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181" w:rsidRPr="001F5AD4" w:rsidRDefault="00BF3181" w:rsidP="001F5AD4">
      <w:pPr>
        <w:pStyle w:val="Sinespaciado"/>
        <w:ind w:left="2832"/>
        <w:jc w:val="both"/>
        <w:rPr>
          <w:rFonts w:ascii="Times New Roman" w:hAnsi="Times New Roman" w:cs="Times New Roman"/>
          <w:sz w:val="24"/>
          <w:szCs w:val="24"/>
        </w:rPr>
      </w:pPr>
      <w:r w:rsidRPr="001F5AD4">
        <w:rPr>
          <w:rFonts w:ascii="Times New Roman" w:hAnsi="Times New Roman" w:cs="Times New Roman"/>
          <w:sz w:val="24"/>
          <w:szCs w:val="24"/>
        </w:rPr>
        <w:t>SESIÓN DE LA DIPUTACIÓN PERMANENTE DE LA H. LXII LEGISLATURA DEL ESTADO DE MÉXICO</w:t>
      </w:r>
    </w:p>
    <w:p w:rsidR="00BF3181" w:rsidRPr="001F5AD4" w:rsidRDefault="00BF3181" w:rsidP="001F5AD4">
      <w:pPr>
        <w:pStyle w:val="Sinespaciado"/>
        <w:ind w:left="2832"/>
        <w:jc w:val="both"/>
        <w:rPr>
          <w:rFonts w:ascii="Times New Roman" w:hAnsi="Times New Roman" w:cs="Times New Roman"/>
          <w:sz w:val="24"/>
          <w:szCs w:val="24"/>
        </w:rPr>
      </w:pPr>
    </w:p>
    <w:p w:rsidR="00BF3181" w:rsidRPr="001F5AD4" w:rsidRDefault="00BF3181" w:rsidP="001F5AD4">
      <w:pPr>
        <w:pStyle w:val="Sinespaciado"/>
        <w:ind w:left="2832"/>
        <w:jc w:val="both"/>
        <w:rPr>
          <w:rFonts w:ascii="Times New Roman" w:hAnsi="Times New Roman" w:cs="Times New Roman"/>
          <w:sz w:val="24"/>
          <w:szCs w:val="24"/>
        </w:rPr>
      </w:pPr>
      <w:r w:rsidRPr="001F5AD4">
        <w:rPr>
          <w:rFonts w:ascii="Times New Roman" w:hAnsi="Times New Roman" w:cs="Times New Roman"/>
          <w:sz w:val="24"/>
          <w:szCs w:val="24"/>
        </w:rPr>
        <w:t>Celebrada el día 20 de enero de 2025</w:t>
      </w:r>
    </w:p>
    <w:p w:rsidR="00BF3181" w:rsidRPr="001F5AD4" w:rsidRDefault="00BF3181" w:rsidP="001F5AD4">
      <w:pPr>
        <w:pStyle w:val="Sinespaciado"/>
        <w:jc w:val="both"/>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Presidencia del diputado Maurilio Hernández González</w:t>
      </w:r>
    </w:p>
    <w:p w:rsidR="00BF3181" w:rsidRPr="001F5AD4" w:rsidRDefault="00BF3181" w:rsidP="001F5AD4">
      <w:pPr>
        <w:pStyle w:val="Sinespaciado"/>
        <w:jc w:val="both"/>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Diputados integrantes de la Diputación Permanente, saludo su presencia y reconozco y valoro su diligencia para atender esta cuarta sesión de la Diputación Permanente; asimismo, damos la más cordial bienvenida a quienes nos acompañan presencialmente y a través de las diversas redes sociales.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Para la validez de los trabajos, pido a la Secretaría verificar el quórum.</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Claro que sí Presidente, procedo a verificar el quórum.</w:t>
      </w:r>
    </w:p>
    <w:p w:rsidR="00BF3181" w:rsidRPr="001F5AD4" w:rsidRDefault="00BF3181" w:rsidP="001F5AD4">
      <w:pPr>
        <w:pStyle w:val="Sinespaciado"/>
        <w:jc w:val="center"/>
        <w:rPr>
          <w:rFonts w:ascii="Times New Roman" w:hAnsi="Times New Roman" w:cs="Times New Roman"/>
          <w:i/>
          <w:sz w:val="24"/>
          <w:szCs w:val="24"/>
        </w:rPr>
      </w:pPr>
      <w:r w:rsidRPr="001F5AD4">
        <w:rPr>
          <w:rFonts w:ascii="Times New Roman" w:hAnsi="Times New Roman" w:cs="Times New Roman"/>
          <w:i/>
          <w:sz w:val="24"/>
          <w:szCs w:val="24"/>
        </w:rPr>
        <w:t>(Registro de asistencia)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w:t>
      </w:r>
      <w:r w:rsidR="00AD5EE1" w:rsidRPr="001F5AD4">
        <w:rPr>
          <w:rFonts w:ascii="Times New Roman" w:hAnsi="Times New Roman" w:cs="Times New Roman"/>
          <w:sz w:val="24"/>
          <w:szCs w:val="24"/>
        </w:rPr>
        <w:t>E</w:t>
      </w:r>
      <w:r w:rsidRPr="001F5AD4">
        <w:rPr>
          <w:rFonts w:ascii="Times New Roman" w:hAnsi="Times New Roman" w:cs="Times New Roman"/>
          <w:sz w:val="24"/>
          <w:szCs w:val="24"/>
        </w:rPr>
        <w:t>AC JOSUÉ HERNÁNDEZ MÉNDEZ. Le comento Presidente que existe quórum, puede proceder a abrir la sesión.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Se declara la existencia del quórum y se abre la Sesión de la Diputación Permanente, siendo las doce horas con doce minutos del día lunes veinte de enero del año dos mil veinticinco.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Comunique la Secretaría la propuesta de orden del día.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La propuesta de orden del día es la siguiente:</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1. Acta de la sesión anterior.</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2. Lectura y acuerdo conducente de Escritos de Renuncia presentadas por Magistradas y Magistrados del Tribunal Superior de Justicia del Estado de México y proyectos de decreto correspondientes (De urgente y obvia resolución).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3. Lectura y, en su caso, discusión y resolución del Dictamen sobre Escritos de Renuncia presentados por Magistradas y Magistrados del Tribunal Superior de Justicia del Estado de México, formulado por la Comisión Legislativa de Gobernación y Puntos Constitucionales.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4. Lectura y acuerdo conducente del Acuerdo formulado para determinar los cargos a elegir, en relación con la elección de integrantes del Tribunal de Disciplina Judicial, la mitad de Magistradas y Magistrados del Tribunal Superior de Justicia, y de vacantes y retiros programados de Juezas y Jueces del Poder Judicial del Estado de México (De urgente y obvia resolución).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5. Clausura de la sesión.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Pido a quienes estén de acuerdo en que la propuesta que ha comunicado la Secretaría sea aprobada con el carácter de orden del día, se sirvan levantar la mano. Gracias ¿En contra? ¿En abstención?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Le comento que la propuesta ha sido aprobada por unanimidad de votos.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Habiéndose publicado el acta de la sesión anterior, pregunto a las diputadas y los diputados si desean hacer alguna observación o algún comentario, de ser así les solicito que al concluir la sesión se atienda a los diputados que la formulen por parte de la Secretaría.</w:t>
      </w:r>
    </w:p>
    <w:p w:rsidR="00584466" w:rsidRPr="001F5AD4" w:rsidRDefault="00584466" w:rsidP="001F5AD4">
      <w:pPr>
        <w:pStyle w:val="Sinespaciado"/>
        <w:jc w:val="both"/>
        <w:rPr>
          <w:rFonts w:ascii="Times New Roman" w:hAnsi="Times New Roman" w:cs="Times New Roman"/>
          <w:sz w:val="24"/>
          <w:szCs w:val="24"/>
        </w:rPr>
      </w:pPr>
    </w:p>
    <w:p w:rsidR="00584466" w:rsidRPr="001F5AD4" w:rsidRDefault="00584466"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584466" w:rsidRPr="001F5AD4" w:rsidRDefault="00584466" w:rsidP="001F5AD4">
      <w:pPr>
        <w:spacing w:after="0" w:line="240" w:lineRule="auto"/>
        <w:jc w:val="center"/>
        <w:rPr>
          <w:rFonts w:ascii="Times New Roman" w:hAnsi="Times New Roman" w:cs="Times New Roman"/>
          <w:sz w:val="24"/>
          <w:szCs w:val="24"/>
        </w:rPr>
      </w:pP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b/>
          <w:sz w:val="24"/>
          <w:szCs w:val="24"/>
        </w:rPr>
      </w:pPr>
      <w:r w:rsidRPr="001F5AD4">
        <w:rPr>
          <w:rFonts w:ascii="Times New Roman" w:eastAsia="Arial MT" w:hAnsi="Times New Roman" w:cs="Times New Roman"/>
          <w:b/>
          <w:bCs/>
          <w:sz w:val="24"/>
          <w:szCs w:val="24"/>
        </w:rPr>
        <w:t xml:space="preserve">ACTA DE LA DIPUTACIÓN PERMANENTE DE LA H. “LXII” LEGISLATURA DEL ESTADO DE MÉXICO, </w:t>
      </w:r>
      <w:r w:rsidRPr="001F5AD4">
        <w:rPr>
          <w:rFonts w:ascii="Times New Roman" w:eastAsia="Arial MT" w:hAnsi="Times New Roman" w:cs="Times New Roman"/>
          <w:b/>
          <w:sz w:val="24"/>
          <w:szCs w:val="24"/>
        </w:rPr>
        <w:t xml:space="preserve">CELEBRADA EL DÍA DIEZ DE ENERO DE DOS MIL </w:t>
      </w:r>
      <w:r w:rsidRPr="001F5AD4">
        <w:rPr>
          <w:rFonts w:ascii="Times New Roman" w:eastAsia="Arial MT" w:hAnsi="Times New Roman" w:cs="Times New Roman"/>
          <w:b/>
          <w:sz w:val="24"/>
          <w:szCs w:val="24"/>
        </w:rPr>
        <w:lastRenderedPageBreak/>
        <w:t>VEINTICINCO.</w:t>
      </w:r>
    </w:p>
    <w:p w:rsidR="00D27CF9" w:rsidRPr="001F5AD4" w:rsidRDefault="00D27CF9" w:rsidP="001F5AD4">
      <w:pPr>
        <w:widowControl w:val="0"/>
        <w:autoSpaceDE w:val="0"/>
        <w:autoSpaceDN w:val="0"/>
        <w:spacing w:after="0" w:line="240" w:lineRule="auto"/>
        <w:contextualSpacing/>
        <w:jc w:val="center"/>
        <w:rPr>
          <w:rFonts w:ascii="Times New Roman" w:eastAsia="Arial MT" w:hAnsi="Times New Roman" w:cs="Times New Roman"/>
          <w:sz w:val="24"/>
          <w:szCs w:val="24"/>
        </w:rPr>
      </w:pPr>
    </w:p>
    <w:p w:rsidR="00D27CF9" w:rsidRPr="001F5AD4" w:rsidRDefault="00D27CF9" w:rsidP="001F5AD4">
      <w:pPr>
        <w:widowControl w:val="0"/>
        <w:autoSpaceDE w:val="0"/>
        <w:autoSpaceDN w:val="0"/>
        <w:spacing w:after="0" w:line="240" w:lineRule="auto"/>
        <w:contextualSpacing/>
        <w:jc w:val="center"/>
        <w:rPr>
          <w:rFonts w:ascii="Times New Roman" w:eastAsia="Arial MT" w:hAnsi="Times New Roman" w:cs="Times New Roman"/>
          <w:b/>
          <w:sz w:val="24"/>
          <w:szCs w:val="24"/>
        </w:rPr>
      </w:pPr>
      <w:r w:rsidRPr="001F5AD4">
        <w:rPr>
          <w:rFonts w:ascii="Times New Roman" w:eastAsia="Arial MT" w:hAnsi="Times New Roman" w:cs="Times New Roman"/>
          <w:b/>
          <w:sz w:val="24"/>
          <w:szCs w:val="24"/>
        </w:rPr>
        <w:t>Presidente Diputado Maurilio Hernández González.</w:t>
      </w: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rPr>
      </w:pP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sz w:val="24"/>
          <w:szCs w:val="24"/>
          <w:lang w:val="es-ES"/>
        </w:rPr>
        <w:t>En el Salón de Sesiones del H. Poder Legislativo, en la ciudad de Toluca de Lerdo, capital del Estado de México, la Presidencia abre la Sesión, siendo las once horas con cuarenta y cinco minutos del día diez de enero de dos mil veinticinco, una vez que la Secretaría verificó la existencia del quórum.</w:t>
      </w: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rPr>
      </w:pP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rPr>
      </w:pPr>
      <w:r w:rsidRPr="001F5AD4">
        <w:rPr>
          <w:rFonts w:ascii="Times New Roman" w:eastAsia="Arial MT"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rPr>
      </w:pPr>
    </w:p>
    <w:p w:rsidR="00D27CF9" w:rsidRPr="001F5AD4" w:rsidRDefault="00D27CF9" w:rsidP="001F5AD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r w:rsidRPr="001F5AD4">
        <w:rPr>
          <w:rFonts w:ascii="Times New Roman" w:eastAsia="Arial MT"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D27CF9" w:rsidRPr="001F5AD4" w:rsidRDefault="00D27CF9" w:rsidP="001F5AD4">
      <w:pPr>
        <w:widowControl w:val="0"/>
        <w:autoSpaceDE w:val="0"/>
        <w:autoSpaceDN w:val="0"/>
        <w:spacing w:after="0" w:line="240" w:lineRule="auto"/>
        <w:ind w:right="51"/>
        <w:contextualSpacing/>
        <w:jc w:val="both"/>
        <w:rPr>
          <w:rFonts w:ascii="Times New Roman" w:eastAsia="Arial MT" w:hAnsi="Times New Roman" w:cs="Times New Roman"/>
          <w:sz w:val="24"/>
          <w:szCs w:val="24"/>
        </w:rPr>
      </w:pPr>
    </w:p>
    <w:p w:rsidR="00D27CF9" w:rsidRPr="001F5AD4" w:rsidRDefault="00D27CF9"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2.- La Vicepresidencia, por instrucciones de la Presidencia, da lectura a la Iniciativa de Decreto por el que se convoca a la H. “LXII” Legislatura del Congreso del Estado Libre y Soberano de México, a la realización del Primer Período Extraordinario de Sesiones, que se celebrará el día catorce de enero de dos mil veinticinco, a las trece horas, presentada por integrantes de la Diputación Permanente. (De urgente y obvia resolución). Solicita la dispensa del trámite de dictamen.</w:t>
      </w:r>
    </w:p>
    <w:p w:rsidR="00D27CF9" w:rsidRPr="001F5AD4" w:rsidRDefault="00D27CF9" w:rsidP="001F5AD4">
      <w:pPr>
        <w:spacing w:after="0" w:line="240" w:lineRule="auto"/>
        <w:contextualSpacing/>
        <w:jc w:val="both"/>
        <w:rPr>
          <w:rFonts w:ascii="Times New Roman" w:hAnsi="Times New Roman" w:cs="Times New Roman"/>
          <w:sz w:val="24"/>
          <w:szCs w:val="24"/>
        </w:rPr>
      </w:pPr>
    </w:p>
    <w:p w:rsidR="00D27CF9" w:rsidRPr="001F5AD4" w:rsidRDefault="00D27CF9"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Es aprobada la dispensa del trámite del dictamen, por unanimidad de votos.</w:t>
      </w:r>
    </w:p>
    <w:p w:rsidR="00D27CF9" w:rsidRPr="001F5AD4" w:rsidRDefault="00D27CF9" w:rsidP="001F5AD4">
      <w:pPr>
        <w:spacing w:after="0" w:line="240" w:lineRule="auto"/>
        <w:contextualSpacing/>
        <w:jc w:val="both"/>
        <w:rPr>
          <w:rFonts w:ascii="Times New Roman" w:hAnsi="Times New Roman" w:cs="Times New Roman"/>
          <w:sz w:val="24"/>
          <w:szCs w:val="24"/>
        </w:rPr>
      </w:pPr>
    </w:p>
    <w:p w:rsidR="00D27CF9" w:rsidRPr="001F5AD4" w:rsidRDefault="00D27CF9" w:rsidP="001F5AD4">
      <w:pPr>
        <w:suppressAutoHyphens/>
        <w:autoSpaceDE w:val="0"/>
        <w:autoSpaceDN w:val="0"/>
        <w:spacing w:after="0" w:line="240" w:lineRule="auto"/>
        <w:contextualSpacing/>
        <w:jc w:val="both"/>
        <w:rPr>
          <w:rFonts w:ascii="Times New Roman" w:eastAsia="Calibri" w:hAnsi="Times New Roman" w:cs="Times New Roman"/>
          <w:sz w:val="24"/>
          <w:szCs w:val="24"/>
        </w:rPr>
      </w:pPr>
      <w:r w:rsidRPr="001F5AD4">
        <w:rPr>
          <w:rFonts w:ascii="Times New Roman" w:eastAsia="Arial" w:hAnsi="Times New Roman" w:cs="Times New Roman"/>
          <w:sz w:val="24"/>
          <w:szCs w:val="24"/>
        </w:rPr>
        <w:t xml:space="preserve">Sin que motive debate la Iniciativa de Decreto, la Presidencia señala que, para emitir la resolución de la Legislatura, procederá la Secretaría a recabar la votación nominal, destacando que, si algún integrante de la Legislatura desea separar algún artículo para su discusión particular, se sirva manifestarlo de viva voz al registrar su voto. La Iniciativa de Decreto es aprobada en lo general, por unanimidad de votos y </w:t>
      </w:r>
      <w:r w:rsidRPr="001F5AD4">
        <w:rPr>
          <w:rFonts w:ascii="Times New Roman" w:eastAsia="Calibri" w:hAnsi="Times New Roman" w:cs="Times New Roman"/>
          <w:sz w:val="24"/>
          <w:szCs w:val="24"/>
        </w:rPr>
        <w:t>considerando que no se separaron artículos para su discusión particular, se tiene también por aprobada en lo particular; y la Presidencia solicita a la Secretaría provea el cumplimiento de la resolución de la Legislatura.</w:t>
      </w:r>
    </w:p>
    <w:p w:rsidR="00D27CF9" w:rsidRPr="001F5AD4" w:rsidRDefault="00D27CF9" w:rsidP="001F5AD4">
      <w:pPr>
        <w:spacing w:after="0" w:line="240" w:lineRule="auto"/>
        <w:contextualSpacing/>
        <w:jc w:val="both"/>
        <w:rPr>
          <w:rFonts w:ascii="Times New Roman" w:hAnsi="Times New Roman" w:cs="Times New Roman"/>
          <w:sz w:val="24"/>
          <w:szCs w:val="24"/>
        </w:rPr>
      </w:pP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sz w:val="24"/>
          <w:szCs w:val="24"/>
          <w:lang w:val="es-ES"/>
        </w:rPr>
        <w:t>La Presidencia solicita a la Secretaría, registre la asistencia a la Sesión, informando esta última, que ha quedado registrada la asistencia de las y los diputados.</w:t>
      </w: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sz w:val="24"/>
          <w:szCs w:val="24"/>
          <w:lang w:val="es-ES"/>
        </w:rPr>
        <w:t>3.- La Presidencia levanta la Sesión siendo las doce horas con nueve minutos del día de la fecha y cita para el martes catorce del mes y año en curso a las doce horas con cuarenta y cinco minutos, para llevar a cabo Junta de Elección y al término Sesión Solemne.</w:t>
      </w:r>
    </w:p>
    <w:p w:rsidR="00D27CF9" w:rsidRPr="001F5AD4" w:rsidRDefault="00D27CF9" w:rsidP="001F5AD4">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D27CF9" w:rsidRPr="001F5AD4" w:rsidRDefault="00D27CF9" w:rsidP="001F5AD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F5AD4">
        <w:rPr>
          <w:rFonts w:ascii="Times New Roman" w:eastAsia="Arial MT" w:hAnsi="Times New Roman" w:cs="Times New Roman"/>
          <w:b/>
          <w:sz w:val="24"/>
          <w:szCs w:val="24"/>
          <w:lang w:val="es-ES"/>
        </w:rPr>
        <w:t>Secretario</w:t>
      </w:r>
    </w:p>
    <w:p w:rsidR="00D27CF9" w:rsidRPr="001F5AD4" w:rsidRDefault="00D27CF9" w:rsidP="001F5AD4">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1F5AD4">
        <w:rPr>
          <w:rFonts w:ascii="Times New Roman" w:eastAsia="Arial MT" w:hAnsi="Times New Roman" w:cs="Times New Roman"/>
          <w:b/>
          <w:sz w:val="24"/>
          <w:szCs w:val="24"/>
          <w:lang w:val="es-ES"/>
        </w:rPr>
        <w:t>Dip. Isaac Josué Hernández Méndez</w:t>
      </w:r>
    </w:p>
    <w:p w:rsidR="00584466" w:rsidRPr="001F5AD4" w:rsidRDefault="00584466" w:rsidP="001F5AD4">
      <w:pPr>
        <w:spacing w:after="0" w:line="240" w:lineRule="auto"/>
        <w:jc w:val="center"/>
        <w:rPr>
          <w:rFonts w:ascii="Times New Roman" w:hAnsi="Times New Roman" w:cs="Times New Roman"/>
          <w:sz w:val="24"/>
          <w:szCs w:val="24"/>
        </w:rPr>
      </w:pPr>
    </w:p>
    <w:p w:rsidR="00584466" w:rsidRPr="001F5AD4" w:rsidRDefault="00584466"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584466" w:rsidRPr="001F5AD4" w:rsidRDefault="00584466" w:rsidP="001F5AD4">
      <w:pPr>
        <w:spacing w:after="0" w:line="240" w:lineRule="auto"/>
        <w:jc w:val="center"/>
        <w:rPr>
          <w:rFonts w:ascii="Times New Roman" w:hAnsi="Times New Roman" w:cs="Times New Roman"/>
          <w:sz w:val="24"/>
          <w:szCs w:val="24"/>
        </w:rPr>
      </w:pPr>
    </w:p>
    <w:p w:rsidR="00BF3181" w:rsidRPr="001F5AD4" w:rsidRDefault="00584466"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PRESIDENTE DIP. MAURILIO HERNÁNDEZ GONZÁLEZ. </w:t>
      </w:r>
      <w:r w:rsidR="00BF3181" w:rsidRPr="001F5AD4">
        <w:rPr>
          <w:rFonts w:ascii="Times New Roman" w:hAnsi="Times New Roman" w:cs="Times New Roman"/>
          <w:sz w:val="24"/>
          <w:szCs w:val="24"/>
        </w:rPr>
        <w:t>Pido a quienes estén por la aprobatoria del acta de la sesión anterior, se sirvan levantar la mano ¿En contra? ¿En abstención?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El acta ha sido aprobada por unanimidad de votos.</w:t>
      </w:r>
    </w:p>
    <w:p w:rsidR="00BF3181" w:rsidRPr="001F5AD4" w:rsidRDefault="00BF3181" w:rsidP="001F5AD4">
      <w:pPr>
        <w:pStyle w:val="Sinespaciado"/>
        <w:jc w:val="both"/>
        <w:rPr>
          <w:rFonts w:ascii="Times New Roman" w:hAnsi="Times New Roman" w:cs="Times New Roman"/>
          <w:kern w:val="2"/>
          <w:sz w:val="24"/>
          <w:szCs w:val="24"/>
          <w:lang w:eastAsia="es-MX"/>
        </w:rPr>
      </w:pPr>
      <w:r w:rsidRPr="001F5AD4">
        <w:rPr>
          <w:rFonts w:ascii="Times New Roman" w:hAnsi="Times New Roman" w:cs="Times New Roman"/>
          <w:sz w:val="24"/>
          <w:szCs w:val="24"/>
        </w:rPr>
        <w:lastRenderedPageBreak/>
        <w:t xml:space="preserve">PRESIDENTE DIP. MAURILIO HERNÁNDEZ GONZÁLEZ. Para atender el punto 2 del orden del día, se habrá de dar la palabra a los siguientes diputados: diputada Rocío Alexia Dávila Sánchez, diputado Jorge Jiménez Martínez, diputado Gerardo Pliego Santana, diputado Esteban Juárez Hernández y diputada Brenda </w:t>
      </w:r>
      <w:r w:rsidRPr="001F5AD4">
        <w:rPr>
          <w:rFonts w:ascii="Times New Roman" w:hAnsi="Times New Roman" w:cs="Times New Roman"/>
          <w:kern w:val="2"/>
          <w:sz w:val="24"/>
          <w:szCs w:val="24"/>
          <w:lang w:eastAsia="es-MX"/>
        </w:rPr>
        <w:t>Colette Miranda Vargas, quienes darán lectura a los escritos de renuncia presentados por magistradas y magistrados del Tribunal Superior de Justicia del Estado de México y proyectos de decreto correspondientes, con el carácter de urgente y obvia resolución.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 ROCÍO ALEXIA DÁVILA SÁNCHEZ. Buenas tardes, con su venia Presidente.</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a 15 de enero del 2025</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A47F90"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verificada el día de la fecha, en atención a los escritos presentados por el Magistrado Enrique Víctor Manuel Vega Gómez, el Pleno del Consejo de la Judicatura del Poder Judicial del Estado de México, emitió el acuerdo siguiente:</w:t>
      </w:r>
    </w:p>
    <w:p w:rsidR="00BF3181" w:rsidRPr="00A47F90" w:rsidRDefault="00BF3181" w:rsidP="001F5AD4">
      <w:pPr>
        <w:pStyle w:val="Sinespaciado"/>
        <w:jc w:val="center"/>
        <w:rPr>
          <w:rFonts w:ascii="Times New Roman" w:hAnsi="Times New Roman" w:cs="Times New Roman"/>
          <w:sz w:val="24"/>
          <w:szCs w:val="24"/>
        </w:rPr>
      </w:pPr>
      <w:r w:rsidRPr="00A47F90">
        <w:rPr>
          <w:rFonts w:ascii="Times New Roman" w:hAnsi="Times New Roman" w:cs="Times New Roman"/>
          <w:sz w:val="24"/>
          <w:szCs w:val="24"/>
        </w:rPr>
        <w:t>ACUERDO</w:t>
      </w:r>
    </w:p>
    <w:p w:rsidR="00C92A86" w:rsidRPr="00A47F90" w:rsidRDefault="00BF3181" w:rsidP="001F5AD4">
      <w:pPr>
        <w:pStyle w:val="Sinespaciado"/>
        <w:jc w:val="both"/>
        <w:rPr>
          <w:rFonts w:ascii="Times New Roman" w:hAnsi="Times New Roman" w:cs="Times New Roman"/>
          <w:sz w:val="24"/>
          <w:szCs w:val="24"/>
        </w:rPr>
      </w:pPr>
      <w:r w:rsidRPr="00A47F90">
        <w:rPr>
          <w:rFonts w:ascii="Times New Roman" w:hAnsi="Times New Roman" w:cs="Times New Roman"/>
          <w:sz w:val="24"/>
          <w:szCs w:val="24"/>
        </w:rPr>
        <w:tab/>
        <w:t>Con fundamento en los artículos 99 fracción VI, 101, 105, 106 fracciones I y IX y 128 de la Ley Orgánica del Poder Judicial del Estado de México, 89 fracción I de la Ley del Trabajo de los Servidores Públicos del Estado de México y Municipios, artículo séptimo transitorio del decreto número 65 por el que se reforman y adicionan diversas disposiciones del Código Electoral del Estado de México, en materia de elección de las personas juzgadoras del Poder Judicial del Estado de México, publicado el 14 de enero del año en curso, en el Periódico Oficial Gaceta de Gobierno del Estado de México, el Pleno del Consejo de la Judicatura del Poder Judicial del Estado de México, acordó dejar sin efecto la renuncia de Enrique Víctor Manuel Vega Gómez al cargo que tiene conferido como Magistrado del Tribunal Superior de Justicia del Estado de México y como Magistrado Integrante del Consejo de la Judicatura del Poder Judicial del Estado de México, la cual se aceptó mediante diverso acuerdo del 9 de enero del año en curso, por lo que deberá continuar ejerciendo dichos cargos en los plazos y términos para los que fue designado</w:t>
      </w:r>
      <w:r w:rsidR="00C92A86" w:rsidRPr="00A47F90">
        <w:rPr>
          <w:rFonts w:ascii="Times New Roman" w:hAnsi="Times New Roman" w:cs="Times New Roman"/>
          <w:sz w:val="24"/>
          <w:szCs w:val="24"/>
        </w:rPr>
        <w:t>.</w:t>
      </w:r>
    </w:p>
    <w:p w:rsidR="00BF3181" w:rsidRPr="00A47F90" w:rsidRDefault="00E8175A" w:rsidP="001F5AD4">
      <w:pPr>
        <w:pStyle w:val="Sinespaciado"/>
        <w:ind w:firstLine="708"/>
        <w:jc w:val="both"/>
        <w:rPr>
          <w:rFonts w:ascii="Times New Roman" w:hAnsi="Times New Roman" w:cs="Times New Roman"/>
          <w:sz w:val="24"/>
          <w:szCs w:val="24"/>
        </w:rPr>
      </w:pPr>
      <w:r w:rsidRPr="00A47F90">
        <w:rPr>
          <w:rFonts w:ascii="Times New Roman" w:hAnsi="Times New Roman" w:cs="Times New Roman"/>
          <w:sz w:val="24"/>
          <w:szCs w:val="24"/>
        </w:rPr>
        <w:t>E</w:t>
      </w:r>
      <w:r w:rsidR="00BF3181" w:rsidRPr="00A47F90">
        <w:rPr>
          <w:rFonts w:ascii="Times New Roman" w:hAnsi="Times New Roman" w:cs="Times New Roman"/>
          <w:sz w:val="24"/>
          <w:szCs w:val="24"/>
        </w:rPr>
        <w:t>ste órgano colegiado, acepta la renuncia que presenta Enrique Víctor Manuel Vega Gómez, al cargo que tiene conferido como Magistrado del Tribunal Superior de Justicia del Estado de México, con efectos a partir del 28 de junio del 2025, tomando en consideración el periodo constitucional por el cual fue nombrado, concluyendo en definitiva en esa misma fecha en dicho cargo.</w:t>
      </w:r>
      <w:r w:rsidRPr="00A47F90">
        <w:rPr>
          <w:rFonts w:ascii="Times New Roman" w:hAnsi="Times New Roman" w:cs="Times New Roman"/>
          <w:sz w:val="24"/>
          <w:szCs w:val="24"/>
        </w:rPr>
        <w:t xml:space="preserve"> </w:t>
      </w:r>
      <w:r w:rsidR="00BF3181" w:rsidRPr="00A47F90">
        <w:rPr>
          <w:rFonts w:ascii="Times New Roman" w:hAnsi="Times New Roman" w:cs="Times New Roman"/>
          <w:sz w:val="24"/>
          <w:szCs w:val="24"/>
        </w:rPr>
        <w:t>Al ser facultada la Legislatura Local aprobar las renuncias que presenten los magistrados del Tribunal Superior de Justicia del Estado de México, remítase la misma para los efectos conducentes.</w:t>
      </w:r>
    </w:p>
    <w:p w:rsidR="00BF3181" w:rsidRPr="00A47F90" w:rsidRDefault="00BF3181" w:rsidP="001F5AD4">
      <w:pPr>
        <w:pStyle w:val="Sinespaciado"/>
        <w:jc w:val="both"/>
        <w:rPr>
          <w:rFonts w:ascii="Times New Roman" w:hAnsi="Times New Roman" w:cs="Times New Roman"/>
          <w:sz w:val="24"/>
          <w:szCs w:val="24"/>
        </w:rPr>
      </w:pPr>
      <w:r w:rsidRPr="00A47F90">
        <w:rPr>
          <w:rFonts w:ascii="Times New Roman" w:hAnsi="Times New Roman" w:cs="Times New Roman"/>
          <w:sz w:val="24"/>
          <w:szCs w:val="24"/>
        </w:rPr>
        <w:tab/>
        <w:t>En tal virtud para la aprobación de ese Poder Legislativo, se remite copia certificada de los escritos presentados por Enrique Víctor Manuel Vega Gómez, quien renuncia al cargo de Magistrado del Tribunal Superior de Justicia del Estado de México.</w:t>
      </w:r>
    </w:p>
    <w:p w:rsidR="00BF3181" w:rsidRPr="00A47F90" w:rsidRDefault="00BF3181" w:rsidP="001F5AD4">
      <w:pPr>
        <w:pStyle w:val="Sinespaciado"/>
        <w:jc w:val="both"/>
        <w:rPr>
          <w:rFonts w:ascii="Times New Roman" w:hAnsi="Times New Roman" w:cs="Times New Roman"/>
          <w:sz w:val="24"/>
          <w:szCs w:val="24"/>
        </w:rPr>
      </w:pPr>
      <w:r w:rsidRPr="00A47F90">
        <w:rPr>
          <w:rFonts w:ascii="Times New Roman" w:hAnsi="Times New Roman" w:cs="Times New Roman"/>
          <w:sz w:val="24"/>
          <w:szCs w:val="24"/>
        </w:rPr>
        <w:tab/>
        <w:t>Sin otro particular, reiteramos la seguridad de nuestra atenta y distinguida consideración.</w:t>
      </w:r>
    </w:p>
    <w:p w:rsidR="00BF3181" w:rsidRPr="00A47F90" w:rsidRDefault="00BF3181" w:rsidP="001F5AD4">
      <w:pPr>
        <w:pStyle w:val="Sinespaciado"/>
        <w:ind w:firstLine="708"/>
        <w:jc w:val="both"/>
        <w:rPr>
          <w:rFonts w:ascii="Times New Roman" w:hAnsi="Times New Roman" w:cs="Times New Roman"/>
          <w:sz w:val="24"/>
          <w:szCs w:val="24"/>
        </w:rPr>
      </w:pPr>
      <w:r w:rsidRPr="00A47F90">
        <w:rPr>
          <w:rFonts w:ascii="Times New Roman" w:hAnsi="Times New Roman" w:cs="Times New Roman"/>
          <w:sz w:val="24"/>
          <w:szCs w:val="24"/>
        </w:rPr>
        <w:t>Firman:</w:t>
      </w:r>
    </w:p>
    <w:p w:rsidR="00BF3181" w:rsidRPr="00A47F90" w:rsidRDefault="00BF3181" w:rsidP="001F5AD4">
      <w:pPr>
        <w:pStyle w:val="Sinespaciado"/>
        <w:ind w:firstLine="708"/>
        <w:jc w:val="center"/>
        <w:rPr>
          <w:rFonts w:ascii="Times New Roman" w:hAnsi="Times New Roman" w:cs="Times New Roman"/>
          <w:sz w:val="24"/>
          <w:szCs w:val="24"/>
        </w:rPr>
      </w:pPr>
      <w:r w:rsidRPr="00A47F90">
        <w:rPr>
          <w:rFonts w:ascii="Times New Roman" w:hAnsi="Times New Roman" w:cs="Times New Roman"/>
          <w:sz w:val="24"/>
          <w:szCs w:val="24"/>
        </w:rPr>
        <w:t>PRESIDENTE DEL TRIBUNAL SUPERIOR DE JUSTICIA Y DEL CONSEJO DE LA JUDICATURA DEL PODER JUDICIAL DEL ESTADO DE MÉXICO</w:t>
      </w:r>
    </w:p>
    <w:p w:rsidR="00BF3181" w:rsidRPr="00A47F90" w:rsidRDefault="00BF3181" w:rsidP="001F5AD4">
      <w:pPr>
        <w:pStyle w:val="Sinespaciado"/>
        <w:ind w:firstLine="708"/>
        <w:jc w:val="center"/>
        <w:rPr>
          <w:rFonts w:ascii="Times New Roman" w:hAnsi="Times New Roman" w:cs="Times New Roman"/>
          <w:sz w:val="24"/>
          <w:szCs w:val="24"/>
        </w:rPr>
      </w:pPr>
      <w:r w:rsidRPr="00A47F90">
        <w:rPr>
          <w:rFonts w:ascii="Times New Roman" w:hAnsi="Times New Roman" w:cs="Times New Roman"/>
          <w:sz w:val="24"/>
          <w:szCs w:val="24"/>
        </w:rPr>
        <w:t>MAGISTRADO FERNANDO DÍAZ JUÁREZ</w:t>
      </w:r>
    </w:p>
    <w:p w:rsidR="00BF3181" w:rsidRPr="00A47F90" w:rsidRDefault="00BF3181" w:rsidP="001F5AD4">
      <w:pPr>
        <w:pStyle w:val="Sinespaciado"/>
        <w:ind w:firstLine="708"/>
        <w:jc w:val="center"/>
        <w:rPr>
          <w:rFonts w:ascii="Times New Roman" w:hAnsi="Times New Roman" w:cs="Times New Roman"/>
          <w:sz w:val="24"/>
          <w:szCs w:val="24"/>
        </w:rPr>
      </w:pPr>
      <w:r w:rsidRPr="00A47F90">
        <w:rPr>
          <w:rFonts w:ascii="Times New Roman" w:hAnsi="Times New Roman" w:cs="Times New Roman"/>
          <w:sz w:val="24"/>
          <w:szCs w:val="24"/>
        </w:rPr>
        <w:t>SECRETARÍA GENERAL DE ACUERDOS DEL TRIBUNAL SUPERIOR DE JUSTICIA Y DEL CONSEJO DE LA JUDICATURA DEL PODER JUDICIAL DEL ESTADO DE MÉXICO</w:t>
      </w:r>
    </w:p>
    <w:p w:rsidR="00BF3181" w:rsidRPr="00A47F90" w:rsidRDefault="00BF3181" w:rsidP="001F5AD4">
      <w:pPr>
        <w:pStyle w:val="Sinespaciado"/>
        <w:jc w:val="both"/>
        <w:rPr>
          <w:rFonts w:ascii="Times New Roman" w:hAnsi="Times New Roman" w:cs="Times New Roman"/>
          <w:sz w:val="24"/>
          <w:szCs w:val="24"/>
        </w:rPr>
      </w:pPr>
      <w:r w:rsidRPr="00A47F90">
        <w:rPr>
          <w:rFonts w:ascii="Times New Roman" w:hAnsi="Times New Roman" w:cs="Times New Roman"/>
          <w:sz w:val="24"/>
          <w:szCs w:val="24"/>
        </w:rPr>
        <w:tab/>
        <w:t>Por consiguiente, la Diputación Permanente de la LXII Legislatura del Estado de México:</w:t>
      </w:r>
    </w:p>
    <w:p w:rsidR="00BF3181" w:rsidRPr="00A47F90" w:rsidRDefault="00BF3181" w:rsidP="001F5AD4">
      <w:pPr>
        <w:pStyle w:val="Sinespaciado"/>
        <w:jc w:val="both"/>
        <w:rPr>
          <w:rFonts w:ascii="Times New Roman" w:hAnsi="Times New Roman" w:cs="Times New Roman"/>
          <w:sz w:val="24"/>
          <w:szCs w:val="24"/>
        </w:rPr>
      </w:pPr>
      <w:r w:rsidRPr="00A47F90">
        <w:rPr>
          <w:rFonts w:ascii="Times New Roman" w:hAnsi="Times New Roman" w:cs="Times New Roman"/>
          <w:sz w:val="24"/>
          <w:szCs w:val="24"/>
        </w:rPr>
        <w:t>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ab/>
        <w:t>ARTÍCULO ÚNICO. Se aprueba la renuncia de Enrique Víctor Manuel Vega Gómez, al cargo de Magistrado del Tribunal Superior de Justicia del Estado de México, con efectos a partir del 28 de junio de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PRIMERO. Publíquese el presente decreto en el Periódico Oficial Gaceta de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SEGUNDO. El presente decreto entrará en vigor al día siguiente de su publicación en el Periódico Oficial Gaceta de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Lo tendrá entendido la Gobernadora del Estado,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veinte días del mes de enero del dos mil veinticinco.</w:t>
      </w:r>
    </w:p>
    <w:p w:rsidR="00C15445" w:rsidRPr="001F5AD4" w:rsidRDefault="00C15445" w:rsidP="001F5AD4">
      <w:pPr>
        <w:pStyle w:val="Sinespaciado"/>
        <w:jc w:val="both"/>
        <w:rPr>
          <w:rFonts w:ascii="Times New Roman" w:hAnsi="Times New Roman" w:cs="Times New Roman"/>
          <w:sz w:val="24"/>
          <w:szCs w:val="24"/>
        </w:rPr>
      </w:pPr>
    </w:p>
    <w:p w:rsidR="00C15445" w:rsidRPr="001F5AD4" w:rsidRDefault="00C15445"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C15445" w:rsidRPr="001F5AD4" w:rsidRDefault="00C15445" w:rsidP="001F5AD4">
      <w:pPr>
        <w:spacing w:after="0" w:line="240" w:lineRule="auto"/>
        <w:jc w:val="center"/>
        <w:rPr>
          <w:rFonts w:ascii="Times New Roman" w:hAnsi="Times New Roman" w:cs="Times New Roman"/>
          <w:sz w:val="24"/>
          <w:szCs w:val="24"/>
        </w:rPr>
      </w:pPr>
    </w:p>
    <w:p w:rsidR="00406470" w:rsidRPr="001F5AD4" w:rsidRDefault="00683476" w:rsidP="001F5AD4">
      <w:pPr>
        <w:spacing w:after="0" w:line="240" w:lineRule="auto"/>
        <w:jc w:val="center"/>
        <w:rPr>
          <w:rFonts w:ascii="Times New Roman" w:hAnsi="Times New Roman" w:cs="Times New Roman"/>
          <w:sz w:val="24"/>
          <w:szCs w:val="24"/>
          <w:lang w:val="es-ES"/>
        </w:rPr>
      </w:pPr>
      <w:r w:rsidRPr="001F5AD4">
        <w:rPr>
          <w:rFonts w:ascii="Times New Roman" w:hAnsi="Times New Roman" w:cs="Times New Roman"/>
          <w:sz w:val="24"/>
          <w:szCs w:val="24"/>
          <w:lang w:val="es-ES"/>
        </w:rPr>
        <w:t>"2025. Bicentenario de la vida municipal en el Estado de México".</w:t>
      </w:r>
    </w:p>
    <w:p w:rsidR="00406470" w:rsidRPr="001F5AD4" w:rsidRDefault="00406470" w:rsidP="001F5AD4">
      <w:pPr>
        <w:spacing w:after="0" w:line="240" w:lineRule="auto"/>
        <w:jc w:val="center"/>
        <w:rPr>
          <w:rFonts w:ascii="Times New Roman" w:hAnsi="Times New Roman" w:cs="Times New Roman"/>
          <w:b/>
          <w:sz w:val="24"/>
          <w:szCs w:val="24"/>
          <w:lang w:val="es-ES"/>
        </w:rPr>
      </w:pPr>
    </w:p>
    <w:p w:rsidR="00683476" w:rsidRPr="001F5AD4" w:rsidRDefault="00683476" w:rsidP="001F5AD4">
      <w:pPr>
        <w:spacing w:after="0" w:line="240" w:lineRule="auto"/>
        <w:rPr>
          <w:rFonts w:ascii="Times New Roman" w:hAnsi="Times New Roman" w:cs="Times New Roman"/>
          <w:b/>
          <w:sz w:val="24"/>
          <w:szCs w:val="24"/>
          <w:lang w:val="es-ES"/>
        </w:rPr>
      </w:pPr>
      <w:r w:rsidRPr="001F5AD4">
        <w:rPr>
          <w:rFonts w:ascii="Times New Roman" w:hAnsi="Times New Roman" w:cs="Times New Roman"/>
          <w:b/>
          <w:sz w:val="24"/>
          <w:szCs w:val="24"/>
          <w:lang w:val="es-ES"/>
        </w:rPr>
        <w:t>PRESIDENCIA</w:t>
      </w:r>
    </w:p>
    <w:p w:rsidR="00683476" w:rsidRPr="001F5AD4" w:rsidRDefault="00683476" w:rsidP="001F5AD4">
      <w:pPr>
        <w:spacing w:after="0" w:line="240" w:lineRule="auto"/>
        <w:rPr>
          <w:rFonts w:ascii="Times New Roman" w:hAnsi="Times New Roman" w:cs="Times New Roman"/>
          <w:b/>
          <w:sz w:val="24"/>
          <w:szCs w:val="24"/>
          <w:lang w:val="es-ES"/>
        </w:rPr>
      </w:pPr>
    </w:p>
    <w:p w:rsidR="00683476" w:rsidRPr="001F5AD4" w:rsidRDefault="0068347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sz w:val="24"/>
          <w:szCs w:val="24"/>
          <w:lang w:val="es-ES"/>
        </w:rPr>
        <w:t>NÚMERO DE OFICIO: 3010200000/</w:t>
      </w:r>
      <w:r w:rsidRPr="001F5AD4">
        <w:rPr>
          <w:rFonts w:ascii="Times New Roman" w:hAnsi="Times New Roman" w:cs="Times New Roman"/>
          <w:b/>
          <w:color w:val="000000"/>
          <w:sz w:val="24"/>
          <w:szCs w:val="24"/>
          <w:lang w:val="es-ES"/>
        </w:rPr>
        <w:t>63912025</w:t>
      </w:r>
    </w:p>
    <w:p w:rsidR="00683476" w:rsidRPr="001F5AD4" w:rsidRDefault="00683476" w:rsidP="001F5AD4">
      <w:pPr>
        <w:spacing w:after="0" w:line="240" w:lineRule="auto"/>
        <w:jc w:val="both"/>
        <w:rPr>
          <w:rFonts w:ascii="Times New Roman" w:hAnsi="Times New Roman" w:cs="Times New Roman"/>
          <w:b/>
          <w:color w:val="000000"/>
          <w:sz w:val="24"/>
          <w:szCs w:val="24"/>
          <w:lang w:val="es-ES"/>
        </w:rPr>
      </w:pPr>
    </w:p>
    <w:p w:rsidR="00683476" w:rsidRPr="001F5AD4" w:rsidRDefault="00683476"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683476" w:rsidRPr="001F5AD4" w:rsidRDefault="00683476" w:rsidP="001F5AD4">
      <w:pPr>
        <w:spacing w:after="0" w:line="240" w:lineRule="auto"/>
        <w:jc w:val="right"/>
        <w:rPr>
          <w:rFonts w:ascii="Times New Roman" w:hAnsi="Times New Roman" w:cs="Times New Roman"/>
          <w:color w:val="000000"/>
          <w:sz w:val="24"/>
          <w:szCs w:val="24"/>
          <w:lang w:val="es-ES"/>
        </w:rPr>
      </w:pPr>
    </w:p>
    <w:p w:rsidR="00683476" w:rsidRPr="001F5AD4" w:rsidRDefault="00683476" w:rsidP="001F5AD4">
      <w:pPr>
        <w:spacing w:after="0" w:line="240" w:lineRule="auto"/>
        <w:jc w:val="right"/>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Toluca de Lerdo, México; a 15 de enero de 2025</w:t>
      </w:r>
    </w:p>
    <w:p w:rsidR="00683476" w:rsidRPr="001F5AD4" w:rsidRDefault="0068347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683476" w:rsidRPr="001F5AD4" w:rsidRDefault="00683476" w:rsidP="001F5AD4">
      <w:pPr>
        <w:spacing w:after="0" w:line="240" w:lineRule="auto"/>
        <w:ind w:right="49"/>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POLITICA</w:t>
      </w:r>
    </w:p>
    <w:p w:rsidR="00683476" w:rsidRPr="001F5AD4" w:rsidRDefault="00683476" w:rsidP="001F5AD4">
      <w:pPr>
        <w:spacing w:after="0" w:line="240" w:lineRule="auto"/>
        <w:ind w:right="49"/>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683476" w:rsidRPr="001F5AD4" w:rsidRDefault="00683476" w:rsidP="001F5AD4">
      <w:pPr>
        <w:spacing w:after="0" w:line="240" w:lineRule="auto"/>
        <w:jc w:val="both"/>
        <w:rPr>
          <w:rFonts w:ascii="Times New Roman" w:hAnsi="Times New Roman" w:cs="Times New Roman"/>
          <w:color w:val="000000"/>
          <w:sz w:val="24"/>
          <w:szCs w:val="24"/>
          <w:lang w:val="es-ES"/>
        </w:rPr>
      </w:pPr>
    </w:p>
    <w:p w:rsidR="00683476" w:rsidRPr="001F5AD4" w:rsidRDefault="0068347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 los escritos presentados por el </w:t>
      </w:r>
      <w:r w:rsidRPr="001F5AD4">
        <w:rPr>
          <w:rFonts w:ascii="Times New Roman" w:hAnsi="Times New Roman" w:cs="Times New Roman"/>
          <w:b/>
          <w:color w:val="000000"/>
          <w:sz w:val="24"/>
          <w:szCs w:val="24"/>
          <w:lang w:val="es-ES"/>
        </w:rPr>
        <w:t xml:space="preserve">Magistrado Enrique Víctor Manuel Vega Gómez,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683476" w:rsidRPr="001F5AD4" w:rsidRDefault="00683476" w:rsidP="001F5AD4">
      <w:pPr>
        <w:spacing w:after="0" w:line="240" w:lineRule="auto"/>
        <w:jc w:val="both"/>
        <w:rPr>
          <w:rFonts w:ascii="Times New Roman" w:hAnsi="Times New Roman" w:cs="Times New Roman"/>
          <w:color w:val="000000"/>
          <w:sz w:val="24"/>
          <w:szCs w:val="24"/>
          <w:lang w:val="es-ES"/>
        </w:rPr>
      </w:pPr>
    </w:p>
    <w:p w:rsidR="00683476" w:rsidRPr="001F5AD4" w:rsidRDefault="00683476" w:rsidP="001F5AD4">
      <w:pPr>
        <w:spacing w:after="0" w:line="240" w:lineRule="auto"/>
        <w:ind w:left="576" w:right="576"/>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I y IX, y 128 de la Ley Orgánica del Poder Judicial del Estado de México; 89 fracción I de la Ley del Trabajo de los Servidores Públicos del Estado y Municipios; artículo séptimo transitorio del Decreto número 65, por el que se reforman y adicionan diversas disposiciones del Código Electoral del Estado de México, en materia de elección de las personas juzgadoras del Poder Judicial del Estado de México, publicado el catorce de enero del año en curso, en el Periódico Oficial Gaceta del Gobierno del Estado de México; el Pleno del Consejo de la Judicatura del Poder Judicial del Estado de México, acordó </w:t>
      </w:r>
      <w:r w:rsidRPr="001F5AD4">
        <w:rPr>
          <w:rFonts w:ascii="Times New Roman" w:hAnsi="Times New Roman" w:cs="Times New Roman"/>
          <w:b/>
          <w:color w:val="000000"/>
          <w:sz w:val="24"/>
          <w:szCs w:val="24"/>
          <w:lang w:val="es-ES"/>
        </w:rPr>
        <w:t xml:space="preserve">dejar sin efecto la renuncia de ENRIQUE VÍCTOR MANUEL VEGA GÓMEZ,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y como </w:t>
      </w:r>
      <w:r w:rsidRPr="001F5AD4">
        <w:rPr>
          <w:rFonts w:ascii="Times New Roman" w:hAnsi="Times New Roman" w:cs="Times New Roman"/>
          <w:b/>
          <w:color w:val="000000"/>
          <w:sz w:val="24"/>
          <w:szCs w:val="24"/>
          <w:lang w:val="es-ES"/>
        </w:rPr>
        <w:t xml:space="preserve">Magistrado Integrante del Consejo de la Judicatura del Poder Judicial del Estado de México, </w:t>
      </w:r>
      <w:r w:rsidRPr="001F5AD4">
        <w:rPr>
          <w:rFonts w:ascii="Times New Roman" w:hAnsi="Times New Roman" w:cs="Times New Roman"/>
          <w:color w:val="000000"/>
          <w:sz w:val="24"/>
          <w:szCs w:val="24"/>
          <w:lang w:val="es-ES"/>
        </w:rPr>
        <w:t>la cual se aceptó mediante diverso acuerdo del nueve de enero del año en curso; por lo que, deberá continuar ejerciendo dichos cargos en los plazos y términos para los que fue designado.</w:t>
      </w:r>
    </w:p>
    <w:p w:rsidR="00683476" w:rsidRPr="001F5AD4" w:rsidRDefault="00683476" w:rsidP="001F5AD4">
      <w:pPr>
        <w:spacing w:after="0" w:line="240" w:lineRule="auto"/>
        <w:ind w:left="576"/>
        <w:jc w:val="both"/>
        <w:rPr>
          <w:rFonts w:ascii="Times New Roman" w:hAnsi="Times New Roman" w:cs="Times New Roman"/>
          <w:color w:val="000000"/>
          <w:sz w:val="24"/>
          <w:szCs w:val="24"/>
          <w:lang w:val="es-ES"/>
        </w:rPr>
      </w:pPr>
    </w:p>
    <w:p w:rsidR="00683476" w:rsidRPr="00A47F90" w:rsidRDefault="00683476" w:rsidP="001F5AD4">
      <w:pPr>
        <w:spacing w:after="0" w:line="240" w:lineRule="auto"/>
        <w:ind w:left="576" w:right="616"/>
        <w:jc w:val="both"/>
        <w:rPr>
          <w:rFonts w:ascii="Times New Roman" w:hAnsi="Times New Roman" w:cs="Times New Roman"/>
          <w:sz w:val="24"/>
          <w:szCs w:val="24"/>
          <w:lang w:val="es-ES"/>
        </w:rPr>
      </w:pPr>
      <w:r w:rsidRPr="001F5AD4">
        <w:rPr>
          <w:rFonts w:ascii="Times New Roman" w:hAnsi="Times New Roman" w:cs="Times New Roman"/>
          <w:color w:val="000000"/>
          <w:sz w:val="24"/>
          <w:szCs w:val="24"/>
          <w:lang w:val="es-ES"/>
        </w:rPr>
        <w:t xml:space="preserve">Este Órgano Colegiado </w:t>
      </w:r>
      <w:r w:rsidRPr="001F5AD4">
        <w:rPr>
          <w:rFonts w:ascii="Times New Roman" w:hAnsi="Times New Roman" w:cs="Times New Roman"/>
          <w:b/>
          <w:color w:val="000000"/>
          <w:sz w:val="24"/>
          <w:szCs w:val="24"/>
          <w:lang w:val="es-ES"/>
        </w:rPr>
        <w:t xml:space="preserve">acepta la renuncia que presenta ENRIQUE VÍCTOR MANUEL VEGA GÓMEZ,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w:t>
      </w:r>
      <w:r w:rsidRPr="001F5AD4">
        <w:rPr>
          <w:rFonts w:ascii="Times New Roman" w:hAnsi="Times New Roman" w:cs="Times New Roman"/>
          <w:b/>
          <w:color w:val="000000"/>
          <w:sz w:val="24"/>
          <w:szCs w:val="24"/>
          <w:lang w:val="es-ES"/>
        </w:rPr>
        <w:lastRenderedPageBreak/>
        <w:t xml:space="preserve">Tribunal Superior de Justicia del Estado de México, con efectos a partir del veintiocho de junio de dos mil veinticinco, </w:t>
      </w:r>
      <w:r w:rsidRPr="001F5AD4">
        <w:rPr>
          <w:rFonts w:ascii="Times New Roman" w:hAnsi="Times New Roman" w:cs="Times New Roman"/>
          <w:color w:val="000000"/>
          <w:sz w:val="24"/>
          <w:szCs w:val="24"/>
          <w:lang w:val="es-ES"/>
        </w:rPr>
        <w:t xml:space="preserve">tomando en consideración el periodo </w:t>
      </w:r>
      <w:r w:rsidRPr="00A47F90">
        <w:rPr>
          <w:rFonts w:ascii="Times New Roman" w:hAnsi="Times New Roman" w:cs="Times New Roman"/>
          <w:sz w:val="24"/>
          <w:szCs w:val="24"/>
          <w:lang w:val="es-ES"/>
        </w:rPr>
        <w:t>constitucional por el cual fue nombrado; concluyendo en definitiva, en esa misma fecha, en dicho cargo. Al ser facultad de la Legislatura Local, aprobar las renuncias que presenten los Magistrados del Tribunal Superior de Justicia del Estado de México, remítase la misma para los efectos conducentes.</w:t>
      </w:r>
    </w:p>
    <w:p w:rsidR="00683476" w:rsidRPr="00A47F90" w:rsidRDefault="00683476" w:rsidP="001F5AD4">
      <w:pPr>
        <w:spacing w:after="0" w:line="240" w:lineRule="auto"/>
        <w:jc w:val="both"/>
        <w:rPr>
          <w:rFonts w:ascii="Times New Roman" w:hAnsi="Times New Roman" w:cs="Times New Roman"/>
          <w:sz w:val="24"/>
          <w:szCs w:val="24"/>
          <w:lang w:val="es-ES"/>
        </w:rPr>
      </w:pPr>
    </w:p>
    <w:p w:rsidR="00683476" w:rsidRPr="00A47F90" w:rsidRDefault="00683476" w:rsidP="001F5AD4">
      <w:pPr>
        <w:spacing w:after="0" w:line="240" w:lineRule="auto"/>
        <w:jc w:val="both"/>
        <w:rPr>
          <w:rFonts w:ascii="Times New Roman" w:hAnsi="Times New Roman" w:cs="Times New Roman"/>
          <w:b/>
          <w:sz w:val="24"/>
          <w:szCs w:val="24"/>
          <w:lang w:val="es-ES"/>
        </w:rPr>
      </w:pPr>
      <w:r w:rsidRPr="00A47F90">
        <w:rPr>
          <w:rFonts w:ascii="Times New Roman" w:hAnsi="Times New Roman" w:cs="Times New Roman"/>
          <w:sz w:val="24"/>
          <w:szCs w:val="24"/>
          <w:lang w:val="es-ES"/>
        </w:rPr>
        <w:t xml:space="preserve">En tal virtud, para la aprobación de ese Poder Legislativo, se remite copia certificada (ANEXO ÚNICO) de los escritos presentados por </w:t>
      </w:r>
      <w:r w:rsidRPr="00A47F90">
        <w:rPr>
          <w:rFonts w:ascii="Times New Roman" w:hAnsi="Times New Roman" w:cs="Times New Roman"/>
          <w:b/>
          <w:sz w:val="24"/>
          <w:szCs w:val="24"/>
          <w:lang w:val="es-ES"/>
        </w:rPr>
        <w:t>Enrique Víctor Manuel Vega Gómez,</w:t>
      </w:r>
      <w:r w:rsidRPr="00A47F90">
        <w:rPr>
          <w:rFonts w:ascii="Times New Roman" w:hAnsi="Times New Roman" w:cs="Times New Roman"/>
          <w:sz w:val="24"/>
          <w:szCs w:val="24"/>
          <w:lang w:val="es-ES"/>
        </w:rPr>
        <w:t xml:space="preserve"> quien renuncia al cargo de </w:t>
      </w:r>
      <w:r w:rsidRPr="00A47F90">
        <w:rPr>
          <w:rFonts w:ascii="Times New Roman" w:hAnsi="Times New Roman" w:cs="Times New Roman"/>
          <w:b/>
          <w:sz w:val="24"/>
          <w:szCs w:val="24"/>
          <w:lang w:val="es-ES"/>
        </w:rPr>
        <w:t>Magistrado del Tribunal Superior de Justicia del Estado de México.</w:t>
      </w:r>
    </w:p>
    <w:p w:rsidR="00683476" w:rsidRPr="00A47F90" w:rsidRDefault="00683476" w:rsidP="001F5AD4">
      <w:pPr>
        <w:spacing w:after="0" w:line="240" w:lineRule="auto"/>
        <w:jc w:val="both"/>
        <w:rPr>
          <w:rFonts w:ascii="Times New Roman" w:hAnsi="Times New Roman" w:cs="Times New Roman"/>
          <w:sz w:val="24"/>
          <w:szCs w:val="24"/>
          <w:lang w:val="es-ES"/>
        </w:rPr>
      </w:pPr>
    </w:p>
    <w:p w:rsidR="00683476" w:rsidRPr="001F5AD4" w:rsidRDefault="0068347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EL PRESIDENTE DEL TRIBUNAL SUPERIOR DE JUSTICIA Y DEL CONSEJO DE LA JUDICATURA DEL PODER JUDICIAL DEL ESTADO DE MÉXICO</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683476" w:rsidRPr="001F5AD4" w:rsidRDefault="0068347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C15445" w:rsidRPr="001F5AD4" w:rsidRDefault="00C15445" w:rsidP="001F5AD4">
      <w:pPr>
        <w:spacing w:after="0" w:line="240" w:lineRule="auto"/>
        <w:jc w:val="center"/>
        <w:rPr>
          <w:rFonts w:ascii="Times New Roman" w:hAnsi="Times New Roman" w:cs="Times New Roman"/>
          <w:sz w:val="24"/>
          <w:szCs w:val="24"/>
        </w:rPr>
      </w:pPr>
    </w:p>
    <w:p w:rsidR="00683476" w:rsidRPr="001F5AD4" w:rsidRDefault="00683476" w:rsidP="001F5AD4">
      <w:pPr>
        <w:spacing w:after="0" w:line="240" w:lineRule="auto"/>
        <w:jc w:val="center"/>
        <w:rPr>
          <w:rFonts w:ascii="Times New Roman" w:hAnsi="Times New Roman" w:cs="Times New Roman"/>
          <w:sz w:val="24"/>
          <w:szCs w:val="24"/>
        </w:rPr>
      </w:pP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EE4CDE" w:rsidRPr="001F5AD4" w:rsidRDefault="00EE4CDE"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EE4CDE" w:rsidRPr="001F5AD4" w:rsidRDefault="00EE4CDE" w:rsidP="001F5AD4">
      <w:pPr>
        <w:spacing w:after="0" w:line="240" w:lineRule="auto"/>
        <w:contextualSpacing/>
        <w:rPr>
          <w:rFonts w:ascii="Times New Roman" w:eastAsia="Times New Roman" w:hAnsi="Times New Roman" w:cs="Times New Roman"/>
          <w:color w:val="000000"/>
          <w:sz w:val="24"/>
          <w:szCs w:val="24"/>
          <w:lang w:eastAsia="es-MX"/>
        </w:rPr>
      </w:pP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Enrique Víctor Manuel Vega Gómez,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E4CDE" w:rsidRPr="001F5AD4" w:rsidRDefault="00EE4CDE"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EE4CDE" w:rsidRPr="001F5AD4" w:rsidRDefault="00EE4CDE"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E4CDE" w:rsidRPr="001F5AD4" w:rsidRDefault="00EE4CDE"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lastRenderedPageBreak/>
        <w:t xml:space="preserve">Dado en el Palacio del Poder Legislativo, en la ciudad de Toluca de Lerdo, Capital del Estado de México, a los veinte días del mes de enero del dos mil veinticinco. </w:t>
      </w:r>
    </w:p>
    <w:p w:rsidR="00EE4CDE" w:rsidRPr="001F5AD4" w:rsidRDefault="00EE4CDE" w:rsidP="001F5AD4">
      <w:pPr>
        <w:spacing w:after="0" w:line="240" w:lineRule="auto"/>
        <w:jc w:val="center"/>
        <w:rPr>
          <w:rFonts w:ascii="Times New Roman" w:eastAsia="Calibri" w:hAnsi="Times New Roman" w:cs="Times New Roman"/>
          <w:b/>
          <w:sz w:val="24"/>
          <w:szCs w:val="24"/>
        </w:rPr>
      </w:pPr>
    </w:p>
    <w:p w:rsidR="00EE4CDE" w:rsidRPr="001F5AD4" w:rsidRDefault="00EE4CDE"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EE4CDE" w:rsidRPr="001F5AD4" w:rsidRDefault="00EE4CDE"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EE4CDE" w:rsidRPr="001F5AD4" w:rsidRDefault="00EE4CDE" w:rsidP="001F5AD4">
      <w:pPr>
        <w:spacing w:after="0" w:line="240" w:lineRule="auto"/>
        <w:jc w:val="center"/>
        <w:rPr>
          <w:rFonts w:ascii="Times New Roman" w:eastAsia="Calibri" w:hAnsi="Times New Roman" w:cs="Times New Roman"/>
          <w:b/>
          <w:sz w:val="24"/>
          <w:szCs w:val="24"/>
        </w:rPr>
      </w:pPr>
    </w:p>
    <w:p w:rsidR="00EE4CDE" w:rsidRPr="001F5AD4" w:rsidRDefault="00EE4CDE"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EE4CDE" w:rsidRPr="001F5AD4" w:rsidRDefault="00EE4CDE"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C15445" w:rsidRPr="001F5AD4" w:rsidRDefault="00C15445" w:rsidP="001F5AD4">
      <w:pPr>
        <w:spacing w:after="0" w:line="240" w:lineRule="auto"/>
        <w:jc w:val="center"/>
        <w:rPr>
          <w:rFonts w:ascii="Times New Roman" w:hAnsi="Times New Roman" w:cs="Times New Roman"/>
          <w:sz w:val="24"/>
          <w:szCs w:val="24"/>
        </w:rPr>
      </w:pPr>
    </w:p>
    <w:p w:rsidR="00C15445" w:rsidRPr="001F5AD4" w:rsidRDefault="00C15445"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D752E2" w:rsidRPr="001F5AD4" w:rsidRDefault="00D752E2" w:rsidP="001F5AD4">
      <w:pPr>
        <w:pStyle w:val="Sinespaciado"/>
        <w:jc w:val="both"/>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El segundo oficio remitido es:</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a 9 de enero del 2025.</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verificada el día de la fecha, en atención al escrito de renuncia presentado por la Magistrada María Cristina Miranda Cruz, el Pleno del Consejo de la Judicatura del Poder Judicial del Estado de México emitió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Ma. Cristina Miranda Cruz, al cargo que tiene conferido como Magistrada del Tribunal Superior de Justicia del Estado de México, adscrita a la Primera Sala Colegiada Civil de Toluca, con efectos a partir del 28 de junio del 2025, concluyendo en definitiva en esa misma fecha en dicho cargo y adscripción.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Al ser facultad de la Legislatura Local aprobar las renuncias que presentan los magistrados del Tribunal Superior de Justicia del Estado de México, remítase la misma para los efectos conducentes.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En tal virtud para la aprobación de ese Poder Legislativo, se remite copia certificada del escrito de renuncia presentado por Ma. Cristina Miranda Cruz al cargo de Magistrada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Sin otro particular, reitera en la seguridad de su atenta y distinguida consideración.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Firman: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SECRETARÍA GENERAL DE ACUERDOS DEL TRIBUNAL SUPERIOR DE JUSTICIA Y DEL CONSEJO DE LA JUDICATURA DEL PODER JUDICIAL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consiguiente, la Diputación Permanente 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ARTÍCULO ÚNICO. Se aprueba la renuncia de Ma. Cristina Miranda Cruz al cargo de Magistrada del Tribunal Superior de Justicia del Estado de México, con efectos a partir del 28 de junio del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PRIMERO. Publíquese el presente decreto en el Periódico Oficial Gaceta del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ab/>
        <w:t>SEGUNDO. El presente decreto entrará en vigor al día siguiente de su publicación en el Periódico Oficial Gaceta de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Lo tendrá entendido la Gobernadora del Estado,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Dado en el Palacio del Poder Legislativo, </w:t>
      </w:r>
      <w:r w:rsidRPr="001F5AD4">
        <w:rPr>
          <w:rFonts w:ascii="Times New Roman" w:eastAsia="Arial" w:hAnsi="Times New Roman" w:cs="Times New Roman"/>
          <w:sz w:val="24"/>
          <w:szCs w:val="24"/>
        </w:rPr>
        <w:t>en la ciudad de Toluca de Lerdo, capital del Estado de México, a los veinte días del mes enero del dos mil veinticinco.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El tercer oficio que fue recibido en.</w:t>
      </w:r>
    </w:p>
    <w:p w:rsidR="001559FF" w:rsidRPr="001F5AD4" w:rsidRDefault="001559FF" w:rsidP="001F5AD4">
      <w:pPr>
        <w:pStyle w:val="Sinespaciado"/>
        <w:jc w:val="both"/>
        <w:rPr>
          <w:rFonts w:ascii="Times New Roman" w:hAnsi="Times New Roman" w:cs="Times New Roman"/>
          <w:sz w:val="24"/>
          <w:szCs w:val="24"/>
        </w:rPr>
      </w:pPr>
    </w:p>
    <w:p w:rsidR="001559FF" w:rsidRPr="001F5AD4" w:rsidRDefault="001559FF"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1559FF" w:rsidRPr="001F5AD4" w:rsidRDefault="001559FF" w:rsidP="001F5AD4">
      <w:pPr>
        <w:spacing w:after="0" w:line="240" w:lineRule="auto"/>
        <w:jc w:val="center"/>
        <w:rPr>
          <w:rFonts w:ascii="Times New Roman" w:hAnsi="Times New Roman" w:cs="Times New Roman"/>
          <w:sz w:val="24"/>
          <w:szCs w:val="24"/>
        </w:rPr>
      </w:pPr>
    </w:p>
    <w:p w:rsidR="00453962" w:rsidRPr="001F5AD4" w:rsidRDefault="00453962"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453962" w:rsidRPr="001F5AD4" w:rsidRDefault="00453962" w:rsidP="001F5AD4">
      <w:pPr>
        <w:spacing w:after="0" w:line="240" w:lineRule="auto"/>
        <w:rPr>
          <w:rFonts w:ascii="Times New Roman" w:hAnsi="Times New Roman" w:cs="Times New Roman"/>
          <w:b/>
          <w:color w:val="000000"/>
          <w:sz w:val="24"/>
          <w:szCs w:val="24"/>
          <w:lang w:val="es-ES"/>
        </w:rPr>
      </w:pPr>
    </w:p>
    <w:p w:rsidR="00453962" w:rsidRPr="001F5AD4" w:rsidRDefault="00453962" w:rsidP="001F5AD4">
      <w:pPr>
        <w:spacing w:after="0" w:line="240" w:lineRule="auto"/>
        <w:ind w:left="3545"/>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453962" w:rsidRPr="001F5AD4" w:rsidRDefault="00453962" w:rsidP="001F5AD4">
      <w:pPr>
        <w:spacing w:after="0" w:line="240" w:lineRule="auto"/>
        <w:ind w:left="4963"/>
        <w:rPr>
          <w:rFonts w:ascii="Times New Roman" w:hAnsi="Times New Roman" w:cs="Times New Roman"/>
          <w:b/>
          <w:color w:val="000000"/>
          <w:sz w:val="24"/>
          <w:szCs w:val="24"/>
          <w:lang w:val="es-ES"/>
        </w:rPr>
      </w:pPr>
    </w:p>
    <w:p w:rsidR="00453962" w:rsidRPr="001F5AD4" w:rsidRDefault="00453962" w:rsidP="001F5AD4">
      <w:pPr>
        <w:spacing w:after="0" w:line="240" w:lineRule="auto"/>
        <w:ind w:left="3545"/>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3010200000/332/2025</w:t>
      </w:r>
    </w:p>
    <w:p w:rsidR="00453962" w:rsidRPr="001F5AD4" w:rsidRDefault="00453962" w:rsidP="001F5AD4">
      <w:pPr>
        <w:spacing w:after="0" w:line="240" w:lineRule="auto"/>
        <w:rPr>
          <w:rFonts w:ascii="Times New Roman" w:hAnsi="Times New Roman" w:cs="Times New Roman"/>
          <w:b/>
          <w:color w:val="000000"/>
          <w:sz w:val="24"/>
          <w:szCs w:val="24"/>
          <w:lang w:val="es-ES"/>
        </w:rPr>
      </w:pPr>
    </w:p>
    <w:p w:rsidR="00453962" w:rsidRPr="001F5AD4" w:rsidRDefault="00453962" w:rsidP="001F5AD4">
      <w:pPr>
        <w:spacing w:after="0" w:line="240" w:lineRule="auto"/>
        <w:ind w:left="3545"/>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453962" w:rsidRPr="001F5AD4" w:rsidRDefault="00453962" w:rsidP="001F5AD4">
      <w:pPr>
        <w:spacing w:after="0" w:line="240" w:lineRule="auto"/>
        <w:rPr>
          <w:rFonts w:ascii="Times New Roman" w:hAnsi="Times New Roman" w:cs="Times New Roman"/>
          <w:color w:val="000000"/>
          <w:sz w:val="24"/>
          <w:szCs w:val="24"/>
          <w:lang w:val="es-ES"/>
        </w:rPr>
      </w:pPr>
    </w:p>
    <w:p w:rsidR="00453962" w:rsidRPr="001F5AD4" w:rsidRDefault="00453962" w:rsidP="001F5AD4">
      <w:pPr>
        <w:spacing w:after="0" w:line="240" w:lineRule="auto"/>
        <w:jc w:val="right"/>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09 de enero de 2025</w:t>
      </w:r>
    </w:p>
    <w:p w:rsidR="00453962" w:rsidRPr="001F5AD4" w:rsidRDefault="00453962" w:rsidP="001F5AD4">
      <w:pPr>
        <w:spacing w:after="0" w:line="240" w:lineRule="auto"/>
        <w:rPr>
          <w:rFonts w:ascii="Times New Roman" w:hAnsi="Times New Roman" w:cs="Times New Roman"/>
          <w:b/>
          <w:color w:val="000000"/>
          <w:sz w:val="24"/>
          <w:szCs w:val="24"/>
          <w:lang w:val="es-ES"/>
        </w:rPr>
      </w:pPr>
    </w:p>
    <w:p w:rsidR="00453962" w:rsidRPr="001F5AD4" w:rsidRDefault="00453962"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453962" w:rsidRPr="001F5AD4" w:rsidRDefault="00453962"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453962" w:rsidRPr="001F5AD4" w:rsidRDefault="00453962"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453962" w:rsidRPr="001F5AD4" w:rsidRDefault="00453962" w:rsidP="001F5AD4">
      <w:pPr>
        <w:spacing w:after="0" w:line="240" w:lineRule="auto"/>
        <w:jc w:val="both"/>
        <w:rPr>
          <w:rFonts w:ascii="Times New Roman" w:hAnsi="Times New Roman" w:cs="Times New Roman"/>
          <w:color w:val="000000"/>
          <w:sz w:val="24"/>
          <w:szCs w:val="24"/>
          <w:lang w:val="es-ES"/>
        </w:rPr>
      </w:pPr>
    </w:p>
    <w:p w:rsidR="00453962" w:rsidRPr="001F5AD4" w:rsidRDefault="00453962"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la </w:t>
      </w:r>
      <w:r w:rsidRPr="001F5AD4">
        <w:rPr>
          <w:rFonts w:ascii="Times New Roman" w:hAnsi="Times New Roman" w:cs="Times New Roman"/>
          <w:b/>
          <w:color w:val="000000"/>
          <w:sz w:val="24"/>
          <w:szCs w:val="24"/>
          <w:lang w:val="es-ES"/>
        </w:rPr>
        <w:t>Magistrada Ma. Cristina</w:t>
      </w:r>
      <w:r w:rsidRPr="001F5AD4">
        <w:rPr>
          <w:rFonts w:ascii="Times New Roman" w:hAnsi="Times New Roman" w:cs="Times New Roman"/>
          <w:color w:val="000000"/>
          <w:sz w:val="24"/>
          <w:szCs w:val="24"/>
          <w:lang w:val="es-ES"/>
        </w:rPr>
        <w:t xml:space="preserve"> </w:t>
      </w:r>
      <w:r w:rsidRPr="001F5AD4">
        <w:rPr>
          <w:rFonts w:ascii="Times New Roman" w:hAnsi="Times New Roman" w:cs="Times New Roman"/>
          <w:b/>
          <w:color w:val="000000"/>
          <w:sz w:val="24"/>
          <w:szCs w:val="24"/>
          <w:lang w:val="es-ES"/>
        </w:rPr>
        <w:t xml:space="preserve">Miranda Cruz,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453962" w:rsidRPr="001F5AD4" w:rsidRDefault="00453962" w:rsidP="001F5AD4">
      <w:pPr>
        <w:spacing w:after="0" w:line="240" w:lineRule="auto"/>
        <w:jc w:val="both"/>
        <w:rPr>
          <w:rFonts w:ascii="Times New Roman" w:hAnsi="Times New Roman" w:cs="Times New Roman"/>
          <w:b/>
          <w:color w:val="000000"/>
          <w:sz w:val="24"/>
          <w:szCs w:val="24"/>
          <w:lang w:val="es-ES"/>
        </w:rPr>
      </w:pPr>
    </w:p>
    <w:p w:rsidR="00453962" w:rsidRPr="001F5AD4" w:rsidRDefault="00453962" w:rsidP="001F5AD4">
      <w:pPr>
        <w:spacing w:after="0" w:line="240" w:lineRule="auto"/>
        <w:ind w:left="426" w:right="616"/>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MA. CRISTINA MIRANDA CRUZ,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Magistrada del Tribunal Superior de Justicia del Estado de México, </w:t>
      </w:r>
      <w:r w:rsidRPr="001F5AD4">
        <w:rPr>
          <w:rFonts w:ascii="Times New Roman" w:hAnsi="Times New Roman" w:cs="Times New Roman"/>
          <w:color w:val="000000"/>
          <w:sz w:val="24"/>
          <w:szCs w:val="24"/>
          <w:lang w:val="es-ES"/>
        </w:rPr>
        <w:t xml:space="preserve">adscrita a la Primera Sala Colegiada Civil de Toluca, </w:t>
      </w:r>
      <w:r w:rsidRPr="001F5AD4">
        <w:rPr>
          <w:rFonts w:ascii="Times New Roman" w:hAnsi="Times New Roman" w:cs="Times New Roman"/>
          <w:b/>
          <w:color w:val="000000"/>
          <w:sz w:val="24"/>
          <w:szCs w:val="24"/>
          <w:lang w:val="es-ES"/>
        </w:rPr>
        <w:t xml:space="preserve">con efectos a partir del veintiocho de junio de dos mil veinticinco, </w:t>
      </w:r>
      <w:r w:rsidRPr="001F5AD4">
        <w:rPr>
          <w:rFonts w:ascii="Times New Roman" w:hAnsi="Times New Roman" w:cs="Times New Roman"/>
          <w:color w:val="000000"/>
          <w:sz w:val="24"/>
          <w:szCs w:val="24"/>
          <w:lang w:val="es-ES"/>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453962" w:rsidRPr="001F5AD4" w:rsidRDefault="00453962" w:rsidP="001F5AD4">
      <w:pPr>
        <w:spacing w:after="0" w:line="240" w:lineRule="auto"/>
        <w:jc w:val="both"/>
        <w:rPr>
          <w:rFonts w:ascii="Times New Roman" w:hAnsi="Times New Roman" w:cs="Times New Roman"/>
          <w:color w:val="000000"/>
          <w:sz w:val="24"/>
          <w:szCs w:val="24"/>
          <w:lang w:val="es-ES"/>
        </w:rPr>
      </w:pPr>
    </w:p>
    <w:p w:rsidR="00453962" w:rsidRPr="001F5AD4" w:rsidRDefault="00453962"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presentado por </w:t>
      </w:r>
      <w:r w:rsidRPr="001F5AD4">
        <w:rPr>
          <w:rFonts w:ascii="Times New Roman" w:hAnsi="Times New Roman" w:cs="Times New Roman"/>
          <w:b/>
          <w:color w:val="000000"/>
          <w:sz w:val="24"/>
          <w:szCs w:val="24"/>
          <w:lang w:val="es-ES"/>
        </w:rPr>
        <w:t xml:space="preserve">Ma. Cristina Miranda Cruz,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Magistrada del Tribunal Superior de Justicia del Estado de México.</w:t>
      </w:r>
    </w:p>
    <w:p w:rsidR="00453962" w:rsidRPr="001F5AD4" w:rsidRDefault="00453962" w:rsidP="001F5AD4">
      <w:pPr>
        <w:spacing w:after="0" w:line="240" w:lineRule="auto"/>
        <w:jc w:val="both"/>
        <w:rPr>
          <w:rFonts w:ascii="Times New Roman" w:hAnsi="Times New Roman" w:cs="Times New Roman"/>
          <w:b/>
          <w:color w:val="000000"/>
          <w:sz w:val="24"/>
          <w:szCs w:val="24"/>
          <w:lang w:val="es-ES"/>
        </w:rPr>
      </w:pPr>
    </w:p>
    <w:p w:rsidR="00453962" w:rsidRPr="001F5AD4" w:rsidRDefault="00453962"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 xml:space="preserve">PRESIDENTE DEL TRIBUNAL SUPERIOR DE JUSTICIA Y DEL CONSEJO DE LA JUDICATURA DEL PODER JUDICIAL DEL ESTADO DE MÉXICO </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453962" w:rsidRPr="001F5AD4" w:rsidRDefault="00453962"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1559FF" w:rsidRPr="001F5AD4" w:rsidRDefault="001559FF" w:rsidP="001F5AD4">
      <w:pPr>
        <w:spacing w:after="0" w:line="240" w:lineRule="auto"/>
        <w:jc w:val="center"/>
        <w:rPr>
          <w:rFonts w:ascii="Times New Roman" w:hAnsi="Times New Roman" w:cs="Times New Roman"/>
          <w:sz w:val="24"/>
          <w:szCs w:val="24"/>
        </w:rPr>
      </w:pPr>
    </w:p>
    <w:p w:rsidR="00453962" w:rsidRPr="001F5AD4" w:rsidRDefault="00453962" w:rsidP="001F5AD4">
      <w:pPr>
        <w:spacing w:after="0" w:line="240" w:lineRule="auto"/>
        <w:jc w:val="center"/>
        <w:rPr>
          <w:rFonts w:ascii="Times New Roman" w:hAnsi="Times New Roman" w:cs="Times New Roman"/>
          <w:sz w:val="24"/>
          <w:szCs w:val="24"/>
        </w:rPr>
      </w:pPr>
    </w:p>
    <w:p w:rsidR="00453962" w:rsidRPr="001F5AD4" w:rsidRDefault="00453962"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453962" w:rsidRPr="001F5AD4" w:rsidRDefault="00453962"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453962" w:rsidRPr="001F5AD4" w:rsidRDefault="00453962"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453962" w:rsidRPr="001F5AD4" w:rsidRDefault="00453962"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453962" w:rsidRPr="001F5AD4" w:rsidRDefault="00453962"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453962" w:rsidRPr="001F5AD4" w:rsidRDefault="00453962" w:rsidP="001F5AD4">
      <w:pPr>
        <w:spacing w:after="0" w:line="240" w:lineRule="auto"/>
        <w:contextualSpacing/>
        <w:rPr>
          <w:rFonts w:ascii="Times New Roman" w:eastAsia="Times New Roman" w:hAnsi="Times New Roman" w:cs="Times New Roman"/>
          <w:color w:val="000000"/>
          <w:sz w:val="24"/>
          <w:szCs w:val="24"/>
          <w:lang w:eastAsia="es-MX"/>
        </w:rPr>
      </w:pP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Ma. Cristina Miranda Cruz, al cargo de Magistrada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53962" w:rsidRPr="001F5AD4" w:rsidRDefault="00453962"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453962" w:rsidRPr="001F5AD4" w:rsidRDefault="0045396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53962" w:rsidRPr="001F5AD4" w:rsidRDefault="00453962"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453962" w:rsidRPr="001F5AD4" w:rsidRDefault="00453962" w:rsidP="001F5AD4">
      <w:pPr>
        <w:spacing w:after="0" w:line="240" w:lineRule="auto"/>
        <w:jc w:val="center"/>
        <w:rPr>
          <w:rFonts w:ascii="Times New Roman" w:eastAsia="Calibri" w:hAnsi="Times New Roman" w:cs="Times New Roman"/>
          <w:b/>
          <w:sz w:val="24"/>
          <w:szCs w:val="24"/>
        </w:rPr>
      </w:pPr>
    </w:p>
    <w:p w:rsidR="00453962" w:rsidRPr="001F5AD4" w:rsidRDefault="00453962"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453962" w:rsidRPr="001F5AD4" w:rsidRDefault="00453962"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453962" w:rsidRPr="001F5AD4" w:rsidRDefault="00453962" w:rsidP="001F5AD4">
      <w:pPr>
        <w:spacing w:after="0" w:line="240" w:lineRule="auto"/>
        <w:jc w:val="center"/>
        <w:rPr>
          <w:rFonts w:ascii="Times New Roman" w:eastAsia="Calibri" w:hAnsi="Times New Roman" w:cs="Times New Roman"/>
          <w:b/>
          <w:sz w:val="24"/>
          <w:szCs w:val="24"/>
        </w:rPr>
      </w:pPr>
    </w:p>
    <w:p w:rsidR="00453962" w:rsidRPr="001F5AD4" w:rsidRDefault="00453962"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453962" w:rsidRPr="001F5AD4" w:rsidRDefault="00453962"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453962" w:rsidRPr="001F5AD4" w:rsidRDefault="00453962" w:rsidP="001F5AD4">
      <w:pPr>
        <w:spacing w:after="0" w:line="240" w:lineRule="auto"/>
        <w:jc w:val="center"/>
        <w:rPr>
          <w:rFonts w:ascii="Times New Roman" w:hAnsi="Times New Roman" w:cs="Times New Roman"/>
          <w:sz w:val="24"/>
          <w:szCs w:val="24"/>
        </w:rPr>
      </w:pPr>
    </w:p>
    <w:p w:rsidR="001559FF" w:rsidRPr="001F5AD4" w:rsidRDefault="001559FF"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1559FF" w:rsidRPr="001F5AD4" w:rsidRDefault="001559FF"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right"/>
        <w:rPr>
          <w:rFonts w:ascii="Times New Roman" w:eastAsia="Arial" w:hAnsi="Times New Roman" w:cs="Times New Roman"/>
          <w:sz w:val="24"/>
          <w:szCs w:val="24"/>
        </w:rPr>
      </w:pPr>
      <w:r w:rsidRPr="001F5AD4">
        <w:rPr>
          <w:rFonts w:ascii="Times New Roman" w:eastAsia="Arial" w:hAnsi="Times New Roman" w:cs="Times New Roman"/>
          <w:sz w:val="24"/>
          <w:szCs w:val="24"/>
        </w:rPr>
        <w:t>Toluca de Lerdo, México, a 9 de enero del 2025</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DIP. JOSÉ FRANCISCO VÁZQUEZ RODRÍGUEZ</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 LA LXII LEGISLATURA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lastRenderedPageBreak/>
        <w:t>Por este conducto me permito hacer de su conocimiento que en sesión verificada el día de la fecha, en atención al escrito de renuncia presentado por el Magistrado Patricio Tiberio Sánchez Vértiz Ruiz, el Pleno del Consejo de la Judicatura del Poder Judicial del Estado de México, emitió el acuerdo siguiente.</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ACUERDO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Patricio Tiberio Sánchez Vértiz Ruiz al cargo que tiene conferido como Magistrado del Tribunal Superior de Justicia del Estado de México, adscrito a la Primera Sala Colegiada Civil de Toluca, con efectos a partir del 28 de junio del 2025, concluyendo en definitiva en esa misma fecha en dicho cargo y adscripción.</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Al ser facultad de la Legislatura Local, aprobar las renuncias que presentan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En tal virtud, para la aprobación de ese Poder Legislativo se remite copia certificada del escrito de renuncia presentado por Patricio Tiberio Sánchez Vértiz Ruiz, al cargo de Magistrado del Tribunal Superior de Justicia del Estado de México.</w:t>
      </w:r>
    </w:p>
    <w:p w:rsidR="00BF3181" w:rsidRPr="001F5AD4" w:rsidRDefault="00BF3181" w:rsidP="001F5AD4">
      <w:pPr>
        <w:pStyle w:val="Sinespaciado"/>
        <w:ind w:left="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Sin otro particular, reiteran la seguridad de su atenta y distinguida consideración. Firman:</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MAGISTRADO FERNANDO DÍAZ JUÁREZ</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SECRETARÍA GENERAL DE ACUERDOS DEL TRIBUNAL SUPERIOR DE JUSTICIA Y DEL CONSEJO DE LA JUDICATURA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Por consiguiente.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La Diputación Permanente de La LXII Legislatura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DECRETA: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ARTÍCULO ÚNICO. Se aprueba la renuncia de Patricio Tiberio Sánchez Vértiz Ruiz al cargo de Magistrado del Tribunal Superior de Justicia del Estado de México, con efectos a partir del 28 de junio de 2025.</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TRANSITORIOS</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Lo tendrá entendido la Gobernadora del Estado, haciendo que se publique y se cumpla.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Dado en el Palacio del Poder Legislativo, en la ciudad de Toluca de Lerdo, capital del Estado de México, a los veinte días del mes enero del dos mil veinticinco.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Es cuanto Presidente. Gracias.</w:t>
      </w:r>
    </w:p>
    <w:p w:rsidR="00987B69" w:rsidRPr="001F5AD4" w:rsidRDefault="00987B69" w:rsidP="001F5AD4">
      <w:pPr>
        <w:pStyle w:val="Sinespaciado"/>
        <w:jc w:val="both"/>
        <w:rPr>
          <w:rFonts w:ascii="Times New Roman" w:hAnsi="Times New Roman" w:cs="Times New Roman"/>
          <w:sz w:val="24"/>
          <w:szCs w:val="24"/>
        </w:rPr>
      </w:pPr>
    </w:p>
    <w:p w:rsidR="00987B69" w:rsidRPr="001F5AD4" w:rsidRDefault="00987B69"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987B69" w:rsidRPr="001F5AD4" w:rsidRDefault="00987B69" w:rsidP="001F5AD4">
      <w:pPr>
        <w:spacing w:after="0" w:line="240" w:lineRule="auto"/>
        <w:jc w:val="center"/>
        <w:rPr>
          <w:rFonts w:ascii="Times New Roman" w:hAnsi="Times New Roman" w:cs="Times New Roman"/>
          <w:sz w:val="24"/>
          <w:szCs w:val="24"/>
        </w:rPr>
      </w:pPr>
    </w:p>
    <w:p w:rsidR="00E36D58" w:rsidRPr="001F5AD4" w:rsidRDefault="00E36D58"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E36D58" w:rsidRPr="001F5AD4" w:rsidRDefault="00E36D58" w:rsidP="001F5AD4">
      <w:pPr>
        <w:spacing w:after="0" w:line="240" w:lineRule="auto"/>
        <w:ind w:left="3545"/>
        <w:rPr>
          <w:rFonts w:ascii="Times New Roman" w:hAnsi="Times New Roman" w:cs="Times New Roman"/>
          <w:b/>
          <w:color w:val="000000"/>
          <w:sz w:val="24"/>
          <w:szCs w:val="24"/>
          <w:lang w:val="es-ES"/>
        </w:rPr>
      </w:pPr>
    </w:p>
    <w:p w:rsidR="00E36D58" w:rsidRPr="001F5AD4" w:rsidRDefault="00E36D58" w:rsidP="001F5AD4">
      <w:pPr>
        <w:spacing w:after="0" w:line="240" w:lineRule="auto"/>
        <w:ind w:left="3545"/>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E36D58" w:rsidRPr="001F5AD4" w:rsidRDefault="00E36D58" w:rsidP="001F5AD4">
      <w:pPr>
        <w:spacing w:after="0" w:line="240" w:lineRule="auto"/>
        <w:ind w:left="3545"/>
        <w:rPr>
          <w:rFonts w:ascii="Times New Roman" w:hAnsi="Times New Roman" w:cs="Times New Roman"/>
          <w:b/>
          <w:color w:val="000000"/>
          <w:sz w:val="24"/>
          <w:szCs w:val="24"/>
          <w:lang w:val="es-ES"/>
        </w:rPr>
      </w:pPr>
    </w:p>
    <w:p w:rsidR="00E36D58" w:rsidRPr="001F5AD4" w:rsidRDefault="00E36D58" w:rsidP="001F5AD4">
      <w:pPr>
        <w:spacing w:after="0" w:line="240" w:lineRule="auto"/>
        <w:ind w:left="3545"/>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3010200000/334/2025</w:t>
      </w:r>
    </w:p>
    <w:p w:rsidR="00E36D58" w:rsidRPr="001F5AD4" w:rsidRDefault="00E36D58" w:rsidP="001F5AD4">
      <w:pPr>
        <w:spacing w:after="0" w:line="240" w:lineRule="auto"/>
        <w:ind w:left="3545"/>
        <w:rPr>
          <w:rFonts w:ascii="Times New Roman" w:hAnsi="Times New Roman" w:cs="Times New Roman"/>
          <w:b/>
          <w:color w:val="000000"/>
          <w:sz w:val="24"/>
          <w:szCs w:val="24"/>
          <w:lang w:val="es-ES"/>
        </w:rPr>
      </w:pPr>
    </w:p>
    <w:p w:rsidR="00E36D58" w:rsidRPr="001F5AD4" w:rsidRDefault="00E36D58" w:rsidP="001F5AD4">
      <w:pPr>
        <w:spacing w:after="0" w:line="240" w:lineRule="auto"/>
        <w:ind w:left="3545"/>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lastRenderedPageBreak/>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E36D58" w:rsidRPr="001F5AD4" w:rsidRDefault="00E36D58" w:rsidP="001F5AD4">
      <w:pPr>
        <w:spacing w:after="0" w:line="240" w:lineRule="auto"/>
        <w:ind w:left="-2977"/>
        <w:jc w:val="both"/>
        <w:rPr>
          <w:rFonts w:ascii="Times New Roman" w:hAnsi="Times New Roman" w:cs="Times New Roman"/>
          <w:color w:val="000000"/>
          <w:sz w:val="24"/>
          <w:szCs w:val="24"/>
          <w:lang w:val="es-ES"/>
        </w:rPr>
      </w:pPr>
    </w:p>
    <w:p w:rsidR="00E36D58" w:rsidRPr="001F5AD4" w:rsidRDefault="00E36D58" w:rsidP="001F5AD4">
      <w:pPr>
        <w:spacing w:after="0" w:line="240" w:lineRule="auto"/>
        <w:ind w:left="-2977"/>
        <w:jc w:val="right"/>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09 de enero de 2025</w:t>
      </w:r>
    </w:p>
    <w:p w:rsidR="00B02E18" w:rsidRPr="001F5AD4" w:rsidRDefault="00B02E18" w:rsidP="001F5AD4">
      <w:pPr>
        <w:spacing w:after="0" w:line="240" w:lineRule="auto"/>
        <w:ind w:left="-2977"/>
        <w:jc w:val="right"/>
        <w:rPr>
          <w:rFonts w:ascii="Times New Roman" w:hAnsi="Times New Roman" w:cs="Times New Roman"/>
          <w:b/>
          <w:color w:val="000000"/>
          <w:sz w:val="24"/>
          <w:szCs w:val="24"/>
          <w:lang w:val="es-ES"/>
        </w:rPr>
      </w:pPr>
    </w:p>
    <w:p w:rsidR="00E36D58" w:rsidRPr="001F5AD4" w:rsidRDefault="00E36D58" w:rsidP="001F5AD4">
      <w:pPr>
        <w:spacing w:after="0" w:line="240" w:lineRule="auto"/>
        <w:ind w:right="-1"/>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E36D58" w:rsidRPr="001F5AD4" w:rsidRDefault="00E36D58" w:rsidP="001F5AD4">
      <w:pPr>
        <w:spacing w:after="0" w:line="240" w:lineRule="auto"/>
        <w:ind w:right="-1"/>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E36D58" w:rsidRPr="001F5AD4" w:rsidRDefault="00E36D58" w:rsidP="001F5AD4">
      <w:pPr>
        <w:spacing w:after="0" w:line="240" w:lineRule="auto"/>
        <w:ind w:right="-1"/>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DE LA"LXII" LEGISLATURA DEL ESTADO DE MÉXICO</w:t>
      </w:r>
    </w:p>
    <w:p w:rsidR="00E36D58" w:rsidRPr="001F5AD4" w:rsidRDefault="00E36D58" w:rsidP="001F5AD4">
      <w:pPr>
        <w:spacing w:after="0" w:line="240" w:lineRule="auto"/>
        <w:ind w:right="72"/>
        <w:jc w:val="both"/>
        <w:rPr>
          <w:rFonts w:ascii="Times New Roman" w:hAnsi="Times New Roman" w:cs="Times New Roman"/>
          <w:b/>
          <w:color w:val="000000"/>
          <w:sz w:val="24"/>
          <w:szCs w:val="24"/>
          <w:lang w:val="es-ES"/>
        </w:rPr>
      </w:pPr>
    </w:p>
    <w:p w:rsidR="00E36D58" w:rsidRPr="001F5AD4" w:rsidRDefault="00E36D58" w:rsidP="001F5AD4">
      <w:pPr>
        <w:spacing w:after="0" w:line="240" w:lineRule="auto"/>
        <w:ind w:right="72"/>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Magistrado Patricio Tiberio Sánchez Vértiz Ruiz</w:t>
      </w:r>
      <w:r w:rsidRPr="001F5AD4">
        <w:rPr>
          <w:rFonts w:ascii="Times New Roman" w:hAnsi="Times New Roman" w:cs="Times New Roman"/>
          <w:color w:val="000000"/>
          <w:sz w:val="24"/>
          <w:szCs w:val="24"/>
          <w:lang w:val="es-ES"/>
        </w:rPr>
        <w:t>, el Pleno del Consejo de la Judicatura del Poder Judicial del Estado de México, emitió el acuerdo siguiente:</w:t>
      </w:r>
    </w:p>
    <w:p w:rsidR="00E36D58" w:rsidRPr="001F5AD4" w:rsidRDefault="00E36D58" w:rsidP="001F5AD4">
      <w:pPr>
        <w:spacing w:after="0" w:line="240" w:lineRule="auto"/>
        <w:ind w:right="72"/>
        <w:jc w:val="both"/>
        <w:rPr>
          <w:rFonts w:ascii="Times New Roman" w:hAnsi="Times New Roman" w:cs="Times New Roman"/>
          <w:color w:val="000000"/>
          <w:sz w:val="24"/>
          <w:szCs w:val="24"/>
          <w:lang w:val="es-ES"/>
        </w:rPr>
      </w:pPr>
    </w:p>
    <w:p w:rsidR="00E36D58" w:rsidRPr="001F5AD4" w:rsidRDefault="00E36D58" w:rsidP="001F5AD4">
      <w:pPr>
        <w:spacing w:after="0" w:line="240" w:lineRule="auto"/>
        <w:ind w:left="576" w:right="648"/>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ACUERDO</w:t>
      </w:r>
      <w:r w:rsidRPr="001F5AD4">
        <w:rPr>
          <w:rFonts w:ascii="Times New Roman" w:hAnsi="Times New Roman" w:cs="Times New Roman"/>
          <w:color w:val="000000"/>
          <w:sz w:val="24"/>
          <w:szCs w:val="24"/>
          <w:lang w:val="es-ES"/>
        </w:rPr>
        <w:t xml:space="preserve">. "Con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acepta la renuncia que presenta PATRICIO TIBERIO SÁNCHEZ VÉRTIZ RUIZ</w:t>
      </w:r>
      <w:r w:rsidRPr="001F5AD4">
        <w:rPr>
          <w:rFonts w:ascii="Times New Roman" w:hAnsi="Times New Roman" w:cs="Times New Roman"/>
          <w:color w:val="000000"/>
          <w:sz w:val="24"/>
          <w:szCs w:val="24"/>
          <w:lang w:val="es-ES"/>
        </w:rPr>
        <w:t xml:space="preserve">, al cargo que tiene conferido como </w:t>
      </w:r>
      <w:r w:rsidRPr="001F5AD4">
        <w:rPr>
          <w:rFonts w:ascii="Times New Roman" w:hAnsi="Times New Roman" w:cs="Times New Roman"/>
          <w:b/>
          <w:color w:val="000000"/>
          <w:sz w:val="24"/>
          <w:szCs w:val="24"/>
          <w:lang w:val="es-ES"/>
        </w:rPr>
        <w:t>Magistrado del Tribunal Superior de Justicia del Estado de México</w:t>
      </w:r>
      <w:r w:rsidRPr="001F5AD4">
        <w:rPr>
          <w:rFonts w:ascii="Times New Roman" w:hAnsi="Times New Roman" w:cs="Times New Roman"/>
          <w:color w:val="000000"/>
          <w:sz w:val="24"/>
          <w:szCs w:val="24"/>
          <w:lang w:val="es-ES"/>
        </w:rPr>
        <w:t xml:space="preserve">, adscrito a la Primera Sala Colegiada Civil de Toluca, </w:t>
      </w:r>
      <w:r w:rsidRPr="001F5AD4">
        <w:rPr>
          <w:rFonts w:ascii="Times New Roman" w:hAnsi="Times New Roman" w:cs="Times New Roman"/>
          <w:b/>
          <w:color w:val="000000"/>
          <w:sz w:val="24"/>
          <w:szCs w:val="24"/>
          <w:lang w:val="es-ES"/>
        </w:rPr>
        <w:t>con efectos a partir del veintiocho de junio de dos mil veinticinco</w:t>
      </w:r>
      <w:r w:rsidRPr="001F5AD4">
        <w:rPr>
          <w:rFonts w:ascii="Times New Roman" w:hAnsi="Times New Roman" w:cs="Times New Roman"/>
          <w:color w:val="000000"/>
          <w:sz w:val="24"/>
          <w:szCs w:val="24"/>
          <w:lang w:val="es-ES"/>
        </w:rPr>
        <w:t>, 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E36D58" w:rsidRPr="001F5AD4" w:rsidRDefault="00E36D58" w:rsidP="001F5AD4">
      <w:pPr>
        <w:spacing w:after="0" w:line="240" w:lineRule="auto"/>
        <w:ind w:left="576" w:right="648"/>
        <w:jc w:val="both"/>
        <w:rPr>
          <w:rFonts w:ascii="Times New Roman" w:hAnsi="Times New Roman" w:cs="Times New Roman"/>
          <w:b/>
          <w:color w:val="000000"/>
          <w:sz w:val="24"/>
          <w:szCs w:val="24"/>
          <w:lang w:val="es-ES"/>
        </w:rPr>
      </w:pPr>
    </w:p>
    <w:p w:rsidR="00E36D58" w:rsidRPr="001F5AD4" w:rsidRDefault="00E36D58"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presentado por </w:t>
      </w:r>
      <w:r w:rsidRPr="001F5AD4">
        <w:rPr>
          <w:rFonts w:ascii="Times New Roman" w:hAnsi="Times New Roman" w:cs="Times New Roman"/>
          <w:b/>
          <w:color w:val="000000"/>
          <w:sz w:val="24"/>
          <w:szCs w:val="24"/>
          <w:lang w:val="es-ES"/>
        </w:rPr>
        <w:t>Patricio Tiberio Sánchez Vértiz Ruiz,</w:t>
      </w:r>
      <w:r w:rsidRPr="001F5AD4">
        <w:rPr>
          <w:rFonts w:ascii="Times New Roman" w:hAnsi="Times New Roman" w:cs="Times New Roman"/>
          <w:color w:val="000000"/>
          <w:sz w:val="24"/>
          <w:szCs w:val="24"/>
          <w:lang w:val="es-ES"/>
        </w:rPr>
        <w:t xml:space="preserve"> al cargo de </w:t>
      </w:r>
      <w:r w:rsidRPr="001F5AD4">
        <w:rPr>
          <w:rFonts w:ascii="Times New Roman" w:hAnsi="Times New Roman" w:cs="Times New Roman"/>
          <w:b/>
          <w:color w:val="000000"/>
          <w:sz w:val="24"/>
          <w:szCs w:val="24"/>
          <w:lang w:val="es-ES"/>
        </w:rPr>
        <w:t>Magistrado del Tribunal Superior de Justicia del Estado de México.</w:t>
      </w:r>
    </w:p>
    <w:p w:rsidR="00E36D58" w:rsidRPr="001F5AD4" w:rsidRDefault="00E36D58" w:rsidP="001F5AD4">
      <w:pPr>
        <w:spacing w:after="0" w:line="240" w:lineRule="auto"/>
        <w:jc w:val="both"/>
        <w:rPr>
          <w:rFonts w:ascii="Times New Roman" w:hAnsi="Times New Roman" w:cs="Times New Roman"/>
          <w:color w:val="000000"/>
          <w:sz w:val="24"/>
          <w:szCs w:val="24"/>
          <w:lang w:val="es-ES"/>
        </w:rPr>
      </w:pPr>
    </w:p>
    <w:p w:rsidR="00E36D58" w:rsidRPr="001F5AD4" w:rsidRDefault="00E36D58"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E36D58" w:rsidRPr="001F5AD4" w:rsidRDefault="00E36D5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987B69" w:rsidRPr="001F5AD4" w:rsidRDefault="00987B69" w:rsidP="001F5AD4">
      <w:pPr>
        <w:spacing w:after="0" w:line="240" w:lineRule="auto"/>
        <w:jc w:val="center"/>
        <w:rPr>
          <w:rFonts w:ascii="Times New Roman" w:hAnsi="Times New Roman" w:cs="Times New Roman"/>
          <w:sz w:val="24"/>
          <w:szCs w:val="24"/>
        </w:rPr>
      </w:pP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lastRenderedPageBreak/>
        <w:t xml:space="preserve">DECRETO NÚMERO </w:t>
      </w: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E36D58" w:rsidRPr="001F5AD4" w:rsidRDefault="00E36D58"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E36D58" w:rsidRPr="001F5AD4" w:rsidRDefault="00E36D58" w:rsidP="001F5AD4">
      <w:pPr>
        <w:spacing w:after="0" w:line="240" w:lineRule="auto"/>
        <w:contextualSpacing/>
        <w:rPr>
          <w:rFonts w:ascii="Times New Roman" w:eastAsia="Times New Roman" w:hAnsi="Times New Roman" w:cs="Times New Roman"/>
          <w:color w:val="000000"/>
          <w:sz w:val="24"/>
          <w:szCs w:val="24"/>
          <w:lang w:eastAsia="es-MX"/>
        </w:rPr>
      </w:pP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Patricio Tiberio Sánchez Vértiz Ruiz,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36D58" w:rsidRPr="001F5AD4" w:rsidRDefault="00E36D58"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Lo tendrá entendido la Gobernadora del Estado, haciendo que se publique y se cumpla</w:t>
      </w:r>
      <w:r w:rsidR="00B02E18" w:rsidRPr="001F5AD4">
        <w:rPr>
          <w:rFonts w:ascii="Times New Roman" w:eastAsia="Times New Roman" w:hAnsi="Times New Roman" w:cs="Times New Roman"/>
          <w:color w:val="000000"/>
          <w:sz w:val="24"/>
          <w:szCs w:val="24"/>
          <w:lang w:eastAsia="es-MX"/>
        </w:rPr>
        <w:t>.</w:t>
      </w:r>
    </w:p>
    <w:p w:rsidR="00E36D58" w:rsidRPr="001F5AD4" w:rsidRDefault="00E36D58"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E36D58" w:rsidRPr="001F5AD4" w:rsidRDefault="00E36D58"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E36D58" w:rsidRPr="001F5AD4" w:rsidRDefault="00E36D58" w:rsidP="001F5AD4">
      <w:pPr>
        <w:spacing w:after="0" w:line="240" w:lineRule="auto"/>
        <w:jc w:val="center"/>
        <w:rPr>
          <w:rFonts w:ascii="Times New Roman" w:eastAsia="Calibri" w:hAnsi="Times New Roman" w:cs="Times New Roman"/>
          <w:b/>
          <w:sz w:val="24"/>
          <w:szCs w:val="24"/>
        </w:rPr>
      </w:pPr>
    </w:p>
    <w:p w:rsidR="00E36D58" w:rsidRPr="001F5AD4" w:rsidRDefault="00E36D58"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E36D58" w:rsidRPr="001F5AD4" w:rsidRDefault="00E36D58"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E36D58" w:rsidRPr="001F5AD4" w:rsidRDefault="00E36D58" w:rsidP="001F5AD4">
      <w:pPr>
        <w:spacing w:after="0" w:line="240" w:lineRule="auto"/>
        <w:jc w:val="center"/>
        <w:rPr>
          <w:rFonts w:ascii="Times New Roman" w:eastAsia="Calibri" w:hAnsi="Times New Roman" w:cs="Times New Roman"/>
          <w:b/>
          <w:sz w:val="24"/>
          <w:szCs w:val="24"/>
        </w:rPr>
      </w:pPr>
    </w:p>
    <w:p w:rsidR="00E36D58" w:rsidRPr="001F5AD4" w:rsidRDefault="00E36D58"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E36D58" w:rsidRPr="001F5AD4" w:rsidRDefault="00E36D58"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E370A0" w:rsidRPr="001F5AD4" w:rsidRDefault="00E370A0" w:rsidP="001F5AD4">
      <w:pPr>
        <w:spacing w:after="0" w:line="240" w:lineRule="auto"/>
        <w:jc w:val="center"/>
        <w:rPr>
          <w:rFonts w:ascii="Times New Roman" w:hAnsi="Times New Roman" w:cs="Times New Roman"/>
          <w:i/>
          <w:sz w:val="24"/>
          <w:szCs w:val="24"/>
        </w:rPr>
      </w:pPr>
    </w:p>
    <w:p w:rsidR="00E370A0" w:rsidRPr="001F5AD4" w:rsidRDefault="00E370A0"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E36D58" w:rsidRPr="001F5AD4" w:rsidRDefault="00E36D58"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DIP. MAURILIO HERNÁNDEZ GONZÁLEZ. Muchas gracias diputada Alexia Dávila.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Se concede el uso de la palabra al diputado Jorge Jiménez Martínez.</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DIP. JORGE JIMÉNEZ MARTÍNEZ. Muy buenas tardes a todos ustedes. Con su venia señor Presidente.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El primer oficio refiere.</w:t>
      </w:r>
    </w:p>
    <w:p w:rsidR="00BF3181" w:rsidRPr="001F5AD4" w:rsidRDefault="00BF3181" w:rsidP="001F5AD4">
      <w:pPr>
        <w:pStyle w:val="Sinespaciado"/>
        <w:jc w:val="right"/>
        <w:rPr>
          <w:rFonts w:ascii="Times New Roman" w:eastAsia="Arial" w:hAnsi="Times New Roman" w:cs="Times New Roman"/>
          <w:sz w:val="24"/>
          <w:szCs w:val="24"/>
        </w:rPr>
      </w:pPr>
      <w:r w:rsidRPr="001F5AD4">
        <w:rPr>
          <w:rFonts w:ascii="Times New Roman" w:eastAsia="Arial" w:hAnsi="Times New Roman" w:cs="Times New Roman"/>
          <w:sz w:val="24"/>
          <w:szCs w:val="24"/>
        </w:rPr>
        <w:t>Toluca, de Lerdo México, a 8 de enero de 2025</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DIP. JOSÉ FRANCISCO VÁZQUEZ RODRÍGUEZ</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 LA LVII LEGISLATURA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Por este conducto me permito hacer de su conocimiento que en sesión verificada el día de la fecha, en atención al escrito de renuncia presentado por el Magistrado Tomás Santana Malváez, el Pleno del Consejo de la Judicatura del Poder Judicial del Estado de México, emitió el acuerdo siguiente:</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ACUERDO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 xml:space="preserve">Con fundamento en los artículos 99 fracción VI, 101, 105, 106 fracción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Tomás Santana </w:t>
      </w:r>
      <w:r w:rsidRPr="001F5AD4">
        <w:rPr>
          <w:rFonts w:ascii="Times New Roman" w:eastAsia="Arial" w:hAnsi="Times New Roman" w:cs="Times New Roman"/>
          <w:sz w:val="24"/>
          <w:szCs w:val="24"/>
        </w:rPr>
        <w:lastRenderedPageBreak/>
        <w:t>Malváez, al cargo que tiene conferido como Magistrado del Tribunal Superior de Justicia del Estado de México, adscrito al Primer Tribunal de Alzada en Materia Penal de Toluca, con efectos a partir del 4 de septiembre de 2025, concluyendo en definitiva en esa misma fecha, en dicho cargo y adscripción.</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Al ser facultad de la Legislatura Local, aprobar las renuncias que presentan los magistrados del Tribunal Superior de Justicia del Estado de México, remítase a la misma para los efectos conducentes.</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En tal virtud, para la aprobación de este Poder Legislativo se remita copia certificada de renuncia presentada por Tomás Santana Malváez, al cargo de Magistrado del Tribunal Superior de Justicia del Estado de México.</w:t>
      </w:r>
    </w:p>
    <w:p w:rsidR="00BF3181" w:rsidRPr="001F5AD4" w:rsidRDefault="00BF3181" w:rsidP="001F5AD4">
      <w:pPr>
        <w:pStyle w:val="Sinespaciado"/>
        <w:ind w:left="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Sin otro particular, reiteramos la seguridad de nuestra distinguida consideración. Firman.</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MAGISTRADO FERNANDO DÍAZ JUÁREZ</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SECRETARIA GENERAL DE ACUERDOS DEL TRIBUNAL SUPERIOR DE JUSTICIA Y DEL CONSEJO DE LA JUDICATURA DEL PODER JUDICIAL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Por consiguiente.</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La Diputación Permanente de la Honorable</w:t>
      </w:r>
      <w:r w:rsidRPr="001F5AD4">
        <w:rPr>
          <w:rFonts w:ascii="Times New Roman" w:hAnsi="Times New Roman" w:cs="Times New Roman"/>
          <w:sz w:val="24"/>
          <w:szCs w:val="24"/>
        </w:rPr>
        <w:t xml:space="preserv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Tomás Santana Malváez al cargo de Magistrado del Tribunal Superior de Justicia del Estado de México, con efectos a partir del 4 de septiembre de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Gaceta de Gobierno.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entendido la Gobernadora del Estado,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Palacio del Poder Legislativo, en la ciudad de Toluca de Lerdo, capital del Estado de México, a los veinte días del mes enero del dos mil veinticinco.</w:t>
      </w:r>
    </w:p>
    <w:p w:rsidR="00A35989" w:rsidRPr="001F5AD4" w:rsidRDefault="00A35989" w:rsidP="001F5AD4">
      <w:pPr>
        <w:pStyle w:val="Sinespaciado"/>
        <w:jc w:val="both"/>
        <w:rPr>
          <w:rFonts w:ascii="Times New Roman" w:hAnsi="Times New Roman" w:cs="Times New Roman"/>
          <w:sz w:val="24"/>
          <w:szCs w:val="24"/>
        </w:rPr>
      </w:pPr>
    </w:p>
    <w:p w:rsidR="00A35989" w:rsidRPr="001F5AD4" w:rsidRDefault="00A35989"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A35989" w:rsidRPr="001F5AD4" w:rsidRDefault="00A35989" w:rsidP="001F5AD4">
      <w:pPr>
        <w:spacing w:after="0" w:line="240" w:lineRule="auto"/>
        <w:jc w:val="center"/>
        <w:rPr>
          <w:rFonts w:ascii="Times New Roman" w:hAnsi="Times New Roman" w:cs="Times New Roman"/>
          <w:sz w:val="24"/>
          <w:szCs w:val="24"/>
        </w:rPr>
      </w:pPr>
    </w:p>
    <w:p w:rsidR="008D71BB" w:rsidRPr="001F5AD4" w:rsidRDefault="008D71BB"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8D71BB" w:rsidRPr="001F5AD4" w:rsidRDefault="008D71BB" w:rsidP="001F5AD4">
      <w:pPr>
        <w:spacing w:after="0" w:line="240" w:lineRule="auto"/>
        <w:rPr>
          <w:rFonts w:ascii="Times New Roman" w:hAnsi="Times New Roman" w:cs="Times New Roman"/>
          <w:color w:val="000000"/>
          <w:sz w:val="24"/>
          <w:szCs w:val="24"/>
        </w:rPr>
      </w:pPr>
    </w:p>
    <w:p w:rsidR="008D71BB" w:rsidRPr="001F5AD4" w:rsidRDefault="008D71BB" w:rsidP="001F5AD4">
      <w:pPr>
        <w:spacing w:after="0" w:line="240" w:lineRule="auto"/>
        <w:ind w:left="3545"/>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PRESIDENCIA</w:t>
      </w:r>
    </w:p>
    <w:p w:rsidR="008D71BB" w:rsidRPr="001F5AD4" w:rsidRDefault="008D71BB" w:rsidP="001F5AD4">
      <w:pPr>
        <w:spacing w:after="0" w:line="240" w:lineRule="auto"/>
        <w:ind w:left="3545"/>
        <w:rPr>
          <w:rFonts w:ascii="Times New Roman" w:hAnsi="Times New Roman" w:cs="Times New Roman"/>
          <w:b/>
          <w:color w:val="000000"/>
          <w:sz w:val="24"/>
          <w:szCs w:val="24"/>
        </w:rPr>
      </w:pPr>
    </w:p>
    <w:p w:rsidR="008D71BB" w:rsidRPr="001F5AD4" w:rsidRDefault="008D71BB" w:rsidP="001F5AD4">
      <w:pPr>
        <w:spacing w:after="0" w:line="240" w:lineRule="auto"/>
        <w:ind w:left="3545"/>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NUMERO DE OFICIO: 3010200000/273/2025</w:t>
      </w:r>
    </w:p>
    <w:p w:rsidR="008D71BB" w:rsidRPr="001F5AD4" w:rsidRDefault="008D71BB" w:rsidP="001F5AD4">
      <w:pPr>
        <w:spacing w:after="0" w:line="240" w:lineRule="auto"/>
        <w:ind w:left="3545"/>
        <w:rPr>
          <w:rFonts w:ascii="Times New Roman" w:hAnsi="Times New Roman" w:cs="Times New Roman"/>
          <w:b/>
          <w:color w:val="000000"/>
          <w:sz w:val="24"/>
          <w:szCs w:val="24"/>
        </w:rPr>
      </w:pPr>
    </w:p>
    <w:p w:rsidR="008D71BB" w:rsidRPr="001F5AD4" w:rsidRDefault="008D71BB" w:rsidP="001F5AD4">
      <w:pPr>
        <w:spacing w:after="0" w:line="240" w:lineRule="auto"/>
        <w:ind w:left="3545"/>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 xml:space="preserve">ASUNTO: </w:t>
      </w:r>
      <w:r w:rsidRPr="001F5AD4">
        <w:rPr>
          <w:rFonts w:ascii="Times New Roman" w:hAnsi="Times New Roman" w:cs="Times New Roman"/>
          <w:color w:val="000000"/>
          <w:sz w:val="24"/>
          <w:szCs w:val="24"/>
        </w:rPr>
        <w:t>Se remite escrito de renuncia de Magistrado del Tribunal Superior de Justicia del Estado de México</w:t>
      </w:r>
    </w:p>
    <w:p w:rsidR="008D71BB" w:rsidRPr="001F5AD4" w:rsidRDefault="008D71BB" w:rsidP="001F5AD4">
      <w:pPr>
        <w:spacing w:after="0" w:line="240" w:lineRule="auto"/>
        <w:ind w:left="3545"/>
        <w:jc w:val="both"/>
        <w:rPr>
          <w:rFonts w:ascii="Times New Roman" w:hAnsi="Times New Roman" w:cs="Times New Roman"/>
          <w:color w:val="000000"/>
          <w:sz w:val="24"/>
          <w:szCs w:val="24"/>
        </w:rPr>
      </w:pPr>
    </w:p>
    <w:p w:rsidR="008D71BB" w:rsidRPr="001F5AD4" w:rsidRDefault="008D71BB" w:rsidP="001F5AD4">
      <w:pPr>
        <w:spacing w:after="0" w:line="240" w:lineRule="auto"/>
        <w:ind w:left="4248"/>
        <w:jc w:val="right"/>
        <w:rPr>
          <w:rFonts w:ascii="Times New Roman" w:hAnsi="Times New Roman" w:cs="Times New Roman"/>
          <w:color w:val="000000"/>
          <w:sz w:val="24"/>
          <w:szCs w:val="24"/>
        </w:rPr>
      </w:pPr>
      <w:r w:rsidRPr="001F5AD4">
        <w:rPr>
          <w:rFonts w:ascii="Times New Roman" w:hAnsi="Times New Roman" w:cs="Times New Roman"/>
          <w:color w:val="000000"/>
          <w:sz w:val="24"/>
          <w:szCs w:val="24"/>
        </w:rPr>
        <w:t>Toluca de Lerdo, México; a 08 de enero de 2025</w:t>
      </w:r>
    </w:p>
    <w:p w:rsidR="008D71BB" w:rsidRPr="001F5AD4" w:rsidRDefault="008D71BB" w:rsidP="001F5AD4">
      <w:pPr>
        <w:spacing w:after="0" w:line="240" w:lineRule="auto"/>
        <w:ind w:right="75"/>
        <w:rPr>
          <w:rFonts w:ascii="Times New Roman" w:hAnsi="Times New Roman" w:cs="Times New Roman"/>
          <w:b/>
          <w:color w:val="000000"/>
          <w:sz w:val="24"/>
          <w:szCs w:val="24"/>
        </w:rPr>
      </w:pPr>
    </w:p>
    <w:p w:rsidR="008D71BB" w:rsidRPr="001F5AD4" w:rsidRDefault="008D71BB" w:rsidP="001F5AD4">
      <w:pPr>
        <w:spacing w:after="0" w:line="240" w:lineRule="auto"/>
        <w:ind w:right="75"/>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DIPUTADO JOSÉ FRANCISCO VÁZQUEZ RODRÍGUEZ</w:t>
      </w:r>
    </w:p>
    <w:p w:rsidR="008D71BB" w:rsidRPr="001F5AD4" w:rsidRDefault="008D71BB" w:rsidP="001F5AD4">
      <w:pPr>
        <w:spacing w:after="0" w:line="240" w:lineRule="auto"/>
        <w:ind w:right="75"/>
        <w:rPr>
          <w:rFonts w:ascii="Times New Roman" w:hAnsi="Times New Roman" w:cs="Times New Roman"/>
          <w:color w:val="000000"/>
          <w:sz w:val="24"/>
          <w:szCs w:val="24"/>
        </w:rPr>
      </w:pPr>
      <w:r w:rsidRPr="001F5AD4">
        <w:rPr>
          <w:rFonts w:ascii="Times New Roman" w:hAnsi="Times New Roman" w:cs="Times New Roman"/>
          <w:color w:val="000000"/>
          <w:sz w:val="24"/>
          <w:szCs w:val="24"/>
        </w:rPr>
        <w:t>PRESIDENTE DE LA JUNTA DE COORDINACIÓN POLÍTICA</w:t>
      </w:r>
    </w:p>
    <w:p w:rsidR="008D71BB" w:rsidRPr="001F5AD4" w:rsidRDefault="008D71BB" w:rsidP="001F5AD4">
      <w:pPr>
        <w:spacing w:after="0" w:line="240" w:lineRule="auto"/>
        <w:ind w:right="75"/>
        <w:rPr>
          <w:rFonts w:ascii="Times New Roman" w:hAnsi="Times New Roman" w:cs="Times New Roman"/>
          <w:b/>
          <w:color w:val="000000"/>
          <w:sz w:val="24"/>
          <w:szCs w:val="24"/>
        </w:rPr>
      </w:pPr>
      <w:r w:rsidRPr="001F5AD4">
        <w:rPr>
          <w:rFonts w:ascii="Times New Roman" w:hAnsi="Times New Roman" w:cs="Times New Roman"/>
          <w:color w:val="000000"/>
          <w:sz w:val="24"/>
          <w:szCs w:val="24"/>
        </w:rPr>
        <w:t>DE LA "LXII" LEGISLATURA DEL ESTADO DE México</w:t>
      </w:r>
    </w:p>
    <w:p w:rsidR="008D71BB" w:rsidRPr="001F5AD4" w:rsidRDefault="008D71BB" w:rsidP="001F5AD4">
      <w:pPr>
        <w:spacing w:after="0" w:line="240" w:lineRule="auto"/>
        <w:ind w:right="936"/>
        <w:jc w:val="both"/>
        <w:rPr>
          <w:rFonts w:ascii="Times New Roman" w:hAnsi="Times New Roman" w:cs="Times New Roman"/>
          <w:color w:val="000000"/>
          <w:sz w:val="24"/>
          <w:szCs w:val="24"/>
        </w:rPr>
      </w:pPr>
    </w:p>
    <w:p w:rsidR="008D71BB" w:rsidRPr="001F5AD4" w:rsidRDefault="008D71BB" w:rsidP="001F5AD4">
      <w:pPr>
        <w:spacing w:after="0" w:line="240" w:lineRule="auto"/>
        <w:ind w:right="49"/>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rPr>
        <w:t xml:space="preserve">Magistrado Tomás Santana Malváez, </w:t>
      </w:r>
      <w:r w:rsidRPr="001F5AD4">
        <w:rPr>
          <w:rFonts w:ascii="Times New Roman" w:hAnsi="Times New Roman" w:cs="Times New Roman"/>
          <w:color w:val="000000"/>
          <w:sz w:val="24"/>
          <w:szCs w:val="24"/>
        </w:rPr>
        <w:t xml:space="preserve">el </w:t>
      </w:r>
      <w:r w:rsidRPr="001F5AD4">
        <w:rPr>
          <w:rFonts w:ascii="Times New Roman" w:hAnsi="Times New Roman" w:cs="Times New Roman"/>
          <w:color w:val="000000"/>
          <w:sz w:val="24"/>
          <w:szCs w:val="24"/>
        </w:rPr>
        <w:lastRenderedPageBreak/>
        <w:t>Pleno del Consejo de la Judicatura del Poder Judicial del Estado de México, emitió el acuerdo siguiente:</w:t>
      </w:r>
    </w:p>
    <w:p w:rsidR="008D71BB" w:rsidRPr="001F5AD4" w:rsidRDefault="008D71BB" w:rsidP="001F5AD4">
      <w:pPr>
        <w:spacing w:after="0" w:line="240" w:lineRule="auto"/>
        <w:ind w:right="936"/>
        <w:jc w:val="both"/>
        <w:rPr>
          <w:rFonts w:ascii="Times New Roman" w:hAnsi="Times New Roman" w:cs="Times New Roman"/>
          <w:color w:val="000000"/>
          <w:sz w:val="24"/>
          <w:szCs w:val="24"/>
        </w:rPr>
      </w:pPr>
    </w:p>
    <w:p w:rsidR="008D71BB" w:rsidRPr="001F5AD4" w:rsidRDefault="008D71BB" w:rsidP="001F5AD4">
      <w:pPr>
        <w:spacing w:after="0" w:line="240" w:lineRule="auto"/>
        <w:ind w:left="576" w:right="758"/>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 xml:space="preserve">ACUERDO. </w:t>
      </w:r>
      <w:r w:rsidRPr="001F5AD4">
        <w:rPr>
          <w:rFonts w:ascii="Times New Roman" w:hAnsi="Times New Roman" w:cs="Times New Roman"/>
          <w:color w:val="000000"/>
          <w:sz w:val="24"/>
          <w:szCs w:val="24"/>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rPr>
        <w:t xml:space="preserve">acepta la renuncia que presenta TOMÁS SANTANA MALVÁEZ, </w:t>
      </w:r>
      <w:r w:rsidRPr="001F5AD4">
        <w:rPr>
          <w:rFonts w:ascii="Times New Roman" w:hAnsi="Times New Roman" w:cs="Times New Roman"/>
          <w:color w:val="000000"/>
          <w:sz w:val="24"/>
          <w:szCs w:val="24"/>
        </w:rPr>
        <w:t xml:space="preserve">al cargo que tiene conferido como </w:t>
      </w:r>
      <w:r w:rsidRPr="001F5AD4">
        <w:rPr>
          <w:rFonts w:ascii="Times New Roman" w:hAnsi="Times New Roman" w:cs="Times New Roman"/>
          <w:b/>
          <w:color w:val="000000"/>
          <w:sz w:val="24"/>
          <w:szCs w:val="24"/>
        </w:rPr>
        <w:t xml:space="preserve">Magistrado del Tribunal Superior de Justicia del Estado de México, </w:t>
      </w:r>
      <w:r w:rsidRPr="001F5AD4">
        <w:rPr>
          <w:rFonts w:ascii="Times New Roman" w:hAnsi="Times New Roman" w:cs="Times New Roman"/>
          <w:color w:val="000000"/>
          <w:sz w:val="24"/>
          <w:szCs w:val="24"/>
        </w:rPr>
        <w:t xml:space="preserve">adscrito al Primer Tribunal de Alzada en Materia Penal de Toluca, </w:t>
      </w:r>
      <w:r w:rsidRPr="001F5AD4">
        <w:rPr>
          <w:rFonts w:ascii="Times New Roman" w:hAnsi="Times New Roman" w:cs="Times New Roman"/>
          <w:b/>
          <w:color w:val="000000"/>
          <w:sz w:val="24"/>
          <w:szCs w:val="24"/>
        </w:rPr>
        <w:t xml:space="preserve">con efectos a partir del cuatro de septiembre de dos mil veinticinco, </w:t>
      </w:r>
      <w:r w:rsidRPr="001F5AD4">
        <w:rPr>
          <w:rFonts w:ascii="Times New Roman" w:hAnsi="Times New Roman" w:cs="Times New Roman"/>
          <w:color w:val="000000"/>
          <w:sz w:val="24"/>
          <w:szCs w:val="24"/>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8D71BB" w:rsidRPr="001F5AD4" w:rsidRDefault="008D71BB" w:rsidP="001F5AD4">
      <w:pPr>
        <w:spacing w:after="0" w:line="240" w:lineRule="auto"/>
        <w:ind w:left="576" w:right="758"/>
        <w:jc w:val="both"/>
        <w:rPr>
          <w:rFonts w:ascii="Times New Roman" w:hAnsi="Times New Roman" w:cs="Times New Roman"/>
          <w:b/>
          <w:color w:val="000000"/>
          <w:sz w:val="24"/>
          <w:szCs w:val="24"/>
        </w:rPr>
      </w:pPr>
    </w:p>
    <w:p w:rsidR="008D71BB" w:rsidRPr="001F5AD4" w:rsidRDefault="008D71BB" w:rsidP="001F5AD4">
      <w:pPr>
        <w:spacing w:after="0" w:line="240" w:lineRule="auto"/>
        <w:jc w:val="both"/>
        <w:rPr>
          <w:rFonts w:ascii="Times New Roman" w:hAnsi="Times New Roman" w:cs="Times New Roman"/>
          <w:b/>
          <w:color w:val="000000"/>
          <w:sz w:val="24"/>
          <w:szCs w:val="24"/>
        </w:rPr>
      </w:pPr>
      <w:r w:rsidRPr="001F5AD4">
        <w:rPr>
          <w:rFonts w:ascii="Times New Roman" w:hAnsi="Times New Roman" w:cs="Times New Roman"/>
          <w:color w:val="000000"/>
          <w:sz w:val="24"/>
          <w:szCs w:val="24"/>
        </w:rPr>
        <w:t xml:space="preserve">En tal virtud, para la aprobación de ese Poder Legislativo, se remite copia certificada (ANEXO UNICO) del escrito de renuncia presentada por </w:t>
      </w:r>
      <w:r w:rsidRPr="001F5AD4">
        <w:rPr>
          <w:rFonts w:ascii="Times New Roman" w:hAnsi="Times New Roman" w:cs="Times New Roman"/>
          <w:b/>
          <w:color w:val="000000"/>
          <w:sz w:val="24"/>
          <w:szCs w:val="24"/>
        </w:rPr>
        <w:t xml:space="preserve">Tomás Santana Malváez, </w:t>
      </w:r>
      <w:r w:rsidRPr="001F5AD4">
        <w:rPr>
          <w:rFonts w:ascii="Times New Roman" w:hAnsi="Times New Roman" w:cs="Times New Roman"/>
          <w:color w:val="000000"/>
          <w:sz w:val="24"/>
          <w:szCs w:val="24"/>
        </w:rPr>
        <w:t xml:space="preserve">a1 cargo de </w:t>
      </w:r>
      <w:r w:rsidRPr="001F5AD4">
        <w:rPr>
          <w:rFonts w:ascii="Times New Roman" w:hAnsi="Times New Roman" w:cs="Times New Roman"/>
          <w:b/>
          <w:color w:val="000000"/>
          <w:sz w:val="24"/>
          <w:szCs w:val="24"/>
        </w:rPr>
        <w:t>Magistrado del Tribunal Superior de Justicia del Estado de México.</w:t>
      </w:r>
    </w:p>
    <w:p w:rsidR="008D71BB" w:rsidRPr="001F5AD4" w:rsidRDefault="008D71BB" w:rsidP="001F5AD4">
      <w:pPr>
        <w:spacing w:after="0" w:line="240" w:lineRule="auto"/>
        <w:jc w:val="both"/>
        <w:rPr>
          <w:rFonts w:ascii="Times New Roman" w:hAnsi="Times New Roman" w:cs="Times New Roman"/>
          <w:color w:val="000000"/>
          <w:sz w:val="24"/>
          <w:szCs w:val="24"/>
        </w:rPr>
      </w:pPr>
    </w:p>
    <w:p w:rsidR="008D71BB" w:rsidRPr="001F5AD4" w:rsidRDefault="008D71BB"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Sin otro particular, reiteramos la seguridad de nuestra atenta y distinguida consideración.</w:t>
      </w:r>
    </w:p>
    <w:p w:rsidR="008D71BB" w:rsidRPr="001F5AD4" w:rsidRDefault="008D71BB" w:rsidP="001F5AD4">
      <w:pPr>
        <w:spacing w:after="0" w:line="240" w:lineRule="auto"/>
        <w:jc w:val="both"/>
        <w:rPr>
          <w:rFonts w:ascii="Times New Roman" w:hAnsi="Times New Roman" w:cs="Times New Roman"/>
          <w:color w:val="000000"/>
          <w:sz w:val="24"/>
          <w:szCs w:val="24"/>
        </w:rPr>
      </w:pP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p>
    <w:p w:rsidR="008D71BB" w:rsidRPr="001F5AD4" w:rsidRDefault="008D71B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8D71BB" w:rsidRPr="001F5AD4" w:rsidRDefault="008D71BB" w:rsidP="001F5AD4">
      <w:pPr>
        <w:spacing w:after="0" w:line="240" w:lineRule="auto"/>
        <w:jc w:val="center"/>
        <w:rPr>
          <w:rFonts w:ascii="Times New Roman" w:hAnsi="Times New Roman" w:cs="Times New Roman"/>
          <w:color w:val="000000"/>
          <w:sz w:val="24"/>
          <w:szCs w:val="24"/>
        </w:rPr>
      </w:pPr>
      <w:r w:rsidRPr="001F5AD4">
        <w:rPr>
          <w:rFonts w:ascii="Times New Roman" w:hAnsi="Times New Roman" w:cs="Times New Roman"/>
          <w:b/>
          <w:color w:val="000000"/>
          <w:sz w:val="24"/>
          <w:szCs w:val="24"/>
          <w:lang w:val="es-ES"/>
        </w:rPr>
        <w:t>(Rúbrica)</w:t>
      </w:r>
    </w:p>
    <w:p w:rsidR="00A35989" w:rsidRPr="001F5AD4" w:rsidRDefault="00A35989" w:rsidP="001F5AD4">
      <w:pPr>
        <w:spacing w:after="0" w:line="240" w:lineRule="auto"/>
        <w:jc w:val="center"/>
        <w:rPr>
          <w:rFonts w:ascii="Times New Roman" w:hAnsi="Times New Roman" w:cs="Times New Roman"/>
          <w:sz w:val="24"/>
          <w:szCs w:val="24"/>
        </w:rPr>
      </w:pP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8D71BB" w:rsidRPr="001F5AD4" w:rsidRDefault="008D71B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8D71BB" w:rsidRPr="001F5AD4" w:rsidRDefault="008D71BB" w:rsidP="001F5AD4">
      <w:pPr>
        <w:spacing w:after="0" w:line="240" w:lineRule="auto"/>
        <w:contextualSpacing/>
        <w:rPr>
          <w:rFonts w:ascii="Times New Roman" w:eastAsia="Times New Roman" w:hAnsi="Times New Roman" w:cs="Times New Roman"/>
          <w:color w:val="000000"/>
          <w:sz w:val="24"/>
          <w:szCs w:val="24"/>
          <w:lang w:eastAsia="es-MX"/>
        </w:rPr>
      </w:pP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Tomás Santana Malváez, al cargo de Magistrado del Tribunal Superior de Justicia del Estado de México, con efectos a partir del cuatro de septiembre de dos mil veinticinco</w:t>
      </w:r>
      <w:r w:rsidRPr="001F5AD4">
        <w:rPr>
          <w:rFonts w:ascii="Times New Roman" w:eastAsia="Times New Roman" w:hAnsi="Times New Roman" w:cs="Times New Roman"/>
          <w:color w:val="000000"/>
          <w:sz w:val="24"/>
          <w:szCs w:val="24"/>
          <w:lang w:eastAsia="es-MX"/>
        </w:rPr>
        <w:t>.</w:t>
      </w: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D71BB" w:rsidRPr="001F5AD4" w:rsidRDefault="008D71BB"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8D71BB" w:rsidRPr="001F5AD4" w:rsidRDefault="008D71B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D71BB" w:rsidRPr="001F5AD4" w:rsidRDefault="008D71BB"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8D71BB" w:rsidRPr="001F5AD4" w:rsidRDefault="008D71BB" w:rsidP="001F5AD4">
      <w:pPr>
        <w:spacing w:after="0" w:line="240" w:lineRule="auto"/>
        <w:jc w:val="center"/>
        <w:rPr>
          <w:rFonts w:ascii="Times New Roman" w:eastAsia="Calibri" w:hAnsi="Times New Roman" w:cs="Times New Roman"/>
          <w:b/>
          <w:sz w:val="24"/>
          <w:szCs w:val="24"/>
        </w:rPr>
      </w:pPr>
    </w:p>
    <w:p w:rsidR="008D71BB" w:rsidRPr="001F5AD4" w:rsidRDefault="008D71B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8D71BB" w:rsidRPr="001F5AD4" w:rsidRDefault="008D71B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8D71BB" w:rsidRPr="001F5AD4" w:rsidRDefault="008D71BB" w:rsidP="001F5AD4">
      <w:pPr>
        <w:spacing w:after="0" w:line="240" w:lineRule="auto"/>
        <w:jc w:val="center"/>
        <w:rPr>
          <w:rFonts w:ascii="Times New Roman" w:eastAsia="Calibri" w:hAnsi="Times New Roman" w:cs="Times New Roman"/>
          <w:b/>
          <w:sz w:val="24"/>
          <w:szCs w:val="24"/>
        </w:rPr>
      </w:pPr>
    </w:p>
    <w:p w:rsidR="008D71BB" w:rsidRPr="001F5AD4" w:rsidRDefault="008D71B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8D71BB" w:rsidRPr="001F5AD4" w:rsidRDefault="008D71BB"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8D71BB" w:rsidRPr="001F5AD4" w:rsidRDefault="008D71BB" w:rsidP="001F5AD4">
      <w:pPr>
        <w:spacing w:after="0" w:line="240" w:lineRule="auto"/>
        <w:jc w:val="center"/>
        <w:rPr>
          <w:rFonts w:ascii="Times New Roman" w:hAnsi="Times New Roman" w:cs="Times New Roman"/>
          <w:sz w:val="24"/>
          <w:szCs w:val="24"/>
        </w:rPr>
      </w:pPr>
    </w:p>
    <w:p w:rsidR="00A35989" w:rsidRPr="001F5AD4" w:rsidRDefault="00A35989"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A35989" w:rsidRPr="001F5AD4" w:rsidRDefault="00A35989" w:rsidP="001F5AD4">
      <w:pPr>
        <w:pStyle w:val="Sinespaciado"/>
        <w:jc w:val="both"/>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Por cuanto hace al segundo oficio es; </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a 18 de diciembre de 2024</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verificará el día de la fecha, en atención al escrito de renuncia presentada por el Magistrado Eduardo Alejandro Jaramillo Salgado, el Pleno del Consejo de la Judicatura del Poder Judicial del Estado de México, emitió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Con fundamento en los artículos 106 y 109 de la Constitución Política del Estado Libre y Soberano de México,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Eduardo Alejandro Jaramillo Salgado al cargo que tiene conferido como Magistrado del Tribunal Superior de Justicia del Estado de México, adscrito al Segundo Tribunal de Alzada en Materia Penal de Texcoco, con efectos a partir del 17 de diciembre de 2024, concluyendo en definitiva en esa misma fecha en dicho cargo y adscripción.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las renuncias que presenten los magistrados del Tribunal Superior de Justicia del Estado de México, remítase a la misma para los efectos conducentes.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En tal virtud, para la aprobación de ese Poder Legislativo remítase copia certificada del escrito de renuncia presentada por Eduardo Alejandro Jaramillo Salgado al cargo de Magistrado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Sin otro particular, reiteramos la seguridad a nuestra atenta y distinguida consideración.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Firman: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RICARDO ALFREDO SODI CUÉLLAR</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lastRenderedPageBreak/>
        <w:t>SECRETARÍA GENERAL DE ACUERDO DEL TRIBUNAL SUPERIOR DE JUSTICIA Y DEL CONSEJO DE LA JUDICATURA DEL PODER JUDICIAL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consiguiente, 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Eduardo Alejandro Jaramillo Salgado al cargo de Magistrado del Tribunal Superior de Justicia del Estado de México, con efectos a partir del día diecisiete de diciembre de dos mil veinticuatro.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encendido la Gobernadora del Estado,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veinte días del mes de enero de dos mil veinticinco.</w:t>
      </w:r>
    </w:p>
    <w:p w:rsidR="00757488" w:rsidRPr="001F5AD4" w:rsidRDefault="00757488" w:rsidP="001F5AD4">
      <w:pPr>
        <w:pStyle w:val="Sinespaciado"/>
        <w:jc w:val="both"/>
        <w:rPr>
          <w:rFonts w:ascii="Times New Roman" w:hAnsi="Times New Roman" w:cs="Times New Roman"/>
          <w:sz w:val="24"/>
          <w:szCs w:val="24"/>
        </w:rPr>
      </w:pPr>
    </w:p>
    <w:p w:rsidR="00757488" w:rsidRPr="001F5AD4" w:rsidRDefault="00757488" w:rsidP="001F5AD4">
      <w:pPr>
        <w:spacing w:after="0" w:line="240" w:lineRule="auto"/>
        <w:jc w:val="center"/>
        <w:rPr>
          <w:rFonts w:ascii="Times New Roman" w:hAnsi="Times New Roman" w:cs="Times New Roman"/>
          <w:sz w:val="24"/>
          <w:szCs w:val="24"/>
        </w:rPr>
      </w:pPr>
    </w:p>
    <w:p w:rsidR="00757488" w:rsidRPr="001F5AD4" w:rsidRDefault="0075748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757488" w:rsidRPr="001F5AD4" w:rsidRDefault="00757488" w:rsidP="001F5AD4">
      <w:pPr>
        <w:spacing w:after="0" w:line="240" w:lineRule="auto"/>
        <w:jc w:val="center"/>
        <w:rPr>
          <w:rFonts w:ascii="Times New Roman" w:hAnsi="Times New Roman" w:cs="Times New Roman"/>
          <w:sz w:val="24"/>
          <w:szCs w:val="24"/>
        </w:rPr>
      </w:pPr>
    </w:p>
    <w:p w:rsidR="00757488" w:rsidRPr="001F5AD4" w:rsidRDefault="00757488" w:rsidP="001F5AD4">
      <w:pPr>
        <w:spacing w:after="0" w:line="240" w:lineRule="auto"/>
        <w:jc w:val="center"/>
        <w:rPr>
          <w:rFonts w:ascii="Times New Roman" w:hAnsi="Times New Roman" w:cs="Times New Roman"/>
          <w:color w:val="000000"/>
          <w:sz w:val="24"/>
          <w:szCs w:val="24"/>
        </w:rPr>
      </w:pPr>
      <w:r w:rsidRPr="001F5AD4">
        <w:rPr>
          <w:rFonts w:ascii="Times New Roman" w:hAnsi="Times New Roman" w:cs="Times New Roman"/>
          <w:color w:val="000000"/>
          <w:sz w:val="24"/>
          <w:szCs w:val="24"/>
        </w:rPr>
        <w:t>"2024. Año del Bicentenario de la Erección del Estado Libre y Soberano de México".</w:t>
      </w:r>
    </w:p>
    <w:p w:rsidR="00757488" w:rsidRPr="001F5AD4" w:rsidRDefault="00757488" w:rsidP="001F5AD4">
      <w:pPr>
        <w:spacing w:after="0" w:line="240" w:lineRule="auto"/>
        <w:rPr>
          <w:rFonts w:ascii="Times New Roman" w:hAnsi="Times New Roman" w:cs="Times New Roman"/>
          <w:b/>
          <w:color w:val="000000"/>
          <w:sz w:val="24"/>
          <w:szCs w:val="24"/>
        </w:rPr>
      </w:pPr>
    </w:p>
    <w:p w:rsidR="00757488" w:rsidRPr="001F5AD4" w:rsidRDefault="00757488" w:rsidP="001F5AD4">
      <w:pPr>
        <w:spacing w:after="0" w:line="240" w:lineRule="auto"/>
        <w:ind w:left="3545"/>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PRESIDENCIA</w:t>
      </w:r>
    </w:p>
    <w:p w:rsidR="00757488" w:rsidRPr="001F5AD4" w:rsidRDefault="00757488" w:rsidP="001F5AD4">
      <w:pPr>
        <w:spacing w:after="0" w:line="240" w:lineRule="auto"/>
        <w:ind w:left="3545"/>
        <w:jc w:val="both"/>
        <w:rPr>
          <w:rFonts w:ascii="Times New Roman" w:hAnsi="Times New Roman" w:cs="Times New Roman"/>
          <w:b/>
          <w:color w:val="000000"/>
          <w:sz w:val="24"/>
          <w:szCs w:val="24"/>
        </w:rPr>
      </w:pPr>
    </w:p>
    <w:p w:rsidR="00757488" w:rsidRPr="001F5AD4" w:rsidRDefault="00757488" w:rsidP="001F5AD4">
      <w:pPr>
        <w:spacing w:after="0" w:line="240" w:lineRule="auto"/>
        <w:ind w:left="3545"/>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NÚMERO DE OFICIO: 301020000011473212024</w:t>
      </w:r>
    </w:p>
    <w:p w:rsidR="00757488" w:rsidRPr="001F5AD4" w:rsidRDefault="00757488" w:rsidP="001F5AD4">
      <w:pPr>
        <w:spacing w:after="0" w:line="240" w:lineRule="auto"/>
        <w:ind w:left="3545"/>
        <w:jc w:val="both"/>
        <w:rPr>
          <w:rFonts w:ascii="Times New Roman" w:hAnsi="Times New Roman" w:cs="Times New Roman"/>
          <w:b/>
          <w:color w:val="000000"/>
          <w:sz w:val="24"/>
          <w:szCs w:val="24"/>
        </w:rPr>
      </w:pPr>
    </w:p>
    <w:p w:rsidR="00757488" w:rsidRPr="001F5AD4" w:rsidRDefault="00757488" w:rsidP="001F5AD4">
      <w:pPr>
        <w:spacing w:after="0" w:line="240" w:lineRule="auto"/>
        <w:ind w:left="3545"/>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 xml:space="preserve">ASUNTO: </w:t>
      </w:r>
      <w:r w:rsidRPr="001F5AD4">
        <w:rPr>
          <w:rFonts w:ascii="Times New Roman" w:hAnsi="Times New Roman" w:cs="Times New Roman"/>
          <w:color w:val="000000"/>
          <w:sz w:val="24"/>
          <w:szCs w:val="24"/>
        </w:rPr>
        <w:t>Se remite escrito de renuncia de Magistrado del Tribunal Superior de Justicia del Estado de México</w:t>
      </w:r>
    </w:p>
    <w:p w:rsidR="00757488" w:rsidRPr="001F5AD4" w:rsidRDefault="00757488" w:rsidP="001F5AD4">
      <w:pPr>
        <w:spacing w:after="0" w:line="240" w:lineRule="auto"/>
        <w:rPr>
          <w:rFonts w:ascii="Times New Roman" w:hAnsi="Times New Roman" w:cs="Times New Roman"/>
          <w:color w:val="000000"/>
          <w:sz w:val="24"/>
          <w:szCs w:val="24"/>
        </w:rPr>
      </w:pPr>
    </w:p>
    <w:p w:rsidR="00757488" w:rsidRPr="001F5AD4" w:rsidRDefault="00757488" w:rsidP="001F5AD4">
      <w:pPr>
        <w:spacing w:after="0" w:line="240" w:lineRule="auto"/>
        <w:jc w:val="right"/>
        <w:rPr>
          <w:rFonts w:ascii="Times New Roman" w:hAnsi="Times New Roman" w:cs="Times New Roman"/>
          <w:b/>
          <w:color w:val="000000"/>
          <w:sz w:val="24"/>
          <w:szCs w:val="24"/>
        </w:rPr>
      </w:pPr>
      <w:r w:rsidRPr="001F5AD4">
        <w:rPr>
          <w:rFonts w:ascii="Times New Roman" w:hAnsi="Times New Roman" w:cs="Times New Roman"/>
          <w:color w:val="000000"/>
          <w:sz w:val="24"/>
          <w:szCs w:val="24"/>
        </w:rPr>
        <w:t>Toluca de Lerdo, México; a 18 de diciembre de 2024</w:t>
      </w:r>
    </w:p>
    <w:p w:rsidR="00757488" w:rsidRPr="001F5AD4" w:rsidRDefault="00757488" w:rsidP="001F5AD4">
      <w:pPr>
        <w:spacing w:after="0" w:line="240" w:lineRule="auto"/>
        <w:rPr>
          <w:rFonts w:ascii="Times New Roman" w:hAnsi="Times New Roman" w:cs="Times New Roman"/>
          <w:b/>
          <w:color w:val="000000"/>
          <w:sz w:val="24"/>
          <w:szCs w:val="24"/>
        </w:rPr>
      </w:pPr>
    </w:p>
    <w:p w:rsidR="00757488" w:rsidRPr="001F5AD4" w:rsidRDefault="00757488" w:rsidP="001F5AD4">
      <w:pPr>
        <w:spacing w:after="0" w:line="240" w:lineRule="auto"/>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DIPUTADO JOSÉ FRANCISCO VÁZQUEZ RODRÍGUEZ</w:t>
      </w:r>
    </w:p>
    <w:p w:rsidR="00757488" w:rsidRPr="001F5AD4" w:rsidRDefault="00757488" w:rsidP="001F5AD4">
      <w:pPr>
        <w:spacing w:after="0" w:line="240" w:lineRule="auto"/>
        <w:rPr>
          <w:rFonts w:ascii="Times New Roman" w:hAnsi="Times New Roman" w:cs="Times New Roman"/>
          <w:color w:val="000000"/>
          <w:sz w:val="24"/>
          <w:szCs w:val="24"/>
        </w:rPr>
      </w:pPr>
      <w:r w:rsidRPr="001F5AD4">
        <w:rPr>
          <w:rFonts w:ascii="Times New Roman" w:hAnsi="Times New Roman" w:cs="Times New Roman"/>
          <w:color w:val="000000"/>
          <w:sz w:val="24"/>
          <w:szCs w:val="24"/>
        </w:rPr>
        <w:t>PRESIDENTE DE LA JUNTA DE COORDINACIÓN POLÍTICA</w:t>
      </w:r>
    </w:p>
    <w:p w:rsidR="00757488" w:rsidRPr="001F5AD4" w:rsidRDefault="00757488" w:rsidP="001F5AD4">
      <w:pPr>
        <w:spacing w:after="0" w:line="240" w:lineRule="auto"/>
        <w:rPr>
          <w:rFonts w:ascii="Times New Roman" w:hAnsi="Times New Roman" w:cs="Times New Roman"/>
          <w:b/>
          <w:color w:val="000000"/>
          <w:sz w:val="24"/>
          <w:szCs w:val="24"/>
        </w:rPr>
      </w:pPr>
      <w:r w:rsidRPr="001F5AD4">
        <w:rPr>
          <w:rFonts w:ascii="Times New Roman" w:hAnsi="Times New Roman" w:cs="Times New Roman"/>
          <w:color w:val="000000"/>
          <w:sz w:val="24"/>
          <w:szCs w:val="24"/>
        </w:rPr>
        <w:t>DE LA "LXII' LEGISLATURA DEL ESTADO DE MÉXICO</w:t>
      </w:r>
    </w:p>
    <w:p w:rsidR="00757488" w:rsidRPr="001F5AD4" w:rsidRDefault="00757488" w:rsidP="001F5AD4">
      <w:pPr>
        <w:spacing w:after="0" w:line="240" w:lineRule="auto"/>
        <w:jc w:val="both"/>
        <w:rPr>
          <w:rFonts w:ascii="Times New Roman" w:hAnsi="Times New Roman" w:cs="Times New Roman"/>
          <w:color w:val="000000"/>
          <w:sz w:val="24"/>
          <w:szCs w:val="24"/>
        </w:rPr>
      </w:pPr>
    </w:p>
    <w:p w:rsidR="00757488" w:rsidRPr="001F5AD4" w:rsidRDefault="00757488"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rPr>
        <w:t xml:space="preserve">Magistrado Eduardo Alejandro Jaramillo Salgado, </w:t>
      </w:r>
      <w:r w:rsidRPr="001F5AD4">
        <w:rPr>
          <w:rFonts w:ascii="Times New Roman" w:hAnsi="Times New Roman" w:cs="Times New Roman"/>
          <w:color w:val="000000"/>
          <w:sz w:val="24"/>
          <w:szCs w:val="24"/>
        </w:rPr>
        <w:t>el Pleno del Consejo de la Judicatura del Poder Judicial del Estado de México, emitió el acuerdo siguiente:</w:t>
      </w:r>
    </w:p>
    <w:p w:rsidR="00757488" w:rsidRPr="001F5AD4" w:rsidRDefault="00757488" w:rsidP="001F5AD4">
      <w:pPr>
        <w:spacing w:after="0" w:line="240" w:lineRule="auto"/>
        <w:jc w:val="both"/>
        <w:rPr>
          <w:rFonts w:ascii="Times New Roman" w:hAnsi="Times New Roman" w:cs="Times New Roman"/>
          <w:color w:val="000000"/>
          <w:sz w:val="24"/>
          <w:szCs w:val="24"/>
        </w:rPr>
      </w:pPr>
    </w:p>
    <w:p w:rsidR="00757488" w:rsidRPr="001F5AD4" w:rsidRDefault="00757488" w:rsidP="001F5AD4">
      <w:pPr>
        <w:spacing w:after="0" w:line="240" w:lineRule="auto"/>
        <w:ind w:left="709" w:right="616"/>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ACUERDO. "</w:t>
      </w:r>
      <w:r w:rsidRPr="001F5AD4">
        <w:rPr>
          <w:rFonts w:ascii="Times New Roman" w:hAnsi="Times New Roman" w:cs="Times New Roman"/>
          <w:color w:val="000000"/>
          <w:sz w:val="24"/>
          <w:szCs w:val="24"/>
        </w:rPr>
        <w:t>Con</w:t>
      </w:r>
      <w:r w:rsidRPr="001F5AD4">
        <w:rPr>
          <w:rFonts w:ascii="Times New Roman" w:hAnsi="Times New Roman" w:cs="Times New Roman"/>
          <w:b/>
          <w:color w:val="000000"/>
          <w:sz w:val="24"/>
          <w:szCs w:val="24"/>
        </w:rPr>
        <w:t xml:space="preserve"> </w:t>
      </w:r>
      <w:r w:rsidRPr="001F5AD4">
        <w:rPr>
          <w:rFonts w:ascii="Times New Roman" w:hAnsi="Times New Roman" w:cs="Times New Roman"/>
          <w:color w:val="000000"/>
          <w:sz w:val="24"/>
          <w:szCs w:val="24"/>
        </w:rPr>
        <w:t xml:space="preserve">fundamento en los artículos 106 y 109 de la Constitución Política del Estado Libre y Soberano de México; 99 fracción VI, 101, 105, 106 fracciones I y IX, y 128 de la Ley Orgánica del Poder Judicial del Estado de México; así coma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rPr>
        <w:t xml:space="preserve">acepta la renuncia que presenta EDUARDO ALEJANDRO JARAMILLO SALGADO, </w:t>
      </w:r>
      <w:r w:rsidRPr="001F5AD4">
        <w:rPr>
          <w:rFonts w:ascii="Times New Roman" w:hAnsi="Times New Roman" w:cs="Times New Roman"/>
          <w:color w:val="000000"/>
          <w:sz w:val="24"/>
          <w:szCs w:val="24"/>
        </w:rPr>
        <w:t xml:space="preserve">al cargo que tiene conferido como </w:t>
      </w:r>
      <w:r w:rsidRPr="001F5AD4">
        <w:rPr>
          <w:rFonts w:ascii="Times New Roman" w:hAnsi="Times New Roman" w:cs="Times New Roman"/>
          <w:b/>
          <w:color w:val="000000"/>
          <w:sz w:val="24"/>
          <w:szCs w:val="24"/>
        </w:rPr>
        <w:t xml:space="preserve">Magistrado del Tribunal Superior de Justicia del Estado de México, </w:t>
      </w:r>
      <w:r w:rsidRPr="001F5AD4">
        <w:rPr>
          <w:rFonts w:ascii="Times New Roman" w:hAnsi="Times New Roman" w:cs="Times New Roman"/>
          <w:color w:val="000000"/>
          <w:sz w:val="24"/>
          <w:szCs w:val="24"/>
        </w:rPr>
        <w:t xml:space="preserve">adscrito al Segundo Tribunal de Alzada en Materia Penal de Texcoco, </w:t>
      </w:r>
      <w:r w:rsidRPr="001F5AD4">
        <w:rPr>
          <w:rFonts w:ascii="Times New Roman" w:hAnsi="Times New Roman" w:cs="Times New Roman"/>
          <w:b/>
          <w:color w:val="000000"/>
          <w:sz w:val="24"/>
          <w:szCs w:val="24"/>
        </w:rPr>
        <w:t xml:space="preserve">con efectos a partir del diecisiete de diciembre de dos mil veinticuatro, </w:t>
      </w:r>
      <w:r w:rsidRPr="001F5AD4">
        <w:rPr>
          <w:rFonts w:ascii="Times New Roman" w:hAnsi="Times New Roman" w:cs="Times New Roman"/>
          <w:color w:val="000000"/>
          <w:sz w:val="24"/>
          <w:szCs w:val="24"/>
        </w:rPr>
        <w:t xml:space="preserve">concluyendo en definitiva, en esa misma fecha, </w:t>
      </w:r>
      <w:r w:rsidRPr="001F5AD4">
        <w:rPr>
          <w:rFonts w:ascii="Times New Roman" w:hAnsi="Times New Roman" w:cs="Times New Roman"/>
          <w:color w:val="000000"/>
          <w:sz w:val="24"/>
          <w:szCs w:val="24"/>
        </w:rPr>
        <w:lastRenderedPageBreak/>
        <w:t>en dicho cargo y adscripción. Al ser facultad de la Legislatura Local, aprobar las renuncias que presenten los Magistrados del Tribunal Superior de Justicia del Estado de México, remítase la misma para los efectos conducentes".</w:t>
      </w:r>
    </w:p>
    <w:p w:rsidR="00757488" w:rsidRPr="001F5AD4" w:rsidRDefault="00757488" w:rsidP="001F5AD4">
      <w:pPr>
        <w:spacing w:after="0" w:line="240" w:lineRule="auto"/>
        <w:jc w:val="both"/>
        <w:rPr>
          <w:rFonts w:ascii="Times New Roman" w:hAnsi="Times New Roman" w:cs="Times New Roman"/>
          <w:b/>
          <w:color w:val="000000"/>
          <w:sz w:val="24"/>
          <w:szCs w:val="24"/>
        </w:rPr>
      </w:pPr>
    </w:p>
    <w:p w:rsidR="00757488" w:rsidRPr="001F5AD4" w:rsidRDefault="00757488" w:rsidP="001F5AD4">
      <w:pPr>
        <w:spacing w:after="0" w:line="240" w:lineRule="auto"/>
        <w:jc w:val="both"/>
        <w:rPr>
          <w:rFonts w:ascii="Times New Roman" w:hAnsi="Times New Roman" w:cs="Times New Roman"/>
          <w:b/>
          <w:color w:val="000000"/>
          <w:sz w:val="24"/>
          <w:szCs w:val="24"/>
        </w:rPr>
      </w:pPr>
      <w:r w:rsidRPr="001F5AD4">
        <w:rPr>
          <w:rFonts w:ascii="Times New Roman" w:hAnsi="Times New Roman" w:cs="Times New Roman"/>
          <w:color w:val="000000"/>
          <w:sz w:val="24"/>
          <w:szCs w:val="24"/>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rPr>
        <w:t xml:space="preserve">Eduardo Alejandro Jaramillo Salgado, </w:t>
      </w:r>
      <w:r w:rsidRPr="001F5AD4">
        <w:rPr>
          <w:rFonts w:ascii="Times New Roman" w:hAnsi="Times New Roman" w:cs="Times New Roman"/>
          <w:color w:val="000000"/>
          <w:sz w:val="24"/>
          <w:szCs w:val="24"/>
        </w:rPr>
        <w:t xml:space="preserve">al cargo de </w:t>
      </w:r>
      <w:r w:rsidRPr="001F5AD4">
        <w:rPr>
          <w:rFonts w:ascii="Times New Roman" w:hAnsi="Times New Roman" w:cs="Times New Roman"/>
          <w:b/>
          <w:color w:val="000000"/>
          <w:sz w:val="24"/>
          <w:szCs w:val="24"/>
        </w:rPr>
        <w:t>Magistrado del Tribunal Superior de Justicia del Estado de México.</w:t>
      </w:r>
    </w:p>
    <w:p w:rsidR="00757488" w:rsidRPr="001F5AD4" w:rsidRDefault="00757488" w:rsidP="001F5AD4">
      <w:pPr>
        <w:spacing w:after="0" w:line="240" w:lineRule="auto"/>
        <w:jc w:val="both"/>
        <w:rPr>
          <w:rFonts w:ascii="Times New Roman" w:hAnsi="Times New Roman" w:cs="Times New Roman"/>
          <w:color w:val="000000"/>
          <w:sz w:val="24"/>
          <w:szCs w:val="24"/>
        </w:rPr>
      </w:pPr>
    </w:p>
    <w:p w:rsidR="00757488" w:rsidRPr="001F5AD4" w:rsidRDefault="00757488"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Sin otro particular, reiteramos la seguridad de nuestra atenta y distinguida consideración.</w:t>
      </w:r>
    </w:p>
    <w:p w:rsidR="00757488" w:rsidRPr="001F5AD4" w:rsidRDefault="00757488" w:rsidP="001F5AD4">
      <w:pPr>
        <w:spacing w:after="0" w:line="240" w:lineRule="auto"/>
        <w:jc w:val="both"/>
        <w:rPr>
          <w:rFonts w:ascii="Times New Roman" w:hAnsi="Times New Roman" w:cs="Times New Roman"/>
          <w:color w:val="000000"/>
          <w:sz w:val="24"/>
          <w:szCs w:val="24"/>
        </w:rPr>
      </w:pPr>
    </w:p>
    <w:p w:rsidR="00757488" w:rsidRPr="001F5AD4" w:rsidRDefault="00757488" w:rsidP="001F5AD4">
      <w:pPr>
        <w:spacing w:after="0" w:line="240" w:lineRule="auto"/>
        <w:jc w:val="center"/>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Atentamente</w:t>
      </w:r>
    </w:p>
    <w:p w:rsidR="00757488" w:rsidRPr="001F5AD4" w:rsidRDefault="00757488" w:rsidP="001F5AD4">
      <w:pPr>
        <w:spacing w:after="0" w:line="240" w:lineRule="auto"/>
        <w:jc w:val="both"/>
        <w:rPr>
          <w:rFonts w:ascii="Times New Roman" w:hAnsi="Times New Roman" w:cs="Times New Roman"/>
          <w:color w:val="000000"/>
          <w:sz w:val="24"/>
          <w:szCs w:val="24"/>
        </w:rPr>
      </w:pP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DR. RICARDO ALFREDO SODI CUELLAR</w:t>
      </w: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p>
    <w:p w:rsidR="00757488" w:rsidRPr="001F5AD4" w:rsidRDefault="0075748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757488" w:rsidRPr="001F5AD4" w:rsidRDefault="00757488" w:rsidP="001F5AD4">
      <w:pPr>
        <w:spacing w:after="0" w:line="240" w:lineRule="auto"/>
        <w:jc w:val="center"/>
        <w:rPr>
          <w:rFonts w:ascii="Times New Roman" w:hAnsi="Times New Roman" w:cs="Times New Roman"/>
          <w:color w:val="000000"/>
          <w:sz w:val="24"/>
          <w:szCs w:val="24"/>
        </w:rPr>
      </w:pPr>
      <w:r w:rsidRPr="001F5AD4">
        <w:rPr>
          <w:rFonts w:ascii="Times New Roman" w:hAnsi="Times New Roman" w:cs="Times New Roman"/>
          <w:b/>
          <w:color w:val="000000"/>
          <w:sz w:val="24"/>
          <w:szCs w:val="24"/>
          <w:lang w:val="es-ES"/>
        </w:rPr>
        <w:t>(Rúbrica)</w:t>
      </w:r>
    </w:p>
    <w:p w:rsidR="00757488" w:rsidRPr="001F5AD4" w:rsidRDefault="00757488" w:rsidP="001F5AD4">
      <w:pPr>
        <w:spacing w:after="0" w:line="240" w:lineRule="auto"/>
        <w:jc w:val="center"/>
        <w:rPr>
          <w:rFonts w:ascii="Times New Roman" w:hAnsi="Times New Roman" w:cs="Times New Roman"/>
          <w:sz w:val="24"/>
          <w:szCs w:val="24"/>
        </w:rPr>
      </w:pP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D67E7F" w:rsidRPr="001F5AD4" w:rsidRDefault="00D67E7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D67E7F" w:rsidRPr="001F5AD4" w:rsidRDefault="00D67E7F" w:rsidP="001F5AD4">
      <w:pPr>
        <w:spacing w:after="0" w:line="240" w:lineRule="auto"/>
        <w:contextualSpacing/>
        <w:rPr>
          <w:rFonts w:ascii="Times New Roman" w:eastAsia="Times New Roman" w:hAnsi="Times New Roman" w:cs="Times New Roman"/>
          <w:color w:val="000000"/>
          <w:sz w:val="24"/>
          <w:szCs w:val="24"/>
          <w:lang w:eastAsia="es-MX"/>
        </w:rPr>
      </w:pP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Eduardo Alejandro Jaramillo Salgado, al cargo de Magistrado del Tribunal Superior de Justicia del Estado de México, con efectos a partir del diecisiete de diciembre de dos mil veinticuatro</w:t>
      </w:r>
      <w:r w:rsidRPr="001F5AD4">
        <w:rPr>
          <w:rFonts w:ascii="Times New Roman" w:eastAsia="Times New Roman" w:hAnsi="Times New Roman" w:cs="Times New Roman"/>
          <w:color w:val="000000"/>
          <w:sz w:val="24"/>
          <w:szCs w:val="24"/>
          <w:lang w:eastAsia="es-MX"/>
        </w:rPr>
        <w:t>.</w:t>
      </w: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67E7F" w:rsidRPr="001F5AD4" w:rsidRDefault="00D67E7F"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D67E7F" w:rsidRPr="001F5AD4" w:rsidRDefault="00D67E7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67E7F" w:rsidRPr="001F5AD4" w:rsidRDefault="00D67E7F"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D67E7F" w:rsidRPr="001F5AD4" w:rsidRDefault="00D67E7F" w:rsidP="001F5AD4">
      <w:pPr>
        <w:spacing w:after="0" w:line="240" w:lineRule="auto"/>
        <w:jc w:val="center"/>
        <w:rPr>
          <w:rFonts w:ascii="Times New Roman" w:eastAsia="Calibri" w:hAnsi="Times New Roman" w:cs="Times New Roman"/>
          <w:b/>
          <w:sz w:val="24"/>
          <w:szCs w:val="24"/>
        </w:rPr>
      </w:pPr>
    </w:p>
    <w:p w:rsidR="00D67E7F" w:rsidRPr="001F5AD4" w:rsidRDefault="00D67E7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D67E7F" w:rsidRPr="001F5AD4" w:rsidRDefault="00D67E7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lastRenderedPageBreak/>
        <w:t>DIP. MAURILIO HERNÁNDEZ GONZÁLEZ</w:t>
      </w:r>
    </w:p>
    <w:p w:rsidR="00D67E7F" w:rsidRPr="001F5AD4" w:rsidRDefault="00D67E7F" w:rsidP="001F5AD4">
      <w:pPr>
        <w:spacing w:after="0" w:line="240" w:lineRule="auto"/>
        <w:jc w:val="center"/>
        <w:rPr>
          <w:rFonts w:ascii="Times New Roman" w:eastAsia="Calibri" w:hAnsi="Times New Roman" w:cs="Times New Roman"/>
          <w:b/>
          <w:sz w:val="24"/>
          <w:szCs w:val="24"/>
        </w:rPr>
      </w:pPr>
    </w:p>
    <w:p w:rsidR="00D67E7F" w:rsidRPr="001F5AD4" w:rsidRDefault="00D67E7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D67E7F" w:rsidRPr="001F5AD4" w:rsidRDefault="00D67E7F"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D67E7F" w:rsidRPr="001F5AD4" w:rsidRDefault="00D67E7F" w:rsidP="001F5AD4">
      <w:pPr>
        <w:spacing w:after="0" w:line="240" w:lineRule="auto"/>
        <w:jc w:val="center"/>
        <w:rPr>
          <w:rFonts w:ascii="Times New Roman" w:hAnsi="Times New Roman" w:cs="Times New Roman"/>
          <w:sz w:val="24"/>
          <w:szCs w:val="24"/>
        </w:rPr>
      </w:pPr>
    </w:p>
    <w:p w:rsidR="00757488" w:rsidRPr="001F5AD4" w:rsidRDefault="0075748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757488" w:rsidRPr="001F5AD4" w:rsidRDefault="00757488"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Tercer oficio.</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a 18 de diciembre de 2024</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verificará el día de la fecha, en atención al escrito de renuncia presentado por la Magistrada Elizabeth Rodríguez Cañedo, el Pleno del Consejo de la Judicatura del Poder Judicial del Estado de México emitió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Con fundamento en los artículos 106 y 109 de la Constitución Política del Estado Libre y Soberano de México, 99 fracción VI, 101, 105, 106 fracción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Elizabeth Rodríguez Cañedo al cargo que tiene conferido como Magistrada del Tribunal Superior de Justicia del Estado de México, adscrita al Segundo Tribunal de Alzada en Materia Penal de Tlalnepantla, con efectos a partir del 15 de enero de 2025, concluyendo en definitiva en esa misma fecha, en dicho cargo y adscripción.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las renuncias que presenten los magistrados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Remítase a la misma para los efectos conducentes.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En tal virtud, para la aprobación de este Poder Legislativo, se remita copia certificada del escrito de renuncia presentada por Isabel Rodríguez Cañedo al cargo de Magistrada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Sin otro particular, reiteramos la seguridad de nuestra atenta y distinguida consideración.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Firma:</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DOCTOR RICARDO ALFREDO SODI CUÉLLAR</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SECRETARÍA GENERAL DE ACUERDO DEL TRIBUNAL SUPERIOR DE JUSTICIA Y DEL CONSEJO DE LA JUDICATURA DEL PODER JUDICIAL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Por consiguiente, 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Elizabeth Rodríguez Cañedo al cargo de Magistrada del Tribunal Superior de Justicia del Estado de México, con efectos a partir del 15 de enero de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Publicase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encendido la Gobernadora del Estado, haciendo que se publique y se cumpla.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lastRenderedPageBreak/>
        <w:t>Dado en el Palacio del Poder Legislativo, en la ciudad de Toluca, capital del Estado de México, a los veinte días del mes de enero de dos mil veinticinco.</w:t>
      </w:r>
    </w:p>
    <w:p w:rsidR="00E53226" w:rsidRPr="001F5AD4" w:rsidRDefault="00E53226"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Es cuanto, señor Presidente.</w:t>
      </w:r>
    </w:p>
    <w:p w:rsidR="00E53226" w:rsidRPr="001F5AD4" w:rsidRDefault="00E53226" w:rsidP="001F5AD4">
      <w:pPr>
        <w:spacing w:after="0" w:line="240" w:lineRule="auto"/>
        <w:jc w:val="center"/>
        <w:rPr>
          <w:rFonts w:ascii="Times New Roman" w:hAnsi="Times New Roman" w:cs="Times New Roman"/>
          <w:sz w:val="24"/>
          <w:szCs w:val="24"/>
        </w:rPr>
      </w:pPr>
    </w:p>
    <w:p w:rsidR="00E53226" w:rsidRPr="001F5AD4" w:rsidRDefault="00E53226"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E53226" w:rsidRPr="001F5AD4" w:rsidRDefault="00E53226" w:rsidP="001F5AD4">
      <w:pPr>
        <w:spacing w:after="0" w:line="240" w:lineRule="auto"/>
        <w:jc w:val="center"/>
        <w:rPr>
          <w:rFonts w:ascii="Times New Roman" w:hAnsi="Times New Roman" w:cs="Times New Roman"/>
          <w:sz w:val="24"/>
          <w:szCs w:val="24"/>
        </w:rPr>
      </w:pPr>
    </w:p>
    <w:p w:rsidR="00E53226" w:rsidRPr="001F5AD4" w:rsidRDefault="00E53226" w:rsidP="001F5AD4">
      <w:pPr>
        <w:spacing w:after="0" w:line="240" w:lineRule="auto"/>
        <w:jc w:val="center"/>
        <w:rPr>
          <w:rFonts w:ascii="Times New Roman" w:hAnsi="Times New Roman" w:cs="Times New Roman"/>
          <w:color w:val="000000"/>
          <w:sz w:val="24"/>
          <w:szCs w:val="24"/>
          <w:lang w:val="es-ES"/>
        </w:rPr>
      </w:pPr>
      <w:bookmarkStart w:id="0" w:name="_Hlk188286075"/>
      <w:r w:rsidRPr="001F5AD4">
        <w:rPr>
          <w:rFonts w:ascii="Times New Roman" w:hAnsi="Times New Roman" w:cs="Times New Roman"/>
          <w:color w:val="000000"/>
          <w:sz w:val="24"/>
          <w:szCs w:val="24"/>
          <w:lang w:val="es-ES"/>
        </w:rPr>
        <w:t>"2024. Año del Bicentenario de la Erección del Estado Libre y Soberano de México".</w:t>
      </w:r>
    </w:p>
    <w:p w:rsidR="00E53226" w:rsidRPr="001F5AD4" w:rsidRDefault="00E53226" w:rsidP="001F5AD4">
      <w:pPr>
        <w:spacing w:after="0" w:line="240" w:lineRule="auto"/>
        <w:jc w:val="center"/>
        <w:rPr>
          <w:rFonts w:ascii="Times New Roman" w:hAnsi="Times New Roman" w:cs="Times New Roman"/>
          <w:color w:val="000000"/>
          <w:sz w:val="24"/>
          <w:szCs w:val="24"/>
          <w:lang w:val="es-ES"/>
        </w:rPr>
      </w:pPr>
    </w:p>
    <w:p w:rsidR="00E53226" w:rsidRPr="001F5AD4" w:rsidRDefault="00E53226"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E53226" w:rsidRPr="001F5AD4" w:rsidRDefault="00E53226" w:rsidP="001F5AD4">
      <w:pPr>
        <w:spacing w:after="0" w:line="240" w:lineRule="auto"/>
        <w:ind w:left="4254"/>
        <w:jc w:val="both"/>
        <w:rPr>
          <w:rFonts w:ascii="Times New Roman" w:hAnsi="Times New Roman" w:cs="Times New Roman"/>
          <w:b/>
          <w:color w:val="000000"/>
          <w:sz w:val="24"/>
          <w:szCs w:val="24"/>
          <w:lang w:val="es-ES"/>
        </w:rPr>
      </w:pPr>
    </w:p>
    <w:p w:rsidR="00E53226" w:rsidRPr="001F5AD4" w:rsidRDefault="00E53226"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3010200000/14734/2024</w:t>
      </w:r>
    </w:p>
    <w:p w:rsidR="00E53226" w:rsidRPr="001F5AD4" w:rsidRDefault="00E53226" w:rsidP="001F5AD4">
      <w:pPr>
        <w:spacing w:after="0" w:line="240" w:lineRule="auto"/>
        <w:ind w:left="4254"/>
        <w:jc w:val="both"/>
        <w:rPr>
          <w:rFonts w:ascii="Times New Roman" w:hAnsi="Times New Roman" w:cs="Times New Roman"/>
          <w:b/>
          <w:color w:val="000000"/>
          <w:sz w:val="24"/>
          <w:szCs w:val="24"/>
          <w:lang w:val="es-ES"/>
        </w:rPr>
      </w:pPr>
    </w:p>
    <w:p w:rsidR="00E53226" w:rsidRPr="001F5AD4" w:rsidRDefault="00E53226" w:rsidP="001F5AD4">
      <w:pPr>
        <w:spacing w:after="0" w:line="240" w:lineRule="auto"/>
        <w:ind w:left="4254"/>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E53226" w:rsidRPr="001F5AD4" w:rsidRDefault="00E53226" w:rsidP="001F5AD4">
      <w:pPr>
        <w:spacing w:after="0" w:line="240" w:lineRule="auto"/>
        <w:ind w:left="4254"/>
        <w:jc w:val="both"/>
        <w:rPr>
          <w:rFonts w:ascii="Times New Roman" w:hAnsi="Times New Roman" w:cs="Times New Roman"/>
          <w:b/>
          <w:color w:val="000000"/>
          <w:sz w:val="24"/>
          <w:szCs w:val="24"/>
          <w:lang w:val="es-ES"/>
        </w:rPr>
      </w:pPr>
    </w:p>
    <w:p w:rsidR="00E53226" w:rsidRPr="001F5AD4" w:rsidRDefault="00E53226" w:rsidP="001F5AD4">
      <w:pPr>
        <w:spacing w:after="0" w:line="240" w:lineRule="auto"/>
        <w:ind w:left="425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18 de diciembre de 2024</w:t>
      </w:r>
    </w:p>
    <w:p w:rsidR="00E53226" w:rsidRPr="001F5AD4" w:rsidRDefault="00E53226" w:rsidP="001F5AD4">
      <w:pPr>
        <w:spacing w:after="0" w:line="240" w:lineRule="auto"/>
        <w:ind w:left="709"/>
        <w:rPr>
          <w:rFonts w:ascii="Times New Roman" w:hAnsi="Times New Roman" w:cs="Times New Roman"/>
          <w:sz w:val="24"/>
          <w:szCs w:val="24"/>
          <w:lang w:val="en-US"/>
        </w:rPr>
      </w:pPr>
    </w:p>
    <w:p w:rsidR="00E53226" w:rsidRPr="001F5AD4" w:rsidRDefault="00E5322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IPUTADO JOSÉ FRANCISCO VÁZQUEZ RODRÍGUEZ</w:t>
      </w:r>
    </w:p>
    <w:p w:rsidR="00E53226" w:rsidRPr="001F5AD4" w:rsidRDefault="00E53226"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E53226" w:rsidRPr="001F5AD4" w:rsidRDefault="00E5322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ESTAO DE MÉXICO</w:t>
      </w:r>
    </w:p>
    <w:p w:rsidR="00E53226" w:rsidRPr="001F5AD4" w:rsidRDefault="00E53226" w:rsidP="001F5AD4">
      <w:pPr>
        <w:spacing w:after="0" w:line="240" w:lineRule="auto"/>
        <w:jc w:val="both"/>
        <w:rPr>
          <w:rFonts w:ascii="Times New Roman" w:hAnsi="Times New Roman" w:cs="Times New Roman"/>
          <w:color w:val="000000"/>
          <w:sz w:val="24"/>
          <w:szCs w:val="24"/>
          <w:lang w:val="es-ES"/>
        </w:rPr>
      </w:pPr>
    </w:p>
    <w:p w:rsidR="00E53226" w:rsidRPr="001F5AD4" w:rsidRDefault="00E5322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la </w:t>
      </w:r>
      <w:r w:rsidRPr="001F5AD4">
        <w:rPr>
          <w:rFonts w:ascii="Times New Roman" w:hAnsi="Times New Roman" w:cs="Times New Roman"/>
          <w:b/>
          <w:color w:val="000000"/>
          <w:sz w:val="24"/>
          <w:szCs w:val="24"/>
          <w:lang w:val="es-ES"/>
        </w:rPr>
        <w:t xml:space="preserve">Magistrada Elizabeth Rodríguez Cañedo,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E53226" w:rsidRPr="001F5AD4" w:rsidRDefault="00E53226" w:rsidP="001F5AD4">
      <w:pPr>
        <w:spacing w:after="0" w:line="240" w:lineRule="auto"/>
        <w:jc w:val="both"/>
        <w:rPr>
          <w:rFonts w:ascii="Times New Roman" w:hAnsi="Times New Roman" w:cs="Times New Roman"/>
          <w:color w:val="000000"/>
          <w:sz w:val="24"/>
          <w:szCs w:val="24"/>
          <w:lang w:val="es-ES"/>
        </w:rPr>
      </w:pPr>
    </w:p>
    <w:p w:rsidR="00E53226" w:rsidRPr="001F5AD4" w:rsidRDefault="00E53226" w:rsidP="001F5AD4">
      <w:pPr>
        <w:spacing w:after="0" w:line="240" w:lineRule="auto"/>
        <w:ind w:left="576" w:right="576"/>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106 y 109 de la Constitución Política del Estado Libre y Soberano de México;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ELIZABETH RODRÍGUEZ CAÑEDO,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Magistrada del Tribunal Superior de Justicia del Estado de México, </w:t>
      </w:r>
      <w:r w:rsidRPr="001F5AD4">
        <w:rPr>
          <w:rFonts w:ascii="Times New Roman" w:hAnsi="Times New Roman" w:cs="Times New Roman"/>
          <w:color w:val="000000"/>
          <w:sz w:val="24"/>
          <w:szCs w:val="24"/>
          <w:lang w:val="es-ES"/>
        </w:rPr>
        <w:t xml:space="preserve">adscrita al Segundo Tribunal de Alzada en Materia Penal de Tlalnepantla, </w:t>
      </w:r>
      <w:r w:rsidRPr="001F5AD4">
        <w:rPr>
          <w:rFonts w:ascii="Times New Roman" w:hAnsi="Times New Roman" w:cs="Times New Roman"/>
          <w:b/>
          <w:color w:val="000000"/>
          <w:sz w:val="24"/>
          <w:szCs w:val="24"/>
          <w:lang w:val="es-ES"/>
        </w:rPr>
        <w:t xml:space="preserve">con efectos a partir del quince de enero de dos mil veinticinco, </w:t>
      </w:r>
      <w:r w:rsidRPr="001F5AD4">
        <w:rPr>
          <w:rFonts w:ascii="Times New Roman" w:hAnsi="Times New Roman" w:cs="Times New Roman"/>
          <w:color w:val="000000"/>
          <w:sz w:val="24"/>
          <w:szCs w:val="24"/>
          <w:lang w:val="es-ES"/>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E53226" w:rsidRPr="001F5AD4" w:rsidRDefault="00E53226" w:rsidP="001F5AD4">
      <w:pPr>
        <w:spacing w:after="0" w:line="240" w:lineRule="auto"/>
        <w:ind w:left="576" w:right="576"/>
        <w:jc w:val="both"/>
        <w:rPr>
          <w:rFonts w:ascii="Times New Roman" w:hAnsi="Times New Roman" w:cs="Times New Roman"/>
          <w:color w:val="000000"/>
          <w:sz w:val="24"/>
          <w:szCs w:val="24"/>
          <w:lang w:val="es-ES"/>
        </w:rPr>
      </w:pPr>
    </w:p>
    <w:p w:rsidR="00E53226" w:rsidRPr="001F5AD4" w:rsidRDefault="00E5322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Elizabeth Rodríguez Cañedo,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Magistrada del Tribunal Superior de Justicia del Estado de México.</w:t>
      </w:r>
    </w:p>
    <w:p w:rsidR="00E53226" w:rsidRPr="001F5AD4" w:rsidRDefault="00E53226" w:rsidP="001F5AD4">
      <w:pPr>
        <w:spacing w:after="0" w:line="240" w:lineRule="auto"/>
        <w:rPr>
          <w:rFonts w:ascii="Times New Roman" w:hAnsi="Times New Roman" w:cs="Times New Roman"/>
          <w:color w:val="000000"/>
          <w:sz w:val="24"/>
          <w:szCs w:val="24"/>
          <w:lang w:val="es-ES"/>
        </w:rPr>
      </w:pPr>
    </w:p>
    <w:p w:rsidR="00E53226" w:rsidRPr="001F5AD4" w:rsidRDefault="00E53226"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E53226" w:rsidRPr="001F5AD4" w:rsidRDefault="00E53226" w:rsidP="001F5AD4">
      <w:pPr>
        <w:spacing w:after="0" w:line="240" w:lineRule="auto"/>
        <w:jc w:val="center"/>
        <w:rPr>
          <w:rFonts w:ascii="Times New Roman" w:hAnsi="Times New Roman" w:cs="Times New Roman"/>
          <w:b/>
          <w:color w:val="000000"/>
          <w:sz w:val="24"/>
          <w:szCs w:val="24"/>
          <w:lang w:val="es-ES"/>
        </w:rPr>
      </w:pPr>
    </w:p>
    <w:p w:rsidR="00E53226" w:rsidRPr="001F5AD4" w:rsidRDefault="00E53226" w:rsidP="001F5AD4">
      <w:pPr>
        <w:spacing w:after="0" w:line="240" w:lineRule="auto"/>
        <w:jc w:val="center"/>
        <w:rPr>
          <w:rFonts w:ascii="Times New Roman" w:hAnsi="Times New Roman" w:cs="Times New Roman"/>
          <w:b/>
          <w:color w:val="000000"/>
          <w:sz w:val="24"/>
          <w:szCs w:val="24"/>
          <w:lang w:val="es-ES"/>
        </w:rPr>
      </w:pPr>
      <w:bookmarkStart w:id="1" w:name="_Hlk188285743"/>
      <w:r w:rsidRPr="001F5AD4">
        <w:rPr>
          <w:rFonts w:ascii="Times New Roman" w:hAnsi="Times New Roman" w:cs="Times New Roman"/>
          <w:b/>
          <w:color w:val="000000"/>
          <w:sz w:val="24"/>
          <w:szCs w:val="24"/>
          <w:lang w:val="es-ES"/>
        </w:rPr>
        <w:t>Atentamente</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PRESIDENTE DEL TRIBUNAL SUPERIOR DE JUSTICIA Y DEL CONSEJO DE LA JUDICATURA DEL PODER JUDICIAL DEL ESTADO DE MÉXICO</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E53226" w:rsidRPr="001F5AD4" w:rsidRDefault="00E53226"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E53226" w:rsidRPr="001F5AD4" w:rsidRDefault="00E53226" w:rsidP="001F5AD4">
      <w:pPr>
        <w:spacing w:after="0" w:line="240" w:lineRule="auto"/>
        <w:ind w:right="49"/>
        <w:jc w:val="both"/>
        <w:rPr>
          <w:rFonts w:ascii="Times New Roman" w:hAnsi="Times New Roman" w:cs="Times New Roman"/>
          <w:b/>
          <w:color w:val="000000"/>
          <w:sz w:val="24"/>
          <w:szCs w:val="24"/>
          <w:lang w:val="es-ES"/>
        </w:rPr>
      </w:pPr>
    </w:p>
    <w:p w:rsidR="00E53226" w:rsidRPr="001F5AD4" w:rsidRDefault="00E53226"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bookmarkEnd w:id="0"/>
    <w:bookmarkEnd w:id="1"/>
    <w:p w:rsidR="00E53226" w:rsidRPr="001F5AD4" w:rsidRDefault="00E53226" w:rsidP="001F5AD4">
      <w:pPr>
        <w:spacing w:after="0" w:line="240" w:lineRule="auto"/>
        <w:ind w:right="49"/>
        <w:jc w:val="both"/>
        <w:rPr>
          <w:rFonts w:ascii="Times New Roman" w:hAnsi="Times New Roman" w:cs="Times New Roman"/>
          <w:b/>
          <w:color w:val="000000"/>
          <w:sz w:val="24"/>
          <w:szCs w:val="24"/>
          <w:lang w:val="es-ES"/>
        </w:rPr>
      </w:pP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0B1673" w:rsidRPr="001F5AD4" w:rsidRDefault="000B167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0B1673" w:rsidRPr="001F5AD4" w:rsidRDefault="000B1673" w:rsidP="001F5AD4">
      <w:pPr>
        <w:spacing w:after="0" w:line="240" w:lineRule="auto"/>
        <w:contextualSpacing/>
        <w:rPr>
          <w:rFonts w:ascii="Times New Roman" w:eastAsia="Times New Roman" w:hAnsi="Times New Roman" w:cs="Times New Roman"/>
          <w:color w:val="000000"/>
          <w:sz w:val="24"/>
          <w:szCs w:val="24"/>
          <w:lang w:eastAsia="es-MX"/>
        </w:rPr>
      </w:pP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Elizabeth Rodríguez Cañedo, al cargo de Magistrada del Tribunal Superior de Justicia del Estado de México, con efectos a partir del quince de enero de dos mil veinticinco</w:t>
      </w:r>
      <w:r w:rsidRPr="001F5AD4">
        <w:rPr>
          <w:rFonts w:ascii="Times New Roman" w:eastAsia="Times New Roman" w:hAnsi="Times New Roman" w:cs="Times New Roman"/>
          <w:color w:val="000000"/>
          <w:sz w:val="24"/>
          <w:szCs w:val="24"/>
          <w:lang w:eastAsia="es-MX"/>
        </w:rPr>
        <w:t>.</w:t>
      </w: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0B1673" w:rsidRPr="001F5AD4" w:rsidRDefault="000B1673"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0B1673" w:rsidRPr="001F5AD4" w:rsidRDefault="000B167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0B1673" w:rsidRPr="001F5AD4" w:rsidRDefault="000B1673"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0B1673" w:rsidRPr="001F5AD4" w:rsidRDefault="000B1673" w:rsidP="001F5AD4">
      <w:pPr>
        <w:spacing w:after="0" w:line="240" w:lineRule="auto"/>
        <w:jc w:val="center"/>
        <w:rPr>
          <w:rFonts w:ascii="Times New Roman" w:eastAsia="Calibri" w:hAnsi="Times New Roman" w:cs="Times New Roman"/>
          <w:b/>
          <w:sz w:val="24"/>
          <w:szCs w:val="24"/>
        </w:rPr>
      </w:pPr>
    </w:p>
    <w:p w:rsidR="000B1673" w:rsidRPr="001F5AD4" w:rsidRDefault="000B167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0B1673" w:rsidRPr="001F5AD4" w:rsidRDefault="000B167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0B1673" w:rsidRPr="001F5AD4" w:rsidRDefault="000B1673" w:rsidP="001F5AD4">
      <w:pPr>
        <w:spacing w:after="0" w:line="240" w:lineRule="auto"/>
        <w:jc w:val="center"/>
        <w:rPr>
          <w:rFonts w:ascii="Times New Roman" w:eastAsia="Calibri" w:hAnsi="Times New Roman" w:cs="Times New Roman"/>
          <w:b/>
          <w:sz w:val="24"/>
          <w:szCs w:val="24"/>
        </w:rPr>
      </w:pPr>
    </w:p>
    <w:p w:rsidR="000B1673" w:rsidRPr="001F5AD4" w:rsidRDefault="000B167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0B1673" w:rsidRPr="001F5AD4" w:rsidRDefault="000B1673"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0B1673" w:rsidRPr="001F5AD4" w:rsidRDefault="000B1673" w:rsidP="001F5AD4">
      <w:pPr>
        <w:spacing w:after="0" w:line="240" w:lineRule="auto"/>
        <w:jc w:val="center"/>
        <w:rPr>
          <w:rFonts w:ascii="Times New Roman" w:hAnsi="Times New Roman" w:cs="Times New Roman"/>
          <w:sz w:val="24"/>
          <w:szCs w:val="24"/>
        </w:rPr>
      </w:pPr>
    </w:p>
    <w:p w:rsidR="00E53226" w:rsidRPr="001F5AD4" w:rsidRDefault="00E53226"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E53226" w:rsidRPr="001F5AD4" w:rsidRDefault="00E53226"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Gracias, diputado Jorge Jiménez.</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 concede el uso de la palabra al diputado Gerardo Pliego Santana.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 GERARDO PLIEGO SANTANA. Con su venia, diputado Presidente.</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DE LA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Por este conducto me permito hacer de su conocimiento que en sesión verificada el día de la fecha, en atención al escrito de renuncia presentada por el Magistrado Raymundo García Hernández, en Pleno del Consejo de la Judicatura del Poder Judicial del Estado de México, emitió el siguiente acuerdo:</w:t>
      </w:r>
    </w:p>
    <w:p w:rsidR="00BF3181" w:rsidRPr="001F5AD4" w:rsidRDefault="00BF3181" w:rsidP="001F5AD4">
      <w:pPr>
        <w:pStyle w:val="Sinespaciado"/>
        <w:ind w:firstLine="708"/>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Con fundamento en los artículos 106, 109 de la Constitución Política del Estado Libre y Soberano de México, 99 </w:t>
      </w:r>
      <w:r w:rsidRPr="001F5AD4">
        <w:rPr>
          <w:rFonts w:ascii="Times New Roman" w:hAnsi="Times New Roman" w:cs="Times New Roman"/>
          <w:color w:val="000000" w:themeColor="text1"/>
          <w:sz w:val="24"/>
          <w:szCs w:val="24"/>
        </w:rPr>
        <w:t xml:space="preserve">fracción VI, 101, 105, 106, fracciones I y IX, 128 de la Ley Orgánica del Poder Judicial del Estado de México, así como el numeral 89 fracción I </w:t>
      </w:r>
      <w:r w:rsidRPr="001F5AD4">
        <w:rPr>
          <w:rFonts w:ascii="Times New Roman" w:hAnsi="Times New Roman" w:cs="Times New Roman"/>
          <w:sz w:val="24"/>
          <w:szCs w:val="24"/>
        </w:rPr>
        <w:t>de la Ley del Trabajo de Servidores Públicos del Estado de México y Municipios, en el Pleno del Consejo de la Judicatura del Poder Judicial del Estado de México, acepta la renuncia que presenta Raymundo García Hernández, al cargo que tiene conferido como Magistrado del Tribunal Superior de Justicia del Estado de México, adscrito al Tribunal de Alzada Especializado en el Sistema Integral de Justicia Penal para Adolescentes del Estado de México e indistintamente a la Sala Unitaria Penal del Estado de México, con efectos a partir del día 18 de diciembre del 2024, concluyendo en definitiva en esa misma fecha en dicho cargo y adscripción.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 renuncia que presenten los magistrados del Tribunal Superior del Estado de México, remítase la misma para los efectos conducentes.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En tal virtud, para la aprobación de ese Poder Legislativo se remite copia certificada anexo único del escrito de renuncia, presentada por Raymundo García Hernández, al cargo de Magistrado del Tribunal Superior de Justicia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Sin otro particular, reiteramos la seguridad de nuestra atenta y distinguida consideración.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DOCTOR RICARDO ALFREDO SODI CUÉLLAR</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SECRETARIA GENERAL DE ACUERDOS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FABIOLA CATALINA APARICIO PERALES</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UNO. Se aprueba la renuncia de Raymundo García Hernández al cargo de Magistrado del Tribunal Superior de Justicia del Estado de México, con efectos a partir del 18 de diciembre del 2024.</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del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entendido la Gobernadora del Estado de México, haciendo que se publique y se cumpla.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veintitrés días del mes de enero del dos mil veinticuatro.</w:t>
      </w:r>
    </w:p>
    <w:p w:rsidR="000171F5" w:rsidRPr="001F5AD4" w:rsidRDefault="000171F5" w:rsidP="001F5AD4">
      <w:pPr>
        <w:pStyle w:val="Sinespaciado"/>
        <w:jc w:val="both"/>
        <w:rPr>
          <w:rFonts w:ascii="Times New Roman" w:hAnsi="Times New Roman" w:cs="Times New Roman"/>
          <w:sz w:val="24"/>
          <w:szCs w:val="24"/>
        </w:rPr>
      </w:pPr>
    </w:p>
    <w:p w:rsidR="000171F5" w:rsidRPr="001F5AD4" w:rsidRDefault="000171F5"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0171F5" w:rsidRPr="001F5AD4" w:rsidRDefault="000171F5" w:rsidP="001F5AD4">
      <w:pPr>
        <w:spacing w:after="0" w:line="240" w:lineRule="auto"/>
        <w:jc w:val="center"/>
        <w:rPr>
          <w:rFonts w:ascii="Times New Roman" w:hAnsi="Times New Roman" w:cs="Times New Roman"/>
          <w:sz w:val="24"/>
          <w:szCs w:val="24"/>
        </w:rPr>
      </w:pPr>
    </w:p>
    <w:p w:rsidR="000171F5" w:rsidRPr="001F5AD4" w:rsidRDefault="000171F5" w:rsidP="001F5AD4">
      <w:pPr>
        <w:spacing w:after="0" w:line="240" w:lineRule="auto"/>
        <w:jc w:val="center"/>
        <w:rPr>
          <w:rFonts w:ascii="Times New Roman" w:hAnsi="Times New Roman" w:cs="Times New Roman"/>
          <w:sz w:val="24"/>
          <w:szCs w:val="24"/>
          <w:lang w:val="en-US"/>
        </w:rPr>
      </w:pPr>
      <w:r w:rsidRPr="001F5AD4">
        <w:rPr>
          <w:rFonts w:ascii="Times New Roman" w:hAnsi="Times New Roman" w:cs="Times New Roman"/>
          <w:color w:val="000000"/>
          <w:sz w:val="24"/>
          <w:szCs w:val="24"/>
          <w:lang w:val="es-ES"/>
        </w:rPr>
        <w:t>"2024. Año del Bicentenario de la Erección del Estado Libre y Soberano de México".</w:t>
      </w:r>
    </w:p>
    <w:p w:rsidR="000171F5" w:rsidRPr="001F5AD4" w:rsidRDefault="000171F5" w:rsidP="001F5AD4">
      <w:pPr>
        <w:spacing w:after="0" w:line="240" w:lineRule="auto"/>
        <w:jc w:val="both"/>
        <w:rPr>
          <w:rFonts w:ascii="Times New Roman" w:hAnsi="Times New Roman" w:cs="Times New Roman"/>
          <w:b/>
          <w:color w:val="000000"/>
          <w:sz w:val="24"/>
          <w:szCs w:val="24"/>
          <w:lang w:val="es-ES"/>
        </w:rPr>
      </w:pPr>
    </w:p>
    <w:p w:rsidR="000171F5" w:rsidRPr="001F5AD4" w:rsidRDefault="000171F5"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0171F5" w:rsidRPr="001F5AD4" w:rsidRDefault="000171F5" w:rsidP="001F5AD4">
      <w:pPr>
        <w:spacing w:after="0" w:line="240" w:lineRule="auto"/>
        <w:ind w:left="4254"/>
        <w:jc w:val="both"/>
        <w:rPr>
          <w:rFonts w:ascii="Times New Roman" w:hAnsi="Times New Roman" w:cs="Times New Roman"/>
          <w:b/>
          <w:color w:val="000000"/>
          <w:sz w:val="24"/>
          <w:szCs w:val="24"/>
          <w:lang w:val="es-ES"/>
        </w:rPr>
      </w:pPr>
    </w:p>
    <w:p w:rsidR="000171F5" w:rsidRPr="001F5AD4" w:rsidRDefault="000171F5"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3010200000114747/2024</w:t>
      </w:r>
    </w:p>
    <w:p w:rsidR="000171F5" w:rsidRPr="001F5AD4" w:rsidRDefault="000171F5" w:rsidP="001F5AD4">
      <w:pPr>
        <w:spacing w:after="0" w:line="240" w:lineRule="auto"/>
        <w:ind w:left="4254"/>
        <w:jc w:val="both"/>
        <w:rPr>
          <w:rFonts w:ascii="Times New Roman" w:hAnsi="Times New Roman" w:cs="Times New Roman"/>
          <w:sz w:val="24"/>
          <w:szCs w:val="24"/>
          <w:lang w:val="en-US"/>
        </w:rPr>
      </w:pPr>
    </w:p>
    <w:p w:rsidR="000171F5" w:rsidRPr="001F5AD4" w:rsidRDefault="000171F5"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0171F5" w:rsidRPr="001F5AD4" w:rsidRDefault="000171F5" w:rsidP="001F5AD4">
      <w:pPr>
        <w:spacing w:after="0" w:line="240" w:lineRule="auto"/>
        <w:ind w:left="4254"/>
        <w:jc w:val="both"/>
        <w:rPr>
          <w:rFonts w:ascii="Times New Roman" w:hAnsi="Times New Roman" w:cs="Times New Roman"/>
          <w:color w:val="000000"/>
          <w:sz w:val="24"/>
          <w:szCs w:val="24"/>
          <w:lang w:val="es-ES"/>
        </w:rPr>
      </w:pPr>
    </w:p>
    <w:p w:rsidR="000171F5" w:rsidRPr="001F5AD4" w:rsidRDefault="000171F5" w:rsidP="001F5AD4">
      <w:pPr>
        <w:spacing w:after="0" w:line="240" w:lineRule="auto"/>
        <w:ind w:left="425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18 de diciembre de 2024</w:t>
      </w:r>
    </w:p>
    <w:p w:rsidR="000171F5" w:rsidRPr="001F5AD4" w:rsidRDefault="000171F5" w:rsidP="001F5AD4">
      <w:pPr>
        <w:spacing w:after="0" w:line="240" w:lineRule="auto"/>
        <w:ind w:left="4254"/>
        <w:jc w:val="both"/>
        <w:rPr>
          <w:rFonts w:ascii="Times New Roman" w:hAnsi="Times New Roman" w:cs="Times New Roman"/>
          <w:b/>
          <w:color w:val="000000"/>
          <w:sz w:val="24"/>
          <w:szCs w:val="24"/>
          <w:lang w:val="es-ES"/>
        </w:rPr>
      </w:pPr>
    </w:p>
    <w:p w:rsidR="000171F5" w:rsidRPr="001F5AD4" w:rsidRDefault="000171F5"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0171F5" w:rsidRPr="001F5AD4" w:rsidRDefault="000171F5"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0171F5" w:rsidRPr="001F5AD4" w:rsidRDefault="000171F5"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0171F5" w:rsidRPr="001F5AD4" w:rsidRDefault="000171F5" w:rsidP="001F5AD4">
      <w:pPr>
        <w:spacing w:after="0" w:line="240" w:lineRule="auto"/>
        <w:jc w:val="both"/>
        <w:rPr>
          <w:rFonts w:ascii="Times New Roman" w:hAnsi="Times New Roman" w:cs="Times New Roman"/>
          <w:b/>
          <w:color w:val="000000"/>
          <w:sz w:val="24"/>
          <w:szCs w:val="24"/>
          <w:lang w:val="es-ES"/>
        </w:rPr>
      </w:pPr>
    </w:p>
    <w:p w:rsidR="000171F5" w:rsidRPr="001F5AD4" w:rsidRDefault="000171F5"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 xml:space="preserve">Magistrado Raymundo García Hernández,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0171F5" w:rsidRPr="001F5AD4" w:rsidRDefault="000171F5" w:rsidP="001F5AD4">
      <w:pPr>
        <w:spacing w:after="0" w:line="240" w:lineRule="auto"/>
        <w:jc w:val="both"/>
        <w:rPr>
          <w:rFonts w:ascii="Times New Roman" w:hAnsi="Times New Roman" w:cs="Times New Roman"/>
          <w:color w:val="000000"/>
          <w:sz w:val="24"/>
          <w:szCs w:val="24"/>
          <w:lang w:val="es-ES"/>
        </w:rPr>
      </w:pPr>
    </w:p>
    <w:p w:rsidR="000171F5" w:rsidRPr="001F5AD4" w:rsidRDefault="000171F5" w:rsidP="001F5AD4">
      <w:pPr>
        <w:spacing w:after="0" w:line="240" w:lineRule="auto"/>
        <w:ind w:left="576" w:right="648"/>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ACUERDO. "Con </w:t>
      </w:r>
      <w:r w:rsidRPr="001F5AD4">
        <w:rPr>
          <w:rFonts w:ascii="Times New Roman" w:hAnsi="Times New Roman" w:cs="Times New Roman"/>
          <w:color w:val="000000"/>
          <w:sz w:val="24"/>
          <w:szCs w:val="24"/>
          <w:lang w:val="es-ES"/>
        </w:rPr>
        <w:t xml:space="preserve">fundamento en los artículos 106 y 109 de la Constitución Política del Estado Libre y Soberano de México; 99 fracción VI. 101, 105, 106 fracciones I y IX, y 128 de la Ley Orgánica del Poder Judicial del Estado de México; así como el numeral 89 fracción I de !a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RAYMUNDO GARCÍA HERNÁNDEZ,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adscrito al Tribunal de Alzada Especializado en el Sistema integral de Justicia Penal para Adolescentes del Estado de México, e indistintamente a la Sala Unitaria Penal del Estado de México, </w:t>
      </w:r>
      <w:r w:rsidRPr="001F5AD4">
        <w:rPr>
          <w:rFonts w:ascii="Times New Roman" w:hAnsi="Times New Roman" w:cs="Times New Roman"/>
          <w:b/>
          <w:color w:val="000000"/>
          <w:sz w:val="24"/>
          <w:szCs w:val="24"/>
          <w:lang w:val="es-ES"/>
        </w:rPr>
        <w:t xml:space="preserve">con efectos a partir del dieciocho de diciembre de dos mil veinticuatro, </w:t>
      </w:r>
      <w:r w:rsidRPr="001F5AD4">
        <w:rPr>
          <w:rFonts w:ascii="Times New Roman" w:hAnsi="Times New Roman" w:cs="Times New Roman"/>
          <w:color w:val="000000"/>
          <w:sz w:val="24"/>
          <w:szCs w:val="24"/>
          <w:lang w:val="es-ES"/>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0171F5" w:rsidRPr="001F5AD4" w:rsidRDefault="000171F5" w:rsidP="001F5AD4">
      <w:pPr>
        <w:spacing w:after="0" w:line="240" w:lineRule="auto"/>
        <w:ind w:right="72"/>
        <w:jc w:val="both"/>
        <w:rPr>
          <w:rFonts w:ascii="Times New Roman" w:hAnsi="Times New Roman" w:cs="Times New Roman"/>
          <w:color w:val="000000"/>
          <w:sz w:val="24"/>
          <w:szCs w:val="24"/>
          <w:lang w:val="es-ES"/>
        </w:rPr>
      </w:pPr>
    </w:p>
    <w:p w:rsidR="000171F5" w:rsidRPr="001F5AD4" w:rsidRDefault="000171F5" w:rsidP="001F5AD4">
      <w:pPr>
        <w:spacing w:after="0" w:line="240" w:lineRule="auto"/>
        <w:ind w:right="72"/>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Raymundo García Hernández,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Magistrado del Tribunal Superior de Justicia del Estado de México.</w:t>
      </w:r>
    </w:p>
    <w:p w:rsidR="000171F5" w:rsidRPr="001F5AD4" w:rsidRDefault="000171F5" w:rsidP="001F5AD4">
      <w:pPr>
        <w:spacing w:after="0" w:line="240" w:lineRule="auto"/>
        <w:rPr>
          <w:rFonts w:ascii="Times New Roman" w:hAnsi="Times New Roman" w:cs="Times New Roman"/>
          <w:color w:val="000000"/>
          <w:sz w:val="24"/>
          <w:szCs w:val="24"/>
          <w:lang w:val="es-ES"/>
        </w:rPr>
      </w:pPr>
    </w:p>
    <w:p w:rsidR="000171F5" w:rsidRPr="001F5AD4" w:rsidRDefault="000171F5"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0171F5" w:rsidRPr="001F5AD4" w:rsidRDefault="000171F5" w:rsidP="001F5AD4">
      <w:pPr>
        <w:spacing w:after="0" w:line="240" w:lineRule="auto"/>
        <w:rPr>
          <w:rFonts w:ascii="Times New Roman" w:hAnsi="Times New Roman" w:cs="Times New Roman"/>
          <w:sz w:val="24"/>
          <w:szCs w:val="24"/>
          <w:lang w:val="en-US"/>
        </w:rPr>
      </w:pPr>
    </w:p>
    <w:p w:rsidR="000171F5" w:rsidRPr="001F5AD4" w:rsidRDefault="000171F5"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DR. RICARDO ALFREDO SODI CUELLAR</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SECRETARIA GENERAL DE ACUERDOS DEL TRIBUNAL SUPERIOR DE JUSTICIA Y DEL CONSEJO DE LA JUDICATURA DEL PODER JUDICIAL DEL ESTADO DE MÉXICO</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0171F5" w:rsidRPr="001F5AD4" w:rsidRDefault="000171F5"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0171F5" w:rsidRPr="001F5AD4" w:rsidRDefault="000171F5" w:rsidP="001F5AD4">
      <w:pPr>
        <w:spacing w:after="0" w:line="240" w:lineRule="auto"/>
        <w:ind w:right="49"/>
        <w:jc w:val="both"/>
        <w:rPr>
          <w:rFonts w:ascii="Times New Roman" w:hAnsi="Times New Roman" w:cs="Times New Roman"/>
          <w:b/>
          <w:color w:val="000000"/>
          <w:sz w:val="24"/>
          <w:szCs w:val="24"/>
          <w:lang w:val="es-ES"/>
        </w:rPr>
      </w:pPr>
    </w:p>
    <w:p w:rsidR="000171F5" w:rsidRPr="001F5AD4" w:rsidRDefault="000171F5"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p w:rsidR="000171F5" w:rsidRPr="001F5AD4" w:rsidRDefault="000171F5" w:rsidP="001F5AD4">
      <w:pPr>
        <w:spacing w:after="0" w:line="240" w:lineRule="auto"/>
        <w:rPr>
          <w:rFonts w:ascii="Times New Roman" w:hAnsi="Times New Roman" w:cs="Times New Roman"/>
          <w:sz w:val="24"/>
          <w:szCs w:val="24"/>
          <w:lang w:val="en-US"/>
        </w:rPr>
      </w:pP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36036B" w:rsidRPr="001F5AD4" w:rsidRDefault="0036036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36036B" w:rsidRPr="001F5AD4" w:rsidRDefault="0036036B" w:rsidP="001F5AD4">
      <w:pPr>
        <w:spacing w:after="0" w:line="240" w:lineRule="auto"/>
        <w:contextualSpacing/>
        <w:rPr>
          <w:rFonts w:ascii="Times New Roman" w:eastAsia="Times New Roman" w:hAnsi="Times New Roman" w:cs="Times New Roman"/>
          <w:color w:val="000000"/>
          <w:sz w:val="24"/>
          <w:szCs w:val="24"/>
          <w:lang w:eastAsia="es-MX"/>
        </w:rPr>
      </w:pP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Raymundo García Hernández, al cargo de Magistrado del Tribunal Superior de Justicia del Estado de México, con efectos a partir del dieciocho de diciembre de dos mil veinticuatro</w:t>
      </w:r>
      <w:r w:rsidRPr="001F5AD4">
        <w:rPr>
          <w:rFonts w:ascii="Times New Roman" w:eastAsia="Times New Roman" w:hAnsi="Times New Roman" w:cs="Times New Roman"/>
          <w:color w:val="000000"/>
          <w:sz w:val="24"/>
          <w:szCs w:val="24"/>
          <w:lang w:eastAsia="es-MX"/>
        </w:rPr>
        <w:t>.</w:t>
      </w: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036B" w:rsidRPr="001F5AD4" w:rsidRDefault="0036036B"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36036B" w:rsidRPr="001F5AD4" w:rsidRDefault="0036036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036B" w:rsidRPr="001F5AD4" w:rsidRDefault="0036036B"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36036B" w:rsidRPr="001F5AD4" w:rsidRDefault="0036036B" w:rsidP="001F5AD4">
      <w:pPr>
        <w:spacing w:after="0" w:line="240" w:lineRule="auto"/>
        <w:jc w:val="center"/>
        <w:rPr>
          <w:rFonts w:ascii="Times New Roman" w:eastAsia="Calibri" w:hAnsi="Times New Roman" w:cs="Times New Roman"/>
          <w:b/>
          <w:sz w:val="24"/>
          <w:szCs w:val="24"/>
        </w:rPr>
      </w:pPr>
    </w:p>
    <w:p w:rsidR="0036036B" w:rsidRPr="001F5AD4" w:rsidRDefault="0036036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36036B" w:rsidRPr="001F5AD4" w:rsidRDefault="0036036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36036B" w:rsidRPr="001F5AD4" w:rsidRDefault="0036036B" w:rsidP="001F5AD4">
      <w:pPr>
        <w:spacing w:after="0" w:line="240" w:lineRule="auto"/>
        <w:jc w:val="center"/>
        <w:rPr>
          <w:rFonts w:ascii="Times New Roman" w:eastAsia="Calibri" w:hAnsi="Times New Roman" w:cs="Times New Roman"/>
          <w:b/>
          <w:sz w:val="24"/>
          <w:szCs w:val="24"/>
        </w:rPr>
      </w:pPr>
    </w:p>
    <w:p w:rsidR="0036036B" w:rsidRPr="001F5AD4" w:rsidRDefault="0036036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36036B" w:rsidRPr="001F5AD4" w:rsidRDefault="0036036B"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0171F5" w:rsidRPr="001F5AD4" w:rsidRDefault="000171F5" w:rsidP="001F5AD4">
      <w:pPr>
        <w:spacing w:after="0" w:line="240" w:lineRule="auto"/>
        <w:jc w:val="center"/>
        <w:rPr>
          <w:rFonts w:ascii="Times New Roman" w:hAnsi="Times New Roman" w:cs="Times New Roman"/>
          <w:sz w:val="24"/>
          <w:szCs w:val="24"/>
        </w:rPr>
      </w:pPr>
    </w:p>
    <w:p w:rsidR="000171F5" w:rsidRPr="001F5AD4" w:rsidRDefault="000171F5" w:rsidP="001F5AD4">
      <w:pPr>
        <w:spacing w:after="0" w:line="240" w:lineRule="auto"/>
        <w:jc w:val="center"/>
        <w:rPr>
          <w:rFonts w:ascii="Times New Roman" w:hAnsi="Times New Roman"/>
          <w:i/>
          <w:sz w:val="24"/>
          <w:szCs w:val="24"/>
        </w:rPr>
      </w:pPr>
      <w:r w:rsidRPr="001F5AD4">
        <w:rPr>
          <w:rFonts w:ascii="Times New Roman" w:hAnsi="Times New Roman"/>
          <w:i/>
          <w:sz w:val="24"/>
          <w:szCs w:val="24"/>
        </w:rPr>
        <w:t>(Fin del documento)</w:t>
      </w:r>
    </w:p>
    <w:p w:rsidR="000171F5" w:rsidRPr="001F5AD4" w:rsidRDefault="000171F5" w:rsidP="001F5AD4">
      <w:pPr>
        <w:spacing w:after="0" w:line="240" w:lineRule="auto"/>
        <w:jc w:val="center"/>
        <w:rPr>
          <w:rFonts w:ascii="Times New Roman" w:hAnsi="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El segundo escrito se refiere:</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en sesión verificada el día de la fecha, en atención al escrito de renuncia, presentado por el Magistrado Raúl Aarón Romero Ortega, en el Pleno del Consejo de la Judicatura del Poder Judicial del Estado de México, emitió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ab/>
        <w:t>Con fundamento en los artículos 99 fracción VI, 101, 105, 106 fracciones I y IX y 128 de la Ley Orgánica del Poder Judicial del Estado de México, así como el numeral 89 fracción I de la Ley del Trabajo de los Servidores Públicos del Estado de México y Municipios, el Pleno del Consejo de la Judicatura del Poder Judicial del Estado de México acepta la renuncia que presenta Raúl Aarón Romero Ortega al cargo que tiene conferido como Magistrado del Tribunal Superior de Justicia del Estado de México, adscrito al Consejo de la Judicatura del Poder Judicial del Estado de México, con efectos a partir del 28 de junio de 2025, tomando en consideración el período constitucional por el cual fue nombrado, concluyendo en definitiva en esa misma fecha en dicho cargo.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Al ser facultad de la Legislatura Local aprobar las renuncias que presenten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En tal virtud, para la aprobación de ese Poder Legislativo, se remite copia certificada, anexo único, del escrito de renuncia presentada por Raúl Aarón Romero Ortega al cargo de Magistrado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Sin otro particular, reiteramos la seguridad de nuestra atenta y distinguida consideración.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Firman: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SECRETARIA GENERAL DE ACUERDOS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FABIOLA CATALINA APARICIO PERALES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consiguiente, 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ARTÍCULO UNO. Se aprueba la renuncia de Raúl Aarón Romero Ortega al cargo de Magistrado del Tribunal Superior de Justicia del Estado de México, con efectos a partir del 28 de junio del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PRIMERO. Publíquese el presente decreto en el Periódico Oficial Gaceta del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SEGUNDO. El presente decreto entrará en vigor al día siguiente de su publicación en el Periódico Oficial Gaceta del Gobierno.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Lo tendrá entendido la Gobernadora del Estado de México,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veintitrés días del mes de enero del dos mil veinticinco.</w:t>
      </w:r>
    </w:p>
    <w:p w:rsidR="004143DF" w:rsidRPr="001F5AD4" w:rsidRDefault="004143DF" w:rsidP="001F5AD4">
      <w:pPr>
        <w:pStyle w:val="Sinespaciado"/>
        <w:jc w:val="both"/>
        <w:rPr>
          <w:rFonts w:ascii="Times New Roman" w:hAnsi="Times New Roman" w:cs="Times New Roman"/>
          <w:sz w:val="24"/>
          <w:szCs w:val="24"/>
        </w:rPr>
      </w:pPr>
    </w:p>
    <w:p w:rsidR="004143DF" w:rsidRPr="001F5AD4" w:rsidRDefault="004143DF"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4143DF" w:rsidRPr="001F5AD4" w:rsidRDefault="004143DF" w:rsidP="001F5AD4">
      <w:pPr>
        <w:spacing w:after="0" w:line="240" w:lineRule="auto"/>
        <w:jc w:val="center"/>
        <w:rPr>
          <w:rFonts w:ascii="Times New Roman" w:hAnsi="Times New Roman" w:cs="Times New Roman"/>
          <w:sz w:val="24"/>
          <w:szCs w:val="24"/>
        </w:rPr>
      </w:pPr>
    </w:p>
    <w:p w:rsidR="00B85309" w:rsidRPr="001F5AD4" w:rsidRDefault="00B85309"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Año del Bicentenario de la vida municipal en el Estado de México".</w:t>
      </w:r>
    </w:p>
    <w:p w:rsidR="00B85309" w:rsidRPr="001F5AD4" w:rsidRDefault="00B85309" w:rsidP="001F5AD4">
      <w:pPr>
        <w:spacing w:after="0" w:line="240" w:lineRule="auto"/>
        <w:jc w:val="center"/>
        <w:rPr>
          <w:rFonts w:ascii="Times New Roman" w:hAnsi="Times New Roman" w:cs="Times New Roman"/>
          <w:color w:val="000000"/>
          <w:sz w:val="24"/>
          <w:szCs w:val="24"/>
          <w:lang w:val="es-ES"/>
        </w:rPr>
      </w:pPr>
    </w:p>
    <w:p w:rsidR="00B85309" w:rsidRPr="001F5AD4" w:rsidRDefault="00B85309" w:rsidP="001F5AD4">
      <w:pPr>
        <w:spacing w:after="0" w:line="240" w:lineRule="auto"/>
        <w:ind w:left="425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B85309" w:rsidRPr="001F5AD4" w:rsidRDefault="00B85309" w:rsidP="001F5AD4">
      <w:pPr>
        <w:spacing w:after="0" w:line="240" w:lineRule="auto"/>
        <w:ind w:left="4254"/>
        <w:jc w:val="both"/>
        <w:rPr>
          <w:rFonts w:ascii="Times New Roman" w:hAnsi="Times New Roman" w:cs="Times New Roman"/>
          <w:b/>
          <w:color w:val="000000"/>
          <w:sz w:val="24"/>
          <w:szCs w:val="24"/>
          <w:lang w:val="es-ES"/>
        </w:rPr>
      </w:pPr>
    </w:p>
    <w:p w:rsidR="00B85309" w:rsidRPr="001F5AD4" w:rsidRDefault="00B85309" w:rsidP="001F5AD4">
      <w:pPr>
        <w:spacing w:after="0" w:line="240" w:lineRule="auto"/>
        <w:ind w:left="4248"/>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3010200000/633/2025</w:t>
      </w:r>
    </w:p>
    <w:p w:rsidR="00B85309" w:rsidRPr="001F5AD4" w:rsidRDefault="00B85309" w:rsidP="001F5AD4">
      <w:pPr>
        <w:spacing w:after="0" w:line="240" w:lineRule="auto"/>
        <w:ind w:left="4254"/>
        <w:jc w:val="both"/>
        <w:rPr>
          <w:rFonts w:ascii="Times New Roman" w:hAnsi="Times New Roman" w:cs="Times New Roman"/>
          <w:b/>
          <w:color w:val="000000"/>
          <w:sz w:val="24"/>
          <w:szCs w:val="24"/>
          <w:lang w:val="es-ES"/>
        </w:rPr>
      </w:pPr>
    </w:p>
    <w:p w:rsidR="00B85309" w:rsidRPr="001F5AD4" w:rsidRDefault="00B85309" w:rsidP="001F5AD4">
      <w:pPr>
        <w:spacing w:after="0" w:line="240" w:lineRule="auto"/>
        <w:ind w:left="4254"/>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lastRenderedPageBreak/>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B85309" w:rsidRPr="001F5AD4" w:rsidRDefault="00B85309" w:rsidP="001F5AD4">
      <w:pPr>
        <w:spacing w:after="0" w:line="240" w:lineRule="auto"/>
        <w:ind w:left="4254"/>
        <w:jc w:val="both"/>
        <w:rPr>
          <w:rFonts w:ascii="Times New Roman" w:hAnsi="Times New Roman" w:cs="Times New Roman"/>
          <w:b/>
          <w:color w:val="000000"/>
          <w:sz w:val="24"/>
          <w:szCs w:val="24"/>
          <w:lang w:val="es-ES"/>
        </w:rPr>
      </w:pPr>
    </w:p>
    <w:p w:rsidR="00B85309" w:rsidRPr="001F5AD4" w:rsidRDefault="00B85309" w:rsidP="001F5AD4">
      <w:pPr>
        <w:spacing w:after="0" w:line="240" w:lineRule="auto"/>
        <w:ind w:left="425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13 de enero de 2024</w:t>
      </w:r>
    </w:p>
    <w:p w:rsidR="00B85309" w:rsidRPr="001F5AD4" w:rsidRDefault="00B85309" w:rsidP="001F5AD4">
      <w:pPr>
        <w:spacing w:after="0" w:line="240" w:lineRule="auto"/>
        <w:ind w:left="709"/>
        <w:rPr>
          <w:rFonts w:ascii="Times New Roman" w:hAnsi="Times New Roman" w:cs="Times New Roman"/>
          <w:sz w:val="24"/>
          <w:szCs w:val="24"/>
        </w:rPr>
      </w:pPr>
    </w:p>
    <w:p w:rsidR="00B85309" w:rsidRPr="001F5AD4" w:rsidRDefault="00B85309"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IPUTADO JOSÉ FRANCISCO VÁZQUEZ RODRÍGUEZ</w:t>
      </w:r>
    </w:p>
    <w:p w:rsidR="00B85309" w:rsidRPr="001F5AD4" w:rsidRDefault="00B85309"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B85309" w:rsidRPr="001F5AD4" w:rsidRDefault="00B85309"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ESTAO DE MÉXICO</w:t>
      </w:r>
    </w:p>
    <w:p w:rsidR="00B85309" w:rsidRPr="001F5AD4" w:rsidRDefault="00B85309" w:rsidP="001F5AD4">
      <w:pPr>
        <w:spacing w:after="0" w:line="240" w:lineRule="auto"/>
        <w:jc w:val="both"/>
        <w:rPr>
          <w:rFonts w:ascii="Times New Roman" w:hAnsi="Times New Roman" w:cs="Times New Roman"/>
          <w:color w:val="000000"/>
          <w:sz w:val="24"/>
          <w:szCs w:val="24"/>
          <w:lang w:val="es-ES"/>
        </w:rPr>
      </w:pPr>
    </w:p>
    <w:p w:rsidR="00B85309" w:rsidRPr="001F5AD4" w:rsidRDefault="00B85309"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 xml:space="preserve">Magistrado Raúl Aarón Romero Ortega,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B85309" w:rsidRPr="001F5AD4" w:rsidRDefault="00B85309" w:rsidP="001F5AD4">
      <w:pPr>
        <w:spacing w:after="0" w:line="240" w:lineRule="auto"/>
        <w:jc w:val="both"/>
        <w:rPr>
          <w:rFonts w:ascii="Times New Roman" w:hAnsi="Times New Roman" w:cs="Times New Roman"/>
          <w:color w:val="000000"/>
          <w:sz w:val="24"/>
          <w:szCs w:val="24"/>
          <w:lang w:val="es-ES"/>
        </w:rPr>
      </w:pPr>
    </w:p>
    <w:p w:rsidR="00B85309" w:rsidRPr="001F5AD4" w:rsidRDefault="00B85309" w:rsidP="001F5AD4">
      <w:pPr>
        <w:spacing w:after="0" w:line="240" w:lineRule="auto"/>
        <w:ind w:left="576" w:right="576"/>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106 y 109 de la Constitución Política del Estado Libre y Soberano de México;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MAGISTRADO RAÚL AARÓN ROMERO ORTEGA,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adscrito al Consejo de la Judicatura del Poder Judicial del Estado de México, </w:t>
      </w:r>
      <w:r w:rsidRPr="001F5AD4">
        <w:rPr>
          <w:rFonts w:ascii="Times New Roman" w:hAnsi="Times New Roman" w:cs="Times New Roman"/>
          <w:b/>
          <w:color w:val="000000"/>
          <w:sz w:val="24"/>
          <w:szCs w:val="24"/>
          <w:lang w:val="es-ES"/>
        </w:rPr>
        <w:t>con efectos a partir del veintiocho de junio de dos mil veinticinco,</w:t>
      </w:r>
      <w:r w:rsidRPr="001F5AD4">
        <w:rPr>
          <w:rFonts w:ascii="Times New Roman" w:hAnsi="Times New Roman" w:cs="Times New Roman"/>
          <w:color w:val="000000"/>
          <w:sz w:val="24"/>
          <w:szCs w:val="24"/>
          <w:lang w:val="es-ES"/>
        </w:rPr>
        <w:t xml:space="preserve"> tomando en consideración el periodo constitucional por el cual fue nombrado; concluyendo en definitiva, en esa misma fecha, en dicho cargo. Al ser facultad de la Legislatura Local, aprobar las renuncias que presenten los Magistrados del Tribunal Superior de Justicia del Estado de México, remítase la misma para los efectos conducentes".</w:t>
      </w:r>
    </w:p>
    <w:p w:rsidR="00B85309" w:rsidRPr="001F5AD4" w:rsidRDefault="00B85309" w:rsidP="001F5AD4">
      <w:pPr>
        <w:spacing w:after="0" w:line="240" w:lineRule="auto"/>
        <w:ind w:left="576" w:right="576"/>
        <w:jc w:val="both"/>
        <w:rPr>
          <w:rFonts w:ascii="Times New Roman" w:hAnsi="Times New Roman" w:cs="Times New Roman"/>
          <w:color w:val="000000"/>
          <w:sz w:val="24"/>
          <w:szCs w:val="24"/>
          <w:lang w:val="es-ES"/>
        </w:rPr>
      </w:pPr>
    </w:p>
    <w:p w:rsidR="00B85309" w:rsidRPr="001F5AD4" w:rsidRDefault="00B85309"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Raúl Aarón Romero Ortega,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Magistrado del Tribunal Superior de Justicia del Estado de México.</w:t>
      </w:r>
    </w:p>
    <w:p w:rsidR="00B85309" w:rsidRPr="001F5AD4" w:rsidRDefault="00B85309" w:rsidP="001F5AD4">
      <w:pPr>
        <w:spacing w:after="0" w:line="240" w:lineRule="auto"/>
        <w:rPr>
          <w:rFonts w:ascii="Times New Roman" w:hAnsi="Times New Roman" w:cs="Times New Roman"/>
          <w:color w:val="000000"/>
          <w:sz w:val="24"/>
          <w:szCs w:val="24"/>
          <w:lang w:val="es-ES"/>
        </w:rPr>
      </w:pPr>
    </w:p>
    <w:p w:rsidR="00B85309" w:rsidRPr="001F5AD4" w:rsidRDefault="00B85309"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B85309" w:rsidRPr="001F5AD4" w:rsidRDefault="00B85309" w:rsidP="001F5AD4">
      <w:pPr>
        <w:spacing w:after="0" w:line="240" w:lineRule="auto"/>
        <w:jc w:val="center"/>
        <w:rPr>
          <w:rFonts w:ascii="Times New Roman" w:hAnsi="Times New Roman" w:cs="Times New Roman"/>
          <w:b/>
          <w:color w:val="000000"/>
          <w:sz w:val="24"/>
          <w:szCs w:val="24"/>
          <w:lang w:val="es-ES"/>
        </w:rPr>
      </w:pPr>
    </w:p>
    <w:p w:rsidR="00B85309" w:rsidRPr="001F5AD4" w:rsidRDefault="00B85309"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B85309" w:rsidRPr="001F5AD4" w:rsidRDefault="00B85309"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B85309" w:rsidRPr="001F5AD4" w:rsidRDefault="00B85309" w:rsidP="001F5AD4">
      <w:pPr>
        <w:spacing w:after="0" w:line="240" w:lineRule="auto"/>
        <w:ind w:right="49"/>
        <w:jc w:val="both"/>
        <w:rPr>
          <w:rFonts w:ascii="Times New Roman" w:hAnsi="Times New Roman" w:cs="Times New Roman"/>
          <w:b/>
          <w:color w:val="000000"/>
          <w:sz w:val="24"/>
          <w:szCs w:val="24"/>
          <w:lang w:val="es-ES"/>
        </w:rPr>
      </w:pPr>
    </w:p>
    <w:p w:rsidR="00B85309" w:rsidRPr="001F5AD4" w:rsidRDefault="00B85309"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FCAP/MFDM</w:t>
      </w:r>
    </w:p>
    <w:p w:rsidR="00B85309" w:rsidRPr="001F5AD4" w:rsidRDefault="00B85309" w:rsidP="001F5AD4">
      <w:pPr>
        <w:spacing w:after="0" w:line="240" w:lineRule="auto"/>
        <w:rPr>
          <w:rFonts w:ascii="Times New Roman" w:hAnsi="Times New Roman" w:cs="Times New Roman"/>
          <w:sz w:val="24"/>
          <w:szCs w:val="24"/>
        </w:rPr>
      </w:pP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B85309" w:rsidRPr="001F5AD4" w:rsidRDefault="00B85309"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B85309" w:rsidRPr="001F5AD4" w:rsidRDefault="00B85309" w:rsidP="001F5AD4">
      <w:pPr>
        <w:spacing w:after="0" w:line="240" w:lineRule="auto"/>
        <w:contextualSpacing/>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Raúl Aarón Romero Ortega,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B85309" w:rsidRPr="001F5AD4" w:rsidRDefault="00B8530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85309" w:rsidRPr="001F5AD4" w:rsidRDefault="00B85309"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B85309" w:rsidRPr="001F5AD4" w:rsidRDefault="00B85309" w:rsidP="001F5AD4">
      <w:pPr>
        <w:spacing w:after="0" w:line="240" w:lineRule="auto"/>
        <w:jc w:val="center"/>
        <w:rPr>
          <w:rFonts w:ascii="Times New Roman" w:eastAsia="Calibri" w:hAnsi="Times New Roman" w:cs="Times New Roman"/>
          <w:b/>
          <w:sz w:val="24"/>
          <w:szCs w:val="24"/>
        </w:rPr>
      </w:pPr>
    </w:p>
    <w:p w:rsidR="00B85309" w:rsidRPr="001F5AD4" w:rsidRDefault="00B85309"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B85309" w:rsidRPr="001F5AD4" w:rsidRDefault="00B85309"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B85309" w:rsidRPr="001F5AD4" w:rsidRDefault="00B85309" w:rsidP="001F5AD4">
      <w:pPr>
        <w:spacing w:after="0" w:line="240" w:lineRule="auto"/>
        <w:jc w:val="center"/>
        <w:rPr>
          <w:rFonts w:ascii="Times New Roman" w:eastAsia="Calibri" w:hAnsi="Times New Roman" w:cs="Times New Roman"/>
          <w:b/>
          <w:sz w:val="24"/>
          <w:szCs w:val="24"/>
        </w:rPr>
      </w:pPr>
    </w:p>
    <w:p w:rsidR="00B85309" w:rsidRPr="001F5AD4" w:rsidRDefault="00B85309"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B85309" w:rsidRPr="001F5AD4" w:rsidRDefault="00B85309"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4143DF" w:rsidRPr="001F5AD4" w:rsidRDefault="004143DF" w:rsidP="001F5AD4">
      <w:pPr>
        <w:spacing w:after="0" w:line="240" w:lineRule="auto"/>
        <w:jc w:val="center"/>
        <w:rPr>
          <w:rFonts w:ascii="Times New Roman" w:hAnsi="Times New Roman" w:cs="Times New Roman"/>
          <w:sz w:val="24"/>
          <w:szCs w:val="24"/>
        </w:rPr>
      </w:pPr>
    </w:p>
    <w:p w:rsidR="004143DF" w:rsidRPr="001F5AD4" w:rsidRDefault="004143DF"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4143DF" w:rsidRPr="001F5AD4" w:rsidRDefault="004143DF"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Tercer escrito.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verificada el día de la fecha, en atención al escrito de renuncia presentado por la Magistrada Lucia Núñez Aguilar, el Pleno del Consejo de la Judicatura del Poder Judicial del Estado de México, emitió el siguiente:</w:t>
      </w:r>
    </w:p>
    <w:p w:rsidR="00BF3181" w:rsidRPr="001F5AD4" w:rsidRDefault="00BF3181" w:rsidP="001F5AD4">
      <w:pPr>
        <w:pStyle w:val="Sinespaciado"/>
        <w:jc w:val="center"/>
        <w:rPr>
          <w:rFonts w:ascii="Times New Roman" w:hAnsi="Times New Roman" w:cs="Times New Roman"/>
          <w:bCs/>
          <w:sz w:val="24"/>
          <w:szCs w:val="24"/>
        </w:rPr>
      </w:pPr>
      <w:r w:rsidRPr="001F5AD4">
        <w:rPr>
          <w:rFonts w:ascii="Times New Roman" w:hAnsi="Times New Roman" w:cs="Times New Roman"/>
          <w:bCs/>
          <w:sz w:val="24"/>
          <w:szCs w:val="24"/>
        </w:rPr>
        <w:t>ACUERDO</w:t>
      </w:r>
    </w:p>
    <w:p w:rsidR="00BF3181" w:rsidRPr="001F5AD4" w:rsidRDefault="00BF3181" w:rsidP="001F5AD4">
      <w:pPr>
        <w:pStyle w:val="Sinespaciado"/>
        <w:jc w:val="both"/>
        <w:rPr>
          <w:rFonts w:ascii="Times New Roman" w:hAnsi="Times New Roman" w:cs="Times New Roman"/>
          <w:bCs/>
          <w:sz w:val="24"/>
          <w:szCs w:val="24"/>
        </w:rPr>
      </w:pPr>
      <w:r w:rsidRPr="001F5AD4">
        <w:rPr>
          <w:rFonts w:ascii="Times New Roman" w:hAnsi="Times New Roman" w:cs="Times New Roman"/>
          <w:bCs/>
          <w:sz w:val="24"/>
          <w:szCs w:val="24"/>
        </w:rPr>
        <w:tab/>
        <w:t xml:space="preserve">Con fundamento en los artículos 99 fracción VI, 101, 105, 106 fracción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Lucía Núñez Aguilar al cargo que tiene conferido como Magistrada del Tribunal Superior de Justicia del Estado de México, adscrita al Primer Tribunal de Alzada en Materia Penal de Toluca, con efectos a partir </w:t>
      </w:r>
      <w:r w:rsidRPr="001F5AD4">
        <w:rPr>
          <w:rFonts w:ascii="Times New Roman" w:hAnsi="Times New Roman" w:cs="Times New Roman"/>
          <w:bCs/>
          <w:sz w:val="24"/>
          <w:szCs w:val="24"/>
        </w:rPr>
        <w:lastRenderedPageBreak/>
        <w:t>del 28 de junio del 2025, tomando en consideración el periodo constitucional por el cual fue nombrada, concluyendo en definitiva en esta misma fecha, en dicho cargo y adscripción.</w:t>
      </w:r>
    </w:p>
    <w:p w:rsidR="00BF3181" w:rsidRPr="001F5AD4" w:rsidRDefault="00BF3181" w:rsidP="001F5AD4">
      <w:pPr>
        <w:pStyle w:val="Sinespaciado"/>
        <w:ind w:firstLine="708"/>
        <w:jc w:val="both"/>
        <w:rPr>
          <w:rFonts w:ascii="Times New Roman" w:hAnsi="Times New Roman" w:cs="Times New Roman"/>
          <w:bCs/>
          <w:sz w:val="24"/>
          <w:szCs w:val="24"/>
        </w:rPr>
      </w:pPr>
      <w:r w:rsidRPr="001F5AD4">
        <w:rPr>
          <w:rFonts w:ascii="Times New Roman" w:hAnsi="Times New Roman" w:cs="Times New Roman"/>
          <w:bCs/>
          <w:sz w:val="24"/>
          <w:szCs w:val="24"/>
        </w:rPr>
        <w:t>Al ser facultad de la Legislatura Local, aprobar las renuncias que presenten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hAnsi="Times New Roman" w:cs="Times New Roman"/>
          <w:bCs/>
          <w:sz w:val="24"/>
          <w:szCs w:val="24"/>
        </w:rPr>
      </w:pPr>
      <w:r w:rsidRPr="001F5AD4">
        <w:rPr>
          <w:rFonts w:ascii="Times New Roman" w:hAnsi="Times New Roman" w:cs="Times New Roman"/>
          <w:bCs/>
          <w:sz w:val="24"/>
          <w:szCs w:val="24"/>
        </w:rPr>
        <w:t xml:space="preserve">En tal virtud, para la aprobación de ese Poder Legislativo, se remite copia certificada, anexo único, del Escrito de Renuncia presentada por Lucia Núñez Aguilar al cargo de Magistrada del Tribunal Superior de Justicia del Estado de México.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Sin otro particular, reiteramos la seguridad de nuestra atenta y distinguida consideración.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Firman: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SECRETARIA GENERAL DE ACUERDOS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FABIOLA CATALINA APARICIO PERALES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UNO. Se aprueba la renuncia de Lucía Núñez Aguilar al cargo de Magistrada del Tribunal Superior de Justicia del Estado de México, con efectos a partir del 28 de junio del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entendido la Gobernadora del Estado de México, haciendo que se publique y se cumpla.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veintitrés días del mes enero del dos mil veinticinco.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Es cuanto, diputado Presidente.</w:t>
      </w:r>
    </w:p>
    <w:p w:rsidR="00104F08" w:rsidRPr="001F5AD4" w:rsidRDefault="00104F08" w:rsidP="001F5AD4">
      <w:pPr>
        <w:pStyle w:val="Sinespaciado"/>
        <w:jc w:val="both"/>
        <w:rPr>
          <w:rFonts w:ascii="Times New Roman" w:hAnsi="Times New Roman" w:cs="Times New Roman"/>
          <w:sz w:val="24"/>
          <w:szCs w:val="24"/>
        </w:rPr>
      </w:pPr>
    </w:p>
    <w:p w:rsidR="00104F08" w:rsidRPr="001F5AD4" w:rsidRDefault="00104F0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104F08" w:rsidRPr="001F5AD4" w:rsidRDefault="00104F08" w:rsidP="001F5AD4">
      <w:pPr>
        <w:spacing w:after="0" w:line="240" w:lineRule="auto"/>
        <w:jc w:val="center"/>
        <w:rPr>
          <w:rFonts w:ascii="Times New Roman" w:hAnsi="Times New Roman" w:cs="Times New Roman"/>
          <w:sz w:val="24"/>
          <w:szCs w:val="24"/>
        </w:rPr>
      </w:pPr>
    </w:p>
    <w:p w:rsidR="00104F08" w:rsidRPr="001F5AD4" w:rsidRDefault="00104F08"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104F08" w:rsidRPr="001F5AD4" w:rsidRDefault="00104F08" w:rsidP="001F5AD4">
      <w:pPr>
        <w:spacing w:after="0" w:line="240" w:lineRule="auto"/>
        <w:jc w:val="center"/>
        <w:rPr>
          <w:rFonts w:ascii="Times New Roman" w:hAnsi="Times New Roman" w:cs="Times New Roman"/>
          <w:color w:val="000000"/>
          <w:sz w:val="24"/>
          <w:szCs w:val="24"/>
          <w:lang w:val="es-ES"/>
        </w:rPr>
      </w:pPr>
    </w:p>
    <w:p w:rsidR="00104F08" w:rsidRPr="001F5AD4" w:rsidRDefault="00104F08" w:rsidP="001F5AD4">
      <w:pPr>
        <w:spacing w:after="0" w:line="240" w:lineRule="auto"/>
        <w:ind w:left="3545"/>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104F08" w:rsidRPr="001F5AD4" w:rsidRDefault="00104F08" w:rsidP="001F5AD4">
      <w:pPr>
        <w:spacing w:after="0" w:line="240" w:lineRule="auto"/>
        <w:ind w:left="3545"/>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ind w:left="3545"/>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3010200000/635/2025</w:t>
      </w:r>
    </w:p>
    <w:p w:rsidR="00104F08" w:rsidRPr="001F5AD4" w:rsidRDefault="00104F08" w:rsidP="001F5AD4">
      <w:pPr>
        <w:spacing w:after="0" w:line="240" w:lineRule="auto"/>
        <w:ind w:left="3545"/>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ind w:left="3545"/>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104F08" w:rsidRPr="001F5AD4" w:rsidRDefault="00104F08" w:rsidP="001F5AD4">
      <w:pPr>
        <w:spacing w:after="0" w:line="240" w:lineRule="auto"/>
        <w:ind w:left="3545"/>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ind w:left="3545"/>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15 de enero de 2025</w:t>
      </w:r>
    </w:p>
    <w:p w:rsidR="00104F08" w:rsidRPr="001F5AD4" w:rsidRDefault="00104F08" w:rsidP="001F5AD4">
      <w:pPr>
        <w:spacing w:after="0" w:line="240" w:lineRule="auto"/>
        <w:jc w:val="both"/>
        <w:rPr>
          <w:rFonts w:ascii="Times New Roman" w:hAnsi="Times New Roman" w:cs="Times New Roman"/>
          <w:color w:val="000000"/>
          <w:sz w:val="24"/>
          <w:szCs w:val="24"/>
          <w:lang w:val="es-ES"/>
        </w:rPr>
      </w:pPr>
    </w:p>
    <w:p w:rsidR="00104F08" w:rsidRPr="001F5AD4" w:rsidRDefault="00104F08"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RODRIGUEZ</w:t>
      </w:r>
    </w:p>
    <w:p w:rsidR="00104F08" w:rsidRPr="001F5AD4" w:rsidRDefault="00104F08"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POLITICA</w:t>
      </w:r>
    </w:p>
    <w:p w:rsidR="00104F08" w:rsidRPr="001F5AD4" w:rsidRDefault="00104F08"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104F08" w:rsidRPr="001F5AD4" w:rsidRDefault="00104F08" w:rsidP="001F5AD4">
      <w:pPr>
        <w:spacing w:after="0" w:line="240" w:lineRule="auto"/>
        <w:jc w:val="both"/>
        <w:rPr>
          <w:rFonts w:ascii="Times New Roman" w:hAnsi="Times New Roman" w:cs="Times New Roman"/>
          <w:color w:val="000000"/>
          <w:sz w:val="24"/>
          <w:szCs w:val="24"/>
          <w:lang w:val="es-ES"/>
        </w:rPr>
      </w:pPr>
    </w:p>
    <w:p w:rsidR="00104F08" w:rsidRPr="001F5AD4" w:rsidRDefault="00104F08"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lastRenderedPageBreak/>
        <w:t xml:space="preserve">Por este conducto, me permito hacer de su conocimiento que en sesión verificada el día de la fecha, en atención al escrito de renuncia presentado por la </w:t>
      </w:r>
      <w:r w:rsidRPr="001F5AD4">
        <w:rPr>
          <w:rFonts w:ascii="Times New Roman" w:hAnsi="Times New Roman" w:cs="Times New Roman"/>
          <w:b/>
          <w:color w:val="000000"/>
          <w:sz w:val="24"/>
          <w:szCs w:val="24"/>
          <w:lang w:val="es-ES"/>
        </w:rPr>
        <w:t xml:space="preserve">Magistrada Lucía Núñez Aguilar,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104F08" w:rsidRPr="001F5AD4" w:rsidRDefault="00104F08" w:rsidP="001F5AD4">
      <w:pPr>
        <w:spacing w:after="0" w:line="240" w:lineRule="auto"/>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ind w:left="709"/>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LUCÍA NÚÑEZ AGUILAR,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Magistrada del Tribunal Superior de Justicia del Estado de México, </w:t>
      </w:r>
      <w:r w:rsidRPr="001F5AD4">
        <w:rPr>
          <w:rFonts w:ascii="Times New Roman" w:hAnsi="Times New Roman" w:cs="Times New Roman"/>
          <w:color w:val="000000"/>
          <w:sz w:val="24"/>
          <w:szCs w:val="24"/>
          <w:lang w:val="es-ES"/>
        </w:rPr>
        <w:t xml:space="preserve">adscrita al Primer Tribunal de Alzada en Materia Penal de Toluca, </w:t>
      </w:r>
      <w:r w:rsidRPr="001F5AD4">
        <w:rPr>
          <w:rFonts w:ascii="Times New Roman" w:hAnsi="Times New Roman" w:cs="Times New Roman"/>
          <w:b/>
          <w:color w:val="000000"/>
          <w:sz w:val="24"/>
          <w:szCs w:val="24"/>
          <w:lang w:val="es-ES"/>
        </w:rPr>
        <w:t xml:space="preserve">con efectos a partir del veintiocho de junio de dos mil veinticinco, </w:t>
      </w:r>
      <w:r w:rsidRPr="001F5AD4">
        <w:rPr>
          <w:rFonts w:ascii="Times New Roman" w:hAnsi="Times New Roman" w:cs="Times New Roman"/>
          <w:color w:val="000000"/>
          <w:sz w:val="24"/>
          <w:szCs w:val="24"/>
          <w:lang w:val="es-ES"/>
        </w:rPr>
        <w:t>tomando en consideración el periodo constitucional por el cual fue nombrada; 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104F08" w:rsidRPr="001F5AD4" w:rsidRDefault="00104F08" w:rsidP="001F5AD4">
      <w:pPr>
        <w:spacing w:after="0" w:line="240" w:lineRule="auto"/>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Lucía Núñez Aguilar,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Magistrada del Tribunal Superior de Justicia del Estado de México.</w:t>
      </w:r>
    </w:p>
    <w:p w:rsidR="00104F08" w:rsidRPr="001F5AD4" w:rsidRDefault="00104F08" w:rsidP="001F5AD4">
      <w:pPr>
        <w:spacing w:after="0" w:line="240" w:lineRule="auto"/>
        <w:rPr>
          <w:rFonts w:ascii="Times New Roman" w:hAnsi="Times New Roman" w:cs="Times New Roman"/>
          <w:color w:val="000000"/>
          <w:sz w:val="24"/>
          <w:szCs w:val="24"/>
          <w:lang w:val="es-ES"/>
        </w:rPr>
      </w:pPr>
    </w:p>
    <w:p w:rsidR="00104F08" w:rsidRPr="001F5AD4" w:rsidRDefault="00104F08"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104F08" w:rsidRPr="001F5AD4" w:rsidRDefault="00104F08" w:rsidP="001F5AD4">
      <w:pPr>
        <w:spacing w:after="0" w:line="240" w:lineRule="auto"/>
        <w:jc w:val="center"/>
        <w:rPr>
          <w:rFonts w:ascii="Times New Roman" w:hAnsi="Times New Roman" w:cs="Times New Roman"/>
          <w:b/>
          <w:color w:val="000000"/>
          <w:sz w:val="24"/>
          <w:szCs w:val="24"/>
          <w:lang w:val="es-ES"/>
        </w:rPr>
      </w:pPr>
    </w:p>
    <w:p w:rsidR="00104F08" w:rsidRPr="001F5AD4" w:rsidRDefault="00104F08"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104F08" w:rsidRPr="001F5AD4" w:rsidRDefault="00104F08"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104F08" w:rsidRPr="001F5AD4" w:rsidRDefault="00104F08" w:rsidP="001F5AD4">
      <w:pPr>
        <w:spacing w:after="0" w:line="240" w:lineRule="auto"/>
        <w:ind w:right="49"/>
        <w:jc w:val="both"/>
        <w:rPr>
          <w:rFonts w:ascii="Times New Roman" w:hAnsi="Times New Roman" w:cs="Times New Roman"/>
          <w:b/>
          <w:color w:val="000000"/>
          <w:sz w:val="24"/>
          <w:szCs w:val="24"/>
          <w:lang w:val="es-ES"/>
        </w:rPr>
      </w:pPr>
    </w:p>
    <w:p w:rsidR="00104F08" w:rsidRPr="001F5AD4" w:rsidRDefault="00104F08"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p w:rsidR="00104F08" w:rsidRPr="001F5AD4" w:rsidRDefault="00104F08" w:rsidP="001F5AD4">
      <w:pPr>
        <w:spacing w:after="0" w:line="240" w:lineRule="auto"/>
        <w:rPr>
          <w:rFonts w:ascii="Times New Roman" w:hAnsi="Times New Roman" w:cs="Times New Roman"/>
          <w:sz w:val="24"/>
          <w:szCs w:val="24"/>
          <w:lang w:val="en-US"/>
        </w:rPr>
      </w:pP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4129AB" w:rsidRPr="001F5AD4" w:rsidRDefault="004129A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4129AB" w:rsidRPr="001F5AD4" w:rsidRDefault="004129AB" w:rsidP="001F5AD4">
      <w:pPr>
        <w:spacing w:after="0" w:line="240" w:lineRule="auto"/>
        <w:contextualSpacing/>
        <w:rPr>
          <w:rFonts w:ascii="Times New Roman" w:eastAsia="Times New Roman" w:hAnsi="Times New Roman" w:cs="Times New Roman"/>
          <w:color w:val="000000"/>
          <w:sz w:val="24"/>
          <w:szCs w:val="24"/>
          <w:lang w:eastAsia="es-MX"/>
        </w:rPr>
      </w:pP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Lucía Núñez Aguilar, al cargo de Magistrada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129AB" w:rsidRPr="001F5AD4" w:rsidRDefault="004129AB"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lastRenderedPageBreak/>
        <w:t>T R A N S I T O R I O S</w:t>
      </w: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4129AB" w:rsidRPr="001F5AD4" w:rsidRDefault="004129A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4129AB" w:rsidRPr="001F5AD4" w:rsidRDefault="004129AB"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4129AB" w:rsidRPr="001F5AD4" w:rsidRDefault="004129AB" w:rsidP="001F5AD4">
      <w:pPr>
        <w:spacing w:after="0" w:line="240" w:lineRule="auto"/>
        <w:jc w:val="center"/>
        <w:rPr>
          <w:rFonts w:ascii="Times New Roman" w:eastAsia="Calibri" w:hAnsi="Times New Roman" w:cs="Times New Roman"/>
          <w:b/>
          <w:sz w:val="24"/>
          <w:szCs w:val="24"/>
        </w:rPr>
      </w:pPr>
    </w:p>
    <w:p w:rsidR="004129AB" w:rsidRPr="001F5AD4" w:rsidRDefault="004129A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4129AB" w:rsidRPr="001F5AD4" w:rsidRDefault="004129A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4129AB" w:rsidRPr="001F5AD4" w:rsidRDefault="004129AB" w:rsidP="001F5AD4">
      <w:pPr>
        <w:spacing w:after="0" w:line="240" w:lineRule="auto"/>
        <w:jc w:val="center"/>
        <w:rPr>
          <w:rFonts w:ascii="Times New Roman" w:eastAsia="Calibri" w:hAnsi="Times New Roman" w:cs="Times New Roman"/>
          <w:b/>
          <w:sz w:val="24"/>
          <w:szCs w:val="24"/>
        </w:rPr>
      </w:pPr>
    </w:p>
    <w:p w:rsidR="004129AB" w:rsidRPr="001F5AD4" w:rsidRDefault="004129A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4129AB" w:rsidRPr="001F5AD4" w:rsidRDefault="004129AB"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4129AB" w:rsidRPr="001F5AD4" w:rsidRDefault="004129AB" w:rsidP="001F5AD4">
      <w:pPr>
        <w:spacing w:after="0" w:line="240" w:lineRule="auto"/>
        <w:rPr>
          <w:rFonts w:ascii="Times New Roman" w:hAnsi="Times New Roman" w:cs="Times New Roman"/>
          <w:sz w:val="24"/>
          <w:szCs w:val="24"/>
          <w:lang w:val="en-US"/>
        </w:rPr>
      </w:pPr>
    </w:p>
    <w:p w:rsidR="00104F08" w:rsidRPr="001F5AD4" w:rsidRDefault="00104F0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104F08" w:rsidRPr="001F5AD4" w:rsidRDefault="00104F08" w:rsidP="001F5AD4">
      <w:pPr>
        <w:spacing w:after="0" w:line="240" w:lineRule="auto"/>
        <w:jc w:val="center"/>
        <w:rPr>
          <w:rFonts w:ascii="Times New Roman" w:hAnsi="Times New Roman"/>
          <w:sz w:val="24"/>
          <w:szCs w:val="24"/>
        </w:rPr>
      </w:pP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u w:val="single"/>
          <w:lang w:eastAsia="es-MX"/>
        </w:rPr>
        <w:t>PRESIDENTE</w:t>
      </w:r>
      <w:r w:rsidRPr="001F5AD4">
        <w:rPr>
          <w:rFonts w:ascii="Times New Roman" w:eastAsia="Times New Roman" w:hAnsi="Times New Roman" w:cs="Times New Roman"/>
          <w:sz w:val="24"/>
          <w:szCs w:val="24"/>
          <w:lang w:eastAsia="es-MX"/>
        </w:rPr>
        <w:t xml:space="preserve"> DIP. MAURILIO HERNÁNDEZ GONZÁLEZ. </w:t>
      </w:r>
      <w:r w:rsidRPr="001F5AD4">
        <w:rPr>
          <w:rFonts w:ascii="Times New Roman" w:hAnsi="Times New Roman" w:cs="Times New Roman"/>
          <w:sz w:val="24"/>
          <w:szCs w:val="24"/>
        </w:rPr>
        <w:t>Gracias, diputado Gerardo Pliego.</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Se concede el uso de la palabra al diputado Esteban Juárez Hernández.</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DIP. ESTEBAN JUÁREZ HERNÁNDEZ. Buenas tardes.</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Con su venia señor Presidente.</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Primer escrito.</w:t>
      </w:r>
    </w:p>
    <w:p w:rsidR="00BF3181" w:rsidRPr="001F5AD4" w:rsidRDefault="00BF3181" w:rsidP="001F5AD4">
      <w:pPr>
        <w:pStyle w:val="Sinespaciado"/>
        <w:jc w:val="right"/>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Toluca de Lerdo, México, a 15 de enero de 2025</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DIPUTADO JOSÉ FRANCISCO VÁZQUEZ RODRÍGUEZ</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PRESIDENTE DE LA JUNTA DE LA COORDINACIÓN POLÍTICA</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DE LA LXII LEGISLATURA DEL ESTADO DE MÉXICO</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Por este conducto me permito hacer de su conocimiento que en sesión verificada el día de la fecha, en atención al escrito de renuncia presentado por el Magistrado Sergio Castillo Miranda, al Pleno del Consejo de la Judicatura del Poder Judicial del Estado de México, emito el siguiente:</w:t>
      </w:r>
    </w:p>
    <w:p w:rsidR="00BF3181" w:rsidRPr="001F5AD4" w:rsidRDefault="00BF3181" w:rsidP="001F5AD4">
      <w:pPr>
        <w:pStyle w:val="Sinespaciado"/>
        <w:jc w:val="center"/>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ACUERDO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Times New Roman" w:hAnsi="Times New Roman" w:cs="Times New Roman"/>
          <w:sz w:val="24"/>
          <w:szCs w:val="24"/>
          <w:lang w:eastAsia="es-MX"/>
        </w:rPr>
        <w:t xml:space="preserve">Acuerdo con fundamento en los artículos 99 fracción VI, 101, 105, 106 fracción I y IX, y 128 de la Ley Orgánica del Poder del Estado de México, así como el numeral 89 fracción I de la Ley del Trabajo de los Servidores Públicos del Estado y Municipios, el Pleno del Consejo de la Judicatura del Poder Judicial del Estado de México, acepta la renuncia </w:t>
      </w:r>
      <w:r w:rsidRPr="001F5AD4">
        <w:rPr>
          <w:rFonts w:ascii="Times New Roman" w:eastAsia="Arial" w:hAnsi="Times New Roman" w:cs="Times New Roman"/>
          <w:sz w:val="24"/>
          <w:szCs w:val="24"/>
        </w:rPr>
        <w:t>que se presenta, Sergio Castillo Miranda al cargo que tiene conferido como Magistrado del Tribunal Superior de Justicia del Estado de México, adscrito al Primer Tribunal de Alzada en Materia Penal de Texcoco, con efectos a partir del 28 de junio de 2025, tomando en consideración el periodo constitucional por el cual fue nombrado constitucional, por el cual fue nombrado concluyente en definitiva en esa misma fecha, en dicho cargo y adscripción.</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Arial" w:hAnsi="Times New Roman" w:cs="Times New Roman"/>
          <w:sz w:val="24"/>
          <w:szCs w:val="24"/>
        </w:rPr>
        <w:t>Al ser facultad de la Legislatura Local aprobar las renuncias que presentan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En tal virtud para la aprobación de este Poder Legislativo, se remite copia certificada, anexo único, del escrito de renuncia presentada por Sergio Castillo Miranda al cargo de Magistrado del Tribunal Superior de Justicia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Sin otro particular, reiteramos la seguridad de nuestra atenta y distinguida consideración.</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lastRenderedPageBreak/>
        <w:t>ATENTAMENTE</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MAGISTRADO FERNANDO DÍAZ JUÁREZ</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SECRETARIO GENERAL DE ACUERDOS DEL TRIBUNAL SUPERIOR DE JUSTICIA DEL CONSEJO DE LA JUDICATURA DEL PODER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Diputación Permanente de la LXII Legislatura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DECRETA: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ARTÍCULO ÚNICO. Se aprueba la renuncia de Sergio Castillo Miranda al cargo de Magistrado del Tribunal Superior de Justicia del Estado de México, con efecto a partir del 28 de junio de 2025.</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TRANSITORIOS</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SEGUNDO. El presente decreto entra en vigor al día siguiente de su publicación en el Periódico Oficial Gaceta de Gobierno.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Lo tendrá entendido la Gobernadora del Estado, haciendo que se publique y se cumpla.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Dado en el Palacio del Poder Legislativo, en la ciudad de Toluca de Lerdo, capital del Estado de México, a los veinte días del mes enero de dos mil veinticinco.</w:t>
      </w:r>
    </w:p>
    <w:p w:rsidR="004E538B" w:rsidRPr="001F5AD4" w:rsidRDefault="004E538B" w:rsidP="001F5AD4">
      <w:pPr>
        <w:pStyle w:val="Sinespaciado"/>
        <w:jc w:val="both"/>
        <w:rPr>
          <w:rFonts w:ascii="Times New Roman" w:hAnsi="Times New Roman" w:cs="Times New Roman"/>
          <w:sz w:val="24"/>
          <w:szCs w:val="24"/>
        </w:rPr>
      </w:pPr>
    </w:p>
    <w:p w:rsidR="004E538B" w:rsidRPr="001F5AD4" w:rsidRDefault="004E538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4E538B" w:rsidRPr="001F5AD4" w:rsidRDefault="004E538B" w:rsidP="001F5AD4">
      <w:pPr>
        <w:spacing w:after="0" w:line="240" w:lineRule="auto"/>
        <w:jc w:val="center"/>
        <w:rPr>
          <w:rFonts w:ascii="Times New Roman" w:hAnsi="Times New Roman" w:cs="Times New Roman"/>
          <w:sz w:val="24"/>
          <w:szCs w:val="24"/>
        </w:rPr>
      </w:pPr>
    </w:p>
    <w:p w:rsidR="009E2B33" w:rsidRPr="001F5AD4" w:rsidRDefault="009E2B33" w:rsidP="001F5AD4">
      <w:pPr>
        <w:spacing w:after="0" w:line="240" w:lineRule="auto"/>
        <w:ind w:right="144"/>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p>
    <w:p w:rsidR="009E2B33" w:rsidRPr="001F5AD4" w:rsidRDefault="009E2B33" w:rsidP="001F5AD4">
      <w:pPr>
        <w:spacing w:after="0" w:line="240" w:lineRule="auto"/>
        <w:ind w:left="3545"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9E2B33" w:rsidRPr="001F5AD4" w:rsidRDefault="009E2B33" w:rsidP="001F5AD4">
      <w:pPr>
        <w:spacing w:after="0" w:line="240" w:lineRule="auto"/>
        <w:ind w:left="3545"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left="3545"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30102000001641/2025</w:t>
      </w:r>
    </w:p>
    <w:p w:rsidR="009E2B33" w:rsidRPr="001F5AD4" w:rsidRDefault="009E2B33" w:rsidP="001F5AD4">
      <w:pPr>
        <w:spacing w:after="0" w:line="240" w:lineRule="auto"/>
        <w:ind w:left="3545"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left="3545"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9E2B33" w:rsidRPr="001F5AD4" w:rsidRDefault="009E2B33" w:rsidP="001F5AD4">
      <w:pPr>
        <w:spacing w:after="0" w:line="240" w:lineRule="auto"/>
        <w:ind w:left="3545" w:right="144"/>
        <w:jc w:val="both"/>
        <w:rPr>
          <w:rFonts w:ascii="Times New Roman" w:hAnsi="Times New Roman" w:cs="Times New Roman"/>
          <w:color w:val="000000"/>
          <w:sz w:val="24"/>
          <w:szCs w:val="24"/>
          <w:lang w:val="es-ES"/>
        </w:rPr>
      </w:pPr>
    </w:p>
    <w:p w:rsidR="009E2B33" w:rsidRPr="001F5AD4" w:rsidRDefault="009E2B33" w:rsidP="001F5AD4">
      <w:pPr>
        <w:spacing w:after="0" w:line="240" w:lineRule="auto"/>
        <w:ind w:left="3545"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15 de enero de 2025</w:t>
      </w:r>
    </w:p>
    <w:p w:rsidR="009E2B33" w:rsidRPr="001F5AD4" w:rsidRDefault="009E2B33" w:rsidP="001F5AD4">
      <w:pPr>
        <w:spacing w:after="0" w:line="240" w:lineRule="auto"/>
        <w:ind w:left="3545" w:right="144"/>
        <w:jc w:val="both"/>
        <w:rPr>
          <w:rFonts w:ascii="Times New Roman" w:hAnsi="Times New Roman" w:cs="Times New Roman"/>
          <w:sz w:val="24"/>
          <w:szCs w:val="24"/>
          <w:lang w:val="en-US"/>
        </w:rPr>
      </w:pP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LA"LX11" LEGISLATURA DEL ESTADO DE MÉXICO</w:t>
      </w: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 xml:space="preserve">Magistrado Sergio Castillo Miranda,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1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SERGIO CASTILLO MIRANDA,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adscrito al Primer Tribunal de Alzada en Materia Penal de Texcoco, </w:t>
      </w:r>
      <w:r w:rsidRPr="001F5AD4">
        <w:rPr>
          <w:rFonts w:ascii="Times New Roman" w:hAnsi="Times New Roman" w:cs="Times New Roman"/>
          <w:b/>
          <w:color w:val="000000"/>
          <w:sz w:val="24"/>
          <w:szCs w:val="24"/>
          <w:lang w:val="es-ES"/>
        </w:rPr>
        <w:t xml:space="preserve">con efectos a partir del veintiocho de junio de dos mil veinticinco, </w:t>
      </w:r>
      <w:r w:rsidRPr="001F5AD4">
        <w:rPr>
          <w:rFonts w:ascii="Times New Roman" w:hAnsi="Times New Roman" w:cs="Times New Roman"/>
          <w:color w:val="000000"/>
          <w:sz w:val="24"/>
          <w:szCs w:val="24"/>
          <w:lang w:val="es-ES"/>
        </w:rPr>
        <w:t xml:space="preserve">tomando en consideración el periodo constitucional por el cual fue nombrado; </w:t>
      </w:r>
      <w:r w:rsidRPr="001F5AD4">
        <w:rPr>
          <w:rFonts w:ascii="Times New Roman" w:hAnsi="Times New Roman" w:cs="Times New Roman"/>
          <w:color w:val="000000"/>
          <w:sz w:val="24"/>
          <w:szCs w:val="24"/>
          <w:lang w:val="es-ES"/>
        </w:rPr>
        <w:lastRenderedPageBreak/>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Raúl Aarón Romero Ortega,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Magistrado del Tribunal Superior de Justicia del Estado de México.</w:t>
      </w: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p>
    <w:p w:rsidR="009E2B33" w:rsidRPr="001F5AD4" w:rsidRDefault="009E2B33"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9E2B33" w:rsidRPr="001F5AD4" w:rsidRDefault="009E2B33"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p>
    <w:p w:rsidR="009E2B33" w:rsidRPr="001F5AD4" w:rsidRDefault="009E2B33" w:rsidP="001F5AD4">
      <w:pPr>
        <w:spacing w:after="0" w:line="240" w:lineRule="auto"/>
        <w:ind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p w:rsidR="009E2B33" w:rsidRPr="001F5AD4" w:rsidRDefault="009E2B33" w:rsidP="001F5AD4">
      <w:pPr>
        <w:spacing w:after="0" w:line="240" w:lineRule="auto"/>
        <w:ind w:right="144"/>
        <w:rPr>
          <w:rFonts w:ascii="Times New Roman" w:hAnsi="Times New Roman" w:cs="Times New Roman"/>
          <w:sz w:val="24"/>
          <w:szCs w:val="24"/>
          <w:lang w:val="en-US"/>
        </w:rPr>
      </w:pPr>
    </w:p>
    <w:p w:rsidR="004E538B" w:rsidRPr="001F5AD4" w:rsidRDefault="004E538B" w:rsidP="001F5AD4">
      <w:pPr>
        <w:spacing w:after="0" w:line="240" w:lineRule="auto"/>
        <w:jc w:val="center"/>
        <w:rPr>
          <w:rFonts w:ascii="Times New Roman" w:hAnsi="Times New Roman" w:cs="Times New Roman"/>
          <w:sz w:val="24"/>
          <w:szCs w:val="24"/>
        </w:rPr>
      </w:pP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9E2B33" w:rsidRPr="001F5AD4" w:rsidRDefault="009E2B33"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9E2B33" w:rsidRPr="001F5AD4" w:rsidRDefault="009E2B33" w:rsidP="001F5AD4">
      <w:pPr>
        <w:spacing w:after="0" w:line="240" w:lineRule="auto"/>
        <w:contextualSpacing/>
        <w:rPr>
          <w:rFonts w:ascii="Times New Roman" w:eastAsia="Times New Roman" w:hAnsi="Times New Roman" w:cs="Times New Roman"/>
          <w:color w:val="000000"/>
          <w:sz w:val="24"/>
          <w:szCs w:val="24"/>
          <w:lang w:eastAsia="es-MX"/>
        </w:rPr>
      </w:pP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Sergio Castillo Miranda,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E2B33" w:rsidRPr="001F5AD4" w:rsidRDefault="009E2B33"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9E2B33" w:rsidRPr="001F5AD4" w:rsidRDefault="009E2B33"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E2B33" w:rsidRPr="001F5AD4" w:rsidRDefault="009E2B33"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9E2B33" w:rsidRPr="001F5AD4" w:rsidRDefault="009E2B33" w:rsidP="001F5AD4">
      <w:pPr>
        <w:spacing w:after="0" w:line="240" w:lineRule="auto"/>
        <w:jc w:val="center"/>
        <w:rPr>
          <w:rFonts w:ascii="Times New Roman" w:eastAsia="Calibri" w:hAnsi="Times New Roman" w:cs="Times New Roman"/>
          <w:b/>
          <w:sz w:val="24"/>
          <w:szCs w:val="24"/>
        </w:rPr>
      </w:pPr>
    </w:p>
    <w:p w:rsidR="009E2B33" w:rsidRPr="001F5AD4" w:rsidRDefault="009E2B3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lastRenderedPageBreak/>
        <w:t>PRESIDENTE</w:t>
      </w:r>
    </w:p>
    <w:p w:rsidR="009E2B33" w:rsidRPr="001F5AD4" w:rsidRDefault="009E2B3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9E2B33" w:rsidRPr="001F5AD4" w:rsidRDefault="009E2B33" w:rsidP="001F5AD4">
      <w:pPr>
        <w:spacing w:after="0" w:line="240" w:lineRule="auto"/>
        <w:jc w:val="center"/>
        <w:rPr>
          <w:rFonts w:ascii="Times New Roman" w:eastAsia="Calibri" w:hAnsi="Times New Roman" w:cs="Times New Roman"/>
          <w:b/>
          <w:sz w:val="24"/>
          <w:szCs w:val="24"/>
        </w:rPr>
      </w:pPr>
    </w:p>
    <w:p w:rsidR="009E2B33" w:rsidRPr="001F5AD4" w:rsidRDefault="009E2B33"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9E2B33" w:rsidRPr="001F5AD4" w:rsidRDefault="009E2B33"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9E2B33" w:rsidRPr="001F5AD4" w:rsidRDefault="009E2B33" w:rsidP="001F5AD4">
      <w:pPr>
        <w:spacing w:after="0" w:line="240" w:lineRule="auto"/>
        <w:jc w:val="center"/>
        <w:rPr>
          <w:rFonts w:ascii="Times New Roman" w:hAnsi="Times New Roman" w:cs="Times New Roman"/>
          <w:sz w:val="24"/>
          <w:szCs w:val="24"/>
        </w:rPr>
      </w:pPr>
    </w:p>
    <w:p w:rsidR="004E538B" w:rsidRPr="001F5AD4" w:rsidRDefault="004E538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4E538B" w:rsidRPr="001F5AD4" w:rsidRDefault="004E538B" w:rsidP="001F5AD4">
      <w:pPr>
        <w:spacing w:after="0" w:line="240" w:lineRule="auto"/>
        <w:jc w:val="center"/>
        <w:rPr>
          <w:rFonts w:ascii="Times New Roman" w:hAnsi="Times New Roman"/>
          <w:sz w:val="24"/>
          <w:szCs w:val="24"/>
        </w:rPr>
      </w:pP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Segundo escrito.</w:t>
      </w:r>
    </w:p>
    <w:p w:rsidR="00BF3181" w:rsidRPr="001F5AD4" w:rsidRDefault="00BF3181" w:rsidP="001F5AD4">
      <w:pPr>
        <w:pStyle w:val="Sinespaciado"/>
        <w:jc w:val="right"/>
        <w:rPr>
          <w:rFonts w:ascii="Times New Roman" w:eastAsia="Arial" w:hAnsi="Times New Roman" w:cs="Times New Roman"/>
          <w:sz w:val="24"/>
          <w:szCs w:val="24"/>
        </w:rPr>
      </w:pPr>
      <w:r w:rsidRPr="001F5AD4">
        <w:rPr>
          <w:rFonts w:ascii="Times New Roman" w:eastAsia="Arial" w:hAnsi="Times New Roman" w:cs="Times New Roman"/>
          <w:sz w:val="24"/>
          <w:szCs w:val="24"/>
        </w:rPr>
        <w:t>Toluca de Lerdo, México, a 15 de enero de 2025</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DIP. FRANCISCO VÁZQUEZ RODRÍGUEZ</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 LA LXII LEGISLATURA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Por este conducto me permito hacer de su conocimiento que en sesión verificada el día de la fecha, en atención al escrito de renuncia presentado por el Magistrado Sergio Arturo Valls Esponda al Pleno del Consejo de la Judicatura del Poder Judicial del Estado de México, emito el siguiente.</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ACUERDO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Acuerdo con fundamento en los artículos 99 fracción IV, 101, 105, 106 fracción I y IX, y 128 de la Ley Orgánica del Poder Judicial del Estado de México, así como el numeral 89 primero de la Ley del del Trabajo de los Servidores Públicos del Estado y Municipios, el Pleno del Consejo de la Judicatura del Poder Judicial del Estado de México, acepta la renuncia que presenta Sergio Arturo Valls Esponda al cargo que tiene conferido como Magistrado del Tribunal Superior de Justicia del Estado de México, comisionado a la Dirección General del Centro Estatal de Mediación, Conciliación y Justicia Restaurativa del Poder Judicial del Estado de México, en funciones de Director General con efectos a partir del 28 de junio de 2025, tomando en consideración el periodo constitucional por el cual fue nombrado, concluyendo en definitiva en esa misma fecha en dicho cargo y adscripción.</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Al ser facultad de la Legislatura Local aprobar las renuncias que presenten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En tal virtud, para la aprobación de este Poder Legislativo, se remite copia certificada, anexo único del escrito renuncia</w:t>
      </w:r>
      <w:r w:rsidRPr="001F5AD4">
        <w:rPr>
          <w:rFonts w:ascii="Times New Roman" w:hAnsi="Times New Roman" w:cs="Times New Roman"/>
          <w:sz w:val="24"/>
          <w:szCs w:val="24"/>
        </w:rPr>
        <w:t xml:space="preserve"> presentado por Sergio Arturo Valls </w:t>
      </w:r>
      <w:r w:rsidR="00F51C35">
        <w:rPr>
          <w:rFonts w:ascii="Times New Roman" w:hAnsi="Times New Roman" w:cs="Times New Roman"/>
          <w:sz w:val="24"/>
          <w:szCs w:val="24"/>
        </w:rPr>
        <w:t>Es</w:t>
      </w:r>
      <w:r w:rsidRPr="001F5AD4">
        <w:rPr>
          <w:rFonts w:ascii="Times New Roman" w:hAnsi="Times New Roman" w:cs="Times New Roman"/>
          <w:sz w:val="24"/>
          <w:szCs w:val="24"/>
        </w:rPr>
        <w:t>ponda al cargo de Magistrado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Sin otro particular, reiteramos la seguridad de nuestra atenta y distinguida consideración.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EL 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SECRETARIO GENERAL DE ACUERDOS DEL TRIBUNAL SUPERIOR DE JUSTICIA DEL CONSEJO DE LA JUDICATURA DEL PODER JUDICIAL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Diputación Permanente de la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Sergio Arturo Valls Esponda al cargo de Magistrado del Tribunal Superior de Justicia del Estado de México, con efecto a partir del 28 de junio de dos mil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lastRenderedPageBreak/>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Lo tendrá entendido la Gobernadora del Estado, haciendo que se publique y se cumpla.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Pleno del Palacio Legislativo, en la ciudad de Toluca de Lerdo, capital del Estado de México, a los veinte días del mes de enero de dos mil veinticinco.</w:t>
      </w:r>
    </w:p>
    <w:p w:rsidR="009E7C1B" w:rsidRPr="001F5AD4" w:rsidRDefault="009E7C1B" w:rsidP="001F5AD4">
      <w:pPr>
        <w:pStyle w:val="Sinespaciado"/>
        <w:jc w:val="both"/>
        <w:rPr>
          <w:rFonts w:ascii="Times New Roman" w:hAnsi="Times New Roman" w:cs="Times New Roman"/>
          <w:sz w:val="24"/>
          <w:szCs w:val="24"/>
        </w:rPr>
      </w:pPr>
    </w:p>
    <w:p w:rsidR="009E7C1B" w:rsidRPr="001F5AD4" w:rsidRDefault="009E7C1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9E7C1B" w:rsidRPr="001F5AD4" w:rsidRDefault="009E7C1B" w:rsidP="001F5AD4">
      <w:pPr>
        <w:spacing w:after="0" w:line="240" w:lineRule="auto"/>
        <w:jc w:val="center"/>
        <w:rPr>
          <w:rFonts w:ascii="Times New Roman" w:hAnsi="Times New Roman" w:cs="Times New Roman"/>
          <w:sz w:val="24"/>
          <w:szCs w:val="24"/>
        </w:rPr>
      </w:pPr>
    </w:p>
    <w:p w:rsidR="000D0D36" w:rsidRPr="001F5AD4" w:rsidRDefault="000D0D36" w:rsidP="001F5AD4">
      <w:pPr>
        <w:spacing w:after="0" w:line="240" w:lineRule="auto"/>
        <w:jc w:val="center"/>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0D0D36" w:rsidRPr="001F5AD4" w:rsidRDefault="000D0D36" w:rsidP="001F5AD4">
      <w:pPr>
        <w:spacing w:after="0" w:line="240" w:lineRule="auto"/>
        <w:jc w:val="right"/>
        <w:rPr>
          <w:rFonts w:ascii="Times New Roman" w:hAnsi="Times New Roman" w:cs="Times New Roman"/>
          <w:color w:val="000000"/>
          <w:sz w:val="24"/>
          <w:szCs w:val="24"/>
          <w:lang w:val="es-ES"/>
        </w:rPr>
      </w:pPr>
    </w:p>
    <w:p w:rsidR="000D0D36" w:rsidRPr="001F5AD4" w:rsidRDefault="000D0D36" w:rsidP="001F5AD4">
      <w:pPr>
        <w:spacing w:after="0" w:line="240" w:lineRule="auto"/>
        <w:ind w:left="3545"/>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0D0D36" w:rsidRPr="001F5AD4" w:rsidRDefault="000D0D36" w:rsidP="001F5AD4">
      <w:pPr>
        <w:spacing w:after="0" w:line="240" w:lineRule="auto"/>
        <w:ind w:left="3545"/>
        <w:jc w:val="both"/>
        <w:rPr>
          <w:rFonts w:ascii="Times New Roman" w:hAnsi="Times New Roman" w:cs="Times New Roman"/>
          <w:b/>
          <w:color w:val="000000"/>
          <w:sz w:val="24"/>
          <w:szCs w:val="24"/>
          <w:lang w:val="es-ES"/>
        </w:rPr>
      </w:pPr>
    </w:p>
    <w:p w:rsidR="000D0D36" w:rsidRPr="001F5AD4" w:rsidRDefault="000D0D36" w:rsidP="001F5AD4">
      <w:pPr>
        <w:spacing w:after="0" w:line="240" w:lineRule="auto"/>
        <w:ind w:left="3545"/>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3010200000/637/2025</w:t>
      </w:r>
    </w:p>
    <w:p w:rsidR="000D0D36" w:rsidRPr="001F5AD4" w:rsidRDefault="000D0D36" w:rsidP="001F5AD4">
      <w:pPr>
        <w:spacing w:after="0" w:line="240" w:lineRule="auto"/>
        <w:ind w:left="3545"/>
        <w:jc w:val="both"/>
        <w:rPr>
          <w:rFonts w:ascii="Times New Roman" w:hAnsi="Times New Roman" w:cs="Times New Roman"/>
          <w:b/>
          <w:color w:val="000000"/>
          <w:sz w:val="24"/>
          <w:szCs w:val="24"/>
          <w:lang w:val="es-ES"/>
        </w:rPr>
      </w:pPr>
    </w:p>
    <w:p w:rsidR="000D0D36" w:rsidRPr="001F5AD4" w:rsidRDefault="000D0D36" w:rsidP="001F5AD4">
      <w:pPr>
        <w:spacing w:after="0" w:line="240" w:lineRule="auto"/>
        <w:ind w:left="3545"/>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0D0D36" w:rsidRPr="001F5AD4" w:rsidRDefault="000D0D36" w:rsidP="001F5AD4">
      <w:pPr>
        <w:spacing w:after="0" w:line="240" w:lineRule="auto"/>
        <w:ind w:left="3545"/>
        <w:jc w:val="both"/>
        <w:rPr>
          <w:rFonts w:ascii="Times New Roman" w:hAnsi="Times New Roman" w:cs="Times New Roman"/>
          <w:color w:val="000000"/>
          <w:sz w:val="24"/>
          <w:szCs w:val="24"/>
          <w:lang w:val="es-ES"/>
        </w:rPr>
      </w:pPr>
    </w:p>
    <w:p w:rsidR="000D0D36" w:rsidRPr="001F5AD4" w:rsidRDefault="000D0D36" w:rsidP="001F5AD4">
      <w:pPr>
        <w:spacing w:after="0" w:line="240" w:lineRule="auto"/>
        <w:ind w:left="3545"/>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Toluca de Lerdo, México; a 15 de enero de 2025</w:t>
      </w:r>
    </w:p>
    <w:p w:rsidR="000D0D36" w:rsidRPr="001F5AD4" w:rsidRDefault="000D0D36" w:rsidP="001F5AD4">
      <w:pPr>
        <w:spacing w:after="0" w:line="240" w:lineRule="auto"/>
        <w:rPr>
          <w:rFonts w:ascii="Times New Roman" w:hAnsi="Times New Roman" w:cs="Times New Roman"/>
          <w:sz w:val="24"/>
          <w:szCs w:val="24"/>
          <w:lang w:val="en-US"/>
        </w:rPr>
      </w:pPr>
    </w:p>
    <w:p w:rsidR="000D0D36" w:rsidRPr="001F5AD4" w:rsidRDefault="000D0D3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0D0D36" w:rsidRPr="001F5AD4" w:rsidRDefault="000D0D36"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POLÍTICA</w:t>
      </w:r>
    </w:p>
    <w:p w:rsidR="000D0D36" w:rsidRPr="001F5AD4" w:rsidRDefault="000D0D36" w:rsidP="001F5AD4">
      <w:pPr>
        <w:spacing w:after="0" w:line="240" w:lineRule="auto"/>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0D0D36" w:rsidRPr="001F5AD4" w:rsidRDefault="000D0D36" w:rsidP="001F5AD4">
      <w:pPr>
        <w:spacing w:after="0" w:line="240" w:lineRule="auto"/>
        <w:jc w:val="both"/>
        <w:rPr>
          <w:rFonts w:ascii="Times New Roman" w:hAnsi="Times New Roman" w:cs="Times New Roman"/>
          <w:color w:val="000000"/>
          <w:sz w:val="24"/>
          <w:szCs w:val="24"/>
          <w:lang w:val="es-ES"/>
        </w:rPr>
      </w:pPr>
    </w:p>
    <w:p w:rsidR="000D0D36" w:rsidRPr="001F5AD4" w:rsidRDefault="000D0D3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 xml:space="preserve">Magistrado Sergio Arturo Valls Esponda, </w:t>
      </w:r>
      <w:r w:rsidRPr="001F5AD4">
        <w:rPr>
          <w:rFonts w:ascii="Times New Roman" w:hAnsi="Times New Roman" w:cs="Times New Roman"/>
          <w:color w:val="000000"/>
          <w:sz w:val="24"/>
          <w:szCs w:val="24"/>
          <w:lang w:val="es-ES"/>
        </w:rPr>
        <w:t>el - Pleno del Consejo de la Judicatura del Poder Judicial del Estado de México, emitió el acuerdo siguiente:</w:t>
      </w:r>
    </w:p>
    <w:p w:rsidR="000D0D36" w:rsidRPr="001F5AD4" w:rsidRDefault="000D0D36" w:rsidP="001F5AD4">
      <w:pPr>
        <w:spacing w:after="0" w:line="240" w:lineRule="auto"/>
        <w:jc w:val="both"/>
        <w:rPr>
          <w:rFonts w:ascii="Times New Roman" w:hAnsi="Times New Roman" w:cs="Times New Roman"/>
          <w:color w:val="000000"/>
          <w:sz w:val="24"/>
          <w:szCs w:val="24"/>
          <w:lang w:val="es-ES"/>
        </w:rPr>
      </w:pPr>
    </w:p>
    <w:p w:rsidR="000D0D36" w:rsidRPr="001F5AD4" w:rsidRDefault="000D0D36" w:rsidP="001F5AD4">
      <w:pPr>
        <w:spacing w:after="0" w:line="240" w:lineRule="auto"/>
        <w:jc w:val="both"/>
        <w:rPr>
          <w:rFonts w:ascii="Times New Roman" w:hAnsi="Times New Roman" w:cs="Times New Roman"/>
          <w:color w:val="2F385B"/>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SERGIO ARTURO VALLS ESPONDA,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comisionado a la Dirección General del Centro Estatal de Mediación, Conciliación y de Justicia Restaurativa del Poder Judicial del Estado de México, en funciones de Director General, </w:t>
      </w:r>
      <w:r w:rsidRPr="001F5AD4">
        <w:rPr>
          <w:rFonts w:ascii="Times New Roman" w:hAnsi="Times New Roman" w:cs="Times New Roman"/>
          <w:b/>
          <w:color w:val="000000"/>
          <w:sz w:val="24"/>
          <w:szCs w:val="24"/>
          <w:lang w:val="es-ES"/>
        </w:rPr>
        <w:t xml:space="preserve">con efectos a partir del veintiocho de junio de dos mil veinticinco, </w:t>
      </w:r>
      <w:r w:rsidRPr="001F5AD4">
        <w:rPr>
          <w:rFonts w:ascii="Times New Roman" w:hAnsi="Times New Roman" w:cs="Times New Roman"/>
          <w:color w:val="000000"/>
          <w:sz w:val="24"/>
          <w:szCs w:val="24"/>
          <w:lang w:val="es-ES"/>
        </w:rPr>
        <w:t>tomando en consideración el periodo constitucional por el cual fue nombrado; concluyendo en definitiva, en esa misma fecha, en dicho cargo y adscripción. Al ser facultad de la Legislatura Local, aprobar las renuncias que presenten los Magistrados del Tribunal Superior de Justicia del Estado de México, remítase la misma para los efectos conducentes".</w:t>
      </w:r>
      <w:r w:rsidRPr="001F5AD4">
        <w:rPr>
          <w:rFonts w:ascii="Times New Roman" w:hAnsi="Times New Roman" w:cs="Times New Roman"/>
          <w:color w:val="2F385B"/>
          <w:sz w:val="24"/>
          <w:szCs w:val="24"/>
          <w:lang w:val="es-ES"/>
        </w:rPr>
        <w:t xml:space="preserve"> </w:t>
      </w:r>
    </w:p>
    <w:p w:rsidR="000D0D36" w:rsidRPr="001F5AD4" w:rsidRDefault="000D0D36" w:rsidP="001F5AD4">
      <w:pPr>
        <w:spacing w:after="0" w:line="240" w:lineRule="auto"/>
        <w:jc w:val="both"/>
        <w:rPr>
          <w:rFonts w:ascii="Times New Roman" w:hAnsi="Times New Roman" w:cs="Times New Roman"/>
          <w:color w:val="000000"/>
          <w:sz w:val="24"/>
          <w:szCs w:val="24"/>
          <w:lang w:val="es-ES"/>
        </w:rPr>
      </w:pPr>
    </w:p>
    <w:p w:rsidR="000D0D36" w:rsidRPr="001F5AD4" w:rsidRDefault="000D0D36" w:rsidP="001F5AD4">
      <w:pPr>
        <w:spacing w:after="0" w:line="240" w:lineRule="auto"/>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Sergio Arturo Valls Esponda,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Magistrado del Tribunal Superior de Justicia del Estado de México.</w:t>
      </w:r>
    </w:p>
    <w:p w:rsidR="000D0D36" w:rsidRPr="001F5AD4" w:rsidRDefault="000D0D36" w:rsidP="001F5AD4">
      <w:pPr>
        <w:spacing w:after="0" w:line="240" w:lineRule="auto"/>
        <w:rPr>
          <w:rFonts w:ascii="Times New Roman" w:hAnsi="Times New Roman" w:cs="Times New Roman"/>
          <w:color w:val="000000"/>
          <w:sz w:val="24"/>
          <w:szCs w:val="24"/>
          <w:lang w:val="es-ES"/>
        </w:rPr>
      </w:pPr>
    </w:p>
    <w:p w:rsidR="000D0D36" w:rsidRPr="001F5AD4" w:rsidRDefault="000D0D36" w:rsidP="001F5AD4">
      <w:pPr>
        <w:spacing w:after="0" w:line="240" w:lineRule="auto"/>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PRESIDENTE DEL TRIBUNAL SUPERIOR DE JUSTICIA Y DEL CONSEJO DE LA JUDICATURA DEL PODER JUDICIAL DEL ESTADO DE MÉXICO</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0D0D36" w:rsidRPr="001F5AD4" w:rsidRDefault="000D0D36"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0D0D36" w:rsidRPr="001F5AD4" w:rsidRDefault="000D0D36" w:rsidP="001F5AD4">
      <w:pPr>
        <w:spacing w:after="0" w:line="240" w:lineRule="auto"/>
        <w:jc w:val="both"/>
        <w:rPr>
          <w:rFonts w:ascii="Times New Roman" w:hAnsi="Times New Roman" w:cs="Times New Roman"/>
          <w:b/>
          <w:color w:val="000000"/>
          <w:sz w:val="24"/>
          <w:szCs w:val="24"/>
          <w:lang w:val="es-ES"/>
        </w:rPr>
      </w:pPr>
    </w:p>
    <w:p w:rsidR="000D0D36" w:rsidRPr="001F5AD4" w:rsidRDefault="000D0D36" w:rsidP="001F5AD4">
      <w:pPr>
        <w:spacing w:after="0" w:line="240" w:lineRule="auto"/>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p w:rsidR="000D0D36" w:rsidRPr="001F5AD4" w:rsidRDefault="000D0D36" w:rsidP="001F5AD4">
      <w:pPr>
        <w:spacing w:after="0" w:line="240" w:lineRule="auto"/>
        <w:rPr>
          <w:rFonts w:ascii="Times New Roman" w:hAnsi="Times New Roman" w:cs="Times New Roman"/>
          <w:sz w:val="24"/>
          <w:szCs w:val="24"/>
          <w:lang w:val="en-US"/>
        </w:rPr>
      </w:pPr>
    </w:p>
    <w:p w:rsidR="002B6EB0" w:rsidRPr="001F5AD4" w:rsidRDefault="002B6EB0" w:rsidP="001F5AD4">
      <w:pPr>
        <w:keepNext/>
        <w:spacing w:after="0" w:line="240" w:lineRule="auto"/>
        <w:outlineLvl w:val="0"/>
        <w:rPr>
          <w:rFonts w:ascii="Times New Roman" w:eastAsia="Times New Roman" w:hAnsi="Times New Roman" w:cs="Times New Roman"/>
          <w:b/>
          <w:bCs/>
          <w:kern w:val="32"/>
          <w:sz w:val="24"/>
          <w:szCs w:val="24"/>
          <w:lang w:eastAsia="es-MX"/>
        </w:rPr>
      </w:pPr>
    </w:p>
    <w:p w:rsidR="002B6EB0" w:rsidRPr="001F5AD4" w:rsidRDefault="002B6EB0"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2B6EB0" w:rsidRPr="001F5AD4" w:rsidRDefault="002B6EB0"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2B6EB0" w:rsidRPr="001F5AD4" w:rsidRDefault="002B6EB0"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2B6EB0" w:rsidRPr="001F5AD4" w:rsidRDefault="002B6EB0"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2B6EB0" w:rsidRPr="001F5AD4" w:rsidRDefault="002B6EB0"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2B6EB0" w:rsidRPr="001F5AD4" w:rsidRDefault="002B6EB0" w:rsidP="001F5AD4">
      <w:pPr>
        <w:spacing w:after="0" w:line="240" w:lineRule="auto"/>
        <w:contextualSpacing/>
        <w:rPr>
          <w:rFonts w:ascii="Times New Roman" w:eastAsia="Times New Roman" w:hAnsi="Times New Roman" w:cs="Times New Roman"/>
          <w:color w:val="000000"/>
          <w:sz w:val="24"/>
          <w:szCs w:val="24"/>
          <w:lang w:eastAsia="es-MX"/>
        </w:rPr>
      </w:pP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Sergio Arturo Valls Esponda,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2B6EB0" w:rsidRPr="001F5AD4" w:rsidRDefault="002B6EB0"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2B6EB0" w:rsidRPr="001F5AD4" w:rsidRDefault="002B6EB0"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2B6EB0" w:rsidRPr="001F5AD4" w:rsidRDefault="002B6EB0"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2B6EB0" w:rsidRPr="001F5AD4" w:rsidRDefault="002B6EB0" w:rsidP="001F5AD4">
      <w:pPr>
        <w:spacing w:after="0" w:line="240" w:lineRule="auto"/>
        <w:jc w:val="center"/>
        <w:rPr>
          <w:rFonts w:ascii="Times New Roman" w:eastAsia="Calibri" w:hAnsi="Times New Roman" w:cs="Times New Roman"/>
          <w:b/>
          <w:sz w:val="24"/>
          <w:szCs w:val="24"/>
        </w:rPr>
      </w:pPr>
    </w:p>
    <w:p w:rsidR="002B6EB0" w:rsidRPr="001F5AD4" w:rsidRDefault="002B6EB0"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2B6EB0" w:rsidRPr="001F5AD4" w:rsidRDefault="002B6EB0"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2B6EB0" w:rsidRPr="001F5AD4" w:rsidRDefault="002B6EB0" w:rsidP="001F5AD4">
      <w:pPr>
        <w:spacing w:after="0" w:line="240" w:lineRule="auto"/>
        <w:jc w:val="center"/>
        <w:rPr>
          <w:rFonts w:ascii="Times New Roman" w:eastAsia="Calibri" w:hAnsi="Times New Roman" w:cs="Times New Roman"/>
          <w:b/>
          <w:sz w:val="24"/>
          <w:szCs w:val="24"/>
        </w:rPr>
      </w:pPr>
    </w:p>
    <w:p w:rsidR="002B6EB0" w:rsidRPr="001F5AD4" w:rsidRDefault="002B6EB0"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2B6EB0" w:rsidRPr="001F5AD4" w:rsidRDefault="002B6EB0"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2B6EB0" w:rsidRPr="001F5AD4" w:rsidRDefault="002B6EB0" w:rsidP="001F5AD4">
      <w:pPr>
        <w:spacing w:after="0" w:line="240" w:lineRule="auto"/>
        <w:rPr>
          <w:rFonts w:ascii="Times New Roman" w:hAnsi="Times New Roman" w:cs="Times New Roman"/>
          <w:sz w:val="24"/>
          <w:szCs w:val="24"/>
          <w:lang w:val="en-US"/>
        </w:rPr>
      </w:pPr>
    </w:p>
    <w:p w:rsidR="009E7C1B" w:rsidRPr="001F5AD4" w:rsidRDefault="009E7C1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9E7C1B" w:rsidRPr="001F5AD4" w:rsidRDefault="009E7C1B" w:rsidP="001F5AD4">
      <w:pPr>
        <w:pStyle w:val="Sinespaciado"/>
        <w:ind w:firstLine="708"/>
        <w:jc w:val="both"/>
        <w:rPr>
          <w:rFonts w:ascii="Times New Roman" w:hAnsi="Times New Roman" w:cs="Times New Roman"/>
          <w:sz w:val="24"/>
          <w:szCs w:val="24"/>
        </w:rPr>
      </w:pP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Tercer escrito.</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a 15 de enero de 2025</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ab/>
        <w:t>Por este conducto me permito hacer de su conocimiento que en sesión verificada el día de la fecha, en atención al escrito renuncia presentada por el Magistrado Ricardo Alfredo Sodi Cuéllar al Pleno del Consejo de la Judicatura del Poder Judicial del Estado de México, emito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Con fundamento en los artículos 99 fracción VI, 101, 105, 106 fracción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Ricardo Alfredo Sodi Cuéllar al cargo que tiene conferido como Magistrado del Tribunal Superior de Justicia del Estado de México, adscrito a la Sala Unitaria Penal del Estado de México, con efectos a partir del 28 de junio de 2025, tomando en consideración el periodo constitucional por el cual fue nombrado, concluyendo en definitiva en esa misma fecha en dicho cargo y adscripción.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las renuncias que presenten los Magistrados del Tribunal Superior de Justicia del Estado de México, remítase la misma para los efectos conducentes.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En tal virtud, para la aprobación de ese Poder Legislativo se remite copia certificada, anexo único del escrito de renuncia presentado por Ricardo Alfredo Sodi Cuéllar, al cargo de Magistrado del Tribunal Superior de Justicia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Sin otro particular, reiteramos la seguridad de nuestra atenta y distinguida consideración.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EL 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SECRETARIO GENERAL DE ACUERDOS DEL TRIBUNAL SUPERIOR DE JUSTICIA DEL CONSEJO DE LA JUDICATURA DEL PODER JUDICIAL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Diputación Permanente de la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Ricardo Alfredo Sodi al cargo de Magistrado Tribunal Superior de Justicia del Estado de México, con efecto a partir del 28 de junio de 2025.</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periodo oficial Gaceta del Gobierno.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 en vigor al día siguiente de su publicación en el Periódico Oficial Gaceta del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entendido la Gobernadora del Estado, haciendo que se publique y se cumpla.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veinte días del mes de enero de dos mil veinticinco.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Es cuanto, señor Presidente.</w:t>
      </w:r>
    </w:p>
    <w:p w:rsidR="00575068" w:rsidRPr="001F5AD4" w:rsidRDefault="00575068" w:rsidP="001F5AD4">
      <w:pPr>
        <w:pStyle w:val="Sinespaciado"/>
        <w:jc w:val="both"/>
        <w:rPr>
          <w:rFonts w:ascii="Times New Roman" w:hAnsi="Times New Roman" w:cs="Times New Roman"/>
          <w:sz w:val="24"/>
          <w:szCs w:val="24"/>
        </w:rPr>
      </w:pPr>
    </w:p>
    <w:p w:rsidR="00575068" w:rsidRPr="001F5AD4" w:rsidRDefault="0057506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575068" w:rsidRPr="001F5AD4" w:rsidRDefault="00575068" w:rsidP="001F5AD4">
      <w:pPr>
        <w:spacing w:after="0" w:line="240" w:lineRule="auto"/>
        <w:jc w:val="center"/>
        <w:rPr>
          <w:rFonts w:ascii="Times New Roman" w:hAnsi="Times New Roman" w:cs="Times New Roman"/>
          <w:sz w:val="24"/>
          <w:szCs w:val="24"/>
        </w:rPr>
      </w:pPr>
    </w:p>
    <w:p w:rsidR="008F253B" w:rsidRPr="001F5AD4" w:rsidRDefault="008F253B" w:rsidP="001F5AD4">
      <w:pPr>
        <w:spacing w:after="0" w:line="240" w:lineRule="auto"/>
        <w:ind w:right="49"/>
        <w:jc w:val="center"/>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"2025. Bicentenario de la vida municipal en el Estado de México"</w:t>
      </w:r>
    </w:p>
    <w:p w:rsidR="008F253B" w:rsidRPr="001F5AD4" w:rsidRDefault="008F253B" w:rsidP="001F5AD4">
      <w:pPr>
        <w:spacing w:after="0" w:line="240" w:lineRule="auto"/>
        <w:ind w:right="49"/>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PRESIDENCIA</w:t>
      </w: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NÚMERO DE OFICIO: 3010200000/645/2025</w:t>
      </w: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 xml:space="preserve">ASUNTO: </w:t>
      </w:r>
      <w:r w:rsidRPr="001F5AD4">
        <w:rPr>
          <w:rFonts w:ascii="Times New Roman" w:hAnsi="Times New Roman" w:cs="Times New Roman"/>
          <w:color w:val="000000"/>
          <w:sz w:val="24"/>
          <w:szCs w:val="24"/>
          <w:lang w:val="es-ES"/>
        </w:rPr>
        <w:t>Se remite escrito de renuncia de Magistrado del Tribunal Superior de Justicia del Estado de México</w:t>
      </w: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Toluca de Lerdo, México; a 15 de enero de 2025</w:t>
      </w:r>
    </w:p>
    <w:p w:rsidR="008F253B" w:rsidRPr="001F5AD4" w:rsidRDefault="008F253B" w:rsidP="001F5AD4">
      <w:pPr>
        <w:spacing w:after="0" w:line="240" w:lineRule="auto"/>
        <w:ind w:left="3545" w:right="49"/>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DIPUTADO JOSÉ FRANCISCO VÁZQUEZ RODRÍGUEZ</w:t>
      </w: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PRESIDENTE DE LA JUNTA DE COORDINACIÓN POLITICA</w:t>
      </w:r>
    </w:p>
    <w:p w:rsidR="008F253B" w:rsidRPr="001F5AD4" w:rsidRDefault="008F253B" w:rsidP="001F5AD4">
      <w:pPr>
        <w:spacing w:after="0" w:line="240" w:lineRule="auto"/>
        <w:ind w:right="49"/>
        <w:jc w:val="both"/>
        <w:rPr>
          <w:rFonts w:ascii="Times New Roman" w:hAnsi="Times New Roman" w:cs="Times New Roman"/>
          <w:b/>
          <w:color w:val="000000"/>
          <w:sz w:val="24"/>
          <w:szCs w:val="24"/>
          <w:lang w:val="es-ES"/>
        </w:rPr>
      </w:pPr>
      <w:r w:rsidRPr="001F5AD4">
        <w:rPr>
          <w:rFonts w:ascii="Times New Roman" w:hAnsi="Times New Roman" w:cs="Times New Roman"/>
          <w:color w:val="000000"/>
          <w:sz w:val="24"/>
          <w:szCs w:val="24"/>
          <w:lang w:val="es-ES"/>
        </w:rPr>
        <w:t>DE LA "LXII" LEGISLATURA DEL ESTADO DE MÉXICO</w:t>
      </w: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
        </w:rPr>
        <w:t xml:space="preserve">Magistrado Ricardo Alfredo Sodi Cuellar, </w:t>
      </w:r>
      <w:r w:rsidRPr="001F5AD4">
        <w:rPr>
          <w:rFonts w:ascii="Times New Roman" w:hAnsi="Times New Roman" w:cs="Times New Roman"/>
          <w:color w:val="000000"/>
          <w:sz w:val="24"/>
          <w:szCs w:val="24"/>
          <w:lang w:val="es-ES"/>
        </w:rPr>
        <w:t>el Pleno del Consejo de la Judicatura del Poder Judicial del Estado de México, emitió el acuerdo siguiente:</w:t>
      </w: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r w:rsidRPr="001F5AD4">
        <w:rPr>
          <w:rFonts w:ascii="Times New Roman" w:hAnsi="Times New Roman" w:cs="Times New Roman"/>
          <w:b/>
          <w:color w:val="000000"/>
          <w:sz w:val="24"/>
          <w:szCs w:val="24"/>
          <w:lang w:val="es-ES"/>
        </w:rPr>
        <w:t xml:space="preserve">ACUERDO. </w:t>
      </w:r>
      <w:r w:rsidRPr="001F5AD4">
        <w:rPr>
          <w:rFonts w:ascii="Times New Roman" w:hAnsi="Times New Roman" w:cs="Times New Roman"/>
          <w:color w:val="000000"/>
          <w:sz w:val="24"/>
          <w:szCs w:val="24"/>
          <w:lang w:val="es-ES"/>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
        </w:rPr>
        <w:t xml:space="preserve">acepta la renuncia que presenta RICARDO ALFREDO SODI CUELLAR, </w:t>
      </w:r>
      <w:r w:rsidRPr="001F5AD4">
        <w:rPr>
          <w:rFonts w:ascii="Times New Roman" w:hAnsi="Times New Roman" w:cs="Times New Roman"/>
          <w:color w:val="000000"/>
          <w:sz w:val="24"/>
          <w:szCs w:val="24"/>
          <w:lang w:val="es-ES"/>
        </w:rPr>
        <w:t xml:space="preserve">al cargo que tiene conferido como </w:t>
      </w:r>
      <w:r w:rsidRPr="001F5AD4">
        <w:rPr>
          <w:rFonts w:ascii="Times New Roman" w:hAnsi="Times New Roman" w:cs="Times New Roman"/>
          <w:b/>
          <w:color w:val="000000"/>
          <w:sz w:val="24"/>
          <w:szCs w:val="24"/>
          <w:lang w:val="es-ES"/>
        </w:rPr>
        <w:t xml:space="preserve">Magistrado del Tribunal Superior de Justicia del Estado de México, </w:t>
      </w:r>
      <w:r w:rsidRPr="001F5AD4">
        <w:rPr>
          <w:rFonts w:ascii="Times New Roman" w:hAnsi="Times New Roman" w:cs="Times New Roman"/>
          <w:color w:val="000000"/>
          <w:sz w:val="24"/>
          <w:szCs w:val="24"/>
          <w:lang w:val="es-ES"/>
        </w:rPr>
        <w:t xml:space="preserve">adscrito a la Sala Unitaria Penal del Estado de México, </w:t>
      </w:r>
      <w:r w:rsidRPr="001F5AD4">
        <w:rPr>
          <w:rFonts w:ascii="Times New Roman" w:hAnsi="Times New Roman" w:cs="Times New Roman"/>
          <w:b/>
          <w:color w:val="000000"/>
          <w:sz w:val="24"/>
          <w:szCs w:val="24"/>
          <w:lang w:val="es-ES"/>
        </w:rPr>
        <w:t xml:space="preserve">con efectos a partir del veintiocho de junio de dos mil veinticinco, </w:t>
      </w:r>
      <w:r w:rsidRPr="001F5AD4">
        <w:rPr>
          <w:rFonts w:ascii="Times New Roman" w:hAnsi="Times New Roman" w:cs="Times New Roman"/>
          <w:color w:val="000000"/>
          <w:sz w:val="24"/>
          <w:szCs w:val="24"/>
          <w:lang w:val="es-ES"/>
        </w:rPr>
        <w:t>tomando en consideración el periodo constitucional por el cual fue nombrado; concluyendo en definitiva, en esa misma fecha, en dicho cargo y adscripción. Al ser facultad de la Legislatura Local, aprobar las renuncias que presenten los Magistrados d I Tribunal Superior de Justicia del Estado de México, remítase la misma para los efectos conducentes".</w:t>
      </w: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p>
    <w:p w:rsidR="008F253B" w:rsidRPr="001F5AD4" w:rsidRDefault="008F253B"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lang w:val="es-ES"/>
        </w:rPr>
        <w:t xml:space="preserve">Ricardo Alfredo Sodi Cuellar, </w:t>
      </w:r>
      <w:r w:rsidRPr="001F5AD4">
        <w:rPr>
          <w:rFonts w:ascii="Times New Roman" w:hAnsi="Times New Roman" w:cs="Times New Roman"/>
          <w:color w:val="000000"/>
          <w:sz w:val="24"/>
          <w:szCs w:val="24"/>
          <w:lang w:val="es-ES"/>
        </w:rPr>
        <w:t xml:space="preserve">al cargo de </w:t>
      </w:r>
      <w:r w:rsidRPr="001F5AD4">
        <w:rPr>
          <w:rFonts w:ascii="Times New Roman" w:hAnsi="Times New Roman" w:cs="Times New Roman"/>
          <w:b/>
          <w:color w:val="000000"/>
          <w:sz w:val="24"/>
          <w:szCs w:val="24"/>
          <w:lang w:val="es-ES"/>
        </w:rPr>
        <w:t>Magistrado del Tribunal Superior de Justicia del Estado de México.</w:t>
      </w:r>
    </w:p>
    <w:p w:rsidR="008F253B" w:rsidRPr="001F5AD4" w:rsidRDefault="008F253B" w:rsidP="001F5AD4">
      <w:pPr>
        <w:spacing w:after="0" w:line="240" w:lineRule="auto"/>
        <w:ind w:right="144"/>
        <w:jc w:val="both"/>
        <w:rPr>
          <w:rFonts w:ascii="Times New Roman" w:hAnsi="Times New Roman" w:cs="Times New Roman"/>
          <w:color w:val="000000"/>
          <w:sz w:val="24"/>
          <w:szCs w:val="24"/>
          <w:lang w:val="es-ES"/>
        </w:rPr>
      </w:pPr>
    </w:p>
    <w:p w:rsidR="008F253B" w:rsidRPr="001F5AD4" w:rsidRDefault="008F253B" w:rsidP="001F5AD4">
      <w:pPr>
        <w:spacing w:after="0" w:line="240" w:lineRule="auto"/>
        <w:ind w:right="144"/>
        <w:jc w:val="both"/>
        <w:rPr>
          <w:rFonts w:ascii="Times New Roman" w:hAnsi="Times New Roman" w:cs="Times New Roman"/>
          <w:color w:val="000000"/>
          <w:sz w:val="24"/>
          <w:szCs w:val="24"/>
          <w:lang w:val="es-ES"/>
        </w:rPr>
      </w:pPr>
      <w:r w:rsidRPr="001F5AD4">
        <w:rPr>
          <w:rFonts w:ascii="Times New Roman" w:hAnsi="Times New Roman" w:cs="Times New Roman"/>
          <w:color w:val="000000"/>
          <w:sz w:val="24"/>
          <w:szCs w:val="24"/>
          <w:lang w:val="es-ES"/>
        </w:rPr>
        <w:t>Sin otro particular, reiteramos la seguridad de nuestra atenta y distinguida consideración.</w:t>
      </w:r>
    </w:p>
    <w:p w:rsidR="008F253B" w:rsidRPr="001F5AD4" w:rsidRDefault="008F253B" w:rsidP="001F5AD4">
      <w:pPr>
        <w:spacing w:after="0" w:line="240" w:lineRule="auto"/>
        <w:ind w:right="144"/>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Atentamente</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 P. FABIOLA CATALINA APARICIO PERALES</w:t>
      </w:r>
    </w:p>
    <w:p w:rsidR="008F253B" w:rsidRPr="001F5AD4" w:rsidRDefault="008F253B" w:rsidP="001F5AD4">
      <w:pPr>
        <w:spacing w:after="0" w:line="240" w:lineRule="auto"/>
        <w:ind w:right="144"/>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8F253B" w:rsidRPr="001F5AD4" w:rsidRDefault="008F253B" w:rsidP="001F5AD4">
      <w:pPr>
        <w:spacing w:after="0" w:line="240" w:lineRule="auto"/>
        <w:ind w:right="144"/>
        <w:jc w:val="both"/>
        <w:rPr>
          <w:rFonts w:ascii="Times New Roman" w:hAnsi="Times New Roman" w:cs="Times New Roman"/>
          <w:b/>
          <w:color w:val="000000"/>
          <w:sz w:val="24"/>
          <w:szCs w:val="24"/>
          <w:lang w:val="es-ES"/>
        </w:rPr>
      </w:pPr>
    </w:p>
    <w:p w:rsidR="008F253B" w:rsidRPr="001F5AD4" w:rsidRDefault="008F253B" w:rsidP="001F5AD4">
      <w:pPr>
        <w:spacing w:after="0" w:line="240" w:lineRule="auto"/>
        <w:ind w:right="144"/>
        <w:jc w:val="both"/>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FCAP/MFDM</w:t>
      </w:r>
    </w:p>
    <w:p w:rsidR="008F253B" w:rsidRPr="001F5AD4" w:rsidRDefault="008F253B" w:rsidP="001F5AD4">
      <w:pPr>
        <w:spacing w:after="0" w:line="240" w:lineRule="auto"/>
        <w:ind w:right="49"/>
        <w:jc w:val="both"/>
        <w:rPr>
          <w:rFonts w:ascii="Times New Roman" w:hAnsi="Times New Roman" w:cs="Times New Roman"/>
          <w:color w:val="000000"/>
          <w:sz w:val="24"/>
          <w:szCs w:val="24"/>
          <w:lang w:val="es-ES"/>
        </w:rPr>
      </w:pP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lastRenderedPageBreak/>
        <w:t xml:space="preserve">LA DIPUTACIÓN PERMANENTE </w:t>
      </w: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366184" w:rsidRPr="001F5AD4" w:rsidRDefault="00366184"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366184" w:rsidRPr="001F5AD4" w:rsidRDefault="00366184" w:rsidP="001F5AD4">
      <w:pPr>
        <w:spacing w:after="0" w:line="240" w:lineRule="auto"/>
        <w:contextualSpacing/>
        <w:rPr>
          <w:rFonts w:ascii="Times New Roman" w:eastAsia="Times New Roman" w:hAnsi="Times New Roman" w:cs="Times New Roman"/>
          <w:color w:val="000000"/>
          <w:sz w:val="24"/>
          <w:szCs w:val="24"/>
          <w:lang w:eastAsia="es-MX"/>
        </w:rPr>
      </w:pP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Ricardo Alfredo Sodi Cuellar, al cargo de Magistrado del Tribunal Superior de Justicia del Estado de México, con efectos a partir del veintiocho de junio de dos mil veinticinco</w:t>
      </w:r>
      <w:r w:rsidRPr="001F5AD4">
        <w:rPr>
          <w:rFonts w:ascii="Times New Roman" w:eastAsia="Times New Roman" w:hAnsi="Times New Roman" w:cs="Times New Roman"/>
          <w:color w:val="000000"/>
          <w:sz w:val="24"/>
          <w:szCs w:val="24"/>
          <w:lang w:eastAsia="es-MX"/>
        </w:rPr>
        <w:t>.</w:t>
      </w: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6184" w:rsidRPr="001F5AD4" w:rsidRDefault="00366184"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366184" w:rsidRPr="001F5AD4" w:rsidRDefault="00366184"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366184" w:rsidRPr="001F5AD4" w:rsidRDefault="00366184" w:rsidP="001F5AD4">
      <w:pPr>
        <w:pStyle w:val="Encabezado"/>
        <w:tabs>
          <w:tab w:val="clear" w:pos="4419"/>
          <w:tab w:val="clear" w:pos="8838"/>
        </w:tabs>
        <w:contextualSpacing/>
        <w:jc w:val="both"/>
        <w:rPr>
          <w:rFonts w:ascii="Times New Roman" w:hAnsi="Times New Roman" w:cs="Times New Roman"/>
          <w:color w:val="000000"/>
          <w:sz w:val="24"/>
          <w:szCs w:val="24"/>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366184" w:rsidRPr="001F5AD4" w:rsidRDefault="00366184" w:rsidP="001F5AD4">
      <w:pPr>
        <w:spacing w:after="0" w:line="240" w:lineRule="auto"/>
        <w:jc w:val="center"/>
        <w:rPr>
          <w:rFonts w:ascii="Times New Roman" w:hAnsi="Times New Roman" w:cs="Times New Roman"/>
          <w:b/>
          <w:sz w:val="24"/>
          <w:szCs w:val="24"/>
        </w:rPr>
      </w:pPr>
    </w:p>
    <w:p w:rsidR="00366184" w:rsidRPr="001F5AD4" w:rsidRDefault="00366184" w:rsidP="001F5AD4">
      <w:pPr>
        <w:spacing w:after="0" w:line="240" w:lineRule="auto"/>
        <w:jc w:val="center"/>
        <w:rPr>
          <w:rFonts w:ascii="Times New Roman" w:hAnsi="Times New Roman" w:cs="Times New Roman"/>
          <w:b/>
          <w:sz w:val="24"/>
          <w:szCs w:val="24"/>
        </w:rPr>
      </w:pPr>
      <w:r w:rsidRPr="001F5AD4">
        <w:rPr>
          <w:rFonts w:ascii="Times New Roman" w:hAnsi="Times New Roman" w:cs="Times New Roman"/>
          <w:b/>
          <w:sz w:val="24"/>
          <w:szCs w:val="24"/>
        </w:rPr>
        <w:t>PRESIDENTE</w:t>
      </w:r>
    </w:p>
    <w:p w:rsidR="00366184" w:rsidRPr="001F5AD4" w:rsidRDefault="00366184" w:rsidP="001F5AD4">
      <w:pPr>
        <w:spacing w:after="0" w:line="240" w:lineRule="auto"/>
        <w:jc w:val="center"/>
        <w:rPr>
          <w:rFonts w:ascii="Times New Roman" w:hAnsi="Times New Roman" w:cs="Times New Roman"/>
          <w:b/>
          <w:sz w:val="24"/>
          <w:szCs w:val="24"/>
        </w:rPr>
      </w:pPr>
      <w:r w:rsidRPr="001F5AD4">
        <w:rPr>
          <w:rFonts w:ascii="Times New Roman" w:hAnsi="Times New Roman" w:cs="Times New Roman"/>
          <w:b/>
          <w:sz w:val="24"/>
          <w:szCs w:val="24"/>
        </w:rPr>
        <w:t>DIP. MAURILIO HERNÁNDEZ GONZÁLEZ</w:t>
      </w:r>
    </w:p>
    <w:p w:rsidR="00366184" w:rsidRPr="001F5AD4" w:rsidRDefault="00366184" w:rsidP="001F5AD4">
      <w:pPr>
        <w:spacing w:after="0" w:line="240" w:lineRule="auto"/>
        <w:jc w:val="center"/>
        <w:rPr>
          <w:rFonts w:ascii="Times New Roman" w:hAnsi="Times New Roman" w:cs="Times New Roman"/>
          <w:b/>
          <w:sz w:val="24"/>
          <w:szCs w:val="24"/>
        </w:rPr>
      </w:pPr>
    </w:p>
    <w:p w:rsidR="00366184" w:rsidRPr="001F5AD4" w:rsidRDefault="00366184" w:rsidP="001F5AD4">
      <w:pPr>
        <w:spacing w:after="0" w:line="240" w:lineRule="auto"/>
        <w:jc w:val="center"/>
        <w:rPr>
          <w:rFonts w:ascii="Times New Roman" w:hAnsi="Times New Roman" w:cs="Times New Roman"/>
          <w:b/>
          <w:sz w:val="24"/>
          <w:szCs w:val="24"/>
        </w:rPr>
      </w:pPr>
      <w:r w:rsidRPr="001F5AD4">
        <w:rPr>
          <w:rFonts w:ascii="Times New Roman" w:hAnsi="Times New Roman" w:cs="Times New Roman"/>
          <w:b/>
          <w:sz w:val="24"/>
          <w:szCs w:val="24"/>
        </w:rPr>
        <w:t>SECRETARIO</w:t>
      </w:r>
    </w:p>
    <w:p w:rsidR="00366184" w:rsidRPr="001F5AD4" w:rsidRDefault="00366184" w:rsidP="001F5AD4">
      <w:pPr>
        <w:pStyle w:val="Encabezado"/>
        <w:tabs>
          <w:tab w:val="clear" w:pos="4419"/>
          <w:tab w:val="clear" w:pos="8838"/>
        </w:tabs>
        <w:contextualSpacing/>
        <w:jc w:val="center"/>
        <w:rPr>
          <w:rFonts w:ascii="Times New Roman" w:hAnsi="Times New Roman" w:cs="Times New Roman"/>
          <w:b/>
          <w:sz w:val="24"/>
          <w:szCs w:val="24"/>
        </w:rPr>
      </w:pPr>
      <w:r w:rsidRPr="001F5AD4">
        <w:rPr>
          <w:rFonts w:ascii="Times New Roman" w:hAnsi="Times New Roman" w:cs="Times New Roman"/>
          <w:b/>
          <w:sz w:val="24"/>
          <w:szCs w:val="24"/>
        </w:rPr>
        <w:t>DIP. ISAAC JOSUÉ HERNÁNDEZ MÉNDEZ</w:t>
      </w:r>
    </w:p>
    <w:p w:rsidR="00575068" w:rsidRPr="001F5AD4" w:rsidRDefault="00575068" w:rsidP="001F5AD4">
      <w:pPr>
        <w:spacing w:after="0" w:line="240" w:lineRule="auto"/>
        <w:jc w:val="center"/>
        <w:rPr>
          <w:rFonts w:ascii="Times New Roman" w:hAnsi="Times New Roman" w:cs="Times New Roman"/>
          <w:sz w:val="24"/>
          <w:szCs w:val="24"/>
        </w:rPr>
      </w:pPr>
    </w:p>
    <w:p w:rsidR="00575068" w:rsidRPr="001F5AD4" w:rsidRDefault="0057506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575068" w:rsidRPr="001F5AD4" w:rsidRDefault="00575068"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Gracias, diputado Esteban Juárez.</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 concede el uso de la palabra la diputada Brenda Colette Miranda Vargas.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DIP. BRENDA COLETTE MIRANDA VARGAS. Muy buenas tardes a todos, con su venia, diputado Presidente.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El primer escrito:</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a 8 de enero del 2025</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Por este conducto me permito hacer de su conocimiento que en sesión verificada el día de la fecha, en atención al escrito de renuncia presentado por el Magistrado Juan Arturo Velázquez Méndez, el Pleno del Consejo de la Judicatura del Poder Judicial del Estado de México, emitió el acuerdo siguiente: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Juan Arturo Velázquez Méndez al cargo que tiene conferido como Magistrado del Tribunal Superior de Justicia del Estado de México, adscrito al Segundo Tribunal de Alzada en materia Penal de Ecatepec, con </w:t>
      </w:r>
      <w:r w:rsidRPr="001F5AD4">
        <w:rPr>
          <w:rFonts w:ascii="Times New Roman" w:hAnsi="Times New Roman" w:cs="Times New Roman"/>
          <w:sz w:val="24"/>
          <w:szCs w:val="24"/>
        </w:rPr>
        <w:lastRenderedPageBreak/>
        <w:t>efectos a partir del 4 de septiembre de 2025, concluyendo en definitiva en esa misma fecha en dicho cargo y adscripción.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las renuncias que presenten los magistrados del Tribunal Superior de Justicia del Estado de México, remítase la misma para los efectos conducentes.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En tal virtud, para la aprobación de ese Poder Legislativo se remite copia certificada, anexo único del escrito de renuncia presentada por Juan Arturo Velázquez Méndez, al cargo de Magistrado del Tribunal Superior de Justicia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Sin otro particular, reiteramos la seguridad de nuestra atenta y distinguida consideración.</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SECRETARIA GENERAL DE ACUERDOS DEL TRIBUNAL SUPERIOR DE JUSTICIA Y DEL 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MAESTRA FABIOLA CATALINA APARICIO PERALES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Por lo consecuente, la Diputación Permanente de la Honorable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DECRETA: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Juan Arturo Velázquez Méndez al cargo de Magistrado del Tribunal Superior de Justicia del Estado de México, con efectos a partir del cuatro de septiembre de veinticinco.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PRIMERO. Publíquese el presente decreto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SEGUNDO. El presente decreto entrará en vigor al día siguiente de su publicación en el Periódico Oficial Gaceta de Gobierno.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Lo tendrá entendido la Gobernadora del Estado, haciendo que se publique y se cumpla.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veinte días del mes enero del dos mil veinticinco.</w:t>
      </w:r>
    </w:p>
    <w:p w:rsidR="00BB4FCC" w:rsidRPr="001F5AD4" w:rsidRDefault="00BB4FCC" w:rsidP="001F5AD4">
      <w:pPr>
        <w:pStyle w:val="Sinespaciado"/>
        <w:jc w:val="both"/>
        <w:rPr>
          <w:rFonts w:ascii="Times New Roman" w:hAnsi="Times New Roman" w:cs="Times New Roman"/>
          <w:sz w:val="24"/>
          <w:szCs w:val="24"/>
        </w:rPr>
      </w:pPr>
    </w:p>
    <w:p w:rsidR="00BB4FCC" w:rsidRPr="001F5AD4" w:rsidRDefault="00BB4FCC"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BB4FCC" w:rsidRPr="001F5AD4" w:rsidRDefault="00BB4FCC" w:rsidP="001F5AD4">
      <w:pPr>
        <w:spacing w:after="0" w:line="240" w:lineRule="auto"/>
        <w:jc w:val="center"/>
        <w:rPr>
          <w:rFonts w:ascii="Times New Roman" w:hAnsi="Times New Roman" w:cs="Times New Roman"/>
          <w:sz w:val="24"/>
          <w:szCs w:val="24"/>
        </w:rPr>
      </w:pPr>
    </w:p>
    <w:p w:rsidR="00D81BEF" w:rsidRPr="001F5AD4" w:rsidRDefault="00D81BEF" w:rsidP="001F5AD4">
      <w:pPr>
        <w:spacing w:after="0" w:line="240" w:lineRule="auto"/>
        <w:ind w:right="144"/>
        <w:jc w:val="center"/>
        <w:rPr>
          <w:rFonts w:ascii="Times New Roman" w:hAnsi="Times New Roman" w:cs="Times New Roman"/>
          <w:color w:val="000000"/>
          <w:sz w:val="24"/>
          <w:szCs w:val="24"/>
        </w:rPr>
      </w:pPr>
      <w:r w:rsidRPr="001F5AD4">
        <w:rPr>
          <w:rFonts w:ascii="Times New Roman" w:hAnsi="Times New Roman" w:cs="Times New Roman"/>
          <w:color w:val="000000"/>
          <w:sz w:val="24"/>
          <w:szCs w:val="24"/>
        </w:rPr>
        <w:t>"2025. Bicentenario de la vida municipal en el Estado de México".</w:t>
      </w:r>
    </w:p>
    <w:p w:rsidR="00D81BEF" w:rsidRPr="001F5AD4" w:rsidRDefault="00D81BEF" w:rsidP="001F5AD4">
      <w:pPr>
        <w:spacing w:after="0" w:line="240" w:lineRule="auto"/>
        <w:ind w:right="144"/>
        <w:jc w:val="center"/>
        <w:rPr>
          <w:rFonts w:ascii="Times New Roman" w:hAnsi="Times New Roman" w:cs="Times New Roman"/>
          <w:color w:val="000000"/>
          <w:sz w:val="24"/>
          <w:szCs w:val="24"/>
        </w:rPr>
      </w:pPr>
    </w:p>
    <w:p w:rsidR="00D81BEF" w:rsidRPr="001F5AD4" w:rsidRDefault="00D81BEF" w:rsidP="001F5AD4">
      <w:pPr>
        <w:spacing w:after="0" w:line="240" w:lineRule="auto"/>
        <w:ind w:left="3540"/>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PRESIDENCIA</w:t>
      </w:r>
    </w:p>
    <w:p w:rsidR="00D81BEF" w:rsidRPr="001F5AD4" w:rsidRDefault="00D81BEF" w:rsidP="001F5AD4">
      <w:pPr>
        <w:spacing w:after="0" w:line="240" w:lineRule="auto"/>
        <w:ind w:left="3540"/>
        <w:jc w:val="both"/>
        <w:rPr>
          <w:rFonts w:ascii="Times New Roman" w:hAnsi="Times New Roman" w:cs="Times New Roman"/>
          <w:b/>
          <w:color w:val="000000"/>
          <w:sz w:val="24"/>
          <w:szCs w:val="24"/>
        </w:rPr>
      </w:pPr>
    </w:p>
    <w:p w:rsidR="00D81BEF" w:rsidRPr="001F5AD4" w:rsidRDefault="00D81BEF" w:rsidP="001F5AD4">
      <w:pPr>
        <w:spacing w:after="0" w:line="240" w:lineRule="auto"/>
        <w:ind w:left="3540"/>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NÚMERO DE OFICIO: 30102000001271/2025</w:t>
      </w:r>
    </w:p>
    <w:p w:rsidR="00D81BEF" w:rsidRPr="001F5AD4" w:rsidRDefault="00D81BEF" w:rsidP="001F5AD4">
      <w:pPr>
        <w:spacing w:after="0" w:line="240" w:lineRule="auto"/>
        <w:ind w:left="3540"/>
        <w:jc w:val="both"/>
        <w:rPr>
          <w:rFonts w:ascii="Times New Roman" w:hAnsi="Times New Roman" w:cs="Times New Roman"/>
          <w:b/>
          <w:color w:val="000000"/>
          <w:sz w:val="24"/>
          <w:szCs w:val="24"/>
        </w:rPr>
      </w:pPr>
    </w:p>
    <w:p w:rsidR="00D81BEF" w:rsidRPr="001F5AD4" w:rsidRDefault="00D81BEF" w:rsidP="001F5AD4">
      <w:pPr>
        <w:spacing w:after="0" w:line="240" w:lineRule="auto"/>
        <w:ind w:left="3540"/>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 xml:space="preserve">ASUNTO: </w:t>
      </w:r>
      <w:r w:rsidRPr="001F5AD4">
        <w:rPr>
          <w:rFonts w:ascii="Times New Roman" w:hAnsi="Times New Roman" w:cs="Times New Roman"/>
          <w:color w:val="000000"/>
          <w:sz w:val="24"/>
          <w:szCs w:val="24"/>
        </w:rPr>
        <w:t>Se remite escrito de renuncia de Magistrado del Tribunal Superior de Justicia del Estado de México</w:t>
      </w:r>
    </w:p>
    <w:p w:rsidR="00D81BEF" w:rsidRPr="001F5AD4" w:rsidRDefault="00D81BEF" w:rsidP="001F5AD4">
      <w:pPr>
        <w:spacing w:after="0" w:line="240" w:lineRule="auto"/>
        <w:ind w:left="3540"/>
        <w:jc w:val="both"/>
        <w:rPr>
          <w:rFonts w:ascii="Times New Roman" w:hAnsi="Times New Roman" w:cs="Times New Roman"/>
          <w:b/>
          <w:color w:val="000000"/>
          <w:sz w:val="24"/>
          <w:szCs w:val="24"/>
        </w:rPr>
      </w:pPr>
    </w:p>
    <w:p w:rsidR="00D81BEF" w:rsidRPr="001F5AD4" w:rsidRDefault="00D81BEF" w:rsidP="001F5AD4">
      <w:pPr>
        <w:spacing w:after="0" w:line="240" w:lineRule="auto"/>
        <w:ind w:left="648"/>
        <w:jc w:val="right"/>
        <w:rPr>
          <w:rFonts w:ascii="Times New Roman" w:hAnsi="Times New Roman" w:cs="Times New Roman"/>
          <w:color w:val="000000"/>
          <w:sz w:val="24"/>
          <w:szCs w:val="24"/>
        </w:rPr>
      </w:pPr>
      <w:r w:rsidRPr="001F5AD4">
        <w:rPr>
          <w:rFonts w:ascii="Times New Roman" w:hAnsi="Times New Roman" w:cs="Times New Roman"/>
          <w:color w:val="000000"/>
          <w:sz w:val="24"/>
          <w:szCs w:val="24"/>
        </w:rPr>
        <w:t>Toluca de Lerdo, México; a 08 de enero de 2025</w:t>
      </w:r>
    </w:p>
    <w:p w:rsidR="00D81BEF" w:rsidRPr="001F5AD4" w:rsidRDefault="00D81BEF" w:rsidP="001F5AD4">
      <w:pPr>
        <w:spacing w:after="0" w:line="240" w:lineRule="auto"/>
        <w:ind w:left="648"/>
        <w:jc w:val="right"/>
        <w:rPr>
          <w:rFonts w:ascii="Times New Roman" w:hAnsi="Times New Roman" w:cs="Times New Roman"/>
          <w:color w:val="000000"/>
          <w:sz w:val="24"/>
          <w:szCs w:val="24"/>
        </w:rPr>
      </w:pPr>
    </w:p>
    <w:p w:rsidR="00D81BEF" w:rsidRPr="001F5AD4" w:rsidRDefault="00D81BEF" w:rsidP="001F5AD4">
      <w:pPr>
        <w:spacing w:after="0" w:line="240" w:lineRule="auto"/>
        <w:ind w:right="49"/>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DIPUTADO JOSÉ FRANCISCO VÁZQUEZ RODRÍGUEZ</w:t>
      </w:r>
    </w:p>
    <w:p w:rsidR="00D81BEF" w:rsidRPr="001F5AD4" w:rsidRDefault="00D81BEF" w:rsidP="001F5AD4">
      <w:pPr>
        <w:spacing w:after="0" w:line="240" w:lineRule="auto"/>
        <w:ind w:right="49"/>
        <w:rPr>
          <w:rFonts w:ascii="Times New Roman" w:hAnsi="Times New Roman" w:cs="Times New Roman"/>
          <w:color w:val="000000"/>
          <w:sz w:val="24"/>
          <w:szCs w:val="24"/>
        </w:rPr>
      </w:pPr>
      <w:r w:rsidRPr="001F5AD4">
        <w:rPr>
          <w:rFonts w:ascii="Times New Roman" w:hAnsi="Times New Roman" w:cs="Times New Roman"/>
          <w:color w:val="000000"/>
          <w:sz w:val="24"/>
          <w:szCs w:val="24"/>
        </w:rPr>
        <w:t>PRESIDENTE DE LA JUNTA DE COORDINACIÓN POLÍTICA</w:t>
      </w:r>
    </w:p>
    <w:p w:rsidR="00D81BEF" w:rsidRPr="001F5AD4" w:rsidRDefault="00D81BEF" w:rsidP="001F5AD4">
      <w:pPr>
        <w:spacing w:after="0" w:line="240" w:lineRule="auto"/>
        <w:ind w:right="49"/>
        <w:rPr>
          <w:rFonts w:ascii="Times New Roman" w:hAnsi="Times New Roman" w:cs="Times New Roman"/>
          <w:color w:val="000000"/>
          <w:sz w:val="24"/>
          <w:szCs w:val="24"/>
        </w:rPr>
      </w:pPr>
      <w:r w:rsidRPr="001F5AD4">
        <w:rPr>
          <w:rFonts w:ascii="Times New Roman" w:hAnsi="Times New Roman" w:cs="Times New Roman"/>
          <w:color w:val="000000"/>
          <w:sz w:val="24"/>
          <w:szCs w:val="24"/>
        </w:rPr>
        <w:t>DE LA "LXII" LEGISLATURA DEL ESTADO DE MÉXICO</w:t>
      </w:r>
    </w:p>
    <w:p w:rsidR="00D81BEF" w:rsidRPr="001F5AD4" w:rsidRDefault="00D81BEF" w:rsidP="001F5AD4">
      <w:pPr>
        <w:spacing w:after="0" w:line="240" w:lineRule="auto"/>
        <w:ind w:right="49"/>
        <w:rPr>
          <w:rFonts w:ascii="Times New Roman" w:hAnsi="Times New Roman" w:cs="Times New Roman"/>
          <w:b/>
          <w:color w:val="000000"/>
          <w:sz w:val="24"/>
          <w:szCs w:val="24"/>
        </w:rPr>
      </w:pPr>
    </w:p>
    <w:p w:rsidR="00D81BEF" w:rsidRPr="001F5AD4" w:rsidRDefault="00D81BEF"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rPr>
        <w:t xml:space="preserve">Magistrado Juan Arturo Velázquez Méndez, </w:t>
      </w:r>
      <w:r w:rsidRPr="001F5AD4">
        <w:rPr>
          <w:rFonts w:ascii="Times New Roman" w:hAnsi="Times New Roman" w:cs="Times New Roman"/>
          <w:color w:val="000000"/>
          <w:sz w:val="24"/>
          <w:szCs w:val="24"/>
        </w:rPr>
        <w:lastRenderedPageBreak/>
        <w:t>el Pleno del Consejo de la Judicatura del Poder Judicial del Estado de México, emitió el acuerdo siguiente:</w:t>
      </w:r>
    </w:p>
    <w:p w:rsidR="00D81BEF" w:rsidRPr="001F5AD4" w:rsidRDefault="00D81BEF" w:rsidP="001F5AD4">
      <w:pPr>
        <w:spacing w:after="0" w:line="240" w:lineRule="auto"/>
        <w:jc w:val="both"/>
        <w:rPr>
          <w:rFonts w:ascii="Times New Roman" w:hAnsi="Times New Roman" w:cs="Times New Roman"/>
          <w:color w:val="000000"/>
          <w:sz w:val="24"/>
          <w:szCs w:val="24"/>
        </w:rPr>
      </w:pPr>
    </w:p>
    <w:p w:rsidR="00D81BEF" w:rsidRPr="001F5AD4" w:rsidRDefault="00D81BEF" w:rsidP="001F5AD4">
      <w:pPr>
        <w:spacing w:after="0" w:line="240" w:lineRule="auto"/>
        <w:ind w:left="576" w:right="576"/>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 xml:space="preserve">ACUERDO. "Con </w:t>
      </w:r>
      <w:r w:rsidRPr="001F5AD4">
        <w:rPr>
          <w:rFonts w:ascii="Times New Roman" w:hAnsi="Times New Roman" w:cs="Times New Roman"/>
          <w:color w:val="000000"/>
          <w:sz w:val="24"/>
          <w:szCs w:val="24"/>
        </w:rPr>
        <w:t xml:space="preserve">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rPr>
        <w:t xml:space="preserve">acepta la renuncia que presenta JUAN ARTURO VELÁZQUEZ MÉNDEZ, </w:t>
      </w:r>
      <w:r w:rsidRPr="001F5AD4">
        <w:rPr>
          <w:rFonts w:ascii="Times New Roman" w:hAnsi="Times New Roman" w:cs="Times New Roman"/>
          <w:color w:val="000000"/>
          <w:sz w:val="24"/>
          <w:szCs w:val="24"/>
        </w:rPr>
        <w:t xml:space="preserve">al cargo que tiene conferido como </w:t>
      </w:r>
      <w:r w:rsidRPr="001F5AD4">
        <w:rPr>
          <w:rFonts w:ascii="Times New Roman" w:hAnsi="Times New Roman" w:cs="Times New Roman"/>
          <w:b/>
          <w:color w:val="000000"/>
          <w:sz w:val="24"/>
          <w:szCs w:val="24"/>
        </w:rPr>
        <w:t xml:space="preserve">Magistrado del Tribunal Superior de Justicia del Estado de México, </w:t>
      </w:r>
      <w:r w:rsidRPr="001F5AD4">
        <w:rPr>
          <w:rFonts w:ascii="Times New Roman" w:hAnsi="Times New Roman" w:cs="Times New Roman"/>
          <w:color w:val="000000"/>
          <w:sz w:val="24"/>
          <w:szCs w:val="24"/>
        </w:rPr>
        <w:t xml:space="preserve">adscrito al Segundo Tribunal de Alzada en Materia Penal de Ecatepec, </w:t>
      </w:r>
      <w:r w:rsidRPr="001F5AD4">
        <w:rPr>
          <w:rFonts w:ascii="Times New Roman" w:hAnsi="Times New Roman" w:cs="Times New Roman"/>
          <w:b/>
          <w:color w:val="000000"/>
          <w:sz w:val="24"/>
          <w:szCs w:val="24"/>
        </w:rPr>
        <w:t xml:space="preserve">con efectos a partir del cuatro de septiembre de dos mil veinticinco, </w:t>
      </w:r>
      <w:r w:rsidRPr="001F5AD4">
        <w:rPr>
          <w:rFonts w:ascii="Times New Roman" w:hAnsi="Times New Roman" w:cs="Times New Roman"/>
          <w:color w:val="000000"/>
          <w:sz w:val="24"/>
          <w:szCs w:val="24"/>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D81BEF" w:rsidRPr="001F5AD4" w:rsidRDefault="00D81BEF" w:rsidP="001F5AD4">
      <w:pPr>
        <w:spacing w:after="0" w:line="240" w:lineRule="auto"/>
        <w:rPr>
          <w:rFonts w:ascii="Times New Roman" w:hAnsi="Times New Roman" w:cs="Times New Roman"/>
          <w:sz w:val="24"/>
          <w:szCs w:val="24"/>
        </w:rPr>
      </w:pPr>
    </w:p>
    <w:p w:rsidR="00D81BEF" w:rsidRPr="001F5AD4" w:rsidRDefault="00D81BEF" w:rsidP="001F5AD4">
      <w:pPr>
        <w:spacing w:after="0" w:line="240" w:lineRule="auto"/>
        <w:rPr>
          <w:rFonts w:ascii="Times New Roman" w:hAnsi="Times New Roman" w:cs="Times New Roman"/>
          <w:sz w:val="24"/>
          <w:szCs w:val="24"/>
        </w:rPr>
      </w:pPr>
      <w:r w:rsidRPr="001F5AD4">
        <w:rPr>
          <w:rFonts w:ascii="Times New Roman" w:hAnsi="Times New Roman" w:cs="Times New Roman"/>
          <w:sz w:val="24"/>
          <w:szCs w:val="24"/>
        </w:rPr>
        <w:t xml:space="preserve">En tal virtud, para la aprobación de ese Poder Legislativo, se remite copia certificada (ANEXO ÚNICO) del escrito de renuncia presentada por </w:t>
      </w:r>
      <w:r w:rsidRPr="001F5AD4">
        <w:rPr>
          <w:rFonts w:ascii="Times New Roman" w:hAnsi="Times New Roman" w:cs="Times New Roman"/>
          <w:b/>
          <w:sz w:val="24"/>
          <w:szCs w:val="24"/>
        </w:rPr>
        <w:t>Juan Arturo Velázquez Méndez,</w:t>
      </w:r>
      <w:r w:rsidRPr="001F5AD4">
        <w:rPr>
          <w:rFonts w:ascii="Times New Roman" w:hAnsi="Times New Roman" w:cs="Times New Roman"/>
          <w:sz w:val="24"/>
          <w:szCs w:val="24"/>
        </w:rPr>
        <w:t xml:space="preserve"> al cargo de </w:t>
      </w:r>
      <w:r w:rsidRPr="001F5AD4">
        <w:rPr>
          <w:rFonts w:ascii="Times New Roman" w:hAnsi="Times New Roman" w:cs="Times New Roman"/>
          <w:b/>
          <w:sz w:val="24"/>
          <w:szCs w:val="24"/>
        </w:rPr>
        <w:t>Magistrado del Tribunal Superior de Justicia del Estado de México.</w:t>
      </w:r>
    </w:p>
    <w:p w:rsidR="00D81BEF" w:rsidRPr="001F5AD4" w:rsidRDefault="00D81BEF" w:rsidP="001F5AD4">
      <w:pPr>
        <w:spacing w:after="0" w:line="240" w:lineRule="auto"/>
        <w:rPr>
          <w:rFonts w:ascii="Times New Roman" w:hAnsi="Times New Roman" w:cs="Times New Roman"/>
          <w:sz w:val="24"/>
          <w:szCs w:val="24"/>
        </w:rPr>
      </w:pPr>
    </w:p>
    <w:p w:rsidR="00D81BEF" w:rsidRPr="001F5AD4" w:rsidRDefault="00D81BEF" w:rsidP="001F5AD4">
      <w:pPr>
        <w:spacing w:after="0" w:line="240" w:lineRule="auto"/>
        <w:rPr>
          <w:rFonts w:ascii="Times New Roman" w:hAnsi="Times New Roman" w:cs="Times New Roman"/>
          <w:sz w:val="24"/>
          <w:szCs w:val="24"/>
        </w:rPr>
      </w:pPr>
      <w:r w:rsidRPr="001F5AD4">
        <w:rPr>
          <w:rFonts w:ascii="Times New Roman" w:hAnsi="Times New Roman" w:cs="Times New Roman"/>
          <w:sz w:val="24"/>
          <w:szCs w:val="24"/>
        </w:rPr>
        <w:t>Sin otro particular, reiteramos la seguridad de nuestra atenta y distinguida consideración.</w:t>
      </w:r>
    </w:p>
    <w:p w:rsidR="00D81BEF" w:rsidRPr="001F5AD4" w:rsidRDefault="00D81BEF" w:rsidP="001F5AD4">
      <w:pPr>
        <w:spacing w:after="0" w:line="240" w:lineRule="auto"/>
        <w:jc w:val="center"/>
        <w:rPr>
          <w:rFonts w:ascii="Times New Roman" w:hAnsi="Times New Roman" w:cs="Times New Roman"/>
          <w:sz w:val="24"/>
          <w:szCs w:val="24"/>
        </w:rPr>
      </w:pPr>
    </w:p>
    <w:p w:rsidR="00D81BEF" w:rsidRPr="001F5AD4" w:rsidRDefault="00D81BEF" w:rsidP="001F5AD4">
      <w:pPr>
        <w:spacing w:after="0" w:line="240" w:lineRule="auto"/>
        <w:jc w:val="center"/>
        <w:rPr>
          <w:rFonts w:ascii="Times New Roman" w:hAnsi="Times New Roman" w:cs="Times New Roman"/>
          <w:b/>
          <w:sz w:val="24"/>
          <w:szCs w:val="24"/>
        </w:rPr>
      </w:pPr>
      <w:r w:rsidRPr="001F5AD4">
        <w:rPr>
          <w:rFonts w:ascii="Times New Roman" w:hAnsi="Times New Roman" w:cs="Times New Roman"/>
          <w:b/>
          <w:sz w:val="24"/>
          <w:szCs w:val="24"/>
        </w:rPr>
        <w:t>Atentamente</w:t>
      </w:r>
    </w:p>
    <w:p w:rsidR="00D81BEF" w:rsidRPr="001F5AD4" w:rsidRDefault="00D81BEF" w:rsidP="001F5AD4">
      <w:pPr>
        <w:spacing w:after="0" w:line="240" w:lineRule="auto"/>
        <w:jc w:val="center"/>
        <w:rPr>
          <w:rFonts w:ascii="Times New Roman" w:hAnsi="Times New Roman" w:cs="Times New Roman"/>
          <w:b/>
          <w:sz w:val="24"/>
          <w:szCs w:val="24"/>
        </w:rPr>
      </w:pP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p>
    <w:p w:rsidR="00D81BEF" w:rsidRPr="001F5AD4" w:rsidRDefault="00D81BEF"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D81BEF" w:rsidRPr="001F5AD4" w:rsidRDefault="00D81BEF" w:rsidP="001F5AD4">
      <w:pPr>
        <w:spacing w:after="0" w:line="240" w:lineRule="auto"/>
        <w:jc w:val="center"/>
        <w:rPr>
          <w:rFonts w:ascii="Times New Roman" w:hAnsi="Times New Roman" w:cs="Times New Roman"/>
          <w:b/>
          <w:sz w:val="24"/>
          <w:szCs w:val="24"/>
        </w:rPr>
      </w:pPr>
      <w:r w:rsidRPr="001F5AD4">
        <w:rPr>
          <w:rFonts w:ascii="Times New Roman" w:hAnsi="Times New Roman" w:cs="Times New Roman"/>
          <w:b/>
          <w:sz w:val="24"/>
          <w:szCs w:val="24"/>
        </w:rPr>
        <w:t>(Rúbrica)</w:t>
      </w:r>
    </w:p>
    <w:p w:rsidR="00BB4FCC" w:rsidRPr="001F5AD4" w:rsidRDefault="00BB4FCC" w:rsidP="001F5AD4">
      <w:pPr>
        <w:spacing w:after="0" w:line="240" w:lineRule="auto"/>
        <w:jc w:val="center"/>
        <w:rPr>
          <w:rFonts w:ascii="Times New Roman" w:hAnsi="Times New Roman" w:cs="Times New Roman"/>
          <w:sz w:val="24"/>
          <w:szCs w:val="24"/>
        </w:rPr>
      </w:pP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D81BEF" w:rsidRPr="001F5AD4" w:rsidRDefault="00D81BEF"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D81BEF" w:rsidRPr="001F5AD4" w:rsidRDefault="00D81BEF" w:rsidP="001F5AD4">
      <w:pPr>
        <w:spacing w:after="0" w:line="240" w:lineRule="auto"/>
        <w:contextualSpacing/>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Juan Arturo Velázquez Méndez, al cargo de Magistrado del Tribunal Superior de Justicia del Estado de México, con efectos a partir del cuatro de septiembre de dos mil veinticinco</w:t>
      </w:r>
      <w:r w:rsidRPr="001F5AD4">
        <w:rPr>
          <w:rFonts w:ascii="Times New Roman" w:eastAsia="Times New Roman" w:hAnsi="Times New Roman" w:cs="Times New Roman"/>
          <w:color w:val="000000"/>
          <w:sz w:val="24"/>
          <w:szCs w:val="24"/>
          <w:lang w:eastAsia="es-MX"/>
        </w:rPr>
        <w:t>.</w:t>
      </w: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lastRenderedPageBreak/>
        <w:t>T R A N S I T O R I O S</w:t>
      </w: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D81BEF" w:rsidRPr="001F5AD4" w:rsidRDefault="00D81BEF"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D81BEF" w:rsidRPr="001F5AD4" w:rsidRDefault="00D81BEF"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D81BEF" w:rsidRPr="001F5AD4" w:rsidRDefault="00D81BEF" w:rsidP="001F5AD4">
      <w:pPr>
        <w:spacing w:after="0" w:line="240" w:lineRule="auto"/>
        <w:jc w:val="center"/>
        <w:rPr>
          <w:rFonts w:ascii="Times New Roman" w:eastAsia="Calibri" w:hAnsi="Times New Roman" w:cs="Times New Roman"/>
          <w:b/>
          <w:sz w:val="24"/>
          <w:szCs w:val="24"/>
        </w:rPr>
      </w:pPr>
    </w:p>
    <w:p w:rsidR="00D81BEF" w:rsidRPr="001F5AD4" w:rsidRDefault="00D81BE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D81BEF" w:rsidRPr="001F5AD4" w:rsidRDefault="00D81BE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D81BEF" w:rsidRPr="001F5AD4" w:rsidRDefault="00D81BEF" w:rsidP="001F5AD4">
      <w:pPr>
        <w:spacing w:after="0" w:line="240" w:lineRule="auto"/>
        <w:jc w:val="center"/>
        <w:rPr>
          <w:rFonts w:ascii="Times New Roman" w:eastAsia="Calibri" w:hAnsi="Times New Roman" w:cs="Times New Roman"/>
          <w:b/>
          <w:sz w:val="24"/>
          <w:szCs w:val="24"/>
        </w:rPr>
      </w:pPr>
    </w:p>
    <w:p w:rsidR="00D81BEF" w:rsidRPr="001F5AD4" w:rsidRDefault="00D81BEF"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D81BEF" w:rsidRPr="001F5AD4" w:rsidRDefault="00D81BEF"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D81BEF" w:rsidRPr="001F5AD4" w:rsidRDefault="00D81BEF" w:rsidP="001F5AD4">
      <w:pPr>
        <w:spacing w:after="0" w:line="240" w:lineRule="auto"/>
        <w:jc w:val="center"/>
        <w:rPr>
          <w:rFonts w:ascii="Times New Roman" w:hAnsi="Times New Roman" w:cs="Times New Roman"/>
          <w:i/>
          <w:sz w:val="24"/>
          <w:szCs w:val="24"/>
        </w:rPr>
      </w:pPr>
    </w:p>
    <w:p w:rsidR="00BB4FCC" w:rsidRPr="001F5AD4" w:rsidRDefault="00BB4FCC" w:rsidP="001F5AD4">
      <w:pPr>
        <w:spacing w:after="0" w:line="240" w:lineRule="auto"/>
        <w:jc w:val="center"/>
        <w:rPr>
          <w:rFonts w:ascii="Times New Roman" w:hAnsi="Times New Roman"/>
          <w:i/>
          <w:sz w:val="24"/>
          <w:szCs w:val="24"/>
        </w:rPr>
      </w:pPr>
      <w:r w:rsidRPr="001F5AD4">
        <w:rPr>
          <w:rFonts w:ascii="Times New Roman" w:hAnsi="Times New Roman"/>
          <w:i/>
          <w:sz w:val="24"/>
          <w:szCs w:val="24"/>
        </w:rPr>
        <w:t>(Fin del documento)</w:t>
      </w:r>
    </w:p>
    <w:p w:rsidR="00BB4FCC" w:rsidRPr="001F5AD4" w:rsidRDefault="00BB4FCC" w:rsidP="001F5AD4">
      <w:pPr>
        <w:spacing w:after="0" w:line="240" w:lineRule="auto"/>
        <w:jc w:val="center"/>
        <w:rPr>
          <w:rFonts w:ascii="Times New Roman" w:hAnsi="Times New Roman"/>
          <w:sz w:val="24"/>
          <w:szCs w:val="24"/>
        </w:rPr>
      </w:pP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Por lo que refiere al segundo escrito: </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Toluca de Lerdo, México, 8 de enero del 2025</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Por este conducto me permito hacer de su conocimiento que en sesión verificada el día de la fecha, en atención al escrito de renuncia presentado</w:t>
      </w:r>
      <w:r w:rsidR="00BC389C" w:rsidRPr="001F5AD4">
        <w:rPr>
          <w:rFonts w:ascii="Times New Roman" w:hAnsi="Times New Roman" w:cs="Times New Roman"/>
          <w:sz w:val="24"/>
          <w:szCs w:val="24"/>
        </w:rPr>
        <w:t xml:space="preserve"> </w:t>
      </w:r>
      <w:r w:rsidRPr="001F5AD4">
        <w:rPr>
          <w:rFonts w:ascii="Times New Roman" w:hAnsi="Times New Roman" w:cs="Times New Roman"/>
          <w:sz w:val="24"/>
          <w:szCs w:val="24"/>
        </w:rPr>
        <w:t>por el Magistrado Alejandro Velázquez Contreras, el Pleno del Consejo de la Judicatura del Poder Judicial del Estado de México, emitió el acuerdo siguiente:</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acepta la renuncia que presenta Alejandro Velázquez Contreras al cargo que tiene conferido como Magistrado del Tribunal Superior de Justicia del Estado de México adscrito a la Primera Sala Colegiada Civil de Tlalnepantla, con efecto a partir del 4 de septiembre de 2025, concluyendo en definitiva en esa misma fecha, en dicho cargo y adscripción.</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Al ser facultad de la Legislatura Local aprobar las renuncias que presentan los Magistrados del Tribunal Superior de Justicia del Estado de México, remítase la misma para los efectos conducentes.</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En tal virtud, para la aprobación de ese Poder Legislativo se remite copia certificada, anexo único, del escrito de renuncia presentada por Alejandro Velázquez Contreras al cargo de Magistrado del Tribunal Superior de Justicia del Estado de México.</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Sin otro particular, reiteramos la seguridad de nuestra atenta y distinguida consideración.</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CONSEJO DE LA JUDICATURA DEL PODER JUDICIAL DEL ESTADO DE MÉXICO</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lastRenderedPageBreak/>
        <w:t>SECRETARIA GENERAL DE ACUERDOS DEL TRIBUNAL SUPERIOR DE JUSTICIA Y DEL CONSEJO DE LA JUDICATURA DEL</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PODER JUDICIAL DEL ESTADO DE MÉXICO</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MAESTRA FABIOLA CATALINA APARICIO PERALES</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En razón de lo anterior, la Diputación Permanente de la Honorable LXII Legislatura del Estado de México decreta:</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Alejandro Velázquez Contreras al cargo de Magistrado del Tribunal Superior de Justicia del Estado de México, con efectos a partir del 4 de septiembre del 2025.</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Lo tendrá entendido la Gobernadora del Estado, haciendo que se publique y se cumpla.</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veinte días del mes de enero del dos mil veinticinco.</w:t>
      </w:r>
    </w:p>
    <w:p w:rsidR="00B3778B" w:rsidRPr="001F5AD4" w:rsidRDefault="00B3778B" w:rsidP="001F5AD4">
      <w:pPr>
        <w:pStyle w:val="Sinespaciado"/>
        <w:jc w:val="both"/>
        <w:rPr>
          <w:rFonts w:ascii="Times New Roman" w:hAnsi="Times New Roman" w:cs="Times New Roman"/>
          <w:sz w:val="24"/>
          <w:szCs w:val="24"/>
        </w:rPr>
      </w:pPr>
    </w:p>
    <w:p w:rsidR="00B3778B" w:rsidRPr="001F5AD4" w:rsidRDefault="00B3778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B3778B" w:rsidRPr="001F5AD4" w:rsidRDefault="00B3778B" w:rsidP="001F5AD4">
      <w:pPr>
        <w:spacing w:after="0" w:line="240" w:lineRule="auto"/>
        <w:jc w:val="center"/>
        <w:rPr>
          <w:rFonts w:ascii="Times New Roman" w:hAnsi="Times New Roman" w:cs="Times New Roman"/>
          <w:sz w:val="24"/>
          <w:szCs w:val="24"/>
        </w:rPr>
      </w:pPr>
    </w:p>
    <w:p w:rsidR="0072534B" w:rsidRPr="001F5AD4" w:rsidRDefault="0072534B" w:rsidP="001F5AD4">
      <w:pPr>
        <w:spacing w:after="0" w:line="240" w:lineRule="auto"/>
        <w:jc w:val="center"/>
        <w:rPr>
          <w:rFonts w:ascii="Times New Roman" w:hAnsi="Times New Roman" w:cs="Times New Roman"/>
          <w:color w:val="000000"/>
          <w:sz w:val="24"/>
          <w:szCs w:val="24"/>
          <w:lang w:val="es-ES_tradnl"/>
        </w:rPr>
      </w:pPr>
      <w:r w:rsidRPr="001F5AD4">
        <w:rPr>
          <w:rFonts w:ascii="Times New Roman" w:hAnsi="Times New Roman" w:cs="Times New Roman"/>
          <w:color w:val="000000"/>
          <w:sz w:val="24"/>
          <w:szCs w:val="24"/>
          <w:lang w:val="es-ES_tradnl"/>
        </w:rPr>
        <w:t>“2025. Bicentenario de la vida municipal en el Estado de México”.</w:t>
      </w:r>
    </w:p>
    <w:p w:rsidR="0072534B" w:rsidRPr="001F5AD4" w:rsidRDefault="0072534B" w:rsidP="001F5AD4">
      <w:pPr>
        <w:spacing w:after="0" w:line="240" w:lineRule="auto"/>
        <w:rPr>
          <w:rFonts w:ascii="Times New Roman" w:hAnsi="Times New Roman" w:cs="Times New Roman"/>
          <w:color w:val="000000"/>
          <w:sz w:val="24"/>
          <w:szCs w:val="24"/>
          <w:lang w:val="es-ES_tradnl"/>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PRESIDENCIA</w:t>
      </w:r>
    </w:p>
    <w:p w:rsidR="0072534B" w:rsidRPr="001F5AD4" w:rsidRDefault="0072534B" w:rsidP="001F5AD4">
      <w:pPr>
        <w:spacing w:after="0" w:line="240" w:lineRule="auto"/>
        <w:ind w:left="3545"/>
        <w:rPr>
          <w:rFonts w:ascii="Times New Roman" w:hAnsi="Times New Roman" w:cs="Times New Roman"/>
          <w:b/>
          <w:color w:val="000000"/>
          <w:sz w:val="24"/>
          <w:szCs w:val="24"/>
          <w:lang w:val="es-ES_tradnl"/>
        </w:rPr>
      </w:pPr>
    </w:p>
    <w:p w:rsidR="0072534B" w:rsidRPr="001F5AD4" w:rsidRDefault="0072534B" w:rsidP="001F5AD4">
      <w:pPr>
        <w:spacing w:after="0" w:line="240" w:lineRule="auto"/>
        <w:ind w:left="3545"/>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NUMERO DE OFICIO: 3010200000/267/2025</w:t>
      </w:r>
    </w:p>
    <w:p w:rsidR="0072534B" w:rsidRPr="001F5AD4" w:rsidRDefault="0072534B" w:rsidP="001F5AD4">
      <w:pPr>
        <w:spacing w:after="0" w:line="240" w:lineRule="auto"/>
        <w:ind w:left="3545" w:right="792"/>
        <w:rPr>
          <w:rFonts w:ascii="Times New Roman" w:hAnsi="Times New Roman" w:cs="Times New Roman"/>
          <w:b/>
          <w:color w:val="000000"/>
          <w:sz w:val="24"/>
          <w:szCs w:val="24"/>
          <w:lang w:val="es-ES_tradnl"/>
        </w:rPr>
      </w:pPr>
    </w:p>
    <w:p w:rsidR="0072534B" w:rsidRPr="001F5AD4" w:rsidRDefault="0072534B" w:rsidP="001F5AD4">
      <w:pPr>
        <w:spacing w:after="0" w:line="240" w:lineRule="auto"/>
        <w:ind w:left="3545" w:right="49"/>
        <w:jc w:val="both"/>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 xml:space="preserve">ASUNTO: </w:t>
      </w:r>
      <w:r w:rsidRPr="001F5AD4">
        <w:rPr>
          <w:rFonts w:ascii="Times New Roman" w:hAnsi="Times New Roman" w:cs="Times New Roman"/>
          <w:color w:val="000000"/>
          <w:sz w:val="24"/>
          <w:szCs w:val="24"/>
          <w:lang w:val="es-ES_tradnl"/>
        </w:rPr>
        <w:t>Se remite escrito de renuncia de Magistrado del Tribunal Superior de Justicia del Estado de México</w:t>
      </w:r>
    </w:p>
    <w:p w:rsidR="0072534B" w:rsidRPr="001F5AD4" w:rsidRDefault="0072534B" w:rsidP="001F5AD4">
      <w:pPr>
        <w:spacing w:after="0" w:line="240" w:lineRule="auto"/>
        <w:rPr>
          <w:rFonts w:ascii="Times New Roman" w:hAnsi="Times New Roman" w:cs="Times New Roman"/>
          <w:color w:val="000000"/>
          <w:sz w:val="24"/>
          <w:szCs w:val="24"/>
          <w:lang w:val="es-ES_tradnl"/>
        </w:rPr>
      </w:pPr>
    </w:p>
    <w:p w:rsidR="0072534B" w:rsidRPr="001F5AD4" w:rsidRDefault="0072534B" w:rsidP="001F5AD4">
      <w:pPr>
        <w:spacing w:after="0" w:line="240" w:lineRule="auto"/>
        <w:jc w:val="right"/>
        <w:rPr>
          <w:rFonts w:ascii="Times New Roman" w:hAnsi="Times New Roman" w:cs="Times New Roman"/>
          <w:color w:val="000000"/>
          <w:sz w:val="24"/>
          <w:szCs w:val="24"/>
          <w:lang w:val="es-ES_tradnl"/>
        </w:rPr>
      </w:pPr>
      <w:r w:rsidRPr="001F5AD4">
        <w:rPr>
          <w:rFonts w:ascii="Times New Roman" w:hAnsi="Times New Roman" w:cs="Times New Roman"/>
          <w:color w:val="000000"/>
          <w:sz w:val="24"/>
          <w:szCs w:val="24"/>
          <w:lang w:val="es-ES_tradnl"/>
        </w:rPr>
        <w:t>Toluca de Lerdo, México; a 08 de enero de 2025</w:t>
      </w:r>
    </w:p>
    <w:p w:rsidR="0072534B" w:rsidRPr="001F5AD4" w:rsidRDefault="0072534B" w:rsidP="001F5AD4">
      <w:pPr>
        <w:spacing w:after="0" w:line="240" w:lineRule="auto"/>
        <w:ind w:right="-1"/>
        <w:rPr>
          <w:rFonts w:ascii="Times New Roman" w:hAnsi="Times New Roman" w:cs="Times New Roman"/>
          <w:b/>
          <w:color w:val="000000"/>
          <w:sz w:val="24"/>
          <w:szCs w:val="24"/>
          <w:lang w:val="es-ES_tradnl"/>
        </w:rPr>
      </w:pPr>
    </w:p>
    <w:p w:rsidR="0072534B" w:rsidRPr="001F5AD4" w:rsidRDefault="0072534B" w:rsidP="001F5AD4">
      <w:pPr>
        <w:spacing w:after="0" w:line="240" w:lineRule="auto"/>
        <w:ind w:right="-1"/>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DIPUTADO JOSÉ FRANCISCO VÁZQUEZ RODRÍGUEZ</w:t>
      </w:r>
    </w:p>
    <w:p w:rsidR="0072534B" w:rsidRPr="001F5AD4" w:rsidRDefault="0072534B" w:rsidP="001F5AD4">
      <w:pPr>
        <w:spacing w:after="0" w:line="240" w:lineRule="auto"/>
        <w:ind w:right="-1"/>
        <w:rPr>
          <w:rFonts w:ascii="Times New Roman" w:hAnsi="Times New Roman" w:cs="Times New Roman"/>
          <w:color w:val="000000"/>
          <w:sz w:val="24"/>
          <w:szCs w:val="24"/>
          <w:lang w:val="es-ES_tradnl"/>
        </w:rPr>
      </w:pPr>
      <w:r w:rsidRPr="001F5AD4">
        <w:rPr>
          <w:rFonts w:ascii="Times New Roman" w:hAnsi="Times New Roman" w:cs="Times New Roman"/>
          <w:color w:val="000000"/>
          <w:sz w:val="24"/>
          <w:szCs w:val="24"/>
          <w:lang w:val="es-ES_tradnl"/>
        </w:rPr>
        <w:t>PRESIDENTE DE LA JUNTA DE COORDINACIÓN POLÍTICA</w:t>
      </w:r>
    </w:p>
    <w:p w:rsidR="0072534B" w:rsidRPr="001F5AD4" w:rsidRDefault="0072534B" w:rsidP="001F5AD4">
      <w:pPr>
        <w:spacing w:after="0" w:line="240" w:lineRule="auto"/>
        <w:ind w:right="-1"/>
        <w:rPr>
          <w:rFonts w:ascii="Times New Roman" w:hAnsi="Times New Roman" w:cs="Times New Roman"/>
          <w:b/>
          <w:color w:val="000000"/>
          <w:sz w:val="24"/>
          <w:szCs w:val="24"/>
          <w:lang w:val="es-ES_tradnl"/>
        </w:rPr>
      </w:pPr>
      <w:r w:rsidRPr="001F5AD4">
        <w:rPr>
          <w:rFonts w:ascii="Times New Roman" w:hAnsi="Times New Roman" w:cs="Times New Roman"/>
          <w:color w:val="000000"/>
          <w:sz w:val="24"/>
          <w:szCs w:val="24"/>
          <w:lang w:val="es-ES_tradnl"/>
        </w:rPr>
        <w:t>DE LA"LXII" LEGISLATURA DEL ESTADO DE MÉXICO</w:t>
      </w:r>
    </w:p>
    <w:p w:rsidR="0072534B" w:rsidRPr="001F5AD4" w:rsidRDefault="0072534B" w:rsidP="001F5AD4">
      <w:pPr>
        <w:spacing w:after="0" w:line="240" w:lineRule="auto"/>
        <w:ind w:right="576"/>
        <w:jc w:val="both"/>
        <w:rPr>
          <w:rFonts w:ascii="Times New Roman" w:hAnsi="Times New Roman" w:cs="Times New Roman"/>
          <w:color w:val="000000"/>
          <w:sz w:val="24"/>
          <w:szCs w:val="24"/>
          <w:lang w:val="es-ES_tradnl"/>
        </w:rPr>
      </w:pPr>
    </w:p>
    <w:p w:rsidR="0072534B" w:rsidRPr="001F5AD4" w:rsidRDefault="0072534B" w:rsidP="001F5AD4">
      <w:pPr>
        <w:spacing w:after="0" w:line="240" w:lineRule="auto"/>
        <w:ind w:right="49"/>
        <w:jc w:val="both"/>
        <w:rPr>
          <w:rFonts w:ascii="Times New Roman" w:hAnsi="Times New Roman" w:cs="Times New Roman"/>
          <w:color w:val="000000"/>
          <w:sz w:val="24"/>
          <w:szCs w:val="24"/>
          <w:lang w:val="es-ES_tradnl"/>
        </w:rPr>
      </w:pPr>
      <w:r w:rsidRPr="001F5AD4">
        <w:rPr>
          <w:rFonts w:ascii="Times New Roman" w:hAnsi="Times New Roman" w:cs="Times New Roman"/>
          <w:color w:val="000000"/>
          <w:sz w:val="24"/>
          <w:szCs w:val="24"/>
          <w:lang w:val="es-ES_tradnl"/>
        </w:rPr>
        <w:t xml:space="preserve">Por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lang w:val="es-ES_tradnl"/>
        </w:rPr>
        <w:t xml:space="preserve">Magistrado Alejandro Velázquez Contreras, </w:t>
      </w:r>
      <w:r w:rsidRPr="001F5AD4">
        <w:rPr>
          <w:rFonts w:ascii="Times New Roman" w:hAnsi="Times New Roman" w:cs="Times New Roman"/>
          <w:color w:val="000000"/>
          <w:sz w:val="24"/>
          <w:szCs w:val="24"/>
          <w:lang w:val="es-ES_tradnl"/>
        </w:rPr>
        <w:t>el Pleno del Consejo de la Judicatura del Poder Judicial del Estado de México, emitió el acuerdo siguiente:</w:t>
      </w:r>
    </w:p>
    <w:p w:rsidR="0072534B" w:rsidRPr="001F5AD4" w:rsidRDefault="0072534B" w:rsidP="001F5AD4">
      <w:pPr>
        <w:spacing w:after="0" w:line="240" w:lineRule="auto"/>
        <w:ind w:right="49"/>
        <w:jc w:val="both"/>
        <w:rPr>
          <w:rFonts w:ascii="Times New Roman" w:hAnsi="Times New Roman" w:cs="Times New Roman"/>
          <w:color w:val="000000"/>
          <w:sz w:val="24"/>
          <w:szCs w:val="24"/>
          <w:lang w:val="es-ES_tradnl"/>
        </w:rPr>
      </w:pPr>
    </w:p>
    <w:p w:rsidR="0072534B" w:rsidRPr="001F5AD4" w:rsidRDefault="0072534B" w:rsidP="001F5AD4">
      <w:pPr>
        <w:spacing w:after="0" w:line="240" w:lineRule="auto"/>
        <w:ind w:left="576" w:right="900"/>
        <w:jc w:val="both"/>
        <w:rPr>
          <w:rFonts w:ascii="Times New Roman" w:hAnsi="Times New Roman" w:cs="Times New Roman"/>
          <w:color w:val="000000"/>
          <w:sz w:val="24"/>
          <w:szCs w:val="24"/>
          <w:lang w:val="es-ES_tradnl"/>
        </w:rPr>
      </w:pPr>
      <w:r w:rsidRPr="001F5AD4">
        <w:rPr>
          <w:rFonts w:ascii="Times New Roman" w:hAnsi="Times New Roman" w:cs="Times New Roman"/>
          <w:b/>
          <w:color w:val="000000"/>
          <w:sz w:val="24"/>
          <w:szCs w:val="24"/>
          <w:lang w:val="es-ES_tradnl"/>
        </w:rPr>
        <w:t xml:space="preserve">ACUERDO. </w:t>
      </w:r>
      <w:r w:rsidRPr="001F5AD4">
        <w:rPr>
          <w:rFonts w:ascii="Times New Roman" w:hAnsi="Times New Roman" w:cs="Times New Roman"/>
          <w:color w:val="000000"/>
          <w:sz w:val="24"/>
          <w:szCs w:val="24"/>
          <w:lang w:val="es-ES_tradnl"/>
        </w:rPr>
        <w:t xml:space="preserve">"Con fundamento en los artículos 99 fracción VI,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lang w:val="es-ES_tradnl"/>
        </w:rPr>
        <w:t xml:space="preserve">acepta la renuncia que presenta ALEJANDRO VELÁZQUEZ CONTRERAS, </w:t>
      </w:r>
      <w:r w:rsidRPr="001F5AD4">
        <w:rPr>
          <w:rFonts w:ascii="Times New Roman" w:hAnsi="Times New Roman" w:cs="Times New Roman"/>
          <w:color w:val="000000"/>
          <w:sz w:val="24"/>
          <w:szCs w:val="24"/>
          <w:lang w:val="es-ES_tradnl"/>
        </w:rPr>
        <w:t xml:space="preserve">al cargo que tiene conferido como </w:t>
      </w:r>
      <w:r w:rsidRPr="001F5AD4">
        <w:rPr>
          <w:rFonts w:ascii="Times New Roman" w:hAnsi="Times New Roman" w:cs="Times New Roman"/>
          <w:b/>
          <w:color w:val="000000"/>
          <w:sz w:val="24"/>
          <w:szCs w:val="24"/>
          <w:lang w:val="es-ES_tradnl"/>
        </w:rPr>
        <w:t xml:space="preserve">Magistrado del Tribunal Superior de Justicia del Estado de México, </w:t>
      </w:r>
      <w:r w:rsidRPr="001F5AD4">
        <w:rPr>
          <w:rFonts w:ascii="Times New Roman" w:hAnsi="Times New Roman" w:cs="Times New Roman"/>
          <w:color w:val="000000"/>
          <w:sz w:val="24"/>
          <w:szCs w:val="24"/>
          <w:lang w:val="es-ES_tradnl"/>
        </w:rPr>
        <w:t xml:space="preserve">adscrito a la Primera Sala Colegiada Civil de Tlalnepantla, </w:t>
      </w:r>
      <w:r w:rsidRPr="001F5AD4">
        <w:rPr>
          <w:rFonts w:ascii="Times New Roman" w:hAnsi="Times New Roman" w:cs="Times New Roman"/>
          <w:b/>
          <w:color w:val="000000"/>
          <w:sz w:val="24"/>
          <w:szCs w:val="24"/>
          <w:lang w:val="es-ES_tradnl"/>
        </w:rPr>
        <w:t xml:space="preserve">con efectos a partir del cuatro de septiembre de dos mil veinticinco, </w:t>
      </w:r>
      <w:r w:rsidRPr="001F5AD4">
        <w:rPr>
          <w:rFonts w:ascii="Times New Roman" w:hAnsi="Times New Roman" w:cs="Times New Roman"/>
          <w:color w:val="000000"/>
          <w:sz w:val="24"/>
          <w:szCs w:val="24"/>
          <w:lang w:val="es-ES_tradnl"/>
        </w:rPr>
        <w:t xml:space="preserve">concluyendo en definitiva, en esa misma fecha, en dicho cargo y adscripción. Al ser facultad de la Legislatura Local, aprobar las </w:t>
      </w:r>
      <w:r w:rsidRPr="001F5AD4">
        <w:rPr>
          <w:rFonts w:ascii="Times New Roman" w:hAnsi="Times New Roman" w:cs="Times New Roman"/>
          <w:color w:val="000000"/>
          <w:sz w:val="24"/>
          <w:szCs w:val="24"/>
          <w:lang w:val="es-ES_tradnl"/>
        </w:rPr>
        <w:lastRenderedPageBreak/>
        <w:t>renuncias que presenten los Magistrados del Tribunal Superior de Justicia del Estado de México, remítase la misma para los efectos conducentes".</w:t>
      </w:r>
    </w:p>
    <w:p w:rsidR="0072534B" w:rsidRPr="001F5AD4" w:rsidRDefault="0072534B" w:rsidP="001F5AD4">
      <w:pPr>
        <w:spacing w:after="0" w:line="240" w:lineRule="auto"/>
        <w:ind w:left="576" w:right="1152"/>
        <w:jc w:val="both"/>
        <w:rPr>
          <w:rFonts w:ascii="Times New Roman" w:hAnsi="Times New Roman" w:cs="Times New Roman"/>
          <w:b/>
          <w:color w:val="000000"/>
          <w:sz w:val="24"/>
          <w:szCs w:val="24"/>
          <w:lang w:val="es-ES_tradnl"/>
        </w:rPr>
      </w:pPr>
    </w:p>
    <w:p w:rsidR="0072534B" w:rsidRPr="001F5AD4" w:rsidRDefault="0072534B" w:rsidP="001F5AD4">
      <w:pPr>
        <w:spacing w:after="0" w:line="240" w:lineRule="auto"/>
        <w:jc w:val="both"/>
        <w:rPr>
          <w:rFonts w:ascii="Times New Roman" w:hAnsi="Times New Roman" w:cs="Times New Roman"/>
          <w:b/>
          <w:color w:val="000000"/>
          <w:sz w:val="24"/>
          <w:szCs w:val="24"/>
          <w:lang w:val="es-ES_tradnl"/>
        </w:rPr>
      </w:pPr>
      <w:r w:rsidRPr="001F5AD4">
        <w:rPr>
          <w:rFonts w:ascii="Times New Roman" w:hAnsi="Times New Roman" w:cs="Times New Roman"/>
          <w:color w:val="000000"/>
          <w:sz w:val="24"/>
          <w:szCs w:val="24"/>
          <w:lang w:val="es-ES_tradnl"/>
        </w:rPr>
        <w:t xml:space="preserve">En tal virtud, para la aprobación de ese Poder Legislativo, se remite copia certificada (ANEXO UNICO) del escrito de renuncia presentada por </w:t>
      </w:r>
      <w:r w:rsidRPr="001F5AD4">
        <w:rPr>
          <w:rFonts w:ascii="Times New Roman" w:hAnsi="Times New Roman" w:cs="Times New Roman"/>
          <w:b/>
          <w:color w:val="000000"/>
          <w:sz w:val="24"/>
          <w:szCs w:val="24"/>
          <w:lang w:val="es-ES_tradnl"/>
        </w:rPr>
        <w:t xml:space="preserve">Alejandro Velázquez Contreras, </w:t>
      </w:r>
      <w:r w:rsidRPr="001F5AD4">
        <w:rPr>
          <w:rFonts w:ascii="Times New Roman" w:hAnsi="Times New Roman" w:cs="Times New Roman"/>
          <w:color w:val="000000"/>
          <w:sz w:val="24"/>
          <w:szCs w:val="24"/>
          <w:lang w:val="es-ES_tradnl"/>
        </w:rPr>
        <w:t xml:space="preserve">al cargo de </w:t>
      </w:r>
      <w:r w:rsidRPr="001F5AD4">
        <w:rPr>
          <w:rFonts w:ascii="Times New Roman" w:hAnsi="Times New Roman" w:cs="Times New Roman"/>
          <w:b/>
          <w:color w:val="000000"/>
          <w:sz w:val="24"/>
          <w:szCs w:val="24"/>
          <w:lang w:val="es-ES_tradnl"/>
        </w:rPr>
        <w:t>Magistrado del Tribunal Superior de Justicia del Estado de México.</w:t>
      </w:r>
    </w:p>
    <w:p w:rsidR="0072534B" w:rsidRPr="001F5AD4" w:rsidRDefault="0072534B" w:rsidP="001F5AD4">
      <w:pPr>
        <w:spacing w:after="0" w:line="240" w:lineRule="auto"/>
        <w:jc w:val="both"/>
        <w:rPr>
          <w:rFonts w:ascii="Times New Roman" w:hAnsi="Times New Roman" w:cs="Times New Roman"/>
          <w:color w:val="000000"/>
          <w:sz w:val="24"/>
          <w:szCs w:val="24"/>
          <w:lang w:val="es-ES_tradnl"/>
        </w:rPr>
      </w:pPr>
    </w:p>
    <w:p w:rsidR="0072534B" w:rsidRPr="001F5AD4" w:rsidRDefault="0072534B" w:rsidP="001F5AD4">
      <w:pPr>
        <w:spacing w:after="0" w:line="240" w:lineRule="auto"/>
        <w:jc w:val="both"/>
        <w:rPr>
          <w:rFonts w:ascii="Times New Roman" w:hAnsi="Times New Roman" w:cs="Times New Roman"/>
          <w:color w:val="000000"/>
          <w:sz w:val="24"/>
          <w:szCs w:val="24"/>
          <w:lang w:val="es-ES_tradnl"/>
        </w:rPr>
      </w:pPr>
      <w:r w:rsidRPr="001F5AD4">
        <w:rPr>
          <w:rFonts w:ascii="Times New Roman" w:hAnsi="Times New Roman" w:cs="Times New Roman"/>
          <w:color w:val="000000"/>
          <w:sz w:val="24"/>
          <w:szCs w:val="24"/>
          <w:lang w:val="es-ES_tradnl"/>
        </w:rPr>
        <w:t>Sin otro particular, reiteramos la seguridad de nuestra atenta y distinguida consideración.</w:t>
      </w:r>
    </w:p>
    <w:p w:rsidR="0072534B" w:rsidRPr="001F5AD4" w:rsidRDefault="0072534B" w:rsidP="001F5AD4">
      <w:pPr>
        <w:spacing w:after="0" w:line="240" w:lineRule="auto"/>
        <w:jc w:val="both"/>
        <w:rPr>
          <w:rFonts w:ascii="Times New Roman" w:hAnsi="Times New Roman" w:cs="Times New Roman"/>
          <w:color w:val="000000"/>
          <w:sz w:val="24"/>
          <w:szCs w:val="24"/>
          <w:lang w:val="es-ES_tradnl"/>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Atentamente</w:t>
      </w:r>
    </w:p>
    <w:p w:rsidR="0072534B" w:rsidRPr="001F5AD4" w:rsidRDefault="0072534B" w:rsidP="001F5AD4">
      <w:pPr>
        <w:spacing w:after="0" w:line="240" w:lineRule="auto"/>
        <w:jc w:val="center"/>
        <w:rPr>
          <w:rFonts w:ascii="Times New Roman" w:hAnsi="Times New Roman" w:cs="Times New Roman"/>
          <w:b/>
          <w:color w:val="000000"/>
          <w:sz w:val="24"/>
          <w:szCs w:val="24"/>
          <w:lang w:val="es-ES_tradnl"/>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MAGISTRADO FERNANDO DÍAZ JUÁREZ</w:t>
      </w: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p>
    <w:p w:rsidR="0072534B" w:rsidRPr="001F5AD4" w:rsidRDefault="0072534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72534B" w:rsidRPr="001F5AD4" w:rsidRDefault="0072534B" w:rsidP="001F5AD4">
      <w:pPr>
        <w:spacing w:after="0" w:line="240" w:lineRule="auto"/>
        <w:jc w:val="center"/>
        <w:rPr>
          <w:rFonts w:ascii="Times New Roman" w:hAnsi="Times New Roman" w:cs="Times New Roman"/>
          <w:b/>
          <w:color w:val="000000"/>
          <w:sz w:val="24"/>
          <w:szCs w:val="24"/>
          <w:lang w:val="es-ES_tradnl"/>
        </w:rPr>
      </w:pPr>
      <w:r w:rsidRPr="001F5AD4">
        <w:rPr>
          <w:rFonts w:ascii="Times New Roman" w:hAnsi="Times New Roman" w:cs="Times New Roman"/>
          <w:b/>
          <w:color w:val="000000"/>
          <w:sz w:val="24"/>
          <w:szCs w:val="24"/>
          <w:lang w:val="es-ES_tradnl"/>
        </w:rPr>
        <w:t>(Rúbrica)</w:t>
      </w:r>
    </w:p>
    <w:p w:rsidR="00B3778B" w:rsidRPr="001F5AD4" w:rsidRDefault="00B3778B" w:rsidP="001F5AD4">
      <w:pPr>
        <w:spacing w:after="0" w:line="240" w:lineRule="auto"/>
        <w:jc w:val="center"/>
        <w:rPr>
          <w:rFonts w:ascii="Times New Roman" w:hAnsi="Times New Roman" w:cs="Times New Roman"/>
          <w:sz w:val="24"/>
          <w:szCs w:val="24"/>
        </w:rPr>
      </w:pP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72534B" w:rsidRPr="001F5AD4" w:rsidRDefault="0072534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72534B" w:rsidRPr="001F5AD4" w:rsidRDefault="0072534B" w:rsidP="001F5AD4">
      <w:pPr>
        <w:spacing w:after="0" w:line="240" w:lineRule="auto"/>
        <w:contextualSpacing/>
        <w:rPr>
          <w:rFonts w:ascii="Times New Roman" w:eastAsia="Times New Roman" w:hAnsi="Times New Roman" w:cs="Times New Roman"/>
          <w:color w:val="000000"/>
          <w:sz w:val="24"/>
          <w:szCs w:val="24"/>
          <w:lang w:eastAsia="es-MX"/>
        </w:rPr>
      </w:pP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Alejandro Velázquez Contreras, al cargo de Magistrado del Tribunal Superior de Justicia del Estado de México, con efectos a partir del cuatro de septiembre de dos mil veinticinco</w:t>
      </w:r>
      <w:r w:rsidRPr="001F5AD4">
        <w:rPr>
          <w:rFonts w:ascii="Times New Roman" w:eastAsia="Times New Roman" w:hAnsi="Times New Roman" w:cs="Times New Roman"/>
          <w:color w:val="000000"/>
          <w:sz w:val="24"/>
          <w:szCs w:val="24"/>
          <w:lang w:eastAsia="es-MX"/>
        </w:rPr>
        <w:t>.</w:t>
      </w: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72534B" w:rsidRPr="001F5AD4" w:rsidRDefault="0072534B"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72534B" w:rsidRPr="001F5AD4" w:rsidRDefault="0072534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72534B" w:rsidRPr="001F5AD4" w:rsidRDefault="0072534B"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72534B" w:rsidRPr="001F5AD4" w:rsidRDefault="0072534B" w:rsidP="001F5AD4">
      <w:pPr>
        <w:spacing w:after="0" w:line="240" w:lineRule="auto"/>
        <w:jc w:val="center"/>
        <w:rPr>
          <w:rFonts w:ascii="Times New Roman" w:eastAsia="Calibri" w:hAnsi="Times New Roman" w:cs="Times New Roman"/>
          <w:b/>
          <w:sz w:val="24"/>
          <w:szCs w:val="24"/>
        </w:rPr>
      </w:pPr>
    </w:p>
    <w:p w:rsidR="0072534B" w:rsidRPr="001F5AD4" w:rsidRDefault="0072534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72534B" w:rsidRPr="001F5AD4" w:rsidRDefault="0072534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72534B" w:rsidRPr="001F5AD4" w:rsidRDefault="0072534B" w:rsidP="001F5AD4">
      <w:pPr>
        <w:spacing w:after="0" w:line="240" w:lineRule="auto"/>
        <w:jc w:val="center"/>
        <w:rPr>
          <w:rFonts w:ascii="Times New Roman" w:eastAsia="Calibri" w:hAnsi="Times New Roman" w:cs="Times New Roman"/>
          <w:b/>
          <w:sz w:val="24"/>
          <w:szCs w:val="24"/>
        </w:rPr>
      </w:pPr>
    </w:p>
    <w:p w:rsidR="0072534B" w:rsidRPr="001F5AD4" w:rsidRDefault="0072534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72534B" w:rsidRPr="001F5AD4" w:rsidRDefault="0072534B"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72534B" w:rsidRPr="001F5AD4" w:rsidRDefault="0072534B" w:rsidP="001F5AD4">
      <w:pPr>
        <w:spacing w:after="0" w:line="240" w:lineRule="auto"/>
        <w:jc w:val="center"/>
        <w:rPr>
          <w:rFonts w:ascii="Times New Roman" w:hAnsi="Times New Roman" w:cs="Times New Roman"/>
          <w:sz w:val="24"/>
          <w:szCs w:val="24"/>
        </w:rPr>
      </w:pPr>
    </w:p>
    <w:p w:rsidR="00B3778B" w:rsidRPr="001F5AD4" w:rsidRDefault="00B3778B"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B3778B" w:rsidRPr="001F5AD4" w:rsidRDefault="00B3778B" w:rsidP="001F5AD4">
      <w:pPr>
        <w:spacing w:after="0" w:line="240" w:lineRule="auto"/>
        <w:jc w:val="center"/>
        <w:rPr>
          <w:rFonts w:ascii="Times New Roman" w:hAnsi="Times New Roman" w:cs="Times New Roman"/>
          <w:sz w:val="24"/>
          <w:szCs w:val="24"/>
        </w:rPr>
      </w:pP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En cuanto hace al tercer escrito:</w:t>
      </w:r>
    </w:p>
    <w:p w:rsidR="00BF3181" w:rsidRPr="001F5AD4" w:rsidRDefault="00BF3181" w:rsidP="001F5AD4">
      <w:pPr>
        <w:spacing w:after="0" w:line="240" w:lineRule="auto"/>
        <w:jc w:val="right"/>
        <w:rPr>
          <w:rFonts w:ascii="Times New Roman" w:hAnsi="Times New Roman" w:cs="Times New Roman"/>
          <w:sz w:val="24"/>
          <w:szCs w:val="24"/>
        </w:rPr>
      </w:pPr>
      <w:r w:rsidRPr="001F5AD4">
        <w:rPr>
          <w:rFonts w:ascii="Times New Roman" w:hAnsi="Times New Roman" w:cs="Times New Roman"/>
          <w:sz w:val="24"/>
          <w:szCs w:val="24"/>
        </w:rPr>
        <w:t>Toluca de Lerdo, México, a 8 de enero de 2025.</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PRESIDENTE DE LA JUNTA DE COORDINACIÓN POLÍTICA</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DE LA LXII LEGISLATURA DEL ESTADO DE MÉXICO</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Por este conducto, me permito hacer de su conocimiento que en sesión verificada el día de la fecha, en atención al escrito de renuncia presentado por el Magistrado Felipe Mata Hernández, el Pleno del Consejo de la Judicatura del Poder Judicial del Estado de México emitió el acuerdo siguiente:</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ACUERDO</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Con fundamento en los artículos 99 fracción VI, 101, 105, 106 fracciones I y IX y 128 de la Ley Orgánica del Poder Judicial del Estado de México, así como el numeral 89 fracción I de la Ley del Trabajo de los Servidores Públicos del Estado de México y Municipios, el Pleno del Consejo de la Judicatura del Poder Judicial del Estado de México acepta la renuncia que presenta Felipe Mata Hernández al cargo que tiene conferido como Magistrado del Tribunal Superior de Justicia del Estado de México adscrito a la Primera Sala Colegiada Civil de Tlalnepantla, con efectos a partir del 4 de septiembre de 2025, concluyendo en definitiva en esa misma fecha en dicho cargo y adscripción.</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Al ser facultad de la Legislatura local aprobar las renuncias que presentan los Magistrados del Tribunal Superior de Justicia del Estado de México, remítase la misma para los efectos conducentes.</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En tal virtud, para la aprobación de ese Poder Legislativo se remite copia certificada, anexo único, del escrito de renuncia presentada por Felipe Mata Hernández al cargo de Magistrado del Tribunal Superior de Justicia del Estado de México.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Sin otro particular, reiteramos la seguridad de nuestra atenta y distinguida consideración. </w:t>
      </w:r>
    </w:p>
    <w:p w:rsidR="00BF3181" w:rsidRPr="001F5AD4" w:rsidRDefault="00BF3181" w:rsidP="001F5AD4">
      <w:pPr>
        <w:pStyle w:val="Sinespaciado"/>
        <w:ind w:firstLine="708"/>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 DEL TRIBUNAL SUPERIOR DE JUSTICIA Y DEL</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CONSEJO DE LA JUDICATURA DEL 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MAGISTRADO FERNANDO DÍAZ JUÁREZ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SECRETARIA GENERAL DE ACUERDOS DEL TRIBUNAL SUPERIOR DE JUSTICIA Y DEL CONSEJO DE LA JUDICATURA DEL</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PODER JUDICIAL DEL ESTADO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MAESTRA CATALINA APARICIO PERALES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En razón de lo anterior, la Diputación Permanente de la Honorable LXII Legislatura del Estado de México 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ARTÍCULO ÚNICO. Se aprueba la renuncia de Felipe Mata Hernández al cargo de Magistrado del Tribunal Superior de Justicia del Estado de México, con efectos a partir del 4 de septiembre de 2025.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 Gobierno</w:t>
      </w:r>
      <w:r w:rsidRPr="001F5AD4">
        <w:rPr>
          <w:rFonts w:ascii="Times New Roman" w:hAnsi="Times New Roman" w:cs="Times New Roman"/>
          <w:sz w:val="24"/>
          <w:szCs w:val="24"/>
        </w:rPr>
        <w:t xml:space="preserve">.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Lo tendrá entendido la Gobernadora del Estado, haciendo que se publique y se cumpla.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lastRenderedPageBreak/>
        <w:t xml:space="preserve">Dado en el Palacio del Poder Legislativo, en la ciudad de Toluca de Lerdo, capital del Estado de México, a los veinte días del mes de enero del año dos mil veinticinco.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Es cuanto, señor Presidente. </w:t>
      </w:r>
    </w:p>
    <w:p w:rsidR="00D45D02" w:rsidRPr="001F5AD4" w:rsidRDefault="00D45D02" w:rsidP="001F5AD4">
      <w:pPr>
        <w:spacing w:after="0" w:line="240" w:lineRule="auto"/>
        <w:jc w:val="center"/>
        <w:rPr>
          <w:rFonts w:ascii="Times New Roman" w:hAnsi="Times New Roman" w:cs="Times New Roman"/>
          <w:sz w:val="24"/>
          <w:szCs w:val="24"/>
        </w:rPr>
      </w:pPr>
    </w:p>
    <w:p w:rsidR="00D45D02" w:rsidRPr="001F5AD4" w:rsidRDefault="00D45D02"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D45D02" w:rsidRPr="001F5AD4" w:rsidRDefault="00D45D02" w:rsidP="001F5AD4">
      <w:pPr>
        <w:spacing w:after="0" w:line="240" w:lineRule="auto"/>
        <w:jc w:val="center"/>
        <w:rPr>
          <w:rFonts w:ascii="Times New Roman" w:hAnsi="Times New Roman" w:cs="Times New Roman"/>
          <w:sz w:val="24"/>
          <w:szCs w:val="24"/>
        </w:rPr>
      </w:pPr>
    </w:p>
    <w:p w:rsidR="00B5167B" w:rsidRPr="001F5AD4" w:rsidRDefault="00B5167B" w:rsidP="001F5AD4">
      <w:pPr>
        <w:spacing w:after="0" w:line="240" w:lineRule="auto"/>
        <w:ind w:right="49"/>
        <w:jc w:val="center"/>
        <w:rPr>
          <w:rFonts w:ascii="Times New Roman" w:hAnsi="Times New Roman" w:cs="Times New Roman"/>
          <w:color w:val="000000"/>
          <w:sz w:val="24"/>
          <w:szCs w:val="24"/>
        </w:rPr>
      </w:pPr>
      <w:r w:rsidRPr="001F5AD4">
        <w:rPr>
          <w:rFonts w:ascii="Times New Roman" w:hAnsi="Times New Roman" w:cs="Times New Roman"/>
          <w:color w:val="000000"/>
          <w:sz w:val="24"/>
          <w:szCs w:val="24"/>
        </w:rPr>
        <w:t>"2025. Bicentenario de la vida municipal en el Estado de México".</w:t>
      </w:r>
    </w:p>
    <w:p w:rsidR="00B5167B" w:rsidRPr="001F5AD4" w:rsidRDefault="00B5167B" w:rsidP="001F5AD4">
      <w:pPr>
        <w:spacing w:after="0" w:line="240" w:lineRule="auto"/>
        <w:rPr>
          <w:rFonts w:ascii="Times New Roman" w:hAnsi="Times New Roman" w:cs="Times New Roman"/>
          <w:color w:val="000000"/>
          <w:sz w:val="24"/>
          <w:szCs w:val="24"/>
        </w:rPr>
      </w:pPr>
    </w:p>
    <w:p w:rsidR="00B5167B" w:rsidRPr="001F5AD4" w:rsidRDefault="00B5167B" w:rsidP="001F5AD4">
      <w:pPr>
        <w:spacing w:after="0" w:line="240" w:lineRule="auto"/>
        <w:ind w:left="3545"/>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PRESIDENCIA</w:t>
      </w:r>
    </w:p>
    <w:p w:rsidR="00B5167B" w:rsidRPr="001F5AD4" w:rsidRDefault="00B5167B" w:rsidP="001F5AD4">
      <w:pPr>
        <w:spacing w:after="0" w:line="240" w:lineRule="auto"/>
        <w:ind w:left="3545"/>
        <w:jc w:val="both"/>
        <w:rPr>
          <w:rFonts w:ascii="Times New Roman" w:hAnsi="Times New Roman" w:cs="Times New Roman"/>
          <w:b/>
          <w:color w:val="000000"/>
          <w:sz w:val="24"/>
          <w:szCs w:val="24"/>
        </w:rPr>
      </w:pPr>
    </w:p>
    <w:p w:rsidR="00B5167B" w:rsidRPr="001F5AD4" w:rsidRDefault="00B5167B" w:rsidP="001F5AD4">
      <w:pPr>
        <w:spacing w:after="0" w:line="240" w:lineRule="auto"/>
        <w:ind w:left="3545"/>
        <w:jc w:val="both"/>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NUMERO DE OFICIO: 3010200000/269/2025</w:t>
      </w:r>
    </w:p>
    <w:p w:rsidR="00B5167B" w:rsidRPr="001F5AD4" w:rsidRDefault="00B5167B" w:rsidP="001F5AD4">
      <w:pPr>
        <w:spacing w:after="0" w:line="240" w:lineRule="auto"/>
        <w:ind w:left="3545"/>
        <w:jc w:val="both"/>
        <w:rPr>
          <w:rFonts w:ascii="Times New Roman" w:hAnsi="Times New Roman" w:cs="Times New Roman"/>
          <w:b/>
          <w:color w:val="000000"/>
          <w:sz w:val="24"/>
          <w:szCs w:val="24"/>
        </w:rPr>
      </w:pPr>
    </w:p>
    <w:p w:rsidR="00B5167B" w:rsidRPr="001F5AD4" w:rsidRDefault="00B5167B" w:rsidP="001F5AD4">
      <w:pPr>
        <w:spacing w:after="0" w:line="240" w:lineRule="auto"/>
        <w:ind w:left="3545"/>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 xml:space="preserve">ASUNTO: </w:t>
      </w:r>
      <w:r w:rsidRPr="001F5AD4">
        <w:rPr>
          <w:rFonts w:ascii="Times New Roman" w:hAnsi="Times New Roman" w:cs="Times New Roman"/>
          <w:color w:val="000000"/>
          <w:sz w:val="24"/>
          <w:szCs w:val="24"/>
        </w:rPr>
        <w:t>Se remite escrito de renuncia de Magistrado del Tribunal Superior de Justicia del Estado de México</w:t>
      </w:r>
    </w:p>
    <w:p w:rsidR="00B5167B" w:rsidRPr="001F5AD4" w:rsidRDefault="00B5167B" w:rsidP="001F5AD4">
      <w:pPr>
        <w:spacing w:after="0" w:line="240" w:lineRule="auto"/>
        <w:rPr>
          <w:rFonts w:ascii="Times New Roman" w:hAnsi="Times New Roman" w:cs="Times New Roman"/>
          <w:b/>
          <w:color w:val="000000"/>
          <w:sz w:val="24"/>
          <w:szCs w:val="24"/>
        </w:rPr>
      </w:pPr>
    </w:p>
    <w:p w:rsidR="00B5167B" w:rsidRPr="001F5AD4" w:rsidRDefault="00B5167B" w:rsidP="001F5AD4">
      <w:pPr>
        <w:spacing w:after="0" w:line="240" w:lineRule="auto"/>
        <w:jc w:val="right"/>
        <w:rPr>
          <w:rFonts w:ascii="Times New Roman" w:hAnsi="Times New Roman" w:cs="Times New Roman"/>
          <w:color w:val="000000"/>
          <w:sz w:val="24"/>
          <w:szCs w:val="24"/>
        </w:rPr>
      </w:pPr>
      <w:r w:rsidRPr="001F5AD4">
        <w:rPr>
          <w:rFonts w:ascii="Times New Roman" w:hAnsi="Times New Roman" w:cs="Times New Roman"/>
          <w:color w:val="000000"/>
          <w:sz w:val="24"/>
          <w:szCs w:val="24"/>
        </w:rPr>
        <w:t>Toluca de Lerdo, México; a 08 de enero de 2025</w:t>
      </w:r>
    </w:p>
    <w:p w:rsidR="00B5167B" w:rsidRPr="001F5AD4" w:rsidRDefault="00B5167B" w:rsidP="001F5AD4">
      <w:pPr>
        <w:spacing w:after="0" w:line="240" w:lineRule="auto"/>
        <w:ind w:right="3528"/>
        <w:rPr>
          <w:rFonts w:ascii="Times New Roman" w:hAnsi="Times New Roman" w:cs="Times New Roman"/>
          <w:b/>
          <w:color w:val="000000"/>
          <w:sz w:val="24"/>
          <w:szCs w:val="24"/>
        </w:rPr>
      </w:pPr>
    </w:p>
    <w:p w:rsidR="00B5167B" w:rsidRPr="001F5AD4" w:rsidRDefault="00B5167B" w:rsidP="001F5AD4">
      <w:pPr>
        <w:spacing w:after="0" w:line="240" w:lineRule="auto"/>
        <w:ind w:right="49"/>
        <w:rPr>
          <w:rFonts w:ascii="Times New Roman" w:hAnsi="Times New Roman" w:cs="Times New Roman"/>
          <w:b/>
          <w:color w:val="000000"/>
          <w:sz w:val="24"/>
          <w:szCs w:val="24"/>
        </w:rPr>
      </w:pPr>
      <w:r w:rsidRPr="001F5AD4">
        <w:rPr>
          <w:rFonts w:ascii="Times New Roman" w:hAnsi="Times New Roman" w:cs="Times New Roman"/>
          <w:b/>
          <w:color w:val="000000"/>
          <w:sz w:val="24"/>
          <w:szCs w:val="24"/>
        </w:rPr>
        <w:t>DIPUTADO JOSE FRANCISCO VAZQUEZ RODRIGUEZ</w:t>
      </w:r>
    </w:p>
    <w:p w:rsidR="00B5167B" w:rsidRPr="001F5AD4" w:rsidRDefault="00B5167B" w:rsidP="001F5AD4">
      <w:pPr>
        <w:spacing w:after="0" w:line="240" w:lineRule="auto"/>
        <w:ind w:right="49"/>
        <w:rPr>
          <w:rFonts w:ascii="Times New Roman" w:hAnsi="Times New Roman" w:cs="Times New Roman"/>
          <w:color w:val="000000"/>
          <w:sz w:val="24"/>
          <w:szCs w:val="24"/>
        </w:rPr>
      </w:pPr>
      <w:r w:rsidRPr="001F5AD4">
        <w:rPr>
          <w:rFonts w:ascii="Times New Roman" w:hAnsi="Times New Roman" w:cs="Times New Roman"/>
          <w:color w:val="000000"/>
          <w:sz w:val="24"/>
          <w:szCs w:val="24"/>
        </w:rPr>
        <w:t>PRESIDENTE DE LA JUNTA DE COORDINACION POLITICA</w:t>
      </w:r>
    </w:p>
    <w:p w:rsidR="00B5167B" w:rsidRPr="001F5AD4" w:rsidRDefault="00B5167B" w:rsidP="001F5AD4">
      <w:pPr>
        <w:spacing w:after="0" w:line="240" w:lineRule="auto"/>
        <w:ind w:right="49"/>
        <w:rPr>
          <w:rFonts w:ascii="Times New Roman" w:hAnsi="Times New Roman" w:cs="Times New Roman"/>
          <w:color w:val="000000"/>
          <w:sz w:val="24"/>
          <w:szCs w:val="24"/>
        </w:rPr>
      </w:pPr>
      <w:r w:rsidRPr="001F5AD4">
        <w:rPr>
          <w:rFonts w:ascii="Times New Roman" w:hAnsi="Times New Roman" w:cs="Times New Roman"/>
          <w:color w:val="000000"/>
          <w:sz w:val="24"/>
          <w:szCs w:val="24"/>
        </w:rPr>
        <w:t>DE LA "LXII" LEGISLATURA DEL ESTADO DE MEXICO</w:t>
      </w:r>
    </w:p>
    <w:p w:rsidR="00B5167B" w:rsidRPr="001F5AD4" w:rsidRDefault="00B5167B" w:rsidP="001F5AD4">
      <w:pPr>
        <w:spacing w:after="0" w:line="240" w:lineRule="auto"/>
        <w:ind w:right="49"/>
        <w:rPr>
          <w:rFonts w:ascii="Times New Roman" w:hAnsi="Times New Roman" w:cs="Times New Roman"/>
          <w:b/>
          <w:color w:val="000000"/>
          <w:sz w:val="24"/>
          <w:szCs w:val="24"/>
        </w:rPr>
      </w:pPr>
    </w:p>
    <w:p w:rsidR="00B5167B" w:rsidRPr="001F5AD4" w:rsidRDefault="00B5167B"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 xml:space="preserve">Par este conducto, me permito hacer de su conocimiento que en sesión verificada el día de la fecha, en atención al escrito de renuncia presentado por el </w:t>
      </w:r>
      <w:r w:rsidRPr="001F5AD4">
        <w:rPr>
          <w:rFonts w:ascii="Times New Roman" w:hAnsi="Times New Roman" w:cs="Times New Roman"/>
          <w:b/>
          <w:color w:val="000000"/>
          <w:sz w:val="24"/>
          <w:szCs w:val="24"/>
        </w:rPr>
        <w:t xml:space="preserve">Magistrado Felipe Mata Hernández, </w:t>
      </w:r>
      <w:r w:rsidRPr="001F5AD4">
        <w:rPr>
          <w:rFonts w:ascii="Times New Roman" w:hAnsi="Times New Roman" w:cs="Times New Roman"/>
          <w:color w:val="000000"/>
          <w:sz w:val="24"/>
          <w:szCs w:val="24"/>
        </w:rPr>
        <w:t>el Pleno del Consejo de la Judicatura del Poder Judicial del Estado de México, emitió el acuerdo siguiente:</w:t>
      </w:r>
    </w:p>
    <w:p w:rsidR="00B5167B" w:rsidRPr="001F5AD4" w:rsidRDefault="00B5167B" w:rsidP="001F5AD4">
      <w:pPr>
        <w:spacing w:after="0" w:line="240" w:lineRule="auto"/>
        <w:jc w:val="both"/>
        <w:rPr>
          <w:rFonts w:ascii="Times New Roman" w:hAnsi="Times New Roman" w:cs="Times New Roman"/>
          <w:color w:val="000000"/>
          <w:sz w:val="24"/>
          <w:szCs w:val="24"/>
        </w:rPr>
      </w:pPr>
    </w:p>
    <w:p w:rsidR="00B5167B" w:rsidRPr="001F5AD4" w:rsidRDefault="00B5167B" w:rsidP="001F5AD4">
      <w:pPr>
        <w:spacing w:after="0" w:line="240" w:lineRule="auto"/>
        <w:ind w:left="576" w:right="576"/>
        <w:jc w:val="both"/>
        <w:rPr>
          <w:rFonts w:ascii="Times New Roman" w:hAnsi="Times New Roman" w:cs="Times New Roman"/>
          <w:color w:val="000000"/>
          <w:sz w:val="24"/>
          <w:szCs w:val="24"/>
        </w:rPr>
      </w:pPr>
      <w:r w:rsidRPr="001F5AD4">
        <w:rPr>
          <w:rFonts w:ascii="Times New Roman" w:hAnsi="Times New Roman" w:cs="Times New Roman"/>
          <w:b/>
          <w:color w:val="000000"/>
          <w:sz w:val="24"/>
          <w:szCs w:val="24"/>
        </w:rPr>
        <w:t xml:space="preserve">ACUERDO. </w:t>
      </w:r>
      <w:r w:rsidRPr="001F5AD4">
        <w:rPr>
          <w:rFonts w:ascii="Times New Roman" w:hAnsi="Times New Roman" w:cs="Times New Roman"/>
          <w:color w:val="000000"/>
          <w:sz w:val="24"/>
          <w:szCs w:val="24"/>
        </w:rPr>
        <w:t xml:space="preserve">"Con fundamento en los artículos 99 fracción V1, 101, 105, 106 fracciones I y IX, y 128 de la Ley Orgánica del Poder Judicial del Estado de México; así como el numeral 89 fracción I de la Ley del Trabajo de los Servidores Públicos del Estado y Municipios; el Pleno del Consejo de la Judicatura del Poder Judicial del Estado de México, </w:t>
      </w:r>
      <w:r w:rsidRPr="001F5AD4">
        <w:rPr>
          <w:rFonts w:ascii="Times New Roman" w:hAnsi="Times New Roman" w:cs="Times New Roman"/>
          <w:b/>
          <w:color w:val="000000"/>
          <w:sz w:val="24"/>
          <w:szCs w:val="24"/>
        </w:rPr>
        <w:t xml:space="preserve">acepta la renuncia que presenta FELIPE MATA HERNÁNDEZ, </w:t>
      </w:r>
      <w:r w:rsidRPr="001F5AD4">
        <w:rPr>
          <w:rFonts w:ascii="Times New Roman" w:hAnsi="Times New Roman" w:cs="Times New Roman"/>
          <w:color w:val="000000"/>
          <w:sz w:val="24"/>
          <w:szCs w:val="24"/>
        </w:rPr>
        <w:t xml:space="preserve">al cargo que tiene conferido como </w:t>
      </w:r>
      <w:r w:rsidRPr="001F5AD4">
        <w:rPr>
          <w:rFonts w:ascii="Times New Roman" w:hAnsi="Times New Roman" w:cs="Times New Roman"/>
          <w:b/>
          <w:color w:val="000000"/>
          <w:sz w:val="24"/>
          <w:szCs w:val="24"/>
        </w:rPr>
        <w:t xml:space="preserve">Magistrado del Tribunal Superior de Justicia del Estado de México, </w:t>
      </w:r>
      <w:r w:rsidRPr="001F5AD4">
        <w:rPr>
          <w:rFonts w:ascii="Times New Roman" w:hAnsi="Times New Roman" w:cs="Times New Roman"/>
          <w:color w:val="000000"/>
          <w:sz w:val="24"/>
          <w:szCs w:val="24"/>
        </w:rPr>
        <w:t xml:space="preserve">adscrito a la Primera Sala Colegiada Civil de Tlalnepantla, </w:t>
      </w:r>
      <w:r w:rsidRPr="001F5AD4">
        <w:rPr>
          <w:rFonts w:ascii="Times New Roman" w:hAnsi="Times New Roman" w:cs="Times New Roman"/>
          <w:b/>
          <w:color w:val="000000"/>
          <w:sz w:val="24"/>
          <w:szCs w:val="24"/>
        </w:rPr>
        <w:t xml:space="preserve">con efectos a partir del cuatro de septiembre de dos mil veinticinco, </w:t>
      </w:r>
      <w:r w:rsidRPr="001F5AD4">
        <w:rPr>
          <w:rFonts w:ascii="Times New Roman" w:hAnsi="Times New Roman" w:cs="Times New Roman"/>
          <w:color w:val="000000"/>
          <w:sz w:val="24"/>
          <w:szCs w:val="24"/>
        </w:rPr>
        <w:t>concluyendo en definitiva, en esa misma fecha, en dicho cargo y adscripción. Al ser facultad de la Legislatura Local, aprobar las renuncias que presenten los Magistrados del Tribunal Superior de Justicia del Estado de México, remítase la misma para los efectos conducentes".</w:t>
      </w:r>
    </w:p>
    <w:p w:rsidR="00B5167B" w:rsidRPr="001F5AD4" w:rsidRDefault="00B5167B" w:rsidP="001F5AD4">
      <w:pPr>
        <w:spacing w:after="0" w:line="240" w:lineRule="auto"/>
        <w:ind w:left="576" w:right="576"/>
        <w:jc w:val="both"/>
        <w:rPr>
          <w:rFonts w:ascii="Times New Roman" w:hAnsi="Times New Roman" w:cs="Times New Roman"/>
          <w:b/>
          <w:color w:val="000000"/>
          <w:sz w:val="24"/>
          <w:szCs w:val="24"/>
        </w:rPr>
      </w:pPr>
    </w:p>
    <w:p w:rsidR="00B5167B" w:rsidRPr="001F5AD4" w:rsidRDefault="00B5167B" w:rsidP="001F5AD4">
      <w:pPr>
        <w:spacing w:after="0" w:line="240" w:lineRule="auto"/>
        <w:jc w:val="both"/>
        <w:rPr>
          <w:rFonts w:ascii="Times New Roman" w:hAnsi="Times New Roman" w:cs="Times New Roman"/>
          <w:color w:val="000000"/>
          <w:sz w:val="24"/>
          <w:szCs w:val="24"/>
        </w:rPr>
      </w:pPr>
      <w:r w:rsidRPr="001F5AD4">
        <w:rPr>
          <w:rFonts w:ascii="Times New Roman" w:hAnsi="Times New Roman" w:cs="Times New Roman"/>
          <w:color w:val="000000"/>
          <w:sz w:val="24"/>
          <w:szCs w:val="24"/>
        </w:rPr>
        <w:t xml:space="preserve">En tal virtud, para la aprobación de ese Poder Legislativo, se remite copia certificada (ANEXO ÚNICO) del escrito de renuncia presentada por </w:t>
      </w:r>
      <w:r w:rsidRPr="001F5AD4">
        <w:rPr>
          <w:rFonts w:ascii="Times New Roman" w:hAnsi="Times New Roman" w:cs="Times New Roman"/>
          <w:b/>
          <w:color w:val="000000"/>
          <w:sz w:val="24"/>
          <w:szCs w:val="24"/>
        </w:rPr>
        <w:t>Felipe Mata Hernández,</w:t>
      </w:r>
      <w:r w:rsidRPr="001F5AD4">
        <w:rPr>
          <w:rFonts w:ascii="Times New Roman" w:hAnsi="Times New Roman" w:cs="Times New Roman"/>
          <w:color w:val="000000"/>
          <w:sz w:val="24"/>
          <w:szCs w:val="24"/>
        </w:rPr>
        <w:t xml:space="preserve"> al cargo de </w:t>
      </w:r>
      <w:r w:rsidRPr="001F5AD4">
        <w:rPr>
          <w:rFonts w:ascii="Times New Roman" w:hAnsi="Times New Roman" w:cs="Times New Roman"/>
          <w:b/>
          <w:color w:val="000000"/>
          <w:sz w:val="24"/>
          <w:szCs w:val="24"/>
        </w:rPr>
        <w:t>Magistrado Superior de Justicia del Estado de México.</w:t>
      </w:r>
    </w:p>
    <w:p w:rsidR="00B5167B" w:rsidRPr="001F5AD4" w:rsidRDefault="00B5167B" w:rsidP="001F5AD4">
      <w:pPr>
        <w:spacing w:after="0" w:line="240" w:lineRule="auto"/>
        <w:rPr>
          <w:rFonts w:ascii="Times New Roman" w:hAnsi="Times New Roman" w:cs="Times New Roman"/>
          <w:color w:val="000000"/>
          <w:sz w:val="24"/>
          <w:szCs w:val="24"/>
        </w:rPr>
      </w:pPr>
    </w:p>
    <w:p w:rsidR="00B5167B" w:rsidRPr="001F5AD4" w:rsidRDefault="00B5167B" w:rsidP="001F5AD4">
      <w:pPr>
        <w:spacing w:after="0" w:line="240" w:lineRule="auto"/>
        <w:rPr>
          <w:rFonts w:ascii="Times New Roman" w:hAnsi="Times New Roman" w:cs="Times New Roman"/>
          <w:color w:val="000000"/>
          <w:sz w:val="24"/>
          <w:szCs w:val="24"/>
        </w:rPr>
      </w:pPr>
      <w:r w:rsidRPr="001F5AD4">
        <w:rPr>
          <w:rFonts w:ascii="Times New Roman" w:hAnsi="Times New Roman" w:cs="Times New Roman"/>
          <w:color w:val="000000"/>
          <w:sz w:val="24"/>
          <w:szCs w:val="24"/>
        </w:rPr>
        <w:t>Sin otro particular, reiteramos la seguridad de nuestra atenta y distinguida consideración.</w:t>
      </w:r>
    </w:p>
    <w:p w:rsidR="00B5167B" w:rsidRPr="001F5AD4" w:rsidRDefault="00B5167B" w:rsidP="001F5AD4">
      <w:pPr>
        <w:spacing w:after="0" w:line="240" w:lineRule="auto"/>
        <w:rPr>
          <w:rFonts w:ascii="Times New Roman" w:hAnsi="Times New Roman" w:cs="Times New Roman"/>
          <w:b/>
          <w:color w:val="000000"/>
          <w:sz w:val="24"/>
          <w:szCs w:val="24"/>
        </w:rPr>
      </w:pPr>
    </w:p>
    <w:p w:rsidR="00B5167B" w:rsidRPr="001F5AD4" w:rsidRDefault="00B5167B" w:rsidP="001F5AD4">
      <w:pPr>
        <w:spacing w:after="0" w:line="240" w:lineRule="auto"/>
        <w:jc w:val="center"/>
        <w:rPr>
          <w:rFonts w:ascii="Times New Roman" w:hAnsi="Times New Roman" w:cs="Times New Roman"/>
          <w:color w:val="000000"/>
          <w:sz w:val="24"/>
          <w:szCs w:val="24"/>
        </w:rPr>
      </w:pPr>
      <w:r w:rsidRPr="001F5AD4">
        <w:rPr>
          <w:rFonts w:ascii="Times New Roman" w:hAnsi="Times New Roman" w:cs="Times New Roman"/>
          <w:b/>
          <w:color w:val="000000"/>
          <w:sz w:val="24"/>
          <w:szCs w:val="24"/>
        </w:rPr>
        <w:t>Atentamente</w:t>
      </w:r>
    </w:p>
    <w:p w:rsidR="00B5167B" w:rsidRPr="001F5AD4" w:rsidRDefault="00B5167B" w:rsidP="001F5AD4">
      <w:pPr>
        <w:spacing w:after="0" w:line="240" w:lineRule="auto"/>
        <w:jc w:val="center"/>
        <w:rPr>
          <w:rFonts w:ascii="Times New Roman" w:hAnsi="Times New Roman" w:cs="Times New Roman"/>
          <w:color w:val="000000"/>
          <w:sz w:val="24"/>
          <w:szCs w:val="24"/>
        </w:rPr>
      </w:pP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PRESIDENTE DEL TRIBUNAL SUPERIOR DE JUSTICIA Y DEL CONSEJO DE LA JUDICATURA DEL PODER JUDICIAL DEL ESTADO DE MÉXICO</w:t>
      </w: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lastRenderedPageBreak/>
        <w:t>MAGISTRADO FERNANDO DÍAZ JUÁREZ</w:t>
      </w: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(Rúbrica)</w:t>
      </w: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SECRETARIA GENERAL DE ACUERDOS DEL TRIBUNAL SUPERIOR DE JUSTICIA Y DEL CONSEJO DE LA JUDICATURA DEL PODER JUDICIAL DEL ESTADO DE MÉXICO</w:t>
      </w: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p>
    <w:p w:rsidR="00B5167B" w:rsidRPr="001F5AD4" w:rsidRDefault="00B5167B" w:rsidP="001F5AD4">
      <w:pPr>
        <w:spacing w:after="0" w:line="240" w:lineRule="auto"/>
        <w:jc w:val="center"/>
        <w:rPr>
          <w:rFonts w:ascii="Times New Roman" w:hAnsi="Times New Roman" w:cs="Times New Roman"/>
          <w:b/>
          <w:color w:val="000000"/>
          <w:sz w:val="24"/>
          <w:szCs w:val="24"/>
          <w:lang w:val="es-ES"/>
        </w:rPr>
      </w:pPr>
      <w:r w:rsidRPr="001F5AD4">
        <w:rPr>
          <w:rFonts w:ascii="Times New Roman" w:hAnsi="Times New Roman" w:cs="Times New Roman"/>
          <w:b/>
          <w:color w:val="000000"/>
          <w:sz w:val="24"/>
          <w:szCs w:val="24"/>
          <w:lang w:val="es-ES"/>
        </w:rPr>
        <w:t>M. EN C.P. FABIOLA CATALINA APARICIO PERALES</w:t>
      </w:r>
    </w:p>
    <w:p w:rsidR="00B5167B" w:rsidRPr="001F5AD4" w:rsidRDefault="00B5167B" w:rsidP="001F5AD4">
      <w:pPr>
        <w:spacing w:after="0" w:line="240" w:lineRule="auto"/>
        <w:jc w:val="center"/>
        <w:rPr>
          <w:rFonts w:ascii="Times New Roman" w:hAnsi="Times New Roman" w:cs="Times New Roman"/>
          <w:color w:val="000000"/>
          <w:sz w:val="24"/>
          <w:szCs w:val="24"/>
        </w:rPr>
      </w:pPr>
      <w:r w:rsidRPr="001F5AD4">
        <w:rPr>
          <w:rFonts w:ascii="Times New Roman" w:hAnsi="Times New Roman" w:cs="Times New Roman"/>
          <w:b/>
          <w:color w:val="000000"/>
          <w:sz w:val="24"/>
          <w:szCs w:val="24"/>
          <w:lang w:val="es-ES"/>
        </w:rPr>
        <w:t>(Rúbrica)</w:t>
      </w:r>
    </w:p>
    <w:p w:rsidR="00D45D02" w:rsidRPr="001F5AD4" w:rsidRDefault="00D45D02" w:rsidP="001F5AD4">
      <w:pPr>
        <w:spacing w:after="0" w:line="240" w:lineRule="auto"/>
        <w:jc w:val="center"/>
        <w:rPr>
          <w:rFonts w:ascii="Times New Roman" w:hAnsi="Times New Roman" w:cs="Times New Roman"/>
          <w:sz w:val="24"/>
          <w:szCs w:val="24"/>
        </w:rPr>
      </w:pP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DECRETO NÚMERO </w:t>
      </w: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LA DIPUTACIÓN PERMANENTE </w:t>
      </w: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 xml:space="preserve">DE LA H. “LXII” LEGISLATURA </w:t>
      </w: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DEL ESTADO DE MÉXICO</w:t>
      </w:r>
    </w:p>
    <w:p w:rsidR="00B5167B" w:rsidRPr="001F5AD4" w:rsidRDefault="00B5167B" w:rsidP="001F5AD4">
      <w:pPr>
        <w:spacing w:after="0" w:line="240" w:lineRule="auto"/>
        <w:contextualSpacing/>
        <w:rPr>
          <w:rFonts w:ascii="Times New Roman" w:eastAsia="Times New Roman" w:hAnsi="Times New Roman" w:cs="Times New Roman"/>
          <w:b/>
          <w:color w:val="000000"/>
          <w:sz w:val="24"/>
          <w:szCs w:val="24"/>
          <w:lang w:eastAsia="es-MX"/>
        </w:rPr>
      </w:pPr>
      <w:r w:rsidRPr="001F5AD4">
        <w:rPr>
          <w:rFonts w:ascii="Times New Roman" w:eastAsia="Times New Roman" w:hAnsi="Times New Roman" w:cs="Times New Roman"/>
          <w:b/>
          <w:color w:val="000000"/>
          <w:sz w:val="24"/>
          <w:szCs w:val="24"/>
          <w:lang w:eastAsia="es-MX"/>
        </w:rPr>
        <w:t>DECRETA:</w:t>
      </w:r>
    </w:p>
    <w:p w:rsidR="00B5167B" w:rsidRPr="001F5AD4" w:rsidRDefault="00B5167B" w:rsidP="001F5AD4">
      <w:pPr>
        <w:spacing w:after="0" w:line="240" w:lineRule="auto"/>
        <w:contextualSpacing/>
        <w:rPr>
          <w:rFonts w:ascii="Times New Roman" w:eastAsia="Times New Roman" w:hAnsi="Times New Roman" w:cs="Times New Roman"/>
          <w:color w:val="000000"/>
          <w:sz w:val="24"/>
          <w:szCs w:val="24"/>
          <w:lang w:eastAsia="es-MX"/>
        </w:rPr>
      </w:pP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ARTÍCULO ÚNICO.- </w:t>
      </w:r>
      <w:r w:rsidRPr="001F5AD4">
        <w:rPr>
          <w:rFonts w:ascii="Times New Roman" w:eastAsia="Times New Roman" w:hAnsi="Times New Roman" w:cs="Times New Roman"/>
          <w:bCs/>
          <w:color w:val="000000"/>
          <w:sz w:val="24"/>
          <w:szCs w:val="24"/>
          <w:lang w:eastAsia="es-MX"/>
        </w:rPr>
        <w:t>Se aprueba la renuncia de Felipe Mata Hernández, al cargo de Magistrado del Tribunal Superior de Justicia del Estado de México, con efectos a partir del cuatro de septiembre de dos mil veinticinco</w:t>
      </w:r>
      <w:r w:rsidRPr="001F5AD4">
        <w:rPr>
          <w:rFonts w:ascii="Times New Roman" w:eastAsia="Times New Roman" w:hAnsi="Times New Roman" w:cs="Times New Roman"/>
          <w:color w:val="000000"/>
          <w:sz w:val="24"/>
          <w:szCs w:val="24"/>
          <w:lang w:eastAsia="es-MX"/>
        </w:rPr>
        <w:t>.</w:t>
      </w: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5167B" w:rsidRPr="001F5AD4" w:rsidRDefault="00B5167B"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1F5AD4">
        <w:rPr>
          <w:rFonts w:ascii="Times New Roman" w:eastAsia="Times New Roman" w:hAnsi="Times New Roman" w:cs="Times New Roman"/>
          <w:b/>
          <w:bCs/>
          <w:color w:val="000000"/>
          <w:kern w:val="36"/>
          <w:sz w:val="24"/>
          <w:szCs w:val="24"/>
          <w:lang w:val="en-US" w:eastAsia="es-MX"/>
        </w:rPr>
        <w:t>T R A N S I T O R I O S</w:t>
      </w: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PRIMERO.- </w:t>
      </w:r>
      <w:r w:rsidRPr="001F5AD4">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b/>
          <w:bCs/>
          <w:color w:val="000000"/>
          <w:sz w:val="24"/>
          <w:szCs w:val="24"/>
          <w:lang w:eastAsia="es-MX"/>
        </w:rPr>
        <w:t xml:space="preserve">SEGUNDO.- </w:t>
      </w:r>
      <w:r w:rsidRPr="001F5AD4">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r w:rsidRPr="001F5AD4">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B5167B" w:rsidRPr="001F5AD4" w:rsidRDefault="00B5167B"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B5167B" w:rsidRPr="001F5AD4" w:rsidRDefault="00B5167B" w:rsidP="001F5AD4">
      <w:pPr>
        <w:spacing w:after="0" w:line="240" w:lineRule="auto"/>
        <w:contextualSpacing/>
        <w:jc w:val="both"/>
        <w:rPr>
          <w:rFonts w:ascii="Times New Roman" w:eastAsia="Calibri" w:hAnsi="Times New Roman" w:cs="Times New Roman"/>
          <w:color w:val="000000"/>
          <w:sz w:val="24"/>
          <w:szCs w:val="24"/>
          <w:lang w:eastAsia="x-none"/>
        </w:rPr>
      </w:pPr>
      <w:r w:rsidRPr="001F5A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B5167B" w:rsidRPr="001F5AD4" w:rsidRDefault="00B5167B" w:rsidP="001F5AD4">
      <w:pPr>
        <w:spacing w:after="0" w:line="240" w:lineRule="auto"/>
        <w:jc w:val="center"/>
        <w:rPr>
          <w:rFonts w:ascii="Times New Roman" w:eastAsia="Calibri" w:hAnsi="Times New Roman" w:cs="Times New Roman"/>
          <w:b/>
          <w:sz w:val="24"/>
          <w:szCs w:val="24"/>
        </w:rPr>
      </w:pPr>
    </w:p>
    <w:p w:rsidR="00B5167B" w:rsidRPr="001F5AD4" w:rsidRDefault="00B5167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PRESIDENTE</w:t>
      </w:r>
    </w:p>
    <w:p w:rsidR="00B5167B" w:rsidRPr="001F5AD4" w:rsidRDefault="00B5167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DIP. MAURILIO HERNÁNDEZ GONZÁLEZ</w:t>
      </w:r>
    </w:p>
    <w:p w:rsidR="00B5167B" w:rsidRPr="001F5AD4" w:rsidRDefault="00B5167B" w:rsidP="001F5AD4">
      <w:pPr>
        <w:spacing w:after="0" w:line="240" w:lineRule="auto"/>
        <w:jc w:val="center"/>
        <w:rPr>
          <w:rFonts w:ascii="Times New Roman" w:eastAsia="Calibri" w:hAnsi="Times New Roman" w:cs="Times New Roman"/>
          <w:b/>
          <w:sz w:val="24"/>
          <w:szCs w:val="24"/>
        </w:rPr>
      </w:pPr>
    </w:p>
    <w:p w:rsidR="00B5167B" w:rsidRPr="001F5AD4" w:rsidRDefault="00B5167B" w:rsidP="001F5AD4">
      <w:pPr>
        <w:spacing w:after="0" w:line="240" w:lineRule="auto"/>
        <w:jc w:val="center"/>
        <w:rPr>
          <w:rFonts w:ascii="Times New Roman" w:eastAsia="Calibri" w:hAnsi="Times New Roman" w:cs="Times New Roman"/>
          <w:b/>
          <w:sz w:val="24"/>
          <w:szCs w:val="24"/>
        </w:rPr>
      </w:pPr>
      <w:r w:rsidRPr="001F5AD4">
        <w:rPr>
          <w:rFonts w:ascii="Times New Roman" w:eastAsia="Calibri" w:hAnsi="Times New Roman" w:cs="Times New Roman"/>
          <w:b/>
          <w:sz w:val="24"/>
          <w:szCs w:val="24"/>
        </w:rPr>
        <w:t>SECRETARIO</w:t>
      </w:r>
    </w:p>
    <w:p w:rsidR="00B5167B" w:rsidRPr="001F5AD4" w:rsidRDefault="00B5167B" w:rsidP="001F5AD4">
      <w:pPr>
        <w:spacing w:after="0" w:line="240" w:lineRule="auto"/>
        <w:contextualSpacing/>
        <w:jc w:val="center"/>
        <w:rPr>
          <w:rFonts w:ascii="Times New Roman" w:eastAsia="Calibri" w:hAnsi="Times New Roman" w:cs="Times New Roman"/>
          <w:b/>
          <w:sz w:val="24"/>
          <w:szCs w:val="24"/>
          <w:lang w:eastAsia="x-none"/>
        </w:rPr>
      </w:pPr>
      <w:r w:rsidRPr="001F5AD4">
        <w:rPr>
          <w:rFonts w:ascii="Times New Roman" w:eastAsia="Calibri" w:hAnsi="Times New Roman" w:cs="Times New Roman"/>
          <w:b/>
          <w:sz w:val="24"/>
          <w:szCs w:val="24"/>
          <w:lang w:eastAsia="x-none"/>
        </w:rPr>
        <w:t>DIP. ISAAC JOSUÉ HERNÁNDEZ MÉNDEZ</w:t>
      </w:r>
    </w:p>
    <w:p w:rsidR="00B5167B" w:rsidRPr="001F5AD4" w:rsidRDefault="00B5167B" w:rsidP="001F5AD4">
      <w:pPr>
        <w:spacing w:after="0" w:line="240" w:lineRule="auto"/>
        <w:jc w:val="center"/>
        <w:rPr>
          <w:rFonts w:ascii="Times New Roman" w:hAnsi="Times New Roman" w:cs="Times New Roman"/>
          <w:sz w:val="24"/>
          <w:szCs w:val="24"/>
        </w:rPr>
      </w:pPr>
    </w:p>
    <w:p w:rsidR="00D45D02" w:rsidRPr="001F5AD4" w:rsidRDefault="00D45D02"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D45D02" w:rsidRPr="001F5AD4" w:rsidRDefault="00D45D02" w:rsidP="001F5AD4">
      <w:pPr>
        <w:spacing w:after="0" w:line="240" w:lineRule="auto"/>
        <w:jc w:val="center"/>
        <w:rPr>
          <w:rFonts w:ascii="Times New Roman" w:hAnsi="Times New Roman" w:cs="Times New Roman"/>
          <w:sz w:val="24"/>
          <w:szCs w:val="24"/>
        </w:rPr>
      </w:pPr>
    </w:p>
    <w:p w:rsidR="00BF3181" w:rsidRPr="001F5AD4" w:rsidRDefault="00BF3181" w:rsidP="001F5AD4">
      <w:pPr>
        <w:spacing w:after="0" w:line="240" w:lineRule="aut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PRESIDENTE DIP. MAURILIO HERNÁNDEZ GONZÁLEZ. Gracias, diputada Brenda Colette Miranda. </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Concluida la lectura de las 15 renuncias presentadas por el Poder Judicial ante la Junta de Coordinación Política, así como sus respectivos proyectos de decreto, con sujeción al artículo 55 de la Constitución Política del Estado Libre y Soberano de México, 74 de la Ley Orgánica del Poder Legislativo del Estado Libre y Soberano de México, así como el 83 del Reglamento del Poder Legislativo del Estado Libre y Soberano de México, someto a la aprobación de la Diputación Permanente las propuestas siguientes:</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lastRenderedPageBreak/>
        <w:t>Primero. Se dispensa el trámite de dictamen de los escritos de renuncia y proyectos de decreto correspondientes.</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Segundo. Que las renuncias y los proyectos de decreto correspondientes sean discutidos y votados en forma conjunta en un solo momento, considerando que aun cuando contienen distintas fechas, existe identidad de materia, todos se refieren a renuncias de Magistradas y Magistrados del Poder Judicial del Estado de México.</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En relación con estas propuestas, pregunto si alguien desea hacer uso de la palabra.</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Pido a quienes estén por la aprobatoria de las propuestas de dispensa del trámite de dictamen de las renuncias y proyectos de decreto y de su discusión conjunta, se sirvan levantar la mano. Gracias. ¿En contra? Gracias, diputado Zarzosa. ¿En abstención?</w:t>
      </w:r>
    </w:p>
    <w:p w:rsidR="00BF3181" w:rsidRPr="001F5AD4" w:rsidRDefault="00BF3181" w:rsidP="001F5AD4">
      <w:pPr>
        <w:spacing w:after="0" w:line="240" w:lineRule="aut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SECRETARIO DIP. ISAAC JOSUÉ HERNÁNDEZ MÉNDEZ. Las propuestas han sido aprobadas por unanimidad de votos.</w:t>
      </w:r>
    </w:p>
    <w:p w:rsidR="00BF3181" w:rsidRPr="001F5AD4" w:rsidRDefault="00BF3181" w:rsidP="001F5AD4">
      <w:pPr>
        <w:spacing w:after="0" w:line="240" w:lineRule="aut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PRESIDENTE DIP. MAURILIO HERNÁNDEZ GONZÁLEZ. Dispensado el trámite de dictamen, procederemos a la discusión y votación conjunta de las renuncias y de los proyectos de decreto en lo general y en lo particular. </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En consecuencia, con base en la voluntad de esta Diputación Permanente, abro la discusión en lo general de las renuncias a los cargos de Magistradas y Magistrados, de los proyectos de decreto correspondientes que han sido presentados y consulto a las diputadas y los diputados si desean hacer uso de la palabra. </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Pregunto si es de aprobarse en lo general las renuncias y los proyectos de decreto, y pido a la Secretaría recabe la votación nominal.</w:t>
      </w:r>
    </w:p>
    <w:p w:rsidR="00BF3181" w:rsidRPr="001F5AD4" w:rsidRDefault="00BF3181" w:rsidP="001F5AD4">
      <w:pPr>
        <w:spacing w:after="0" w:line="240" w:lineRule="aut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Si alguien desea separar algún artículo de alguno de los proyectos de decreto, sírvase comunicarlo.</w:t>
      </w:r>
    </w:p>
    <w:p w:rsidR="00BF3181" w:rsidRPr="001F5AD4" w:rsidRDefault="00BF3181" w:rsidP="001F5AD4">
      <w:pPr>
        <w:spacing w:after="0" w:line="240" w:lineRule="aut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SECRETARIO DIP. ISAAC JOSUÉ HERNÁNDEZ MÉNDEZ. Procedo a recabar la votación nominal. </w:t>
      </w:r>
    </w:p>
    <w:p w:rsidR="00BF3181" w:rsidRPr="001F5AD4" w:rsidRDefault="00BF3181" w:rsidP="001F5AD4">
      <w:pPr>
        <w:pStyle w:val="Sinespaciado"/>
        <w:jc w:val="center"/>
        <w:rPr>
          <w:rFonts w:ascii="Times New Roman" w:hAnsi="Times New Roman" w:cs="Times New Roman"/>
          <w:i/>
          <w:sz w:val="24"/>
          <w:szCs w:val="24"/>
        </w:rPr>
      </w:pPr>
      <w:r w:rsidRPr="001F5AD4">
        <w:rPr>
          <w:rFonts w:ascii="Times New Roman" w:hAnsi="Times New Roman" w:cs="Times New Roman"/>
          <w:i/>
          <w:sz w:val="24"/>
          <w:szCs w:val="24"/>
        </w:rPr>
        <w:t>(Votación nominal)</w:t>
      </w:r>
    </w:p>
    <w:p w:rsidR="00BF3181" w:rsidRPr="001F5AD4" w:rsidRDefault="00BF3181" w:rsidP="001F5AD4">
      <w:pPr>
        <w:spacing w:after="0" w:line="240" w:lineRule="aut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SECRETARIO DIP. ISAAC JOSUÉ HERNÁNDEZ MÉNDEZ. </w:t>
      </w:r>
      <w:r w:rsidRPr="001F5AD4">
        <w:rPr>
          <w:rFonts w:ascii="Times New Roman" w:eastAsia="Arial" w:hAnsi="Times New Roman" w:cs="Times New Roman"/>
          <w:sz w:val="24"/>
          <w:szCs w:val="24"/>
        </w:rPr>
        <w:t>Las renuncias y los proyectos de decreto han sido aprobados en lo general por unanimidad de votos.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DIP. MAURILIO HERNÁNDEZ GONZÁLEZ. Se tienen por aprobados en lo general las renuncias y los proyectos de decreto y, asimismo, se declara su aprobación en lo particular, por lo tanto, se aprueban las renuncias de Magistradas y Magistrados con sus respectivos proyectos de decreto, en los que se precisan los términos de cada renuncia.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En términos del punto número 3 del orden del día, se concede el uso de la palabra a la diputada Alejandra Figueroa Adame, quien dará lectura al dictamen sobre escritos de renuncia presentados por Magistradas y Magistrados del Tribunal Superior de Justicia del Estado de México, formulado por la Comisión Legislativa de Gobernación y Puntos Constitucionales.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VICEPRESIDENTA DIP. ALEJANDRA FIGUEROA ADAME. Muy buenas tardes. Con su venia, Presidente.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Dictamen formulado a los escritos de renuncia de Magistradas y Magistrados del Tribunal Superior de Justicia del Estado de México, enviadas por el Magistrado Doctor Ricardo Alfredo Sodi Cuéllar, Presidente del Tribunal Superior de Justicia y del Consejo de la Judicatura del Estado de México.</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 xml:space="preserve">HONORABLE ASAMBLEA: </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La Presidencia de la LXII Legislatura remitió a la Comisión Legislativa de Gobernación y Puntos Constitucionales, para su estudio y dictamen, cinco escritos de renuncia de Magistradas y Magistrados del Tribunal Superior de Justicia del Estado de México, enviados en su oportunidad por el Magistrado Doctor Ricardo Alfredo Sodi Cuellar, Presidente del Tribunal Superior de Justicia y del Consejo de la Judicatura del Estado de México.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lastRenderedPageBreak/>
        <w:t>En atención a las reglas de técnica legislativa y con apego al principio de economía procesal, advirtiendo que existe identidad de materia, pues se trata de escritos de renuncia de Magistradas y Magistrados del Poder Judicial del Estado, esta Comisión Legislativa determinó realizar el estudio conjunto de las renuncias y emitir un dictamen y cinco proyectos de decreto en los que se precisa la temporalidad correspondiente.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Desarrollado el estudio de las renuncias y ampliamente discutido en la Comisión Legislativa, nos permitimos, con fundamento en los artículos 68, 70 y 82 de la Ley Orgánica del Poder Legislativo, en concordancia con lo señalado en los artículos 13 A, 70, 73, 75, 78, 79 y 80 del Reglamento del Poder Legislativo, emitir el siguiente:</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DICTAMEN</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ANTECEDENTES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color w:val="00B0F0"/>
          <w:sz w:val="24"/>
          <w:szCs w:val="24"/>
        </w:rPr>
        <w:t xml:space="preserve">1. </w:t>
      </w:r>
      <w:r w:rsidRPr="001F5AD4">
        <w:rPr>
          <w:rFonts w:ascii="Times New Roman" w:eastAsia="Arial" w:hAnsi="Times New Roman" w:cs="Times New Roman"/>
          <w:sz w:val="24"/>
          <w:szCs w:val="24"/>
        </w:rPr>
        <w:t>De conformidad con lo dispuesto en los artículos 61 fracción XVII y 64 fracción IV de la Constitución Política del Estado Libre y Soberano de México, los escritos de renuncia fueron remitidos a la Legislatura por el Presidente del Tribunal Superior de Justicia y del Consejo de la Judicatura del Poder Judicial del Estado de México.</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color w:val="00B0F0"/>
          <w:sz w:val="24"/>
          <w:szCs w:val="24"/>
        </w:rPr>
        <w:t>2.</w:t>
      </w:r>
      <w:r w:rsidRPr="001F5AD4">
        <w:rPr>
          <w:rFonts w:ascii="Times New Roman" w:eastAsia="Arial" w:hAnsi="Times New Roman" w:cs="Times New Roman"/>
          <w:sz w:val="24"/>
          <w:szCs w:val="24"/>
        </w:rPr>
        <w:t xml:space="preserve"> Los escritos de renuncia a los cargos de Magistradas y Magistrados del Poder Judicial del Estado de México fueron formulados por integrantes del Tribunal Superior de Justicia del Estado de México, conforme al tenor siguiente: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2.1. Ana Rosa Miranda Nava, al cargo que tiene conferido como Magistrada del Tribunal Superior de Justicia del Estado de México adscrita a la Primera Sala Colegiada Familiar de Toluca, con efectos a partir del 15 de enero de 2025.</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2.2. Patricia Lucía Martínez Esparza, al cargo que tiene conferido como Magistrada del Tribunal Superior de Justicia del Estado de México adscrita a la Primera Sala Colegiada Familiar de Toluca, con efectos a partir del 16 de diciembre de 2024.</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2.3. Everardo Sha</w:t>
      </w:r>
      <w:r w:rsidR="000952DA" w:rsidRPr="001F5AD4">
        <w:rPr>
          <w:rFonts w:ascii="Times New Roman" w:eastAsia="Arial" w:hAnsi="Times New Roman" w:cs="Times New Roman"/>
          <w:sz w:val="24"/>
          <w:szCs w:val="24"/>
        </w:rPr>
        <w:t>í</w:t>
      </w:r>
      <w:r w:rsidRPr="001F5AD4">
        <w:rPr>
          <w:rFonts w:ascii="Times New Roman" w:eastAsia="Arial" w:hAnsi="Times New Roman" w:cs="Times New Roman"/>
          <w:sz w:val="24"/>
          <w:szCs w:val="24"/>
        </w:rPr>
        <w:t>n Salgado, al cargo que tiene conferido como Magistrado del Tribunal Superior de Justicia del Estado de México adscrito a la Segunda Sala Colegiada Civil de Toluca, con efectos a partir del 16 de diciembre de 2024.</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2.4. José Noé Gómora Colín, al cargo que tiene conferido como Magistrado del Tribunal Superior de Justicia del Estado de México, adscrito a la Primera Sala Colegiada Civil de Ecatepec, con efectos a partir del 15 de enero de 2024.</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2.5. José Salim Modesto Sánchez Jalili, al cargo que tiene conferido como Magistrado del Tribunal Superior de Justicia del Estado de México adscrito a la Segunda Sala Colegiada Civil de Toluca, con efectos a partir de 16 de diciembre de 2024.</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color w:val="00B0F0"/>
          <w:sz w:val="24"/>
          <w:szCs w:val="24"/>
        </w:rPr>
        <w:t xml:space="preserve">3. </w:t>
      </w:r>
      <w:r w:rsidRPr="001F5AD4">
        <w:rPr>
          <w:rFonts w:ascii="Times New Roman" w:eastAsia="Arial" w:hAnsi="Times New Roman" w:cs="Times New Roman"/>
          <w:sz w:val="24"/>
          <w:szCs w:val="24"/>
        </w:rPr>
        <w:t>Las renuncias de las Magistradas y los Magistrados fueron aceptadas por el Pleno del Consejo de la Judicatura del Poder Judicial del Estado de México, con fundamento en los artículos 106 y 109 de la Constitución Política del Estado Libre y Soberano de México; 99 fracción VI, 101, 105, 106 fracciones I y IX y 128 de la Ley Orgánica del Poder Judicial del Estado de México, así como el numeral 89 fracción I de la Ley de Trabajo de los Servidores Públicos</w:t>
      </w:r>
      <w:r w:rsidRPr="001F5AD4">
        <w:rPr>
          <w:rFonts w:ascii="Times New Roman" w:hAnsi="Times New Roman" w:cs="Times New Roman"/>
          <w:sz w:val="24"/>
          <w:szCs w:val="24"/>
        </w:rPr>
        <w:t xml:space="preserve"> del Estado de México y Municipios.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4. En el presente dictamen se deja constancia de que las Magistradas y Magistrados del Tribunal Superior de Justicia hacen patente su voluntad de concluir el ejercicio de su cargo, lo que se acredita con los escritos de renuncia correspondientes a los acuerdos de aceptación emitidos con oportunidad por el Pleno del Consejo de la Judicatura del Poder Judicial del Estado de México y remitidos a la LXII Legislatura para su aprobación.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5. Sustanciado el estudio de los escritos de renuncia y ponderando su motivación y fundamentación, quienes integran la Comisión Legislativa de Gobernación y Puntos Constitucionales coinciden en la procedencia de las renuncias en los términos presentados, por lo que proponen a la Diputación Permanente su aprobación, de acuerdo con lo señalado en el artículo 64 fracción IV de la Constitución Política del Estado Libre y Soberano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lastRenderedPageBreak/>
        <w:t>RESOLUTIVOS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Se aprueban en lo conducente, conforme a los proyectos de decreto que han sido integrados, las renuncias de las Magistradas y Magistrados del Tribunal Superior de Justicia del Estado de México enviadas por el Magistrado Doctor Ricardo Alfredo Sodi Cuellar, Presidente del Tribunal Superior de Justicia y del Consejo de la Judicatura del Estado de México, conforme al tenor siguiente: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Ana Rosa Miranda Nava, al cargo que tiene conferido como Magistrada del Tribunal Superior de Justicia del Estado de México adscrita a la Primera Sala Colegiada Familiar de Toluca, con efectos a partir del 15 de enero de 2025.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Patricia Lucía Martínez Esparza, al cargo que tiene conferido como Magistrada del Tribunal Superior de Justicia del Estado de México adscrita a la Primera Sala Colegiada Familiar de Toluca, con efectos a partir del 16 de diciembre de 2024.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Everardo </w:t>
      </w:r>
      <w:r w:rsidRPr="001F5AD4">
        <w:rPr>
          <w:rFonts w:ascii="Times New Roman" w:eastAsia="Arial" w:hAnsi="Times New Roman" w:cs="Times New Roman"/>
          <w:sz w:val="24"/>
          <w:szCs w:val="24"/>
        </w:rPr>
        <w:t>Sha</w:t>
      </w:r>
      <w:r w:rsidR="001B20C9" w:rsidRPr="001F5AD4">
        <w:rPr>
          <w:rFonts w:ascii="Times New Roman" w:eastAsia="Arial" w:hAnsi="Times New Roman" w:cs="Times New Roman"/>
          <w:sz w:val="24"/>
          <w:szCs w:val="24"/>
        </w:rPr>
        <w:t>í</w:t>
      </w:r>
      <w:r w:rsidRPr="001F5AD4">
        <w:rPr>
          <w:rFonts w:ascii="Times New Roman" w:eastAsia="Arial" w:hAnsi="Times New Roman" w:cs="Times New Roman"/>
          <w:sz w:val="24"/>
          <w:szCs w:val="24"/>
        </w:rPr>
        <w:t xml:space="preserve">n </w:t>
      </w:r>
      <w:r w:rsidRPr="001F5AD4">
        <w:rPr>
          <w:rFonts w:ascii="Times New Roman" w:hAnsi="Times New Roman" w:cs="Times New Roman"/>
          <w:sz w:val="24"/>
          <w:szCs w:val="24"/>
        </w:rPr>
        <w:t xml:space="preserve">Salgado, al cargo que tiene conferido como Magistrado del Tribunal Superior de Justicia del Estado de México adscrito a la Segunda Sala Colegiada Civil de Toluca, con efectos a partir del 16 de diciembre de 2024.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José Noé Gómora Colín, al cargo que tiene conferido como Magistrado del Tribunal Superior de Justicia del Estado de México adscrito a la Primera Sala Colegiada Civil de Ecatepec, con efectos a partir del 15 de enero de 2025.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José Salim Modesto Sánchez Jalili, al cargo que tiene conferido como Magistrado del Tribunal Superior de Justicia del Estado de México adscrito a la Segunda Sala Colegiada Civil de Toluca, con efectos a partir del 16 de diciembre de 2024.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SEGUNDO. Se adjuntan los proyectos de decreto, para los efectos procedentes.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Dado en el Palacio del Poder Legislativo, en la ciudad de Toluca de Lerdo, capital del Estado de México, a los veinte días del mes de enero de dos mil veinticinco. </w:t>
      </w:r>
    </w:p>
    <w:p w:rsidR="008A2008" w:rsidRPr="001F5AD4" w:rsidRDefault="008A2008"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 NÚMERO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La Diputación Permanente de la Honorable LXII Legislatura del Estado de México 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ARTÍCULO ÚNICO. Se aprueba la renuncia de Ana Rosa Miranda Nava al cargo de Magistrada del Tribunal Superior de Justicia del Estado de México, con efectos a partir del 15 de enero de 2025.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 Gobierno</w:t>
      </w:r>
      <w:r w:rsidRPr="001F5AD4">
        <w:rPr>
          <w:rFonts w:ascii="Times New Roman" w:hAnsi="Times New Roman" w:cs="Times New Roman"/>
          <w:sz w:val="24"/>
          <w:szCs w:val="24"/>
        </w:rPr>
        <w:t>.</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Lo tendrá entendido la Gobernadora del Estado, haciendo que se publique y se cumpla.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veinte días del mes de enero de dos mil veinticinco.</w:t>
      </w:r>
    </w:p>
    <w:p w:rsidR="008A2008" w:rsidRPr="001F5AD4" w:rsidRDefault="008A2008"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 NÚMERO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La Diputación Permanente de la Honorable LXII Legislatura del Estado de México decreta:</w:t>
      </w:r>
      <w:r w:rsidRPr="001F5AD4">
        <w:rPr>
          <w:rFonts w:ascii="Times New Roman" w:hAnsi="Times New Roman" w:cs="Times New Roman"/>
          <w:sz w:val="24"/>
          <w:szCs w:val="24"/>
        </w:rPr>
        <w:br/>
        <w:t xml:space="preserve">ARTÍCULO ÚNICO. Se aprueba la renuncia de Patricia Lucía Martínez Esparza al cargo de Magistrada del Tribunal Superior de Justicia del Estado de México, con efectos a partir del 16 de diciembre de 2024.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Lo tendrá entendido la Gobernadora del Estado, haciendo que se publique y se cumpla.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ab/>
        <w:t xml:space="preserve">Dado en el Palacio del Poder Legislativo de la ciudad de Toluca de Lerdo, capital del Estado de México, a los veinte días del mes enero del dos mil veinticinco. </w:t>
      </w:r>
    </w:p>
    <w:p w:rsidR="008A2008" w:rsidRPr="001F5AD4" w:rsidRDefault="008A2008"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 NÚMERO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La Diputación Permanente de la Honorable LXII Legislatura del Estado de México decreta: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ARTÍCULO ÚNICO. Se aprueba la renuncia de Everardo Sha</w:t>
      </w:r>
      <w:r w:rsidR="001B20C9" w:rsidRPr="001F5AD4">
        <w:rPr>
          <w:rFonts w:ascii="Times New Roman" w:hAnsi="Times New Roman" w:cs="Times New Roman"/>
          <w:sz w:val="24"/>
          <w:szCs w:val="24"/>
        </w:rPr>
        <w:t>í</w:t>
      </w:r>
      <w:r w:rsidRPr="001F5AD4">
        <w:rPr>
          <w:rFonts w:ascii="Times New Roman" w:hAnsi="Times New Roman" w:cs="Times New Roman"/>
          <w:sz w:val="24"/>
          <w:szCs w:val="24"/>
        </w:rPr>
        <w:t xml:space="preserve">n Salgado al cargo de Magistrado del Tribunal Superior de Justicia del Estado de México, con efectos a partir del 16 de diciembre de 2024.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Lo tendrá entendido la Gobernadora del Estado, haciendo que se publique y se cumpla.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Dado en el Palacio del Poder Legislativo, en la ciudad de Toluca de Lerdo, capital del Estado de México, a los veinte días del mes enero del dos mil veinticinco. </w:t>
      </w:r>
    </w:p>
    <w:p w:rsidR="008A2008" w:rsidRPr="001F5AD4" w:rsidRDefault="008A2008"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 NÚMERO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La Diputación Permanente de la Honorable LXII Legislatura del Estado de México decreta: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ARTÍCULO ÚNICO. Se aprueba la renuncia de José Noé Gómora Colín al cargo de Magistrado del Tribunal Superior de Justicia del Estado de México, con efectos a partir del 15 de enero del 2025.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 Gobierno</w:t>
      </w:r>
      <w:r w:rsidRPr="001F5AD4">
        <w:rPr>
          <w:rFonts w:ascii="Times New Roman" w:hAnsi="Times New Roman" w:cs="Times New Roman"/>
          <w:sz w:val="24"/>
          <w:szCs w:val="24"/>
        </w:rPr>
        <w:t>.</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Lo tendrá entendido la Gobernadora del Estado, haciendo que se publique y se cumpla.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Dado en el Palacio del Poder Legislativo, en la ciudad de Toluca de Lerdo, capital del Estado de México, a los veinte días del mes enero del dos mil veinticinco.</w:t>
      </w:r>
    </w:p>
    <w:p w:rsidR="008A2008" w:rsidRPr="001F5AD4" w:rsidRDefault="008A2008" w:rsidP="001F5AD4">
      <w:pPr>
        <w:pStyle w:val="Sinespaciado"/>
        <w:jc w:val="center"/>
        <w:rPr>
          <w:rFonts w:ascii="Times New Roman" w:hAnsi="Times New Roman" w:cs="Times New Roman"/>
          <w:sz w:val="24"/>
          <w:szCs w:val="24"/>
        </w:rPr>
      </w:pP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DECRETO NÚMERO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La Diputación Permanente de la Honorable LXII Legislatura del Estado de México decreta: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ARTÍCULO ÚNICO. Se aprueba la renuncia de José Modesto Sánchez Jalili al cargo de Magistrado del Tribunal Superior de Justicia del Estado de México, con efectos a partir del 16 de diciembre de 2024.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TRANSITORIOS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PRIMERO. Publíquese el presente decreto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 xml:space="preserve">.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SEGUNDO. El presente decreto entrará en vigor al día siguiente de su publicación en el Periódico Oficial </w:t>
      </w:r>
      <w:r w:rsidRPr="001F5AD4">
        <w:rPr>
          <w:rFonts w:ascii="Times New Roman" w:hAnsi="Times New Roman" w:cs="Times New Roman"/>
          <w:i/>
          <w:iCs/>
          <w:sz w:val="24"/>
          <w:szCs w:val="24"/>
        </w:rPr>
        <w:t>Gaceta del Gobierno</w:t>
      </w:r>
      <w:r w:rsidRPr="001F5AD4">
        <w:rPr>
          <w:rFonts w:ascii="Times New Roman" w:hAnsi="Times New Roman" w:cs="Times New Roman"/>
          <w:sz w:val="24"/>
          <w:szCs w:val="24"/>
        </w:rPr>
        <w:t>.</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Lo tendrá entendido la Gobernadora del Estado, haciendo que se publique y se cumpla.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veinte días del mes enero del dos mil veinticinco.</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Es cuanto, Presidente.</w:t>
      </w:r>
    </w:p>
    <w:p w:rsidR="000D499C" w:rsidRPr="001F5AD4" w:rsidRDefault="000D499C" w:rsidP="001F5AD4">
      <w:pPr>
        <w:pStyle w:val="Sinespaciado"/>
        <w:jc w:val="both"/>
        <w:rPr>
          <w:rFonts w:ascii="Times New Roman" w:hAnsi="Times New Roman" w:cs="Times New Roman"/>
          <w:sz w:val="24"/>
          <w:szCs w:val="24"/>
        </w:rPr>
      </w:pPr>
    </w:p>
    <w:p w:rsidR="000D499C" w:rsidRPr="001F5AD4" w:rsidRDefault="000D499C"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0D499C" w:rsidRPr="001F5AD4" w:rsidRDefault="000D499C" w:rsidP="001F5AD4">
      <w:pPr>
        <w:spacing w:after="0" w:line="240" w:lineRule="auto"/>
        <w:jc w:val="center"/>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b/>
          <w:sz w:val="24"/>
          <w:szCs w:val="24"/>
          <w:lang w:val="es-ES"/>
        </w:rPr>
      </w:pPr>
      <w:bookmarkStart w:id="2" w:name="_Hlk164223724"/>
      <w:r w:rsidRPr="001F5AD4">
        <w:rPr>
          <w:rFonts w:ascii="Times New Roman" w:hAnsi="Times New Roman" w:cs="Times New Roman"/>
          <w:b/>
          <w:sz w:val="24"/>
          <w:szCs w:val="24"/>
        </w:rPr>
        <w:t xml:space="preserve">DICTAMEN FORMULADO A </w:t>
      </w:r>
      <w:bookmarkEnd w:id="2"/>
      <w:r w:rsidRPr="001F5AD4">
        <w:rPr>
          <w:rFonts w:ascii="Times New Roman" w:hAnsi="Times New Roman" w:cs="Times New Roman"/>
          <w:b/>
          <w:sz w:val="24"/>
          <w:szCs w:val="24"/>
        </w:rPr>
        <w:t xml:space="preserve">LOS ESCRITOS DE RENUNCIA DE MAGISTRADAS Y MAGISTRADOS DEL TRIBUNAL SUPERIOR DE JUSTICIA DEL ESTADO DE MÉXICO, ENVIADOS POR EL MGDO. DR. RICARDO ALFREDO SODI CUELLAR, </w:t>
      </w:r>
      <w:r w:rsidRPr="001F5AD4">
        <w:rPr>
          <w:rFonts w:ascii="Times New Roman" w:hAnsi="Times New Roman" w:cs="Times New Roman"/>
          <w:b/>
          <w:sz w:val="24"/>
          <w:szCs w:val="24"/>
        </w:rPr>
        <w:lastRenderedPageBreak/>
        <w:t>PRESIDENTE DEL TRIBUNAL SUPERIOR DE JUSTICIA Y DEL CONSEJO DE LA JUDICATURA DEL ESTADO DE MÉXICO</w:t>
      </w:r>
      <w:r w:rsidRPr="001F5AD4">
        <w:rPr>
          <w:rFonts w:ascii="Times New Roman" w:hAnsi="Times New Roman" w:cs="Times New Roman"/>
          <w:b/>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contextualSpacing/>
        <w:jc w:val="both"/>
        <w:rPr>
          <w:rFonts w:ascii="Times New Roman" w:hAnsi="Times New Roman" w:cs="Times New Roman"/>
          <w:b/>
          <w:sz w:val="24"/>
          <w:szCs w:val="24"/>
          <w:lang w:val="es-ES"/>
        </w:rPr>
      </w:pPr>
      <w:r w:rsidRPr="001F5AD4">
        <w:rPr>
          <w:rFonts w:ascii="Times New Roman" w:hAnsi="Times New Roman" w:cs="Times New Roman"/>
          <w:b/>
          <w:sz w:val="24"/>
          <w:szCs w:val="24"/>
          <w:lang w:val="es-ES"/>
        </w:rPr>
        <w:t>HONORABLE ASAMBLEA:</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La Presidencia de la "LXII" Legislatura remitió a la Comisión Legislativa de Gobernación y Puntos Constitucionales</w:t>
      </w:r>
      <w:r w:rsidRPr="001F5AD4">
        <w:rPr>
          <w:rFonts w:ascii="Times New Roman" w:hAnsi="Times New Roman" w:cs="Times New Roman"/>
          <w:sz w:val="24"/>
          <w:szCs w:val="24"/>
          <w:lang w:val="es-ES"/>
        </w:rPr>
        <w:t>, para su</w:t>
      </w:r>
      <w:r w:rsidRPr="001F5AD4">
        <w:rPr>
          <w:rFonts w:ascii="Times New Roman" w:hAnsi="Times New Roman" w:cs="Times New Roman"/>
          <w:sz w:val="24"/>
          <w:szCs w:val="24"/>
        </w:rPr>
        <w:t xml:space="preserve"> estudio y dictamen cinco escritos de</w:t>
      </w:r>
      <w:bookmarkStart w:id="3" w:name="_Hlk181982337"/>
      <w:r w:rsidRPr="001F5AD4">
        <w:rPr>
          <w:rFonts w:ascii="Times New Roman" w:hAnsi="Times New Roman" w:cs="Times New Roman"/>
          <w:sz w:val="24"/>
          <w:szCs w:val="24"/>
        </w:rPr>
        <w:t xml:space="preserve"> renuncia de Magistradas y Magistrados del Tribunal Superior de Justicia del Estado de México, enviados, en su oportunidad, por el Mgdo. Dr. Ricardo Alfredo Sodi Cuellar, Presidente del Tribunal Superior de Justicia y del Consejo de la Judicatura del Estado de México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r w:rsidRPr="001F5AD4">
        <w:rPr>
          <w:rFonts w:ascii="Times New Roman" w:hAnsi="Times New Roman" w:cs="Times New Roman"/>
          <w:bCs/>
          <w:sz w:val="24"/>
          <w:szCs w:val="24"/>
          <w:lang w:val="es-ES"/>
        </w:rPr>
        <w:t>En atención a las reglas de técnica legislativa y con apego al principio de economía procesal, advirtiendo que existe identidad de materia, pues, se trata de escritos de renuncia de Magistradas y Magistrados del Poder Judicial del Estado, esta comisión legislativa determinó realizar el estudio conjunto de las renuncias y emitir un dictamen y cinco proyectos de decreto en los que se precisa la temporalidad correspondiente.</w:t>
      </w: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p>
    <w:bookmarkEnd w:id="3"/>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Desarrollado el estudio de las renuncias y ampliamente discutido en la comisión legislativa, nos permitimos, con fundamento en los artículos 68, 70 y 82 de la Ley Orgánica del Poder Legislativo, en concordancia con lo señalado en los artículos 13 A, 70, 73, 75, 78, 79 y 80 del Reglamento del Poder Legislativo, emitir el siguiente:</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center"/>
        <w:rPr>
          <w:rFonts w:ascii="Times New Roman" w:hAnsi="Times New Roman" w:cs="Times New Roman"/>
          <w:b/>
          <w:sz w:val="24"/>
          <w:szCs w:val="24"/>
          <w:lang w:val="es-ES"/>
        </w:rPr>
      </w:pPr>
      <w:r w:rsidRPr="001F5AD4">
        <w:rPr>
          <w:rFonts w:ascii="Times New Roman" w:hAnsi="Times New Roman" w:cs="Times New Roman"/>
          <w:b/>
          <w:sz w:val="24"/>
          <w:szCs w:val="24"/>
          <w:lang w:val="es-ES"/>
        </w:rPr>
        <w:t>DICTAMEN</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contextualSpacing/>
        <w:jc w:val="both"/>
        <w:rPr>
          <w:rFonts w:ascii="Times New Roman" w:hAnsi="Times New Roman" w:cs="Times New Roman"/>
          <w:b/>
          <w:sz w:val="24"/>
          <w:szCs w:val="24"/>
          <w:lang w:val="es-ES"/>
        </w:rPr>
      </w:pPr>
      <w:r w:rsidRPr="001F5AD4">
        <w:rPr>
          <w:rFonts w:ascii="Times New Roman" w:hAnsi="Times New Roman" w:cs="Times New Roman"/>
          <w:b/>
          <w:sz w:val="24"/>
          <w:szCs w:val="24"/>
          <w:lang w:val="es-ES"/>
        </w:rPr>
        <w:t>ANTECEDENTES.</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r w:rsidRPr="001F5AD4">
        <w:rPr>
          <w:rFonts w:ascii="Times New Roman" w:hAnsi="Times New Roman" w:cs="Times New Roman"/>
          <w:sz w:val="24"/>
          <w:szCs w:val="24"/>
        </w:rPr>
        <w:t>1.-</w:t>
      </w:r>
      <w:r w:rsidRPr="001F5AD4">
        <w:rPr>
          <w:rFonts w:ascii="Times New Roman" w:hAnsi="Times New Roman" w:cs="Times New Roman"/>
          <w:sz w:val="24"/>
          <w:szCs w:val="24"/>
        </w:rPr>
        <w:tab/>
        <w:t>De conformidad con lo dispuesto en los artículos 61 fracción XVII y 64 fracción IV de la Constitución Política del Estado Libre y Soberano de México, los escritos de renuncia fueron remitidos a la Legislatura por el Presidente del Tribunal Superior de Justicia y del Consejo de la Judicatura del Poder Judicial del Estado de México.</w:t>
      </w: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r w:rsidRPr="001F5AD4">
        <w:rPr>
          <w:rFonts w:ascii="Times New Roman" w:hAnsi="Times New Roman" w:cs="Times New Roman"/>
          <w:sz w:val="24"/>
          <w:szCs w:val="24"/>
        </w:rPr>
        <w:t xml:space="preserve">2.- </w:t>
      </w:r>
      <w:r w:rsidRPr="001F5AD4">
        <w:rPr>
          <w:rFonts w:ascii="Times New Roman" w:hAnsi="Times New Roman" w:cs="Times New Roman"/>
          <w:sz w:val="24"/>
          <w:szCs w:val="24"/>
        </w:rPr>
        <w:tab/>
        <w:t>Los escritos de renuncia a los cargos de Magistradas y Magistrados del Poder Judicial del Estado de México fueron formulados por integrantes del Tribunal Superior de Justicia del Estado de México, conforme el tenor siguiente:</w:t>
      </w: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 xml:space="preserve">2.1.- </w:t>
      </w:r>
      <w:r w:rsidRPr="001F5AD4">
        <w:rPr>
          <w:rFonts w:ascii="Times New Roman" w:hAnsi="Times New Roman" w:cs="Times New Roman"/>
          <w:sz w:val="24"/>
          <w:szCs w:val="24"/>
        </w:rPr>
        <w:tab/>
        <w:t>Ana Rosa Miranda Nava, al cargo que tiene conferido como Magistrada del Tribunal Superior de Justicia del Estado de México, adscrita a la Primera Sala Colegiada Familiar de Toluca,</w:t>
      </w:r>
      <w:r w:rsidRPr="001F5AD4">
        <w:rPr>
          <w:rFonts w:ascii="Times New Roman" w:eastAsia="Times New Roman" w:hAnsi="Times New Roman" w:cs="Times New Roman"/>
          <w:bCs/>
          <w:color w:val="000000"/>
          <w:sz w:val="24"/>
          <w:szCs w:val="24"/>
          <w:lang w:val="es-ES" w:eastAsia="es-MX"/>
        </w:rPr>
        <w:t xml:space="preserve"> </w:t>
      </w:r>
      <w:r w:rsidRPr="001F5AD4">
        <w:rPr>
          <w:rFonts w:ascii="Times New Roman" w:hAnsi="Times New Roman" w:cs="Times New Roman"/>
          <w:bCs/>
          <w:sz w:val="24"/>
          <w:szCs w:val="24"/>
          <w:lang w:val="es-ES"/>
        </w:rPr>
        <w:t>con efectos a partir del quince de enero de dos mil veinticinco</w:t>
      </w:r>
      <w:r w:rsidRPr="001F5AD4">
        <w:rPr>
          <w:rFonts w:ascii="Times New Roman" w:hAnsi="Times New Roman" w:cs="Times New Roman"/>
          <w:sz w:val="24"/>
          <w:szCs w:val="24"/>
          <w:lang w:val="es-ES"/>
        </w:rPr>
        <w:t>.</w:t>
      </w: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rPr>
      </w:pP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 xml:space="preserve">2.2.- </w:t>
      </w:r>
      <w:r w:rsidRPr="001F5AD4">
        <w:rPr>
          <w:rFonts w:ascii="Times New Roman" w:hAnsi="Times New Roman" w:cs="Times New Roman"/>
          <w:sz w:val="24"/>
          <w:szCs w:val="24"/>
        </w:rPr>
        <w:tab/>
        <w:t>Patricia Lucia Martínez Esparza, al cargo que tiene conferido como Magistrada del Tribunal Superior de Justicia del Estado de México, adscrita a la Primera Sala Colegiada Familiar de Toluca,</w:t>
      </w:r>
      <w:r w:rsidRPr="001F5AD4">
        <w:rPr>
          <w:rFonts w:ascii="Times New Roman" w:eastAsia="Times New Roman" w:hAnsi="Times New Roman" w:cs="Times New Roman"/>
          <w:bCs/>
          <w:color w:val="000000"/>
          <w:sz w:val="24"/>
          <w:szCs w:val="24"/>
          <w:lang w:val="es-ES" w:eastAsia="es-MX"/>
        </w:rPr>
        <w:t xml:space="preserve"> </w:t>
      </w:r>
      <w:r w:rsidRPr="001F5AD4">
        <w:rPr>
          <w:rFonts w:ascii="Times New Roman" w:hAnsi="Times New Roman" w:cs="Times New Roman"/>
          <w:bCs/>
          <w:sz w:val="24"/>
          <w:szCs w:val="24"/>
          <w:lang w:val="es-ES"/>
        </w:rPr>
        <w:t>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rPr>
      </w:pP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 xml:space="preserve">2.3.- </w:t>
      </w:r>
      <w:r w:rsidRPr="001F5AD4">
        <w:rPr>
          <w:rFonts w:ascii="Times New Roman" w:hAnsi="Times New Roman" w:cs="Times New Roman"/>
          <w:sz w:val="24"/>
          <w:szCs w:val="24"/>
        </w:rPr>
        <w:tab/>
        <w:t>Everardo Shaín Salgado, al cargo que tiene conferido como Magistrado del Tribunal Superior de Justicia del Estado de México, adscrito a la Segunda Sala Colegiada Civil de Toluca,</w:t>
      </w:r>
      <w:r w:rsidRPr="001F5AD4">
        <w:rPr>
          <w:rFonts w:ascii="Times New Roman" w:eastAsia="Times New Roman" w:hAnsi="Times New Roman" w:cs="Times New Roman"/>
          <w:bCs/>
          <w:color w:val="000000"/>
          <w:sz w:val="24"/>
          <w:szCs w:val="24"/>
          <w:lang w:val="es-ES" w:eastAsia="es-MX"/>
        </w:rPr>
        <w:t xml:space="preserve"> </w:t>
      </w:r>
      <w:r w:rsidRPr="001F5AD4">
        <w:rPr>
          <w:rFonts w:ascii="Times New Roman" w:hAnsi="Times New Roman" w:cs="Times New Roman"/>
          <w:bCs/>
          <w:sz w:val="24"/>
          <w:szCs w:val="24"/>
          <w:lang w:val="es-ES"/>
        </w:rPr>
        <w:t>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rPr>
      </w:pP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lastRenderedPageBreak/>
        <w:t xml:space="preserve">2.4.- </w:t>
      </w:r>
      <w:r w:rsidRPr="001F5AD4">
        <w:rPr>
          <w:rFonts w:ascii="Times New Roman" w:hAnsi="Times New Roman" w:cs="Times New Roman"/>
          <w:sz w:val="24"/>
          <w:szCs w:val="24"/>
        </w:rPr>
        <w:tab/>
        <w:t>José Noé Gómora Colín, al cargo que tiene conferido como Magistrado del Tribunal Superior de Justicia del Estado de México, adscrito a la Primera Sala Colegiada Civil de Ecatepec,</w:t>
      </w:r>
      <w:r w:rsidRPr="001F5AD4">
        <w:rPr>
          <w:rFonts w:ascii="Times New Roman" w:eastAsia="Times New Roman" w:hAnsi="Times New Roman" w:cs="Times New Roman"/>
          <w:bCs/>
          <w:color w:val="000000"/>
          <w:sz w:val="24"/>
          <w:szCs w:val="24"/>
          <w:lang w:val="es-ES" w:eastAsia="es-MX"/>
        </w:rPr>
        <w:t xml:space="preserve"> </w:t>
      </w:r>
      <w:r w:rsidRPr="001F5AD4">
        <w:rPr>
          <w:rFonts w:ascii="Times New Roman" w:hAnsi="Times New Roman" w:cs="Times New Roman"/>
          <w:bCs/>
          <w:sz w:val="24"/>
          <w:szCs w:val="24"/>
          <w:lang w:val="es-ES"/>
        </w:rPr>
        <w:t>con efectos a partir del quince de enero de dos mil veinticinco</w:t>
      </w:r>
      <w:r w:rsidRPr="001F5AD4">
        <w:rPr>
          <w:rFonts w:ascii="Times New Roman" w:hAnsi="Times New Roman" w:cs="Times New Roman"/>
          <w:sz w:val="24"/>
          <w:szCs w:val="24"/>
          <w:lang w:val="es-ES"/>
        </w:rPr>
        <w:t>.</w:t>
      </w:r>
    </w:p>
    <w:p w:rsidR="00422538" w:rsidRPr="001F5AD4" w:rsidRDefault="00422538" w:rsidP="001F5AD4">
      <w:pPr>
        <w:spacing w:after="0" w:line="240" w:lineRule="auto"/>
        <w:ind w:left="1276" w:hanging="709"/>
        <w:contextualSpacing/>
        <w:jc w:val="both"/>
        <w:rPr>
          <w:rFonts w:ascii="Times New Roman" w:hAnsi="Times New Roman" w:cs="Times New Roman"/>
          <w:bCs/>
          <w:sz w:val="24"/>
          <w:szCs w:val="24"/>
          <w:lang w:val="es-ES"/>
        </w:rPr>
      </w:pPr>
    </w:p>
    <w:p w:rsidR="00422538" w:rsidRPr="001F5AD4" w:rsidRDefault="00422538" w:rsidP="001F5AD4">
      <w:pPr>
        <w:spacing w:after="0" w:line="240" w:lineRule="auto"/>
        <w:ind w:left="1276" w:hanging="709"/>
        <w:contextualSpacing/>
        <w:jc w:val="both"/>
        <w:rPr>
          <w:rFonts w:ascii="Times New Roman" w:hAnsi="Times New Roman" w:cs="Times New Roman"/>
          <w:sz w:val="24"/>
          <w:szCs w:val="24"/>
        </w:rPr>
      </w:pPr>
      <w:r w:rsidRPr="001F5AD4">
        <w:rPr>
          <w:rFonts w:ascii="Times New Roman" w:hAnsi="Times New Roman" w:cs="Times New Roman"/>
          <w:sz w:val="24"/>
          <w:szCs w:val="24"/>
        </w:rPr>
        <w:t xml:space="preserve">2.5.- </w:t>
      </w:r>
      <w:r w:rsidRPr="001F5AD4">
        <w:rPr>
          <w:rFonts w:ascii="Times New Roman" w:hAnsi="Times New Roman" w:cs="Times New Roman"/>
          <w:sz w:val="24"/>
          <w:szCs w:val="24"/>
        </w:rPr>
        <w:tab/>
        <w:t>José Salim Modesto Sánchez Jalili, al cargo que tiene conferido como Magistrado del Tribunal Superior de Justicia del Estado de México, adscrito a la Segunda Sala Colegiada Civil de Toluca,</w:t>
      </w:r>
      <w:r w:rsidRPr="001F5AD4">
        <w:rPr>
          <w:rFonts w:ascii="Times New Roman" w:eastAsia="Times New Roman" w:hAnsi="Times New Roman" w:cs="Times New Roman"/>
          <w:bCs/>
          <w:color w:val="000000"/>
          <w:sz w:val="24"/>
          <w:szCs w:val="24"/>
          <w:lang w:val="es-ES" w:eastAsia="es-MX"/>
        </w:rPr>
        <w:t xml:space="preserve"> </w:t>
      </w:r>
      <w:r w:rsidRPr="001F5AD4">
        <w:rPr>
          <w:rFonts w:ascii="Times New Roman" w:hAnsi="Times New Roman" w:cs="Times New Roman"/>
          <w:bCs/>
          <w:sz w:val="24"/>
          <w:szCs w:val="24"/>
          <w:lang w:val="es-ES"/>
        </w:rPr>
        <w:t>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r w:rsidRPr="001F5AD4">
        <w:rPr>
          <w:rFonts w:ascii="Times New Roman" w:hAnsi="Times New Roman" w:cs="Times New Roman"/>
          <w:sz w:val="24"/>
          <w:szCs w:val="24"/>
        </w:rPr>
        <w:t>3.-</w:t>
      </w:r>
      <w:r w:rsidRPr="001F5AD4">
        <w:rPr>
          <w:rFonts w:ascii="Times New Roman" w:hAnsi="Times New Roman" w:cs="Times New Roman"/>
          <w:sz w:val="24"/>
          <w:szCs w:val="24"/>
        </w:rPr>
        <w:tab/>
        <w:t>Las renuncias de las Magistradas y los Magistrados fueron aceptadas por el Pleno del Consejo de la Judicatura del Poder Judicial del Estado de México, con fundamento en los artículos 106 y 109 de la Constitución Política del Estado Libre y Soberano de México; 99 fracción VI, 101, 105, 106 fracciones I y IX y 128 de la Ley Orgánica del Poder Judicial del Estado de México; así como el numeral 89 fracción I de la Ley del Trabajo de los Servidores Públicos del Estado de México y Municipios.</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r w:rsidRPr="001F5AD4">
        <w:rPr>
          <w:rFonts w:ascii="Times New Roman" w:hAnsi="Times New Roman" w:cs="Times New Roman"/>
          <w:sz w:val="24"/>
          <w:szCs w:val="24"/>
        </w:rPr>
        <w:t>4.-</w:t>
      </w:r>
      <w:r w:rsidRPr="001F5AD4">
        <w:rPr>
          <w:rFonts w:ascii="Times New Roman" w:hAnsi="Times New Roman" w:cs="Times New Roman"/>
          <w:sz w:val="24"/>
          <w:szCs w:val="24"/>
        </w:rPr>
        <w:tab/>
        <w:t xml:space="preserve">En el presente dictamen se deja constancia de que las Magistradas y los Magistrados del Tribunal Superior de Justicia hacen patente su voluntad de concluir el ejercicio de su cargo, lo que se acredita con los escritos de renuncia correspondientes y los acuerdos de aceptación emitidos, con oportunidad, por el Pleno del Consejo de la Judicatura del Poder Judicial del Estado de México y remitidos a la “LXII” Legislatura para su aprobación. </w:t>
      </w: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r w:rsidRPr="001F5AD4">
        <w:rPr>
          <w:rFonts w:ascii="Times New Roman" w:hAnsi="Times New Roman" w:cs="Times New Roman"/>
          <w:sz w:val="24"/>
          <w:szCs w:val="24"/>
        </w:rPr>
        <w:t>5.-</w:t>
      </w:r>
      <w:r w:rsidRPr="001F5AD4">
        <w:rPr>
          <w:rFonts w:ascii="Times New Roman" w:hAnsi="Times New Roman" w:cs="Times New Roman"/>
          <w:sz w:val="24"/>
          <w:szCs w:val="24"/>
        </w:rPr>
        <w:tab/>
        <w:t>Sustanciado el estudio de los escritos de renuncia y ponderando su motivación y fundamentación, quienes integramos la Comisión Legislativa de Gobernación y Puntos Constitucionales, coincidimos en la procedencia de las renuncias en los términos presentados, por lo que, proponemos a la Diputación Permanente su aprobación de acuerdo con lo señalado en el artículo 64 fracción IV de la Constitución Política del Estado Libre y Soberano de México.</w:t>
      </w:r>
    </w:p>
    <w:p w:rsidR="00422538" w:rsidRPr="001F5AD4" w:rsidRDefault="00422538" w:rsidP="001F5AD4">
      <w:pPr>
        <w:spacing w:after="0" w:line="240" w:lineRule="auto"/>
        <w:ind w:left="567" w:hanging="567"/>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b/>
          <w:sz w:val="24"/>
          <w:szCs w:val="24"/>
          <w:lang w:val="es-ES"/>
        </w:rPr>
      </w:pPr>
      <w:r w:rsidRPr="001F5AD4">
        <w:rPr>
          <w:rFonts w:ascii="Times New Roman" w:hAnsi="Times New Roman" w:cs="Times New Roman"/>
          <w:b/>
          <w:sz w:val="24"/>
          <w:szCs w:val="24"/>
          <w:lang w:val="es-ES"/>
        </w:rPr>
        <w:t>CONSIDERACIONES.</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Es competencia de la Diputación Permanente de la “LXII” Legislatura conocer y resolver la Iniciativa de Decreto, en términos de los artículos 61 fracción XVII y 64 fracción IV de la Constitución Política del Estado Libre y Soberano de México, que facultan a la Legislatura para aprobar las renuncias de Magistrados del Tribunal Superior de Justicia del Estado de México, y a la Diputación Permanente para resolver sobre las renuncias, licencias o permisos que competan a la Legislatura.</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Con base en el estudio realizado destacamos:</w:t>
      </w:r>
    </w:p>
    <w:p w:rsidR="00422538" w:rsidRPr="001F5AD4" w:rsidRDefault="00422538" w:rsidP="001F5AD4">
      <w:pPr>
        <w:spacing w:after="0" w:line="240" w:lineRule="auto"/>
        <w:contextualSpacing/>
        <w:jc w:val="both"/>
        <w:rPr>
          <w:rFonts w:ascii="Times New Roman" w:hAnsi="Times New Roman" w:cs="Times New Roman"/>
          <w:bCs/>
          <w:sz w:val="24"/>
          <w:szCs w:val="24"/>
        </w:rPr>
      </w:pP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22"/>
      </w:tblGrid>
      <w:tr w:rsidR="00422538" w:rsidRPr="001F5AD4" w:rsidTr="00027299">
        <w:trPr>
          <w:cantSplit/>
          <w:jc w:val="center"/>
        </w:trPr>
        <w:tc>
          <w:tcPr>
            <w:tcW w:w="9422" w:type="dxa"/>
            <w:tcBorders>
              <w:top w:val="single" w:sz="4" w:space="0" w:color="auto"/>
              <w:left w:val="single" w:sz="4" w:space="0" w:color="auto"/>
              <w:bottom w:val="single" w:sz="4" w:space="0" w:color="auto"/>
              <w:right w:val="single" w:sz="4" w:space="0" w:color="auto"/>
            </w:tcBorders>
          </w:tcPr>
          <w:p w:rsidR="00422538" w:rsidRPr="001F5AD4" w:rsidRDefault="00422538" w:rsidP="001F5AD4">
            <w:pPr>
              <w:spacing w:after="0" w:line="240" w:lineRule="auto"/>
              <w:contextualSpacing/>
              <w:jc w:val="both"/>
              <w:rPr>
                <w:rFonts w:ascii="Times New Roman" w:eastAsia="Times New Roman" w:hAnsi="Times New Roman" w:cs="Times New Roman"/>
                <w:b/>
                <w:sz w:val="24"/>
                <w:szCs w:val="24"/>
                <w:lang w:eastAsia="es-MX"/>
              </w:rPr>
            </w:pPr>
            <w:r w:rsidRPr="001F5AD4">
              <w:rPr>
                <w:rFonts w:ascii="Times New Roman" w:eastAsia="Times New Roman" w:hAnsi="Times New Roman" w:cs="Times New Roman"/>
                <w:b/>
                <w:bCs/>
                <w:sz w:val="24"/>
                <w:szCs w:val="24"/>
                <w:lang w:eastAsia="es-MX"/>
              </w:rPr>
              <w:t>Renuncia de Ana Rosa Miranda Nava, al cargo de Magistrada del Tribunal Superior de Justicia del Estado de México, con efectos a partir del quince de enero de dos mil veinticinco</w:t>
            </w:r>
            <w:r w:rsidRPr="001F5AD4">
              <w:rPr>
                <w:rFonts w:ascii="Times New Roman" w:eastAsia="Times New Roman" w:hAnsi="Times New Roman" w:cs="Times New Roman"/>
                <w:b/>
                <w:sz w:val="24"/>
                <w:szCs w:val="24"/>
                <w:lang w:eastAsia="es-MX"/>
              </w:rPr>
              <w:t>.</w:t>
            </w: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El Pleno del Consejo de la Judicatura del Poder Judicial del Estado de México, acepta la renuncia que presenta ANA ROSA MIRANDA NAVA, al cargo que tiene conferido como Magistrada del Tribunal Superior de Justicia del Estado de México, adscrita a la Primera Sala Colegiada Familiar de Toluca, con efectos a partir del quince de enero de dos mil veinticinco, concluyendo, en definitiva, en esa misma fecha, en dicho cargo y adscripción.</w:t>
            </w: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p>
        </w:tc>
      </w:tr>
      <w:tr w:rsidR="00422538" w:rsidRPr="001F5AD4" w:rsidTr="00027299">
        <w:trPr>
          <w:cantSplit/>
          <w:jc w:val="center"/>
        </w:trPr>
        <w:tc>
          <w:tcPr>
            <w:tcW w:w="9422" w:type="dxa"/>
            <w:tcBorders>
              <w:top w:val="single" w:sz="4" w:space="0" w:color="auto"/>
              <w:left w:val="single" w:sz="4" w:space="0" w:color="auto"/>
              <w:bottom w:val="single" w:sz="4" w:space="0" w:color="auto"/>
              <w:right w:val="single" w:sz="4" w:space="0" w:color="auto"/>
            </w:tcBorders>
          </w:tcPr>
          <w:p w:rsidR="00422538" w:rsidRPr="001F5AD4" w:rsidRDefault="00422538" w:rsidP="001F5AD4">
            <w:pPr>
              <w:spacing w:after="0" w:line="240" w:lineRule="auto"/>
              <w:contextualSpacing/>
              <w:jc w:val="both"/>
              <w:rPr>
                <w:rFonts w:ascii="Times New Roman" w:eastAsia="Times New Roman" w:hAnsi="Times New Roman" w:cs="Times New Roman"/>
                <w:b/>
                <w:sz w:val="24"/>
                <w:szCs w:val="24"/>
                <w:lang w:eastAsia="es-MX"/>
              </w:rPr>
            </w:pPr>
            <w:r w:rsidRPr="001F5AD4">
              <w:rPr>
                <w:rFonts w:ascii="Times New Roman" w:eastAsia="Times New Roman" w:hAnsi="Times New Roman" w:cs="Times New Roman"/>
                <w:b/>
                <w:bCs/>
                <w:sz w:val="24"/>
                <w:szCs w:val="24"/>
                <w:lang w:eastAsia="es-MX"/>
              </w:rPr>
              <w:lastRenderedPageBreak/>
              <w:t>Renuncia de Patricia Lucía Martínez Esparza, al cargo de Magistrada del Tribunal Superior de Justicia del Estado de México, con efectos a partir del dieciséis de diciembre de dos mil veinticuatro</w:t>
            </w:r>
            <w:r w:rsidRPr="001F5AD4">
              <w:rPr>
                <w:rFonts w:ascii="Times New Roman" w:eastAsia="Times New Roman" w:hAnsi="Times New Roman" w:cs="Times New Roman"/>
                <w:b/>
                <w:sz w:val="24"/>
                <w:szCs w:val="24"/>
                <w:lang w:eastAsia="es-MX"/>
              </w:rPr>
              <w:t>.</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El Pleno del Consejo de la Judicatura del Poder Judicial del Estado de México, acepta la renuncia que presenta PATRICIA LUCÍA MARTÍNEZ ESPARZA, al cargo que tiene conferido como Magistrada del Tribunal Superior de Justicia del Estado de México, adscrita a la Primera Sala Colegiada Familiar de Toluca, con efectos a partir del dieciséis de diciembre de dos mil veinticuatro, concluyendo, en definitiva, en esa misma fecha, en dicho cargo y adscripción.</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tc>
      </w:tr>
      <w:tr w:rsidR="00422538" w:rsidRPr="001F5AD4" w:rsidTr="00027299">
        <w:trPr>
          <w:cantSplit/>
          <w:jc w:val="center"/>
        </w:trPr>
        <w:tc>
          <w:tcPr>
            <w:tcW w:w="9422" w:type="dxa"/>
            <w:tcBorders>
              <w:top w:val="single" w:sz="4" w:space="0" w:color="auto"/>
              <w:left w:val="single" w:sz="4" w:space="0" w:color="auto"/>
              <w:bottom w:val="single" w:sz="4" w:space="0" w:color="auto"/>
              <w:right w:val="single" w:sz="4" w:space="0" w:color="auto"/>
            </w:tcBorders>
          </w:tcPr>
          <w:p w:rsidR="00422538" w:rsidRPr="001F5AD4" w:rsidRDefault="00422538" w:rsidP="001F5AD4">
            <w:pPr>
              <w:spacing w:after="0" w:line="240" w:lineRule="auto"/>
              <w:contextualSpacing/>
              <w:jc w:val="both"/>
              <w:rPr>
                <w:rFonts w:ascii="Times New Roman" w:eastAsia="Times New Roman" w:hAnsi="Times New Roman" w:cs="Times New Roman"/>
                <w:b/>
                <w:sz w:val="24"/>
                <w:szCs w:val="24"/>
                <w:lang w:eastAsia="es-MX"/>
              </w:rPr>
            </w:pPr>
            <w:r w:rsidRPr="001F5AD4">
              <w:rPr>
                <w:rFonts w:ascii="Times New Roman" w:eastAsia="Times New Roman" w:hAnsi="Times New Roman" w:cs="Times New Roman"/>
                <w:b/>
                <w:bCs/>
                <w:sz w:val="24"/>
                <w:szCs w:val="24"/>
                <w:lang w:eastAsia="es-MX"/>
              </w:rPr>
              <w:t>Renuncia de Everardo Shaín Salgado, al cargo de Magistrado del Tribunal Superior de Justicia del Estado de México, con efectos a partir del dieciséis de diciembre de dos mil veinticuatro</w:t>
            </w:r>
            <w:r w:rsidRPr="001F5AD4">
              <w:rPr>
                <w:rFonts w:ascii="Times New Roman" w:eastAsia="Times New Roman" w:hAnsi="Times New Roman" w:cs="Times New Roman"/>
                <w:b/>
                <w:sz w:val="24"/>
                <w:szCs w:val="24"/>
                <w:lang w:eastAsia="es-MX"/>
              </w:rPr>
              <w:t>.</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El Pleno del Consejo de la Judicatura del Poder Judicial del Estado de México, acepta la renuncia que presenta EVERARDO SHAÍN SALGADO, al cargo que tiene conferido como Magistrado del Tribunal Superior de Justicia del Estado de México, adscrito a la Segunda Sala Colegiada Civil de Toluca, con efectos a partir del dieciséis de diciembre de dos mil veinticuatro, concluyendo, en definitiva, en esa misma fecha, en dicho cargo y adscripción.</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tc>
      </w:tr>
      <w:tr w:rsidR="00422538" w:rsidRPr="001F5AD4" w:rsidTr="00027299">
        <w:trPr>
          <w:cantSplit/>
          <w:jc w:val="center"/>
        </w:trPr>
        <w:tc>
          <w:tcPr>
            <w:tcW w:w="9422" w:type="dxa"/>
            <w:tcBorders>
              <w:top w:val="single" w:sz="4" w:space="0" w:color="auto"/>
              <w:left w:val="single" w:sz="4" w:space="0" w:color="auto"/>
              <w:bottom w:val="single" w:sz="4" w:space="0" w:color="auto"/>
              <w:right w:val="single" w:sz="4" w:space="0" w:color="auto"/>
            </w:tcBorders>
          </w:tcPr>
          <w:p w:rsidR="00422538" w:rsidRPr="001F5AD4" w:rsidRDefault="00422538" w:rsidP="001F5AD4">
            <w:pPr>
              <w:spacing w:after="0" w:line="240" w:lineRule="auto"/>
              <w:contextualSpacing/>
              <w:jc w:val="both"/>
              <w:rPr>
                <w:rFonts w:ascii="Times New Roman" w:eastAsia="Times New Roman" w:hAnsi="Times New Roman" w:cs="Times New Roman"/>
                <w:b/>
                <w:sz w:val="24"/>
                <w:szCs w:val="24"/>
                <w:lang w:eastAsia="es-MX"/>
              </w:rPr>
            </w:pPr>
            <w:r w:rsidRPr="001F5AD4">
              <w:rPr>
                <w:rFonts w:ascii="Times New Roman" w:eastAsia="Times New Roman" w:hAnsi="Times New Roman" w:cs="Times New Roman"/>
                <w:b/>
                <w:bCs/>
                <w:sz w:val="24"/>
                <w:szCs w:val="24"/>
                <w:lang w:eastAsia="es-MX"/>
              </w:rPr>
              <w:t>Renuncia de José Noé Gómora Colín, al cargo de Magistrado del Tribunal Superior de Justicia del Estado de México, con efectos a partir del quince de enero de dos mil veinticinco</w:t>
            </w:r>
            <w:r w:rsidRPr="001F5AD4">
              <w:rPr>
                <w:rFonts w:ascii="Times New Roman" w:eastAsia="Times New Roman" w:hAnsi="Times New Roman" w:cs="Times New Roman"/>
                <w:b/>
                <w:sz w:val="24"/>
                <w:szCs w:val="24"/>
                <w:lang w:eastAsia="es-MX"/>
              </w:rPr>
              <w:t>.</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El Pleno del Consejo de la Judicatura del Poder Judicial del Estado de México, acepta la renuncia que presenta JOSÉ NOÉ GÓMORA COLÍN, al cargo que tiene conferido como Magistrado del Tribunal Superior de Justicia del Estado de México, adscrito a la Primera Sala Colegiada Civil de Ecatepec, con efectos a partir del quince de enero de dos mil veinticinco, concluyendo, en definitiva, en esa misma fecha, en dicho cargo y adscripción.</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tc>
      </w:tr>
      <w:tr w:rsidR="00422538" w:rsidRPr="001F5AD4" w:rsidTr="00027299">
        <w:trPr>
          <w:cantSplit/>
          <w:jc w:val="center"/>
        </w:trPr>
        <w:tc>
          <w:tcPr>
            <w:tcW w:w="9422" w:type="dxa"/>
            <w:tcBorders>
              <w:top w:val="single" w:sz="4" w:space="0" w:color="auto"/>
              <w:left w:val="single" w:sz="4" w:space="0" w:color="auto"/>
              <w:bottom w:val="single" w:sz="4" w:space="0" w:color="auto"/>
              <w:right w:val="single" w:sz="4" w:space="0" w:color="auto"/>
            </w:tcBorders>
          </w:tcPr>
          <w:p w:rsidR="00422538" w:rsidRPr="001F5AD4" w:rsidRDefault="00422538" w:rsidP="001F5AD4">
            <w:pPr>
              <w:spacing w:after="0" w:line="240" w:lineRule="auto"/>
              <w:contextualSpacing/>
              <w:jc w:val="both"/>
              <w:rPr>
                <w:rFonts w:ascii="Times New Roman" w:eastAsia="Times New Roman" w:hAnsi="Times New Roman" w:cs="Times New Roman"/>
                <w:b/>
                <w:sz w:val="24"/>
                <w:szCs w:val="24"/>
                <w:lang w:eastAsia="es-MX"/>
              </w:rPr>
            </w:pPr>
            <w:r w:rsidRPr="001F5AD4">
              <w:rPr>
                <w:rFonts w:ascii="Times New Roman" w:eastAsia="Times New Roman" w:hAnsi="Times New Roman" w:cs="Times New Roman"/>
                <w:b/>
                <w:bCs/>
                <w:sz w:val="24"/>
                <w:szCs w:val="24"/>
                <w:lang w:eastAsia="es-MX"/>
              </w:rPr>
              <w:t>Renuncia de José Salim Modesto Sánchez Jalili, al cargo de Magistrado del Tribunal Superior de Justicia del Estado de México, con efectos a partir del dieciséis de diciembre de dos mil veinticuatro</w:t>
            </w:r>
            <w:r w:rsidRPr="001F5AD4">
              <w:rPr>
                <w:rFonts w:ascii="Times New Roman" w:eastAsia="Times New Roman" w:hAnsi="Times New Roman" w:cs="Times New Roman"/>
                <w:b/>
                <w:sz w:val="24"/>
                <w:szCs w:val="24"/>
                <w:lang w:eastAsia="es-MX"/>
              </w:rPr>
              <w:t>.</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p w:rsidR="00422538" w:rsidRPr="001F5AD4" w:rsidRDefault="00422538" w:rsidP="001F5AD4">
            <w:pPr>
              <w:adjustRightInd w:val="0"/>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El Pleno del Consejo de la Judicatura del Poder Judicial del Estado de México, acepta la renuncia que presenta JOSÉ SALIM MODESTO SÁNCHEZ JALILI, al cargo que tiene conferido como Magistrado del Tribunal Superior de Justicia del Estado de México, adscrito a la Segunda Sala Colegiada Civil de Toluca, con efectos a partir del dieciséis de diciembre de dos mil veinticuatro, concluyendo, en definitiva, en esa misma fecha, en dicho cargo y adscripción.</w:t>
            </w:r>
          </w:p>
          <w:p w:rsidR="00422538" w:rsidRPr="001F5AD4" w:rsidRDefault="00422538" w:rsidP="001F5AD4">
            <w:pPr>
              <w:spacing w:after="0" w:line="240" w:lineRule="auto"/>
              <w:contextualSpacing/>
              <w:jc w:val="both"/>
              <w:rPr>
                <w:rFonts w:ascii="Times New Roman" w:eastAsia="Times New Roman" w:hAnsi="Times New Roman" w:cs="Times New Roman"/>
                <w:bCs/>
                <w:sz w:val="24"/>
                <w:szCs w:val="24"/>
                <w:lang w:eastAsia="es-MX"/>
              </w:rPr>
            </w:pPr>
          </w:p>
        </w:tc>
      </w:tr>
    </w:tbl>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Apreciamos que las renuncias implican una manifestación unilateral de las Magistradas y los Magistrados, haciendo patente su intención de concluir la prestación de sus servicios en el Poder Judicial.</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Coincidimos en que se trata de un libre ejercicio, consecuente con un derecho que se perfecciona con la aprobación por parte de la Legislatura o de la Diputación Permanente como lo dispone la Constitución Política del Estado Libre y Soberano de México y la Ley Orgánica del Poder Judicial del Estado de México.</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Es evidente que las Magistradas y los Magistrados hacen patente su voluntad de concluir el ejercicio de su cargo, lo que se acredita con los escritos de renuncia correspondientes y los acuerdos de aceptación emitidos, con oportunidad, por el Pleno del Consejo de la Judicatura del Poder Judicial del Estado de México y remitidos a la “LXII” Legislatura para su aprobación.</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En el caso que nos ocupa, la normativa constitucional y legal del Estado de México, conlleva la participación del Poder Judicial y del Poder Legislativo en la aceptación y aprobación de las renuncias, en atención a la importancia de la función que corresponde ejercer a las personas magistradas integrantes del Poder Judicial de esta Entidad Federativa y que tiene que ver con la administración de justicia, con la vigencia plena del Estado de Derecho y con la propia paz y armonía social.</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Por ello, resulta vital para la prosperidad individual y colectiva y para el propio desarrollo del Estado de México.  Se trata de una función pública principal para la sociedad mexiquense que busca leyes, instituciones que favorezcan la justicia y servidores públicos que garanticen su aplicación y con ello el acceso a una justicia pronta y expedita.</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La administración de justicia en el Estado de México repercute directa o indirectamente en millones de mexiquenses, en el respeto de los derechos humanos, en la armonía social, y en el bienestar presente y futuro de las y los mexiquenses.</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Reconocemos que el Poder Judicial de la Federación y de esta Entidad Federativa se encuentran inmersos en una trascendente y profunda restructuración, para su fortalecimiento y legitimación democrática, sustentada en la Constitución Política de los Estados Unidos Mexicanos y en la Constitución Política del Estado Libre y Soberano de México, así como en la legislación de la materia.</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rPr>
      </w:pPr>
      <w:r w:rsidRPr="001F5AD4">
        <w:rPr>
          <w:rFonts w:ascii="Times New Roman" w:hAnsi="Times New Roman" w:cs="Times New Roman"/>
          <w:bCs/>
          <w:sz w:val="24"/>
          <w:szCs w:val="24"/>
        </w:rPr>
        <w:t>Por lo tanto, quienes dictaminamos, estimamos procedentes las renuncias de las Magistradas y los Magistrados, resaltando, que se trata de la decisión voluntaria de quienes las formulan, por las razones que expresan en cada uno de sus escritos, y que resultan, evidentemente, justificables, y que se presentan en el marco de las importantes y profundas reformas constitucionales y legales para fortalecer al Poder Judicial Federal y al Poder Judicial de la Entidad Federativa.</w:t>
      </w:r>
    </w:p>
    <w:p w:rsidR="00422538" w:rsidRPr="001F5AD4" w:rsidRDefault="00422538" w:rsidP="001F5AD4">
      <w:pPr>
        <w:spacing w:after="0" w:line="240" w:lineRule="auto"/>
        <w:contextualSpacing/>
        <w:jc w:val="both"/>
        <w:rPr>
          <w:rFonts w:ascii="Times New Roman" w:hAnsi="Times New Roman" w:cs="Times New Roman"/>
          <w:bCs/>
          <w:sz w:val="24"/>
          <w:szCs w:val="24"/>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 xml:space="preserve">Por las razones expuestas, </w:t>
      </w:r>
      <w:r w:rsidRPr="001F5AD4">
        <w:rPr>
          <w:rFonts w:ascii="Times New Roman" w:eastAsia="Arial" w:hAnsi="Times New Roman" w:cs="Times New Roman"/>
          <w:iCs/>
          <w:sz w:val="24"/>
          <w:szCs w:val="24"/>
        </w:rPr>
        <w:t xml:space="preserve">valorados los argumentos y agotado el estudio técnico del Proyecto de Decreto, demostrado el beneficio social de la Iniciativa de Decreto y cubiertos los </w:t>
      </w:r>
      <w:r w:rsidRPr="001F5AD4">
        <w:rPr>
          <w:rFonts w:ascii="Times New Roman" w:hAnsi="Times New Roman" w:cs="Times New Roman"/>
          <w:sz w:val="24"/>
          <w:szCs w:val="24"/>
        </w:rPr>
        <w:t>requisitos de fondo y forma, nos permitimos concluir con los siguientes:</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center"/>
        <w:rPr>
          <w:rFonts w:ascii="Times New Roman" w:hAnsi="Times New Roman" w:cs="Times New Roman"/>
          <w:b/>
          <w:sz w:val="24"/>
          <w:szCs w:val="24"/>
          <w:lang w:val="es-ES"/>
        </w:rPr>
      </w:pPr>
      <w:r w:rsidRPr="001F5AD4">
        <w:rPr>
          <w:rFonts w:ascii="Times New Roman" w:hAnsi="Times New Roman" w:cs="Times New Roman"/>
          <w:b/>
          <w:sz w:val="24"/>
          <w:szCs w:val="24"/>
          <w:lang w:val="es-ES"/>
        </w:rPr>
        <w:t>RESOLUTIVOS</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b/>
          <w:sz w:val="24"/>
          <w:szCs w:val="24"/>
        </w:rPr>
        <w:t>PRIMERO.-</w:t>
      </w:r>
      <w:r w:rsidRPr="001F5AD4">
        <w:rPr>
          <w:rFonts w:ascii="Times New Roman" w:hAnsi="Times New Roman" w:cs="Times New Roman"/>
          <w:sz w:val="24"/>
          <w:szCs w:val="24"/>
        </w:rPr>
        <w:t xml:space="preserve"> Se aprueban, en lo conducente, conforme a los Proyectos de Decreto que han sido integrados, las renuncias de Magistradas y Magistrados del Tribunal Superior de Justicia del Estado de México, enviadas por el Mgdo. Dr. Ricardo Alfredo Sodi Cuellar, Presidente del Tribunal Superior de Justicia y del Consejo de la Judicatura del Estado de México, conforme al tenor siguiente:</w:t>
      </w:r>
    </w:p>
    <w:p w:rsidR="00422538" w:rsidRPr="001F5AD4" w:rsidRDefault="00422538" w:rsidP="001F5AD4">
      <w:pPr>
        <w:spacing w:after="0" w:line="240" w:lineRule="auto"/>
        <w:contextualSpacing/>
        <w:jc w:val="both"/>
        <w:rPr>
          <w:rFonts w:ascii="Times New Roman" w:hAnsi="Times New Roman" w:cs="Times New Roman"/>
          <w:sz w:val="24"/>
          <w:szCs w:val="24"/>
          <w:lang w:val="es-ES"/>
        </w:rPr>
      </w:pPr>
    </w:p>
    <w:p w:rsidR="00422538" w:rsidRPr="001F5AD4" w:rsidRDefault="00422538" w:rsidP="001F5AD4">
      <w:pPr>
        <w:numPr>
          <w:ilvl w:val="0"/>
          <w:numId w:val="1"/>
        </w:num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Ana Rosa Miranda Nava, al cargo que tiene conferido como Magistrada del Tribunal Superior de Justicia del Estado de México, adscrita a la Primera Sala Colegiada Familiar de Toluca,</w:t>
      </w:r>
      <w:r w:rsidRPr="001F5AD4">
        <w:rPr>
          <w:rFonts w:ascii="Times New Roman" w:hAnsi="Times New Roman" w:cs="Times New Roman"/>
          <w:bCs/>
          <w:sz w:val="24"/>
          <w:szCs w:val="24"/>
          <w:lang w:val="es-ES"/>
        </w:rPr>
        <w:t xml:space="preserve"> con efectos a partir del quince de enero de dos mil veinticinco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numPr>
          <w:ilvl w:val="0"/>
          <w:numId w:val="1"/>
        </w:num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ab/>
        <w:t>Patricia Lucia Martínez Esparza, al cargo que tiene conferido como Magistrada del Tribunal Superior de Justicia del Estado de México, adscrita a la Primera Sala Colegiada Familiar de Toluca,</w:t>
      </w:r>
      <w:r w:rsidRPr="001F5AD4">
        <w:rPr>
          <w:rFonts w:ascii="Times New Roman" w:hAnsi="Times New Roman" w:cs="Times New Roman"/>
          <w:bCs/>
          <w:sz w:val="24"/>
          <w:szCs w:val="24"/>
          <w:lang w:val="es-ES"/>
        </w:rPr>
        <w:t xml:space="preserve"> 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numPr>
          <w:ilvl w:val="0"/>
          <w:numId w:val="1"/>
        </w:num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ab/>
        <w:t>Everardo Shaín Salgado, al cargo que tiene conferido como Magistrado del Tribunal Superior de Justicia del Estado de México, adscrito a la Segunda Sala Colegiada Civil de Toluca,</w:t>
      </w:r>
      <w:r w:rsidRPr="001F5AD4">
        <w:rPr>
          <w:rFonts w:ascii="Times New Roman" w:hAnsi="Times New Roman" w:cs="Times New Roman"/>
          <w:bCs/>
          <w:sz w:val="24"/>
          <w:szCs w:val="24"/>
          <w:lang w:val="es-ES"/>
        </w:rPr>
        <w:t xml:space="preserve"> 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numPr>
          <w:ilvl w:val="0"/>
          <w:numId w:val="1"/>
        </w:numPr>
        <w:spacing w:after="0" w:line="240" w:lineRule="auto"/>
        <w:contextualSpacing/>
        <w:jc w:val="both"/>
        <w:rPr>
          <w:rFonts w:ascii="Times New Roman" w:hAnsi="Times New Roman" w:cs="Times New Roman"/>
          <w:sz w:val="24"/>
          <w:szCs w:val="24"/>
          <w:lang w:val="es-ES"/>
        </w:rPr>
      </w:pPr>
      <w:r w:rsidRPr="001F5AD4">
        <w:rPr>
          <w:rFonts w:ascii="Times New Roman" w:hAnsi="Times New Roman" w:cs="Times New Roman"/>
          <w:sz w:val="24"/>
          <w:szCs w:val="24"/>
        </w:rPr>
        <w:t>José Noé Gómora Colín, al cargo que tiene conferido como Magistrado del Tribunal Superior de Justicia del Estado de México, adscrito a la Primera Sala Colegiada Civil de Ecatepec,</w:t>
      </w:r>
      <w:r w:rsidRPr="001F5AD4">
        <w:rPr>
          <w:rFonts w:ascii="Times New Roman" w:hAnsi="Times New Roman" w:cs="Times New Roman"/>
          <w:bCs/>
          <w:sz w:val="24"/>
          <w:szCs w:val="24"/>
          <w:lang w:val="es-ES"/>
        </w:rPr>
        <w:t xml:space="preserve"> con efectos a partir del quince de enero de dos mil veinticinco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p>
    <w:p w:rsidR="00422538" w:rsidRPr="001F5AD4" w:rsidRDefault="00422538" w:rsidP="001F5AD4">
      <w:pPr>
        <w:numPr>
          <w:ilvl w:val="0"/>
          <w:numId w:val="1"/>
        </w:num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ab/>
        <w:t>José Salim Modesto Sánchez Jalili, al cargo que tiene conferido como Magistrado del Tribunal Superior de Justicia del Estado de México, adscrito a la Segunda Sala Colegiada Civil de Toluca,</w:t>
      </w:r>
      <w:r w:rsidRPr="001F5AD4">
        <w:rPr>
          <w:rFonts w:ascii="Times New Roman" w:hAnsi="Times New Roman" w:cs="Times New Roman"/>
          <w:bCs/>
          <w:sz w:val="24"/>
          <w:szCs w:val="24"/>
          <w:lang w:val="es-ES"/>
        </w:rPr>
        <w:t xml:space="preserve"> con efectos a partir del dieciséis de diciembre de dos mil veinticuatro</w:t>
      </w:r>
      <w:r w:rsidRPr="001F5AD4">
        <w:rPr>
          <w:rFonts w:ascii="Times New Roman" w:hAnsi="Times New Roman" w:cs="Times New Roman"/>
          <w:sz w:val="24"/>
          <w:szCs w:val="24"/>
          <w:lang w:val="es-ES"/>
        </w:rPr>
        <w:t>.</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r w:rsidRPr="001F5AD4">
        <w:rPr>
          <w:rFonts w:ascii="Times New Roman" w:hAnsi="Times New Roman" w:cs="Times New Roman"/>
          <w:b/>
          <w:bCs/>
          <w:sz w:val="24"/>
          <w:szCs w:val="24"/>
          <w:lang w:val="es-ES"/>
        </w:rPr>
        <w:t>SEGUNDO.-</w:t>
      </w:r>
      <w:r w:rsidRPr="001F5AD4">
        <w:rPr>
          <w:rFonts w:ascii="Times New Roman" w:hAnsi="Times New Roman" w:cs="Times New Roman"/>
          <w:bCs/>
          <w:sz w:val="24"/>
          <w:szCs w:val="24"/>
          <w:lang w:val="es-ES"/>
        </w:rPr>
        <w:t xml:space="preserve"> </w:t>
      </w:r>
      <w:r w:rsidRPr="001F5AD4">
        <w:rPr>
          <w:rFonts w:ascii="Times New Roman" w:hAnsi="Times New Roman" w:cs="Times New Roman"/>
          <w:sz w:val="24"/>
          <w:szCs w:val="24"/>
        </w:rPr>
        <w:t>Se adjuntan los Proyectos de Decreto para los efectos procedentes.</w:t>
      </w:r>
    </w:p>
    <w:p w:rsidR="00422538" w:rsidRPr="001F5AD4" w:rsidRDefault="00422538" w:rsidP="001F5AD4">
      <w:pPr>
        <w:spacing w:after="0" w:line="240" w:lineRule="auto"/>
        <w:contextualSpacing/>
        <w:jc w:val="both"/>
        <w:rPr>
          <w:rFonts w:ascii="Times New Roman" w:hAnsi="Times New Roman" w:cs="Times New Roman"/>
          <w:bCs/>
          <w:sz w:val="24"/>
          <w:szCs w:val="24"/>
          <w:lang w:val="es-ES"/>
        </w:rPr>
      </w:pPr>
    </w:p>
    <w:p w:rsidR="00422538" w:rsidRPr="001F5AD4" w:rsidRDefault="00422538" w:rsidP="001F5AD4">
      <w:pPr>
        <w:spacing w:after="0" w:line="240" w:lineRule="auto"/>
        <w:contextualSpacing/>
        <w:jc w:val="both"/>
        <w:rPr>
          <w:rFonts w:ascii="Times New Roman" w:hAnsi="Times New Roman" w:cs="Times New Roman"/>
          <w:sz w:val="24"/>
          <w:szCs w:val="24"/>
        </w:rPr>
      </w:pPr>
      <w:r w:rsidRPr="001F5AD4">
        <w:rPr>
          <w:rFonts w:ascii="Times New Roman" w:hAnsi="Times New Roman" w:cs="Times New Roman"/>
          <w:sz w:val="24"/>
          <w:szCs w:val="24"/>
        </w:rPr>
        <w:t>Dado en el Palacio del Poder Legislativo, en la ciudad de Toluca de Lerdo, capital del Estado de México, a los veinte días del mes de enero de dos mil veinticinco.</w:t>
      </w:r>
    </w:p>
    <w:p w:rsidR="00422538" w:rsidRPr="001F5AD4" w:rsidRDefault="00422538" w:rsidP="001F5AD4">
      <w:pPr>
        <w:spacing w:after="0" w:line="240" w:lineRule="auto"/>
        <w:contextualSpacing/>
        <w:jc w:val="both"/>
        <w:rPr>
          <w:rFonts w:ascii="Times New Roman" w:hAnsi="Times New Roman" w:cs="Times New Roman"/>
          <w:sz w:val="24"/>
          <w:szCs w:val="24"/>
        </w:rPr>
      </w:pP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LISTA DE VOTACIÓN</w:t>
      </w:r>
    </w:p>
    <w:p w:rsidR="00422538" w:rsidRPr="001F5AD4" w:rsidRDefault="00422538" w:rsidP="001F5AD4">
      <w:pPr>
        <w:spacing w:after="0" w:line="240" w:lineRule="auto"/>
        <w:contextualSpacing/>
        <w:rPr>
          <w:rFonts w:ascii="Times New Roman" w:hAnsi="Times New Roman" w:cs="Times New Roman"/>
          <w:b/>
          <w:sz w:val="24"/>
          <w:szCs w:val="24"/>
        </w:rPr>
      </w:pPr>
    </w:p>
    <w:p w:rsidR="00422538" w:rsidRPr="001F5AD4" w:rsidRDefault="00422538" w:rsidP="001F5AD4">
      <w:pPr>
        <w:spacing w:after="0" w:line="240" w:lineRule="auto"/>
        <w:contextualSpacing/>
        <w:rPr>
          <w:rFonts w:ascii="Times New Roman" w:hAnsi="Times New Roman" w:cs="Times New Roman"/>
          <w:sz w:val="24"/>
          <w:szCs w:val="24"/>
        </w:rPr>
      </w:pPr>
      <w:r w:rsidRPr="001F5AD4">
        <w:rPr>
          <w:rFonts w:ascii="Times New Roman" w:hAnsi="Times New Roman" w:cs="Times New Roman"/>
          <w:b/>
          <w:sz w:val="24"/>
          <w:szCs w:val="24"/>
        </w:rPr>
        <w:t xml:space="preserve">FECHA: </w:t>
      </w:r>
      <w:r w:rsidRPr="001F5AD4">
        <w:rPr>
          <w:rFonts w:ascii="Times New Roman" w:hAnsi="Times New Roman" w:cs="Times New Roman"/>
          <w:sz w:val="24"/>
          <w:szCs w:val="24"/>
        </w:rPr>
        <w:t>20/ENERO/2025.</w:t>
      </w:r>
    </w:p>
    <w:p w:rsidR="00422538" w:rsidRPr="001F5AD4" w:rsidRDefault="00422538" w:rsidP="001F5AD4">
      <w:pPr>
        <w:pStyle w:val="Ttulo2"/>
        <w:ind w:left="0" w:right="-93"/>
        <w:jc w:val="both"/>
        <w:rPr>
          <w:rFonts w:ascii="Times New Roman" w:hAnsi="Times New Roman" w:cs="Times New Roman"/>
          <w:b w:val="0"/>
        </w:rPr>
      </w:pPr>
      <w:r w:rsidRPr="001F5AD4">
        <w:rPr>
          <w:rFonts w:ascii="Times New Roman" w:hAnsi="Times New Roman" w:cs="Times New Roman"/>
        </w:rPr>
        <w:t xml:space="preserve">ASUNTO: </w:t>
      </w:r>
      <w:r w:rsidRPr="001F5AD4">
        <w:rPr>
          <w:rFonts w:ascii="Times New Roman" w:hAnsi="Times New Roman" w:cs="Times New Roman"/>
          <w:b w:val="0"/>
        </w:rPr>
        <w:t xml:space="preserve">DICTAMEN FORMULADO A </w:t>
      </w:r>
      <w:r w:rsidRPr="001F5AD4">
        <w:rPr>
          <w:rFonts w:ascii="Times New Roman" w:hAnsi="Times New Roman" w:cs="Times New Roman"/>
          <w:b w:val="0"/>
          <w:lang w:val="es-MX"/>
        </w:rPr>
        <w:t>LOS ESCRITOS DE RENUNCIA DE MAGISTRADAS Y MAGISTRADOS DEL TRIBUNAL SUPERIOR DE JUSTICIA DEL ESTADO DE MÉXICO, ENVIADOS POR EL MGDO. DR. RICARDO ALFREDO SODI CUELLAR, PRESIDENTE DEL TRIBUNAL SUPERIOR DE JUSTICIA Y DEL CONSEJO DE LA JUDICATURA DEL ESTADO DE MÉXICO</w:t>
      </w:r>
      <w:r w:rsidRPr="001F5AD4">
        <w:rPr>
          <w:rFonts w:ascii="Times New Roman" w:hAnsi="Times New Roman" w:cs="Times New Roman"/>
          <w:b w:val="0"/>
        </w:rPr>
        <w:t>.</w:t>
      </w:r>
    </w:p>
    <w:p w:rsidR="00422538" w:rsidRPr="001F5AD4" w:rsidRDefault="00422538" w:rsidP="001F5AD4">
      <w:pPr>
        <w:pStyle w:val="Ttulo2"/>
        <w:ind w:left="0" w:right="-93"/>
        <w:contextualSpacing/>
        <w:jc w:val="both"/>
        <w:rPr>
          <w:rFonts w:ascii="Times New Roman" w:hAnsi="Times New Roman" w:cs="Times New Roman"/>
          <w:b w:val="0"/>
        </w:rPr>
      </w:pPr>
    </w:p>
    <w:p w:rsidR="00422538" w:rsidRPr="001F5AD4" w:rsidRDefault="00422538" w:rsidP="001F5AD4">
      <w:pPr>
        <w:spacing w:after="0" w:line="240" w:lineRule="auto"/>
        <w:contextualSpacing/>
        <w:jc w:val="center"/>
        <w:rPr>
          <w:rFonts w:ascii="Times New Roman" w:hAnsi="Times New Roman" w:cs="Times New Roman"/>
          <w:b/>
          <w:sz w:val="24"/>
          <w:szCs w:val="24"/>
        </w:rPr>
      </w:pPr>
    </w:p>
    <w:p w:rsidR="00422538" w:rsidRPr="001F5AD4" w:rsidRDefault="00422538" w:rsidP="001F5AD4">
      <w:pPr>
        <w:spacing w:after="0" w:line="240" w:lineRule="auto"/>
        <w:contextualSpacing/>
        <w:jc w:val="center"/>
        <w:rPr>
          <w:rFonts w:ascii="Times New Roman" w:hAnsi="Times New Roman" w:cs="Times New Roman"/>
          <w:b/>
          <w:sz w:val="24"/>
          <w:szCs w:val="24"/>
        </w:rPr>
      </w:pP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COMISIÓN LEGISLATIVA DE</w:t>
      </w: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 xml:space="preserve">GOBERNACIÓN Y PUNTOS CONSTITUCIONALES </w:t>
      </w:r>
    </w:p>
    <w:p w:rsidR="00422538" w:rsidRPr="001F5AD4" w:rsidRDefault="00422538" w:rsidP="001F5AD4">
      <w:pPr>
        <w:spacing w:after="0" w:line="240" w:lineRule="auto"/>
        <w:contextualSpacing/>
        <w:jc w:val="center"/>
        <w:rPr>
          <w:rFonts w:ascii="Times New Roman" w:hAnsi="Times New Roman" w:cs="Times New Roman"/>
          <w:b/>
          <w:sz w:val="24"/>
          <w:szCs w:val="24"/>
        </w:rPr>
      </w:pP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1"/>
        <w:gridCol w:w="2959"/>
        <w:gridCol w:w="1906"/>
        <w:gridCol w:w="2094"/>
      </w:tblGrid>
      <w:tr w:rsidR="00422538" w:rsidRPr="001F5AD4" w:rsidTr="00275ED4">
        <w:trPr>
          <w:trHeight w:val="20"/>
          <w:tblHeader/>
        </w:trPr>
        <w:tc>
          <w:tcPr>
            <w:tcW w:w="2501" w:type="dxa"/>
            <w:vMerge w:val="restart"/>
            <w:shd w:val="clear" w:color="auto" w:fill="D9D9D9"/>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DIPUTADA(O)</w:t>
            </w:r>
          </w:p>
        </w:tc>
        <w:tc>
          <w:tcPr>
            <w:tcW w:w="6959" w:type="dxa"/>
            <w:gridSpan w:val="3"/>
            <w:shd w:val="clear" w:color="auto" w:fill="D9D9D9"/>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FIRMA</w:t>
            </w:r>
          </w:p>
        </w:tc>
      </w:tr>
      <w:tr w:rsidR="00422538" w:rsidRPr="001F5AD4" w:rsidTr="00275ED4">
        <w:trPr>
          <w:trHeight w:val="20"/>
          <w:tblHeader/>
        </w:trPr>
        <w:tc>
          <w:tcPr>
            <w:tcW w:w="2501" w:type="dxa"/>
            <w:vMerge/>
            <w:shd w:val="clear" w:color="auto" w:fill="D9D9D9"/>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959" w:type="dxa"/>
            <w:shd w:val="clear" w:color="auto" w:fill="D9D9D9"/>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A FAVOR</w:t>
            </w:r>
          </w:p>
        </w:tc>
        <w:tc>
          <w:tcPr>
            <w:tcW w:w="1906" w:type="dxa"/>
            <w:shd w:val="clear" w:color="auto" w:fill="D9D9D9"/>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EN CONTRA</w:t>
            </w:r>
          </w:p>
        </w:tc>
        <w:tc>
          <w:tcPr>
            <w:tcW w:w="2094" w:type="dxa"/>
            <w:shd w:val="clear" w:color="auto" w:fill="D9D9D9"/>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ABSTENCIÓN</w:t>
            </w: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b/>
                <w:sz w:val="24"/>
                <w:szCs w:val="24"/>
              </w:rPr>
              <w:t>Presidente</w:t>
            </w: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sz w:val="24"/>
                <w:szCs w:val="24"/>
              </w:rPr>
              <w:t>Dip. Carlos Antonio Martínez Zurita Trejo</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b/>
                <w:sz w:val="24"/>
                <w:szCs w:val="24"/>
              </w:rPr>
              <w:t>Secretaria</w:t>
            </w: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sz w:val="24"/>
                <w:szCs w:val="24"/>
              </w:rPr>
              <w:t>Dip. Martha Azucena Camacho Reynoso</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lang w:eastAsia="es-MX"/>
              </w:rPr>
            </w:pPr>
            <w:r w:rsidRPr="001F5AD4">
              <w:rPr>
                <w:rFonts w:ascii="Times New Roman" w:hAnsi="Times New Roman" w:cs="Times New Roman"/>
                <w:b/>
                <w:sz w:val="24"/>
                <w:szCs w:val="24"/>
              </w:rPr>
              <w:t>Prosecretario</w:t>
            </w:r>
          </w:p>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sz w:val="24"/>
                <w:szCs w:val="24"/>
              </w:rPr>
              <w:t>Dip. Gabriel</w:t>
            </w:r>
            <w:r w:rsidR="00DB7BA9">
              <w:rPr>
                <w:rFonts w:ascii="Times New Roman" w:hAnsi="Times New Roman" w:cs="Times New Roman"/>
                <w:sz w:val="24"/>
                <w:szCs w:val="24"/>
              </w:rPr>
              <w:t xml:space="preserve"> </w:t>
            </w:r>
            <w:r w:rsidR="00DB7BA9" w:rsidRPr="00AF7150">
              <w:rPr>
                <w:rFonts w:ascii="Times New Roman" w:hAnsi="Times New Roman"/>
                <w:kern w:val="2"/>
                <w:sz w:val="24"/>
                <w:szCs w:val="24"/>
              </w:rPr>
              <w:t>Gabriel Kalid Mohamed</w:t>
            </w:r>
            <w:r w:rsidRPr="001F5AD4">
              <w:rPr>
                <w:rFonts w:ascii="Times New Roman" w:hAnsi="Times New Roman" w:cs="Times New Roman"/>
                <w:sz w:val="24"/>
                <w:szCs w:val="24"/>
              </w:rPr>
              <w:t xml:space="preserve"> Báez</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sz w:val="24"/>
                <w:szCs w:val="24"/>
              </w:rPr>
              <w:lastRenderedPageBreak/>
              <w:t>Dip. Vladimir Hernández Villegas</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lang w:val="es-ES_tradnl"/>
              </w:rPr>
            </w:pPr>
            <w:r w:rsidRPr="001F5AD4">
              <w:rPr>
                <w:rFonts w:ascii="Times New Roman" w:hAnsi="Times New Roman" w:cs="Times New Roman"/>
                <w:sz w:val="24"/>
                <w:szCs w:val="24"/>
              </w:rPr>
              <w:t>Dip. Héctor Karim Carvallo Delfín</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 xml:space="preserve">Dip. Octavio </w:t>
            </w:r>
          </w:p>
          <w:p w:rsidR="00422538" w:rsidRPr="001F5AD4" w:rsidRDefault="00422538" w:rsidP="001F5AD4">
            <w:pPr>
              <w:spacing w:after="0" w:line="240" w:lineRule="auto"/>
              <w:contextualSpacing/>
              <w:jc w:val="center"/>
              <w:rPr>
                <w:rFonts w:ascii="Times New Roman" w:hAnsi="Times New Roman" w:cs="Times New Roman"/>
                <w:sz w:val="24"/>
                <w:szCs w:val="24"/>
                <w:lang w:val="es-ES_tradnl"/>
              </w:rPr>
            </w:pPr>
            <w:r w:rsidRPr="001F5AD4">
              <w:rPr>
                <w:rFonts w:ascii="Times New Roman" w:hAnsi="Times New Roman" w:cs="Times New Roman"/>
                <w:sz w:val="24"/>
                <w:szCs w:val="24"/>
              </w:rPr>
              <w:t>Martínez Vargas</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 xml:space="preserve">Dip. Susana </w:t>
            </w:r>
          </w:p>
          <w:p w:rsidR="00422538" w:rsidRPr="001F5AD4" w:rsidRDefault="00422538" w:rsidP="001F5AD4">
            <w:pPr>
              <w:spacing w:after="0" w:line="240" w:lineRule="auto"/>
              <w:contextualSpacing/>
              <w:jc w:val="center"/>
              <w:rPr>
                <w:rFonts w:ascii="Times New Roman" w:hAnsi="Times New Roman" w:cs="Times New Roman"/>
                <w:sz w:val="24"/>
                <w:szCs w:val="24"/>
                <w:lang w:val="es-ES_tradnl"/>
              </w:rPr>
            </w:pPr>
            <w:r w:rsidRPr="001F5AD4">
              <w:rPr>
                <w:rFonts w:ascii="Times New Roman" w:hAnsi="Times New Roman" w:cs="Times New Roman"/>
                <w:sz w:val="24"/>
                <w:szCs w:val="24"/>
              </w:rPr>
              <w:t>Estrada Rojas</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lang w:val="es-ES_tradnl"/>
              </w:rPr>
            </w:pPr>
            <w:r w:rsidRPr="001F5AD4">
              <w:rPr>
                <w:rFonts w:ascii="Times New Roman" w:hAnsi="Times New Roman" w:cs="Times New Roman"/>
                <w:sz w:val="24"/>
                <w:szCs w:val="24"/>
              </w:rPr>
              <w:t>Dip. Arleth Stephanie Grimaldo Osorio</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Dip. Ángel Adriel Negrete Avonce</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 xml:space="preserve">Dip. Eduardo </w:t>
            </w:r>
          </w:p>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Zarzosa Sánchez</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Dip. Pablo Fernández de Cevallos González</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 xml:space="preserve">Dip. Ruth </w:t>
            </w:r>
          </w:p>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Salinas Reyes</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 xml:space="preserve">Dip. Omar </w:t>
            </w:r>
          </w:p>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Ortega Álvarez</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r w:rsidR="00422538" w:rsidRPr="001F5AD4" w:rsidTr="00275ED4">
        <w:trPr>
          <w:trHeight w:val="20"/>
        </w:trPr>
        <w:tc>
          <w:tcPr>
            <w:tcW w:w="2501"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sz w:val="24"/>
                <w:szCs w:val="24"/>
              </w:rPr>
            </w:pPr>
            <w:r w:rsidRPr="001F5AD4">
              <w:rPr>
                <w:rFonts w:ascii="Times New Roman" w:hAnsi="Times New Roman" w:cs="Times New Roman"/>
                <w:sz w:val="24"/>
                <w:szCs w:val="24"/>
              </w:rPr>
              <w:t>Dip. Itzel Guadalupe Pérez Correa</w:t>
            </w:r>
          </w:p>
        </w:tc>
        <w:tc>
          <w:tcPr>
            <w:tcW w:w="2959"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r w:rsidRPr="001F5AD4">
              <w:rPr>
                <w:rFonts w:ascii="Times New Roman" w:hAnsi="Times New Roman" w:cs="Times New Roman"/>
                <w:b/>
                <w:sz w:val="24"/>
                <w:szCs w:val="24"/>
              </w:rPr>
              <w:t>√</w:t>
            </w:r>
          </w:p>
        </w:tc>
        <w:tc>
          <w:tcPr>
            <w:tcW w:w="1906"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c>
          <w:tcPr>
            <w:tcW w:w="2094" w:type="dxa"/>
            <w:shd w:val="clear" w:color="auto" w:fill="auto"/>
            <w:vAlign w:val="center"/>
          </w:tcPr>
          <w:p w:rsidR="00422538" w:rsidRPr="001F5AD4" w:rsidRDefault="00422538" w:rsidP="001F5AD4">
            <w:pPr>
              <w:spacing w:after="0" w:line="240" w:lineRule="auto"/>
              <w:contextualSpacing/>
              <w:jc w:val="center"/>
              <w:rPr>
                <w:rFonts w:ascii="Times New Roman" w:hAnsi="Times New Roman" w:cs="Times New Roman"/>
                <w:b/>
                <w:sz w:val="24"/>
                <w:szCs w:val="24"/>
              </w:rPr>
            </w:pPr>
          </w:p>
        </w:tc>
      </w:tr>
    </w:tbl>
    <w:p w:rsidR="00422538" w:rsidRPr="001F5AD4" w:rsidRDefault="00422538" w:rsidP="001F5AD4">
      <w:pPr>
        <w:spacing w:after="0" w:line="240" w:lineRule="auto"/>
        <w:contextualSpacing/>
        <w:rPr>
          <w:rFonts w:ascii="Times New Roman" w:hAnsi="Times New Roman" w:cs="Times New Roman"/>
          <w:sz w:val="24"/>
          <w:szCs w:val="24"/>
          <w:lang w:val="es-ES"/>
        </w:rPr>
      </w:pPr>
    </w:p>
    <w:p w:rsidR="00C07016" w:rsidRPr="001F5AD4" w:rsidRDefault="00C07016" w:rsidP="001F5AD4">
      <w:pPr>
        <w:spacing w:after="0" w:line="240" w:lineRule="auto"/>
        <w:contextualSpacing/>
        <w:rPr>
          <w:rFonts w:ascii="Times New Roman" w:hAnsi="Times New Roman" w:cs="Times New Roman"/>
          <w:sz w:val="24"/>
          <w:szCs w:val="24"/>
          <w:lang w:val="es-ES"/>
        </w:rPr>
      </w:pPr>
    </w:p>
    <w:p w:rsidR="009137E9" w:rsidRPr="009137E9" w:rsidRDefault="009137E9" w:rsidP="001F5AD4">
      <w:pPr>
        <w:spacing w:after="0" w:line="240" w:lineRule="auto"/>
        <w:contextualSpacing/>
        <w:rPr>
          <w:rFonts w:ascii="Times New Roman" w:eastAsia="Times New Roman" w:hAnsi="Times New Roman" w:cs="Times New Roman"/>
          <w:b/>
          <w:color w:val="000000"/>
          <w:sz w:val="24"/>
          <w:szCs w:val="24"/>
          <w:lang w:eastAsia="es-MX"/>
        </w:rPr>
      </w:pPr>
      <w:r w:rsidRPr="009137E9">
        <w:rPr>
          <w:rFonts w:ascii="Times New Roman" w:eastAsia="Times New Roman" w:hAnsi="Times New Roman" w:cs="Times New Roman"/>
          <w:b/>
          <w:color w:val="000000"/>
          <w:sz w:val="24"/>
          <w:szCs w:val="24"/>
          <w:lang w:eastAsia="es-MX"/>
        </w:rPr>
        <w:t xml:space="preserve">DECRETO NÚMERO </w:t>
      </w:r>
    </w:p>
    <w:p w:rsidR="009137E9" w:rsidRPr="009137E9" w:rsidRDefault="009137E9" w:rsidP="001F5AD4">
      <w:pPr>
        <w:spacing w:after="0" w:line="240" w:lineRule="auto"/>
        <w:contextualSpacing/>
        <w:rPr>
          <w:rFonts w:ascii="Times New Roman" w:eastAsia="Times New Roman" w:hAnsi="Times New Roman" w:cs="Times New Roman"/>
          <w:b/>
          <w:color w:val="000000"/>
          <w:sz w:val="24"/>
          <w:szCs w:val="24"/>
          <w:lang w:eastAsia="es-MX"/>
        </w:rPr>
      </w:pPr>
      <w:r w:rsidRPr="009137E9">
        <w:rPr>
          <w:rFonts w:ascii="Times New Roman" w:eastAsia="Times New Roman" w:hAnsi="Times New Roman" w:cs="Times New Roman"/>
          <w:b/>
          <w:color w:val="000000"/>
          <w:sz w:val="24"/>
          <w:szCs w:val="24"/>
          <w:lang w:eastAsia="es-MX"/>
        </w:rPr>
        <w:t xml:space="preserve">LA DIPUTACIÓN PERMANENTE </w:t>
      </w:r>
    </w:p>
    <w:p w:rsidR="009137E9" w:rsidRPr="009137E9" w:rsidRDefault="009137E9" w:rsidP="001F5AD4">
      <w:pPr>
        <w:spacing w:after="0" w:line="240" w:lineRule="auto"/>
        <w:contextualSpacing/>
        <w:rPr>
          <w:rFonts w:ascii="Times New Roman" w:eastAsia="Times New Roman" w:hAnsi="Times New Roman" w:cs="Times New Roman"/>
          <w:b/>
          <w:color w:val="000000"/>
          <w:sz w:val="24"/>
          <w:szCs w:val="24"/>
          <w:lang w:eastAsia="es-MX"/>
        </w:rPr>
      </w:pPr>
      <w:r w:rsidRPr="009137E9">
        <w:rPr>
          <w:rFonts w:ascii="Times New Roman" w:eastAsia="Times New Roman" w:hAnsi="Times New Roman" w:cs="Times New Roman"/>
          <w:b/>
          <w:color w:val="000000"/>
          <w:sz w:val="24"/>
          <w:szCs w:val="24"/>
          <w:lang w:eastAsia="es-MX"/>
        </w:rPr>
        <w:t xml:space="preserve">DE LA H. “LXII” LEGISLATURA </w:t>
      </w:r>
    </w:p>
    <w:p w:rsidR="009137E9" w:rsidRPr="009137E9" w:rsidRDefault="009137E9" w:rsidP="001F5AD4">
      <w:pPr>
        <w:spacing w:after="0" w:line="240" w:lineRule="auto"/>
        <w:contextualSpacing/>
        <w:rPr>
          <w:rFonts w:ascii="Times New Roman" w:eastAsia="Times New Roman" w:hAnsi="Times New Roman" w:cs="Times New Roman"/>
          <w:b/>
          <w:color w:val="000000"/>
          <w:sz w:val="24"/>
          <w:szCs w:val="24"/>
          <w:lang w:eastAsia="es-MX"/>
        </w:rPr>
      </w:pPr>
      <w:r w:rsidRPr="009137E9">
        <w:rPr>
          <w:rFonts w:ascii="Times New Roman" w:eastAsia="Times New Roman" w:hAnsi="Times New Roman" w:cs="Times New Roman"/>
          <w:b/>
          <w:color w:val="000000"/>
          <w:sz w:val="24"/>
          <w:szCs w:val="24"/>
          <w:lang w:eastAsia="es-MX"/>
        </w:rPr>
        <w:t>DEL ESTADO DE MÉXICO</w:t>
      </w:r>
    </w:p>
    <w:p w:rsidR="009137E9" w:rsidRPr="009137E9" w:rsidRDefault="009137E9" w:rsidP="001F5AD4">
      <w:pPr>
        <w:spacing w:after="0" w:line="240" w:lineRule="auto"/>
        <w:contextualSpacing/>
        <w:rPr>
          <w:rFonts w:ascii="Times New Roman" w:eastAsia="Times New Roman" w:hAnsi="Times New Roman" w:cs="Times New Roman"/>
          <w:b/>
          <w:color w:val="000000"/>
          <w:sz w:val="24"/>
          <w:szCs w:val="24"/>
          <w:lang w:eastAsia="es-MX"/>
        </w:rPr>
      </w:pPr>
      <w:r w:rsidRPr="009137E9">
        <w:rPr>
          <w:rFonts w:ascii="Times New Roman" w:eastAsia="Times New Roman" w:hAnsi="Times New Roman" w:cs="Times New Roman"/>
          <w:b/>
          <w:color w:val="000000"/>
          <w:sz w:val="24"/>
          <w:szCs w:val="24"/>
          <w:lang w:eastAsia="es-MX"/>
        </w:rPr>
        <w:t>DECRETA:</w:t>
      </w:r>
    </w:p>
    <w:p w:rsidR="009137E9" w:rsidRPr="009137E9" w:rsidRDefault="009137E9" w:rsidP="001F5AD4">
      <w:pPr>
        <w:spacing w:after="0" w:line="240" w:lineRule="auto"/>
        <w:contextualSpacing/>
        <w:rPr>
          <w:rFonts w:ascii="Times New Roman" w:eastAsia="Times New Roman" w:hAnsi="Times New Roman" w:cs="Times New Roman"/>
          <w:color w:val="000000"/>
          <w:sz w:val="24"/>
          <w:szCs w:val="24"/>
          <w:lang w:eastAsia="es-MX"/>
        </w:rPr>
      </w:pP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9137E9">
        <w:rPr>
          <w:rFonts w:ascii="Times New Roman" w:eastAsia="Times New Roman" w:hAnsi="Times New Roman" w:cs="Times New Roman"/>
          <w:b/>
          <w:bCs/>
          <w:color w:val="000000"/>
          <w:sz w:val="24"/>
          <w:szCs w:val="24"/>
          <w:lang w:eastAsia="es-MX"/>
        </w:rPr>
        <w:t xml:space="preserve">ARTÍCULO ÚNICO.- </w:t>
      </w:r>
      <w:r w:rsidRPr="009137E9">
        <w:rPr>
          <w:rFonts w:ascii="Times New Roman" w:eastAsia="Times New Roman" w:hAnsi="Times New Roman" w:cs="Times New Roman"/>
          <w:bCs/>
          <w:color w:val="000000"/>
          <w:sz w:val="24"/>
          <w:szCs w:val="24"/>
          <w:lang w:eastAsia="es-MX"/>
        </w:rPr>
        <w:t>Se aprueba la renuncia de Ana Rosa Miranda Nava, al cargo de Magistrada del Tribunal Superior de Justicia del Estado de México, con efectos a partir del quince de enero de dos mil veinticinco</w:t>
      </w:r>
      <w:r w:rsidRPr="009137E9">
        <w:rPr>
          <w:rFonts w:ascii="Times New Roman" w:eastAsia="Times New Roman" w:hAnsi="Times New Roman" w:cs="Times New Roman"/>
          <w:color w:val="000000"/>
          <w:sz w:val="24"/>
          <w:szCs w:val="24"/>
          <w:lang w:eastAsia="es-MX"/>
        </w:rPr>
        <w:t>.</w:t>
      </w: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137E9" w:rsidRPr="009137E9" w:rsidRDefault="009137E9"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9137E9">
        <w:rPr>
          <w:rFonts w:ascii="Times New Roman" w:eastAsia="Times New Roman" w:hAnsi="Times New Roman" w:cs="Times New Roman"/>
          <w:b/>
          <w:bCs/>
          <w:color w:val="000000"/>
          <w:kern w:val="36"/>
          <w:sz w:val="24"/>
          <w:szCs w:val="24"/>
          <w:lang w:val="en-US" w:eastAsia="es-MX"/>
        </w:rPr>
        <w:t>T R A N S I T O R I O S</w:t>
      </w: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9137E9">
        <w:rPr>
          <w:rFonts w:ascii="Times New Roman" w:eastAsia="Times New Roman" w:hAnsi="Times New Roman" w:cs="Times New Roman"/>
          <w:b/>
          <w:bCs/>
          <w:color w:val="000000"/>
          <w:sz w:val="24"/>
          <w:szCs w:val="24"/>
          <w:lang w:eastAsia="es-MX"/>
        </w:rPr>
        <w:t xml:space="preserve">PRIMERO.- </w:t>
      </w:r>
      <w:r w:rsidRPr="009137E9">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9137E9">
        <w:rPr>
          <w:rFonts w:ascii="Times New Roman" w:eastAsia="Times New Roman" w:hAnsi="Times New Roman" w:cs="Times New Roman"/>
          <w:b/>
          <w:bCs/>
          <w:color w:val="000000"/>
          <w:sz w:val="24"/>
          <w:szCs w:val="24"/>
          <w:lang w:eastAsia="es-MX"/>
        </w:rPr>
        <w:t xml:space="preserve">SEGUNDO.- </w:t>
      </w:r>
      <w:r w:rsidRPr="009137E9">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r w:rsidRPr="009137E9">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9137E9" w:rsidRPr="009137E9" w:rsidRDefault="009137E9"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9137E9" w:rsidRPr="009137E9" w:rsidRDefault="009137E9" w:rsidP="001F5AD4">
      <w:pPr>
        <w:spacing w:after="0" w:line="240" w:lineRule="auto"/>
        <w:contextualSpacing/>
        <w:jc w:val="both"/>
        <w:rPr>
          <w:rFonts w:ascii="Times New Roman" w:eastAsia="Calibri" w:hAnsi="Times New Roman" w:cs="Times New Roman"/>
          <w:color w:val="000000"/>
          <w:sz w:val="24"/>
          <w:szCs w:val="24"/>
          <w:lang w:eastAsia="x-none"/>
        </w:rPr>
      </w:pPr>
      <w:r w:rsidRPr="009137E9">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9137E9" w:rsidRPr="009137E9" w:rsidRDefault="009137E9" w:rsidP="001F5AD4">
      <w:pPr>
        <w:spacing w:after="0" w:line="240" w:lineRule="auto"/>
        <w:jc w:val="center"/>
        <w:rPr>
          <w:rFonts w:ascii="Times New Roman" w:eastAsia="Calibri" w:hAnsi="Times New Roman" w:cs="Times New Roman"/>
          <w:b/>
          <w:sz w:val="24"/>
          <w:szCs w:val="24"/>
        </w:rPr>
      </w:pPr>
    </w:p>
    <w:p w:rsidR="009137E9" w:rsidRPr="009137E9" w:rsidRDefault="009137E9" w:rsidP="001F5AD4">
      <w:pPr>
        <w:spacing w:after="0" w:line="240" w:lineRule="auto"/>
        <w:jc w:val="center"/>
        <w:rPr>
          <w:rFonts w:ascii="Times New Roman" w:eastAsia="Calibri" w:hAnsi="Times New Roman" w:cs="Times New Roman"/>
          <w:b/>
          <w:sz w:val="24"/>
          <w:szCs w:val="24"/>
        </w:rPr>
      </w:pPr>
      <w:r w:rsidRPr="009137E9">
        <w:rPr>
          <w:rFonts w:ascii="Times New Roman" w:eastAsia="Calibri" w:hAnsi="Times New Roman" w:cs="Times New Roman"/>
          <w:b/>
          <w:sz w:val="24"/>
          <w:szCs w:val="24"/>
        </w:rPr>
        <w:lastRenderedPageBreak/>
        <w:t>PRESIDENTE</w:t>
      </w:r>
    </w:p>
    <w:p w:rsidR="009137E9" w:rsidRPr="009137E9" w:rsidRDefault="009137E9" w:rsidP="001F5AD4">
      <w:pPr>
        <w:spacing w:after="0" w:line="240" w:lineRule="auto"/>
        <w:jc w:val="center"/>
        <w:rPr>
          <w:rFonts w:ascii="Times New Roman" w:eastAsia="Calibri" w:hAnsi="Times New Roman" w:cs="Times New Roman"/>
          <w:b/>
          <w:sz w:val="24"/>
          <w:szCs w:val="24"/>
        </w:rPr>
      </w:pPr>
      <w:r w:rsidRPr="009137E9">
        <w:rPr>
          <w:rFonts w:ascii="Times New Roman" w:eastAsia="Calibri" w:hAnsi="Times New Roman" w:cs="Times New Roman"/>
          <w:b/>
          <w:sz w:val="24"/>
          <w:szCs w:val="24"/>
        </w:rPr>
        <w:t>DIP. MAURILIO HERNÁNDEZ GONZÁLEZ</w:t>
      </w:r>
    </w:p>
    <w:p w:rsidR="009137E9" w:rsidRPr="009137E9" w:rsidRDefault="009137E9" w:rsidP="001F5AD4">
      <w:pPr>
        <w:spacing w:after="0" w:line="240" w:lineRule="auto"/>
        <w:jc w:val="center"/>
        <w:rPr>
          <w:rFonts w:ascii="Times New Roman" w:eastAsia="Calibri" w:hAnsi="Times New Roman" w:cs="Times New Roman"/>
          <w:b/>
          <w:sz w:val="24"/>
          <w:szCs w:val="24"/>
        </w:rPr>
      </w:pPr>
    </w:p>
    <w:p w:rsidR="009137E9" w:rsidRPr="009137E9" w:rsidRDefault="009137E9" w:rsidP="001F5AD4">
      <w:pPr>
        <w:spacing w:after="0" w:line="240" w:lineRule="auto"/>
        <w:jc w:val="center"/>
        <w:rPr>
          <w:rFonts w:ascii="Times New Roman" w:eastAsia="Calibri" w:hAnsi="Times New Roman" w:cs="Times New Roman"/>
          <w:b/>
          <w:sz w:val="24"/>
          <w:szCs w:val="24"/>
        </w:rPr>
      </w:pPr>
      <w:r w:rsidRPr="009137E9">
        <w:rPr>
          <w:rFonts w:ascii="Times New Roman" w:eastAsia="Calibri" w:hAnsi="Times New Roman" w:cs="Times New Roman"/>
          <w:b/>
          <w:sz w:val="24"/>
          <w:szCs w:val="24"/>
        </w:rPr>
        <w:t>SECRETARIO</w:t>
      </w:r>
    </w:p>
    <w:p w:rsidR="009137E9" w:rsidRPr="009137E9" w:rsidRDefault="009137E9" w:rsidP="001F5AD4">
      <w:pPr>
        <w:spacing w:after="0" w:line="240" w:lineRule="auto"/>
        <w:contextualSpacing/>
        <w:jc w:val="center"/>
        <w:rPr>
          <w:rFonts w:ascii="Times New Roman" w:eastAsia="Calibri" w:hAnsi="Times New Roman" w:cs="Times New Roman"/>
          <w:b/>
          <w:sz w:val="24"/>
          <w:szCs w:val="24"/>
          <w:lang w:eastAsia="x-none"/>
        </w:rPr>
      </w:pPr>
      <w:r w:rsidRPr="009137E9">
        <w:rPr>
          <w:rFonts w:ascii="Times New Roman" w:eastAsia="Calibri" w:hAnsi="Times New Roman" w:cs="Times New Roman"/>
          <w:b/>
          <w:sz w:val="24"/>
          <w:szCs w:val="24"/>
          <w:lang w:eastAsia="x-none"/>
        </w:rPr>
        <w:t>DIP. ISAAC JOSUÉ HERNÁNDEZ MÉNDEZ</w:t>
      </w:r>
    </w:p>
    <w:p w:rsidR="00C07016" w:rsidRPr="001F5AD4" w:rsidRDefault="00C07016" w:rsidP="001F5AD4">
      <w:pPr>
        <w:spacing w:after="0" w:line="240" w:lineRule="auto"/>
        <w:contextualSpacing/>
        <w:rPr>
          <w:rFonts w:ascii="Times New Roman" w:hAnsi="Times New Roman" w:cs="Times New Roman"/>
          <w:sz w:val="24"/>
          <w:szCs w:val="24"/>
          <w:lang w:val="es-ES"/>
        </w:rPr>
      </w:pP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DECRETO NÚMERO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LA DIPUTACIÓN PERMANENTE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 LA H. “LXII” LEGISLATURA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DEL ESTADO DE MÉXICO</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DECRETA:</w:t>
      </w:r>
    </w:p>
    <w:p w:rsidR="00884206" w:rsidRPr="00884206" w:rsidRDefault="00884206" w:rsidP="001F5AD4">
      <w:pPr>
        <w:spacing w:after="0" w:line="240" w:lineRule="auto"/>
        <w:contextualSpacing/>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ARTÍCULO ÚNICO.- </w:t>
      </w:r>
      <w:r w:rsidRPr="00884206">
        <w:rPr>
          <w:rFonts w:ascii="Times New Roman" w:eastAsia="Times New Roman" w:hAnsi="Times New Roman" w:cs="Times New Roman"/>
          <w:bCs/>
          <w:color w:val="000000"/>
          <w:sz w:val="24"/>
          <w:szCs w:val="24"/>
          <w:lang w:eastAsia="es-MX"/>
        </w:rPr>
        <w:t xml:space="preserve">Se aprueba la renuncia de </w:t>
      </w:r>
      <w:r w:rsidRPr="00884206">
        <w:rPr>
          <w:rFonts w:ascii="Times New Roman" w:eastAsia="Calibri" w:hAnsi="Times New Roman" w:cs="Times New Roman"/>
          <w:sz w:val="24"/>
          <w:szCs w:val="24"/>
        </w:rPr>
        <w:t>Patricia Lucia Martínez Esparza</w:t>
      </w:r>
      <w:r w:rsidRPr="00884206">
        <w:rPr>
          <w:rFonts w:ascii="Times New Roman" w:eastAsia="Times New Roman" w:hAnsi="Times New Roman" w:cs="Times New Roman"/>
          <w:bCs/>
          <w:color w:val="000000"/>
          <w:sz w:val="24"/>
          <w:szCs w:val="24"/>
          <w:lang w:eastAsia="es-MX"/>
        </w:rPr>
        <w:t xml:space="preserve">, al cargo de Magistrada del Tribunal Superior de Justicia del Estado de México, con efectos a partir del </w:t>
      </w:r>
      <w:r w:rsidRPr="00884206">
        <w:rPr>
          <w:rFonts w:ascii="Times New Roman" w:eastAsia="Calibri" w:hAnsi="Times New Roman" w:cs="Times New Roman"/>
          <w:bCs/>
          <w:sz w:val="24"/>
          <w:szCs w:val="24"/>
          <w:lang w:val="es-ES"/>
        </w:rPr>
        <w:t>dieciséis de diciembre de dos mil veinticuatro</w:t>
      </w:r>
      <w:r w:rsidRPr="00884206">
        <w:rPr>
          <w:rFonts w:ascii="Times New Roman" w:eastAsia="Times New Roman" w:hAnsi="Times New Roman" w:cs="Times New Roman"/>
          <w:color w:val="000000"/>
          <w:sz w:val="24"/>
          <w:szCs w:val="24"/>
          <w:lang w:eastAsia="es-MX"/>
        </w:rPr>
        <w:t>.</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84206">
        <w:rPr>
          <w:rFonts w:ascii="Times New Roman" w:eastAsia="Times New Roman" w:hAnsi="Times New Roman" w:cs="Times New Roman"/>
          <w:b/>
          <w:bCs/>
          <w:color w:val="000000"/>
          <w:kern w:val="36"/>
          <w:sz w:val="24"/>
          <w:szCs w:val="24"/>
          <w:lang w:val="en-US" w:eastAsia="es-MX"/>
        </w:rPr>
        <w:t>T R A N S I T O R I O S</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PRIMERO.- </w:t>
      </w:r>
      <w:r w:rsidRPr="00884206">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SEGUNDO.- </w:t>
      </w:r>
      <w:r w:rsidRPr="00884206">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Calibri" w:hAnsi="Times New Roman" w:cs="Times New Roman"/>
          <w:color w:val="000000"/>
          <w:sz w:val="24"/>
          <w:szCs w:val="24"/>
          <w:lang w:eastAsia="x-none"/>
        </w:rPr>
      </w:pPr>
      <w:r w:rsidRPr="00884206">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884206" w:rsidRPr="00884206" w:rsidRDefault="00884206"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PRESIDENTE</w:t>
      </w: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DIP. MAURILIO HERNÁNDEZ GONZÁLEZ</w:t>
      </w:r>
    </w:p>
    <w:p w:rsidR="00884206" w:rsidRPr="00884206" w:rsidRDefault="00884206"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SECRETARIO</w:t>
      </w:r>
    </w:p>
    <w:p w:rsidR="00884206" w:rsidRPr="00884206" w:rsidRDefault="00884206" w:rsidP="001F5AD4">
      <w:pPr>
        <w:spacing w:after="0" w:line="240" w:lineRule="auto"/>
        <w:contextualSpacing/>
        <w:jc w:val="center"/>
        <w:rPr>
          <w:rFonts w:ascii="Times New Roman" w:eastAsia="Calibri" w:hAnsi="Times New Roman" w:cs="Times New Roman"/>
          <w:b/>
          <w:sz w:val="24"/>
          <w:szCs w:val="24"/>
          <w:lang w:eastAsia="x-none"/>
        </w:rPr>
      </w:pPr>
      <w:r w:rsidRPr="00884206">
        <w:rPr>
          <w:rFonts w:ascii="Times New Roman" w:eastAsia="Calibri" w:hAnsi="Times New Roman" w:cs="Times New Roman"/>
          <w:b/>
          <w:sz w:val="24"/>
          <w:szCs w:val="24"/>
          <w:lang w:eastAsia="x-none"/>
        </w:rPr>
        <w:t>DIP. ISAAC JOSUÉ HERNÁNDEZ MÉNDEZ</w:t>
      </w: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DECRETO NÚMERO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LA DIPUTACIÓN PERMANENTE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 LA H. “LXII” LEGISLATURA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DEL ESTADO DE MÉXICO</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DECRETA:</w:t>
      </w:r>
    </w:p>
    <w:p w:rsidR="00884206" w:rsidRPr="00884206" w:rsidRDefault="00884206" w:rsidP="001F5AD4">
      <w:pPr>
        <w:spacing w:after="0" w:line="240" w:lineRule="auto"/>
        <w:contextualSpacing/>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ARTÍCULO ÚNICO.- </w:t>
      </w:r>
      <w:r w:rsidRPr="00884206">
        <w:rPr>
          <w:rFonts w:ascii="Times New Roman" w:eastAsia="Times New Roman" w:hAnsi="Times New Roman" w:cs="Times New Roman"/>
          <w:bCs/>
          <w:color w:val="000000"/>
          <w:sz w:val="24"/>
          <w:szCs w:val="24"/>
          <w:lang w:eastAsia="es-MX"/>
        </w:rPr>
        <w:t xml:space="preserve">Se aprueba la renuncia de </w:t>
      </w:r>
      <w:r w:rsidRPr="00884206">
        <w:rPr>
          <w:rFonts w:ascii="Times New Roman" w:eastAsia="Calibri" w:hAnsi="Times New Roman" w:cs="Times New Roman"/>
          <w:sz w:val="24"/>
          <w:szCs w:val="24"/>
        </w:rPr>
        <w:tab/>
        <w:t>Everardo Shaín Salgado</w:t>
      </w:r>
      <w:r w:rsidRPr="00884206">
        <w:rPr>
          <w:rFonts w:ascii="Times New Roman" w:eastAsia="Times New Roman" w:hAnsi="Times New Roman" w:cs="Times New Roman"/>
          <w:bCs/>
          <w:color w:val="000000"/>
          <w:sz w:val="24"/>
          <w:szCs w:val="24"/>
          <w:lang w:eastAsia="es-MX"/>
        </w:rPr>
        <w:t xml:space="preserve">, al cargo de Magistrado del Tribunal Superior de Justicia del Estado de México, con efectos a partir del </w:t>
      </w:r>
      <w:r w:rsidRPr="00884206">
        <w:rPr>
          <w:rFonts w:ascii="Times New Roman" w:eastAsia="Calibri" w:hAnsi="Times New Roman" w:cs="Times New Roman"/>
          <w:bCs/>
          <w:sz w:val="24"/>
          <w:szCs w:val="24"/>
          <w:lang w:val="es-ES"/>
        </w:rPr>
        <w:t>dieciséis de diciembre de dos mil veinticuatro</w:t>
      </w:r>
      <w:r w:rsidRPr="00884206">
        <w:rPr>
          <w:rFonts w:ascii="Times New Roman" w:eastAsia="Times New Roman" w:hAnsi="Times New Roman" w:cs="Times New Roman"/>
          <w:color w:val="000000"/>
          <w:sz w:val="24"/>
          <w:szCs w:val="24"/>
          <w:lang w:eastAsia="es-MX"/>
        </w:rPr>
        <w:t>.</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84206">
        <w:rPr>
          <w:rFonts w:ascii="Times New Roman" w:eastAsia="Times New Roman" w:hAnsi="Times New Roman" w:cs="Times New Roman"/>
          <w:b/>
          <w:bCs/>
          <w:color w:val="000000"/>
          <w:kern w:val="36"/>
          <w:sz w:val="24"/>
          <w:szCs w:val="24"/>
          <w:lang w:val="en-US" w:eastAsia="es-MX"/>
        </w:rPr>
        <w:t>T R A N S I T O R I O S</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PRIMERO.- </w:t>
      </w:r>
      <w:r w:rsidRPr="00884206">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SEGUNDO.- </w:t>
      </w:r>
      <w:r w:rsidRPr="00884206">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Calibri" w:hAnsi="Times New Roman" w:cs="Times New Roman"/>
          <w:color w:val="000000"/>
          <w:sz w:val="24"/>
          <w:szCs w:val="24"/>
          <w:lang w:eastAsia="x-none"/>
        </w:rPr>
      </w:pPr>
      <w:r w:rsidRPr="00884206">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935764" w:rsidRPr="001F5AD4" w:rsidRDefault="00935764"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PRESIDENTE</w:t>
      </w: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DIP. MAURILIO HERNÁNDEZ GONZÁLEZ</w:t>
      </w:r>
    </w:p>
    <w:p w:rsidR="00884206" w:rsidRPr="00884206" w:rsidRDefault="00884206"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SECRETARIO</w:t>
      </w:r>
    </w:p>
    <w:p w:rsidR="00884206" w:rsidRPr="00884206" w:rsidRDefault="00884206" w:rsidP="001F5AD4">
      <w:pPr>
        <w:spacing w:after="0" w:line="240" w:lineRule="auto"/>
        <w:contextualSpacing/>
        <w:jc w:val="center"/>
        <w:rPr>
          <w:rFonts w:ascii="Times New Roman" w:eastAsia="Calibri" w:hAnsi="Times New Roman" w:cs="Times New Roman"/>
          <w:b/>
          <w:sz w:val="24"/>
          <w:szCs w:val="24"/>
          <w:lang w:eastAsia="x-none"/>
        </w:rPr>
      </w:pPr>
      <w:r w:rsidRPr="00884206">
        <w:rPr>
          <w:rFonts w:ascii="Times New Roman" w:eastAsia="Calibri" w:hAnsi="Times New Roman" w:cs="Times New Roman"/>
          <w:b/>
          <w:sz w:val="24"/>
          <w:szCs w:val="24"/>
          <w:lang w:eastAsia="x-none"/>
        </w:rPr>
        <w:t>DIP. ISAAC JOSUÉ HERNÁNDEZ MÉNDEZ</w:t>
      </w: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DECRETO NÚMERO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LA DIPUTACIÓN PERMANENTE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 xml:space="preserve">DE LA H. “LXII” LEGISLATURA </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DEL ESTADO DE MÉXICO</w:t>
      </w:r>
    </w:p>
    <w:p w:rsidR="00884206" w:rsidRPr="00884206" w:rsidRDefault="00884206" w:rsidP="001F5AD4">
      <w:pPr>
        <w:spacing w:after="0" w:line="240" w:lineRule="auto"/>
        <w:contextualSpacing/>
        <w:rPr>
          <w:rFonts w:ascii="Times New Roman" w:eastAsia="Times New Roman" w:hAnsi="Times New Roman" w:cs="Times New Roman"/>
          <w:b/>
          <w:color w:val="000000"/>
          <w:sz w:val="24"/>
          <w:szCs w:val="24"/>
          <w:lang w:eastAsia="es-MX"/>
        </w:rPr>
      </w:pPr>
      <w:r w:rsidRPr="00884206">
        <w:rPr>
          <w:rFonts w:ascii="Times New Roman" w:eastAsia="Times New Roman" w:hAnsi="Times New Roman" w:cs="Times New Roman"/>
          <w:b/>
          <w:color w:val="000000"/>
          <w:sz w:val="24"/>
          <w:szCs w:val="24"/>
          <w:lang w:eastAsia="es-MX"/>
        </w:rPr>
        <w:t>DECRETA:</w:t>
      </w:r>
    </w:p>
    <w:p w:rsidR="00884206" w:rsidRPr="00884206" w:rsidRDefault="00884206" w:rsidP="001F5AD4">
      <w:pPr>
        <w:spacing w:after="0" w:line="240" w:lineRule="auto"/>
        <w:contextualSpacing/>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ARTÍCULO ÚNICO.- </w:t>
      </w:r>
      <w:r w:rsidRPr="00884206">
        <w:rPr>
          <w:rFonts w:ascii="Times New Roman" w:eastAsia="Times New Roman" w:hAnsi="Times New Roman" w:cs="Times New Roman"/>
          <w:bCs/>
          <w:color w:val="000000"/>
          <w:sz w:val="24"/>
          <w:szCs w:val="24"/>
          <w:lang w:eastAsia="es-MX"/>
        </w:rPr>
        <w:t xml:space="preserve">Se aprueba la renuncia de </w:t>
      </w:r>
      <w:r w:rsidRPr="00884206">
        <w:rPr>
          <w:rFonts w:ascii="Times New Roman" w:eastAsia="Calibri" w:hAnsi="Times New Roman" w:cs="Times New Roman"/>
          <w:sz w:val="24"/>
          <w:szCs w:val="24"/>
        </w:rPr>
        <w:t>José Noé Gómora Colín</w:t>
      </w:r>
      <w:r w:rsidRPr="00884206">
        <w:rPr>
          <w:rFonts w:ascii="Times New Roman" w:eastAsia="Times New Roman" w:hAnsi="Times New Roman" w:cs="Times New Roman"/>
          <w:bCs/>
          <w:color w:val="000000"/>
          <w:sz w:val="24"/>
          <w:szCs w:val="24"/>
          <w:lang w:eastAsia="es-MX"/>
        </w:rPr>
        <w:t>, al cargo de Magistrado del Tribunal Superior de Justicia del Estado de México, con efectos a partir del quince de enero de dos mil veinticinco</w:t>
      </w:r>
      <w:r w:rsidRPr="00884206">
        <w:rPr>
          <w:rFonts w:ascii="Times New Roman" w:eastAsia="Times New Roman" w:hAnsi="Times New Roman" w:cs="Times New Roman"/>
          <w:color w:val="000000"/>
          <w:sz w:val="24"/>
          <w:szCs w:val="24"/>
          <w:lang w:eastAsia="es-MX"/>
        </w:rPr>
        <w:t>.</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884206">
        <w:rPr>
          <w:rFonts w:ascii="Times New Roman" w:eastAsia="Times New Roman" w:hAnsi="Times New Roman" w:cs="Times New Roman"/>
          <w:b/>
          <w:bCs/>
          <w:color w:val="000000"/>
          <w:kern w:val="36"/>
          <w:sz w:val="24"/>
          <w:szCs w:val="24"/>
          <w:lang w:val="en-US" w:eastAsia="es-MX"/>
        </w:rPr>
        <w:t>T R A N S I T O R I O S</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PRIMERO.- </w:t>
      </w:r>
      <w:r w:rsidRPr="00884206">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b/>
          <w:bCs/>
          <w:color w:val="000000"/>
          <w:sz w:val="24"/>
          <w:szCs w:val="24"/>
          <w:lang w:eastAsia="es-MX"/>
        </w:rPr>
        <w:t xml:space="preserve">SEGUNDO.- </w:t>
      </w:r>
      <w:r w:rsidRPr="00884206">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r w:rsidRPr="00884206">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884206" w:rsidRPr="00884206" w:rsidRDefault="00884206"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884206" w:rsidRPr="00884206" w:rsidRDefault="00884206" w:rsidP="001F5AD4">
      <w:pPr>
        <w:spacing w:after="0" w:line="240" w:lineRule="auto"/>
        <w:contextualSpacing/>
        <w:jc w:val="both"/>
        <w:rPr>
          <w:rFonts w:ascii="Times New Roman" w:eastAsia="Calibri" w:hAnsi="Times New Roman" w:cs="Times New Roman"/>
          <w:color w:val="000000"/>
          <w:sz w:val="24"/>
          <w:szCs w:val="24"/>
          <w:lang w:eastAsia="x-none"/>
        </w:rPr>
      </w:pPr>
      <w:r w:rsidRPr="00884206">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884206" w:rsidRPr="00884206" w:rsidRDefault="00884206"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PRESIDENTE</w:t>
      </w: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DIP. MAURILIO HERNÁNDEZ GONZÁLEZ</w:t>
      </w:r>
    </w:p>
    <w:p w:rsidR="00884206" w:rsidRPr="00884206" w:rsidRDefault="00884206" w:rsidP="001F5AD4">
      <w:pPr>
        <w:spacing w:after="0" w:line="240" w:lineRule="auto"/>
        <w:jc w:val="center"/>
        <w:rPr>
          <w:rFonts w:ascii="Times New Roman" w:eastAsia="Calibri" w:hAnsi="Times New Roman" w:cs="Times New Roman"/>
          <w:b/>
          <w:sz w:val="24"/>
          <w:szCs w:val="24"/>
        </w:rPr>
      </w:pPr>
    </w:p>
    <w:p w:rsidR="00884206" w:rsidRPr="00884206" w:rsidRDefault="00884206" w:rsidP="001F5AD4">
      <w:pPr>
        <w:spacing w:after="0" w:line="240" w:lineRule="auto"/>
        <w:jc w:val="center"/>
        <w:rPr>
          <w:rFonts w:ascii="Times New Roman" w:eastAsia="Calibri" w:hAnsi="Times New Roman" w:cs="Times New Roman"/>
          <w:b/>
          <w:sz w:val="24"/>
          <w:szCs w:val="24"/>
        </w:rPr>
      </w:pPr>
      <w:r w:rsidRPr="00884206">
        <w:rPr>
          <w:rFonts w:ascii="Times New Roman" w:eastAsia="Calibri" w:hAnsi="Times New Roman" w:cs="Times New Roman"/>
          <w:b/>
          <w:sz w:val="24"/>
          <w:szCs w:val="24"/>
        </w:rPr>
        <w:t>SECRETARIO</w:t>
      </w:r>
    </w:p>
    <w:p w:rsidR="00884206" w:rsidRPr="00884206" w:rsidRDefault="00884206" w:rsidP="001F5AD4">
      <w:pPr>
        <w:spacing w:after="0" w:line="240" w:lineRule="auto"/>
        <w:contextualSpacing/>
        <w:jc w:val="center"/>
        <w:rPr>
          <w:rFonts w:ascii="Times New Roman" w:eastAsia="Calibri" w:hAnsi="Times New Roman" w:cs="Times New Roman"/>
          <w:b/>
          <w:sz w:val="24"/>
          <w:szCs w:val="24"/>
          <w:lang w:eastAsia="x-none"/>
        </w:rPr>
      </w:pPr>
      <w:r w:rsidRPr="00884206">
        <w:rPr>
          <w:rFonts w:ascii="Times New Roman" w:eastAsia="Calibri" w:hAnsi="Times New Roman" w:cs="Times New Roman"/>
          <w:b/>
          <w:sz w:val="24"/>
          <w:szCs w:val="24"/>
          <w:lang w:eastAsia="x-none"/>
        </w:rPr>
        <w:t>DIP. ISAAC JOSUÉ HERNÁNDEZ MÉNDEZ</w:t>
      </w: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9137E9" w:rsidRPr="001F5AD4" w:rsidRDefault="009137E9" w:rsidP="001F5AD4">
      <w:pPr>
        <w:spacing w:after="0" w:line="240" w:lineRule="auto"/>
        <w:contextualSpacing/>
        <w:rPr>
          <w:rFonts w:ascii="Times New Roman" w:hAnsi="Times New Roman" w:cs="Times New Roman"/>
          <w:sz w:val="24"/>
          <w:szCs w:val="24"/>
          <w:lang w:val="es-ES"/>
        </w:rPr>
      </w:pPr>
    </w:p>
    <w:p w:rsidR="00F15672" w:rsidRPr="00F15672" w:rsidRDefault="00F15672" w:rsidP="001F5AD4">
      <w:pPr>
        <w:spacing w:after="0" w:line="240" w:lineRule="auto"/>
        <w:contextualSpacing/>
        <w:rPr>
          <w:rFonts w:ascii="Times New Roman" w:eastAsia="Times New Roman" w:hAnsi="Times New Roman" w:cs="Times New Roman"/>
          <w:b/>
          <w:color w:val="000000"/>
          <w:sz w:val="24"/>
          <w:szCs w:val="24"/>
          <w:lang w:eastAsia="es-MX"/>
        </w:rPr>
      </w:pPr>
      <w:r w:rsidRPr="00F15672">
        <w:rPr>
          <w:rFonts w:ascii="Times New Roman" w:eastAsia="Times New Roman" w:hAnsi="Times New Roman" w:cs="Times New Roman"/>
          <w:b/>
          <w:color w:val="000000"/>
          <w:sz w:val="24"/>
          <w:szCs w:val="24"/>
          <w:lang w:eastAsia="es-MX"/>
        </w:rPr>
        <w:t xml:space="preserve">DECRETO NÚMERO </w:t>
      </w:r>
    </w:p>
    <w:p w:rsidR="00F15672" w:rsidRPr="00F15672" w:rsidRDefault="00F15672" w:rsidP="001F5AD4">
      <w:pPr>
        <w:spacing w:after="0" w:line="240" w:lineRule="auto"/>
        <w:contextualSpacing/>
        <w:rPr>
          <w:rFonts w:ascii="Times New Roman" w:eastAsia="Times New Roman" w:hAnsi="Times New Roman" w:cs="Times New Roman"/>
          <w:b/>
          <w:color w:val="000000"/>
          <w:sz w:val="24"/>
          <w:szCs w:val="24"/>
          <w:lang w:eastAsia="es-MX"/>
        </w:rPr>
      </w:pPr>
      <w:r w:rsidRPr="00F15672">
        <w:rPr>
          <w:rFonts w:ascii="Times New Roman" w:eastAsia="Times New Roman" w:hAnsi="Times New Roman" w:cs="Times New Roman"/>
          <w:b/>
          <w:color w:val="000000"/>
          <w:sz w:val="24"/>
          <w:szCs w:val="24"/>
          <w:lang w:eastAsia="es-MX"/>
        </w:rPr>
        <w:t xml:space="preserve">LA DIPUTACIÓN PERMANENTE </w:t>
      </w:r>
    </w:p>
    <w:p w:rsidR="00F15672" w:rsidRPr="00F15672" w:rsidRDefault="00F15672" w:rsidP="001F5AD4">
      <w:pPr>
        <w:spacing w:after="0" w:line="240" w:lineRule="auto"/>
        <w:contextualSpacing/>
        <w:rPr>
          <w:rFonts w:ascii="Times New Roman" w:eastAsia="Times New Roman" w:hAnsi="Times New Roman" w:cs="Times New Roman"/>
          <w:b/>
          <w:color w:val="000000"/>
          <w:sz w:val="24"/>
          <w:szCs w:val="24"/>
          <w:lang w:eastAsia="es-MX"/>
        </w:rPr>
      </w:pPr>
      <w:r w:rsidRPr="00F15672">
        <w:rPr>
          <w:rFonts w:ascii="Times New Roman" w:eastAsia="Times New Roman" w:hAnsi="Times New Roman" w:cs="Times New Roman"/>
          <w:b/>
          <w:color w:val="000000"/>
          <w:sz w:val="24"/>
          <w:szCs w:val="24"/>
          <w:lang w:eastAsia="es-MX"/>
        </w:rPr>
        <w:t xml:space="preserve">DE LA H. “LXII” LEGISLATURA </w:t>
      </w:r>
    </w:p>
    <w:p w:rsidR="00F15672" w:rsidRPr="00F15672" w:rsidRDefault="00F15672" w:rsidP="001F5AD4">
      <w:pPr>
        <w:spacing w:after="0" w:line="240" w:lineRule="auto"/>
        <w:contextualSpacing/>
        <w:rPr>
          <w:rFonts w:ascii="Times New Roman" w:eastAsia="Times New Roman" w:hAnsi="Times New Roman" w:cs="Times New Roman"/>
          <w:b/>
          <w:color w:val="000000"/>
          <w:sz w:val="24"/>
          <w:szCs w:val="24"/>
          <w:lang w:eastAsia="es-MX"/>
        </w:rPr>
      </w:pPr>
      <w:r w:rsidRPr="00F15672">
        <w:rPr>
          <w:rFonts w:ascii="Times New Roman" w:eastAsia="Times New Roman" w:hAnsi="Times New Roman" w:cs="Times New Roman"/>
          <w:b/>
          <w:color w:val="000000"/>
          <w:sz w:val="24"/>
          <w:szCs w:val="24"/>
          <w:lang w:eastAsia="es-MX"/>
        </w:rPr>
        <w:t>DEL ESTADO DE MÉXICO</w:t>
      </w:r>
    </w:p>
    <w:p w:rsidR="00F15672" w:rsidRPr="00F15672" w:rsidRDefault="00F15672" w:rsidP="001F5AD4">
      <w:pPr>
        <w:spacing w:after="0" w:line="240" w:lineRule="auto"/>
        <w:contextualSpacing/>
        <w:rPr>
          <w:rFonts w:ascii="Times New Roman" w:eastAsia="Times New Roman" w:hAnsi="Times New Roman" w:cs="Times New Roman"/>
          <w:b/>
          <w:color w:val="000000"/>
          <w:sz w:val="24"/>
          <w:szCs w:val="24"/>
          <w:lang w:eastAsia="es-MX"/>
        </w:rPr>
      </w:pPr>
      <w:r w:rsidRPr="00F15672">
        <w:rPr>
          <w:rFonts w:ascii="Times New Roman" w:eastAsia="Times New Roman" w:hAnsi="Times New Roman" w:cs="Times New Roman"/>
          <w:b/>
          <w:color w:val="000000"/>
          <w:sz w:val="24"/>
          <w:szCs w:val="24"/>
          <w:lang w:eastAsia="es-MX"/>
        </w:rPr>
        <w:lastRenderedPageBreak/>
        <w:t>DECRETA:</w:t>
      </w:r>
    </w:p>
    <w:p w:rsidR="00F15672" w:rsidRPr="00F15672" w:rsidRDefault="00F15672" w:rsidP="001F5AD4">
      <w:pPr>
        <w:spacing w:after="0" w:line="240" w:lineRule="auto"/>
        <w:contextualSpacing/>
        <w:rPr>
          <w:rFonts w:ascii="Times New Roman" w:eastAsia="Times New Roman" w:hAnsi="Times New Roman" w:cs="Times New Roman"/>
          <w:color w:val="000000"/>
          <w:sz w:val="24"/>
          <w:szCs w:val="24"/>
          <w:lang w:eastAsia="es-MX"/>
        </w:rPr>
      </w:pP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F15672">
        <w:rPr>
          <w:rFonts w:ascii="Times New Roman" w:eastAsia="Times New Roman" w:hAnsi="Times New Roman" w:cs="Times New Roman"/>
          <w:b/>
          <w:bCs/>
          <w:color w:val="000000"/>
          <w:sz w:val="24"/>
          <w:szCs w:val="24"/>
          <w:lang w:eastAsia="es-MX"/>
        </w:rPr>
        <w:t xml:space="preserve">ARTÍCULO ÚNICO.- </w:t>
      </w:r>
      <w:r w:rsidRPr="00F15672">
        <w:rPr>
          <w:rFonts w:ascii="Times New Roman" w:eastAsia="Times New Roman" w:hAnsi="Times New Roman" w:cs="Times New Roman"/>
          <w:bCs/>
          <w:color w:val="000000"/>
          <w:sz w:val="24"/>
          <w:szCs w:val="24"/>
          <w:lang w:eastAsia="es-MX"/>
        </w:rPr>
        <w:t xml:space="preserve">Se aprueba la renuncia de </w:t>
      </w:r>
      <w:r w:rsidRPr="00F15672">
        <w:rPr>
          <w:rFonts w:ascii="Times New Roman" w:eastAsia="Calibri" w:hAnsi="Times New Roman" w:cs="Times New Roman"/>
          <w:sz w:val="24"/>
          <w:szCs w:val="24"/>
        </w:rPr>
        <w:t>José Salim Modesto Sánchez Jalili</w:t>
      </w:r>
      <w:r w:rsidRPr="00F15672">
        <w:rPr>
          <w:rFonts w:ascii="Times New Roman" w:eastAsia="Times New Roman" w:hAnsi="Times New Roman" w:cs="Times New Roman"/>
          <w:bCs/>
          <w:color w:val="000000"/>
          <w:sz w:val="24"/>
          <w:szCs w:val="24"/>
          <w:lang w:eastAsia="es-MX"/>
        </w:rPr>
        <w:t>, al cargo de Magistrado del Tribunal Superior de Justicia del Estado de México, con efectos a partir del dieciséis de diciembre de dos mil veinticuatro</w:t>
      </w:r>
      <w:r w:rsidRPr="00F15672">
        <w:rPr>
          <w:rFonts w:ascii="Times New Roman" w:eastAsia="Times New Roman" w:hAnsi="Times New Roman" w:cs="Times New Roman"/>
          <w:color w:val="000000"/>
          <w:sz w:val="24"/>
          <w:szCs w:val="24"/>
          <w:lang w:eastAsia="es-MX"/>
        </w:rPr>
        <w:t>.</w:t>
      </w: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F15672" w:rsidRPr="00F15672" w:rsidRDefault="00F15672" w:rsidP="001F5AD4">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F15672">
        <w:rPr>
          <w:rFonts w:ascii="Times New Roman" w:eastAsia="Times New Roman" w:hAnsi="Times New Roman" w:cs="Times New Roman"/>
          <w:b/>
          <w:bCs/>
          <w:color w:val="000000"/>
          <w:kern w:val="36"/>
          <w:sz w:val="24"/>
          <w:szCs w:val="24"/>
          <w:lang w:val="en-US" w:eastAsia="es-MX"/>
        </w:rPr>
        <w:t>T R A N S I T O R I O S</w:t>
      </w: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val="en-US" w:eastAsia="es-MX"/>
        </w:rPr>
      </w:pP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F15672">
        <w:rPr>
          <w:rFonts w:ascii="Times New Roman" w:eastAsia="Times New Roman" w:hAnsi="Times New Roman" w:cs="Times New Roman"/>
          <w:b/>
          <w:bCs/>
          <w:color w:val="000000"/>
          <w:sz w:val="24"/>
          <w:szCs w:val="24"/>
          <w:lang w:eastAsia="es-MX"/>
        </w:rPr>
        <w:t xml:space="preserve">PRIMERO.- </w:t>
      </w:r>
      <w:r w:rsidRPr="00F15672">
        <w:rPr>
          <w:rFonts w:ascii="Times New Roman" w:eastAsia="Times New Roman" w:hAnsi="Times New Roman" w:cs="Times New Roman"/>
          <w:color w:val="000000"/>
          <w:sz w:val="24"/>
          <w:szCs w:val="24"/>
          <w:lang w:eastAsia="es-MX"/>
        </w:rPr>
        <w:t xml:space="preserve">Publíquese el presente Decreto en el Periódico Oficial “Gaceta del Gobierno”. </w:t>
      </w: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F15672">
        <w:rPr>
          <w:rFonts w:ascii="Times New Roman" w:eastAsia="Times New Roman" w:hAnsi="Times New Roman" w:cs="Times New Roman"/>
          <w:b/>
          <w:bCs/>
          <w:color w:val="000000"/>
          <w:sz w:val="24"/>
          <w:szCs w:val="24"/>
          <w:lang w:eastAsia="es-MX"/>
        </w:rPr>
        <w:t xml:space="preserve">SEGUNDO.- </w:t>
      </w:r>
      <w:r w:rsidRPr="00F15672">
        <w:rPr>
          <w:rFonts w:ascii="Times New Roman" w:eastAsia="Times New Roman" w:hAnsi="Times New Roman" w:cs="Times New Roman"/>
          <w:color w:val="000000"/>
          <w:sz w:val="24"/>
          <w:szCs w:val="24"/>
          <w:lang w:eastAsia="es-MX"/>
        </w:rPr>
        <w:t>El presente Decreto entrará en vigor al día siguiente de su publicación en el Periódico Oficial “Gaceta del Gobierno”.</w:t>
      </w: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r w:rsidRPr="00F15672">
        <w:rPr>
          <w:rFonts w:ascii="Times New Roman" w:eastAsia="Times New Roman" w:hAnsi="Times New Roman" w:cs="Times New Roman"/>
          <w:color w:val="000000"/>
          <w:sz w:val="24"/>
          <w:szCs w:val="24"/>
          <w:lang w:eastAsia="es-MX"/>
        </w:rPr>
        <w:t xml:space="preserve">Lo tendrá entendido la Gobernadora del Estado, haciendo que se publique y se cumpla. </w:t>
      </w:r>
    </w:p>
    <w:p w:rsidR="00F15672" w:rsidRPr="00F15672" w:rsidRDefault="00F15672" w:rsidP="001F5AD4">
      <w:pPr>
        <w:spacing w:after="0" w:line="240" w:lineRule="auto"/>
        <w:contextualSpacing/>
        <w:jc w:val="both"/>
        <w:rPr>
          <w:rFonts w:ascii="Times New Roman" w:eastAsia="Times New Roman" w:hAnsi="Times New Roman" w:cs="Times New Roman"/>
          <w:color w:val="000000"/>
          <w:sz w:val="24"/>
          <w:szCs w:val="24"/>
          <w:lang w:eastAsia="es-MX"/>
        </w:rPr>
      </w:pPr>
    </w:p>
    <w:p w:rsidR="00F15672" w:rsidRPr="00F15672" w:rsidRDefault="00F15672" w:rsidP="001F5AD4">
      <w:pPr>
        <w:spacing w:after="0" w:line="240" w:lineRule="auto"/>
        <w:contextualSpacing/>
        <w:jc w:val="both"/>
        <w:rPr>
          <w:rFonts w:ascii="Times New Roman" w:eastAsia="Calibri" w:hAnsi="Times New Roman" w:cs="Times New Roman"/>
          <w:color w:val="000000"/>
          <w:sz w:val="24"/>
          <w:szCs w:val="24"/>
          <w:lang w:eastAsia="x-none"/>
        </w:rPr>
      </w:pPr>
      <w:r w:rsidRPr="00F15672">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veinte días del mes de enero del dos mil veinticinco. </w:t>
      </w:r>
    </w:p>
    <w:p w:rsidR="00F15672" w:rsidRPr="00F15672" w:rsidRDefault="00F15672" w:rsidP="001F5AD4">
      <w:pPr>
        <w:spacing w:after="0" w:line="240" w:lineRule="auto"/>
        <w:jc w:val="center"/>
        <w:rPr>
          <w:rFonts w:ascii="Times New Roman" w:eastAsia="Calibri" w:hAnsi="Times New Roman" w:cs="Times New Roman"/>
          <w:b/>
          <w:sz w:val="24"/>
          <w:szCs w:val="24"/>
        </w:rPr>
      </w:pPr>
    </w:p>
    <w:p w:rsidR="00F15672" w:rsidRPr="00F15672" w:rsidRDefault="00F15672" w:rsidP="001F5AD4">
      <w:pPr>
        <w:spacing w:after="0" w:line="240" w:lineRule="auto"/>
        <w:jc w:val="center"/>
        <w:rPr>
          <w:rFonts w:ascii="Times New Roman" w:eastAsia="Calibri" w:hAnsi="Times New Roman" w:cs="Times New Roman"/>
          <w:b/>
          <w:sz w:val="24"/>
          <w:szCs w:val="24"/>
        </w:rPr>
      </w:pPr>
      <w:r w:rsidRPr="00F15672">
        <w:rPr>
          <w:rFonts w:ascii="Times New Roman" w:eastAsia="Calibri" w:hAnsi="Times New Roman" w:cs="Times New Roman"/>
          <w:b/>
          <w:sz w:val="24"/>
          <w:szCs w:val="24"/>
        </w:rPr>
        <w:t>PRESIDENTE</w:t>
      </w:r>
    </w:p>
    <w:p w:rsidR="00F15672" w:rsidRPr="00F15672" w:rsidRDefault="00F15672" w:rsidP="001F5AD4">
      <w:pPr>
        <w:spacing w:after="0" w:line="240" w:lineRule="auto"/>
        <w:jc w:val="center"/>
        <w:rPr>
          <w:rFonts w:ascii="Times New Roman" w:eastAsia="Calibri" w:hAnsi="Times New Roman" w:cs="Times New Roman"/>
          <w:b/>
          <w:sz w:val="24"/>
          <w:szCs w:val="24"/>
        </w:rPr>
      </w:pPr>
      <w:r w:rsidRPr="00F15672">
        <w:rPr>
          <w:rFonts w:ascii="Times New Roman" w:eastAsia="Calibri" w:hAnsi="Times New Roman" w:cs="Times New Roman"/>
          <w:b/>
          <w:sz w:val="24"/>
          <w:szCs w:val="24"/>
        </w:rPr>
        <w:t>DIP. MAURILIO HERNÁNDEZ GONZÁLEZ</w:t>
      </w:r>
    </w:p>
    <w:p w:rsidR="00F15672" w:rsidRPr="00F15672" w:rsidRDefault="00F15672" w:rsidP="001F5AD4">
      <w:pPr>
        <w:spacing w:after="0" w:line="240" w:lineRule="auto"/>
        <w:jc w:val="center"/>
        <w:rPr>
          <w:rFonts w:ascii="Times New Roman" w:eastAsia="Calibri" w:hAnsi="Times New Roman" w:cs="Times New Roman"/>
          <w:b/>
          <w:sz w:val="24"/>
          <w:szCs w:val="24"/>
        </w:rPr>
      </w:pPr>
    </w:p>
    <w:p w:rsidR="00F15672" w:rsidRPr="00F15672" w:rsidRDefault="00F15672" w:rsidP="001F5AD4">
      <w:pPr>
        <w:spacing w:after="0" w:line="240" w:lineRule="auto"/>
        <w:jc w:val="center"/>
        <w:rPr>
          <w:rFonts w:ascii="Times New Roman" w:eastAsia="Calibri" w:hAnsi="Times New Roman" w:cs="Times New Roman"/>
          <w:b/>
          <w:sz w:val="24"/>
          <w:szCs w:val="24"/>
        </w:rPr>
      </w:pPr>
      <w:r w:rsidRPr="00F15672">
        <w:rPr>
          <w:rFonts w:ascii="Times New Roman" w:eastAsia="Calibri" w:hAnsi="Times New Roman" w:cs="Times New Roman"/>
          <w:b/>
          <w:sz w:val="24"/>
          <w:szCs w:val="24"/>
        </w:rPr>
        <w:t>SECRETARIO</w:t>
      </w:r>
    </w:p>
    <w:p w:rsidR="00F15672" w:rsidRPr="00F15672" w:rsidRDefault="00F15672" w:rsidP="001F5AD4">
      <w:pPr>
        <w:spacing w:after="0" w:line="240" w:lineRule="auto"/>
        <w:contextualSpacing/>
        <w:jc w:val="center"/>
        <w:rPr>
          <w:rFonts w:ascii="Times New Roman" w:eastAsia="Calibri" w:hAnsi="Times New Roman" w:cs="Times New Roman"/>
          <w:b/>
          <w:sz w:val="24"/>
          <w:szCs w:val="24"/>
          <w:lang w:eastAsia="x-none"/>
        </w:rPr>
      </w:pPr>
      <w:r w:rsidRPr="00F15672">
        <w:rPr>
          <w:rFonts w:ascii="Times New Roman" w:eastAsia="Calibri" w:hAnsi="Times New Roman" w:cs="Times New Roman"/>
          <w:b/>
          <w:sz w:val="24"/>
          <w:szCs w:val="24"/>
          <w:lang w:eastAsia="x-none"/>
        </w:rPr>
        <w:t>DIP. ISAAC JOSUÉ HERNÁNDEZ MÉNDEZ</w:t>
      </w:r>
    </w:p>
    <w:p w:rsidR="00C07016" w:rsidRPr="001F5AD4" w:rsidRDefault="00C07016" w:rsidP="001F5AD4">
      <w:pPr>
        <w:spacing w:after="0" w:line="240" w:lineRule="auto"/>
        <w:contextualSpacing/>
        <w:rPr>
          <w:rFonts w:ascii="Times New Roman" w:hAnsi="Times New Roman" w:cs="Times New Roman"/>
          <w:sz w:val="24"/>
          <w:szCs w:val="24"/>
          <w:lang w:val="es-ES"/>
        </w:rPr>
      </w:pPr>
    </w:p>
    <w:p w:rsidR="000D499C" w:rsidRPr="001F5AD4" w:rsidRDefault="000D499C"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0D499C" w:rsidRPr="001F5AD4" w:rsidRDefault="000D499C"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PRESIDENTE DIP. MAURILIO HERNÁNDEZ GONZÁLEZ. Gracias, diputada Vicepresidenta.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Leído el dictamen con sus antecedentes, pido a quienes estén por su turno a discusión, se sirvan levantar la mano. Gracias. ¿En contra? ¿En abstención?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La propuesta ha sido aprobada por unanimidad de votos.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Considerando que el dictamen se acompaña de cinco proyectos de decreto y que los mismos forman parte del mismo estudio sobre materias idénticas, propongo que discutamos y votemos en conjunto y en un solo momento el dictamen y los proyectos de decreto.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Quienes estén por ello, sírvanse levantar la mano. Gracias.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Adelante.</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La propuesta ha sido aprobada por unanimidad de votos.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Leídos los antecedentes, abro la discusión en lo general del dictamen sobre las renuncias y los proyectos de decreto, y pregunto a las diputadas y los diputados si desean hacer uso de la palabra.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Pregunto si son de aprobarse en lo general el dictamen sobre las renuncias y los proyectos de decreto, y pido a la Secretaría recabe la votación nominal.</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 alguien desea separar algún proyecto de decreto y artículo, sírvase comentarlo.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SECRETARIO DIP. ISAAC JOSUÉ HERNÁNDEZ MÉNDEZ. Procedo a recabar la votación nominal. </w:t>
      </w:r>
    </w:p>
    <w:p w:rsidR="00BF3181" w:rsidRPr="001F5AD4" w:rsidRDefault="00BF3181" w:rsidP="001F5AD4">
      <w:pPr>
        <w:pStyle w:val="Sinespaciado"/>
        <w:jc w:val="center"/>
        <w:rPr>
          <w:rFonts w:ascii="Times New Roman" w:hAnsi="Times New Roman" w:cs="Times New Roman"/>
          <w:i/>
          <w:sz w:val="24"/>
          <w:szCs w:val="24"/>
        </w:rPr>
      </w:pPr>
      <w:r w:rsidRPr="001F5AD4">
        <w:rPr>
          <w:rFonts w:ascii="Times New Roman" w:hAnsi="Times New Roman" w:cs="Times New Roman"/>
          <w:i/>
          <w:sz w:val="24"/>
          <w:szCs w:val="24"/>
        </w:rPr>
        <w:t>(Votación nominal)</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SECRETARIO DIP. ISAAC JOSUÉ HERNÁNDEZ MÉNDEZ. El dictamen y los proyectos de decreto han sido aprobados en lo general por unanimidad de votos.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Se tienen por aprobados en lo general el dictamen y los proyectos de decreto, y se declara también su aprobación en lo particular. En consecuencia, se aprueban las renuncias a los cargos de Magistradas y Magistrados conforme a los proyectos de decreto correspondientes.</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Considerando el punto número 4 del orden del día, se concede el uso de la palabra a la diputada Alejandra Figueroa Adame, quien dará lectura al proyecto de acuerdo formulado para determinar los cargos a elegir en relación con la elección de integrantes del Tribunal de Disciplina Judicial, la mitad de Magistradas y Magistrados del Tribunal Superior de Justicia y de vacantes y retiros programados de Juezas y Jueces del Poder Judicial del Estado de México, con el carácter de urgente y obvia resolución.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eastAsia="Arial" w:hAnsi="Times New Roman" w:cs="Times New Roman"/>
          <w:sz w:val="24"/>
          <w:szCs w:val="24"/>
        </w:rPr>
        <w:t xml:space="preserve">VICEPRESIDENTA </w:t>
      </w:r>
      <w:r w:rsidRPr="001F5AD4">
        <w:rPr>
          <w:rFonts w:ascii="Times New Roman" w:hAnsi="Times New Roman" w:cs="Times New Roman"/>
          <w:sz w:val="24"/>
          <w:szCs w:val="24"/>
        </w:rPr>
        <w:t xml:space="preserve">DIP. ALEJANDRA FIGUEROA ADAME. Gracias, diputado Presidente. </w:t>
      </w:r>
    </w:p>
    <w:p w:rsidR="00BF3181" w:rsidRPr="001F5AD4" w:rsidRDefault="00BF3181" w:rsidP="001F5AD4">
      <w:pPr>
        <w:pStyle w:val="Sinespaciado"/>
        <w:jc w:val="right"/>
        <w:rPr>
          <w:rFonts w:ascii="Times New Roman" w:hAnsi="Times New Roman" w:cs="Times New Roman"/>
          <w:sz w:val="24"/>
          <w:szCs w:val="24"/>
        </w:rPr>
      </w:pPr>
      <w:r w:rsidRPr="001F5AD4">
        <w:rPr>
          <w:rFonts w:ascii="Times New Roman" w:hAnsi="Times New Roman" w:cs="Times New Roman"/>
          <w:sz w:val="24"/>
          <w:szCs w:val="24"/>
        </w:rPr>
        <w:t xml:space="preserve">Toluca de Lerdo, México; a 20 de enero de 2025.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DIPUTADO MAURILIO HERNÁNDEZ GONZÁLEZ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DE LA DIPUTACIÓN PERMANENTE DE LA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HONORABLE LXII LEGISLATURA DEL ESTADO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PRESENTE</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De conformidad con lo dispuesto en el Decreto Número 63 de la LXII Legislatura por el que se reforman, adicionan y derogan diversas disposiciones de la Constitución Política del Estado Libre y Soberano de México en materia de reforma al Poder Judicial del Estado de México y con el propósito de que la Legislatura, a través de la Diputación Permanente, dé cumplimiento a lo previsto en el inciso b) del artículo tercero transitorio del citado decreto, nos permitimos formular:</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Acuerdo para determinar los cargos a elegir en relación con la elección de integrantes del Tribunal de Disciplina Judicial, la mitad de Magistradas y Magistrados del Tribunal Superior de Justicia, así como de vacantes y retiros programados de Juezas y Jueces del Poder Judicial del Estado de México, con apoyo en la siguiente:</w:t>
      </w:r>
    </w:p>
    <w:p w:rsidR="00BF3181" w:rsidRPr="001F5AD4" w:rsidRDefault="00BF3181" w:rsidP="001F5AD4">
      <w:pPr>
        <w:spacing w:after="0" w:line="240" w:lineRule="auto"/>
        <w:jc w:val="center"/>
        <w:rPr>
          <w:rFonts w:ascii="Times New Roman" w:hAnsi="Times New Roman" w:cs="Times New Roman"/>
          <w:sz w:val="24"/>
          <w:szCs w:val="24"/>
        </w:rPr>
      </w:pPr>
      <w:r w:rsidRPr="001F5AD4">
        <w:rPr>
          <w:rFonts w:ascii="Times New Roman" w:hAnsi="Times New Roman" w:cs="Times New Roman"/>
          <w:sz w:val="24"/>
          <w:szCs w:val="24"/>
        </w:rPr>
        <w:t>EXPOSICIÓN DE MOTIVOS</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 xml:space="preserve">El 15 de septiembre de 2024 fue publicada en el </w:t>
      </w:r>
      <w:r w:rsidRPr="001F5AD4">
        <w:rPr>
          <w:rFonts w:ascii="Times New Roman" w:hAnsi="Times New Roman" w:cs="Times New Roman"/>
          <w:i/>
          <w:iCs/>
          <w:sz w:val="24"/>
          <w:szCs w:val="24"/>
        </w:rPr>
        <w:t>Diario Oficial de la Federación</w:t>
      </w:r>
      <w:r w:rsidRPr="001F5AD4">
        <w:rPr>
          <w:rFonts w:ascii="Times New Roman" w:hAnsi="Times New Roman" w:cs="Times New Roman"/>
          <w:sz w:val="24"/>
          <w:szCs w:val="24"/>
        </w:rPr>
        <w:t xml:space="preserve"> la reforma a la Constitución Política de los Estados Unidos Mexicanos que incorporó trascendentes modificaciones a la estructura del Poder Judicial de la Federación Mexicana.</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Como parte de las modificaciones, el artículo 116 del ordenamiento constitucional invocado dispone que las entidades federativas, a través de sus Constituciones y leyes orgánicas, garantizarán la independencia de Magistradas y Magistrados y de Juezas y Jueces locales en el ejercicio de sus funciones, estableciendo el voto directo y secreto de la ciudadanía, la creación de un Tribunal de Disciplina Judicial y de un Órgano de Administración Judicial, entre otras disposiciones.</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Es oportuno mencionar que el artículo octavo transitorio de la reforma a la Constitución Política de los Estados Unidos Mexicanos en materia del Poder Judicial estableció un plazo de 180 días para que las entidades federativas armonizaran sus Constituciones y legislación electoral local.</w:t>
      </w:r>
    </w:p>
    <w:p w:rsidR="00BF3181" w:rsidRPr="001F5AD4" w:rsidRDefault="00BF3181" w:rsidP="001F5AD4">
      <w:pPr>
        <w:spacing w:after="0" w:line="240" w:lineRule="auto"/>
        <w:jc w:val="both"/>
        <w:rPr>
          <w:rFonts w:ascii="Times New Roman" w:hAnsi="Times New Roman" w:cs="Times New Roman"/>
          <w:sz w:val="24"/>
          <w:szCs w:val="24"/>
        </w:rPr>
      </w:pPr>
      <w:r w:rsidRPr="001F5AD4">
        <w:rPr>
          <w:rFonts w:ascii="Times New Roman" w:hAnsi="Times New Roman" w:cs="Times New Roman"/>
          <w:sz w:val="24"/>
          <w:szCs w:val="24"/>
        </w:rPr>
        <w:tab/>
        <w:t>En tal sentido, la LXII Legislatura, con la participación de los ayuntamientos del Estado, aprobó reformas, adiciones y derogaciones a la Constitución Política del Estado Libre y Soberano de México en materia de reforma al Poder Judicial y expidió el Decreto Número 63.</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t>Considerando el mandato constitucional, la LXII Legislatura reformó y adicionó el Código Electoral del Estado de México mediante Decreto Número 65, para asegurar la preparación y desarrollo del Proceso Electoral Extraordinario de 2025 del Estado de México, incorporando disposiciones que favorezcan la función electoral y la observación de los principios de certeza, legalidad, independencia, imparcialidad, máxima publicidad, objetividad y paridad de género, como lo ordena la Constitución Política de los Estados Unidos Mexicanos.</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1F5AD4">
        <w:rPr>
          <w:rFonts w:ascii="Times New Roman" w:hAnsi="Times New Roman" w:cs="Times New Roman"/>
          <w:sz w:val="24"/>
          <w:szCs w:val="24"/>
        </w:rPr>
        <w:lastRenderedPageBreak/>
        <w:t xml:space="preserve">En este contexto, el primer párrafo del </w:t>
      </w:r>
      <w:r w:rsidRPr="00DC7CE5">
        <w:rPr>
          <w:rFonts w:ascii="Times New Roman" w:hAnsi="Times New Roman" w:cs="Times New Roman"/>
          <w:sz w:val="24"/>
          <w:szCs w:val="24"/>
        </w:rPr>
        <w:t>artículo tercero transitorio del Decreto Número 63 de la reforma constitucional dispone:</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“El Proceso Electoral Local Extraordinario 2025 dará inicio a más tardar el 31 de enero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en los términos del presente transitorio”.</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Por otra parte, el inciso b) del artículo tercero transitorio del citado Decreto Número 63 refiere que:</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“b) La Legislatura o la Diputación Permanente determinarán, a más tardar en la primera semana de febrero de 2025, la porción de cargos a elegir en cada jurisdicción, considerando las vacancias, renuncias y retiros programados. Las Magistraturas restantes serán seleccionadas mediante insaculación pública, tomando como base la renovación de la mitad de los cargos que correspondan a cada especialización por materia”.</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En consecuencia, el Poder Judicial de la Entidad ha hecho llegar a la LXII Legislatura, por conducto de la Junta de Coordinación Política, información sobre cargos de Magistradas y Magistrados, Juezas y Jueces del Poder Judicial precisando región, distrito judicial, especialización por materia, género, vacancias, renuncias y retiros programados, acompañando los expedientes respectivos con los términos de las designaciones, nombramientos, adscripciones y, en su caso, procedimientos administrativos, así como los acuerdos y actas correspondientes.</w:t>
      </w:r>
    </w:p>
    <w:p w:rsidR="00BF3181" w:rsidRPr="00DC7CE5"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De la información se desprende que actualmente 50 Magistraturas integran el Pleno, dos Magistraturas corresponden a Consejeros y otras dos desempeñan funciones distintas.</w:t>
      </w:r>
    </w:p>
    <w:p w:rsidR="00BF3181" w:rsidRPr="001F5AD4" w:rsidRDefault="00BF3181" w:rsidP="001F5AD4">
      <w:pPr>
        <w:spacing w:after="0" w:line="240" w:lineRule="auto"/>
        <w:ind w:firstLine="708"/>
        <w:jc w:val="both"/>
        <w:rPr>
          <w:rFonts w:ascii="Times New Roman" w:hAnsi="Times New Roman" w:cs="Times New Roman"/>
          <w:sz w:val="24"/>
          <w:szCs w:val="24"/>
        </w:rPr>
      </w:pPr>
      <w:r w:rsidRPr="00DC7CE5">
        <w:rPr>
          <w:rFonts w:ascii="Times New Roman" w:hAnsi="Times New Roman" w:cs="Times New Roman"/>
          <w:sz w:val="24"/>
          <w:szCs w:val="24"/>
        </w:rPr>
        <w:t xml:space="preserve">De igual forma, es de advertirse que existen 28 plazas vacantes, renuncias voluntarias y retiros programados de Magistraturas del Tribunal Superior de Justicia del Estado de México, que serán los cargos a elegir en el Proceso Electoral Extraordinario </w:t>
      </w:r>
      <w:r w:rsidRPr="001F5AD4">
        <w:rPr>
          <w:rFonts w:ascii="Times New Roman" w:hAnsi="Times New Roman" w:cs="Times New Roman"/>
          <w:sz w:val="24"/>
          <w:szCs w:val="24"/>
        </w:rPr>
        <w:t xml:space="preserve">Local 2025.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Adicionalmente, de acuerdo con lo establecido por los artículos 89, 106, 107 y 108 de la Constitución Política del Estado Libre y Soberano de México, así como en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cinco Magistraturas que conforman el Tribunal de Disciplina Judicial, siendo que no son contempladas en el listado remitido por el Poder Judicial Local, en virtud de ser nueva creación derivado de la reforma constitucional citada.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En términos de la información recibida, deberá elegirse también a 55 cargos que corresponden a 55 plazas vacantes, renuncias voluntarias y retiros programados de Juezas y Jueces del Poder Judicial del Estado de México.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En consecuencia, con base en lo expuesto, formulamos el presente acuerdo para que la Diputación Permanente determine lo procedente y se dé cumplimiento a lo ordenado en el Decreto Número 63 de la LXII Legislatura.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Se anexa el acuerdo correspondiente.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 xml:space="preserve">Sin otro particular, le expresamos nuestra distinguida consideración. </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ATENTAMENTE.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JUNTA DE COORDINACIÓN POLÍTICA DE LA LXII LEGISLATURA</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DEL ESTADO LIBRE Y SOBERANO DE MÉXICO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PRESIDENTE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DIPUTADO JOSÉ FRANCISCO VÁZQUEZ RODRÍGUEZ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VICEPRESIDENTE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DIPUTADO JOSÉ ALBERTO COUTTOLENC BUENTELLO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VICEPRESIDENTE</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lastRenderedPageBreak/>
        <w:t>DIPUTADO ELÍAS RESCALA JIMÉNEZ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SECRETARIO</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DIPUTADO ÓSCAR GONZÁLEZ YÁÑEZ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VOCAL</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DIPUTADO PABLO FERNÁNDEZ DE CEVALLOS GONZÁLEZ</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VOCAL</w:t>
      </w:r>
    </w:p>
    <w:p w:rsidR="00BF3181" w:rsidRPr="001F5AD4" w:rsidRDefault="00BF3181" w:rsidP="001F5AD4">
      <w:pPr>
        <w:pStyle w:val="Sinespaciado"/>
        <w:jc w:val="center"/>
        <w:rPr>
          <w:rFonts w:ascii="Times New Roman" w:hAnsi="Times New Roman" w:cs="Times New Roman"/>
          <w:sz w:val="24"/>
          <w:szCs w:val="24"/>
        </w:rPr>
      </w:pPr>
      <w:r w:rsidRPr="001F5AD4">
        <w:rPr>
          <w:rFonts w:ascii="Times New Roman" w:hAnsi="Times New Roman" w:cs="Times New Roman"/>
          <w:sz w:val="24"/>
          <w:szCs w:val="24"/>
        </w:rPr>
        <w:t>DIPUTADO OMAR ORTEGA ÁLVAREZ</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PRESIDENTE DIP. MAURILIO HERNÁNDEZ GONZÁLEZ. Si me permiten, en virtud de que contamos con el acuerdo que nos envía la Junta de Coordinación Política, solicitaría solamente a la diputada Alejandra, si me permite, Maestro, solicitaría a la diputada Alejandra dé lectura al artículo único del acuerdo y solicitaría a la Diputación Permanente que pudiésemos omitir la lectura del listado de plazas, en virtud de que ya se dio lectura a estas plazas, a estos datos y obra en nuestro poder.</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Entonces, consulto a la Diputación Permanente si está de acuerdo en que podamos proceder de esa manera, omitiendo únicamente la lectura del listado de plazas y vacantes a partir de que contamos con ellas.</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Quienes estén por la aprobatoria, sírvanse manifestarlo en esta propuesta que estoy presentando de la omisión de esa lectura. Gracias.</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Entonces, nada más daríamos lectura al artículo único, que es el decreto que tiene. </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VICEPRESIDENTA DIP. ALEJANDRA FIGUEROA ADAME. La Diputación Permanente de la Honorable LXII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 </w:t>
      </w:r>
    </w:p>
    <w:p w:rsidR="00BF3181" w:rsidRPr="001F5AD4" w:rsidRDefault="00BF3181" w:rsidP="001F5AD4">
      <w:pPr>
        <w:pStyle w:val="Sinespaciado"/>
        <w:jc w:val="center"/>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ACUERDO</w:t>
      </w:r>
    </w:p>
    <w:p w:rsidR="00BF3181" w:rsidRPr="001F5AD4" w:rsidRDefault="00BF3181" w:rsidP="001F5AD4">
      <w:pPr>
        <w:pStyle w:val="Sinespaciado"/>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ARTÍCULO ÚNICO. En cumplimiento de lo dispuesto por el inciso b) del artículo tercero transitorio del Decreto Número 63 de la LXII Legislatura por el que se reforman, adicionan y derogan diversas disposiciones de la Constitución Política del Estado Libre y Soberano de México en materia de reforma al Poder Judicial del Estado de México, la Diputación Permanente determina el listado de cargos a elegir en relación con la elección de integrantes del Tribunal de Disciplina Judicial, la mitad de Magistradas y Magistrados del Tribunal Superior de Justicia y de vacantes y retiros programados de Juezas y Jueces del Poder Judicial del Estado de México.</w:t>
      </w:r>
    </w:p>
    <w:p w:rsidR="00BF3181" w:rsidRPr="001F5AD4" w:rsidRDefault="00BF3181" w:rsidP="001F5AD4">
      <w:pPr>
        <w:pStyle w:val="Sinespaciado"/>
        <w:ind w:firstLine="708"/>
        <w:jc w:val="both"/>
        <w:rPr>
          <w:rFonts w:ascii="Times New Roman" w:eastAsia="Times New Roman" w:hAnsi="Times New Roman" w:cs="Times New Roman"/>
          <w:sz w:val="24"/>
          <w:szCs w:val="24"/>
          <w:lang w:eastAsia="es-MX"/>
        </w:rPr>
      </w:pPr>
      <w:r w:rsidRPr="001F5AD4">
        <w:rPr>
          <w:rFonts w:ascii="Times New Roman" w:eastAsia="Times New Roman" w:hAnsi="Times New Roman" w:cs="Times New Roman"/>
          <w:sz w:val="24"/>
          <w:szCs w:val="24"/>
          <w:lang w:eastAsia="es-MX"/>
        </w:rPr>
        <w:t xml:space="preserve">Adicionalmente, de acuerdo con lo establecido por los artículos 89, 106, 107 y 108 de la Constitución Política del Estado Libre y Soberano de México, así como en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cinco Magistrados que conformen el Tribunal de Disciplina Judicial, siendo que no son contempladas en el listado remitido por el Poder Judicial Local en virtud de ser de nueva </w:t>
      </w:r>
      <w:r w:rsidRPr="001F5AD4">
        <w:rPr>
          <w:rFonts w:ascii="Times New Roman" w:eastAsia="Arial" w:hAnsi="Times New Roman" w:cs="Times New Roman"/>
          <w:sz w:val="24"/>
          <w:szCs w:val="24"/>
        </w:rPr>
        <w:t xml:space="preserve">creación derivado de la reforma constitucional citada. </w:t>
      </w:r>
    </w:p>
    <w:p w:rsidR="00BF3181" w:rsidRPr="001F5AD4" w:rsidRDefault="00BF3181" w:rsidP="001F5AD4">
      <w:pPr>
        <w:pStyle w:val="Sinespaciado"/>
        <w:jc w:val="center"/>
        <w:rPr>
          <w:rFonts w:ascii="Times New Roman" w:eastAsia="Arial" w:hAnsi="Times New Roman" w:cs="Times New Roman"/>
          <w:sz w:val="24"/>
          <w:szCs w:val="24"/>
        </w:rPr>
      </w:pPr>
      <w:r w:rsidRPr="001F5AD4">
        <w:rPr>
          <w:rFonts w:ascii="Times New Roman" w:eastAsia="Arial" w:hAnsi="Times New Roman" w:cs="Times New Roman"/>
          <w:sz w:val="24"/>
          <w:szCs w:val="24"/>
        </w:rPr>
        <w:t>TRANSITORIOS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ARTÍCULO PRIMERO. El presente acuerdo entrará en vigor al momento de su aprobación.</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ARTÍCULO SEGUNDO. Comuníquese el acuerdo a las autoridades que proceda.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Dado en el Palacio del Poder Legislativo, en la ciudad de Toluca de Lerdo, capital del Estado de México, a los veinte días del mes de enero de dos mil veinticinco.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En el listado de plazas vacantes, renuncias voluntarias y retiros programados de Juezas y Jueces del Poder Judicial del Estado de México se integra el nombre, cargo, género, adscripción, distritos judiciales que conoce, región, especialización por materia y motivo de la vacante.</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lastRenderedPageBreak/>
        <w:t>Y en el listado de plazas vacantes, renuncias voluntarias y retiros programados de Magistraturas del Tribunal Superior de Justicia del Estado de México se integra el nombre, cargo, género, adscripción, distritos judiciales que conoce, región, especialización por materia, motivo de la vacante y fecha de conclusión.</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Es cuanto, diputado Presidente.</w:t>
      </w:r>
    </w:p>
    <w:p w:rsidR="00CF2028" w:rsidRPr="001F5AD4" w:rsidRDefault="00CF2028" w:rsidP="001F5AD4">
      <w:pPr>
        <w:spacing w:after="0" w:line="240" w:lineRule="auto"/>
        <w:jc w:val="center"/>
        <w:rPr>
          <w:rFonts w:ascii="Times New Roman" w:hAnsi="Times New Roman" w:cs="Times New Roman"/>
          <w:sz w:val="24"/>
          <w:szCs w:val="24"/>
        </w:rPr>
      </w:pPr>
    </w:p>
    <w:p w:rsidR="00CF2028" w:rsidRPr="001F5AD4" w:rsidRDefault="00CF202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(Se inserta documento)</w:t>
      </w:r>
    </w:p>
    <w:p w:rsidR="00CF2028" w:rsidRPr="001F5AD4" w:rsidRDefault="00CF2028" w:rsidP="001F5AD4">
      <w:pPr>
        <w:spacing w:after="0" w:line="240" w:lineRule="auto"/>
        <w:jc w:val="center"/>
        <w:rPr>
          <w:rFonts w:ascii="Times New Roman" w:hAnsi="Times New Roman" w:cs="Times New Roman"/>
          <w:sz w:val="24"/>
          <w:szCs w:val="24"/>
        </w:rPr>
      </w:pPr>
    </w:p>
    <w:p w:rsidR="00E7120C" w:rsidRPr="00E7120C" w:rsidRDefault="00E7120C" w:rsidP="001F5AD4">
      <w:pPr>
        <w:spacing w:after="0" w:line="240" w:lineRule="auto"/>
        <w:contextualSpacing/>
        <w:jc w:val="right"/>
        <w:rPr>
          <w:rFonts w:ascii="Times New Roman" w:eastAsia="Calibri" w:hAnsi="Times New Roman" w:cs="Times New Roman"/>
          <w:sz w:val="24"/>
          <w:szCs w:val="24"/>
        </w:rPr>
      </w:pPr>
      <w:bookmarkStart w:id="4" w:name="_Hlk95380818"/>
      <w:r w:rsidRPr="00E7120C">
        <w:rPr>
          <w:rFonts w:ascii="Times New Roman" w:eastAsia="Calibri" w:hAnsi="Times New Roman" w:cs="Times New Roman"/>
          <w:sz w:val="24"/>
          <w:szCs w:val="24"/>
        </w:rPr>
        <w:t xml:space="preserve">Toluca de Lerdo, México, </w:t>
      </w:r>
    </w:p>
    <w:p w:rsidR="00E7120C" w:rsidRPr="00E7120C" w:rsidRDefault="00E7120C" w:rsidP="001F5AD4">
      <w:pPr>
        <w:spacing w:after="0" w:line="240" w:lineRule="auto"/>
        <w:contextualSpacing/>
        <w:jc w:val="right"/>
        <w:rPr>
          <w:rFonts w:ascii="Times New Roman" w:eastAsia="Calibri" w:hAnsi="Times New Roman" w:cs="Times New Roman"/>
          <w:sz w:val="24"/>
          <w:szCs w:val="24"/>
        </w:rPr>
      </w:pPr>
      <w:r w:rsidRPr="00E7120C">
        <w:rPr>
          <w:rFonts w:ascii="Times New Roman" w:eastAsia="Calibri" w:hAnsi="Times New Roman" w:cs="Times New Roman"/>
          <w:sz w:val="24"/>
          <w:szCs w:val="24"/>
        </w:rPr>
        <w:t>a 20 de enero de 2025.</w:t>
      </w:r>
    </w:p>
    <w:p w:rsidR="00E7120C" w:rsidRPr="00E7120C" w:rsidRDefault="00E7120C" w:rsidP="001F5AD4">
      <w:pPr>
        <w:spacing w:after="0" w:line="240" w:lineRule="auto"/>
        <w:contextualSpacing/>
        <w:rPr>
          <w:rFonts w:ascii="Times New Roman" w:eastAsia="Calibri" w:hAnsi="Times New Roman" w:cs="Times New Roman"/>
          <w:sz w:val="24"/>
          <w:szCs w:val="24"/>
        </w:rPr>
      </w:pPr>
    </w:p>
    <w:p w:rsidR="00E7120C" w:rsidRPr="00E7120C" w:rsidRDefault="00E7120C" w:rsidP="001F5AD4">
      <w:pPr>
        <w:spacing w:after="0" w:line="240" w:lineRule="auto"/>
        <w:contextualSpacing/>
        <w:rPr>
          <w:rFonts w:ascii="Times New Roman" w:eastAsia="Calibri" w:hAnsi="Times New Roman" w:cs="Times New Roman"/>
          <w:b/>
          <w:sz w:val="24"/>
          <w:szCs w:val="24"/>
        </w:rPr>
      </w:pPr>
      <w:r w:rsidRPr="00E7120C">
        <w:rPr>
          <w:rFonts w:ascii="Times New Roman" w:eastAsia="Calibri" w:hAnsi="Times New Roman" w:cs="Times New Roman"/>
          <w:b/>
          <w:sz w:val="24"/>
          <w:szCs w:val="24"/>
        </w:rPr>
        <w:t>DIP. MAURILIO HERNÁNDEZ GONZÁLEZ</w:t>
      </w:r>
    </w:p>
    <w:p w:rsidR="00E7120C" w:rsidRPr="00E7120C" w:rsidRDefault="00E7120C" w:rsidP="001F5AD4">
      <w:pPr>
        <w:spacing w:after="0" w:line="240" w:lineRule="auto"/>
        <w:contextualSpacing/>
        <w:rPr>
          <w:rFonts w:ascii="Times New Roman" w:eastAsia="Calibri" w:hAnsi="Times New Roman" w:cs="Times New Roman"/>
          <w:b/>
          <w:sz w:val="24"/>
          <w:szCs w:val="24"/>
        </w:rPr>
      </w:pPr>
      <w:r w:rsidRPr="00E7120C">
        <w:rPr>
          <w:rFonts w:ascii="Times New Roman" w:eastAsia="Calibri" w:hAnsi="Times New Roman" w:cs="Times New Roman"/>
          <w:b/>
          <w:sz w:val="24"/>
          <w:szCs w:val="24"/>
        </w:rPr>
        <w:t>PRESIDENTE DE LA DIPUTACIÓN PERMANENTE</w:t>
      </w:r>
    </w:p>
    <w:p w:rsidR="00E7120C" w:rsidRPr="00E7120C" w:rsidRDefault="00E7120C" w:rsidP="001F5AD4">
      <w:pPr>
        <w:spacing w:after="0" w:line="240" w:lineRule="auto"/>
        <w:contextualSpacing/>
        <w:rPr>
          <w:rFonts w:ascii="Times New Roman" w:eastAsia="Calibri" w:hAnsi="Times New Roman" w:cs="Times New Roman"/>
          <w:b/>
          <w:sz w:val="24"/>
          <w:szCs w:val="24"/>
        </w:rPr>
      </w:pPr>
      <w:r w:rsidRPr="00E7120C">
        <w:rPr>
          <w:rFonts w:ascii="Times New Roman" w:eastAsia="Calibri" w:hAnsi="Times New Roman" w:cs="Times New Roman"/>
          <w:b/>
          <w:sz w:val="24"/>
          <w:szCs w:val="24"/>
        </w:rPr>
        <w:t>DE LA H. "LXII" LEGISLATURA ESTADO DE MÉXICO</w:t>
      </w:r>
    </w:p>
    <w:p w:rsidR="00E7120C" w:rsidRPr="00E7120C" w:rsidRDefault="00E7120C" w:rsidP="001F5AD4">
      <w:pPr>
        <w:spacing w:after="0" w:line="240" w:lineRule="auto"/>
        <w:contextualSpacing/>
        <w:rPr>
          <w:rFonts w:ascii="Times New Roman" w:eastAsia="Calibri" w:hAnsi="Times New Roman" w:cs="Times New Roman"/>
          <w:b/>
          <w:sz w:val="24"/>
          <w:szCs w:val="24"/>
        </w:rPr>
      </w:pPr>
      <w:r w:rsidRPr="00E7120C">
        <w:rPr>
          <w:rFonts w:ascii="Times New Roman" w:eastAsia="Calibri" w:hAnsi="Times New Roman" w:cs="Times New Roman"/>
          <w:b/>
          <w:sz w:val="24"/>
          <w:szCs w:val="24"/>
        </w:rPr>
        <w:t xml:space="preserve">P R E S E N T E </w:t>
      </w:r>
    </w:p>
    <w:p w:rsidR="00E7120C" w:rsidRPr="00E7120C" w:rsidRDefault="00E7120C" w:rsidP="001F5AD4">
      <w:pPr>
        <w:spacing w:after="0" w:line="240" w:lineRule="auto"/>
        <w:contextualSpacing/>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 xml:space="preserve">De conformidad con lo dispuesto en el Decreto número 63, de la “LXII” Legislatura, por el que se reforman, adicionan y derogan diversas disposiciones de la Constitución Política del Estado Libre y Soberano de México, en materia de reforma al Poder Judicial del Estado de México, y con el propósito de que la Legislatura, a través de la Diputación Permanente dé cumplimiento a lo previsto en el inciso </w:t>
      </w:r>
      <w:r w:rsidRPr="00E7120C">
        <w:rPr>
          <w:rFonts w:ascii="Times New Roman" w:eastAsia="Calibri" w:hAnsi="Times New Roman" w:cs="Times New Roman"/>
          <w:color w:val="000000"/>
          <w:sz w:val="24"/>
          <w:szCs w:val="24"/>
        </w:rPr>
        <w:t>b)</w:t>
      </w:r>
      <w:r w:rsidRPr="00E7120C">
        <w:rPr>
          <w:rFonts w:ascii="Times New Roman" w:eastAsia="Calibri" w:hAnsi="Times New Roman" w:cs="Times New Roman"/>
          <w:sz w:val="24"/>
          <w:szCs w:val="24"/>
        </w:rPr>
        <w:t xml:space="preserve"> del artículo tercero transitorio, del citado decreto, nos permitimos formular </w:t>
      </w:r>
      <w:bookmarkStart w:id="5" w:name="_Hlk188093237"/>
      <w:r w:rsidRPr="00E7120C">
        <w:rPr>
          <w:rFonts w:ascii="Times New Roman" w:eastAsia="Calibri" w:hAnsi="Times New Roman" w:cs="Times New Roman"/>
          <w:b/>
          <w:bCs/>
          <w:sz w:val="24"/>
          <w:szCs w:val="24"/>
          <w:lang w:val="es-ES"/>
        </w:rPr>
        <w:t xml:space="preserve">Acuerdo para determinar los cargos a elegir, en relación con la elección de integrantes del Tribunal de Disciplina Judicial, la mitad de Magistradas y Magistrados del Tribunal Superior de Justicia, </w:t>
      </w:r>
      <w:r w:rsidRPr="00E7120C">
        <w:rPr>
          <w:rFonts w:ascii="Times New Roman" w:eastAsia="Calibri" w:hAnsi="Times New Roman" w:cs="Times New Roman"/>
          <w:b/>
          <w:bCs/>
          <w:color w:val="000000"/>
          <w:sz w:val="24"/>
          <w:szCs w:val="24"/>
          <w:lang w:val="es-ES"/>
        </w:rPr>
        <w:t>así como</w:t>
      </w:r>
      <w:r w:rsidRPr="00E7120C">
        <w:rPr>
          <w:rFonts w:ascii="Times New Roman" w:eastAsia="Calibri" w:hAnsi="Times New Roman" w:cs="Times New Roman"/>
          <w:b/>
          <w:bCs/>
          <w:color w:val="FF0000"/>
          <w:sz w:val="24"/>
          <w:szCs w:val="24"/>
          <w:lang w:val="es-ES"/>
        </w:rPr>
        <w:t xml:space="preserve"> </w:t>
      </w:r>
      <w:r w:rsidRPr="00E7120C">
        <w:rPr>
          <w:rFonts w:ascii="Times New Roman" w:eastAsia="Calibri" w:hAnsi="Times New Roman" w:cs="Times New Roman"/>
          <w:b/>
          <w:bCs/>
          <w:sz w:val="24"/>
          <w:szCs w:val="24"/>
          <w:lang w:val="es-ES"/>
        </w:rPr>
        <w:t>de vacantes y retiros programados de Juezas y Jueces del Poder Judicial del Estado de México</w:t>
      </w:r>
      <w:bookmarkEnd w:id="5"/>
      <w:r w:rsidRPr="00E7120C">
        <w:rPr>
          <w:rFonts w:ascii="Times New Roman" w:eastAsia="Calibri" w:hAnsi="Times New Roman" w:cs="Times New Roman"/>
          <w:sz w:val="24"/>
          <w:szCs w:val="24"/>
        </w:rPr>
        <w:t>, con apoyo en la siguiente:</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center"/>
        <w:rPr>
          <w:rFonts w:ascii="Times New Roman" w:eastAsia="Calibri" w:hAnsi="Times New Roman" w:cs="Times New Roman"/>
          <w:b/>
          <w:sz w:val="24"/>
          <w:szCs w:val="24"/>
        </w:rPr>
      </w:pPr>
      <w:r w:rsidRPr="00E7120C">
        <w:rPr>
          <w:rFonts w:ascii="Times New Roman" w:eastAsia="Calibri" w:hAnsi="Times New Roman" w:cs="Times New Roman"/>
          <w:b/>
          <w:sz w:val="24"/>
          <w:szCs w:val="24"/>
        </w:rPr>
        <w:t>EXPOSICIÓN DE MOTIVOS</w:t>
      </w:r>
    </w:p>
    <w:p w:rsidR="00E7120C" w:rsidRPr="00E7120C" w:rsidRDefault="00E7120C" w:rsidP="001F5AD4">
      <w:pPr>
        <w:spacing w:after="0" w:line="240" w:lineRule="auto"/>
        <w:contextualSpacing/>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El 15 de septiembre de 2024, fue publicada en el Diario Oficial de la Federación, la reforma a la Constitución Política de los Estados Unidos Mexicanos, que incorporó trascendentes modificaciones a la estructura del Poder Judicial de la Federación Mexicana.</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Como parte de las modificaciones el artículo 116 del ordenamiento constitucional invocado dispone que las Entidades Federativas, a través de sus Constituciones y Leyes Orgánicas garantizarán la independencia de Magistradas y Magistrados, y de Juezas y Jueces Locales, en el ejercicio de sus funciones, estableciendo el voto directo y secreto de la ciudadanía, la creación de un Tribunal de Disciplina Judicial y de un Órgano de Administración Judicial, entre otras disposiciones.</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Es oportuno mencionar que el artículo octavo transitorio de la reforma a la Constitución Política de los Estados Unidos Mexicanos, en materia del Poder Judicial, estableció un plazo de ciento ochenta días para que las Entidades Federativas armonizarán sus Constituciones y legislación electoral local.</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rPr>
      </w:pPr>
      <w:r w:rsidRPr="00E7120C">
        <w:rPr>
          <w:rFonts w:ascii="Times New Roman" w:eastAsia="Calibri" w:hAnsi="Times New Roman" w:cs="Times New Roman"/>
          <w:bCs/>
          <w:sz w:val="24"/>
          <w:szCs w:val="24"/>
          <w:lang w:val="es-ES"/>
        </w:rPr>
        <w:tab/>
      </w:r>
      <w:r w:rsidRPr="00E7120C">
        <w:rPr>
          <w:rFonts w:ascii="Times New Roman" w:eastAsia="Calibri" w:hAnsi="Times New Roman" w:cs="Times New Roman"/>
          <w:sz w:val="24"/>
          <w:szCs w:val="24"/>
        </w:rPr>
        <w:t xml:space="preserve">En tal sentido, la “LXII” Legislatura con la participación de los Ayuntamientos del Estado, aprobó reformas, adiciones y derogaciones a la Constitución Política del Estado Libre y Soberano de México, en materia de reforma al Poder Judicial y expidió </w:t>
      </w:r>
      <w:r w:rsidRPr="00E7120C">
        <w:rPr>
          <w:rFonts w:ascii="Times New Roman" w:eastAsia="Calibri" w:hAnsi="Times New Roman" w:cs="Times New Roman"/>
          <w:bCs/>
          <w:sz w:val="24"/>
          <w:szCs w:val="24"/>
          <w:lang w:val="es-ES"/>
        </w:rPr>
        <w:t xml:space="preserve">el </w:t>
      </w:r>
      <w:r w:rsidRPr="00E7120C">
        <w:rPr>
          <w:rFonts w:ascii="Times New Roman" w:eastAsia="Calibri" w:hAnsi="Times New Roman" w:cs="Times New Roman"/>
          <w:bCs/>
          <w:sz w:val="24"/>
          <w:szCs w:val="24"/>
        </w:rPr>
        <w:t>Decreto número 63.</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r w:rsidRPr="00E7120C">
        <w:rPr>
          <w:rFonts w:ascii="Times New Roman" w:eastAsia="Calibri" w:hAnsi="Times New Roman" w:cs="Times New Roman"/>
          <w:bCs/>
          <w:sz w:val="24"/>
          <w:szCs w:val="24"/>
        </w:rPr>
        <w:lastRenderedPageBreak/>
        <w:tab/>
      </w:r>
      <w:r w:rsidRPr="00E7120C">
        <w:rPr>
          <w:rFonts w:ascii="Times New Roman" w:eastAsia="Calibri" w:hAnsi="Times New Roman" w:cs="Times New Roman"/>
          <w:bCs/>
          <w:sz w:val="24"/>
          <w:szCs w:val="24"/>
          <w:lang w:val="es-ES"/>
        </w:rPr>
        <w:tab/>
        <w:t xml:space="preserve">Considerando el mandato constitucional, la “LXII” Legislatura, reformó y adicionó el Código Electoral del Estado de México, mediante Decreto número 65, para asegurar la preparación y desarrollo del proceso electoral extraordinario de 2025 del Estado de México, incorporando disposiciones que favorezcan la función electoral y la observación de los principios de certeza, legalidad, independencia, imparcialidad, máxima publicidad, objetividad y paridad de género como lo ordena la Constitución Política de los Estados Unidos Mexicanos. </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rPr>
      </w:pPr>
      <w:r w:rsidRPr="00E7120C">
        <w:rPr>
          <w:rFonts w:ascii="Times New Roman" w:eastAsia="Calibri" w:hAnsi="Times New Roman" w:cs="Times New Roman"/>
          <w:bCs/>
          <w:sz w:val="24"/>
          <w:szCs w:val="24"/>
        </w:rPr>
        <w:tab/>
        <w:t>En este contexto, el</w:t>
      </w:r>
      <w:r w:rsidRPr="00E7120C">
        <w:rPr>
          <w:rFonts w:ascii="Times New Roman" w:eastAsia="Calibri" w:hAnsi="Times New Roman" w:cs="Times New Roman"/>
          <w:bCs/>
          <w:sz w:val="24"/>
          <w:szCs w:val="24"/>
          <w:lang w:val="es-ES"/>
        </w:rPr>
        <w:t xml:space="preserve"> primer párrafo del artículo tercero transitorio</w:t>
      </w:r>
      <w:r w:rsidRPr="00E7120C">
        <w:rPr>
          <w:rFonts w:ascii="Times New Roman" w:eastAsia="Calibri" w:hAnsi="Times New Roman" w:cs="Times New Roman"/>
          <w:bCs/>
          <w:sz w:val="24"/>
          <w:szCs w:val="24"/>
        </w:rPr>
        <w:t xml:space="preserve"> del Decreto número 63 de la reforma constitucional, dispone: </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bCs/>
          <w:color w:val="000000"/>
          <w:sz w:val="24"/>
          <w:szCs w:val="24"/>
        </w:rPr>
      </w:pPr>
      <w:r w:rsidRPr="00E7120C">
        <w:rPr>
          <w:rFonts w:ascii="Times New Roman" w:eastAsia="Calibri" w:hAnsi="Times New Roman" w:cs="Times New Roman"/>
          <w:bCs/>
          <w:color w:val="000000"/>
          <w:sz w:val="24"/>
          <w:szCs w:val="24"/>
        </w:rPr>
        <w:t>…</w:t>
      </w:r>
    </w:p>
    <w:p w:rsidR="00E7120C" w:rsidRPr="00E7120C" w:rsidRDefault="00E7120C" w:rsidP="001F5AD4">
      <w:pPr>
        <w:spacing w:after="0" w:line="240" w:lineRule="auto"/>
        <w:contextualSpacing/>
        <w:jc w:val="both"/>
        <w:rPr>
          <w:rFonts w:ascii="Times New Roman" w:eastAsia="Calibri" w:hAnsi="Times New Roman" w:cs="Times New Roman"/>
          <w:bCs/>
          <w:i/>
          <w:color w:val="000000"/>
          <w:sz w:val="24"/>
          <w:szCs w:val="24"/>
          <w:lang w:val="es-ES"/>
        </w:rPr>
      </w:pPr>
      <w:r w:rsidRPr="00E7120C">
        <w:rPr>
          <w:rFonts w:ascii="Times New Roman" w:eastAsia="Calibri" w:hAnsi="Times New Roman" w:cs="Times New Roman"/>
          <w:bCs/>
          <w:i/>
          <w:sz w:val="24"/>
          <w:szCs w:val="24"/>
          <w:lang w:val="es-ES"/>
        </w:rPr>
        <w:t xml:space="preserve">“El Proceso Electoral Local Extraordinario 2025 dará inicio a más tardar el 31 de enero de 2025 con la sesión respectiva del Consejo General del Instituto Electoral del Estado de México. En dicha elección se elegirán los integrantes del Tribunal de Disciplina Judicial, así como la mitad de los cargos de Magistradas y Magistrados del Tribunal Superior de Justicia, y los cargos vacantes y retiros programados de Juezas y Jueces del Poder Judicial, </w:t>
      </w:r>
      <w:r w:rsidRPr="00E7120C">
        <w:rPr>
          <w:rFonts w:ascii="Times New Roman" w:eastAsia="Calibri" w:hAnsi="Times New Roman" w:cs="Times New Roman"/>
          <w:bCs/>
          <w:i/>
          <w:color w:val="000000"/>
          <w:sz w:val="24"/>
          <w:szCs w:val="24"/>
          <w:lang w:val="es-ES"/>
        </w:rPr>
        <w:t>en los términos del presente transitorio.”</w:t>
      </w:r>
      <w:r w:rsidRPr="00E7120C">
        <w:rPr>
          <w:rFonts w:ascii="Times New Roman" w:eastAsia="Calibri" w:hAnsi="Times New Roman" w:cs="Times New Roman"/>
          <w:color w:val="000000"/>
          <w:sz w:val="24"/>
          <w:szCs w:val="24"/>
        </w:rPr>
        <w:t xml:space="preserve"> </w:t>
      </w: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r w:rsidRPr="00E7120C">
        <w:rPr>
          <w:rFonts w:ascii="Times New Roman" w:eastAsia="Calibri" w:hAnsi="Times New Roman" w:cs="Times New Roman"/>
          <w:color w:val="000000"/>
          <w:sz w:val="24"/>
          <w:szCs w:val="24"/>
        </w:rPr>
        <w:t>…</w:t>
      </w: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r w:rsidRPr="00E7120C">
        <w:rPr>
          <w:rFonts w:ascii="Times New Roman" w:eastAsia="Calibri" w:hAnsi="Times New Roman" w:cs="Times New Roman"/>
          <w:color w:val="000000"/>
          <w:sz w:val="24"/>
          <w:szCs w:val="24"/>
        </w:rPr>
        <w:tab/>
        <w:t xml:space="preserve">Por otra parte, el inciso b) del artículo tercero transitorio del citado Decreto número 63, refiere que: </w:t>
      </w: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r w:rsidRPr="00E7120C">
        <w:rPr>
          <w:rFonts w:ascii="Times New Roman" w:eastAsia="Calibri" w:hAnsi="Times New Roman" w:cs="Times New Roman"/>
          <w:color w:val="000000"/>
          <w:sz w:val="24"/>
          <w:szCs w:val="24"/>
        </w:rPr>
        <w:t>…</w:t>
      </w:r>
    </w:p>
    <w:p w:rsidR="00E7120C" w:rsidRPr="00E7120C" w:rsidRDefault="00E7120C" w:rsidP="001F5AD4">
      <w:pPr>
        <w:spacing w:after="0" w:line="240" w:lineRule="auto"/>
        <w:contextualSpacing/>
        <w:jc w:val="both"/>
        <w:rPr>
          <w:rFonts w:ascii="Times New Roman" w:eastAsia="Calibri" w:hAnsi="Times New Roman" w:cs="Times New Roman"/>
          <w:i/>
          <w:color w:val="000000"/>
          <w:sz w:val="24"/>
          <w:szCs w:val="24"/>
          <w:lang w:val="es-ES"/>
        </w:rPr>
      </w:pPr>
    </w:p>
    <w:p w:rsidR="00E7120C" w:rsidRPr="00E7120C" w:rsidRDefault="00E7120C" w:rsidP="001F5AD4">
      <w:pPr>
        <w:spacing w:after="0" w:line="240" w:lineRule="auto"/>
        <w:ind w:left="360"/>
        <w:contextualSpacing/>
        <w:jc w:val="both"/>
        <w:rPr>
          <w:rFonts w:ascii="Times New Roman" w:eastAsia="Calibri" w:hAnsi="Times New Roman" w:cs="Times New Roman"/>
          <w:b/>
          <w:bCs/>
          <w:i/>
          <w:color w:val="FF0000"/>
          <w:sz w:val="24"/>
          <w:szCs w:val="24"/>
          <w:lang w:val="es-ES"/>
        </w:rPr>
      </w:pPr>
      <w:r w:rsidRPr="00E7120C">
        <w:rPr>
          <w:rFonts w:ascii="Times New Roman" w:eastAsia="Calibri" w:hAnsi="Times New Roman" w:cs="Times New Roman"/>
          <w:b/>
          <w:bCs/>
          <w:i/>
          <w:color w:val="000000"/>
          <w:sz w:val="24"/>
          <w:szCs w:val="24"/>
        </w:rPr>
        <w:t xml:space="preserve">b) </w:t>
      </w:r>
      <w:r w:rsidRPr="00E7120C">
        <w:rPr>
          <w:rFonts w:ascii="Times New Roman" w:eastAsia="Calibri" w:hAnsi="Times New Roman" w:cs="Times New Roman"/>
          <w:b/>
          <w:bCs/>
          <w:color w:val="000000"/>
          <w:sz w:val="24"/>
          <w:szCs w:val="24"/>
        </w:rPr>
        <w:t>“</w:t>
      </w:r>
      <w:r w:rsidRPr="00E7120C">
        <w:rPr>
          <w:rFonts w:ascii="Times New Roman" w:eastAsia="Calibri" w:hAnsi="Times New Roman" w:cs="Times New Roman"/>
          <w:i/>
          <w:color w:val="000000"/>
          <w:sz w:val="24"/>
          <w:szCs w:val="24"/>
          <w:lang w:val="es-ES"/>
        </w:rPr>
        <w:t>La Legislatura o la Diputación Permanente determinará, a más tardar en la primera semana de febrero de 2025, la porción de cargos a elegir en cada jurisdicción considerando las vacancias, renuncias y retiros programados. Las magistraturas restantes serán seleccionadas mediante insaculación pública, tomando como base la renovación de la mitad de los cargos que correspondan a cada especialización por materia.”</w:t>
      </w:r>
    </w:p>
    <w:p w:rsidR="00E7120C" w:rsidRPr="00E7120C" w:rsidRDefault="00E7120C" w:rsidP="001F5AD4">
      <w:pPr>
        <w:spacing w:after="0" w:line="240" w:lineRule="auto"/>
        <w:contextualSpacing/>
        <w:jc w:val="both"/>
        <w:rPr>
          <w:rFonts w:ascii="Times New Roman" w:eastAsia="Calibri" w:hAnsi="Times New Roman" w:cs="Times New Roman"/>
          <w:color w:val="000000"/>
          <w:sz w:val="24"/>
          <w:szCs w:val="24"/>
        </w:rPr>
      </w:pPr>
      <w:r w:rsidRPr="00E7120C">
        <w:rPr>
          <w:rFonts w:ascii="Times New Roman" w:eastAsia="Calibri" w:hAnsi="Times New Roman" w:cs="Times New Roman"/>
          <w:color w:val="000000"/>
          <w:sz w:val="24"/>
          <w:szCs w:val="24"/>
        </w:rPr>
        <w:t>…</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En consecuencia, el Poder Judicial de la Entidad ha hecho llegar a la “LXII” Legislatura por conducto de la Junta de Coordinación Política información sobre cargos de Magistradas y Magistrados, Juezas y Jueces del Poder Judicial, precisando: región, distrito judicial; especialización por materia, género, vacancias, renuncias y retiros programados, acompañando los expedientes respectivos con los términos de las designaciones, nombramientos, adscripciones y, en su caso, procedimientos administrativos, así como los acuerdos y actas correspondientes.</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De la información se desprende que, actualmente, 50 Magistraturas integran el Pleno, 2 Magistraturas corresponden a Consejeros y otras 2 desempeñan funciones distintas.</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r w:rsidRPr="00E7120C">
        <w:rPr>
          <w:rFonts w:ascii="Times New Roman" w:eastAsia="Calibri" w:hAnsi="Times New Roman" w:cs="Times New Roman"/>
          <w:sz w:val="24"/>
          <w:szCs w:val="24"/>
        </w:rPr>
        <w:tab/>
        <w:t xml:space="preserve">De igual forma, es de advertirse que existen 28 plazas </w:t>
      </w:r>
      <w:r w:rsidRPr="00E7120C">
        <w:rPr>
          <w:rFonts w:ascii="Times New Roman" w:eastAsia="Calibri" w:hAnsi="Times New Roman" w:cs="Times New Roman"/>
          <w:bCs/>
          <w:sz w:val="24"/>
          <w:szCs w:val="24"/>
          <w:lang w:val="es-ES"/>
        </w:rPr>
        <w:t>vacantes, renuncias voluntarias y retiros programados de Magistraturas del Tribunal Superior de Justicia del Estado de México, que serán los cargos a elegir en el proceso electoral extraordinario local 2025.</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ind w:firstLine="708"/>
        <w:contextualSpacing/>
        <w:jc w:val="both"/>
        <w:rPr>
          <w:rFonts w:ascii="Times New Roman" w:eastAsia="Calibri" w:hAnsi="Times New Roman" w:cs="Times New Roman"/>
          <w:bCs/>
          <w:sz w:val="24"/>
          <w:szCs w:val="24"/>
          <w:lang w:val="es-ES"/>
        </w:rPr>
      </w:pPr>
      <w:r w:rsidRPr="00E7120C">
        <w:rPr>
          <w:rFonts w:ascii="Times New Roman" w:eastAsia="Calibri" w:hAnsi="Times New Roman" w:cs="Times New Roman"/>
          <w:bCs/>
          <w:sz w:val="24"/>
          <w:szCs w:val="24"/>
          <w:lang w:val="es-ES"/>
        </w:rPr>
        <w:lastRenderedPageBreak/>
        <w:t>Adicionalmente, de acuerdo con lo establecido por los artículos 89, 106, 107 y 108 de la Constitución Política del Estado Libre y Soberano de México, así como en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5 magistraturas que conformen el Tribunal de Disciplina Judicial; siendo que no son contempladas en el listado remitido por el Poder Judicial Local, en virtud de ser de nueva creación derivado de la reforma constitucional citada.</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r w:rsidRPr="00E7120C">
        <w:rPr>
          <w:rFonts w:ascii="Times New Roman" w:eastAsia="Calibri" w:hAnsi="Times New Roman" w:cs="Times New Roman"/>
          <w:bCs/>
          <w:sz w:val="24"/>
          <w:szCs w:val="24"/>
          <w:lang w:val="es-ES"/>
        </w:rPr>
        <w:tab/>
        <w:t>En términos de la información recibida deberá, elegirse también, a 55 cargos que corresponden a 55 plazas vacantes, renuncias voluntarias y retiros programados de Juezas y Jueces del Poder Judicial del Estado de México.</w:t>
      </w: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contextualSpacing/>
        <w:jc w:val="both"/>
        <w:rPr>
          <w:rFonts w:ascii="Times New Roman" w:eastAsia="Calibri" w:hAnsi="Times New Roman" w:cs="Times New Roman"/>
          <w:bCs/>
          <w:sz w:val="24"/>
          <w:szCs w:val="24"/>
          <w:lang w:val="es-ES"/>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En consecuencia, con base en lo expuesto formulamos el presente Acuerdo para que, la Diputación Permanente determine lo procedente y se dé cumplimiento a lo ordenado en el Decreto número 63 de la “LXII” Legislatura.</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Se anexa el Acuerdo correspondiente.</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r w:rsidRPr="00E7120C">
        <w:rPr>
          <w:rFonts w:ascii="Times New Roman" w:eastAsia="Calibri" w:hAnsi="Times New Roman" w:cs="Times New Roman"/>
          <w:sz w:val="24"/>
          <w:szCs w:val="24"/>
        </w:rPr>
        <w:tab/>
        <w:t>Sin otro particular, le expresamos nuestra distinguida consideración.</w:t>
      </w: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A T E N T A M E N T E</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bookmarkStart w:id="6" w:name="_Hlk180326772"/>
      <w:r w:rsidRPr="00E7120C">
        <w:rPr>
          <w:rFonts w:ascii="Times New Roman" w:eastAsia="Times New Roman" w:hAnsi="Times New Roman" w:cs="Times New Roman"/>
          <w:b/>
          <w:sz w:val="24"/>
          <w:szCs w:val="24"/>
          <w:lang w:val="es-ES"/>
        </w:rPr>
        <w:t>JUNTA DE COORDINACIÓN POLÍTICA DE LA “LXII”</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LEGISLATURA DEL CONGRESO DEL ESTADO</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LIBRE Y SOBERANO DE MÉXICO</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PRESIDENTE</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rPr>
      </w:pPr>
      <w:r w:rsidRPr="00E7120C">
        <w:rPr>
          <w:rFonts w:ascii="Times New Roman" w:eastAsia="Times New Roman" w:hAnsi="Times New Roman" w:cs="Times New Roman"/>
          <w:b/>
          <w:sz w:val="24"/>
          <w:szCs w:val="24"/>
        </w:rPr>
        <w:t>DIP. JOSÉ FRANCISCO VÁZQUEZ RODRÍGUEZ</w:t>
      </w:r>
    </w:p>
    <w:p w:rsidR="00E7120C" w:rsidRPr="00E7120C" w:rsidRDefault="00E7120C" w:rsidP="001F5AD4">
      <w:pPr>
        <w:spacing w:after="0" w:line="240" w:lineRule="auto"/>
        <w:contextualSpacing/>
        <w:jc w:val="both"/>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both"/>
        <w:rPr>
          <w:rFonts w:ascii="Times New Roman" w:eastAsia="Times New Roman" w:hAnsi="Times New Roman" w:cs="Times New Roman"/>
          <w:b/>
          <w:sz w:val="24"/>
          <w:szCs w:val="24"/>
          <w:lang w:val="es-ES"/>
        </w:rPr>
      </w:pPr>
    </w:p>
    <w:tbl>
      <w:tblPr>
        <w:tblW w:w="0" w:type="auto"/>
        <w:tblInd w:w="250" w:type="dxa"/>
        <w:tblLook w:val="04A0" w:firstRow="1" w:lastRow="0" w:firstColumn="1" w:lastColumn="0" w:noHBand="0" w:noVBand="1"/>
      </w:tblPr>
      <w:tblGrid>
        <w:gridCol w:w="4294"/>
        <w:gridCol w:w="4294"/>
      </w:tblGrid>
      <w:tr w:rsidR="00E7120C" w:rsidRPr="00E7120C" w:rsidTr="00087565">
        <w:tc>
          <w:tcPr>
            <w:tcW w:w="4294" w:type="dxa"/>
            <w:shd w:val="clear" w:color="auto" w:fill="auto"/>
          </w:tcPr>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VICEPRESIDENTE</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rPr>
              <w:t>DIP. JOSÉ ALBERTO COUTTOLENC BUENTELLO</w:t>
            </w:r>
          </w:p>
        </w:tc>
        <w:tc>
          <w:tcPr>
            <w:tcW w:w="4294" w:type="dxa"/>
            <w:shd w:val="clear" w:color="auto" w:fill="auto"/>
          </w:tcPr>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VICEPRESIDENTE</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rPr>
              <w:t>DIP. ELÍAS RESCALA JIMÉNEZ</w:t>
            </w:r>
          </w:p>
        </w:tc>
      </w:tr>
      <w:tr w:rsidR="00E7120C" w:rsidRPr="00E7120C" w:rsidTr="00087565">
        <w:tc>
          <w:tcPr>
            <w:tcW w:w="4294" w:type="dxa"/>
            <w:shd w:val="clear" w:color="auto" w:fill="auto"/>
          </w:tcPr>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SECRETARIO</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rPr>
              <w:t xml:space="preserve">DIP. </w:t>
            </w:r>
            <w:r w:rsidRPr="00E7120C">
              <w:rPr>
                <w:rFonts w:ascii="Times New Roman" w:eastAsia="Times New Roman" w:hAnsi="Times New Roman" w:cs="Times New Roman"/>
                <w:b/>
                <w:bCs/>
                <w:sz w:val="24"/>
                <w:szCs w:val="24"/>
                <w:lang w:val="es-ES"/>
              </w:rPr>
              <w:t>OSCAR GONZÁLEZ YÁÑEZ</w:t>
            </w:r>
          </w:p>
        </w:tc>
        <w:tc>
          <w:tcPr>
            <w:tcW w:w="4294" w:type="dxa"/>
            <w:shd w:val="clear" w:color="auto" w:fill="auto"/>
          </w:tcPr>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VOCAL</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rPr>
              <w:lastRenderedPageBreak/>
              <w:t xml:space="preserve">DIP. </w:t>
            </w:r>
            <w:r w:rsidRPr="00E7120C">
              <w:rPr>
                <w:rFonts w:ascii="Times New Roman" w:eastAsia="Times New Roman" w:hAnsi="Times New Roman" w:cs="Times New Roman"/>
                <w:b/>
                <w:bCs/>
                <w:sz w:val="24"/>
                <w:szCs w:val="24"/>
                <w:lang w:val="es-ES"/>
              </w:rPr>
              <w:t>PABLO FERNÁNDEZ DE CEVALLOS GONZÁLEZ</w:t>
            </w:r>
          </w:p>
        </w:tc>
      </w:tr>
      <w:tr w:rsidR="00E7120C" w:rsidRPr="00E7120C" w:rsidTr="00087565">
        <w:tc>
          <w:tcPr>
            <w:tcW w:w="8588" w:type="dxa"/>
            <w:gridSpan w:val="2"/>
            <w:shd w:val="clear" w:color="auto" w:fill="auto"/>
          </w:tcPr>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lang w:val="es-ES"/>
              </w:rPr>
              <w:t>VOCAL</w:t>
            </w: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p>
          <w:p w:rsidR="00E7120C" w:rsidRPr="00E7120C" w:rsidRDefault="00E7120C" w:rsidP="001F5AD4">
            <w:pPr>
              <w:spacing w:after="0" w:line="240" w:lineRule="auto"/>
              <w:contextualSpacing/>
              <w:jc w:val="center"/>
              <w:rPr>
                <w:rFonts w:ascii="Times New Roman" w:eastAsia="Times New Roman" w:hAnsi="Times New Roman" w:cs="Times New Roman"/>
                <w:b/>
                <w:sz w:val="24"/>
                <w:szCs w:val="24"/>
                <w:lang w:val="es-ES"/>
              </w:rPr>
            </w:pPr>
            <w:r w:rsidRPr="00E7120C">
              <w:rPr>
                <w:rFonts w:ascii="Times New Roman" w:eastAsia="Times New Roman" w:hAnsi="Times New Roman" w:cs="Times New Roman"/>
                <w:b/>
                <w:sz w:val="24"/>
                <w:szCs w:val="24"/>
              </w:rPr>
              <w:t>DIP. OMAR ORTEGA ÁLVAREZ</w:t>
            </w:r>
          </w:p>
        </w:tc>
      </w:tr>
      <w:bookmarkEnd w:id="4"/>
      <w:bookmarkEnd w:id="6"/>
    </w:tbl>
    <w:p w:rsidR="00E7120C" w:rsidRPr="00E7120C" w:rsidRDefault="00E7120C" w:rsidP="001F5AD4">
      <w:pPr>
        <w:spacing w:after="0" w:line="240" w:lineRule="auto"/>
        <w:contextualSpacing/>
        <w:jc w:val="both"/>
        <w:rPr>
          <w:rFonts w:ascii="Times New Roman" w:eastAsia="Calibri" w:hAnsi="Times New Roman" w:cs="Times New Roman"/>
          <w:sz w:val="24"/>
          <w:szCs w:val="24"/>
        </w:rPr>
      </w:pPr>
    </w:p>
    <w:p w:rsidR="00CF2028" w:rsidRPr="001F5AD4" w:rsidRDefault="00CF2028" w:rsidP="001F5AD4">
      <w:pPr>
        <w:spacing w:after="0" w:line="240" w:lineRule="auto"/>
        <w:jc w:val="center"/>
        <w:rPr>
          <w:rFonts w:ascii="Times New Roman" w:hAnsi="Times New Roman" w:cs="Times New Roman"/>
          <w:sz w:val="24"/>
          <w:szCs w:val="24"/>
        </w:rPr>
      </w:pPr>
    </w:p>
    <w:p w:rsidR="00E7120C" w:rsidRPr="001F5AD4" w:rsidRDefault="00E7120C" w:rsidP="001F5AD4">
      <w:pPr>
        <w:spacing w:after="0" w:line="240" w:lineRule="auto"/>
        <w:jc w:val="center"/>
        <w:rPr>
          <w:rFonts w:ascii="Times New Roman" w:hAnsi="Times New Roman" w:cs="Times New Roman"/>
          <w:sz w:val="24"/>
          <w:szCs w:val="24"/>
        </w:rPr>
      </w:pPr>
    </w:p>
    <w:p w:rsidR="00AB7F35" w:rsidRPr="00AB7F35" w:rsidRDefault="00AB7F35" w:rsidP="001F5AD4">
      <w:pPr>
        <w:spacing w:after="0" w:line="240" w:lineRule="auto"/>
        <w:contextualSpacing/>
        <w:jc w:val="both"/>
        <w:rPr>
          <w:rFonts w:ascii="Times New Roman" w:eastAsia="Calibri" w:hAnsi="Times New Roman" w:cs="Times New Roman"/>
          <w:b/>
          <w:bCs/>
          <w:sz w:val="24"/>
          <w:szCs w:val="24"/>
          <w:lang w:val="es-ES_tradnl"/>
        </w:rPr>
      </w:pPr>
      <w:bookmarkStart w:id="7" w:name="_Hlk188027892"/>
      <w:r w:rsidRPr="00AB7F35">
        <w:rPr>
          <w:rFonts w:ascii="Times New Roman" w:eastAsia="Calibri" w:hAnsi="Times New Roman" w:cs="Times New Roman"/>
          <w:b/>
          <w:bCs/>
          <w:sz w:val="24"/>
          <w:szCs w:val="24"/>
        </w:rPr>
        <w:t>LA DIPUTACIÓN PERMANENTE DE LA H. "LXII"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AB7F35" w:rsidRPr="00AB7F35" w:rsidRDefault="00AB7F35" w:rsidP="001F5AD4">
      <w:pPr>
        <w:spacing w:after="0" w:line="240" w:lineRule="auto"/>
        <w:contextualSpacing/>
        <w:jc w:val="both"/>
        <w:rPr>
          <w:rFonts w:ascii="Times New Roman" w:eastAsia="Calibri" w:hAnsi="Times New Roman" w:cs="Times New Roman"/>
          <w:sz w:val="24"/>
          <w:szCs w:val="24"/>
        </w:rPr>
      </w:pPr>
    </w:p>
    <w:p w:rsidR="00AB7F35" w:rsidRPr="00AB7F35" w:rsidRDefault="00AB7F35" w:rsidP="001F5AD4">
      <w:pPr>
        <w:spacing w:after="0" w:line="240" w:lineRule="auto"/>
        <w:contextualSpacing/>
        <w:jc w:val="center"/>
        <w:rPr>
          <w:rFonts w:ascii="Times New Roman" w:eastAsia="Calibri" w:hAnsi="Times New Roman" w:cs="Times New Roman"/>
          <w:b/>
          <w:bCs/>
          <w:sz w:val="24"/>
          <w:szCs w:val="24"/>
          <w:lang w:val="es-ES"/>
        </w:rPr>
      </w:pPr>
      <w:r w:rsidRPr="00AB7F35">
        <w:rPr>
          <w:rFonts w:ascii="Times New Roman" w:eastAsia="Calibri" w:hAnsi="Times New Roman" w:cs="Times New Roman"/>
          <w:b/>
          <w:bCs/>
          <w:sz w:val="24"/>
          <w:szCs w:val="24"/>
          <w:lang w:val="es-ES"/>
        </w:rPr>
        <w:t>ACUERDO</w:t>
      </w:r>
      <w:bookmarkEnd w:id="7"/>
    </w:p>
    <w:p w:rsidR="00AB7F35" w:rsidRPr="00AB7F35" w:rsidRDefault="00AB7F35" w:rsidP="001F5AD4">
      <w:pPr>
        <w:spacing w:after="0" w:line="240" w:lineRule="auto"/>
        <w:contextualSpacing/>
        <w:jc w:val="both"/>
        <w:rPr>
          <w:rFonts w:ascii="Times New Roman" w:eastAsia="Calibri" w:hAnsi="Times New Roman" w:cs="Times New Roman"/>
          <w:color w:val="000000"/>
          <w:sz w:val="24"/>
          <w:szCs w:val="24"/>
        </w:rPr>
      </w:pPr>
    </w:p>
    <w:p w:rsidR="00AB7F35" w:rsidRPr="00AB7F35" w:rsidRDefault="00AB7F35" w:rsidP="001F5AD4">
      <w:pPr>
        <w:spacing w:after="0" w:line="240" w:lineRule="auto"/>
        <w:contextualSpacing/>
        <w:jc w:val="both"/>
        <w:rPr>
          <w:rFonts w:ascii="Times New Roman" w:eastAsia="Arial MT" w:hAnsi="Times New Roman" w:cs="Times New Roman"/>
          <w:color w:val="000000"/>
          <w:sz w:val="24"/>
          <w:szCs w:val="24"/>
          <w:lang w:val="es-ES"/>
        </w:rPr>
      </w:pPr>
      <w:r w:rsidRPr="00AB7F35">
        <w:rPr>
          <w:rFonts w:ascii="Times New Roman" w:eastAsia="Arial MT" w:hAnsi="Times New Roman" w:cs="Times New Roman"/>
          <w:b/>
          <w:color w:val="000000"/>
          <w:sz w:val="24"/>
          <w:szCs w:val="24"/>
          <w:lang w:val="es-ES"/>
        </w:rPr>
        <w:t xml:space="preserve">ARTÍCULO ÚNICO.- </w:t>
      </w:r>
      <w:r w:rsidRPr="00AB7F35">
        <w:rPr>
          <w:rFonts w:ascii="Times New Roman" w:eastAsia="Arial MT" w:hAnsi="Times New Roman" w:cs="Times New Roman"/>
          <w:color w:val="000000"/>
          <w:sz w:val="24"/>
          <w:szCs w:val="24"/>
          <w:lang w:val="es-ES"/>
        </w:rPr>
        <w:t>En cumplimiento de lo dispuesto por el inciso b) del artículo tercero transitorio del Decreto número 63, de la “LXII” Legislatura, por el que se reforman, adicionan y derogan diversas disposiciones de la Constitución Política del Estado Libre y Soberano de México, en materia de reforma al Poder Judicial del Estado de México, la Diputación Permanente determina el listado de cargos a elegir, en relación con la elección de integrantes del Tribunal de Disciplina Judicial, la mitad de Magistradas y Magistrados del Tribunal Superior de Justicia, y de vacantes y retiros programados de Juezas y Jueces del Poder Judicial del Estado de México, conforme el tenor siguiente:</w:t>
      </w: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p>
    <w:p w:rsidR="00AB7F35" w:rsidRPr="00AB7F35" w:rsidRDefault="00AB7F35" w:rsidP="001F5AD4">
      <w:pPr>
        <w:spacing w:after="0" w:line="240" w:lineRule="auto"/>
        <w:contextualSpacing/>
        <w:rPr>
          <w:rFonts w:ascii="Times New Roman" w:eastAsia="Times New Roman" w:hAnsi="Times New Roman" w:cs="Times New Roman"/>
          <w:sz w:val="24"/>
          <w:szCs w:val="24"/>
          <w:lang w:eastAsia="es-MX"/>
        </w:rPr>
      </w:pPr>
      <w:r w:rsidRPr="001F5AD4">
        <w:rPr>
          <w:rFonts w:ascii="Times New Roman" w:eastAsia="Times New Roman" w:hAnsi="Times New Roman" w:cs="Times New Roman"/>
          <w:noProof/>
          <w:sz w:val="24"/>
          <w:szCs w:val="24"/>
          <w:lang w:eastAsia="es-MX"/>
        </w:rPr>
        <w:lastRenderedPageBreak/>
        <w:drawing>
          <wp:inline distT="0" distB="0" distL="0" distR="0">
            <wp:extent cx="5479415" cy="682625"/>
            <wp:effectExtent l="0" t="0" r="6985" b="3175"/>
            <wp:docPr id="32" name="Imagen 32" descr="D:\1-SAP\CARPETA PLAZAS VACANTES PODER JUDICIAL DEL ESTADO DE MÉXICO GENERAL-1 (2)-imágen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1-SAP\CARPETA PLAZAS VACANTES PODER JUDICIAL DEL ESTADO DE MÉXICO GENERAL-1 (2)-imágenes-0.jpg"/>
                    <pic:cNvPicPr>
                      <a:picLocks noChangeAspect="1" noChangeArrowheads="1"/>
                    </pic:cNvPicPr>
                  </pic:nvPicPr>
                  <pic:blipFill>
                    <a:blip r:embed="rId7" cstate="print">
                      <a:extLst>
                        <a:ext uri="{28A0092B-C50C-407E-A947-70E740481C1C}">
                          <a14:useLocalDpi xmlns:a14="http://schemas.microsoft.com/office/drawing/2010/main" val="0"/>
                        </a:ext>
                      </a:extLst>
                    </a:blip>
                    <a:srcRect l="3687" t="9459" r="3847" b="76035"/>
                    <a:stretch>
                      <a:fillRect/>
                    </a:stretch>
                  </pic:blipFill>
                  <pic:spPr bwMode="auto">
                    <a:xfrm>
                      <a:off x="0" y="0"/>
                      <a:ext cx="5479415" cy="682625"/>
                    </a:xfrm>
                    <a:prstGeom prst="rect">
                      <a:avLst/>
                    </a:prstGeom>
                    <a:noFill/>
                    <a:ln>
                      <a:noFill/>
                    </a:ln>
                  </pic:spPr>
                </pic:pic>
              </a:graphicData>
            </a:graphic>
          </wp:inline>
        </w:drawing>
      </w:r>
      <w:r w:rsidRPr="001F5AD4">
        <w:rPr>
          <w:rFonts w:ascii="Times New Roman" w:eastAsia="Times New Roman" w:hAnsi="Times New Roman" w:cs="Times New Roman"/>
          <w:noProof/>
          <w:sz w:val="24"/>
          <w:szCs w:val="24"/>
          <w:lang w:eastAsia="es-MX"/>
        </w:rPr>
        <w:drawing>
          <wp:anchor distT="0" distB="0" distL="114300" distR="114300" simplePos="0" relativeHeight="251669504" behindDoc="0" locked="0" layoutInCell="1" allowOverlap="1">
            <wp:simplePos x="0" y="0"/>
            <wp:positionH relativeFrom="column">
              <wp:posOffset>-2540</wp:posOffset>
            </wp:positionH>
            <wp:positionV relativeFrom="paragraph">
              <wp:posOffset>685165</wp:posOffset>
            </wp:positionV>
            <wp:extent cx="5452110" cy="2524760"/>
            <wp:effectExtent l="0" t="0" r="0" b="889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2110" cy="2524760"/>
                    </a:xfrm>
                    <a:prstGeom prst="rect">
                      <a:avLst/>
                    </a:prstGeom>
                    <a:noFill/>
                    <a:ln>
                      <a:noFill/>
                    </a:ln>
                  </pic:spPr>
                </pic:pic>
              </a:graphicData>
            </a:graphic>
          </wp:anchor>
        </w:drawing>
      </w:r>
    </w:p>
    <w:p w:rsidR="00AB7F35" w:rsidRPr="00AB7F35" w:rsidRDefault="00AB7F35" w:rsidP="001F5AD4">
      <w:pPr>
        <w:spacing w:after="0" w:line="240" w:lineRule="auto"/>
        <w:contextualSpacing/>
        <w:jc w:val="both"/>
        <w:rPr>
          <w:rFonts w:ascii="Times New Roman" w:eastAsia="Times New Roman" w:hAnsi="Times New Roman" w:cs="Times New Roman"/>
          <w:noProof/>
          <w:sz w:val="24"/>
          <w:szCs w:val="24"/>
          <w:lang w:val="en-US"/>
        </w:rPr>
      </w:pPr>
    </w:p>
    <w:p w:rsidR="00AB7F35" w:rsidRPr="00AB7F35" w:rsidRDefault="00AB7F35" w:rsidP="001F5AD4">
      <w:pPr>
        <w:spacing w:after="0" w:line="240" w:lineRule="auto"/>
        <w:contextualSpacing/>
        <w:jc w:val="both"/>
        <w:rPr>
          <w:rFonts w:ascii="Times New Roman" w:eastAsia="Arial MT" w:hAnsi="Times New Roman" w:cs="Times New Roman"/>
          <w:noProof/>
          <w:sz w:val="24"/>
          <w:szCs w:val="24"/>
          <w:lang w:val="es-ES"/>
        </w:rPr>
      </w:pPr>
      <w:r w:rsidRPr="001F5AD4">
        <w:rPr>
          <w:rFonts w:ascii="Times New Roman" w:eastAsia="Arial MT" w:hAnsi="Times New Roman" w:cs="Times New Roman"/>
          <w:noProof/>
          <w:sz w:val="24"/>
          <w:szCs w:val="24"/>
          <w:lang w:val="es-ES"/>
        </w:rPr>
        <w:drawing>
          <wp:anchor distT="0" distB="0" distL="114300" distR="114300" simplePos="0" relativeHeight="251668480" behindDoc="0" locked="0" layoutInCell="1" allowOverlap="1">
            <wp:simplePos x="0" y="0"/>
            <wp:positionH relativeFrom="column">
              <wp:posOffset>-1962</wp:posOffset>
            </wp:positionH>
            <wp:positionV relativeFrom="paragraph">
              <wp:posOffset>1914</wp:posOffset>
            </wp:positionV>
            <wp:extent cx="5568315" cy="3848735"/>
            <wp:effectExtent l="0" t="0" r="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8315" cy="3848735"/>
                    </a:xfrm>
                    <a:prstGeom prst="rect">
                      <a:avLst/>
                    </a:prstGeom>
                    <a:noFill/>
                    <a:ln>
                      <a:noFill/>
                    </a:ln>
                  </pic:spPr>
                </pic:pic>
              </a:graphicData>
            </a:graphic>
          </wp:anchor>
        </w:drawing>
      </w: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noProof/>
          <w:sz w:val="24"/>
          <w:szCs w:val="24"/>
          <w:lang w:val="es-ES"/>
        </w:rPr>
        <w:lastRenderedPageBreak/>
        <w:drawing>
          <wp:inline distT="0" distB="0" distL="0" distR="0">
            <wp:extent cx="5615940" cy="3705225"/>
            <wp:effectExtent l="0" t="0" r="381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l="420"/>
                    <a:stretch>
                      <a:fillRect/>
                    </a:stretch>
                  </pic:blipFill>
                  <pic:spPr bwMode="auto">
                    <a:xfrm>
                      <a:off x="0" y="0"/>
                      <a:ext cx="5615940" cy="3705225"/>
                    </a:xfrm>
                    <a:prstGeom prst="rect">
                      <a:avLst/>
                    </a:prstGeom>
                    <a:noFill/>
                    <a:ln>
                      <a:noFill/>
                    </a:ln>
                  </pic:spPr>
                </pic:pic>
              </a:graphicData>
            </a:graphic>
          </wp:inline>
        </w:drawing>
      </w: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noProof/>
          <w:sz w:val="24"/>
          <w:szCs w:val="24"/>
          <w:lang w:val="es-ES"/>
        </w:rPr>
        <w:drawing>
          <wp:anchor distT="0" distB="0" distL="114300" distR="114300" simplePos="0" relativeHeight="251667456" behindDoc="0" locked="0" layoutInCell="1" allowOverlap="1">
            <wp:simplePos x="0" y="0"/>
            <wp:positionH relativeFrom="column">
              <wp:posOffset>-1962</wp:posOffset>
            </wp:positionH>
            <wp:positionV relativeFrom="paragraph">
              <wp:posOffset>682</wp:posOffset>
            </wp:positionV>
            <wp:extent cx="5615940" cy="3739515"/>
            <wp:effectExtent l="0" t="0" r="381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5940" cy="3739515"/>
                    </a:xfrm>
                    <a:prstGeom prst="rect">
                      <a:avLst/>
                    </a:prstGeom>
                    <a:noFill/>
                    <a:ln>
                      <a:noFill/>
                    </a:ln>
                  </pic:spPr>
                </pic:pic>
              </a:graphicData>
            </a:graphic>
          </wp:anchor>
        </w:drawing>
      </w: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p>
    <w:p w:rsidR="00AB7F35" w:rsidRPr="001F5AD4" w:rsidRDefault="00AB7F35" w:rsidP="001F5AD4">
      <w:pPr>
        <w:spacing w:after="0" w:line="240" w:lineRule="auto"/>
        <w:contextualSpacing/>
        <w:jc w:val="both"/>
        <w:rPr>
          <w:rFonts w:ascii="Times New Roman" w:eastAsia="Arial MT" w:hAnsi="Times New Roman" w:cs="Times New Roman"/>
          <w:sz w:val="24"/>
          <w:szCs w:val="24"/>
          <w:lang w:val="es-ES"/>
        </w:rPr>
      </w:pPr>
      <w:r w:rsidRPr="001F5AD4">
        <w:rPr>
          <w:rFonts w:ascii="Times New Roman" w:eastAsia="Arial MT" w:hAnsi="Times New Roman" w:cs="Times New Roman"/>
          <w:noProof/>
          <w:sz w:val="24"/>
          <w:szCs w:val="24"/>
          <w:lang w:val="es-ES"/>
        </w:rPr>
        <w:lastRenderedPageBreak/>
        <w:drawing>
          <wp:anchor distT="0" distB="0" distL="114300" distR="114300" simplePos="0" relativeHeight="251666432" behindDoc="0" locked="0" layoutInCell="1" allowOverlap="1">
            <wp:simplePos x="0" y="0"/>
            <wp:positionH relativeFrom="column">
              <wp:posOffset>-1962</wp:posOffset>
            </wp:positionH>
            <wp:positionV relativeFrom="paragraph">
              <wp:posOffset>3241</wp:posOffset>
            </wp:positionV>
            <wp:extent cx="5608955" cy="3971290"/>
            <wp:effectExtent l="0" t="0" r="0"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955" cy="3971290"/>
                    </a:xfrm>
                    <a:prstGeom prst="rect">
                      <a:avLst/>
                    </a:prstGeom>
                    <a:noFill/>
                    <a:ln>
                      <a:noFill/>
                    </a:ln>
                  </pic:spPr>
                </pic:pic>
              </a:graphicData>
            </a:graphic>
          </wp:anchor>
        </w:drawing>
      </w:r>
    </w:p>
    <w:p w:rsidR="00F74FA0" w:rsidRPr="00AB7F35" w:rsidRDefault="00F34DBB" w:rsidP="001F5AD4">
      <w:pPr>
        <w:spacing w:after="0" w:line="240" w:lineRule="auto"/>
        <w:contextualSpacing/>
        <w:jc w:val="both"/>
        <w:rPr>
          <w:rFonts w:ascii="Times New Roman" w:eastAsia="Arial MT" w:hAnsi="Times New Roman" w:cs="Times New Roman"/>
          <w:sz w:val="24"/>
          <w:szCs w:val="24"/>
          <w:lang w:val="es-ES"/>
        </w:rPr>
      </w:pPr>
      <w:r w:rsidRPr="00C16BDB">
        <w:rPr>
          <w:rFonts w:ascii="Times New Roman" w:eastAsia="Arial MT" w:hAnsi="Times New Roman" w:cs="Times New Roman"/>
          <w:noProof/>
          <w:sz w:val="24"/>
          <w:szCs w:val="24"/>
          <w:lang w:val="es-ES"/>
        </w:rPr>
        <w:drawing>
          <wp:anchor distT="0" distB="0" distL="114300" distR="114300" simplePos="0" relativeHeight="251665408" behindDoc="0" locked="0" layoutInCell="1" allowOverlap="1">
            <wp:simplePos x="0" y="0"/>
            <wp:positionH relativeFrom="column">
              <wp:posOffset>-5080</wp:posOffset>
            </wp:positionH>
            <wp:positionV relativeFrom="paragraph">
              <wp:posOffset>220980</wp:posOffset>
            </wp:positionV>
            <wp:extent cx="5445760" cy="3649980"/>
            <wp:effectExtent l="0" t="0" r="2540" b="762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5760" cy="3649980"/>
                    </a:xfrm>
                    <a:prstGeom prst="rect">
                      <a:avLst/>
                    </a:prstGeom>
                    <a:noFill/>
                    <a:ln>
                      <a:noFill/>
                    </a:ln>
                  </pic:spPr>
                </pic:pic>
              </a:graphicData>
            </a:graphic>
            <wp14:sizeRelV relativeFrom="margin">
              <wp14:pctHeight>0</wp14:pctHeight>
            </wp14:sizeRelV>
          </wp:anchor>
        </w:drawing>
      </w:r>
    </w:p>
    <w:p w:rsidR="00AB7F35" w:rsidRPr="00AB7F35" w:rsidRDefault="00AB7F35" w:rsidP="001F5AD4">
      <w:pPr>
        <w:spacing w:after="0" w:line="240" w:lineRule="auto"/>
        <w:contextualSpacing/>
        <w:jc w:val="both"/>
        <w:rPr>
          <w:rFonts w:ascii="Times New Roman" w:eastAsia="Arial MT" w:hAnsi="Times New Roman" w:cs="Times New Roman"/>
          <w:sz w:val="24"/>
          <w:szCs w:val="24"/>
          <w:lang w:val="es-ES"/>
        </w:rPr>
      </w:pPr>
    </w:p>
    <w:p w:rsidR="00A629CA" w:rsidRPr="00AB7F35" w:rsidRDefault="00AB7F35" w:rsidP="001F5AD4">
      <w:pPr>
        <w:spacing w:after="0" w:line="240" w:lineRule="auto"/>
        <w:contextualSpacing/>
        <w:rPr>
          <w:rFonts w:ascii="Times New Roman" w:eastAsia="Times New Roman" w:hAnsi="Times New Roman" w:cs="Times New Roman"/>
          <w:sz w:val="24"/>
          <w:szCs w:val="24"/>
          <w:lang w:eastAsia="es-MX"/>
        </w:rPr>
      </w:pPr>
      <w:r w:rsidRPr="001F5AD4">
        <w:rPr>
          <w:rFonts w:ascii="Times New Roman" w:eastAsia="Times New Roman" w:hAnsi="Times New Roman" w:cs="Times New Roman"/>
          <w:noProof/>
          <w:sz w:val="24"/>
          <w:szCs w:val="24"/>
          <w:lang w:eastAsia="es-MX"/>
        </w:rPr>
        <w:lastRenderedPageBreak/>
        <w:drawing>
          <wp:inline distT="0" distB="0" distL="0" distR="0">
            <wp:extent cx="5602605" cy="723265"/>
            <wp:effectExtent l="0" t="0" r="0" b="635"/>
            <wp:docPr id="25" name="Imagen 25" descr="D:\1-SAP\CARPETA PLAZAS VACANTES PODER JUDICIAL DEL ESTADO DE MÉXICO GENERAL-1 (2)-imágen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1-SAP\CARPETA PLAZAS VACANTES PODER JUDICIAL DEL ESTADO DE MÉXICO GENERAL-1 (2)-imágenes-6.jpg"/>
                    <pic:cNvPicPr>
                      <a:picLocks noChangeAspect="1" noChangeArrowheads="1"/>
                    </pic:cNvPicPr>
                  </pic:nvPicPr>
                  <pic:blipFill>
                    <a:blip r:embed="rId14">
                      <a:extLst>
                        <a:ext uri="{28A0092B-C50C-407E-A947-70E740481C1C}">
                          <a14:useLocalDpi xmlns:a14="http://schemas.microsoft.com/office/drawing/2010/main" val="0"/>
                        </a:ext>
                      </a:extLst>
                    </a:blip>
                    <a:srcRect l="3888" t="9088" r="5270" b="75932"/>
                    <a:stretch>
                      <a:fillRect/>
                    </a:stretch>
                  </pic:blipFill>
                  <pic:spPr bwMode="auto">
                    <a:xfrm>
                      <a:off x="0" y="0"/>
                      <a:ext cx="5602605" cy="723265"/>
                    </a:xfrm>
                    <a:prstGeom prst="rect">
                      <a:avLst/>
                    </a:prstGeom>
                    <a:noFill/>
                    <a:ln>
                      <a:noFill/>
                    </a:ln>
                  </pic:spPr>
                </pic:pic>
              </a:graphicData>
            </a:graphic>
          </wp:inline>
        </w:drawing>
      </w:r>
    </w:p>
    <w:p w:rsidR="00AB7F35" w:rsidRPr="00AB7F35" w:rsidRDefault="00516766" w:rsidP="00462C0F">
      <w:pPr>
        <w:spacing w:after="0" w:line="240" w:lineRule="auto"/>
        <w:contextualSpacing/>
        <w:jc w:val="center"/>
        <w:rPr>
          <w:rFonts w:ascii="Times New Roman" w:eastAsia="Times New Roman" w:hAnsi="Times New Roman" w:cs="Times New Roman"/>
          <w:noProof/>
          <w:sz w:val="24"/>
          <w:szCs w:val="24"/>
          <w:lang w:val="en-US" w:eastAsia="es-MX"/>
        </w:rPr>
      </w:pPr>
      <w:r w:rsidRPr="001F5AD4">
        <w:rPr>
          <w:rFonts w:ascii="Times New Roman" w:eastAsia="Times New Roman" w:hAnsi="Times New Roman" w:cs="Times New Roman"/>
          <w:noProof/>
          <w:sz w:val="24"/>
          <w:szCs w:val="24"/>
          <w:lang w:val="en-US" w:eastAsia="es-MX"/>
        </w:rPr>
        <w:drawing>
          <wp:anchor distT="0" distB="0" distL="114300" distR="114300" simplePos="0" relativeHeight="251663360" behindDoc="0" locked="0" layoutInCell="1" allowOverlap="1">
            <wp:simplePos x="0" y="0"/>
            <wp:positionH relativeFrom="column">
              <wp:posOffset>157048</wp:posOffset>
            </wp:positionH>
            <wp:positionV relativeFrom="paragraph">
              <wp:posOffset>3502025</wp:posOffset>
            </wp:positionV>
            <wp:extent cx="5608955" cy="4005580"/>
            <wp:effectExtent l="0" t="0" r="0" b="0"/>
            <wp:wrapTopAndBottom/>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8955" cy="4005580"/>
                    </a:xfrm>
                    <a:prstGeom prst="rect">
                      <a:avLst/>
                    </a:prstGeom>
                    <a:noFill/>
                    <a:ln>
                      <a:noFill/>
                    </a:ln>
                  </pic:spPr>
                </pic:pic>
              </a:graphicData>
            </a:graphic>
          </wp:anchor>
        </w:drawing>
      </w:r>
      <w:r w:rsidR="00F34DBB" w:rsidRPr="001F5AD4">
        <w:rPr>
          <w:rFonts w:ascii="Times New Roman" w:eastAsia="Times New Roman" w:hAnsi="Times New Roman" w:cs="Times New Roman"/>
          <w:noProof/>
          <w:sz w:val="24"/>
          <w:szCs w:val="24"/>
          <w:lang w:eastAsia="es-MX"/>
        </w:rPr>
        <w:drawing>
          <wp:anchor distT="0" distB="0" distL="114300" distR="114300" simplePos="0" relativeHeight="251664384" behindDoc="0" locked="0" layoutInCell="1" allowOverlap="1">
            <wp:simplePos x="0" y="0"/>
            <wp:positionH relativeFrom="column">
              <wp:posOffset>118999</wp:posOffset>
            </wp:positionH>
            <wp:positionV relativeFrom="paragraph">
              <wp:posOffset>179375</wp:posOffset>
            </wp:positionV>
            <wp:extent cx="5572760" cy="2967355"/>
            <wp:effectExtent l="0" t="0" r="8890" b="4445"/>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r="23"/>
                    <a:stretch>
                      <a:fillRect/>
                    </a:stretch>
                  </pic:blipFill>
                  <pic:spPr bwMode="auto">
                    <a:xfrm>
                      <a:off x="0" y="0"/>
                      <a:ext cx="5572760" cy="2967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7F35" w:rsidRPr="00AB7F35" w:rsidRDefault="00A22B7A" w:rsidP="00462C0F">
      <w:pPr>
        <w:spacing w:after="0" w:line="240" w:lineRule="auto"/>
        <w:contextualSpacing/>
        <w:jc w:val="center"/>
        <w:rPr>
          <w:rFonts w:ascii="Times New Roman" w:eastAsia="Arial MT" w:hAnsi="Times New Roman" w:cs="Times New Roman"/>
          <w:sz w:val="24"/>
          <w:szCs w:val="24"/>
          <w:lang w:val="es-ES"/>
        </w:rPr>
      </w:pPr>
      <w:r w:rsidRPr="001F5AD4">
        <w:rPr>
          <w:rFonts w:ascii="Times New Roman" w:eastAsia="Arial MT" w:hAnsi="Times New Roman" w:cs="Times New Roman"/>
          <w:noProof/>
          <w:sz w:val="24"/>
          <w:szCs w:val="24"/>
          <w:lang w:val="es-ES"/>
        </w:rPr>
        <w:lastRenderedPageBreak/>
        <w:drawing>
          <wp:anchor distT="0" distB="0" distL="114300" distR="114300" simplePos="0" relativeHeight="251662336" behindDoc="0" locked="0" layoutInCell="1" allowOverlap="1">
            <wp:simplePos x="0" y="0"/>
            <wp:positionH relativeFrom="column">
              <wp:posOffset>148220</wp:posOffset>
            </wp:positionH>
            <wp:positionV relativeFrom="paragraph">
              <wp:posOffset>3175</wp:posOffset>
            </wp:positionV>
            <wp:extent cx="5608955" cy="3794125"/>
            <wp:effectExtent l="0" t="0" r="0" b="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8955" cy="3794125"/>
                    </a:xfrm>
                    <a:prstGeom prst="rect">
                      <a:avLst/>
                    </a:prstGeom>
                    <a:noFill/>
                    <a:ln>
                      <a:noFill/>
                    </a:ln>
                  </pic:spPr>
                </pic:pic>
              </a:graphicData>
            </a:graphic>
          </wp:anchor>
        </w:drawing>
      </w:r>
      <w:r w:rsidRPr="001F5AD4">
        <w:rPr>
          <w:rFonts w:ascii="Times New Roman" w:eastAsia="Times New Roman" w:hAnsi="Times New Roman" w:cs="Times New Roman"/>
          <w:noProof/>
          <w:sz w:val="24"/>
          <w:szCs w:val="24"/>
          <w:lang w:eastAsia="es-MX"/>
        </w:rPr>
        <w:drawing>
          <wp:anchor distT="0" distB="0" distL="114300" distR="114300" simplePos="0" relativeHeight="251661312" behindDoc="0" locked="0" layoutInCell="1" allowOverlap="1">
            <wp:simplePos x="0" y="0"/>
            <wp:positionH relativeFrom="column">
              <wp:posOffset>189164</wp:posOffset>
            </wp:positionH>
            <wp:positionV relativeFrom="paragraph">
              <wp:posOffset>3975735</wp:posOffset>
            </wp:positionV>
            <wp:extent cx="5608955" cy="3978275"/>
            <wp:effectExtent l="0" t="0" r="0" b="3175"/>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8955" cy="3978275"/>
                    </a:xfrm>
                    <a:prstGeom prst="rect">
                      <a:avLst/>
                    </a:prstGeom>
                    <a:noFill/>
                    <a:ln>
                      <a:noFill/>
                    </a:ln>
                  </pic:spPr>
                </pic:pic>
              </a:graphicData>
            </a:graphic>
          </wp:anchor>
        </w:drawing>
      </w:r>
    </w:p>
    <w:p w:rsidR="00AB7F35" w:rsidRPr="00AB7F35" w:rsidRDefault="00AB7F35" w:rsidP="00462C0F">
      <w:pPr>
        <w:spacing w:after="0" w:line="240" w:lineRule="auto"/>
        <w:contextualSpacing/>
        <w:jc w:val="center"/>
        <w:rPr>
          <w:rFonts w:ascii="Times New Roman" w:eastAsia="Times New Roman" w:hAnsi="Times New Roman" w:cs="Times New Roman"/>
          <w:noProof/>
          <w:sz w:val="24"/>
          <w:szCs w:val="24"/>
          <w:lang w:eastAsia="es-MX"/>
        </w:rPr>
      </w:pPr>
    </w:p>
    <w:p w:rsidR="00AB7F35" w:rsidRDefault="00AB7F35" w:rsidP="00462C0F">
      <w:pPr>
        <w:spacing w:after="0" w:line="240" w:lineRule="auto"/>
        <w:contextualSpacing/>
        <w:jc w:val="center"/>
        <w:rPr>
          <w:rFonts w:ascii="Times New Roman" w:eastAsia="Times New Roman" w:hAnsi="Times New Roman" w:cs="Times New Roman"/>
          <w:sz w:val="24"/>
          <w:szCs w:val="24"/>
          <w:lang w:eastAsia="es-MX"/>
        </w:rPr>
      </w:pPr>
      <w:r w:rsidRPr="001F5AD4">
        <w:rPr>
          <w:rFonts w:ascii="Times New Roman" w:eastAsia="Times New Roman" w:hAnsi="Times New Roman" w:cs="Times New Roman"/>
          <w:noProof/>
          <w:sz w:val="24"/>
          <w:szCs w:val="24"/>
          <w:lang w:eastAsia="es-MX"/>
        </w:rPr>
        <w:lastRenderedPageBreak/>
        <w:drawing>
          <wp:inline distT="0" distB="0" distL="0" distR="0">
            <wp:extent cx="5608955" cy="396494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8955" cy="3964940"/>
                    </a:xfrm>
                    <a:prstGeom prst="rect">
                      <a:avLst/>
                    </a:prstGeom>
                    <a:noFill/>
                    <a:ln>
                      <a:noFill/>
                    </a:ln>
                  </pic:spPr>
                </pic:pic>
              </a:graphicData>
            </a:graphic>
          </wp:inline>
        </w:drawing>
      </w:r>
    </w:p>
    <w:p w:rsidR="00A22B7A" w:rsidRPr="00AB7F35" w:rsidRDefault="00A22B7A" w:rsidP="00462C0F">
      <w:pPr>
        <w:spacing w:after="0" w:line="240" w:lineRule="auto"/>
        <w:contextualSpacing/>
        <w:jc w:val="center"/>
        <w:rPr>
          <w:rFonts w:ascii="Times New Roman" w:eastAsia="Times New Roman" w:hAnsi="Times New Roman" w:cs="Times New Roman"/>
          <w:sz w:val="24"/>
          <w:szCs w:val="24"/>
          <w:lang w:eastAsia="es-MX"/>
        </w:rPr>
      </w:pPr>
      <w:r w:rsidRPr="001F5AD4">
        <w:rPr>
          <w:rFonts w:ascii="Times New Roman" w:eastAsia="Times New Roman" w:hAnsi="Times New Roman" w:cs="Times New Roman"/>
          <w:noProof/>
          <w:sz w:val="24"/>
          <w:szCs w:val="24"/>
          <w:lang w:eastAsia="es-MX"/>
        </w:rPr>
        <w:drawing>
          <wp:anchor distT="0" distB="0" distL="114300" distR="114300" simplePos="0" relativeHeight="251660288" behindDoc="0" locked="0" layoutInCell="1" allowOverlap="1">
            <wp:simplePos x="0" y="0"/>
            <wp:positionH relativeFrom="column">
              <wp:posOffset>216460</wp:posOffset>
            </wp:positionH>
            <wp:positionV relativeFrom="paragraph">
              <wp:posOffset>225567</wp:posOffset>
            </wp:positionV>
            <wp:extent cx="5608955" cy="3978275"/>
            <wp:effectExtent l="0" t="0" r="0" b="317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8955" cy="3978275"/>
                    </a:xfrm>
                    <a:prstGeom prst="rect">
                      <a:avLst/>
                    </a:prstGeom>
                    <a:noFill/>
                    <a:ln>
                      <a:noFill/>
                    </a:ln>
                  </pic:spPr>
                </pic:pic>
              </a:graphicData>
            </a:graphic>
          </wp:anchor>
        </w:drawing>
      </w:r>
    </w:p>
    <w:p w:rsidR="00AB7F35" w:rsidRPr="00AB7F35" w:rsidRDefault="00AB7F35" w:rsidP="00462C0F">
      <w:pPr>
        <w:spacing w:after="0" w:line="240" w:lineRule="auto"/>
        <w:contextualSpacing/>
        <w:jc w:val="center"/>
        <w:rPr>
          <w:rFonts w:ascii="Times New Roman" w:eastAsia="Times New Roman" w:hAnsi="Times New Roman" w:cs="Times New Roman"/>
          <w:noProof/>
          <w:sz w:val="24"/>
          <w:szCs w:val="24"/>
          <w:lang w:eastAsia="es-MX"/>
        </w:rPr>
      </w:pPr>
    </w:p>
    <w:p w:rsidR="00AB7F35" w:rsidRPr="00AB7F35" w:rsidRDefault="00A22B7A" w:rsidP="00462C0F">
      <w:pPr>
        <w:spacing w:after="0" w:line="240" w:lineRule="auto"/>
        <w:contextualSpacing/>
        <w:jc w:val="center"/>
        <w:rPr>
          <w:rFonts w:ascii="Times New Roman" w:eastAsia="Times New Roman" w:hAnsi="Times New Roman" w:cs="Times New Roman"/>
          <w:sz w:val="24"/>
          <w:szCs w:val="24"/>
          <w:lang w:eastAsia="es-MX"/>
        </w:rPr>
      </w:pPr>
      <w:r w:rsidRPr="001F5AD4">
        <w:rPr>
          <w:rFonts w:ascii="Times New Roman" w:eastAsia="Times New Roman" w:hAnsi="Times New Roman" w:cs="Times New Roman"/>
          <w:noProof/>
          <w:sz w:val="24"/>
          <w:szCs w:val="24"/>
          <w:lang w:eastAsia="es-MX"/>
        </w:rPr>
        <w:lastRenderedPageBreak/>
        <w:drawing>
          <wp:anchor distT="0" distB="0" distL="114300" distR="114300" simplePos="0" relativeHeight="251658240" behindDoc="0" locked="0" layoutInCell="1" allowOverlap="1">
            <wp:simplePos x="0" y="0"/>
            <wp:positionH relativeFrom="column">
              <wp:posOffset>236931</wp:posOffset>
            </wp:positionH>
            <wp:positionV relativeFrom="paragraph">
              <wp:posOffset>4289890</wp:posOffset>
            </wp:positionV>
            <wp:extent cx="5608955" cy="1112520"/>
            <wp:effectExtent l="0" t="0" r="0"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8955" cy="1112520"/>
                    </a:xfrm>
                    <a:prstGeom prst="rect">
                      <a:avLst/>
                    </a:prstGeom>
                    <a:noFill/>
                    <a:ln>
                      <a:noFill/>
                    </a:ln>
                  </pic:spPr>
                </pic:pic>
              </a:graphicData>
            </a:graphic>
          </wp:anchor>
        </w:drawing>
      </w:r>
      <w:r w:rsidR="00AB7F35" w:rsidRPr="001F5AD4">
        <w:rPr>
          <w:rFonts w:ascii="Times New Roman" w:eastAsia="Times New Roman" w:hAnsi="Times New Roman" w:cs="Times New Roman"/>
          <w:noProof/>
          <w:sz w:val="24"/>
          <w:szCs w:val="24"/>
          <w:lang w:eastAsia="es-MX"/>
        </w:rPr>
        <w:drawing>
          <wp:anchor distT="0" distB="0" distL="114300" distR="114300" simplePos="0" relativeHeight="251659264" behindDoc="0" locked="0" layoutInCell="1" allowOverlap="1">
            <wp:simplePos x="0" y="0"/>
            <wp:positionH relativeFrom="column">
              <wp:posOffset>236931</wp:posOffset>
            </wp:positionH>
            <wp:positionV relativeFrom="paragraph">
              <wp:posOffset>3175</wp:posOffset>
            </wp:positionV>
            <wp:extent cx="5615940" cy="3903345"/>
            <wp:effectExtent l="0" t="0" r="3810" b="190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5940" cy="3903345"/>
                    </a:xfrm>
                    <a:prstGeom prst="rect">
                      <a:avLst/>
                    </a:prstGeom>
                    <a:noFill/>
                    <a:ln>
                      <a:noFill/>
                    </a:ln>
                  </pic:spPr>
                </pic:pic>
              </a:graphicData>
            </a:graphic>
          </wp:anchor>
        </w:drawing>
      </w:r>
    </w:p>
    <w:p w:rsidR="00AB7F35" w:rsidRPr="00AB7F35" w:rsidRDefault="00AB7F35" w:rsidP="00462C0F">
      <w:pPr>
        <w:spacing w:after="0" w:line="240" w:lineRule="auto"/>
        <w:contextualSpacing/>
        <w:jc w:val="center"/>
        <w:rPr>
          <w:rFonts w:ascii="Times New Roman" w:eastAsia="Times New Roman" w:hAnsi="Times New Roman" w:cs="Times New Roman"/>
          <w:sz w:val="24"/>
          <w:szCs w:val="24"/>
          <w:lang w:eastAsia="es-MX"/>
        </w:rPr>
      </w:pPr>
    </w:p>
    <w:p w:rsidR="00A22B7A" w:rsidRDefault="00A22B7A" w:rsidP="00516766">
      <w:pPr>
        <w:spacing w:after="0" w:line="240" w:lineRule="auto"/>
        <w:contextualSpacing/>
        <w:jc w:val="both"/>
        <w:rPr>
          <w:rFonts w:ascii="Times New Roman" w:eastAsia="Times New Roman" w:hAnsi="Times New Roman" w:cs="Times New Roman"/>
          <w:sz w:val="24"/>
          <w:szCs w:val="24"/>
          <w:lang w:eastAsia="es-MX"/>
        </w:rPr>
      </w:pPr>
    </w:p>
    <w:p w:rsidR="00AB7F35" w:rsidRPr="00AB7F35" w:rsidRDefault="00AB7F35" w:rsidP="00516766">
      <w:pPr>
        <w:spacing w:after="0" w:line="240" w:lineRule="auto"/>
        <w:contextualSpacing/>
        <w:jc w:val="both"/>
        <w:rPr>
          <w:rFonts w:ascii="Times New Roman" w:eastAsia="Times New Roman" w:hAnsi="Times New Roman" w:cs="Times New Roman"/>
          <w:sz w:val="24"/>
          <w:szCs w:val="24"/>
          <w:lang w:eastAsia="es-MX"/>
        </w:rPr>
      </w:pPr>
      <w:r w:rsidRPr="00AB7F35">
        <w:rPr>
          <w:rFonts w:ascii="Times New Roman" w:eastAsia="Times New Roman" w:hAnsi="Times New Roman" w:cs="Times New Roman"/>
          <w:sz w:val="24"/>
          <w:szCs w:val="24"/>
          <w:lang w:eastAsia="es-MX"/>
        </w:rPr>
        <w:t>Adicionalmente, de acuerdo con lo establecido por los artículos 89, 106, 107 y 108 de la Constitución Política del Estado Libre y Soberano de México, así como en lo dispuesto por los Transitorios Tercero, Octavo y Noveno del Decreto Número 63 por el que se reforman, adicionan y derogan diversas disposiciones de la Constitución Política del Estado Libre y Soberano de México, en materia de reforma al Poder Judicial, deberá considerarse la elección estatal de 5 magistraturas que conformen el Tribunal de Disciplina Judicial; siendo que no son contempladas en el listado remitido por el Poder Judicial Local, en virtud de ser de nueva creación derivado de la reforma constitucional citada.</w:t>
      </w:r>
    </w:p>
    <w:p w:rsidR="00AB7F35" w:rsidRPr="00AB7F35" w:rsidRDefault="00AB7F35" w:rsidP="00516766">
      <w:pPr>
        <w:spacing w:after="0" w:line="240" w:lineRule="auto"/>
        <w:contextualSpacing/>
        <w:jc w:val="both"/>
        <w:rPr>
          <w:rFonts w:ascii="Times New Roman" w:eastAsia="Arial MT" w:hAnsi="Times New Roman" w:cs="Times New Roman"/>
          <w:sz w:val="24"/>
          <w:szCs w:val="24"/>
        </w:rPr>
      </w:pPr>
    </w:p>
    <w:p w:rsidR="00AB7F35" w:rsidRPr="00AB7F35" w:rsidRDefault="00AB7F35" w:rsidP="001F5AD4">
      <w:pPr>
        <w:widowControl w:val="0"/>
        <w:autoSpaceDE w:val="0"/>
        <w:autoSpaceDN w:val="0"/>
        <w:spacing w:after="0" w:line="240" w:lineRule="auto"/>
        <w:ind w:right="102"/>
        <w:contextualSpacing/>
        <w:jc w:val="center"/>
        <w:rPr>
          <w:rFonts w:ascii="Times New Roman" w:eastAsia="Arial MT" w:hAnsi="Times New Roman" w:cs="Times New Roman"/>
          <w:b/>
          <w:sz w:val="24"/>
          <w:szCs w:val="24"/>
          <w:lang w:val="en-US"/>
        </w:rPr>
      </w:pPr>
      <w:r w:rsidRPr="00AB7F35">
        <w:rPr>
          <w:rFonts w:ascii="Times New Roman" w:eastAsia="Arial MT" w:hAnsi="Times New Roman" w:cs="Times New Roman"/>
          <w:b/>
          <w:sz w:val="24"/>
          <w:szCs w:val="24"/>
          <w:lang w:val="en-US"/>
        </w:rPr>
        <w:t>T R A N S I T O R I O S</w:t>
      </w: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b/>
          <w:sz w:val="24"/>
          <w:szCs w:val="24"/>
          <w:lang w:val="en-US"/>
        </w:rPr>
      </w:pP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bCs/>
          <w:sz w:val="24"/>
          <w:szCs w:val="24"/>
        </w:rPr>
      </w:pPr>
      <w:r w:rsidRPr="00AB7F35">
        <w:rPr>
          <w:rFonts w:ascii="Times New Roman" w:eastAsia="Arial MT" w:hAnsi="Times New Roman" w:cs="Times New Roman"/>
          <w:b/>
          <w:sz w:val="24"/>
          <w:szCs w:val="24"/>
        </w:rPr>
        <w:t xml:space="preserve">ARTÍCULO PRIMERO.- </w:t>
      </w:r>
      <w:r w:rsidRPr="00AB7F35">
        <w:rPr>
          <w:rFonts w:ascii="Times New Roman" w:eastAsia="Arial MT" w:hAnsi="Times New Roman" w:cs="Times New Roman"/>
          <w:sz w:val="24"/>
          <w:szCs w:val="24"/>
        </w:rPr>
        <w:t>El presente Acuerdo entrará en vigor al momento de su aprobación.</w:t>
      </w: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b/>
          <w:bCs/>
          <w:sz w:val="24"/>
          <w:szCs w:val="24"/>
        </w:rPr>
      </w:pP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bCs/>
          <w:sz w:val="24"/>
          <w:szCs w:val="24"/>
        </w:rPr>
      </w:pPr>
      <w:r w:rsidRPr="00AB7F35">
        <w:rPr>
          <w:rFonts w:ascii="Times New Roman" w:eastAsia="Arial MT" w:hAnsi="Times New Roman" w:cs="Times New Roman"/>
          <w:b/>
          <w:sz w:val="24"/>
          <w:szCs w:val="24"/>
        </w:rPr>
        <w:t>ARTÍCULO SEGUNDO.-</w:t>
      </w:r>
      <w:r w:rsidRPr="00AB7F35">
        <w:rPr>
          <w:rFonts w:ascii="Times New Roman" w:eastAsia="Arial MT" w:hAnsi="Times New Roman" w:cs="Times New Roman"/>
          <w:b/>
          <w:bCs/>
          <w:sz w:val="24"/>
          <w:szCs w:val="24"/>
        </w:rPr>
        <w:t xml:space="preserve"> </w:t>
      </w:r>
      <w:r w:rsidRPr="00AB7F35">
        <w:rPr>
          <w:rFonts w:ascii="Times New Roman" w:eastAsia="Arial MT" w:hAnsi="Times New Roman" w:cs="Times New Roman"/>
          <w:bCs/>
          <w:sz w:val="24"/>
          <w:szCs w:val="24"/>
        </w:rPr>
        <w:t>Comuníquese el Acuerdo a las autoridades que proceda.</w:t>
      </w: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sz w:val="24"/>
          <w:szCs w:val="24"/>
        </w:rPr>
      </w:pP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sz w:val="24"/>
          <w:szCs w:val="24"/>
        </w:rPr>
      </w:pPr>
      <w:r w:rsidRPr="00AB7F35">
        <w:rPr>
          <w:rFonts w:ascii="Times New Roman" w:eastAsia="Arial MT" w:hAnsi="Times New Roman" w:cs="Times New Roman"/>
          <w:sz w:val="24"/>
          <w:szCs w:val="24"/>
        </w:rPr>
        <w:t>Dado en el Palacio del Poder Legislativo, en la ciudad de Toluca de Lerdo, capital del Estado de México, a los veinte días del mes de enero de dos mil veinticinco.</w:t>
      </w:r>
    </w:p>
    <w:p w:rsidR="00AB7F35" w:rsidRPr="00AB7F35" w:rsidRDefault="00AB7F35" w:rsidP="001F5AD4">
      <w:pPr>
        <w:widowControl w:val="0"/>
        <w:autoSpaceDE w:val="0"/>
        <w:autoSpaceDN w:val="0"/>
        <w:spacing w:after="0" w:line="240" w:lineRule="auto"/>
        <w:ind w:right="102"/>
        <w:contextualSpacing/>
        <w:jc w:val="both"/>
        <w:rPr>
          <w:rFonts w:ascii="Times New Roman" w:eastAsia="Arial MT" w:hAnsi="Times New Roman" w:cs="Times New Roman"/>
          <w:sz w:val="24"/>
          <w:szCs w:val="24"/>
        </w:rPr>
      </w:pPr>
    </w:p>
    <w:p w:rsidR="00AB7F35" w:rsidRPr="00AB7F35" w:rsidRDefault="00AB7F35" w:rsidP="001F5AD4">
      <w:pPr>
        <w:spacing w:after="0" w:line="240" w:lineRule="auto"/>
        <w:jc w:val="center"/>
        <w:rPr>
          <w:rFonts w:ascii="Times New Roman" w:eastAsia="Times New Roman" w:hAnsi="Times New Roman" w:cs="Times New Roman"/>
          <w:b/>
          <w:sz w:val="24"/>
          <w:szCs w:val="24"/>
          <w:lang w:val="en-US"/>
        </w:rPr>
      </w:pPr>
      <w:r w:rsidRPr="00AB7F35">
        <w:rPr>
          <w:rFonts w:ascii="Times New Roman" w:eastAsia="Times New Roman" w:hAnsi="Times New Roman" w:cs="Times New Roman"/>
          <w:b/>
          <w:sz w:val="24"/>
          <w:szCs w:val="24"/>
          <w:lang w:val="en-US"/>
        </w:rPr>
        <w:t>PRESIDENTE</w:t>
      </w:r>
    </w:p>
    <w:p w:rsidR="00AB7F35" w:rsidRPr="00AB7F35" w:rsidRDefault="00AB7F35" w:rsidP="001F5AD4">
      <w:pPr>
        <w:spacing w:after="0" w:line="240" w:lineRule="auto"/>
        <w:jc w:val="center"/>
        <w:rPr>
          <w:rFonts w:ascii="Times New Roman" w:eastAsia="Times New Roman" w:hAnsi="Times New Roman" w:cs="Times New Roman"/>
          <w:b/>
          <w:sz w:val="24"/>
          <w:szCs w:val="24"/>
          <w:lang w:val="en-US"/>
        </w:rPr>
      </w:pPr>
      <w:r w:rsidRPr="00AB7F35">
        <w:rPr>
          <w:rFonts w:ascii="Times New Roman" w:eastAsia="Times New Roman" w:hAnsi="Times New Roman" w:cs="Times New Roman"/>
          <w:b/>
          <w:sz w:val="24"/>
          <w:szCs w:val="24"/>
          <w:lang w:val="en-US"/>
        </w:rPr>
        <w:t>DIP. MAURILIO HERNÁNDEZ GONZÁLEZ</w:t>
      </w:r>
    </w:p>
    <w:p w:rsidR="00AB7F35" w:rsidRPr="00AB7F35" w:rsidRDefault="00AB7F35" w:rsidP="001F5AD4">
      <w:pPr>
        <w:spacing w:after="0" w:line="240" w:lineRule="auto"/>
        <w:jc w:val="center"/>
        <w:rPr>
          <w:rFonts w:ascii="Times New Roman" w:eastAsia="Times New Roman" w:hAnsi="Times New Roman" w:cs="Times New Roman"/>
          <w:b/>
          <w:sz w:val="24"/>
          <w:szCs w:val="24"/>
          <w:lang w:val="en-US"/>
        </w:rPr>
      </w:pPr>
    </w:p>
    <w:p w:rsidR="00AB7F35" w:rsidRPr="00AB7F35" w:rsidRDefault="00AB7F35" w:rsidP="001F5AD4">
      <w:pPr>
        <w:spacing w:after="0" w:line="240" w:lineRule="auto"/>
        <w:jc w:val="center"/>
        <w:rPr>
          <w:rFonts w:ascii="Times New Roman" w:eastAsia="Times New Roman" w:hAnsi="Times New Roman" w:cs="Times New Roman"/>
          <w:b/>
          <w:sz w:val="24"/>
          <w:szCs w:val="24"/>
          <w:lang w:val="en-US"/>
        </w:rPr>
      </w:pPr>
      <w:r w:rsidRPr="00AB7F35">
        <w:rPr>
          <w:rFonts w:ascii="Times New Roman" w:eastAsia="Times New Roman" w:hAnsi="Times New Roman" w:cs="Times New Roman"/>
          <w:b/>
          <w:sz w:val="24"/>
          <w:szCs w:val="24"/>
          <w:lang w:val="en-US"/>
        </w:rPr>
        <w:t>SECRETARIO</w:t>
      </w:r>
    </w:p>
    <w:p w:rsidR="00AB7F35" w:rsidRPr="00AB7F35" w:rsidRDefault="00AB7F35" w:rsidP="001F5AD4">
      <w:pPr>
        <w:spacing w:after="0" w:line="240" w:lineRule="auto"/>
        <w:contextualSpacing/>
        <w:jc w:val="center"/>
        <w:rPr>
          <w:rFonts w:ascii="Times New Roman" w:eastAsia="Times New Roman" w:hAnsi="Times New Roman" w:cs="Times New Roman"/>
          <w:b/>
          <w:sz w:val="24"/>
          <w:szCs w:val="24"/>
        </w:rPr>
      </w:pPr>
      <w:r w:rsidRPr="00AB7F35">
        <w:rPr>
          <w:rFonts w:ascii="Times New Roman" w:eastAsia="Times New Roman" w:hAnsi="Times New Roman" w:cs="Times New Roman"/>
          <w:b/>
          <w:sz w:val="24"/>
          <w:szCs w:val="24"/>
        </w:rPr>
        <w:t>DIP. ISAAC JOSUÉ HERNÁNDEZ MÉNDEZ</w:t>
      </w:r>
    </w:p>
    <w:p w:rsidR="00E7120C" w:rsidRPr="001F5AD4" w:rsidRDefault="00E7120C" w:rsidP="001F5AD4">
      <w:pPr>
        <w:spacing w:after="0" w:line="240" w:lineRule="auto"/>
        <w:jc w:val="center"/>
        <w:rPr>
          <w:rFonts w:ascii="Times New Roman" w:hAnsi="Times New Roman" w:cs="Times New Roman"/>
          <w:sz w:val="24"/>
          <w:szCs w:val="24"/>
        </w:rPr>
      </w:pPr>
    </w:p>
    <w:p w:rsidR="00CF2028" w:rsidRPr="001F5AD4" w:rsidRDefault="00CF2028" w:rsidP="001F5AD4">
      <w:pPr>
        <w:spacing w:after="0" w:line="240" w:lineRule="auto"/>
        <w:jc w:val="center"/>
        <w:rPr>
          <w:rFonts w:ascii="Times New Roman" w:hAnsi="Times New Roman" w:cs="Times New Roman"/>
          <w:i/>
          <w:sz w:val="24"/>
          <w:szCs w:val="24"/>
        </w:rPr>
      </w:pPr>
      <w:r w:rsidRPr="001F5AD4">
        <w:rPr>
          <w:rFonts w:ascii="Times New Roman" w:hAnsi="Times New Roman" w:cs="Times New Roman"/>
          <w:i/>
          <w:sz w:val="24"/>
          <w:szCs w:val="24"/>
        </w:rPr>
        <w:t>(Fin del documento)</w:t>
      </w:r>
    </w:p>
    <w:p w:rsidR="00CF2028" w:rsidRPr="001F5AD4" w:rsidRDefault="00CF2028" w:rsidP="001F5AD4">
      <w:pPr>
        <w:spacing w:after="0" w:line="240" w:lineRule="auto"/>
        <w:jc w:val="center"/>
        <w:rPr>
          <w:rFonts w:ascii="Times New Roman" w:hAnsi="Times New Roman" w:cs="Times New Roman"/>
          <w:sz w:val="24"/>
          <w:szCs w:val="24"/>
        </w:rPr>
      </w:pP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DIP. MAURILIO HERNÁNDEZ GONZÁLEZ. Gracias, diputada.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Con fundamento en el artículo 55 de la Constitución Política del Estado Libre y Soberano de México, 74 de la Ley Orgánica del Poder Legislativo del Estado Libre y Soberano de México, así como el 83 del Reglamento del Poder Legislativo del Estado Libre y Soberano de México, someto a la aprobación de la Diputación Permanente la solicitud de dispensa de trámite de dictamen del proyecto de acuerdo, y pregunto si alguien desea hacer uso de la palabra.</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Pido a quienes estén por la aprobatoria de la dispensa del trámite de dictamen, se sirvan levantar la mano. Gracias.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eastAsia="Arial" w:hAnsi="Times New Roman" w:cs="Times New Roman"/>
          <w:sz w:val="24"/>
          <w:szCs w:val="24"/>
        </w:rPr>
        <w:t>SECRETARIO DIP. ISAAC JOSUÉ HERNÁNDEZ MÉNDEZ. La propuesta ha sido aprobada por unanimidad de votos.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DIP. MAURILIO HERNÁNDEZ GONZÁLEZ. Dispensado el trámite de dictamen, abro la discusión en lo general del acuerdo formulado para determinar los cargos a elegir en relación con la elección de integrantes del Tribunal de Disciplina Judicial, la mitad de Magistradas y Magistrados del Tribunal Superior de Justicia y de vacantes y retiros programados de Juezas y Jueces del Poder Judicial del Estado de México, y pregunto si desean hacer uso de la palabra.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b/>
        <w:t>Diputada Alexia. ¿Alguien más?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eastAsia="Arial" w:hAnsi="Times New Roman" w:cs="Times New Roman"/>
          <w:sz w:val="24"/>
          <w:szCs w:val="24"/>
        </w:rPr>
        <w:tab/>
        <w:t>Tiene el uso de la palabra, diputada. Si gustas. ¿O quieres hacerlo desde tu lugar? Entonces si nos ayudan con el micrófono.</w:t>
      </w:r>
      <w:r w:rsidRPr="001F5AD4">
        <w:rPr>
          <w:rFonts w:ascii="Times New Roman" w:hAnsi="Times New Roman" w:cs="Times New Roman"/>
          <w:sz w:val="24"/>
          <w:szCs w:val="24"/>
        </w:rPr>
        <w:t xml:space="preserve"> </w:t>
      </w:r>
      <w:r w:rsidRPr="001F5AD4">
        <w:rPr>
          <w:rFonts w:ascii="Times New Roman" w:eastAsia="Arial" w:hAnsi="Times New Roman" w:cs="Times New Roman"/>
          <w:sz w:val="24"/>
          <w:szCs w:val="24"/>
        </w:rPr>
        <w:t>Muchas gracias.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hAnsi="Times New Roman" w:cs="Times New Roman"/>
          <w:sz w:val="24"/>
          <w:szCs w:val="24"/>
        </w:rPr>
        <w:t xml:space="preserve">DIP. ROCÍO ALEXIA DÁVILA SÁNCHEZ. </w:t>
      </w:r>
      <w:r w:rsidRPr="001F5AD4">
        <w:rPr>
          <w:rFonts w:ascii="Times New Roman" w:eastAsia="Arial" w:hAnsi="Times New Roman" w:cs="Times New Roman"/>
          <w:sz w:val="24"/>
          <w:szCs w:val="24"/>
        </w:rPr>
        <w:t>Presidente, con su venia.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b/>
        <w:t>Saludo a las y los ciudadanos que siguen la transmisión de esta sesión de la Diputación Permanente y aprovecho el uso de la voz para compartirles que desde el Grupo Parlamentario de Acción Nacional nos mantenemos en contra de seguirle dando a la ciudadanía mexiquense una reforma al Poder Judicial llena de celeridad y atropellamientos que a su vez conllevan al inminente camino rumbo al autoritarismo, pues de fondo esta reforma restringe la autonomía de este contrapeso existente en nuestro Estado de Derecho y de forma nos deja con más dudas de las ya existentes en cuanto a la impartición de justicia en nuestra Entidad.</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b/>
        <w:t>El día de hoy este acuerdo, que contiene el listado de 28 Magistradas y Magistrados a ser elegidos, 55 Jueces y Juezas y los cinco Magistrados de nueva creación del Tribunal de disciplina le da continuidad a estos trabajos legislativos que nos han dejado desear muchísimo.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Sé que la mayoría dará la aprobación a este listado de cargos a elegir y seguirán avalando en cada paso del proceso las urgentes y obvias resoluciones que pudieron no serlo. Sin embargo, aprovecho para reiterar que esta reforma que requería el Poder Judicial no es por este camino y el tiempo habrá de demostrarlo.</w:t>
      </w:r>
    </w:p>
    <w:p w:rsidR="00BF3181" w:rsidRPr="001F5AD4" w:rsidRDefault="00BF3181" w:rsidP="001F5AD4">
      <w:pPr>
        <w:pStyle w:val="Sinespaciado"/>
        <w:ind w:firstLine="708"/>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Es por ello, y por los muchos otros argumentos vertidos en el Primer Periodo Ordinario de Sesiones, tanto en comisiones, que mi voto será en contra.</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eastAsia="Arial" w:hAnsi="Times New Roman" w:cs="Times New Roman"/>
          <w:sz w:val="24"/>
          <w:szCs w:val="24"/>
        </w:rPr>
        <w:t>Es cuanto, Presidente. Muchas gracias.</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PRESIDENTE DIP. MAURILIO HERNÁNDEZ GONZÁLEZ. Gracias, diputada.</w:t>
      </w:r>
    </w:p>
    <w:p w:rsidR="00BF3181" w:rsidRPr="001F5AD4" w:rsidRDefault="00BF3181" w:rsidP="001F5AD4">
      <w:pPr>
        <w:pStyle w:val="Sinespaciado"/>
        <w:jc w:val="both"/>
        <w:rPr>
          <w:rFonts w:ascii="Times New Roman" w:eastAsia="Arial" w:hAnsi="Times New Roman" w:cs="Times New Roman"/>
          <w:sz w:val="24"/>
          <w:szCs w:val="24"/>
        </w:rPr>
      </w:pPr>
      <w:r w:rsidRPr="001F5AD4">
        <w:rPr>
          <w:rFonts w:ascii="Times New Roman" w:eastAsia="Arial" w:hAnsi="Times New Roman" w:cs="Times New Roman"/>
          <w:sz w:val="24"/>
          <w:szCs w:val="24"/>
        </w:rPr>
        <w:tab/>
        <w:t>Bien, en virtud de que 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eastAsia="Arial" w:hAnsi="Times New Roman" w:cs="Times New Roman"/>
          <w:sz w:val="24"/>
          <w:szCs w:val="24"/>
        </w:rPr>
        <w:tab/>
        <w:t>Diputado Zarzosa, por favor, si le ayudan con el micrófono.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lastRenderedPageBreak/>
        <w:t xml:space="preserve">DIP. EDUARDO ZARZOSA SÁNCHEZ. </w:t>
      </w:r>
      <w:r w:rsidRPr="001F5AD4">
        <w:rPr>
          <w:rFonts w:ascii="Times New Roman" w:eastAsia="Arial" w:hAnsi="Times New Roman" w:cs="Times New Roman"/>
          <w:sz w:val="24"/>
          <w:szCs w:val="24"/>
        </w:rPr>
        <w:t>Muchas gracias. Con su venia, señor Presidente.</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Compañeras y compañeros diputados: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Primero, quiero ofrecer una disculpa por la tardanza, pero a la vez también quisiera hacer un atento llamado y respetuoso llamado a la Secretaría de Seguridad Ciudadana porque está bloqueada la carretera Toluca-Atlacomulco en ambos sentidos, entonces prácticamente está colapsada la salida y la entrada a Toluca, por eso llegué un poco tarde, tuve que darle la vuelta hasta Lerma. Entonces, esa es la primera, ofrecer una disculpa por esa tardanza.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Y en segunda, también un poco en el sentido de mi compañera que me antecedió en el uso de la palabra, pues simplemente razonar el sentido de nuestro voto. Como ustedes saben, las y los diputados del Grupo Parlamentario del PRI nos hemos mantenido votando en contra de esto, porque consideramos, entre otras muchas razones, que esta esta reforma a nivel federal tiene un vicio de origen. ¿Cuál es el vicio de origen que tiene esta reforma? Pues que ustedes saben que para poder implementarse el grupo mayoritario tenía o debía tener la mayoría calificada tanto en el Senado como en la Cámara de Diputados, y en la Cámara de Diputados obviamente la tenía, pero en la Cámara de Senadores no, no tenía esta mayoría, y lo digo porque se ha repetido muchas veces que a morena le dio el pueblo de México la mayoría para poder hacer estas modificaciones y no es cierto. La verdad es que el 56% de la votación no es la mayoría absoluta, y esos no eran los números del Senado.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Si hacemos memoria, a morena le hacían falta tres senadores en la Cámara de Senadores para poder tener esta mayoría absoluta y, bueno, se consiguió de otras formas, pero no fue por el voto de la mayoría de la gente. Entonces por eso consideramos que tiene un vicio de origen esta reforma, viene viciada de origen porque no cuenta con el aval de la mayoría del pueblo de México.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Entre otras muchas razones también consideramos que obviamente son reformas que no pensamos que vayan a democratizar y que vayan a hacer mucho más pertinente la impartición de justicia. Sí era necesaria una reforma, pero debió haberse estudiado, debió haberse consensuado con la gente del Poder Judicial.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Entonces nosotros vamos a mantener este voto en contra, lo hacemos de manera muy respetuosa y, bueno, pues esperemos que lo que venga sea lo mejor para la ciudadanía, porque como estamos viendo las cosas lamentablemente no se están organizando como deben de ser y vamos a ver cómo se dan las elecciones, esperando, de verdad, que quien como Magistrados sean los perfiles más idóneos.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Muchas de las gentes, como ustedes lo saben, tuvieron que tener toda una carrera en el ámbito judicial para poder llegar a ser Magistrados y hoy, hoy simplemente va a ser con el voto popular. Entonces el voto popular a veces no garantiza, pero de una lista que va a salir de, como ustedes ya saben de dónde va a salir esta lista, entonces no consideramos que tal vez elegir así a los Magistrados sea la manera correcta y decir que serán los mejores perfiles o los perfiles más idóneos.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Serían mis comentarios, Presidente. Le agradezco el uso de la palabra.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Gracias, Diputado Zarzosa.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Diputado Jiménez.</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DIP. JORGE JIMÉNEZ MARTÍNEZ. Muy buenas tardes, compañeros, compañeras.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La bancada de Movimiento Ciudadano mantiene su postura en el sentido de no avalar la reforma que el día de hoy se está discutiendo, en el sentido de que no reunimos los elementos, de que no tenemos los suficientes estudios realizados para efecto de poder darle, conforme a lo que nos están implementando, nos están señalando, darle un avance a la reforma judicial.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Esto es, hay una falta de transparencia y un desaseo en este proceso, independientemente de que, como lo comentaban, el tema de la forma en cómo se van a realizar los nombramientos no son los correctos, porque no tenemos o los elementos que nos manejan, que nos están pidiendo, </w:t>
      </w:r>
      <w:r w:rsidRPr="001F5AD4">
        <w:rPr>
          <w:rFonts w:ascii="Times New Roman" w:hAnsi="Times New Roman" w:cs="Times New Roman"/>
          <w:sz w:val="24"/>
          <w:szCs w:val="24"/>
        </w:rPr>
        <w:lastRenderedPageBreak/>
        <w:t>son los básicos y, en consecuencia, no vamos a tener un Poder Judicial lo suficientemente preparado para poder tener las resoluciones que pudiéramos necesitar.</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Es cuanto.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Gracias, diputado.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 xml:space="preserve">Bien, ¿alguien más que desea hacer uso de la palabra? </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En virtud de que ya no hay más oradores, para la vo</w:t>
      </w:r>
      <w:bookmarkStart w:id="8" w:name="_GoBack"/>
      <w:bookmarkEnd w:id="8"/>
      <w:r w:rsidRPr="001F5AD4">
        <w:rPr>
          <w:rFonts w:ascii="Times New Roman" w:hAnsi="Times New Roman" w:cs="Times New Roman"/>
          <w:sz w:val="24"/>
          <w:szCs w:val="24"/>
        </w:rPr>
        <w:t xml:space="preserve">tación nominal consulto si es de aprobarse en lo general el acuerdo, y pido a la Secretaría recabe la votación nominal.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Si alguien desea separar algún artículo, sírvase indicarlo.</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SECRETARIO DIP. ISAAC JOSUÉ HERNÁNDEZ MÉNDEZ. Procedo a recabar la votación nominal. </w:t>
      </w:r>
    </w:p>
    <w:p w:rsidR="00BF3181" w:rsidRPr="001F5AD4" w:rsidRDefault="00BF3181" w:rsidP="001F5AD4">
      <w:pPr>
        <w:pStyle w:val="Sinespaciado"/>
        <w:jc w:val="center"/>
        <w:rPr>
          <w:rFonts w:ascii="Times New Roman" w:hAnsi="Times New Roman" w:cs="Times New Roman"/>
          <w:i/>
          <w:sz w:val="24"/>
          <w:szCs w:val="24"/>
        </w:rPr>
      </w:pPr>
      <w:r w:rsidRPr="001F5AD4">
        <w:rPr>
          <w:rFonts w:ascii="Times New Roman" w:hAnsi="Times New Roman" w:cs="Times New Roman"/>
          <w:i/>
          <w:sz w:val="24"/>
          <w:szCs w:val="24"/>
        </w:rPr>
        <w:t>(Votación nominal)</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Le comento, Presidente, que el acuerdo ha sido aprobado en lo general por mayoría de votos.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Se tiene por aprobado en lo general el acuerdo y se declara su aprobación en lo particular.</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Los asuntos del orden del día han sido agotados y finalizados.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Registre la Secretaría la asistencia.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SECRETARIO DIP. ISAAC JOSUÉ HERNÁNDEZ MÉNDEZ. Ha sido registrada la asistencia.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Se levanta la sesión de la Diputación Permanente, siendo las trece horas con cuarenta y ocho minutos del día lunes veinte de enero del año dos mil veinticinco, y se pide a sus integrantes estar atentos a la convocatoria de la próxima sesión.</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 xml:space="preserve">SECRETARIO DIP. ISAAC JOSUÉ HERNÁNDEZ MÉNDEZ. Esta sesión ha quedado grabada en la cinta marcada con la clave número 033-A-LXII. </w:t>
      </w:r>
    </w:p>
    <w:p w:rsidR="00BF3181" w:rsidRPr="001F5AD4" w:rsidRDefault="00BF3181" w:rsidP="001F5AD4">
      <w:pPr>
        <w:pStyle w:val="Sinespaciado"/>
        <w:ind w:firstLine="708"/>
        <w:jc w:val="both"/>
        <w:rPr>
          <w:rFonts w:ascii="Times New Roman" w:hAnsi="Times New Roman" w:cs="Times New Roman"/>
          <w:sz w:val="24"/>
          <w:szCs w:val="24"/>
        </w:rPr>
      </w:pPr>
      <w:r w:rsidRPr="001F5AD4">
        <w:rPr>
          <w:rFonts w:ascii="Times New Roman" w:hAnsi="Times New Roman" w:cs="Times New Roman"/>
          <w:sz w:val="24"/>
          <w:szCs w:val="24"/>
        </w:rPr>
        <w:t>Muchas gracias.</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PRESIDENTE DIP. MAURILIO HERNÁNDEZ GONZÁLEZ. Muchas gracias, compañeras, compañeros diputados, y estaremos atentos a la próxima convocatoria.</w:t>
      </w:r>
    </w:p>
    <w:p w:rsidR="00BF3181" w:rsidRPr="001F5AD4" w:rsidRDefault="00BF3181" w:rsidP="001F5AD4">
      <w:pPr>
        <w:pStyle w:val="Sinespaciado"/>
        <w:jc w:val="both"/>
        <w:rPr>
          <w:rFonts w:ascii="Times New Roman" w:hAnsi="Times New Roman" w:cs="Times New Roman"/>
          <w:sz w:val="24"/>
          <w:szCs w:val="24"/>
        </w:rPr>
      </w:pPr>
      <w:r w:rsidRPr="001F5AD4">
        <w:rPr>
          <w:rFonts w:ascii="Times New Roman" w:hAnsi="Times New Roman" w:cs="Times New Roman"/>
          <w:sz w:val="24"/>
          <w:szCs w:val="24"/>
        </w:rPr>
        <w:tab/>
        <w:t>Muy buenas tardes.</w:t>
      </w:r>
    </w:p>
    <w:sectPr w:rsidR="00BF3181" w:rsidRPr="001F5AD4" w:rsidSect="002511E1">
      <w:headerReference w:type="default" r:id="rId23"/>
      <w:footerReference w:type="default" r:id="rId2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B72" w:rsidRDefault="00934B72" w:rsidP="002C22F8">
      <w:pPr>
        <w:spacing w:after="0" w:line="240" w:lineRule="auto"/>
      </w:pPr>
      <w:r>
        <w:separator/>
      </w:r>
    </w:p>
  </w:endnote>
  <w:endnote w:type="continuationSeparator" w:id="0">
    <w:p w:rsidR="00934B72" w:rsidRDefault="00934B72" w:rsidP="002C2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723302"/>
      <w:docPartObj>
        <w:docPartGallery w:val="Page Numbers (Bottom of Page)"/>
        <w:docPartUnique/>
      </w:docPartObj>
    </w:sdtPr>
    <w:sdtContent>
      <w:p w:rsidR="008A2008" w:rsidRDefault="008A2008" w:rsidP="00366184">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B72" w:rsidRDefault="00934B72" w:rsidP="002C22F8">
      <w:pPr>
        <w:spacing w:after="0" w:line="240" w:lineRule="auto"/>
      </w:pPr>
      <w:r>
        <w:separator/>
      </w:r>
    </w:p>
  </w:footnote>
  <w:footnote w:type="continuationSeparator" w:id="0">
    <w:p w:rsidR="00934B72" w:rsidRDefault="00934B72" w:rsidP="002C2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08" w:rsidRDefault="008A2008" w:rsidP="00366184">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394B12"/>
    <w:multiLevelType w:val="hybridMultilevel"/>
    <w:tmpl w:val="7D6037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1F5"/>
    <w:rsid w:val="00027299"/>
    <w:rsid w:val="000635CB"/>
    <w:rsid w:val="000952DA"/>
    <w:rsid w:val="000A0772"/>
    <w:rsid w:val="000B1673"/>
    <w:rsid w:val="000D0D36"/>
    <w:rsid w:val="000D3643"/>
    <w:rsid w:val="000D499C"/>
    <w:rsid w:val="00104F08"/>
    <w:rsid w:val="00140926"/>
    <w:rsid w:val="001559FF"/>
    <w:rsid w:val="00162094"/>
    <w:rsid w:val="001B20C9"/>
    <w:rsid w:val="001C3373"/>
    <w:rsid w:val="001D3891"/>
    <w:rsid w:val="001F5AD4"/>
    <w:rsid w:val="002511E1"/>
    <w:rsid w:val="00275ED4"/>
    <w:rsid w:val="002838A0"/>
    <w:rsid w:val="00286BBF"/>
    <w:rsid w:val="002A4680"/>
    <w:rsid w:val="002B0686"/>
    <w:rsid w:val="002B32F3"/>
    <w:rsid w:val="002B6EB0"/>
    <w:rsid w:val="002C22F8"/>
    <w:rsid w:val="00327E7B"/>
    <w:rsid w:val="003537A1"/>
    <w:rsid w:val="0036036B"/>
    <w:rsid w:val="00366184"/>
    <w:rsid w:val="00395A1C"/>
    <w:rsid w:val="003B332E"/>
    <w:rsid w:val="00402EDD"/>
    <w:rsid w:val="00406470"/>
    <w:rsid w:val="004129AB"/>
    <w:rsid w:val="004143DF"/>
    <w:rsid w:val="004164DF"/>
    <w:rsid w:val="00422538"/>
    <w:rsid w:val="004409E4"/>
    <w:rsid w:val="00453962"/>
    <w:rsid w:val="00462C0F"/>
    <w:rsid w:val="004757FA"/>
    <w:rsid w:val="004858E5"/>
    <w:rsid w:val="004E538B"/>
    <w:rsid w:val="00516766"/>
    <w:rsid w:val="00575068"/>
    <w:rsid w:val="00577352"/>
    <w:rsid w:val="00584466"/>
    <w:rsid w:val="005A059A"/>
    <w:rsid w:val="00615C79"/>
    <w:rsid w:val="0062466F"/>
    <w:rsid w:val="00631DA9"/>
    <w:rsid w:val="00683476"/>
    <w:rsid w:val="00715D1C"/>
    <w:rsid w:val="0072534B"/>
    <w:rsid w:val="007440AC"/>
    <w:rsid w:val="00757488"/>
    <w:rsid w:val="00765B95"/>
    <w:rsid w:val="00771475"/>
    <w:rsid w:val="007F3E14"/>
    <w:rsid w:val="00884206"/>
    <w:rsid w:val="008A2008"/>
    <w:rsid w:val="008B13B7"/>
    <w:rsid w:val="008D71BB"/>
    <w:rsid w:val="008F253B"/>
    <w:rsid w:val="008F6D94"/>
    <w:rsid w:val="009137E9"/>
    <w:rsid w:val="00934502"/>
    <w:rsid w:val="00934B72"/>
    <w:rsid w:val="00935764"/>
    <w:rsid w:val="00964015"/>
    <w:rsid w:val="00987B69"/>
    <w:rsid w:val="009B1193"/>
    <w:rsid w:val="009C4704"/>
    <w:rsid w:val="009E2B33"/>
    <w:rsid w:val="009E7C1B"/>
    <w:rsid w:val="00A11A82"/>
    <w:rsid w:val="00A22B7A"/>
    <w:rsid w:val="00A35989"/>
    <w:rsid w:val="00A47F90"/>
    <w:rsid w:val="00A57A2E"/>
    <w:rsid w:val="00A629CA"/>
    <w:rsid w:val="00A660DF"/>
    <w:rsid w:val="00AB7F35"/>
    <w:rsid w:val="00AC3B0C"/>
    <w:rsid w:val="00AD5EE1"/>
    <w:rsid w:val="00B02E18"/>
    <w:rsid w:val="00B34274"/>
    <w:rsid w:val="00B3778B"/>
    <w:rsid w:val="00B5167B"/>
    <w:rsid w:val="00B85309"/>
    <w:rsid w:val="00BA7193"/>
    <w:rsid w:val="00BB3212"/>
    <w:rsid w:val="00BB4FCC"/>
    <w:rsid w:val="00BC389C"/>
    <w:rsid w:val="00BF3181"/>
    <w:rsid w:val="00C014A3"/>
    <w:rsid w:val="00C07016"/>
    <w:rsid w:val="00C13D09"/>
    <w:rsid w:val="00C15445"/>
    <w:rsid w:val="00C16BDB"/>
    <w:rsid w:val="00C6716F"/>
    <w:rsid w:val="00C776E6"/>
    <w:rsid w:val="00C92A86"/>
    <w:rsid w:val="00CB22F7"/>
    <w:rsid w:val="00CF2028"/>
    <w:rsid w:val="00D27CF9"/>
    <w:rsid w:val="00D45D02"/>
    <w:rsid w:val="00D67E7F"/>
    <w:rsid w:val="00D752E2"/>
    <w:rsid w:val="00D81BEF"/>
    <w:rsid w:val="00DB7BA9"/>
    <w:rsid w:val="00DC7CE5"/>
    <w:rsid w:val="00DD5112"/>
    <w:rsid w:val="00E36D58"/>
    <w:rsid w:val="00E370A0"/>
    <w:rsid w:val="00E53226"/>
    <w:rsid w:val="00E642EF"/>
    <w:rsid w:val="00E7120C"/>
    <w:rsid w:val="00E77E01"/>
    <w:rsid w:val="00E8175A"/>
    <w:rsid w:val="00EA3CA9"/>
    <w:rsid w:val="00EE4CDE"/>
    <w:rsid w:val="00F02096"/>
    <w:rsid w:val="00F15672"/>
    <w:rsid w:val="00F34DBB"/>
    <w:rsid w:val="00F51C35"/>
    <w:rsid w:val="00F65AF3"/>
    <w:rsid w:val="00F74FA0"/>
    <w:rsid w:val="00F83B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5E4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2">
    <w:name w:val="heading 2"/>
    <w:basedOn w:val="Normal"/>
    <w:link w:val="Ttulo2Car"/>
    <w:uiPriority w:val="9"/>
    <w:unhideWhenUsed/>
    <w:qFormat/>
    <w:rsid w:val="00422538"/>
    <w:pPr>
      <w:widowControl w:val="0"/>
      <w:autoSpaceDE w:val="0"/>
      <w:autoSpaceDN w:val="0"/>
      <w:spacing w:after="0" w:line="240" w:lineRule="auto"/>
      <w:ind w:left="1700"/>
      <w:outlineLvl w:val="1"/>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BF3181"/>
    <w:pPr>
      <w:spacing w:after="0" w:line="240" w:lineRule="auto"/>
    </w:pPr>
  </w:style>
  <w:style w:type="character" w:customStyle="1" w:styleId="SinespaciadoCar">
    <w:name w:val="Sin espaciado Car"/>
    <w:aliases w:val="MAPAS Car,Evidencias Car,notaria 30 Car,Bullets Car,Francesa Car,Título3 Car,Titulos Car"/>
    <w:link w:val="Sinespaciado"/>
    <w:uiPriority w:val="1"/>
    <w:locked/>
    <w:rsid w:val="00BF3181"/>
  </w:style>
  <w:style w:type="paragraph" w:styleId="Encabezado">
    <w:name w:val="header"/>
    <w:basedOn w:val="Normal"/>
    <w:link w:val="EncabezadoCar"/>
    <w:uiPriority w:val="99"/>
    <w:unhideWhenUsed/>
    <w:rsid w:val="002C22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C22F8"/>
  </w:style>
  <w:style w:type="paragraph" w:styleId="Piedepgina">
    <w:name w:val="footer"/>
    <w:basedOn w:val="Normal"/>
    <w:link w:val="PiedepginaCar"/>
    <w:uiPriority w:val="99"/>
    <w:unhideWhenUsed/>
    <w:rsid w:val="002C22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C22F8"/>
  </w:style>
  <w:style w:type="paragraph" w:styleId="Textodeglobo">
    <w:name w:val="Balloon Text"/>
    <w:basedOn w:val="Normal"/>
    <w:link w:val="TextodegloboCar"/>
    <w:uiPriority w:val="99"/>
    <w:semiHidden/>
    <w:unhideWhenUsed/>
    <w:rsid w:val="00BB321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3212"/>
    <w:rPr>
      <w:rFonts w:ascii="Segoe UI" w:hAnsi="Segoe UI" w:cs="Segoe UI"/>
      <w:sz w:val="18"/>
      <w:szCs w:val="18"/>
    </w:rPr>
  </w:style>
  <w:style w:type="character" w:customStyle="1" w:styleId="Ttulo2Car">
    <w:name w:val="Título 2 Car"/>
    <w:basedOn w:val="Fuentedeprrafopredeter"/>
    <w:link w:val="Ttulo2"/>
    <w:uiPriority w:val="9"/>
    <w:rsid w:val="00422538"/>
    <w:rPr>
      <w:rFonts w:ascii="Arial" w:eastAsia="Arial" w:hAnsi="Arial" w:cs="Arial"/>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58317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734</TotalTime>
  <Pages>74</Pages>
  <Words>25468</Words>
  <Characters>140076</Characters>
  <Application>Microsoft Office Word</Application>
  <DocSecurity>0</DocSecurity>
  <Lines>1167</Lines>
  <Paragraphs>330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69</cp:revision>
  <cp:lastPrinted>2025-01-21T18:56:00Z</cp:lastPrinted>
  <dcterms:created xsi:type="dcterms:W3CDTF">2024-11-12T23:32:00Z</dcterms:created>
  <dcterms:modified xsi:type="dcterms:W3CDTF">2025-01-23T21:30:00Z</dcterms:modified>
</cp:coreProperties>
</file>