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B16" w:rsidRPr="000279F4" w:rsidRDefault="00056B16" w:rsidP="00CE484D">
      <w:pPr>
        <w:pStyle w:val="Sinespaciado"/>
        <w:ind w:left="2832"/>
        <w:jc w:val="both"/>
        <w:rPr>
          <w:rFonts w:ascii="Times New Roman" w:hAnsi="Times New Roman" w:cs="Times New Roman"/>
          <w:sz w:val="24"/>
          <w:szCs w:val="24"/>
        </w:rPr>
      </w:pPr>
      <w:r w:rsidRPr="000279F4">
        <w:rPr>
          <w:rFonts w:ascii="Times New Roman" w:hAnsi="Times New Roman" w:cs="Times New Roman"/>
          <w:sz w:val="24"/>
          <w:szCs w:val="24"/>
        </w:rPr>
        <w:t>SESIÓN DE LA DIPUTACIÓN PERMANENTE DE LA H. LXII LEGISLATURA DEL ESTADO DE MÉXICO.</w:t>
      </w:r>
    </w:p>
    <w:p w:rsidR="00056B16" w:rsidRPr="000279F4" w:rsidRDefault="00056B16" w:rsidP="00CE484D">
      <w:pPr>
        <w:pStyle w:val="Sinespaciado"/>
        <w:ind w:left="2832"/>
        <w:jc w:val="both"/>
        <w:rPr>
          <w:rFonts w:ascii="Times New Roman" w:hAnsi="Times New Roman" w:cs="Times New Roman"/>
          <w:sz w:val="24"/>
          <w:szCs w:val="24"/>
        </w:rPr>
      </w:pPr>
    </w:p>
    <w:p w:rsidR="00056B16" w:rsidRPr="000279F4" w:rsidRDefault="006D3269" w:rsidP="00CE484D">
      <w:pPr>
        <w:pStyle w:val="Sinespaciado"/>
        <w:ind w:left="2832"/>
        <w:jc w:val="both"/>
        <w:rPr>
          <w:rFonts w:ascii="Times New Roman" w:hAnsi="Times New Roman" w:cs="Times New Roman"/>
          <w:sz w:val="24"/>
          <w:szCs w:val="24"/>
        </w:rPr>
      </w:pPr>
      <w:r w:rsidRPr="000279F4">
        <w:rPr>
          <w:rFonts w:ascii="Times New Roman" w:hAnsi="Times New Roman" w:cs="Times New Roman"/>
          <w:sz w:val="24"/>
          <w:szCs w:val="24"/>
        </w:rPr>
        <w:t>Celebrada el día 13 de agosto de 2025.</w:t>
      </w:r>
    </w:p>
    <w:p w:rsidR="00056B16" w:rsidRPr="000279F4" w:rsidRDefault="00056B16" w:rsidP="00CE484D">
      <w:pPr>
        <w:pStyle w:val="Sinespaciado"/>
        <w:jc w:val="both"/>
        <w:rPr>
          <w:rFonts w:ascii="Times New Roman" w:hAnsi="Times New Roman" w:cs="Times New Roman"/>
          <w:sz w:val="24"/>
          <w:szCs w:val="24"/>
        </w:rPr>
      </w:pPr>
    </w:p>
    <w:p w:rsidR="00056B16" w:rsidRPr="000279F4" w:rsidRDefault="006D3269"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Presidencia del Diputado Maurilio Hernández González.</w:t>
      </w:r>
    </w:p>
    <w:p w:rsidR="00056B16" w:rsidRPr="000279F4" w:rsidRDefault="00056B16" w:rsidP="00CE484D">
      <w:pPr>
        <w:pStyle w:val="Sinespaciado"/>
        <w:jc w:val="both"/>
        <w:rPr>
          <w:rFonts w:ascii="Times New Roman" w:hAnsi="Times New Roman" w:cs="Times New Roman"/>
          <w:sz w:val="24"/>
          <w:szCs w:val="24"/>
        </w:rPr>
      </w:pPr>
    </w:p>
    <w:p w:rsidR="00056B16" w:rsidRPr="000279F4" w:rsidRDefault="00056B1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PRESIDENTE DIP. MAURILIO HERNÁNDEZ GONZÁLEZ. Muy buenos días. </w:t>
      </w:r>
    </w:p>
    <w:p w:rsidR="00056B16" w:rsidRPr="000279F4" w:rsidRDefault="00056B16"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Esta Presidencia saluda la presencia de las diputadas y los diputados integrantes de la Diputación Permanente para la realización de esta sesión de fecha trece de agosto del año dos mil veinticinco; asimismo, saludamos a los representantes de los medios de comunicación y a quienes nos acompañan en el Recinto Legislativo y en las redes sociales desde sus hogares.</w:t>
      </w:r>
    </w:p>
    <w:p w:rsidR="00056B16" w:rsidRPr="000279F4" w:rsidRDefault="00056B1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Para la validez de los trabajos, solicito a la Secretaría verificar el quórum correspondiente.</w:t>
      </w:r>
    </w:p>
    <w:p w:rsidR="00056B16" w:rsidRPr="000279F4" w:rsidRDefault="00056B16" w:rsidP="00CE484D">
      <w:pPr>
        <w:pStyle w:val="Sinespaciado"/>
        <w:jc w:val="both"/>
        <w:rPr>
          <w:rFonts w:ascii="Times New Roman" w:eastAsia="Times New Roman" w:hAnsi="Times New Roman" w:cs="Times New Roman"/>
          <w:sz w:val="24"/>
          <w:szCs w:val="24"/>
          <w:lang w:eastAsia="es-MX"/>
        </w:rPr>
      </w:pPr>
      <w:r w:rsidRPr="000279F4">
        <w:rPr>
          <w:rFonts w:ascii="Times New Roman" w:hAnsi="Times New Roman" w:cs="Times New Roman"/>
          <w:sz w:val="24"/>
          <w:szCs w:val="24"/>
        </w:rPr>
        <w:t xml:space="preserve">SECRETARIA DIP. YARELI ANAI ESPARZA ACEVEDO. Procedo a verificar el quórum. </w:t>
      </w:r>
    </w:p>
    <w:p w:rsidR="00056B16" w:rsidRPr="000279F4" w:rsidRDefault="00056B16" w:rsidP="00CE484D">
      <w:pPr>
        <w:pStyle w:val="Sinespaciado"/>
        <w:jc w:val="center"/>
        <w:rPr>
          <w:rFonts w:ascii="Times New Roman" w:hAnsi="Times New Roman" w:cs="Times New Roman"/>
          <w:i/>
          <w:sz w:val="24"/>
          <w:szCs w:val="24"/>
        </w:rPr>
      </w:pPr>
      <w:r w:rsidRPr="000279F4">
        <w:rPr>
          <w:rFonts w:ascii="Times New Roman" w:hAnsi="Times New Roman" w:cs="Times New Roman"/>
          <w:i/>
          <w:sz w:val="24"/>
          <w:szCs w:val="24"/>
        </w:rPr>
        <w:t>(Registro de asistencia)</w:t>
      </w:r>
    </w:p>
    <w:p w:rsidR="00056B16" w:rsidRPr="000279F4" w:rsidRDefault="00056B16" w:rsidP="00CE484D">
      <w:pPr>
        <w:pStyle w:val="Sinespaciado"/>
        <w:jc w:val="both"/>
        <w:rPr>
          <w:rFonts w:ascii="Times New Roman" w:eastAsia="Times New Roman" w:hAnsi="Times New Roman" w:cs="Times New Roman"/>
          <w:sz w:val="24"/>
          <w:szCs w:val="24"/>
          <w:lang w:eastAsia="es-MX"/>
        </w:rPr>
      </w:pPr>
      <w:r w:rsidRPr="000279F4">
        <w:rPr>
          <w:rFonts w:ascii="Times New Roman" w:eastAsia="Times New Roman" w:hAnsi="Times New Roman" w:cs="Times New Roman"/>
          <w:sz w:val="24"/>
          <w:szCs w:val="24"/>
          <w:lang w:eastAsia="es-MX"/>
        </w:rPr>
        <w:t>SECRETARIA DIP. YARELI ANAI ESPARZA ACEVEDO. Ha sido verificado el quórum, puede a abrirse sesión.</w:t>
      </w:r>
    </w:p>
    <w:p w:rsidR="00056B16" w:rsidRPr="000279F4" w:rsidRDefault="00056B16" w:rsidP="00CE484D">
      <w:pPr>
        <w:pStyle w:val="Sinespaciado"/>
        <w:jc w:val="both"/>
        <w:rPr>
          <w:rFonts w:ascii="Times New Roman" w:eastAsia="Times New Roman" w:hAnsi="Times New Roman" w:cs="Times New Roman"/>
          <w:sz w:val="24"/>
          <w:szCs w:val="24"/>
          <w:lang w:eastAsia="es-MX"/>
        </w:rPr>
      </w:pPr>
      <w:r w:rsidRPr="000279F4">
        <w:rPr>
          <w:rFonts w:ascii="Times New Roman" w:eastAsia="Times New Roman" w:hAnsi="Times New Roman" w:cs="Times New Roman"/>
          <w:sz w:val="24"/>
          <w:szCs w:val="24"/>
          <w:lang w:eastAsia="es-MX"/>
        </w:rPr>
        <w:t>PRESIDENTE DIP. MAURILIO HERNÁNDEZ GONZÁLEZ. Declarada la existencia del quórum se abre la sesión siendo las doce horas con veintinueve minutos, del día miércoles trece de agosto del año dos mil veinticinco.</w:t>
      </w:r>
    </w:p>
    <w:p w:rsidR="00056B16" w:rsidRPr="000279F4" w:rsidRDefault="00056B16" w:rsidP="00CE484D">
      <w:pPr>
        <w:pStyle w:val="Sinespaciado"/>
        <w:jc w:val="both"/>
        <w:rPr>
          <w:rFonts w:ascii="Times New Roman" w:eastAsia="Times New Roman" w:hAnsi="Times New Roman" w:cs="Times New Roman"/>
          <w:sz w:val="24"/>
          <w:szCs w:val="24"/>
          <w:lang w:eastAsia="es-MX"/>
        </w:rPr>
      </w:pPr>
      <w:r w:rsidRPr="000279F4">
        <w:rPr>
          <w:rFonts w:ascii="Times New Roman" w:eastAsia="Times New Roman" w:hAnsi="Times New Roman" w:cs="Times New Roman"/>
          <w:sz w:val="24"/>
          <w:szCs w:val="24"/>
          <w:lang w:eastAsia="es-MX"/>
        </w:rPr>
        <w:tab/>
        <w:t>Exponga la Secretaría la propuesta del orden del día.</w:t>
      </w:r>
    </w:p>
    <w:p w:rsidR="00056B16" w:rsidRPr="000279F4" w:rsidRDefault="00056B16" w:rsidP="00CE484D">
      <w:pPr>
        <w:pStyle w:val="Sinespaciado"/>
        <w:jc w:val="both"/>
        <w:rPr>
          <w:rFonts w:ascii="Times New Roman" w:eastAsia="Times New Roman" w:hAnsi="Times New Roman" w:cs="Times New Roman"/>
          <w:sz w:val="24"/>
          <w:szCs w:val="24"/>
          <w:lang w:eastAsia="es-MX"/>
        </w:rPr>
      </w:pPr>
      <w:r w:rsidRPr="000279F4">
        <w:rPr>
          <w:rFonts w:ascii="Times New Roman" w:eastAsia="Times New Roman" w:hAnsi="Times New Roman" w:cs="Times New Roman"/>
          <w:sz w:val="24"/>
          <w:szCs w:val="24"/>
          <w:lang w:eastAsia="es-MX"/>
        </w:rPr>
        <w:t>SECRETARIA DIP. YARELI ANAI ESPARZA ACEVEDO. La propuesta del orden del día es la siguiente:</w:t>
      </w:r>
    </w:p>
    <w:p w:rsidR="00B72DC8" w:rsidRPr="000279F4" w:rsidRDefault="00A37D79" w:rsidP="00CE484D">
      <w:pPr>
        <w:spacing w:after="0" w:line="240" w:lineRule="auto"/>
        <w:jc w:val="both"/>
        <w:rPr>
          <w:rFonts w:eastAsia="Arial" w:cs="Times New Roman"/>
          <w:szCs w:val="24"/>
        </w:rPr>
      </w:pPr>
      <w:r w:rsidRPr="000279F4">
        <w:rPr>
          <w:rFonts w:eastAsia="Arial" w:cs="Times New Roman"/>
          <w:szCs w:val="24"/>
        </w:rPr>
        <w:t xml:space="preserve">1. </w:t>
      </w:r>
      <w:r w:rsidR="00B72DC8" w:rsidRPr="000279F4">
        <w:rPr>
          <w:rFonts w:eastAsia="Arial" w:cs="Times New Roman"/>
          <w:szCs w:val="24"/>
        </w:rPr>
        <w:t>Acta de la sesión anterior.</w:t>
      </w:r>
    </w:p>
    <w:p w:rsidR="00B72DC8" w:rsidRPr="000279F4" w:rsidRDefault="00A37D79" w:rsidP="00CE484D">
      <w:pPr>
        <w:spacing w:after="0" w:line="240" w:lineRule="auto"/>
        <w:jc w:val="both"/>
        <w:rPr>
          <w:rFonts w:eastAsia="Arial" w:cs="Times New Roman"/>
          <w:szCs w:val="24"/>
        </w:rPr>
      </w:pPr>
      <w:r w:rsidRPr="000279F4">
        <w:rPr>
          <w:rFonts w:eastAsia="Arial" w:cs="Times New Roman"/>
          <w:szCs w:val="24"/>
        </w:rPr>
        <w:t xml:space="preserve">2.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Tenango del Valle,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A37D79" w:rsidP="00CE484D">
      <w:pPr>
        <w:spacing w:after="0" w:line="240" w:lineRule="auto"/>
        <w:jc w:val="both"/>
        <w:rPr>
          <w:rFonts w:eastAsia="Arial" w:cs="Times New Roman"/>
          <w:szCs w:val="24"/>
        </w:rPr>
      </w:pPr>
      <w:r w:rsidRPr="000279F4">
        <w:rPr>
          <w:rFonts w:eastAsia="Arial" w:cs="Times New Roman"/>
          <w:szCs w:val="24"/>
        </w:rPr>
        <w:t xml:space="preserve">3.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Tenango del Valle,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A37D79" w:rsidP="00CE484D">
      <w:pPr>
        <w:spacing w:after="0" w:line="240" w:lineRule="auto"/>
        <w:jc w:val="both"/>
        <w:rPr>
          <w:rFonts w:eastAsia="Arial" w:cs="Times New Roman"/>
          <w:szCs w:val="24"/>
        </w:rPr>
      </w:pPr>
      <w:r w:rsidRPr="000279F4">
        <w:rPr>
          <w:rFonts w:cs="Times New Roman"/>
          <w:szCs w:val="24"/>
        </w:rPr>
        <w:t xml:space="preserve">4.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Chiconcuac,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A37D79" w:rsidP="00CE484D">
      <w:pPr>
        <w:spacing w:after="0" w:line="240" w:lineRule="auto"/>
        <w:jc w:val="both"/>
        <w:rPr>
          <w:rFonts w:eastAsia="Arial" w:cs="Times New Roman"/>
          <w:szCs w:val="24"/>
        </w:rPr>
      </w:pPr>
      <w:r w:rsidRPr="000279F4">
        <w:rPr>
          <w:rFonts w:cs="Times New Roman"/>
          <w:szCs w:val="24"/>
        </w:rPr>
        <w:lastRenderedPageBreak/>
        <w:t xml:space="preserve">5.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Chicoloapan,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A37D79" w:rsidP="00CE484D">
      <w:pPr>
        <w:spacing w:after="0" w:line="240" w:lineRule="auto"/>
        <w:jc w:val="both"/>
        <w:rPr>
          <w:rFonts w:eastAsia="Arial" w:cs="Times New Roman"/>
          <w:szCs w:val="24"/>
        </w:rPr>
      </w:pPr>
      <w:r w:rsidRPr="000279F4">
        <w:rPr>
          <w:rFonts w:cs="Times New Roman"/>
          <w:szCs w:val="24"/>
        </w:rPr>
        <w:t xml:space="preserve">6.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ubicado en el municipio de Chimalhuacán, para que sea donado a</w:t>
      </w:r>
      <w:r w:rsidR="009957FB" w:rsidRPr="000279F4">
        <w:rPr>
          <w:rFonts w:eastAsia="Arial" w:cs="Times New Roman"/>
          <w:szCs w:val="24"/>
        </w:rPr>
        <w:t xml:space="preserve"> </w:t>
      </w:r>
      <w:r w:rsidR="00B72DC8" w:rsidRPr="000279F4">
        <w:rPr>
          <w:rFonts w:eastAsia="Arial" w:cs="Times New Roman"/>
          <w:szCs w:val="24"/>
        </w:rPr>
        <w:t xml:space="preserve">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7.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Ecatepec de Morelos,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8.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Naucalpan de Juárez,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9.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Tecámac,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10.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Teoloyucan,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lastRenderedPageBreak/>
        <w:t xml:space="preserve">11.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Chalco,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12.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Cuautitlán Izcalli,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13.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Atizapán de Zaragoza,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14.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Lerma,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15.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Soyaniquilpan,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142EED" w:rsidP="00CE484D">
      <w:pPr>
        <w:spacing w:after="0" w:line="240" w:lineRule="auto"/>
        <w:jc w:val="both"/>
        <w:rPr>
          <w:rFonts w:eastAsia="Arial" w:cs="Times New Roman"/>
          <w:szCs w:val="24"/>
        </w:rPr>
      </w:pPr>
      <w:r w:rsidRPr="000279F4">
        <w:rPr>
          <w:rFonts w:cs="Times New Roman"/>
          <w:szCs w:val="24"/>
        </w:rPr>
        <w:t xml:space="preserve">16.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ubicado en el municipio de Chimalhuacán, para que sea donado a</w:t>
      </w:r>
      <w:r w:rsidR="00A5065C">
        <w:rPr>
          <w:rFonts w:eastAsia="Arial" w:cs="Times New Roman"/>
          <w:szCs w:val="24"/>
        </w:rPr>
        <w:t xml:space="preserve"> </w:t>
      </w:r>
      <w:r w:rsidR="00B72DC8" w:rsidRPr="000279F4">
        <w:rPr>
          <w:rFonts w:eastAsia="Arial" w:cs="Times New Roman"/>
          <w:szCs w:val="24"/>
        </w:rPr>
        <w:t xml:space="preserve">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lastRenderedPageBreak/>
        <w:t xml:space="preserve">17.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Valle de Bravo,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 xml:space="preserve">18.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San Felipe del Progreso,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 xml:space="preserve">19.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Texcoco,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2</w:t>
      </w:r>
      <w:r w:rsidR="00532A15" w:rsidRPr="000279F4">
        <w:rPr>
          <w:rFonts w:cs="Times New Roman"/>
          <w:szCs w:val="24"/>
        </w:rPr>
        <w:t>0</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Tecámac,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1</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Jiquipilco,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2</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San Antonio la Isla,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lastRenderedPageBreak/>
        <w:t>2</w:t>
      </w:r>
      <w:r w:rsidR="006D6BB3" w:rsidRPr="000279F4">
        <w:rPr>
          <w:rFonts w:cs="Times New Roman"/>
          <w:szCs w:val="24"/>
        </w:rPr>
        <w:t>3</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Ixtlahuaca,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4</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Tultitlán,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5</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Atizapán de Zaragoza,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D264F9"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6</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Tlalnepantla de Baz,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E11BC1"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7</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Tlalnepantla de Baz,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E11BC1" w:rsidP="00CE484D">
      <w:pPr>
        <w:spacing w:after="0" w:line="240" w:lineRule="auto"/>
        <w:jc w:val="both"/>
        <w:rPr>
          <w:rFonts w:eastAsia="Arial" w:cs="Times New Roman"/>
          <w:szCs w:val="24"/>
        </w:rPr>
      </w:pPr>
      <w:r w:rsidRPr="000279F4">
        <w:rPr>
          <w:rFonts w:cs="Times New Roman"/>
          <w:szCs w:val="24"/>
        </w:rPr>
        <w:t>2</w:t>
      </w:r>
      <w:r w:rsidR="006D6BB3" w:rsidRPr="000279F4">
        <w:rPr>
          <w:rFonts w:cs="Times New Roman"/>
          <w:szCs w:val="24"/>
        </w:rPr>
        <w:t>8</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Tlalnepantla de Baz,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6D6BB3" w:rsidP="00CE484D">
      <w:pPr>
        <w:spacing w:after="0" w:line="240" w:lineRule="auto"/>
        <w:jc w:val="both"/>
        <w:rPr>
          <w:rFonts w:eastAsia="Arial" w:cs="Times New Roman"/>
          <w:szCs w:val="24"/>
        </w:rPr>
      </w:pPr>
      <w:r w:rsidRPr="000279F4">
        <w:rPr>
          <w:rFonts w:cs="Times New Roman"/>
          <w:szCs w:val="24"/>
        </w:rPr>
        <w:lastRenderedPageBreak/>
        <w:t>29</w:t>
      </w:r>
      <w:r w:rsidR="00E11BC1"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Isidro Fabela,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72DC8" w:rsidRPr="000279F4" w:rsidRDefault="00E11BC1" w:rsidP="00CE484D">
      <w:pPr>
        <w:spacing w:after="0" w:line="240" w:lineRule="auto"/>
        <w:jc w:val="both"/>
        <w:rPr>
          <w:rFonts w:eastAsia="Arial" w:cs="Times New Roman"/>
          <w:szCs w:val="24"/>
        </w:rPr>
      </w:pPr>
      <w:r w:rsidRPr="000279F4">
        <w:rPr>
          <w:rFonts w:cs="Times New Roman"/>
          <w:szCs w:val="24"/>
        </w:rPr>
        <w:t>3</w:t>
      </w:r>
      <w:r w:rsidR="006D6BB3" w:rsidRPr="000279F4">
        <w:rPr>
          <w:rFonts w:cs="Times New Roman"/>
          <w:szCs w:val="24"/>
        </w:rPr>
        <w:t>0</w:t>
      </w:r>
      <w:r w:rsidRPr="000279F4">
        <w:rPr>
          <w:rFonts w:cs="Times New Roman"/>
          <w:szCs w:val="24"/>
        </w:rPr>
        <w:t xml:space="preserve">. </w:t>
      </w:r>
      <w:r w:rsidR="00B72DC8" w:rsidRPr="000279F4">
        <w:rPr>
          <w:rFonts w:eastAsia="Arial" w:cs="Times New Roman"/>
          <w:szCs w:val="24"/>
        </w:rPr>
        <w:t xml:space="preserve">Lectura y acuerdo conducente de la </w:t>
      </w:r>
      <w:r w:rsidR="00B72DC8" w:rsidRPr="000279F4">
        <w:rPr>
          <w:rFonts w:eastAsia="Arial" w:cs="Times New Roman"/>
          <w:b/>
          <w:szCs w:val="24"/>
        </w:rPr>
        <w:t xml:space="preserve">Iniciativa </w:t>
      </w:r>
      <w:r w:rsidR="00B72DC8" w:rsidRPr="000279F4">
        <w:rPr>
          <w:rFonts w:eastAsia="Arial" w:cs="Times New Roman"/>
          <w:szCs w:val="24"/>
        </w:rPr>
        <w:t xml:space="preserve">de Decreto por el que se autoriza la </w:t>
      </w:r>
      <w:r w:rsidR="00B72DC8" w:rsidRPr="000279F4">
        <w:rPr>
          <w:rFonts w:eastAsia="Arial" w:cs="Times New Roman"/>
          <w:b/>
          <w:szCs w:val="24"/>
        </w:rPr>
        <w:t>desincorporación del patrimonio del organismo público descentralizado denominado Instituto de Salud del Estado de México de un inmueble</w:t>
      </w:r>
      <w:r w:rsidR="00B72DC8" w:rsidRPr="000279F4">
        <w:rPr>
          <w:rFonts w:eastAsia="Arial" w:cs="Times New Roman"/>
          <w:szCs w:val="24"/>
        </w:rPr>
        <w:t xml:space="preserve">, ubicado en el municipio de Chiautla, para que sea donado a título gratuito, </w:t>
      </w:r>
      <w:r w:rsidR="00B72DC8" w:rsidRPr="000279F4">
        <w:rPr>
          <w:rFonts w:eastAsia="Arial" w:cs="Times New Roman"/>
          <w:b/>
          <w:szCs w:val="24"/>
        </w:rPr>
        <w:t>a favor del organismo público descentralizado denominado Servicios de Salud del Instituto Mexicano del Seguro Social para el Bienestar (IMSS-BIENESTAR)</w:t>
      </w:r>
      <w:r w:rsidR="00B72DC8"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263B" w:rsidRPr="000279F4" w:rsidRDefault="006D6BB3" w:rsidP="00CE484D">
      <w:pPr>
        <w:spacing w:after="0" w:line="240" w:lineRule="auto"/>
        <w:jc w:val="both"/>
        <w:rPr>
          <w:rFonts w:eastAsia="Arial" w:cs="Times New Roman"/>
          <w:szCs w:val="24"/>
        </w:rPr>
      </w:pPr>
      <w:r w:rsidRPr="000279F4">
        <w:rPr>
          <w:rFonts w:cs="Times New Roman"/>
          <w:szCs w:val="24"/>
        </w:rPr>
        <w:t xml:space="preserve">31. </w:t>
      </w:r>
      <w:r w:rsidR="001F263B" w:rsidRPr="000279F4">
        <w:rPr>
          <w:rFonts w:eastAsia="Arial" w:cs="Times New Roman"/>
          <w:b/>
          <w:szCs w:val="24"/>
        </w:rPr>
        <w:t xml:space="preserve">Comunicado </w:t>
      </w:r>
      <w:r w:rsidR="001F263B" w:rsidRPr="000279F4">
        <w:rPr>
          <w:rFonts w:eastAsia="Arial" w:cs="Times New Roman"/>
          <w:szCs w:val="24"/>
        </w:rPr>
        <w:t>de la Presidenta Municipal Constitucional de Ocoyoacac, en relación con salida de trabajo al extranjero. Arequipa, Perú el 08 de agosto de 2025).</w:t>
      </w:r>
    </w:p>
    <w:p w:rsidR="001F263B" w:rsidRPr="000279F4" w:rsidRDefault="006D6BB3" w:rsidP="00CE484D">
      <w:pPr>
        <w:spacing w:after="0" w:line="240" w:lineRule="auto"/>
        <w:jc w:val="both"/>
        <w:rPr>
          <w:rFonts w:eastAsia="Arial" w:cs="Times New Roman"/>
          <w:szCs w:val="24"/>
        </w:rPr>
      </w:pPr>
      <w:r w:rsidRPr="000279F4">
        <w:rPr>
          <w:rFonts w:cs="Times New Roman"/>
          <w:szCs w:val="24"/>
        </w:rPr>
        <w:t>32.</w:t>
      </w:r>
      <w:r w:rsidR="000B08A5" w:rsidRPr="000279F4">
        <w:rPr>
          <w:rFonts w:cs="Times New Roman"/>
          <w:szCs w:val="24"/>
        </w:rPr>
        <w:t xml:space="preserve"> </w:t>
      </w:r>
      <w:r w:rsidR="001F263B" w:rsidRPr="000279F4">
        <w:rPr>
          <w:rFonts w:eastAsia="Arial" w:cs="Times New Roman"/>
          <w:b/>
          <w:szCs w:val="24"/>
        </w:rPr>
        <w:t xml:space="preserve">Informe </w:t>
      </w:r>
      <w:r w:rsidR="001F263B" w:rsidRPr="000279F4">
        <w:rPr>
          <w:rFonts w:eastAsia="Arial" w:cs="Times New Roman"/>
          <w:szCs w:val="24"/>
        </w:rPr>
        <w:t>de la Presidenta Municipal Constitucional de Tenancingo, en relación con salida de trabajo al extranjero. (Texas, Estados Unidos de América del 11 y 12 de julio de 2025).</w:t>
      </w:r>
    </w:p>
    <w:p w:rsidR="00B03A3C" w:rsidRPr="000279F4" w:rsidRDefault="000B08A5" w:rsidP="00CE484D">
      <w:pPr>
        <w:spacing w:after="0" w:line="240" w:lineRule="auto"/>
        <w:jc w:val="both"/>
        <w:rPr>
          <w:rFonts w:cs="Times New Roman"/>
          <w:szCs w:val="24"/>
        </w:rPr>
      </w:pPr>
      <w:r w:rsidRPr="000279F4">
        <w:rPr>
          <w:rFonts w:cs="Times New Roman"/>
          <w:szCs w:val="24"/>
        </w:rPr>
        <w:t xml:space="preserve">33. </w:t>
      </w:r>
      <w:r w:rsidR="001F263B" w:rsidRPr="000279F4">
        <w:rPr>
          <w:rFonts w:eastAsia="Arial" w:cs="Times New Roman"/>
          <w:b/>
          <w:szCs w:val="24"/>
        </w:rPr>
        <w:t xml:space="preserve">Comunicado </w:t>
      </w:r>
      <w:r w:rsidR="001F263B" w:rsidRPr="000279F4">
        <w:rPr>
          <w:rFonts w:eastAsia="Arial" w:cs="Times New Roman"/>
          <w:szCs w:val="24"/>
        </w:rPr>
        <w:t>sobre turno de Comisiones Legislativas</w:t>
      </w:r>
    </w:p>
    <w:p w:rsidR="00AE06C8" w:rsidRPr="000279F4" w:rsidRDefault="00DA06DA" w:rsidP="00CE484D">
      <w:pPr>
        <w:spacing w:after="0" w:line="240" w:lineRule="auto"/>
        <w:jc w:val="both"/>
        <w:rPr>
          <w:rFonts w:cs="Times New Roman"/>
          <w:szCs w:val="24"/>
        </w:rPr>
      </w:pPr>
      <w:r w:rsidRPr="000279F4">
        <w:rPr>
          <w:rFonts w:cs="Times New Roman"/>
          <w:szCs w:val="24"/>
        </w:rPr>
        <w:t>34. Clausura de la sesión.</w:t>
      </w:r>
    </w:p>
    <w:p w:rsidR="00DA06DA" w:rsidRPr="000279F4" w:rsidRDefault="00DA06DA" w:rsidP="00CE484D">
      <w:pPr>
        <w:spacing w:after="0" w:line="240" w:lineRule="auto"/>
        <w:ind w:firstLine="708"/>
        <w:jc w:val="both"/>
        <w:rPr>
          <w:rFonts w:cs="Times New Roman"/>
          <w:szCs w:val="24"/>
        </w:rPr>
      </w:pPr>
      <w:r w:rsidRPr="000279F4">
        <w:rPr>
          <w:rFonts w:cs="Times New Roman"/>
          <w:szCs w:val="24"/>
        </w:rPr>
        <w:t>Es cuanto Presidente.</w:t>
      </w:r>
    </w:p>
    <w:p w:rsidR="00DA06DA" w:rsidRPr="000279F4" w:rsidRDefault="00DA06DA" w:rsidP="00CE484D">
      <w:pPr>
        <w:spacing w:after="0" w:line="240" w:lineRule="auto"/>
        <w:jc w:val="both"/>
        <w:rPr>
          <w:rFonts w:cs="Times New Roman"/>
          <w:szCs w:val="24"/>
        </w:rPr>
      </w:pPr>
      <w:r w:rsidRPr="000279F4">
        <w:rPr>
          <w:rFonts w:cs="Times New Roman"/>
          <w:szCs w:val="24"/>
        </w:rPr>
        <w:t>PRESIDENTE DIP. MAURILIO HERNÁNDEZ GONZÁLEZ. Gracias diputada, pido a quienes estén de acuerdo en que la propuesta que ha expuesto la Secretar</w:t>
      </w:r>
      <w:r w:rsidR="00AE06C8" w:rsidRPr="000279F4">
        <w:rPr>
          <w:rFonts w:cs="Times New Roman"/>
          <w:szCs w:val="24"/>
        </w:rPr>
        <w:t>í</w:t>
      </w:r>
      <w:r w:rsidRPr="000279F4">
        <w:rPr>
          <w:rFonts w:cs="Times New Roman"/>
          <w:szCs w:val="24"/>
        </w:rPr>
        <w:t>a, sea aprobada con el carácter del orden del día se sirvan levantar la mano, gracias.</w:t>
      </w:r>
    </w:p>
    <w:p w:rsidR="00DA06DA" w:rsidRPr="000279F4" w:rsidRDefault="00DA06DA" w:rsidP="00CE484D">
      <w:pPr>
        <w:spacing w:after="0" w:line="240" w:lineRule="auto"/>
        <w:jc w:val="both"/>
        <w:rPr>
          <w:rFonts w:cs="Times New Roman"/>
          <w:szCs w:val="24"/>
        </w:rPr>
      </w:pPr>
      <w:r w:rsidRPr="000279F4">
        <w:rPr>
          <w:rFonts w:cs="Times New Roman"/>
          <w:szCs w:val="24"/>
        </w:rPr>
        <w:t>SECRETARIA DIP.</w:t>
      </w:r>
      <w:r w:rsidR="00AE06C8" w:rsidRPr="000279F4">
        <w:rPr>
          <w:rFonts w:cs="Times New Roman"/>
          <w:szCs w:val="24"/>
        </w:rPr>
        <w:t xml:space="preserve"> </w:t>
      </w:r>
      <w:r w:rsidRPr="000279F4">
        <w:rPr>
          <w:rFonts w:cs="Times New Roman"/>
          <w:szCs w:val="24"/>
        </w:rPr>
        <w:t>YARELI ANAI ESPARZA ACEVEDO. La propuesta ha sido aprobada por unanimidad de votos.</w:t>
      </w:r>
    </w:p>
    <w:p w:rsidR="00DA06DA" w:rsidRPr="000279F4" w:rsidRDefault="00DA06DA" w:rsidP="00CE484D">
      <w:pPr>
        <w:spacing w:after="0" w:line="240" w:lineRule="auto"/>
        <w:jc w:val="both"/>
        <w:rPr>
          <w:rFonts w:cs="Times New Roman"/>
          <w:szCs w:val="24"/>
        </w:rPr>
      </w:pPr>
      <w:r w:rsidRPr="000279F4">
        <w:rPr>
          <w:rFonts w:cs="Times New Roman"/>
          <w:szCs w:val="24"/>
        </w:rPr>
        <w:t xml:space="preserve">PRESIDENTE DIP. MAURILIO HERNÁNDEZ GONZÁLEZ. En cuanto al punto número </w:t>
      </w:r>
      <w:r w:rsidR="00AE06C8" w:rsidRPr="000279F4">
        <w:rPr>
          <w:rFonts w:cs="Times New Roman"/>
          <w:szCs w:val="24"/>
        </w:rPr>
        <w:t>1</w:t>
      </w:r>
      <w:r w:rsidRPr="000279F4">
        <w:rPr>
          <w:rFonts w:cs="Times New Roman"/>
          <w:szCs w:val="24"/>
        </w:rPr>
        <w:t xml:space="preserve"> </w:t>
      </w:r>
      <w:r w:rsidR="0071756C" w:rsidRPr="000279F4">
        <w:rPr>
          <w:rFonts w:cs="Times New Roman"/>
          <w:szCs w:val="24"/>
        </w:rPr>
        <w:t>de</w:t>
      </w:r>
      <w:r w:rsidRPr="000279F4">
        <w:rPr>
          <w:rFonts w:cs="Times New Roman"/>
          <w:szCs w:val="24"/>
        </w:rPr>
        <w:t xml:space="preserve"> la orden del día, y habiendo sido publicada el acta de la sesión anterior en la Gaceta Parlamentaria</w:t>
      </w:r>
      <w:r w:rsidR="0071756C" w:rsidRPr="000279F4">
        <w:rPr>
          <w:rFonts w:cs="Times New Roman"/>
          <w:szCs w:val="24"/>
        </w:rPr>
        <w:t>,</w:t>
      </w:r>
      <w:r w:rsidRPr="000279F4">
        <w:rPr>
          <w:rFonts w:cs="Times New Roman"/>
          <w:szCs w:val="24"/>
        </w:rPr>
        <w:t xml:space="preserve"> consulto a las diputadas y los diputados si existen observaciones o comentarios sobre el acta de la sesión anterior, aclarando que en su caso serán atendidos por la Secretar</w:t>
      </w:r>
      <w:r w:rsidR="0071756C" w:rsidRPr="000279F4">
        <w:rPr>
          <w:rFonts w:cs="Times New Roman"/>
          <w:szCs w:val="24"/>
        </w:rPr>
        <w:t>í</w:t>
      </w:r>
      <w:r w:rsidRPr="000279F4">
        <w:rPr>
          <w:rFonts w:cs="Times New Roman"/>
          <w:szCs w:val="24"/>
        </w:rPr>
        <w:t>a.</w:t>
      </w:r>
    </w:p>
    <w:p w:rsidR="0071756C" w:rsidRPr="000279F4" w:rsidRDefault="0071756C" w:rsidP="002E18E8">
      <w:pPr>
        <w:pStyle w:val="Sinespaciado"/>
        <w:jc w:val="both"/>
        <w:rPr>
          <w:rFonts w:ascii="Times New Roman" w:hAnsi="Times New Roman" w:cs="Times New Roman"/>
          <w:sz w:val="24"/>
          <w:szCs w:val="24"/>
        </w:rPr>
      </w:pPr>
    </w:p>
    <w:p w:rsidR="0071756C" w:rsidRPr="000279F4" w:rsidRDefault="0071756C" w:rsidP="002E18E8">
      <w:pPr>
        <w:spacing w:after="0" w:line="240" w:lineRule="auto"/>
        <w:jc w:val="center"/>
        <w:rPr>
          <w:rFonts w:cs="Times New Roman"/>
          <w:i/>
          <w:szCs w:val="24"/>
        </w:rPr>
      </w:pPr>
      <w:r w:rsidRPr="000279F4">
        <w:rPr>
          <w:rFonts w:cs="Times New Roman"/>
          <w:i/>
          <w:szCs w:val="24"/>
        </w:rPr>
        <w:t>(Se inserta documento)</w:t>
      </w:r>
    </w:p>
    <w:p w:rsidR="0071756C" w:rsidRPr="000279F4" w:rsidRDefault="0071756C" w:rsidP="002E18E8">
      <w:pPr>
        <w:spacing w:after="0" w:line="240" w:lineRule="auto"/>
        <w:jc w:val="center"/>
        <w:rPr>
          <w:rFonts w:cs="Times New Roman"/>
          <w:szCs w:val="24"/>
        </w:rPr>
      </w:pPr>
    </w:p>
    <w:p w:rsidR="00BC4017" w:rsidRPr="000279F4" w:rsidRDefault="00BC4017" w:rsidP="002E18E8">
      <w:pPr>
        <w:spacing w:after="0" w:line="240" w:lineRule="auto"/>
        <w:jc w:val="both"/>
        <w:rPr>
          <w:rFonts w:eastAsia="Calibri" w:cs="Times New Roman"/>
          <w:b/>
          <w:szCs w:val="24"/>
        </w:rPr>
      </w:pPr>
      <w:r w:rsidRPr="000279F4">
        <w:rPr>
          <w:rFonts w:eastAsia="Calibri" w:cs="Times New Roman"/>
          <w:b/>
          <w:szCs w:val="24"/>
        </w:rPr>
        <w:t>ACTA DE LA SESIÓN DE LA DIPUTACIÓN PERMANENTE DE LA “LXII” LEGISLATURA DEL ESTADO DE MÉXICO, CELEBRADA EL DÍA CINCO DE AGOSTO DE DOS MIL VEINTICINCO.</w:t>
      </w:r>
    </w:p>
    <w:p w:rsidR="00BC4017" w:rsidRPr="000279F4" w:rsidRDefault="00BC4017" w:rsidP="002E18E8">
      <w:pPr>
        <w:spacing w:after="0" w:line="240" w:lineRule="auto"/>
        <w:jc w:val="center"/>
        <w:rPr>
          <w:rFonts w:eastAsia="Calibri" w:cs="Times New Roman"/>
          <w:szCs w:val="24"/>
        </w:rPr>
      </w:pPr>
    </w:p>
    <w:p w:rsidR="00BC4017" w:rsidRPr="000279F4" w:rsidRDefault="00BC4017" w:rsidP="002E18E8">
      <w:pPr>
        <w:spacing w:after="0" w:line="240" w:lineRule="auto"/>
        <w:jc w:val="center"/>
        <w:rPr>
          <w:rFonts w:eastAsia="Calibri" w:cs="Times New Roman"/>
          <w:b/>
          <w:szCs w:val="24"/>
        </w:rPr>
      </w:pPr>
      <w:r w:rsidRPr="000279F4">
        <w:rPr>
          <w:rFonts w:eastAsia="Calibri" w:cs="Times New Roman"/>
          <w:b/>
          <w:szCs w:val="24"/>
        </w:rPr>
        <w:t>Presidente Diputado Maurilio Hernández González.</w:t>
      </w:r>
    </w:p>
    <w:p w:rsidR="00BC4017" w:rsidRPr="000279F4" w:rsidRDefault="00BC4017" w:rsidP="002E18E8">
      <w:pPr>
        <w:spacing w:after="0" w:line="240" w:lineRule="auto"/>
        <w:jc w:val="center"/>
        <w:rPr>
          <w:rFonts w:eastAsia="Calibri" w:cs="Times New Roman"/>
          <w:b/>
          <w:szCs w:val="24"/>
        </w:rPr>
      </w:pPr>
    </w:p>
    <w:p w:rsidR="00BC4017" w:rsidRPr="000279F4" w:rsidRDefault="00BC4017" w:rsidP="002E18E8">
      <w:pPr>
        <w:widowControl w:val="0"/>
        <w:autoSpaceDE w:val="0"/>
        <w:autoSpaceDN w:val="0"/>
        <w:spacing w:after="0" w:line="240" w:lineRule="auto"/>
        <w:jc w:val="both"/>
        <w:rPr>
          <w:rFonts w:eastAsia="Arial MT" w:cs="Times New Roman"/>
          <w:szCs w:val="24"/>
          <w:lang w:val="es-ES"/>
        </w:rPr>
      </w:pPr>
      <w:r w:rsidRPr="000279F4">
        <w:rPr>
          <w:rFonts w:eastAsia="Arial MT" w:cs="Times New Roman"/>
          <w:szCs w:val="24"/>
          <w:lang w:val="es-ES"/>
        </w:rPr>
        <w:t>En el Salón de Sesiones del H. Poder Legislativo, en la ciudad de Toluca de Lerdo, capital del Estado de México, la Presidencia abre la Sesión, siendo las doce horas con veinticuatro minutos del día cinco de agosto de dos mil veinticinco, una vez que la Secretaría verificó la existencia del quórum.</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Secretaría da lectura a la propuesta de Orden del Día.</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Para hechos, hace uso de la palabra el diputado Octavio Martínez Vargas.</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Presidencia registra lo expresado por el diputado.</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propuesta de Orden del Día es aprobada por unanimidad de votos y se desarrolla conforme al tenor siguiente: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1.- La Presidencia informa que el Acta de la Sesión Anterior ha sido publicada en la Gaceta Parlamentaria y pregunta si existen observaciones o comentarios a la misma. El Acta es aprobada, por unanimidad de votos.</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2.- El diputado Octavio Martínez Vargas hace uso de la palabra, para dar lectura a la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Presidencia la remite a la Comisión Legislativa de Patrimonio Estatal y Municipal, para su estudio y dictamen.</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3.- La diputada Graciela Argueta Bello hace uso de la palabra, para dar lectura a la Iniciativa de Decreto por el que se autoriza al Poder Ejecutivo del Estado, a desincorporar del patrimonio del Gobierno del Estado un inmueble, ubicado en el Municipio de Atlacomulco,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 Comisión Legislativa de Patrimonio Estatal y Municipal,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4.- La diputada Martha Azucena Camacho Reynoso hace uso de la palabra, para dar lectura a la Iniciativa de Decreto por el que se declara el día 6 de cada mes como “Día del Deporte en el Estado de México”, con el objetivo de promover la actividad física, el bienestar y la convivencia social, y se invita a los 125 municipios a promover su celebración, presentada por la diputada Angélica Pérez Cerón, en nombre del Grupo Parlamentario del Partido morena.</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las comisiones legislativas de Gobernación y Puntos Constitucionales y de la Juventud y el Deporte,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5.- La diputada Graciela Argueta Bello hace uso de la palabra, para dar lectura a la Iniciativa con Proyecto de Decreto por el que se adicionan diversas disposiciones al Código de la Biodiversidad y a la Ley de Seguridad del Estado de México, que busque crear mecanismos que protejan y garanticen un marco jurídico de los binomios mexiquenses en el Estado y los municipios, presentada por la diputada Brenda Colette Miranda Vargas, en nombre del Grupo Parlamentario del Partido morena.</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las comisiones legislativas de Protección Ambiental y Cambio Climático y de Seguridad Pública y Tránsito,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6.- El diputado Carlos Alberto López Imm hace uso de la palabra, para dar lectura a la Iniciativa con Proyecto de Decreto por la que se reforman y adicionan diversas disposiciones de la Ley Orgánica Municipal del Estado de México y el Código Electoral del Estado de México, en materia de asignación de regidurías y sindicaturas por representación proporcional, presentada por las y los integrantes del Grupo Parlamentario del Partido Verde Ecologista de México.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las comisiones legislativas de Legislación y Administración Municipal y de Electoral y Desarrollo Democrático,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7.- El diputado Carlos Alberto López Imm hace uso de la palabra, para dar lectura a la Iniciativa con Proyecto de Decreto por la que se adiciona la fracción XII al artículo 59 del Código Financiero del Estado de México y Municipios, para otorgar incentivos fiscales a quienes contraten a mujeres que se encuentren en proceso de reinserción social, presentada por las y los integrantes del Grupo Parlamentario del Partido Verde Ecologista de México.</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las comisiones legislativas de Planeación y Gasto Público y de Finanzas Públicas,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8.- La diputada Emma Laura Alvarez Villavicencio hace uso de la palabra, para dar lectura a la Iniciativa con Proyecto de Decreto por el que se reforman el artículo 31 de la Ley de los Derechos de Niñas, Niños y Adolescentes del Estado de México agregando un segundo párrafo y los artículos 14, 18 y 19 de la Ley para la Protección, Apoyo y Promoción a la Lactancia Materna del Estado de México, en materia de salas de lactancia, presentada por la propia diputada y el Diputado Pablo Fernández de Cevallos González, en nombre del Grupo Parlamentario del Partido Acción Nacional.</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 Comisión Legislativa para la Protección de los Derechos de las Niñas, Niños, Adolescentes y la Primera Infancia,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9.- La diputada Ruth Salinas Reyes hace uso de la palabra, para dar lectura a la Iniciativa con Proyecto de Decreto que reforma diversas disposiciones del Código para la Biodiversidad del Estado de México y de la Ley de Movilidad y Seguridad Vial del Estado de México y sus Municipios, en materia de Multas y Derechos por Verificación Vehicular, Tránsito de Vehículos Particulares y de Transporte Público, presentada por la propia diputada, la diputada Maricela Beltrán Sánchez y los diputados Juan Manuel Zepeda Hernández y Martín Zepeda Hernández, integrantes del Grupo Parlamentario del Partido Movimiento Ciudadano.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la remite a las comisiones legislativas de Protección Ambiental y Cambio Climático y de Comunicaciones y Transportes, para su estudio y dictamen.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Para hechos, hace uso de la palabra el diputado Carlos Alberto López Imm.</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Presidencia registra lo expresado por el diputado.</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10.- La diputada Martha Azucena Camacho Reynoso hace uso de la palabra, para dar lectura al Punto de Acuerdo por el que se exhorta respetuosamente al Instituto Nacional de Pueblos Indígenas </w:t>
      </w:r>
      <w:r w:rsidRPr="000279F4">
        <w:rPr>
          <w:rFonts w:eastAsia="Calibri" w:cs="Times New Roman"/>
          <w:szCs w:val="24"/>
        </w:rPr>
        <w:lastRenderedPageBreak/>
        <w:t>para que, en el ámbito de su respectiva competencia realice acciones necesarias para llevar a cabo el registro de los pueblos de Calixtlahuaca, Tecaxic y Tlacotepec en el Catálogo Nacional de Pueblos y Comunidades Indígenas y Afromexicanas, presentado por el diputado Gerardo Pliego Santana, en nombre del Grupo Parlamentario del Partido morena.</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Presidencia lo remite a la Comisión Legislativa de Asuntos Indígenas, para su estudio y dictamen.</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textAlignment w:val="baseline"/>
        <w:rPr>
          <w:rFonts w:eastAsia="Times New Roman" w:cs="Times New Roman"/>
          <w:szCs w:val="24"/>
          <w:lang w:eastAsia="es-MX"/>
        </w:rPr>
      </w:pPr>
      <w:r w:rsidRPr="000279F4">
        <w:rPr>
          <w:rFonts w:eastAsia="Calibri" w:cs="Times New Roman"/>
          <w:szCs w:val="24"/>
        </w:rPr>
        <w:t>11.- El diputado Octavio Martínez Vargas hace uso de la palabra, para dar lectura a la Iniciativa de Decreto por el que se convoca a la “LXII” Legislatura a la realización del Tercer Periodo Extraordinario de Sesiones, presentada por las y los integrantes de la Diputación Permanente. Solicita la dispensa del trámite de dictamen.</w:t>
      </w:r>
      <w:r w:rsidRPr="000279F4">
        <w:rPr>
          <w:rFonts w:eastAsia="Times New Roman" w:cs="Times New Roman"/>
          <w:szCs w:val="24"/>
          <w:lang w:eastAsia="es-MX"/>
        </w:rPr>
        <w:t xml:space="preserve"> </w:t>
      </w:r>
    </w:p>
    <w:p w:rsidR="00BC4017" w:rsidRPr="000279F4" w:rsidRDefault="00BC4017" w:rsidP="002E18E8">
      <w:pPr>
        <w:spacing w:after="0" w:line="240" w:lineRule="auto"/>
        <w:jc w:val="both"/>
        <w:textAlignment w:val="baseline"/>
        <w:rPr>
          <w:rFonts w:eastAsia="Times New Roman" w:cs="Times New Roman"/>
          <w:szCs w:val="24"/>
          <w:lang w:eastAsia="es-MX"/>
        </w:rPr>
      </w:pPr>
    </w:p>
    <w:p w:rsidR="00BC4017" w:rsidRPr="000279F4" w:rsidRDefault="00BC4017" w:rsidP="002E18E8">
      <w:pPr>
        <w:spacing w:after="0" w:line="240" w:lineRule="auto"/>
        <w:jc w:val="both"/>
        <w:textAlignment w:val="baseline"/>
        <w:rPr>
          <w:rFonts w:eastAsia="Times New Roman" w:cs="Times New Roman"/>
          <w:szCs w:val="24"/>
          <w:lang w:eastAsia="es-MX"/>
        </w:rPr>
      </w:pPr>
      <w:r w:rsidRPr="000279F4">
        <w:rPr>
          <w:rFonts w:eastAsia="Times New Roman" w:cs="Times New Roman"/>
          <w:szCs w:val="24"/>
          <w:lang w:eastAsia="es-MX"/>
        </w:rPr>
        <w:t>Es aprobada la dispensa del trámite de dictamen, por unanimidad de votos.</w:t>
      </w:r>
    </w:p>
    <w:p w:rsidR="00BC4017" w:rsidRPr="000279F4" w:rsidRDefault="00BC4017" w:rsidP="002E18E8">
      <w:pPr>
        <w:spacing w:after="0" w:line="240" w:lineRule="auto"/>
        <w:jc w:val="both"/>
        <w:textAlignment w:val="baseline"/>
        <w:rPr>
          <w:rFonts w:eastAsia="Times New Roman" w:cs="Times New Roman"/>
          <w:szCs w:val="24"/>
          <w:lang w:eastAsia="es-MX"/>
        </w:rPr>
      </w:pPr>
    </w:p>
    <w:p w:rsidR="00BC4017" w:rsidRPr="000279F4" w:rsidRDefault="00BC4017" w:rsidP="002E18E8">
      <w:pPr>
        <w:spacing w:after="0" w:line="240" w:lineRule="auto"/>
        <w:jc w:val="both"/>
        <w:rPr>
          <w:rFonts w:eastAsia="Times New Roman" w:cs="Times New Roman"/>
          <w:szCs w:val="24"/>
          <w:lang w:eastAsia="es-MX"/>
        </w:rPr>
      </w:pPr>
      <w:r w:rsidRPr="000279F4">
        <w:rPr>
          <w:rFonts w:eastAsia="Times New Roman" w:cs="Times New Roman"/>
          <w:szCs w:val="24"/>
          <w:lang w:eastAsia="es-MX"/>
        </w:rPr>
        <w:t xml:space="preserve">Sin que motive debate la </w:t>
      </w:r>
      <w:r w:rsidRPr="000279F4">
        <w:rPr>
          <w:rFonts w:eastAsia="Calibri" w:cs="Times New Roman"/>
          <w:szCs w:val="24"/>
        </w:rPr>
        <w:t>Iniciativa con Proyecto de Decreto</w:t>
      </w:r>
      <w:r w:rsidRPr="000279F4">
        <w:rPr>
          <w:rFonts w:eastAsia="Times New Roman" w:cs="Times New Roman"/>
          <w:szCs w:val="24"/>
          <w:lang w:eastAsia="es-MX"/>
        </w:rPr>
        <w:t xml:space="preserve">,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0279F4">
        <w:rPr>
          <w:rFonts w:eastAsia="Calibri" w:cs="Times New Roman"/>
          <w:szCs w:val="24"/>
        </w:rPr>
        <w:t xml:space="preserve">Iniciativa con Proyecto de Decreto </w:t>
      </w:r>
      <w:r w:rsidRPr="000279F4">
        <w:rPr>
          <w:rFonts w:eastAsia="Times New Roman" w:cs="Times New Roman"/>
          <w:szCs w:val="24"/>
          <w:lang w:eastAsia="es-MX"/>
        </w:rPr>
        <w:t xml:space="preserve">es aprobada en lo general, por unanimidad de votos y considerando que se separaron artículos para su discusión particular, la Presidencia la declara aprobada en lo general y en lo particular y solicita a la Secretaría provea el cumplimiento de la resolución de la Legislatura. </w:t>
      </w:r>
    </w:p>
    <w:p w:rsidR="00BC4017" w:rsidRPr="000279F4" w:rsidRDefault="00BC4017" w:rsidP="002E18E8">
      <w:pPr>
        <w:spacing w:after="0" w:line="240" w:lineRule="auto"/>
        <w:jc w:val="both"/>
        <w:rPr>
          <w:rFonts w:eastAsia="Times New Roman" w:cs="Times New Roman"/>
          <w:szCs w:val="24"/>
          <w:lang w:eastAsia="es-MX"/>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12.- La Secretaría, por instrucciones de la Presidencia, da lectura al Comunicado de la Presidenta Municipal Constitucional de Tenancingo, en relación con salida de trabajo al extranjero. (Texas, Estados Unidos de América del 11 y 12 de julio de 2025).</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Presidencia da por enterada a la “LXII” Legislatura a través de la Diputación Permanente del contenido del comunicado para los efectos correspondientes y la Secretaría hará el registro correspondiente.</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La Secretaría da lectura a los comunicados siguientes:</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Se cita para el día Jueves siete de agosto del año en curso, a las 12:00 horas, en el Salón de Protocolo y en modalidad mixta, a la Comisión Legislativa de Patrimonio Estatal y Municipal, a reunión de trabajo y en su caso, dictaminación, de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 Iniciativa de Decreto por el que se autoriza al Poder Ejecutivo del Estado a desincorporación del patrimonio del Gobierno del Estado, un inmueble ubicado en el Municipio de Ixtapaluca, Estado de México, para que sea donado a título gratuito a favor del Organismo Público Descentralizado </w:t>
      </w:r>
      <w:r w:rsidR="00191081" w:rsidRPr="000279F4">
        <w:rPr>
          <w:rFonts w:eastAsia="Calibri" w:cs="Times New Roman"/>
          <w:szCs w:val="24"/>
        </w:rPr>
        <w:t xml:space="preserve">denominado </w:t>
      </w:r>
      <w:r w:rsidRPr="000279F4">
        <w:rPr>
          <w:rFonts w:eastAsia="Calibri" w:cs="Times New Roman"/>
          <w:szCs w:val="24"/>
        </w:rPr>
        <w:t xml:space="preserve">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w:t>
      </w:r>
      <w:r w:rsidRPr="000279F4">
        <w:rPr>
          <w:rFonts w:eastAsia="Calibri" w:cs="Times New Roman"/>
          <w:szCs w:val="24"/>
        </w:rPr>
        <w:lastRenderedPageBreak/>
        <w:t>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 xml:space="preserve">La Presidencia solicita a la Secretaría, registre la asistencia a la Sesión, informando esta última, que ha quedado registrada la asistencia de las y los diputados. </w:t>
      </w:r>
    </w:p>
    <w:p w:rsidR="00BC4017" w:rsidRPr="000279F4" w:rsidRDefault="00BC4017" w:rsidP="002E18E8">
      <w:pPr>
        <w:spacing w:after="0" w:line="240" w:lineRule="auto"/>
        <w:jc w:val="both"/>
        <w:rPr>
          <w:rFonts w:eastAsia="Calibri" w:cs="Times New Roman"/>
          <w:szCs w:val="24"/>
        </w:rPr>
      </w:pPr>
    </w:p>
    <w:p w:rsidR="00BC4017" w:rsidRPr="000279F4" w:rsidRDefault="00BC4017" w:rsidP="002E18E8">
      <w:pPr>
        <w:spacing w:after="0" w:line="240" w:lineRule="auto"/>
        <w:jc w:val="both"/>
        <w:rPr>
          <w:rFonts w:eastAsia="Calibri" w:cs="Times New Roman"/>
          <w:szCs w:val="24"/>
        </w:rPr>
      </w:pPr>
      <w:r w:rsidRPr="000279F4">
        <w:rPr>
          <w:rFonts w:eastAsia="Calibri" w:cs="Times New Roman"/>
          <w:szCs w:val="24"/>
        </w:rPr>
        <w:t>13.- La Presidencia levanta la Sesión siendo las catorce horas con veinticuatro minutos del día de la fecha y cita para el día ocho del mes y año en curso a las once horas con cuarenta y cinco minutos, para llevar a cabo Junta de Elección.</w:t>
      </w:r>
    </w:p>
    <w:p w:rsidR="00BC4017" w:rsidRPr="000279F4" w:rsidRDefault="00BC4017" w:rsidP="002E18E8">
      <w:pPr>
        <w:spacing w:after="0" w:line="240" w:lineRule="auto"/>
        <w:jc w:val="center"/>
        <w:rPr>
          <w:rFonts w:eastAsia="Calibri" w:cs="Times New Roman"/>
          <w:b/>
          <w:szCs w:val="24"/>
        </w:rPr>
      </w:pPr>
    </w:p>
    <w:p w:rsidR="00BC4017" w:rsidRPr="000279F4" w:rsidRDefault="00BC4017" w:rsidP="002E18E8">
      <w:pPr>
        <w:spacing w:after="0" w:line="240" w:lineRule="auto"/>
        <w:jc w:val="center"/>
        <w:rPr>
          <w:rFonts w:eastAsia="Calibri" w:cs="Times New Roman"/>
          <w:b/>
          <w:szCs w:val="24"/>
        </w:rPr>
      </w:pPr>
      <w:r w:rsidRPr="000279F4">
        <w:rPr>
          <w:rFonts w:eastAsia="Calibri" w:cs="Times New Roman"/>
          <w:b/>
          <w:szCs w:val="24"/>
        </w:rPr>
        <w:t>SECRETARIA</w:t>
      </w:r>
    </w:p>
    <w:p w:rsidR="00BC4017" w:rsidRPr="000279F4" w:rsidRDefault="00BC4017" w:rsidP="002E18E8">
      <w:pPr>
        <w:spacing w:after="0" w:line="240" w:lineRule="auto"/>
        <w:jc w:val="center"/>
        <w:rPr>
          <w:rFonts w:eastAsia="Calibri" w:cs="Times New Roman"/>
          <w:szCs w:val="24"/>
        </w:rPr>
      </w:pPr>
      <w:r w:rsidRPr="000279F4">
        <w:rPr>
          <w:rFonts w:eastAsia="Calibri" w:cs="Times New Roman"/>
          <w:b/>
          <w:szCs w:val="24"/>
        </w:rPr>
        <w:t>DIP. YARELI ANAI ESPARZA ACEVEDO</w:t>
      </w:r>
    </w:p>
    <w:p w:rsidR="00C70427" w:rsidRPr="000279F4" w:rsidRDefault="00C70427" w:rsidP="002E18E8">
      <w:pPr>
        <w:spacing w:after="0" w:line="240" w:lineRule="auto"/>
        <w:jc w:val="center"/>
        <w:rPr>
          <w:rFonts w:cs="Times New Roman"/>
          <w:szCs w:val="24"/>
        </w:rPr>
      </w:pPr>
    </w:p>
    <w:p w:rsidR="0071756C" w:rsidRPr="000279F4" w:rsidRDefault="0071756C" w:rsidP="002E18E8">
      <w:pPr>
        <w:spacing w:after="0" w:line="240" w:lineRule="auto"/>
        <w:jc w:val="center"/>
        <w:rPr>
          <w:i/>
          <w:szCs w:val="24"/>
        </w:rPr>
      </w:pPr>
      <w:r w:rsidRPr="000279F4">
        <w:rPr>
          <w:rFonts w:cs="Times New Roman"/>
          <w:i/>
          <w:szCs w:val="24"/>
        </w:rPr>
        <w:t>(Fin del documento</w:t>
      </w:r>
      <w:r w:rsidRPr="000279F4">
        <w:rPr>
          <w:i/>
          <w:szCs w:val="24"/>
        </w:rPr>
        <w:t>)</w:t>
      </w:r>
    </w:p>
    <w:p w:rsidR="0071756C" w:rsidRPr="000279F4" w:rsidRDefault="0071756C" w:rsidP="00CE484D">
      <w:pPr>
        <w:spacing w:after="0" w:line="240" w:lineRule="auto"/>
        <w:jc w:val="center"/>
        <w:rPr>
          <w:szCs w:val="24"/>
        </w:rPr>
      </w:pPr>
    </w:p>
    <w:p w:rsidR="00DA06DA" w:rsidRPr="000279F4" w:rsidRDefault="0071756C" w:rsidP="00CE484D">
      <w:pPr>
        <w:spacing w:after="0" w:line="240" w:lineRule="auto"/>
        <w:jc w:val="both"/>
        <w:rPr>
          <w:rFonts w:cs="Times New Roman"/>
          <w:szCs w:val="24"/>
        </w:rPr>
      </w:pPr>
      <w:r w:rsidRPr="000279F4">
        <w:rPr>
          <w:rFonts w:cs="Times New Roman"/>
          <w:szCs w:val="24"/>
        </w:rPr>
        <w:t xml:space="preserve">PRESIDENTE DIP. MAURILIO HERNÁNDEZ GONZÁLEZ. </w:t>
      </w:r>
      <w:r w:rsidR="00DA06DA" w:rsidRPr="000279F4">
        <w:rPr>
          <w:rFonts w:cs="Times New Roman"/>
          <w:szCs w:val="24"/>
        </w:rPr>
        <w:t>Solicito a quienes estén por la aprobación del acta de la sesión anterior se sirva</w:t>
      </w:r>
      <w:r w:rsidR="00D3288A" w:rsidRPr="000279F4">
        <w:rPr>
          <w:rFonts w:cs="Times New Roman"/>
          <w:szCs w:val="24"/>
        </w:rPr>
        <w:t>n</w:t>
      </w:r>
      <w:r w:rsidR="00DA06DA" w:rsidRPr="000279F4">
        <w:rPr>
          <w:rFonts w:cs="Times New Roman"/>
          <w:szCs w:val="24"/>
        </w:rPr>
        <w:t xml:space="preserve"> levantar la mano, gracias.</w:t>
      </w:r>
    </w:p>
    <w:p w:rsidR="00DA06DA" w:rsidRPr="000279F4" w:rsidRDefault="00DA06DA" w:rsidP="00CE484D">
      <w:pPr>
        <w:spacing w:after="0" w:line="240" w:lineRule="auto"/>
        <w:jc w:val="both"/>
        <w:rPr>
          <w:rFonts w:cs="Times New Roman"/>
          <w:szCs w:val="24"/>
        </w:rPr>
      </w:pPr>
      <w:r w:rsidRPr="000279F4">
        <w:rPr>
          <w:rFonts w:cs="Times New Roman"/>
          <w:szCs w:val="24"/>
        </w:rPr>
        <w:t>SECRETARIA DIP.YARELI ANAI ESPARZA ACEVEDO. Saludamos la presencia de la diputada Graciela Argueta Bello, que se encuentra en línea</w:t>
      </w:r>
      <w:r w:rsidR="00D3288A" w:rsidRPr="000279F4">
        <w:rPr>
          <w:rFonts w:cs="Times New Roman"/>
          <w:szCs w:val="24"/>
        </w:rPr>
        <w:t>. E</w:t>
      </w:r>
      <w:r w:rsidRPr="000279F4">
        <w:rPr>
          <w:rFonts w:cs="Times New Roman"/>
          <w:szCs w:val="24"/>
        </w:rPr>
        <w:t>l acta ha sido votada por unanimidad de votos.</w:t>
      </w:r>
    </w:p>
    <w:p w:rsidR="00D3288A" w:rsidRPr="000279F4" w:rsidRDefault="00DA06DA" w:rsidP="00CE484D">
      <w:pPr>
        <w:spacing w:after="0" w:line="240" w:lineRule="auto"/>
        <w:rPr>
          <w:rFonts w:cs="Times New Roman"/>
          <w:szCs w:val="24"/>
        </w:rPr>
      </w:pPr>
      <w:r w:rsidRPr="000279F4">
        <w:rPr>
          <w:rFonts w:cs="Times New Roman"/>
          <w:szCs w:val="24"/>
        </w:rPr>
        <w:t>PRESIDENTE DIP. MAURILIO HERNÁNDEZ GONZÁLEZ. Gracias</w:t>
      </w:r>
      <w:r w:rsidR="00D3288A" w:rsidRPr="000279F4">
        <w:rPr>
          <w:rFonts w:cs="Times New Roman"/>
          <w:szCs w:val="24"/>
        </w:rPr>
        <w:t>.</w:t>
      </w:r>
    </w:p>
    <w:p w:rsidR="00C224F1" w:rsidRPr="000279F4" w:rsidRDefault="00D3288A" w:rsidP="00CE484D">
      <w:pPr>
        <w:spacing w:after="0" w:line="240" w:lineRule="auto"/>
        <w:ind w:firstLine="708"/>
        <w:rPr>
          <w:rFonts w:cs="Times New Roman"/>
          <w:szCs w:val="24"/>
        </w:rPr>
      </w:pPr>
      <w:r w:rsidRPr="000279F4">
        <w:rPr>
          <w:rFonts w:cs="Times New Roman"/>
          <w:szCs w:val="24"/>
        </w:rPr>
        <w:t>P</w:t>
      </w:r>
      <w:r w:rsidR="00DA06DA" w:rsidRPr="000279F4">
        <w:rPr>
          <w:rFonts w:cs="Times New Roman"/>
          <w:szCs w:val="24"/>
        </w:rPr>
        <w:t>ara continuar con el desa</w:t>
      </w:r>
      <w:r w:rsidRPr="000279F4">
        <w:rPr>
          <w:rFonts w:cs="Times New Roman"/>
          <w:szCs w:val="24"/>
        </w:rPr>
        <w:t>…</w:t>
      </w:r>
      <w:r w:rsidR="00C97D35" w:rsidRPr="000279F4">
        <w:rPr>
          <w:rFonts w:cs="Times New Roman"/>
          <w:szCs w:val="24"/>
        </w:rPr>
        <w:t xml:space="preserve"> si </w:t>
      </w:r>
      <w:r w:rsidR="00C224F1" w:rsidRPr="000279F4">
        <w:rPr>
          <w:rFonts w:cs="Times New Roman"/>
          <w:szCs w:val="24"/>
        </w:rPr>
        <w:t>diputado Octavio.</w:t>
      </w:r>
    </w:p>
    <w:p w:rsidR="00C224F1" w:rsidRPr="000279F4" w:rsidRDefault="00C224F1" w:rsidP="00CE484D">
      <w:pPr>
        <w:spacing w:after="0" w:line="240" w:lineRule="auto"/>
        <w:ind w:firstLine="708"/>
        <w:jc w:val="both"/>
        <w:rPr>
          <w:rFonts w:cs="Times New Roman"/>
          <w:szCs w:val="24"/>
        </w:rPr>
      </w:pPr>
      <w:r w:rsidRPr="000279F4">
        <w:rPr>
          <w:rFonts w:cs="Times New Roman"/>
          <w:szCs w:val="24"/>
        </w:rPr>
        <w:t>Tiene el uso de la palabra diputado Octavio Martínez.</w:t>
      </w:r>
    </w:p>
    <w:p w:rsidR="00C224F1" w:rsidRPr="000279F4" w:rsidRDefault="00C224F1" w:rsidP="00CE484D">
      <w:pPr>
        <w:spacing w:after="0" w:line="240" w:lineRule="auto"/>
        <w:jc w:val="both"/>
        <w:rPr>
          <w:rFonts w:cs="Times New Roman"/>
          <w:szCs w:val="24"/>
        </w:rPr>
      </w:pPr>
      <w:r w:rsidRPr="000279F4">
        <w:rPr>
          <w:rFonts w:cs="Times New Roman"/>
          <w:szCs w:val="24"/>
        </w:rPr>
        <w:t>DIP. OCTAVIO MARTÍNEZ VARGAS. Muchas gracias señor Presidente.</w:t>
      </w:r>
    </w:p>
    <w:p w:rsidR="00C224F1" w:rsidRPr="000279F4" w:rsidRDefault="00C224F1" w:rsidP="00CE484D">
      <w:pPr>
        <w:spacing w:after="0" w:line="240" w:lineRule="auto"/>
        <w:ind w:firstLine="708"/>
        <w:jc w:val="both"/>
        <w:rPr>
          <w:rFonts w:cs="Times New Roman"/>
          <w:szCs w:val="24"/>
        </w:rPr>
      </w:pPr>
      <w:r w:rsidRPr="000279F4">
        <w:rPr>
          <w:rFonts w:cs="Times New Roman"/>
          <w:szCs w:val="24"/>
        </w:rPr>
        <w:t>Con el permiso de la Mesa</w:t>
      </w:r>
      <w:r w:rsidR="003C7CCE" w:rsidRPr="000279F4">
        <w:rPr>
          <w:rFonts w:cs="Times New Roman"/>
          <w:szCs w:val="24"/>
        </w:rPr>
        <w:t>,</w:t>
      </w:r>
      <w:r w:rsidRPr="000279F4">
        <w:rPr>
          <w:rFonts w:cs="Times New Roman"/>
          <w:szCs w:val="24"/>
        </w:rPr>
        <w:t xml:space="preserve"> quiero comenzar si me lo permite señor Presidente</w:t>
      </w:r>
      <w:r w:rsidR="003C7CCE" w:rsidRPr="000279F4">
        <w:rPr>
          <w:rFonts w:cs="Times New Roman"/>
          <w:szCs w:val="24"/>
        </w:rPr>
        <w:t>,</w:t>
      </w:r>
      <w:r w:rsidRPr="000279F4">
        <w:rPr>
          <w:rFonts w:cs="Times New Roman"/>
          <w:szCs w:val="24"/>
        </w:rPr>
        <w:t xml:space="preserve"> pidiéndole que pudiésemos guardar un minuto de silencio en memoria de Dulce de 12 años de edad, quien fue acribillada en el Municipio de Chalco Solidaridad, en la comunidad de San Atlazalpan.</w:t>
      </w:r>
    </w:p>
    <w:p w:rsidR="00C224F1" w:rsidRPr="000279F4" w:rsidRDefault="00C224F1" w:rsidP="00CE484D">
      <w:pPr>
        <w:spacing w:after="0" w:line="240" w:lineRule="auto"/>
        <w:jc w:val="both"/>
        <w:rPr>
          <w:rFonts w:cs="Times New Roman"/>
          <w:szCs w:val="24"/>
        </w:rPr>
      </w:pPr>
      <w:r w:rsidRPr="000279F4">
        <w:rPr>
          <w:rFonts w:cs="Times New Roman"/>
          <w:szCs w:val="24"/>
        </w:rPr>
        <w:t>PRESIDENTE DIP. MAURILIO HERNÁNDEZ GONZÁLEZ. Se atiende la solicitud del diputado Octavio Martínez y se invita a los integrantes de la Diputación Permanente a que podamos declarar un minuto de silencio.</w:t>
      </w:r>
    </w:p>
    <w:p w:rsidR="00C224F1" w:rsidRPr="000279F4" w:rsidRDefault="00C224F1" w:rsidP="00CE484D">
      <w:pPr>
        <w:spacing w:after="0" w:line="240" w:lineRule="auto"/>
        <w:jc w:val="center"/>
        <w:rPr>
          <w:rFonts w:cs="Times New Roman"/>
          <w:i/>
          <w:szCs w:val="24"/>
        </w:rPr>
      </w:pPr>
      <w:r w:rsidRPr="000279F4">
        <w:rPr>
          <w:rFonts w:cs="Times New Roman"/>
          <w:i/>
          <w:szCs w:val="24"/>
        </w:rPr>
        <w:t>(</w:t>
      </w:r>
      <w:r w:rsidR="003C7CCE" w:rsidRPr="000279F4">
        <w:rPr>
          <w:rFonts w:cs="Times New Roman"/>
          <w:i/>
          <w:szCs w:val="24"/>
        </w:rPr>
        <w:t xml:space="preserve">Se guarda un </w:t>
      </w:r>
      <w:r w:rsidRPr="000279F4">
        <w:rPr>
          <w:rFonts w:cs="Times New Roman"/>
          <w:i/>
          <w:szCs w:val="24"/>
        </w:rPr>
        <w:t>minuto de silencio)</w:t>
      </w:r>
    </w:p>
    <w:p w:rsidR="00C224F1" w:rsidRPr="000279F4" w:rsidRDefault="00C224F1" w:rsidP="00CE484D">
      <w:pPr>
        <w:spacing w:after="0" w:line="240" w:lineRule="auto"/>
        <w:jc w:val="both"/>
        <w:rPr>
          <w:rFonts w:cs="Times New Roman"/>
          <w:szCs w:val="24"/>
        </w:rPr>
      </w:pPr>
      <w:r w:rsidRPr="000279F4">
        <w:rPr>
          <w:rFonts w:cs="Times New Roman"/>
          <w:szCs w:val="24"/>
        </w:rPr>
        <w:t>PRESIDENTE DIP. MAURILIO HERNÁNDEZ GONZÁLEZ. Muchas gracias, pueden tomar asiento.</w:t>
      </w:r>
    </w:p>
    <w:p w:rsidR="00C224F1" w:rsidRPr="000279F4" w:rsidRDefault="00C224F1" w:rsidP="00CE484D">
      <w:pPr>
        <w:spacing w:after="0" w:line="240" w:lineRule="auto"/>
        <w:jc w:val="both"/>
        <w:rPr>
          <w:rFonts w:cs="Times New Roman"/>
          <w:szCs w:val="24"/>
        </w:rPr>
      </w:pPr>
      <w:r w:rsidRPr="000279F4">
        <w:rPr>
          <w:rFonts w:cs="Times New Roman"/>
          <w:szCs w:val="24"/>
        </w:rPr>
        <w:t>DIP. OCTAVIO MARTÍNEZ VARGAS. Muchas señor Presidente.</w:t>
      </w:r>
    </w:p>
    <w:p w:rsidR="00C224F1" w:rsidRPr="000279F4" w:rsidRDefault="00C224F1" w:rsidP="00CE484D">
      <w:pPr>
        <w:spacing w:after="0" w:line="240" w:lineRule="auto"/>
        <w:jc w:val="both"/>
        <w:rPr>
          <w:rFonts w:cs="Times New Roman"/>
          <w:szCs w:val="24"/>
        </w:rPr>
      </w:pPr>
      <w:r w:rsidRPr="000279F4">
        <w:rPr>
          <w:rFonts w:cs="Times New Roman"/>
          <w:szCs w:val="24"/>
        </w:rPr>
        <w:tab/>
        <w:t xml:space="preserve">El eje número 1 del Plan de Desarrollo del Estado de México que ha planteado nuestra Gobernadora, la Maestra Delfina Gómez, es muy claro en términos del texto, cero corrupción, gobierno del pueblo y para el pueblo, estado de derecho y austeridad y en días pasados vimos desafortunadamente en medios de comunicación el deceso, el crimen de </w:t>
      </w:r>
      <w:r w:rsidR="00F80BB4">
        <w:rPr>
          <w:rFonts w:cs="Times New Roman"/>
          <w:szCs w:val="24"/>
        </w:rPr>
        <w:t>dos</w:t>
      </w:r>
      <w:r w:rsidRPr="000279F4">
        <w:rPr>
          <w:rFonts w:cs="Times New Roman"/>
          <w:szCs w:val="24"/>
        </w:rPr>
        <w:t xml:space="preserve"> menores de edad en nuestro Estado, que ha conmocionado al país, a la sociedad y particularmente a la entidad.</w:t>
      </w:r>
    </w:p>
    <w:p w:rsidR="00C224F1" w:rsidRPr="000279F4" w:rsidRDefault="00C224F1" w:rsidP="00CE484D">
      <w:pPr>
        <w:spacing w:after="0" w:line="240" w:lineRule="auto"/>
        <w:jc w:val="both"/>
        <w:rPr>
          <w:rFonts w:cs="Times New Roman"/>
          <w:szCs w:val="24"/>
        </w:rPr>
      </w:pPr>
      <w:r w:rsidRPr="000279F4">
        <w:rPr>
          <w:rFonts w:cs="Times New Roman"/>
          <w:szCs w:val="24"/>
        </w:rPr>
        <w:tab/>
        <w:t>La Titular del Ejecutivo del Estado de México ha reconocido que han faltado cosas por hacer y ha señalado que es un hecho que nos debe de avergonzar al Estado y ha ofrecido disculpas a la familia.</w:t>
      </w:r>
    </w:p>
    <w:p w:rsidR="00C224F1" w:rsidRPr="000279F4" w:rsidRDefault="00C224F1" w:rsidP="00CE484D">
      <w:pPr>
        <w:spacing w:after="0" w:line="240" w:lineRule="auto"/>
        <w:jc w:val="both"/>
        <w:rPr>
          <w:rFonts w:cs="Times New Roman"/>
          <w:szCs w:val="24"/>
        </w:rPr>
      </w:pPr>
      <w:r w:rsidRPr="000279F4">
        <w:rPr>
          <w:rFonts w:cs="Times New Roman"/>
          <w:szCs w:val="24"/>
        </w:rPr>
        <w:tab/>
        <w:t xml:space="preserve">Compañeras y compañeros, en esta </w:t>
      </w:r>
      <w:r w:rsidR="0004788C" w:rsidRPr="000279F4">
        <w:rPr>
          <w:rFonts w:cs="Times New Roman"/>
          <w:szCs w:val="24"/>
        </w:rPr>
        <w:t xml:space="preserve">legislatura </w:t>
      </w:r>
      <w:r w:rsidRPr="000279F4">
        <w:rPr>
          <w:rFonts w:cs="Times New Roman"/>
          <w:szCs w:val="24"/>
        </w:rPr>
        <w:t>nosotros tenemos que discutir temas no menos importantes como los que hoy se abordan</w:t>
      </w:r>
      <w:r w:rsidR="0004788C">
        <w:rPr>
          <w:rFonts w:cs="Times New Roman"/>
          <w:szCs w:val="24"/>
        </w:rPr>
        <w:t>,</w:t>
      </w:r>
      <w:r w:rsidRPr="000279F4">
        <w:rPr>
          <w:rFonts w:cs="Times New Roman"/>
          <w:szCs w:val="24"/>
        </w:rPr>
        <w:t xml:space="preserve"> que es trasladar el dominio de inmuebles en materia de salud, al IMSS-BIENESTAR, pero hay temas no menos importantes que tienen que ver con el asunto de procuración de justicia en el Estado de México.</w:t>
      </w:r>
    </w:p>
    <w:p w:rsidR="00F17ABF" w:rsidRPr="000279F4" w:rsidRDefault="00C224F1" w:rsidP="00EE1D37">
      <w:pPr>
        <w:spacing w:after="0" w:line="240" w:lineRule="auto"/>
        <w:jc w:val="both"/>
        <w:rPr>
          <w:rFonts w:cs="Times New Roman"/>
          <w:szCs w:val="24"/>
        </w:rPr>
      </w:pPr>
      <w:r w:rsidRPr="000279F4">
        <w:rPr>
          <w:rFonts w:cs="Times New Roman"/>
          <w:szCs w:val="24"/>
        </w:rPr>
        <w:tab/>
        <w:t xml:space="preserve">En marzo del 22 el constituyente permanente nombró por 9 años al fiscal del Estado de México, José Luis Cervantes, en una terna que envió el Gobernador entonces Alfredo del Mazo, a </w:t>
      </w:r>
      <w:r w:rsidRPr="000279F4">
        <w:rPr>
          <w:rFonts w:cs="Times New Roman"/>
          <w:szCs w:val="24"/>
        </w:rPr>
        <w:lastRenderedPageBreak/>
        <w:t>3 años y medio del nombramiento del fiscal es evidente que no hay resultados en el Estado de México, quiero subrayar quién lo nombró, ciertamente la Legislatura, pero fue propuesto por el Ejecutivo del Estado, por Alfredo del Mazo, 3 años y medio sin resultados, no hay justicia por el robo de 32 millones de pesos en el TRIJAEM, no hay justicia por el robo de 32 millones de pesos en el TRIJAEM y aquí quiero presentar</w:t>
      </w:r>
      <w:r w:rsidR="001E5694">
        <w:rPr>
          <w:rFonts w:cs="Times New Roman"/>
          <w:szCs w:val="24"/>
        </w:rPr>
        <w:t>,</w:t>
      </w:r>
      <w:r w:rsidRPr="000279F4">
        <w:rPr>
          <w:rFonts w:cs="Times New Roman"/>
          <w:szCs w:val="24"/>
        </w:rPr>
        <w:t xml:space="preserve"> compañeras y compañeros legisladores</w:t>
      </w:r>
      <w:r w:rsidR="001E5694">
        <w:rPr>
          <w:rFonts w:cs="Times New Roman"/>
          <w:szCs w:val="24"/>
        </w:rPr>
        <w:t>,</w:t>
      </w:r>
      <w:r w:rsidRPr="000279F4">
        <w:rPr>
          <w:rFonts w:cs="Times New Roman"/>
          <w:szCs w:val="24"/>
        </w:rPr>
        <w:t xml:space="preserve"> los documentos que señalan de la </w:t>
      </w:r>
      <w:r w:rsidR="00C97D35" w:rsidRPr="000279F4">
        <w:rPr>
          <w:rFonts w:cs="Times New Roman"/>
          <w:szCs w:val="24"/>
        </w:rPr>
        <w:t>institución banc</w:t>
      </w:r>
      <w:r w:rsidR="0077176B" w:rsidRPr="000279F4">
        <w:rPr>
          <w:rFonts w:cs="Times New Roman"/>
          <w:szCs w:val="24"/>
        </w:rPr>
        <w:t xml:space="preserve">aria </w:t>
      </w:r>
      <w:r w:rsidR="00F17ABF" w:rsidRPr="000279F4">
        <w:rPr>
          <w:rFonts w:cs="Times New Roman"/>
          <w:szCs w:val="24"/>
        </w:rPr>
        <w:t>que el recurso salió del token que tiene el Tribunal, el administrador del Tribunal, personaje de nombre de apellido Delgado León que ha ocupado cargos en el pasado, en el ISEM, en el ISSEMYM; pero ese cuento de que fue un jaqueo, fue cuento, fue un autorobo, es la hora después de casi 2 años que la Fiscalía del Estado de México, no imputa acusación en las audiencias, no se presenta a las audiencias a señalar que ha habido un desvío de recursos y que se tiene que investigar</w:t>
      </w:r>
      <w:r w:rsidR="0084385C">
        <w:rPr>
          <w:rFonts w:cs="Times New Roman"/>
          <w:szCs w:val="24"/>
        </w:rPr>
        <w:t>, n</w:t>
      </w:r>
      <w:r w:rsidR="00F17ABF" w:rsidRPr="000279F4">
        <w:rPr>
          <w:rFonts w:cs="Times New Roman"/>
          <w:szCs w:val="24"/>
        </w:rPr>
        <w:t>o persigue los delitos, eso es el TRIJAEM.</w:t>
      </w:r>
    </w:p>
    <w:p w:rsidR="00F17ABF"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Hace unas semanas, conocimos todos de un centro de espionaje en Ecatepec</w:t>
      </w:r>
      <w:r w:rsidR="00EE1D37">
        <w:rPr>
          <w:rFonts w:ascii="Times New Roman" w:hAnsi="Times New Roman" w:cs="Times New Roman"/>
          <w:sz w:val="24"/>
          <w:szCs w:val="24"/>
        </w:rPr>
        <w:t>,</w:t>
      </w:r>
      <w:r w:rsidRPr="000279F4">
        <w:rPr>
          <w:rFonts w:ascii="Times New Roman" w:hAnsi="Times New Roman" w:cs="Times New Roman"/>
          <w:sz w:val="24"/>
          <w:szCs w:val="24"/>
        </w:rPr>
        <w:t xml:space="preserve"> centro clandestino que vigilaba a los ciudadanos en tiempo real con 600 cámaras, donde se registran rasgos faciales, placas, movimientos, horarios, salidas de todo ciudadano, de niñas y niños que entran a escuelas, de empresarios que entran a su centro de trabajo, de industriales, de comerciantes y es la hora que no hay avances en la investigación, ni imputación a nadie por parte del fiscal.</w:t>
      </w:r>
    </w:p>
    <w:p w:rsidR="00F17ABF"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La criminalización a jóvenes de barberías, vimos cómo sembraron cigarros de droga, aseguraron inmuebles, cuando creíamos que eran cosas del pasado.</w:t>
      </w:r>
    </w:p>
    <w:p w:rsidR="00F17ABF"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El anuncio de su programa restitución, más de 7 mil inmuebles despojados y nos ha anunciado que han asegurado alrededor de 500; pero sólo devuelto 50, vergonzoso el resultado.</w:t>
      </w:r>
    </w:p>
    <w:p w:rsidR="00F17ABF"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Nombró oficial mayor al inicio de su administración, al encargado de las finanzas de cerca de 7 mil millones de pesos anuales, a un personaje que está siendo investigado por el </w:t>
      </w:r>
      <w:r w:rsidR="007F40FB" w:rsidRPr="000279F4">
        <w:rPr>
          <w:rFonts w:ascii="Times New Roman" w:hAnsi="Times New Roman" w:cs="Times New Roman"/>
          <w:sz w:val="24"/>
          <w:szCs w:val="24"/>
        </w:rPr>
        <w:t xml:space="preserve">gobierno </w:t>
      </w:r>
      <w:r w:rsidRPr="000279F4">
        <w:rPr>
          <w:rFonts w:ascii="Times New Roman" w:hAnsi="Times New Roman" w:cs="Times New Roman"/>
          <w:sz w:val="24"/>
          <w:szCs w:val="24"/>
        </w:rPr>
        <w:t>de la República, por haber favorecido empresas en la evasión de impuestos en su quehacer como servidor público del SAT, a él nombró oficial mayor el fiscal José Luis Cervantes.</w:t>
      </w:r>
    </w:p>
    <w:p w:rsidR="00F17ABF"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En términos de </w:t>
      </w:r>
      <w:r w:rsidR="00D541D8">
        <w:rPr>
          <w:rFonts w:ascii="Times New Roman" w:hAnsi="Times New Roman" w:cs="Times New Roman"/>
          <w:sz w:val="24"/>
          <w:szCs w:val="24"/>
        </w:rPr>
        <w:t>er</w:t>
      </w:r>
      <w:r w:rsidRPr="000279F4">
        <w:rPr>
          <w:rFonts w:ascii="Times New Roman" w:hAnsi="Times New Roman" w:cs="Times New Roman"/>
          <w:sz w:val="24"/>
          <w:szCs w:val="24"/>
        </w:rPr>
        <w:t>radicación de la violencia de género, no hay avances, seguimos con un elevado índice de violencia, términos de agresión sexual a las mujeres del Estado de México.</w:t>
      </w:r>
    </w:p>
    <w:p w:rsidR="00F17ABF"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El pasado 26 de julio que cumplimos 10 años d la primera declaratoria de alerta de violencia de género en este Estado, en 11 municipios, para el Fiscal fue un día de descanso, ni se enteró, ni supo, 10 años de </w:t>
      </w:r>
      <w:r w:rsidR="00913FFA" w:rsidRPr="000279F4">
        <w:rPr>
          <w:rFonts w:ascii="Times New Roman" w:hAnsi="Times New Roman" w:cs="Times New Roman"/>
          <w:sz w:val="24"/>
          <w:szCs w:val="24"/>
        </w:rPr>
        <w:t xml:space="preserve">Doble Declaratoria </w:t>
      </w:r>
      <w:r w:rsidRPr="000279F4">
        <w:rPr>
          <w:rFonts w:ascii="Times New Roman" w:hAnsi="Times New Roman" w:cs="Times New Roman"/>
          <w:sz w:val="24"/>
          <w:szCs w:val="24"/>
        </w:rPr>
        <w:t xml:space="preserve">de </w:t>
      </w:r>
      <w:r w:rsidR="00913FFA" w:rsidRPr="000279F4">
        <w:rPr>
          <w:rFonts w:ascii="Times New Roman" w:hAnsi="Times New Roman" w:cs="Times New Roman"/>
          <w:sz w:val="24"/>
          <w:szCs w:val="24"/>
        </w:rPr>
        <w:t xml:space="preserve">Alerta </w:t>
      </w:r>
      <w:r w:rsidRPr="000279F4">
        <w:rPr>
          <w:rFonts w:ascii="Times New Roman" w:hAnsi="Times New Roman" w:cs="Times New Roman"/>
          <w:sz w:val="24"/>
          <w:szCs w:val="24"/>
        </w:rPr>
        <w:t xml:space="preserve">de </w:t>
      </w:r>
      <w:r w:rsidR="00913FFA" w:rsidRPr="000279F4">
        <w:rPr>
          <w:rFonts w:ascii="Times New Roman" w:hAnsi="Times New Roman" w:cs="Times New Roman"/>
          <w:sz w:val="24"/>
          <w:szCs w:val="24"/>
        </w:rPr>
        <w:t xml:space="preserve">Violencia </w:t>
      </w:r>
      <w:r w:rsidRPr="000279F4">
        <w:rPr>
          <w:rFonts w:ascii="Times New Roman" w:hAnsi="Times New Roman" w:cs="Times New Roman"/>
          <w:sz w:val="24"/>
          <w:szCs w:val="24"/>
        </w:rPr>
        <w:t>y la Fiscalía omisa ante este tema.</w:t>
      </w:r>
    </w:p>
    <w:p w:rsidR="00316CB6" w:rsidRPr="000279F4" w:rsidRDefault="00F17AB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r>
      <w:r w:rsidR="00913FFA">
        <w:rPr>
          <w:rFonts w:ascii="Times New Roman" w:hAnsi="Times New Roman" w:cs="Times New Roman"/>
          <w:sz w:val="24"/>
          <w:szCs w:val="24"/>
        </w:rPr>
        <w:t xml:space="preserve">Seis </w:t>
      </w:r>
      <w:r w:rsidRPr="000279F4">
        <w:rPr>
          <w:rFonts w:ascii="Times New Roman" w:hAnsi="Times New Roman" w:cs="Times New Roman"/>
          <w:sz w:val="24"/>
          <w:szCs w:val="24"/>
        </w:rPr>
        <w:t>compañeros comerciantes que dirigían la Central de Basto de Toluca, se encuentran presos, acusados de homicidio bajo una carpeta que fabricó la Fiscalía, bajo un supuesto testigo, los llevaron a prisión, es la hora que no ha habido audiencia para que declare el testigo</w:t>
      </w:r>
      <w:r w:rsidR="009F5D80">
        <w:rPr>
          <w:rFonts w:ascii="Times New Roman" w:hAnsi="Times New Roman" w:cs="Times New Roman"/>
          <w:sz w:val="24"/>
          <w:szCs w:val="24"/>
        </w:rPr>
        <w:t xml:space="preserve">, </w:t>
      </w:r>
      <w:r w:rsidRPr="000279F4">
        <w:rPr>
          <w:rFonts w:ascii="Times New Roman" w:hAnsi="Times New Roman" w:cs="Times New Roman"/>
          <w:sz w:val="24"/>
          <w:szCs w:val="24"/>
        </w:rPr>
        <w:t xml:space="preserve">que por supuesto quiere declarar, que ha dicho que a él sólo le pidieron la copia de su credencial y que nunca declaró </w:t>
      </w:r>
      <w:r w:rsidR="00160C5C" w:rsidRPr="000279F4">
        <w:rPr>
          <w:rFonts w:ascii="Times New Roman" w:hAnsi="Times New Roman" w:cs="Times New Roman"/>
          <w:sz w:val="24"/>
          <w:szCs w:val="24"/>
        </w:rPr>
        <w:t>absolutamente</w:t>
      </w:r>
      <w:r w:rsidR="00316CB6" w:rsidRPr="000279F4">
        <w:rPr>
          <w:rFonts w:ascii="Times New Roman" w:hAnsi="Times New Roman" w:cs="Times New Roman"/>
          <w:sz w:val="24"/>
          <w:szCs w:val="24"/>
        </w:rPr>
        <w:t xml:space="preserve"> nada</w:t>
      </w:r>
      <w:r w:rsidR="009F5D80">
        <w:rPr>
          <w:rFonts w:ascii="Times New Roman" w:hAnsi="Times New Roman" w:cs="Times New Roman"/>
          <w:sz w:val="24"/>
          <w:szCs w:val="24"/>
        </w:rPr>
        <w:t xml:space="preserve"> y</w:t>
      </w:r>
      <w:r w:rsidR="00316CB6" w:rsidRPr="000279F4">
        <w:rPr>
          <w:rFonts w:ascii="Times New Roman" w:hAnsi="Times New Roman" w:cs="Times New Roman"/>
          <w:sz w:val="24"/>
          <w:szCs w:val="24"/>
        </w:rPr>
        <w:t xml:space="preserve"> los tienen presos acusados de homicidio. Y qué decir del, cerca del 40% de la comunidad penitenciaria que ya creció a 39 mil que se presume se les han fabricado delitos.</w:t>
      </w:r>
    </w:p>
    <w:p w:rsidR="00316CB6" w:rsidRPr="000279F4" w:rsidRDefault="00316CB6"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Es decir, compañeras y compañeros legisladores. Y podría seguir enumerando la corrupción en los ministerios públicos, la falta de médicos legistas, la falta de personal, la participación de agentes de la policía de investigación en actos de corrupción.</w:t>
      </w:r>
    </w:p>
    <w:p w:rsidR="00316CB6" w:rsidRPr="000279F4" w:rsidRDefault="00316CB6"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Y ya hace unos días el crimen de Fernandito y de Dulce. ¿Qué más nos falta ver en el Estado? Para que le ayudemos a nuestra gobernadora</w:t>
      </w:r>
      <w:r w:rsidR="00A44F73">
        <w:rPr>
          <w:rFonts w:ascii="Times New Roman" w:hAnsi="Times New Roman" w:cs="Times New Roman"/>
          <w:sz w:val="24"/>
          <w:szCs w:val="24"/>
        </w:rPr>
        <w:t xml:space="preserve"> a</w:t>
      </w:r>
      <w:r w:rsidRPr="000279F4">
        <w:rPr>
          <w:rFonts w:ascii="Times New Roman" w:hAnsi="Times New Roman" w:cs="Times New Roman"/>
          <w:sz w:val="24"/>
          <w:szCs w:val="24"/>
        </w:rPr>
        <w:t xml:space="preserve"> que se acabe de ir el cáncer del PRI que por 90 años gobernó este Estado. Que se mantiene en la Fiscalía, se mantiene en el Tribunal de Justicia Administrativa y se mantiene en otros órganos autónomos. ¿Qué más nos falta ver? El fiscal de Morelos fue destituido por la Legislatura y lo mismo el de Veracruz.</w:t>
      </w:r>
    </w:p>
    <w:p w:rsidR="00316CB6" w:rsidRPr="000279F4" w:rsidRDefault="00316CB6"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Por ello, concluyo Presidente, en mi condición de legislador he interpuesto el recurso constitucional para efecto de que exista juicio político contra el Titular de la Fiscalía del Estado de México. Por lo antes expuesto y que aquí discutamos si a tres años y medio, quien debiera procurar justicia a los 18 millones de habitantes que vivimos en el Estado de México, ¿Ha hecho bien su papel o no? Y si no es así</w:t>
      </w:r>
      <w:r w:rsidR="003D3A01">
        <w:rPr>
          <w:rFonts w:ascii="Times New Roman" w:hAnsi="Times New Roman" w:cs="Times New Roman"/>
          <w:sz w:val="24"/>
          <w:szCs w:val="24"/>
        </w:rPr>
        <w:t>,</w:t>
      </w:r>
      <w:r w:rsidRPr="000279F4">
        <w:rPr>
          <w:rFonts w:ascii="Times New Roman" w:hAnsi="Times New Roman" w:cs="Times New Roman"/>
          <w:sz w:val="24"/>
          <w:szCs w:val="24"/>
        </w:rPr>
        <w:t xml:space="preserve"> que nos atrevamos, qué nos atrevamos todos los grupos parlamentarios. </w:t>
      </w:r>
      <w:r w:rsidRPr="000279F4">
        <w:rPr>
          <w:rFonts w:ascii="Times New Roman" w:hAnsi="Times New Roman" w:cs="Times New Roman"/>
          <w:sz w:val="24"/>
          <w:szCs w:val="24"/>
        </w:rPr>
        <w:lastRenderedPageBreak/>
        <w:t xml:space="preserve">Y le hablo a las mujeres, a la Legislatura de la </w:t>
      </w:r>
      <w:r w:rsidR="004A64AD" w:rsidRPr="000279F4">
        <w:rPr>
          <w:rFonts w:ascii="Times New Roman" w:hAnsi="Times New Roman" w:cs="Times New Roman"/>
          <w:sz w:val="24"/>
          <w:szCs w:val="24"/>
        </w:rPr>
        <w:t>Paridad</w:t>
      </w:r>
      <w:r w:rsidRPr="000279F4">
        <w:rPr>
          <w:rFonts w:ascii="Times New Roman" w:hAnsi="Times New Roman" w:cs="Times New Roman"/>
          <w:sz w:val="24"/>
          <w:szCs w:val="24"/>
        </w:rPr>
        <w:t>, que debieran de estar defendiendo a las mujeres, a una niña de 12 años, que puede ser su hija o la hija de cualquiera que nos ve o está aquí presente, o su nieta, o su sobrina o Fernando.</w:t>
      </w:r>
    </w:p>
    <w:p w:rsidR="00316CB6" w:rsidRPr="000279F4" w:rsidRDefault="00316CB6"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¿Qué más nos falta ver para que discutamos en este Congreso la destitución del Fiscal General, José Luis Cervantes? Por la incapacidad para conducir la misma</w:t>
      </w:r>
      <w:r w:rsidR="00C83038">
        <w:rPr>
          <w:rFonts w:ascii="Times New Roman" w:hAnsi="Times New Roman" w:cs="Times New Roman"/>
          <w:sz w:val="24"/>
          <w:szCs w:val="24"/>
        </w:rPr>
        <w:t>.</w:t>
      </w:r>
      <w:r w:rsidRPr="000279F4">
        <w:rPr>
          <w:rFonts w:ascii="Times New Roman" w:hAnsi="Times New Roman" w:cs="Times New Roman"/>
          <w:sz w:val="24"/>
          <w:szCs w:val="24"/>
        </w:rPr>
        <w:t xml:space="preserve"> ¿Y luego entonces? la gobernadora envíe una nueva tern</w:t>
      </w:r>
      <w:bookmarkStart w:id="0" w:name="_GoBack"/>
      <w:bookmarkEnd w:id="0"/>
      <w:r w:rsidRPr="000279F4">
        <w:rPr>
          <w:rFonts w:ascii="Times New Roman" w:hAnsi="Times New Roman" w:cs="Times New Roman"/>
          <w:sz w:val="24"/>
          <w:szCs w:val="24"/>
        </w:rPr>
        <w:t>a, previa convocatoria y quien asuma la responsabilidad, ojalá sea una mujer, quien asuma la responsabilidad reencauce el desastre que tenemos en la Fiscalía del Estado de México, que encabeza José Luis Cervantes.</w:t>
      </w:r>
    </w:p>
    <w:p w:rsidR="00316CB6" w:rsidRPr="000279F4" w:rsidRDefault="00316CB6"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Por su atención</w:t>
      </w:r>
      <w:r w:rsidR="00C83038">
        <w:rPr>
          <w:rFonts w:ascii="Times New Roman" w:hAnsi="Times New Roman" w:cs="Times New Roman"/>
          <w:sz w:val="24"/>
          <w:szCs w:val="24"/>
        </w:rPr>
        <w:t xml:space="preserve"> m</w:t>
      </w:r>
      <w:r w:rsidRPr="000279F4">
        <w:rPr>
          <w:rFonts w:ascii="Times New Roman" w:hAnsi="Times New Roman" w:cs="Times New Roman"/>
          <w:sz w:val="24"/>
          <w:szCs w:val="24"/>
        </w:rPr>
        <w:t>uchas gracias señor Presidente.</w:t>
      </w:r>
    </w:p>
    <w:p w:rsidR="00316CB6" w:rsidRPr="000279F4" w:rsidRDefault="00316CB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Todo lo expresado por el diputado Octavio Martínez se registra de manera íntegra en el Diario de los Debates, así como en la Gaceta Parlamentaria.</w:t>
      </w:r>
    </w:p>
    <w:p w:rsidR="00C65BF9" w:rsidRPr="000279F4" w:rsidRDefault="00316CB6" w:rsidP="00CE484D">
      <w:pPr>
        <w:spacing w:after="0" w:line="240" w:lineRule="auto"/>
        <w:ind w:firstLine="709"/>
        <w:jc w:val="both"/>
        <w:rPr>
          <w:rFonts w:eastAsia="Arial" w:cs="Times New Roman"/>
          <w:szCs w:val="24"/>
        </w:rPr>
      </w:pPr>
      <w:r w:rsidRPr="000279F4">
        <w:rPr>
          <w:rFonts w:cs="Times New Roman"/>
          <w:szCs w:val="24"/>
        </w:rPr>
        <w:t xml:space="preserve">Para el desahogo del orden del día previamente acordado y para tratar el punto número 2 del mismo, se concede el uso de la palabra al diputado Héctor Raúl García González, quien dará lectura a la </w:t>
      </w:r>
      <w:r w:rsidR="00C65BF9" w:rsidRPr="000279F4">
        <w:rPr>
          <w:rFonts w:eastAsia="Arial" w:cs="Times New Roman"/>
          <w:b/>
          <w:szCs w:val="24"/>
        </w:rPr>
        <w:t xml:space="preserve">Iniciativa </w:t>
      </w:r>
      <w:r w:rsidR="00C65BF9" w:rsidRPr="000279F4">
        <w:rPr>
          <w:rFonts w:eastAsia="Arial" w:cs="Times New Roman"/>
          <w:szCs w:val="24"/>
        </w:rPr>
        <w:t xml:space="preserve">de Decreto por el que se autoriza la </w:t>
      </w:r>
      <w:r w:rsidR="00C65BF9" w:rsidRPr="000279F4">
        <w:rPr>
          <w:rFonts w:eastAsia="Arial" w:cs="Times New Roman"/>
          <w:b/>
          <w:szCs w:val="24"/>
        </w:rPr>
        <w:t>desincorporación del patrimonio del organismo público descentralizado denominado Instituto de Salud del Estado de México de un inmueble</w:t>
      </w:r>
      <w:r w:rsidR="00C65BF9" w:rsidRPr="000279F4">
        <w:rPr>
          <w:rFonts w:eastAsia="Arial" w:cs="Times New Roman"/>
          <w:szCs w:val="24"/>
        </w:rPr>
        <w:t xml:space="preserve">, ubicado en el municipio de Tenango del Valle, para que sea donado a título gratuito, </w:t>
      </w:r>
      <w:r w:rsidR="00C65BF9" w:rsidRPr="000279F4">
        <w:rPr>
          <w:rFonts w:eastAsia="Arial" w:cs="Times New Roman"/>
          <w:b/>
          <w:szCs w:val="24"/>
        </w:rPr>
        <w:t>a favor del organismo público descentralizado denominado Servicios de Salud del Instituto Mexicano del Seguro Social para el Bienestar (IMSS-BIENESTAR)</w:t>
      </w:r>
      <w:r w:rsidR="00C65BF9"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A36DC9"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diputado.</w:t>
      </w:r>
    </w:p>
    <w:p w:rsidR="00ED1B21"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HÉCTOR RAÚL GARCÍA GONZÁLEZ. Muchas gracias</w:t>
      </w:r>
      <w:r w:rsidR="00ED1B21" w:rsidRPr="000279F4">
        <w:rPr>
          <w:rFonts w:ascii="Times New Roman" w:hAnsi="Times New Roman" w:cs="Times New Roman"/>
          <w:sz w:val="24"/>
          <w:szCs w:val="24"/>
        </w:rPr>
        <w:t>.</w:t>
      </w:r>
    </w:p>
    <w:p w:rsidR="00ED1B21" w:rsidRPr="000279F4" w:rsidRDefault="00ED1B2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Diputado </w:t>
      </w:r>
      <w:r w:rsidR="00FC096A" w:rsidRPr="000279F4">
        <w:rPr>
          <w:rFonts w:ascii="Times New Roman" w:hAnsi="Times New Roman" w:cs="Times New Roman"/>
          <w:sz w:val="24"/>
          <w:szCs w:val="24"/>
        </w:rPr>
        <w:t>Maurilio Hernández González</w:t>
      </w:r>
    </w:p>
    <w:p w:rsidR="00ED1B21"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FC096A" w:rsidRPr="000279F4" w:rsidRDefault="00FC096A" w:rsidP="00CE484D">
      <w:pPr>
        <w:spacing w:after="0" w:line="240" w:lineRule="auto"/>
        <w:jc w:val="both"/>
        <w:rPr>
          <w:rFonts w:cs="Times New Roman"/>
          <w:szCs w:val="24"/>
        </w:rPr>
      </w:pPr>
      <w:r w:rsidRPr="000279F4">
        <w:rPr>
          <w:rFonts w:cs="Times New Roman"/>
          <w:szCs w:val="24"/>
        </w:rPr>
        <w:tab/>
        <w:t>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w:t>
      </w:r>
      <w:r w:rsidR="0022798A" w:rsidRPr="000279F4">
        <w:rPr>
          <w:rFonts w:cs="Times New Roman"/>
          <w:szCs w:val="24"/>
        </w:rPr>
        <w:t>X</w:t>
      </w:r>
      <w:r w:rsidRPr="000279F4">
        <w:rPr>
          <w:rFonts w:cs="Times New Roman"/>
          <w:szCs w:val="24"/>
        </w:rPr>
        <w:t>XVI de la Constitución Local, así</w:t>
      </w:r>
      <w:r w:rsidR="00725384" w:rsidRPr="000279F4">
        <w:rPr>
          <w:rFonts w:cs="Times New Roman"/>
          <w:szCs w:val="24"/>
        </w:rPr>
        <w:t xml:space="preserve"> como, </w:t>
      </w:r>
      <w:r w:rsidRPr="000279F4">
        <w:rPr>
          <w:rFonts w:cs="Times New Roman"/>
          <w:szCs w:val="24"/>
        </w:rPr>
        <w:t>5, fracción VI y 57 de la Ley de Bienes del Estado de México y sus municipios</w:t>
      </w:r>
      <w:r w:rsidR="00725384" w:rsidRPr="000279F4">
        <w:rPr>
          <w:rFonts w:cs="Times New Roman"/>
          <w:szCs w:val="24"/>
        </w:rPr>
        <w:t>, s</w:t>
      </w:r>
      <w:r w:rsidRPr="000279F4">
        <w:rPr>
          <w:rFonts w:cs="Times New Roman"/>
          <w:szCs w:val="24"/>
        </w:rPr>
        <w:t xml:space="preserve">ometo a consideración de esta H. Legislatura, por su conducto, la </w:t>
      </w:r>
      <w:r w:rsidR="00401191" w:rsidRPr="000279F4">
        <w:rPr>
          <w:rFonts w:eastAsia="Arial" w:cs="Times New Roman"/>
          <w:b/>
          <w:szCs w:val="24"/>
        </w:rPr>
        <w:t xml:space="preserve">Iniciativa </w:t>
      </w:r>
      <w:r w:rsidR="00401191" w:rsidRPr="000279F4">
        <w:rPr>
          <w:rFonts w:eastAsia="Arial" w:cs="Times New Roman"/>
          <w:szCs w:val="24"/>
        </w:rPr>
        <w:t xml:space="preserve">de Decreto por el que se autoriza la </w:t>
      </w:r>
      <w:r w:rsidR="00401191" w:rsidRPr="000279F4">
        <w:rPr>
          <w:rFonts w:eastAsia="Arial" w:cs="Times New Roman"/>
          <w:b/>
          <w:szCs w:val="24"/>
        </w:rPr>
        <w:t>desincorporación del patrimonio del organismo público descentralizado denominado Instituto de Salud del Estado de México de un inmueble</w:t>
      </w:r>
      <w:r w:rsidR="00401191" w:rsidRPr="000279F4">
        <w:rPr>
          <w:rFonts w:eastAsia="Arial" w:cs="Times New Roman"/>
          <w:szCs w:val="24"/>
        </w:rPr>
        <w:t xml:space="preserve">, ubicado en el municipio de Tenango del Valle, para que sea donado a título gratuito, </w:t>
      </w:r>
      <w:r w:rsidR="00401191" w:rsidRPr="000279F4">
        <w:rPr>
          <w:rFonts w:eastAsia="Arial" w:cs="Times New Roman"/>
          <w:b/>
          <w:szCs w:val="24"/>
        </w:rPr>
        <w:t>a favor del organismo público descentralizado denominado Servicios de Salud del Instituto Mexicano del Seguro Social para el Bienestar (IMSS-BIENESTAR)</w:t>
      </w:r>
      <w:r w:rsidR="00401191"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w:t>
      </w:r>
      <w:r w:rsidRPr="000279F4">
        <w:rPr>
          <w:rFonts w:cs="Times New Roman"/>
          <w:szCs w:val="24"/>
        </w:rPr>
        <w:t>de conformidad con lo siguiente:</w:t>
      </w:r>
    </w:p>
    <w:p w:rsidR="00127491" w:rsidRPr="000279F4" w:rsidRDefault="00127491" w:rsidP="00CE484D">
      <w:pPr>
        <w:pStyle w:val="Sinespaciado"/>
        <w:ind w:right="51"/>
        <w:jc w:val="both"/>
        <w:rPr>
          <w:rFonts w:ascii="Times New Roman" w:hAnsi="Times New Roman" w:cs="Times New Roman"/>
          <w:sz w:val="24"/>
          <w:szCs w:val="24"/>
        </w:rPr>
      </w:pPr>
      <w:r w:rsidRPr="000279F4">
        <w:rPr>
          <w:rFonts w:ascii="Times New Roman" w:hAnsi="Times New Roman" w:cs="Times New Roman"/>
          <w:sz w:val="24"/>
          <w:szCs w:val="24"/>
        </w:rPr>
        <w:t xml:space="preserve">LA </w:t>
      </w:r>
      <w:r w:rsidR="000B291E" w:rsidRPr="000279F4">
        <w:rPr>
          <w:rFonts w:ascii="Times New Roman" w:hAnsi="Times New Roman" w:cs="Times New Roman"/>
          <w:sz w:val="24"/>
          <w:szCs w:val="24"/>
        </w:rPr>
        <w:t>LXII LEGISLATURA</w:t>
      </w:r>
    </w:p>
    <w:p w:rsidR="00A841DC" w:rsidRPr="000279F4" w:rsidRDefault="000B291E" w:rsidP="00CE484D">
      <w:pPr>
        <w:pStyle w:val="Sinespaciado"/>
        <w:ind w:right="51"/>
        <w:jc w:val="both"/>
        <w:rPr>
          <w:rFonts w:ascii="Times New Roman" w:hAnsi="Times New Roman" w:cs="Times New Roman"/>
          <w:sz w:val="24"/>
          <w:szCs w:val="24"/>
        </w:rPr>
      </w:pPr>
      <w:r w:rsidRPr="000279F4">
        <w:rPr>
          <w:rFonts w:ascii="Times New Roman" w:hAnsi="Times New Roman" w:cs="Times New Roman"/>
          <w:sz w:val="24"/>
          <w:szCs w:val="24"/>
        </w:rPr>
        <w:t>DEL ESTADO DE MÉXICO</w:t>
      </w:r>
    </w:p>
    <w:p w:rsidR="00FC096A" w:rsidRPr="000279F4" w:rsidRDefault="00FC096A" w:rsidP="00CE484D">
      <w:pPr>
        <w:pStyle w:val="Sinespaciado"/>
        <w:ind w:right="51"/>
        <w:jc w:val="both"/>
        <w:rPr>
          <w:rFonts w:ascii="Times New Roman" w:hAnsi="Times New Roman" w:cs="Times New Roman"/>
          <w:sz w:val="24"/>
          <w:szCs w:val="24"/>
        </w:rPr>
      </w:pPr>
      <w:r w:rsidRPr="000279F4">
        <w:rPr>
          <w:rFonts w:ascii="Times New Roman" w:hAnsi="Times New Roman" w:cs="Times New Roman"/>
          <w:sz w:val="24"/>
          <w:szCs w:val="24"/>
        </w:rPr>
        <w:t>Decreta.</w:t>
      </w:r>
    </w:p>
    <w:p w:rsidR="00040326" w:rsidRPr="000279F4" w:rsidRDefault="00040326" w:rsidP="00CE484D">
      <w:pPr>
        <w:spacing w:after="0" w:line="240" w:lineRule="auto"/>
        <w:ind w:right="51" w:firstLine="709"/>
        <w:jc w:val="both"/>
        <w:rPr>
          <w:rFonts w:eastAsia="Arial" w:cs="Times New Roman"/>
          <w:szCs w:val="24"/>
        </w:rPr>
      </w:pPr>
      <w:r w:rsidRPr="000279F4">
        <w:rPr>
          <w:rFonts w:eastAsia="Arial" w:cs="Times New Roman"/>
          <w:szCs w:val="24"/>
        </w:rPr>
        <w:t xml:space="preserve">ARTÍCULO PRIMERO. Se autoriza la desincorporación del patrimonio del organismo público descentralizado denominado Instituto de Salud del Estado de México, del inmueble Centro de Salud "San Francisco Putla", identificado como lote 18, manzana 01, zona  01, en el poblado de San Francisco Putla, actualmente ubicado en calle Vicente Guerrero, sin número, en el  Municipio de Tenango del Valle, Estado de  México, con una superficie de 516.00 metros cuadrados, el cual tiene las medidas </w:t>
      </w:r>
      <w:r w:rsidRPr="000279F4">
        <w:rPr>
          <w:rFonts w:cs="Times New Roman"/>
          <w:szCs w:val="24"/>
        </w:rPr>
        <w:t xml:space="preserve">y </w:t>
      </w:r>
      <w:r w:rsidRPr="000279F4">
        <w:rPr>
          <w:rFonts w:eastAsia="Arial" w:cs="Times New Roman"/>
          <w:szCs w:val="24"/>
        </w:rPr>
        <w:t>colindancias siguientes:</w:t>
      </w:r>
    </w:p>
    <w:p w:rsidR="00040326" w:rsidRPr="000279F4" w:rsidRDefault="00040326" w:rsidP="00CE484D">
      <w:pPr>
        <w:spacing w:after="0" w:line="240" w:lineRule="auto"/>
        <w:ind w:right="51" w:firstLine="709"/>
        <w:rPr>
          <w:rFonts w:eastAsia="Arial" w:cs="Times New Roman"/>
          <w:szCs w:val="24"/>
        </w:rPr>
      </w:pPr>
      <w:r w:rsidRPr="000279F4">
        <w:rPr>
          <w:rFonts w:eastAsia="Arial" w:cs="Times New Roman"/>
          <w:szCs w:val="24"/>
        </w:rPr>
        <w:lastRenderedPageBreak/>
        <w:t>AL NORESTE: 20.73 metros, con lote 1</w:t>
      </w:r>
      <w:r w:rsidRPr="000279F4">
        <w:rPr>
          <w:rFonts w:cs="Times New Roman"/>
          <w:szCs w:val="24"/>
        </w:rPr>
        <w:t xml:space="preserve">9 y </w:t>
      </w:r>
      <w:r w:rsidRPr="000279F4">
        <w:rPr>
          <w:rFonts w:eastAsia="Arial" w:cs="Times New Roman"/>
          <w:szCs w:val="24"/>
        </w:rPr>
        <w:t>calle Vicente Guerrero.</w:t>
      </w:r>
    </w:p>
    <w:p w:rsidR="00040326" w:rsidRPr="000279F4" w:rsidRDefault="00040326" w:rsidP="00CE484D">
      <w:pPr>
        <w:spacing w:after="0" w:line="240" w:lineRule="auto"/>
        <w:ind w:right="51" w:firstLine="709"/>
        <w:rPr>
          <w:rFonts w:eastAsia="Arial" w:cs="Times New Roman"/>
          <w:szCs w:val="24"/>
        </w:rPr>
      </w:pPr>
      <w:r w:rsidRPr="000279F4">
        <w:rPr>
          <w:rFonts w:eastAsia="Arial" w:cs="Times New Roman"/>
          <w:szCs w:val="24"/>
        </w:rPr>
        <w:t>AL SURESTE: 24.85 metros, con lote 19.</w:t>
      </w:r>
    </w:p>
    <w:p w:rsidR="00040326" w:rsidRPr="000279F4" w:rsidRDefault="00040326" w:rsidP="00CE484D">
      <w:pPr>
        <w:spacing w:after="0" w:line="240" w:lineRule="auto"/>
        <w:ind w:right="51" w:firstLine="709"/>
        <w:rPr>
          <w:rFonts w:eastAsia="Arial" w:cs="Times New Roman"/>
          <w:szCs w:val="24"/>
        </w:rPr>
      </w:pPr>
      <w:r w:rsidRPr="000279F4">
        <w:rPr>
          <w:rFonts w:eastAsia="Arial" w:cs="Times New Roman"/>
          <w:szCs w:val="24"/>
        </w:rPr>
        <w:t xml:space="preserve">AL SUROESTE: 21.00 metros, con  lote 17 </w:t>
      </w:r>
      <w:r w:rsidRPr="000279F4">
        <w:rPr>
          <w:rFonts w:cs="Times New Roman"/>
          <w:szCs w:val="24"/>
        </w:rPr>
        <w:t xml:space="preserve">y </w:t>
      </w:r>
      <w:r w:rsidRPr="000279F4">
        <w:rPr>
          <w:rFonts w:eastAsia="Arial" w:cs="Times New Roman"/>
          <w:szCs w:val="24"/>
        </w:rPr>
        <w:t>calle Vicente Guerrero.</w:t>
      </w:r>
    </w:p>
    <w:p w:rsidR="00040326" w:rsidRPr="000279F4" w:rsidRDefault="00040326" w:rsidP="00CE484D">
      <w:pPr>
        <w:spacing w:after="0" w:line="240" w:lineRule="auto"/>
        <w:ind w:right="51" w:firstLine="709"/>
        <w:rPr>
          <w:rFonts w:eastAsia="Arial" w:cs="Times New Roman"/>
          <w:szCs w:val="24"/>
        </w:rPr>
      </w:pPr>
      <w:r w:rsidRPr="000279F4">
        <w:rPr>
          <w:rFonts w:eastAsia="Arial" w:cs="Times New Roman"/>
          <w:szCs w:val="24"/>
        </w:rPr>
        <w:t>AL NOROESTE: 24.62 metros, con calle Vicente Guerrero.</w:t>
      </w:r>
    </w:p>
    <w:p w:rsidR="00040326" w:rsidRPr="000279F4" w:rsidRDefault="00040326" w:rsidP="00CE484D">
      <w:pPr>
        <w:spacing w:after="0" w:line="240" w:lineRule="auto"/>
        <w:ind w:right="51" w:firstLine="709"/>
        <w:jc w:val="both"/>
        <w:rPr>
          <w:rFonts w:eastAsia="Arial" w:cs="Times New Roman"/>
          <w:szCs w:val="24"/>
        </w:rPr>
      </w:pPr>
      <w:r w:rsidRPr="000279F4">
        <w:rPr>
          <w:rFonts w:eastAsia="Arial" w:cs="Times New Roman"/>
          <w:szCs w:val="24"/>
        </w:rPr>
        <w:t xml:space="preserve">ARTÍCULO SEGUNDO.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0279F4">
        <w:rPr>
          <w:rFonts w:cs="Times New Roman"/>
          <w:szCs w:val="24"/>
        </w:rPr>
        <w:t xml:space="preserve">y </w:t>
      </w:r>
      <w:r w:rsidRPr="000279F4">
        <w:rPr>
          <w:rFonts w:eastAsia="Arial" w:cs="Times New Roman"/>
          <w:szCs w:val="24"/>
        </w:rPr>
        <w:t xml:space="preserve">hospitalaria con medicamentos </w:t>
      </w:r>
      <w:r w:rsidRPr="000279F4">
        <w:rPr>
          <w:rFonts w:cs="Times New Roman"/>
          <w:szCs w:val="24"/>
        </w:rPr>
        <w:t xml:space="preserve">y </w:t>
      </w:r>
      <w:r w:rsidRPr="000279F4">
        <w:rPr>
          <w:rFonts w:eastAsia="Arial" w:cs="Times New Roman"/>
          <w:szCs w:val="24"/>
        </w:rPr>
        <w:t>demás insumos asociados a las personas sin afiliación a las instituciones de seguridad social en el Estado de México.</w:t>
      </w:r>
    </w:p>
    <w:p w:rsidR="00040326" w:rsidRPr="000279F4" w:rsidRDefault="00040326" w:rsidP="00CE484D">
      <w:pPr>
        <w:spacing w:after="0" w:line="240" w:lineRule="auto"/>
        <w:ind w:right="51" w:firstLine="709"/>
        <w:jc w:val="both"/>
        <w:rPr>
          <w:rFonts w:eastAsia="Arial" w:cs="Times New Roman"/>
          <w:szCs w:val="24"/>
        </w:rPr>
      </w:pPr>
      <w:r w:rsidRPr="000279F4">
        <w:rPr>
          <w:rFonts w:eastAsia="Arial" w:cs="Times New Roman"/>
          <w:szCs w:val="24"/>
        </w:rPr>
        <w:t xml:space="preserve">ARTÍCULO TERCERO. La donación del  predio estará condicionada a que no se cambie el uso </w:t>
      </w:r>
      <w:r w:rsidRPr="000279F4">
        <w:rPr>
          <w:rFonts w:cs="Times New Roman"/>
          <w:szCs w:val="24"/>
        </w:rPr>
        <w:t xml:space="preserve">y </w:t>
      </w:r>
      <w:r w:rsidRPr="000279F4">
        <w:rPr>
          <w:rFonts w:eastAsia="Arial" w:cs="Times New Roman"/>
          <w:szCs w:val="24"/>
        </w:rPr>
        <w:t>destino que motivó su autorización. En caso contrario, revertirá a favor del patrimonio del Gobierno del Estado de México.</w:t>
      </w:r>
    </w:p>
    <w:p w:rsidR="00040326" w:rsidRPr="000279F4" w:rsidRDefault="00040326" w:rsidP="00CE484D">
      <w:pPr>
        <w:spacing w:after="0" w:line="240" w:lineRule="auto"/>
        <w:ind w:right="51"/>
        <w:jc w:val="center"/>
        <w:rPr>
          <w:rFonts w:eastAsia="Arial" w:cs="Times New Roman"/>
          <w:szCs w:val="24"/>
        </w:rPr>
      </w:pPr>
      <w:r w:rsidRPr="000279F4">
        <w:rPr>
          <w:rFonts w:eastAsia="Arial" w:cs="Times New Roman"/>
          <w:szCs w:val="24"/>
        </w:rPr>
        <w:t>TRANSITORIOS</w:t>
      </w:r>
    </w:p>
    <w:p w:rsidR="00040326" w:rsidRPr="000279F4" w:rsidRDefault="00040326" w:rsidP="00CE484D">
      <w:pPr>
        <w:spacing w:after="0" w:line="240" w:lineRule="auto"/>
        <w:ind w:right="51" w:firstLine="709"/>
        <w:rPr>
          <w:rFonts w:eastAsia="Arial" w:cs="Times New Roman"/>
          <w:szCs w:val="24"/>
        </w:rPr>
      </w:pPr>
      <w:r w:rsidRPr="000279F4">
        <w:rPr>
          <w:rFonts w:eastAsia="Arial" w:cs="Times New Roman"/>
          <w:szCs w:val="24"/>
        </w:rPr>
        <w:t>PRIMERO. Publíquese el presente Decreto en el Periódico Oficial "Gaceta del Gobierno".</w:t>
      </w:r>
    </w:p>
    <w:p w:rsidR="00040326" w:rsidRPr="000279F4" w:rsidRDefault="00040326" w:rsidP="00CE484D">
      <w:pPr>
        <w:spacing w:after="0" w:line="240" w:lineRule="auto"/>
        <w:ind w:right="51" w:firstLine="709"/>
        <w:rPr>
          <w:rFonts w:eastAsia="Arial" w:cs="Times New Roman"/>
          <w:szCs w:val="24"/>
        </w:rPr>
      </w:pPr>
      <w:r w:rsidRPr="000279F4">
        <w:rPr>
          <w:rFonts w:eastAsia="Arial" w:cs="Times New Roman"/>
          <w:szCs w:val="24"/>
        </w:rPr>
        <w:t>SEGUNDO. El presente Decreto entrará vigor al día siguiente de su publicación en el Periódico Oficial "Gaceta del Gobierno".</w:t>
      </w:r>
    </w:p>
    <w:p w:rsidR="00FC096A" w:rsidRPr="000279F4" w:rsidRDefault="00FC096A" w:rsidP="00CE484D">
      <w:pPr>
        <w:pStyle w:val="Sinespaciado"/>
        <w:ind w:right="51"/>
        <w:jc w:val="both"/>
        <w:rPr>
          <w:rFonts w:ascii="Times New Roman" w:hAnsi="Times New Roman" w:cs="Times New Roman"/>
          <w:sz w:val="24"/>
          <w:szCs w:val="24"/>
        </w:rPr>
      </w:pPr>
      <w:r w:rsidRPr="000279F4">
        <w:rPr>
          <w:rFonts w:ascii="Times New Roman" w:hAnsi="Times New Roman" w:cs="Times New Roman"/>
          <w:sz w:val="24"/>
          <w:szCs w:val="24"/>
        </w:rPr>
        <w:tab/>
        <w:t>Por lo que reitero a usted</w:t>
      </w:r>
      <w:r w:rsidR="00F44001" w:rsidRPr="000279F4">
        <w:rPr>
          <w:rFonts w:ascii="Times New Roman" w:hAnsi="Times New Roman" w:cs="Times New Roman"/>
          <w:sz w:val="24"/>
          <w:szCs w:val="24"/>
        </w:rPr>
        <w:t>,</w:t>
      </w:r>
      <w:r w:rsidRPr="000279F4">
        <w:rPr>
          <w:rFonts w:ascii="Times New Roman" w:hAnsi="Times New Roman" w:cs="Times New Roman"/>
          <w:sz w:val="24"/>
          <w:szCs w:val="24"/>
        </w:rPr>
        <w:t xml:space="preserve"> la seguridad de mi atenta y distinguida consideración.</w:t>
      </w:r>
    </w:p>
    <w:p w:rsidR="00FC096A" w:rsidRPr="000279F4" w:rsidRDefault="00FC096A" w:rsidP="00CE484D">
      <w:pPr>
        <w:pStyle w:val="Sinespaciado"/>
        <w:ind w:right="51"/>
        <w:jc w:val="both"/>
        <w:rPr>
          <w:rFonts w:ascii="Times New Roman" w:hAnsi="Times New Roman" w:cs="Times New Roman"/>
          <w:sz w:val="24"/>
          <w:szCs w:val="24"/>
        </w:rPr>
      </w:pPr>
      <w:r w:rsidRPr="000279F4">
        <w:rPr>
          <w:rFonts w:ascii="Times New Roman" w:hAnsi="Times New Roman" w:cs="Times New Roman"/>
          <w:sz w:val="24"/>
          <w:szCs w:val="24"/>
        </w:rPr>
        <w:t>Palacio del Poder Ejecutivo</w:t>
      </w:r>
      <w:r w:rsidR="00F44001" w:rsidRPr="000279F4">
        <w:rPr>
          <w:rFonts w:ascii="Times New Roman" w:hAnsi="Times New Roman" w:cs="Times New Roman"/>
          <w:sz w:val="24"/>
          <w:szCs w:val="24"/>
        </w:rPr>
        <w:t>,</w:t>
      </w:r>
      <w:r w:rsidRPr="000279F4">
        <w:rPr>
          <w:rFonts w:ascii="Times New Roman" w:hAnsi="Times New Roman" w:cs="Times New Roman"/>
          <w:sz w:val="24"/>
          <w:szCs w:val="24"/>
        </w:rPr>
        <w:t xml:space="preserve"> en la en la ciudad de Toluca, capital del Estado de México, a los cuatro días del mes de agosto de dos mil veinticinco.</w:t>
      </w:r>
    </w:p>
    <w:p w:rsidR="00076A81" w:rsidRPr="000279F4" w:rsidRDefault="00076A81" w:rsidP="00CE484D">
      <w:pPr>
        <w:spacing w:after="0" w:line="240" w:lineRule="auto"/>
        <w:ind w:right="51"/>
        <w:jc w:val="center"/>
        <w:rPr>
          <w:rFonts w:cs="Times New Roman"/>
          <w:szCs w:val="24"/>
        </w:rPr>
      </w:pPr>
      <w:r w:rsidRPr="000279F4">
        <w:rPr>
          <w:rFonts w:cs="Times New Roman"/>
          <w:szCs w:val="24"/>
        </w:rPr>
        <w:t>La Gobernadora Constitucional</w:t>
      </w:r>
      <w:r w:rsidR="000B384F" w:rsidRPr="000279F4">
        <w:rPr>
          <w:rFonts w:cs="Times New Roman"/>
          <w:szCs w:val="24"/>
        </w:rPr>
        <w:t xml:space="preserve"> </w:t>
      </w:r>
      <w:r w:rsidRPr="000279F4">
        <w:rPr>
          <w:rFonts w:cs="Times New Roman"/>
          <w:szCs w:val="24"/>
        </w:rPr>
        <w:t>del Estado de México</w:t>
      </w:r>
    </w:p>
    <w:p w:rsidR="00076A81" w:rsidRPr="000279F4" w:rsidRDefault="00076A81" w:rsidP="00CE484D">
      <w:pPr>
        <w:spacing w:after="0" w:line="240" w:lineRule="auto"/>
        <w:ind w:right="51"/>
        <w:jc w:val="center"/>
        <w:rPr>
          <w:rFonts w:cs="Times New Roman"/>
          <w:szCs w:val="24"/>
        </w:rPr>
      </w:pPr>
      <w:r w:rsidRPr="000279F4">
        <w:rPr>
          <w:rFonts w:cs="Times New Roman"/>
          <w:szCs w:val="24"/>
        </w:rPr>
        <w:t>M</w:t>
      </w:r>
      <w:r w:rsidR="00043A3F" w:rsidRPr="000279F4">
        <w:rPr>
          <w:rFonts w:cs="Times New Roman"/>
          <w:szCs w:val="24"/>
        </w:rPr>
        <w:t>aestra</w:t>
      </w:r>
      <w:r w:rsidRPr="000279F4">
        <w:rPr>
          <w:rFonts w:cs="Times New Roman"/>
          <w:szCs w:val="24"/>
        </w:rPr>
        <w:t xml:space="preserve"> Delfina Gómez Álvarez</w:t>
      </w:r>
    </w:p>
    <w:p w:rsidR="00FC096A" w:rsidRPr="000279F4" w:rsidRDefault="00FC096A" w:rsidP="00CE484D">
      <w:pPr>
        <w:pStyle w:val="Sinespaciado"/>
        <w:ind w:right="51"/>
        <w:jc w:val="both"/>
        <w:rPr>
          <w:rFonts w:ascii="Times New Roman" w:hAnsi="Times New Roman" w:cs="Times New Roman"/>
          <w:sz w:val="24"/>
          <w:szCs w:val="24"/>
        </w:rPr>
      </w:pPr>
      <w:r w:rsidRPr="000279F4">
        <w:rPr>
          <w:rFonts w:ascii="Times New Roman" w:hAnsi="Times New Roman" w:cs="Times New Roman"/>
          <w:sz w:val="24"/>
          <w:szCs w:val="24"/>
        </w:rPr>
        <w:tab/>
        <w:t>Es cu</w:t>
      </w:r>
      <w:r w:rsidR="00076A81" w:rsidRPr="000279F4">
        <w:rPr>
          <w:rFonts w:ascii="Times New Roman" w:hAnsi="Times New Roman" w:cs="Times New Roman"/>
          <w:sz w:val="24"/>
          <w:szCs w:val="24"/>
        </w:rPr>
        <w:t>a</w:t>
      </w:r>
      <w:r w:rsidRPr="000279F4">
        <w:rPr>
          <w:rFonts w:ascii="Times New Roman" w:hAnsi="Times New Roman" w:cs="Times New Roman"/>
          <w:sz w:val="24"/>
          <w:szCs w:val="24"/>
        </w:rPr>
        <w:t>nto, Presidente.</w:t>
      </w:r>
    </w:p>
    <w:p w:rsidR="00D47ACF" w:rsidRPr="000279F4" w:rsidRDefault="00D47ACF" w:rsidP="00CE484D">
      <w:pPr>
        <w:pStyle w:val="Sinespaciado"/>
        <w:jc w:val="both"/>
        <w:rPr>
          <w:rFonts w:ascii="Times New Roman" w:hAnsi="Times New Roman" w:cs="Times New Roman"/>
          <w:sz w:val="24"/>
          <w:szCs w:val="24"/>
        </w:rPr>
      </w:pPr>
    </w:p>
    <w:p w:rsidR="00D47ACF" w:rsidRPr="000279F4" w:rsidRDefault="00D47ACF" w:rsidP="00CE484D">
      <w:pPr>
        <w:spacing w:after="0" w:line="240" w:lineRule="auto"/>
        <w:jc w:val="center"/>
        <w:rPr>
          <w:rFonts w:cs="Times New Roman"/>
          <w:i/>
          <w:szCs w:val="24"/>
        </w:rPr>
      </w:pPr>
      <w:r w:rsidRPr="000279F4">
        <w:rPr>
          <w:rFonts w:cs="Times New Roman"/>
          <w:i/>
          <w:szCs w:val="24"/>
        </w:rPr>
        <w:t>(Se inserta documento)</w:t>
      </w:r>
    </w:p>
    <w:p w:rsidR="00D47ACF" w:rsidRPr="000279F4" w:rsidRDefault="00D47ACF" w:rsidP="00CE484D">
      <w:pPr>
        <w:spacing w:after="0" w:line="240" w:lineRule="auto"/>
        <w:jc w:val="center"/>
        <w:rPr>
          <w:rFonts w:cs="Times New Roman"/>
          <w:szCs w:val="24"/>
        </w:rPr>
      </w:pPr>
    </w:p>
    <w:p w:rsidR="00670683" w:rsidRPr="000279F4" w:rsidRDefault="00670683"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 Bicentenario de la vida municipal en el Estado de México".</w:t>
      </w:r>
    </w:p>
    <w:p w:rsidR="00670683" w:rsidRPr="000279F4" w:rsidRDefault="00670683" w:rsidP="00CE484D">
      <w:pPr>
        <w:widowControl w:val="0"/>
        <w:kinsoku w:val="0"/>
        <w:overflowPunct w:val="0"/>
        <w:spacing w:after="0" w:line="240" w:lineRule="auto"/>
        <w:jc w:val="right"/>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Oficina de la Gobernadora</w:t>
      </w:r>
    </w:p>
    <w:p w:rsidR="00670683" w:rsidRPr="000279F4" w:rsidRDefault="00670683"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Toluca de Lerdo, México</w:t>
      </w:r>
    </w:p>
    <w:p w:rsidR="00670683" w:rsidRPr="000279F4" w:rsidRDefault="00670683"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a 4 de agosto de 2025.</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PRESIDENTE DE LA DIPUTACIÓN PERMANENTE DE </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 DEL ESTADO DE MÉXICO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PRESENTE</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DELFINA GÓMEZ ÁLVAREZ, Gobernadora Constitucional del Estado Libre y Soberano de México, </w:t>
      </w:r>
      <w:r w:rsidRPr="000279F4">
        <w:rPr>
          <w:rFonts w:eastAsia="Times New Roman" w:cs="Times New Roman"/>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eastAsia="es-ES"/>
        </w:rPr>
        <w:t xml:space="preserve">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w:t>
      </w:r>
      <w:r w:rsidRPr="000279F4">
        <w:rPr>
          <w:rFonts w:eastAsia="Times New Roman" w:cs="Times New Roman"/>
          <w:b/>
          <w:bCs/>
          <w:szCs w:val="24"/>
          <w:lang w:eastAsia="es-ES"/>
        </w:rPr>
        <w:lastRenderedPageBreak/>
        <w:t xml:space="preserve">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eastAsia="es-ES"/>
        </w:rPr>
        <w:t>de conformidad con la siguiente:</w:t>
      </w:r>
    </w:p>
    <w:p w:rsidR="00670683" w:rsidRPr="000279F4" w:rsidRDefault="00670683"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w:t>
      </w:r>
      <w:bookmarkStart w:id="1" w:name="_Hlk205893990"/>
      <w:bookmarkStart w:id="2" w:name="_Hlk205893991"/>
      <w:r w:rsidRPr="000279F4">
        <w:rPr>
          <w:rFonts w:eastAsia="Times New Roman" w:cs="Times New Roman"/>
          <w:szCs w:val="24"/>
          <w:lang w:eastAsia="es-ES"/>
        </w:rPr>
        <w:t xml:space="preserv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w:t>
      </w:r>
      <w:r w:rsidRPr="000279F4">
        <w:rPr>
          <w:rFonts w:eastAsia="Times New Roman" w:cs="Times New Roman"/>
          <w:szCs w:val="24"/>
          <w:lang w:eastAsia="es-ES"/>
        </w:rPr>
        <w:lastRenderedPageBreak/>
        <w:t>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ind w:left="284"/>
        <w:jc w:val="both"/>
        <w:textAlignment w:val="baseline"/>
        <w:rPr>
          <w:rFonts w:eastAsia="Times New Roman" w:cs="Times New Roman"/>
          <w:szCs w:val="24"/>
          <w:lang w:eastAsia="es-ES"/>
        </w:rPr>
      </w:pPr>
      <w:r w:rsidRPr="000279F4">
        <w:rPr>
          <w:rFonts w:eastAsia="Times New Roman" w:cs="Times New Roman"/>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670683" w:rsidRPr="000279F4" w:rsidRDefault="00670683" w:rsidP="00CE484D">
      <w:pPr>
        <w:widowControl w:val="0"/>
        <w:kinsoku w:val="0"/>
        <w:overflowPunct w:val="0"/>
        <w:spacing w:after="0" w:line="240" w:lineRule="auto"/>
        <w:ind w:left="284"/>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ind w:left="284"/>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w:t>
      </w:r>
      <w:bookmarkEnd w:id="1"/>
      <w:bookmarkEnd w:id="2"/>
      <w:r w:rsidRPr="000279F4">
        <w:rPr>
          <w:rFonts w:eastAsia="Times New Roman" w:cs="Times New Roman"/>
          <w:szCs w:val="24"/>
          <w:lang w:eastAsia="es-ES"/>
        </w:rPr>
        <w:t xml:space="preserve">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w:t>
      </w:r>
      <w:r w:rsidRPr="000279F4">
        <w:rPr>
          <w:rFonts w:eastAsia="Times New Roman" w:cs="Times New Roman"/>
          <w:szCs w:val="24"/>
          <w:lang w:eastAsia="es-ES"/>
        </w:rPr>
        <w:lastRenderedPageBreak/>
        <w:t>México.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Centro de Salud "San Francisco Putla", identificado como lote 18, manzana 01, zona 01, en el poblado de San Francisco Putla, actualmente ubicado en calle Vicente Guerrero, sin número, en el Municipio de Tenango del Valle, Estado de México, con una superficie de 516.00 metros cuadrados, el cual tiene las medidas y colindancias siguientes:</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20.73 metros, con lote 19 y calle Vicente Guerrero.</w:t>
      </w: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24.85 metros, con lote 19.</w:t>
      </w: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21.00 metros, con lote 17 y calle Vicente Guerrero.</w:t>
      </w: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24.62 metros, con calle Vicente Guerrero.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con la escritura CORETT-II-MEX-13-07, volumen especial 08, folios 37-39 de fecha 24 de octubre de 2007, inscrita ante el Instituto de la Función Registral del Estado de México, bajo el libro patrimonio inmobiliario, sección 1, volumen 1, partida 138, en fecha 04 de agosto de 2008.</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la Ficha Técnica sin número de folio,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"San Francisco Putla".</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Vicente Guerrero, sin número, San Francisco Putla, en el Municipio de Tenango del Valle, Estado de México, donde actualmente se encuentra en funcionamiento el Centro de Salud "San Francisco Putla", mismo que forma parte de la infraestructura de los servicios de salud del Estado de México.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401.3S.1-2024/3001 y 401.3S.1-2024/3002, ambos de fecha 19 de noviembre de 2024, señaló que el inmueble objeto de donación no es monumento histórico, ni se ubica en zona de monumentos históricos y no es colindante a un monumento histórico; por lo tanto, el predio no tiene valor arqueológico.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w:t>
      </w:r>
      <w:r w:rsidRPr="000279F4">
        <w:rPr>
          <w:rFonts w:eastAsia="Times New Roman" w:cs="Times New Roman"/>
          <w:szCs w:val="24"/>
          <w:lang w:eastAsia="es-ES"/>
        </w:rPr>
        <w:lastRenderedPageBreak/>
        <w:t>del Estado de México, entre los que se encuentra el citado bien inmueble sujeto a donación.</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Tenango del Valle, Estado de México.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"San Francisco Putla", ubicado en calle Vicente Guerrero, sin número, San Francisco Putla, en el Municipio de Tenango del Valle, Estado de México, con una superficie de 516.00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 xml:space="preserve">DEL ESTADO DE MÉXICO </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DECRETA:</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Se autoriza la desincorporación del patrimonio del organismo público descentralizado denominado Instituto de Salud del Estado de México, del inmueble Centro de Salud "San Francisco Putla", identificado como lote 18, manzana 01, zona 01, en el poblado de San Francisco Putla, actualmente ubicado en calle Vicente Guerrero, sin número, en el Municipio de Tenango del Valle, Estado de México, con una superficie de 516.00 metros cuadrados, el cual tiene las medidas y colindancias siguientes:</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20.73 metros, con lote 19 y calle Vicente Guerrero.</w:t>
      </w: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24.85 metros, con lote 19.</w:t>
      </w: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21.00 metros, con lote 17 y calle Vicente Guerrero.</w:t>
      </w:r>
    </w:p>
    <w:p w:rsidR="00670683" w:rsidRPr="000279F4" w:rsidRDefault="00670683"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24.62 metros, con calle Vicente Guerrero.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 xml:space="preserve">La donación del predio estará condicionada a que no se cambie el uso </w:t>
      </w:r>
      <w:r w:rsidRPr="000279F4">
        <w:rPr>
          <w:rFonts w:eastAsia="Times New Roman" w:cs="Times New Roman"/>
          <w:szCs w:val="24"/>
          <w:lang w:eastAsia="es-ES"/>
        </w:rPr>
        <w:lastRenderedPageBreak/>
        <w:t>y destino que motivó su autorización. En caso contrario, revertirá a favor del patrimonio del Gobierno del Estado de México.</w:t>
      </w:r>
    </w:p>
    <w:p w:rsidR="00670683" w:rsidRPr="000279F4" w:rsidRDefault="00670683"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670683" w:rsidRPr="000279F4" w:rsidRDefault="00670683" w:rsidP="00CE484D">
      <w:pPr>
        <w:widowControl w:val="0"/>
        <w:kinsoku w:val="0"/>
        <w:overflowPunct w:val="0"/>
        <w:spacing w:after="0" w:line="240" w:lineRule="auto"/>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SEGUNDO. </w:t>
      </w:r>
      <w:r w:rsidRPr="000279F4">
        <w:rPr>
          <w:rFonts w:eastAsia="Times New Roman" w:cs="Times New Roman"/>
          <w:szCs w:val="24"/>
          <w:lang w:eastAsia="es-ES"/>
        </w:rPr>
        <w:t>El presente Decreto entrará vigor al día siguiente de su publicación en el Periódico Oficial "Gaceta del Gobierno".</w:t>
      </w:r>
    </w:p>
    <w:p w:rsidR="00670683" w:rsidRPr="000279F4" w:rsidRDefault="00670683" w:rsidP="00CE484D">
      <w:pPr>
        <w:widowControl w:val="0"/>
        <w:kinsoku w:val="0"/>
        <w:overflowPunct w:val="0"/>
        <w:spacing w:after="0" w:line="240" w:lineRule="auto"/>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p>
    <w:p w:rsidR="00670683" w:rsidRPr="000279F4" w:rsidRDefault="00670683"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670683" w:rsidRPr="000279F4" w:rsidRDefault="00670683" w:rsidP="00CE484D">
      <w:pPr>
        <w:widowControl w:val="0"/>
        <w:autoSpaceDE w:val="0"/>
        <w:autoSpaceDN w:val="0"/>
        <w:adjustRightInd w:val="0"/>
        <w:spacing w:after="0" w:line="240" w:lineRule="auto"/>
        <w:rPr>
          <w:rFonts w:eastAsia="Times New Roman" w:cs="Times New Roman"/>
          <w:szCs w:val="24"/>
          <w:lang w:eastAsia="es-MX"/>
        </w:rPr>
      </w:pPr>
    </w:p>
    <w:p w:rsidR="00670683" w:rsidRPr="000279F4" w:rsidRDefault="00670683" w:rsidP="00CE484D">
      <w:pPr>
        <w:spacing w:after="0" w:line="240" w:lineRule="auto"/>
        <w:ind w:right="49"/>
        <w:jc w:val="center"/>
        <w:rPr>
          <w:rFonts w:cs="Times New Roman"/>
          <w:b/>
          <w:szCs w:val="24"/>
        </w:rPr>
      </w:pPr>
      <w:r w:rsidRPr="000279F4">
        <w:rPr>
          <w:rFonts w:cs="Times New Roman"/>
          <w:b/>
          <w:szCs w:val="24"/>
        </w:rPr>
        <w:t>La Gobernadora Constitucional</w:t>
      </w:r>
    </w:p>
    <w:p w:rsidR="00670683" w:rsidRPr="000279F4" w:rsidRDefault="00670683" w:rsidP="00CE484D">
      <w:pPr>
        <w:spacing w:after="0" w:line="240" w:lineRule="auto"/>
        <w:ind w:right="49"/>
        <w:jc w:val="center"/>
        <w:rPr>
          <w:rFonts w:cs="Times New Roman"/>
          <w:b/>
          <w:szCs w:val="24"/>
        </w:rPr>
      </w:pPr>
      <w:r w:rsidRPr="000279F4">
        <w:rPr>
          <w:rFonts w:cs="Times New Roman"/>
          <w:b/>
          <w:szCs w:val="24"/>
        </w:rPr>
        <w:t>del Estado de México</w:t>
      </w:r>
    </w:p>
    <w:p w:rsidR="00670683" w:rsidRPr="000279F4" w:rsidRDefault="00670683" w:rsidP="00CE484D">
      <w:pPr>
        <w:spacing w:after="0" w:line="240" w:lineRule="auto"/>
        <w:ind w:right="49"/>
        <w:jc w:val="center"/>
        <w:rPr>
          <w:rFonts w:cs="Times New Roman"/>
          <w:b/>
          <w:szCs w:val="24"/>
        </w:rPr>
      </w:pPr>
      <w:r w:rsidRPr="000279F4">
        <w:rPr>
          <w:rFonts w:cs="Times New Roman"/>
          <w:b/>
          <w:szCs w:val="24"/>
        </w:rPr>
        <w:t>Mtra. Delfina Gómez Álvarez</w:t>
      </w:r>
    </w:p>
    <w:p w:rsidR="00670683" w:rsidRPr="000279F4" w:rsidRDefault="00670683" w:rsidP="00CE484D">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670683" w:rsidRPr="000279F4" w:rsidRDefault="00670683" w:rsidP="00CE484D">
      <w:pPr>
        <w:spacing w:after="0" w:line="240" w:lineRule="auto"/>
        <w:ind w:right="49"/>
        <w:jc w:val="both"/>
        <w:rPr>
          <w:rFonts w:cs="Times New Roman"/>
          <w:szCs w:val="24"/>
        </w:rPr>
      </w:pPr>
    </w:p>
    <w:p w:rsidR="00670683" w:rsidRPr="000279F4" w:rsidRDefault="00670683" w:rsidP="00CE484D">
      <w:pPr>
        <w:spacing w:after="0" w:line="240" w:lineRule="auto"/>
        <w:ind w:right="49"/>
        <w:jc w:val="both"/>
        <w:rPr>
          <w:rFonts w:cs="Times New Roman"/>
          <w:b/>
          <w:szCs w:val="24"/>
        </w:rPr>
      </w:pPr>
      <w:r w:rsidRPr="000279F4">
        <w:rPr>
          <w:rFonts w:cs="Times New Roman"/>
          <w:b/>
          <w:szCs w:val="24"/>
        </w:rPr>
        <w:t>*JGZ</w:t>
      </w:r>
    </w:p>
    <w:p w:rsidR="00670683" w:rsidRPr="000279F4" w:rsidRDefault="00670683" w:rsidP="00CE484D">
      <w:pPr>
        <w:spacing w:after="0" w:line="240" w:lineRule="auto"/>
        <w:ind w:right="49"/>
        <w:jc w:val="both"/>
        <w:rPr>
          <w:rFonts w:cs="Times New Roman"/>
          <w:szCs w:val="24"/>
        </w:rPr>
      </w:pPr>
      <w:r w:rsidRPr="000279F4">
        <w:rPr>
          <w:rFonts w:cs="Times New Roman"/>
          <w:szCs w:val="24"/>
        </w:rPr>
        <w:t>Validación jurídica</w:t>
      </w:r>
    </w:p>
    <w:p w:rsidR="006F330C" w:rsidRPr="000279F4" w:rsidRDefault="006F330C" w:rsidP="00CE484D">
      <w:pPr>
        <w:spacing w:after="0" w:line="240" w:lineRule="auto"/>
        <w:jc w:val="center"/>
        <w:rPr>
          <w:rFonts w:cs="Times New Roman"/>
          <w:szCs w:val="24"/>
        </w:rPr>
      </w:pPr>
    </w:p>
    <w:p w:rsidR="006F330C" w:rsidRPr="000279F4" w:rsidRDefault="006F330C" w:rsidP="00CE484D">
      <w:pPr>
        <w:spacing w:after="0" w:line="240" w:lineRule="auto"/>
        <w:jc w:val="center"/>
        <w:rPr>
          <w:rFonts w:cs="Times New Roman"/>
          <w:i/>
          <w:szCs w:val="24"/>
        </w:rPr>
      </w:pPr>
      <w:r w:rsidRPr="000279F4">
        <w:rPr>
          <w:rFonts w:cs="Times New Roman"/>
          <w:i/>
          <w:szCs w:val="24"/>
        </w:rPr>
        <w:t>(Fin del documento)</w:t>
      </w:r>
    </w:p>
    <w:p w:rsidR="00670683" w:rsidRPr="000279F4" w:rsidRDefault="00670683" w:rsidP="00CE484D">
      <w:pPr>
        <w:spacing w:after="0" w:line="240" w:lineRule="auto"/>
        <w:jc w:val="center"/>
        <w:rPr>
          <w:rFonts w:cs="Times New Roman"/>
          <w:szCs w:val="24"/>
        </w:rPr>
      </w:pP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PRESIDENTE DIP. MAURILIO HERNÁNDEZ GONZÁLEZ. Gracias, diputado. </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Se insertará de manera íntegra el texto de la iniciativa remitida por la Titular del Ejecutivo Estatal y así mismo se registra la iniciativa y se remite a la Comisión Legislativa de Patrimonio Estatal y Municipal, para su estudio y dictaminación.</w:t>
      </w:r>
    </w:p>
    <w:p w:rsidR="00486A24" w:rsidRPr="000279F4" w:rsidRDefault="00FC096A" w:rsidP="00CE484D">
      <w:pPr>
        <w:spacing w:after="0" w:line="240" w:lineRule="auto"/>
        <w:jc w:val="both"/>
        <w:rPr>
          <w:rFonts w:eastAsia="Arial" w:cs="Times New Roman"/>
          <w:szCs w:val="24"/>
        </w:rPr>
      </w:pPr>
      <w:r w:rsidRPr="000279F4">
        <w:rPr>
          <w:rFonts w:cs="Times New Roman"/>
          <w:szCs w:val="24"/>
        </w:rPr>
        <w:tab/>
        <w:t xml:space="preserve">Para desahogar el punto número 3 del orden del día, se concede el uso de la palabra al diputado Héctor Raúl García González, quien dará lectura a la </w:t>
      </w:r>
      <w:r w:rsidR="00486A24" w:rsidRPr="000279F4">
        <w:rPr>
          <w:rFonts w:eastAsia="Arial" w:cs="Times New Roman"/>
          <w:b/>
          <w:szCs w:val="24"/>
        </w:rPr>
        <w:t xml:space="preserve">Iniciativa </w:t>
      </w:r>
      <w:r w:rsidR="00486A24" w:rsidRPr="000279F4">
        <w:rPr>
          <w:rFonts w:eastAsia="Arial" w:cs="Times New Roman"/>
          <w:szCs w:val="24"/>
        </w:rPr>
        <w:t xml:space="preserve">de Decreto por el que se autoriza la </w:t>
      </w:r>
      <w:r w:rsidR="00486A24" w:rsidRPr="000279F4">
        <w:rPr>
          <w:rFonts w:eastAsia="Arial" w:cs="Times New Roman"/>
          <w:b/>
          <w:szCs w:val="24"/>
        </w:rPr>
        <w:t>desincorporación del patrimonio del organismo público descentralizado denominado Instituto de Salud del Estado de México de un inmueble</w:t>
      </w:r>
      <w:r w:rsidR="00486A24" w:rsidRPr="000279F4">
        <w:rPr>
          <w:rFonts w:eastAsia="Arial" w:cs="Times New Roman"/>
          <w:szCs w:val="24"/>
        </w:rPr>
        <w:t xml:space="preserve">, ubicado en el municipio de Tenango del Valle, para que sea donado a título gratuito, </w:t>
      </w:r>
      <w:r w:rsidR="00486A24" w:rsidRPr="000279F4">
        <w:rPr>
          <w:rFonts w:eastAsia="Arial" w:cs="Times New Roman"/>
          <w:b/>
          <w:szCs w:val="24"/>
        </w:rPr>
        <w:t>a favor del organismo público descentralizado denominado Servicios de Salud del Instituto Mexicano del Seguro Social para el Bienestar (IMSS-BIENESTAR)</w:t>
      </w:r>
      <w:r w:rsidR="00486A24"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Adelante, diputado. </w:t>
      </w:r>
    </w:p>
    <w:p w:rsidR="004757F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VICEPRESIDENTE DIP. HÉCTOR RAÚL GARCÍA GONZÁLEZ. Gracias, diputado</w:t>
      </w:r>
      <w:r w:rsidR="00486A24" w:rsidRPr="000279F4">
        <w:rPr>
          <w:rFonts w:ascii="Times New Roman" w:hAnsi="Times New Roman" w:cs="Times New Roman"/>
          <w:sz w:val="24"/>
          <w:szCs w:val="24"/>
        </w:rPr>
        <w:t>.</w:t>
      </w:r>
    </w:p>
    <w:p w:rsidR="00486A24" w:rsidRPr="000279F4" w:rsidRDefault="00486A2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486A24" w:rsidRPr="000279F4" w:rsidRDefault="00486A2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486A24" w:rsidRPr="000279F4" w:rsidRDefault="00486A2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B82DC0" w:rsidRPr="000279F4" w:rsidRDefault="00486A2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3" w:name="_Hlk206068297"/>
      <w:r w:rsidR="0050321C" w:rsidRPr="000279F4">
        <w:rPr>
          <w:rFonts w:ascii="Times New Roman" w:eastAsia="Arial" w:hAnsi="Times New Roman" w:cs="Times New Roman"/>
          <w:b/>
          <w:sz w:val="24"/>
          <w:szCs w:val="24"/>
        </w:rPr>
        <w:t xml:space="preserve">Iniciativa </w:t>
      </w:r>
      <w:r w:rsidR="0050321C" w:rsidRPr="000279F4">
        <w:rPr>
          <w:rFonts w:ascii="Times New Roman" w:eastAsia="Arial" w:hAnsi="Times New Roman" w:cs="Times New Roman"/>
          <w:sz w:val="24"/>
          <w:szCs w:val="24"/>
        </w:rPr>
        <w:t xml:space="preserve">de Decreto por el que se autoriza la </w:t>
      </w:r>
      <w:r w:rsidR="0050321C" w:rsidRPr="000279F4">
        <w:rPr>
          <w:rFonts w:ascii="Times New Roman" w:eastAsia="Arial" w:hAnsi="Times New Roman" w:cs="Times New Roman"/>
          <w:b/>
          <w:sz w:val="24"/>
          <w:szCs w:val="24"/>
        </w:rPr>
        <w:t xml:space="preserve">desincorporación </w:t>
      </w:r>
      <w:r w:rsidR="0050321C" w:rsidRPr="000279F4">
        <w:rPr>
          <w:rFonts w:ascii="Times New Roman" w:eastAsia="Arial" w:hAnsi="Times New Roman" w:cs="Times New Roman"/>
          <w:b/>
          <w:sz w:val="24"/>
          <w:szCs w:val="24"/>
        </w:rPr>
        <w:lastRenderedPageBreak/>
        <w:t>del patrimonio del organismo público descentralizado denominado Instituto de Salud del Estado de México de un inmueble</w:t>
      </w:r>
      <w:r w:rsidR="0050321C" w:rsidRPr="000279F4">
        <w:rPr>
          <w:rFonts w:ascii="Times New Roman" w:eastAsia="Arial" w:hAnsi="Times New Roman" w:cs="Times New Roman"/>
          <w:sz w:val="24"/>
          <w:szCs w:val="24"/>
        </w:rPr>
        <w:t xml:space="preserve">, ubicado en el municipio de Tenango del Valle, para que sea donado a título gratuito, </w:t>
      </w:r>
      <w:r w:rsidR="0050321C" w:rsidRPr="000279F4">
        <w:rPr>
          <w:rFonts w:ascii="Times New Roman" w:eastAsia="Arial" w:hAnsi="Times New Roman" w:cs="Times New Roman"/>
          <w:b/>
          <w:sz w:val="24"/>
          <w:szCs w:val="24"/>
        </w:rPr>
        <w:t>a favor del organismo público descentralizado denominado Servicios de Salud del Instituto Mexicano del Seguro Social para el Bienestar (IMSS-BIENESTAR)</w:t>
      </w:r>
      <w:r w:rsidR="0050321C" w:rsidRPr="000279F4">
        <w:rPr>
          <w:rFonts w:ascii="Times New Roman" w:eastAsia="Arial" w:hAnsi="Times New Roman" w:cs="Times New Roman"/>
          <w:sz w:val="24"/>
          <w:szCs w:val="24"/>
        </w:rPr>
        <w:t>, para la atención integral gratuita médica y hospitalaria con medicamentos y demás insumos asociados a las personas sin afiliación a las instituciones de seguridad social en el Estado de México</w:t>
      </w:r>
      <w:bookmarkEnd w:id="3"/>
      <w:r w:rsidR="00B82DC0" w:rsidRPr="000279F4">
        <w:rPr>
          <w:rFonts w:ascii="Times New Roman" w:hAnsi="Times New Roman" w:cs="Times New Roman"/>
          <w:sz w:val="24"/>
          <w:szCs w:val="24"/>
        </w:rPr>
        <w:t xml:space="preserve">, de conformidad con lo siguiente. </w:t>
      </w:r>
    </w:p>
    <w:p w:rsidR="00B82DC0" w:rsidRPr="000279F4" w:rsidRDefault="00B8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DECRETO NÚMERO</w:t>
      </w:r>
    </w:p>
    <w:p w:rsidR="00B82DC0" w:rsidRPr="000279F4" w:rsidRDefault="00B8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LA LXII LEGISLATURA </w:t>
      </w:r>
    </w:p>
    <w:p w:rsidR="00B82DC0" w:rsidRPr="000279F4" w:rsidRDefault="00B8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DEL ESTADO DE MÉXICO </w:t>
      </w:r>
    </w:p>
    <w:p w:rsidR="00B82DC0" w:rsidRPr="000279F4" w:rsidRDefault="00B8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DECRETA:</w:t>
      </w:r>
    </w:p>
    <w:p w:rsidR="00B82DC0" w:rsidRPr="000279F4" w:rsidRDefault="00B82DC0" w:rsidP="00CE484D">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t xml:space="preserve">ARTÍCULO PRIMERO. Se autoriza la desincorporación del patrimonio del </w:t>
      </w:r>
      <w:r w:rsidR="00981275" w:rsidRPr="000279F4">
        <w:rPr>
          <w:rFonts w:ascii="Times New Roman" w:hAnsi="Times New Roman" w:cs="Times New Roman"/>
          <w:sz w:val="24"/>
          <w:szCs w:val="24"/>
        </w:rPr>
        <w:t xml:space="preserve">organismo público descentralizado denominado </w:t>
      </w:r>
      <w:r w:rsidRPr="000279F4">
        <w:rPr>
          <w:rFonts w:ascii="Times New Roman" w:hAnsi="Times New Roman" w:cs="Times New Roman"/>
          <w:sz w:val="24"/>
          <w:szCs w:val="24"/>
        </w:rPr>
        <w:t xml:space="preserve">Instituto de la Salud del Estado de México, del Inmueble Centro de Salud </w:t>
      </w:r>
      <w:r w:rsidR="00981275" w:rsidRPr="000279F4">
        <w:rPr>
          <w:rFonts w:ascii="Times New Roman" w:hAnsi="Times New Roman" w:cs="Times New Roman"/>
          <w:sz w:val="24"/>
          <w:szCs w:val="24"/>
        </w:rPr>
        <w:t>“</w:t>
      </w:r>
      <w:r w:rsidRPr="000279F4">
        <w:rPr>
          <w:rFonts w:ascii="Times New Roman" w:hAnsi="Times New Roman" w:cs="Times New Roman"/>
          <w:sz w:val="24"/>
          <w:szCs w:val="24"/>
        </w:rPr>
        <w:t>San Miguel Balderas</w:t>
      </w:r>
      <w:r w:rsidR="00981275" w:rsidRPr="000279F4">
        <w:rPr>
          <w:rFonts w:ascii="Times New Roman" w:hAnsi="Times New Roman" w:cs="Times New Roman"/>
          <w:sz w:val="24"/>
          <w:szCs w:val="24"/>
        </w:rPr>
        <w:t>”</w:t>
      </w:r>
      <w:r w:rsidRPr="000279F4">
        <w:rPr>
          <w:rFonts w:ascii="Times New Roman" w:hAnsi="Times New Roman" w:cs="Times New Roman"/>
          <w:sz w:val="24"/>
          <w:szCs w:val="24"/>
        </w:rPr>
        <w:t xml:space="preserve"> identificado como Lote 19</w:t>
      </w:r>
      <w:r w:rsidR="00F925F0" w:rsidRPr="000279F4">
        <w:rPr>
          <w:rFonts w:ascii="Times New Roman" w:hAnsi="Times New Roman" w:cs="Times New Roman"/>
          <w:sz w:val="24"/>
          <w:szCs w:val="24"/>
        </w:rPr>
        <w:t>,</w:t>
      </w:r>
      <w:r w:rsidRPr="000279F4">
        <w:rPr>
          <w:rFonts w:ascii="Times New Roman" w:hAnsi="Times New Roman" w:cs="Times New Roman"/>
          <w:sz w:val="24"/>
          <w:szCs w:val="24"/>
        </w:rPr>
        <w:t xml:space="preserve"> </w:t>
      </w:r>
      <w:r w:rsidR="00F925F0" w:rsidRPr="000279F4">
        <w:rPr>
          <w:rFonts w:ascii="Times New Roman" w:hAnsi="Times New Roman" w:cs="Times New Roman"/>
          <w:sz w:val="24"/>
          <w:szCs w:val="24"/>
        </w:rPr>
        <w:t>manzana 8,</w:t>
      </w:r>
      <w:r w:rsidRPr="000279F4">
        <w:rPr>
          <w:rFonts w:ascii="Times New Roman" w:hAnsi="Times New Roman" w:cs="Times New Roman"/>
          <w:sz w:val="24"/>
          <w:szCs w:val="24"/>
        </w:rPr>
        <w:t xml:space="preserve"> zona </w:t>
      </w:r>
      <w:r w:rsidR="00F925F0" w:rsidRPr="000279F4">
        <w:rPr>
          <w:rFonts w:ascii="Times New Roman" w:hAnsi="Times New Roman" w:cs="Times New Roman"/>
          <w:sz w:val="24"/>
          <w:szCs w:val="24"/>
        </w:rPr>
        <w:t>1,</w:t>
      </w:r>
      <w:r w:rsidRPr="000279F4">
        <w:rPr>
          <w:rFonts w:ascii="Times New Roman" w:hAnsi="Times New Roman" w:cs="Times New Roman"/>
          <w:sz w:val="24"/>
          <w:szCs w:val="24"/>
        </w:rPr>
        <w:t xml:space="preserve"> en el poblado de San Miguel Balderas, actualmente ubicado en la calle Miguel Alemán Oriente</w:t>
      </w:r>
      <w:r w:rsidR="005D6A1D" w:rsidRPr="000279F4">
        <w:rPr>
          <w:rFonts w:ascii="Times New Roman" w:hAnsi="Times New Roman" w:cs="Times New Roman"/>
          <w:sz w:val="24"/>
          <w:szCs w:val="24"/>
        </w:rPr>
        <w:t>, sin</w:t>
      </w:r>
      <w:r w:rsidRPr="000279F4">
        <w:rPr>
          <w:rFonts w:ascii="Times New Roman" w:hAnsi="Times New Roman" w:cs="Times New Roman"/>
          <w:sz w:val="24"/>
          <w:szCs w:val="24"/>
        </w:rPr>
        <w:t xml:space="preserve"> número esquina calle Matamoros, en el municipio de Tenango del Valle del Estado de México, con superficie de 1 mil 849 metros cuadrados, el cual tiene las siguientes medidas y colindancias:</w:t>
      </w:r>
    </w:p>
    <w:p w:rsidR="006E09F2" w:rsidRPr="000279F4" w:rsidRDefault="006E09F2"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NORESTE: </w:t>
      </w:r>
      <w:r w:rsidRPr="000279F4">
        <w:rPr>
          <w:rFonts w:eastAsia="Times New Roman" w:cs="Times New Roman"/>
          <w:bCs/>
          <w:szCs w:val="24"/>
          <w:lang w:val="es-ES" w:eastAsia="es-ES"/>
        </w:rPr>
        <w:tab/>
      </w:r>
      <w:r w:rsidRPr="000279F4">
        <w:rPr>
          <w:rFonts w:eastAsia="Times New Roman" w:cs="Times New Roman"/>
          <w:szCs w:val="24"/>
          <w:lang w:val="es-ES" w:eastAsia="es-ES"/>
        </w:rPr>
        <w:t>55.50 metros, con lote 21.</w:t>
      </w:r>
    </w:p>
    <w:p w:rsidR="006E09F2" w:rsidRPr="000279F4" w:rsidRDefault="006E09F2"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SURESTE: </w:t>
      </w:r>
      <w:r w:rsidRPr="000279F4">
        <w:rPr>
          <w:rFonts w:eastAsia="Times New Roman" w:cs="Times New Roman"/>
          <w:bCs/>
          <w:szCs w:val="24"/>
          <w:lang w:val="es-ES" w:eastAsia="es-ES"/>
        </w:rPr>
        <w:tab/>
      </w:r>
      <w:r w:rsidRPr="000279F4">
        <w:rPr>
          <w:rFonts w:eastAsia="Times New Roman" w:cs="Times New Roman"/>
          <w:szCs w:val="24"/>
          <w:lang w:val="es-ES" w:eastAsia="es-ES"/>
        </w:rPr>
        <w:t>36.60 metros, con lotes 18 y 22.</w:t>
      </w:r>
    </w:p>
    <w:p w:rsidR="006E09F2" w:rsidRPr="000279F4" w:rsidRDefault="006E09F2"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SUROESTE: </w:t>
      </w:r>
      <w:r w:rsidRPr="000279F4">
        <w:rPr>
          <w:rFonts w:eastAsia="Times New Roman" w:cs="Times New Roman"/>
          <w:bCs/>
          <w:szCs w:val="24"/>
          <w:lang w:val="es-ES" w:eastAsia="es-ES"/>
        </w:rPr>
        <w:tab/>
      </w:r>
      <w:r w:rsidRPr="000279F4">
        <w:rPr>
          <w:rFonts w:eastAsia="Times New Roman" w:cs="Times New Roman"/>
          <w:szCs w:val="24"/>
          <w:lang w:val="es-ES" w:eastAsia="es-ES"/>
        </w:rPr>
        <w:t>44.70 metros, con calle Miguel Alemán.</w:t>
      </w:r>
    </w:p>
    <w:p w:rsidR="006E09F2" w:rsidRPr="000279F4" w:rsidRDefault="006E09F2"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SUROESTE: </w:t>
      </w:r>
      <w:r w:rsidRPr="000279F4">
        <w:rPr>
          <w:rFonts w:eastAsia="Times New Roman" w:cs="Times New Roman"/>
          <w:bCs/>
          <w:szCs w:val="24"/>
          <w:lang w:val="es-ES" w:eastAsia="es-ES"/>
        </w:rPr>
        <w:tab/>
      </w:r>
      <w:r w:rsidRPr="000279F4">
        <w:rPr>
          <w:rFonts w:eastAsia="Times New Roman" w:cs="Times New Roman"/>
          <w:szCs w:val="24"/>
          <w:lang w:val="es-ES" w:eastAsia="es-ES"/>
        </w:rPr>
        <w:t>11.68 metros, con lote 20.</w:t>
      </w:r>
    </w:p>
    <w:p w:rsidR="006E09F2" w:rsidRPr="000279F4" w:rsidRDefault="006E09F2"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NOROESTE: </w:t>
      </w:r>
      <w:r w:rsidRPr="000279F4">
        <w:rPr>
          <w:rFonts w:eastAsia="Times New Roman" w:cs="Times New Roman"/>
          <w:bCs/>
          <w:szCs w:val="24"/>
          <w:lang w:val="es-ES" w:eastAsia="es-ES"/>
        </w:rPr>
        <w:tab/>
      </w:r>
      <w:r w:rsidRPr="000279F4">
        <w:rPr>
          <w:rFonts w:eastAsia="Times New Roman" w:cs="Times New Roman"/>
          <w:szCs w:val="24"/>
          <w:lang w:val="es-ES" w:eastAsia="es-ES"/>
        </w:rPr>
        <w:t>14.05 metros, con lote 20.</w:t>
      </w:r>
    </w:p>
    <w:p w:rsidR="006E09F2" w:rsidRPr="000279F4" w:rsidRDefault="006E09F2" w:rsidP="00CE484D">
      <w:pPr>
        <w:widowControl w:val="0"/>
        <w:autoSpaceDE w:val="0"/>
        <w:autoSpaceDN w:val="0"/>
        <w:adjustRightInd w:val="0"/>
        <w:spacing w:after="0" w:line="240" w:lineRule="auto"/>
        <w:ind w:left="709"/>
        <w:rPr>
          <w:rFonts w:eastAsia="Times New Roman" w:cs="Times New Roman"/>
          <w:bCs/>
          <w:szCs w:val="24"/>
          <w:lang w:val="es-ES" w:eastAsia="es-ES"/>
        </w:rPr>
      </w:pPr>
      <w:r w:rsidRPr="000279F4">
        <w:rPr>
          <w:rFonts w:eastAsia="Times New Roman" w:cs="Times New Roman"/>
          <w:bCs/>
          <w:szCs w:val="24"/>
          <w:lang w:val="es-ES" w:eastAsia="es-ES"/>
        </w:rPr>
        <w:t xml:space="preserve">AL NOROESTE: </w:t>
      </w:r>
      <w:r w:rsidRPr="000279F4">
        <w:rPr>
          <w:rFonts w:eastAsia="Times New Roman" w:cs="Times New Roman"/>
          <w:bCs/>
          <w:szCs w:val="24"/>
          <w:lang w:val="es-ES" w:eastAsia="es-ES"/>
        </w:rPr>
        <w:tab/>
      </w:r>
      <w:r w:rsidRPr="000279F4">
        <w:rPr>
          <w:rFonts w:eastAsia="Times New Roman" w:cs="Times New Roman"/>
          <w:szCs w:val="24"/>
          <w:lang w:val="es-ES" w:eastAsia="es-ES"/>
        </w:rPr>
        <w:t>21.25 metros, con calle Matamoros.</w:t>
      </w:r>
    </w:p>
    <w:p w:rsidR="00B82DC0" w:rsidRPr="000279F4" w:rsidRDefault="00B82DC0" w:rsidP="00CE484D">
      <w:pPr>
        <w:pStyle w:val="Sinespaciado"/>
        <w:ind w:firstLine="709"/>
        <w:jc w:val="both"/>
        <w:rPr>
          <w:rFonts w:ascii="Times New Roman" w:hAnsi="Times New Roman" w:cs="Times New Roman"/>
          <w:sz w:val="24"/>
          <w:szCs w:val="24"/>
          <w:lang w:bidi="en-US"/>
        </w:rPr>
      </w:pPr>
      <w:r w:rsidRPr="000279F4">
        <w:rPr>
          <w:rFonts w:ascii="Times New Roman" w:hAnsi="Times New Roman" w:cs="Times New Roman"/>
          <w:sz w:val="24"/>
          <w:szCs w:val="24"/>
        </w:rPr>
        <w:t xml:space="preserve">ARTÍCULO SEGUNDO. Se autoriza al </w:t>
      </w:r>
      <w:r w:rsidR="00B27844" w:rsidRPr="000279F4">
        <w:rPr>
          <w:rFonts w:ascii="Times New Roman" w:hAnsi="Times New Roman" w:cs="Times New Roman"/>
          <w:sz w:val="24"/>
          <w:szCs w:val="24"/>
        </w:rPr>
        <w:t xml:space="preserve">organismo público descentralizado </w:t>
      </w:r>
      <w:r w:rsidRPr="000279F4">
        <w:rPr>
          <w:rFonts w:ascii="Times New Roman" w:hAnsi="Times New Roman" w:cs="Times New Roman"/>
          <w:sz w:val="24"/>
          <w:szCs w:val="24"/>
        </w:rPr>
        <w:t>denominado Instituto de Salud del Estado de México</w:t>
      </w:r>
      <w:r w:rsidR="00C32817" w:rsidRPr="000279F4">
        <w:rPr>
          <w:rFonts w:ascii="Times New Roman" w:hAnsi="Times New Roman" w:cs="Times New Roman"/>
          <w:sz w:val="24"/>
          <w:szCs w:val="24"/>
        </w:rPr>
        <w:t>,</w:t>
      </w:r>
      <w:r w:rsidRPr="000279F4">
        <w:rPr>
          <w:rFonts w:ascii="Times New Roman" w:hAnsi="Times New Roman" w:cs="Times New Roman"/>
          <w:sz w:val="24"/>
          <w:szCs w:val="24"/>
        </w:rPr>
        <w:t xml:space="preserve"> a donar a título gratuito el inmueble a que se hace referencia en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481C5D" w:rsidRPr="000279F4">
        <w:rPr>
          <w:rFonts w:ascii="Times New Roman" w:hAnsi="Times New Roman" w:cs="Times New Roman"/>
          <w:sz w:val="24"/>
          <w:szCs w:val="24"/>
        </w:rPr>
        <w:t>.</w:t>
      </w:r>
    </w:p>
    <w:p w:rsidR="00B82DC0" w:rsidRPr="000279F4" w:rsidRDefault="00B82DC0" w:rsidP="00CE484D">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t xml:space="preserve">ARTÍCULO TERCERO. La donación de este predio estará condicionada a que no se cambie el uso de destino que motivó la autorización. En caso contrario, revertirá a favor del patrimonio de Gobierno del Estado de México. </w:t>
      </w:r>
    </w:p>
    <w:p w:rsidR="00B82DC0" w:rsidRPr="000279F4" w:rsidRDefault="00B82DC0"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TRANSITORIOS</w:t>
      </w:r>
    </w:p>
    <w:p w:rsidR="00B82DC0" w:rsidRPr="000279F4" w:rsidRDefault="00B82DC0" w:rsidP="00CE484D">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t xml:space="preserve">PRIMERO. Publíquese el decreto en el Periódico Oficial </w:t>
      </w:r>
      <w:r w:rsidR="00481C5D" w:rsidRPr="000279F4">
        <w:rPr>
          <w:rFonts w:ascii="Times New Roman" w:hAnsi="Times New Roman" w:cs="Times New Roman"/>
          <w:sz w:val="24"/>
          <w:szCs w:val="24"/>
        </w:rPr>
        <w:t>“</w:t>
      </w:r>
      <w:r w:rsidR="00FD65D4" w:rsidRPr="000279F4">
        <w:rPr>
          <w:rFonts w:ascii="Times New Roman" w:hAnsi="Times New Roman" w:cs="Times New Roman"/>
          <w:sz w:val="24"/>
          <w:szCs w:val="24"/>
        </w:rPr>
        <w:t xml:space="preserve">Gaceta </w:t>
      </w:r>
      <w:r w:rsidRPr="000279F4">
        <w:rPr>
          <w:rFonts w:ascii="Times New Roman" w:hAnsi="Times New Roman" w:cs="Times New Roman"/>
          <w:sz w:val="24"/>
          <w:szCs w:val="24"/>
        </w:rPr>
        <w:t>de</w:t>
      </w:r>
      <w:r w:rsidR="00FD65D4" w:rsidRPr="000279F4">
        <w:rPr>
          <w:rFonts w:ascii="Times New Roman" w:hAnsi="Times New Roman" w:cs="Times New Roman"/>
          <w:sz w:val="24"/>
          <w:szCs w:val="24"/>
        </w:rPr>
        <w:t>l</w:t>
      </w:r>
      <w:r w:rsidRPr="000279F4">
        <w:rPr>
          <w:rFonts w:ascii="Times New Roman" w:hAnsi="Times New Roman" w:cs="Times New Roman"/>
          <w:sz w:val="24"/>
          <w:szCs w:val="24"/>
        </w:rPr>
        <w:t xml:space="preserve"> Gobierno</w:t>
      </w:r>
      <w:r w:rsidR="00FD65D4" w:rsidRPr="000279F4">
        <w:rPr>
          <w:rFonts w:ascii="Times New Roman" w:hAnsi="Times New Roman" w:cs="Times New Roman"/>
          <w:sz w:val="24"/>
          <w:szCs w:val="24"/>
        </w:rPr>
        <w:t>”</w:t>
      </w:r>
      <w:r w:rsidRPr="000279F4">
        <w:rPr>
          <w:rFonts w:ascii="Times New Roman" w:hAnsi="Times New Roman" w:cs="Times New Roman"/>
          <w:sz w:val="24"/>
          <w:szCs w:val="24"/>
        </w:rPr>
        <w:t>.</w:t>
      </w:r>
    </w:p>
    <w:p w:rsidR="00B82DC0" w:rsidRPr="000279F4" w:rsidRDefault="00B82DC0" w:rsidP="00CE484D">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t xml:space="preserve">SEGUNDO. El presente decreto entrará en vigor el día siguiente de su publicación en el Periódico Oficial </w:t>
      </w:r>
      <w:r w:rsidR="00FD65D4" w:rsidRPr="000279F4">
        <w:rPr>
          <w:rFonts w:ascii="Times New Roman" w:hAnsi="Times New Roman" w:cs="Times New Roman"/>
          <w:sz w:val="24"/>
          <w:szCs w:val="24"/>
        </w:rPr>
        <w:t>“</w:t>
      </w:r>
      <w:r w:rsidRPr="000279F4">
        <w:rPr>
          <w:rFonts w:ascii="Times New Roman" w:hAnsi="Times New Roman" w:cs="Times New Roman"/>
          <w:sz w:val="24"/>
          <w:szCs w:val="24"/>
        </w:rPr>
        <w:t>Gaceta de</w:t>
      </w:r>
      <w:r w:rsidR="00FD65D4" w:rsidRPr="000279F4">
        <w:rPr>
          <w:rFonts w:ascii="Times New Roman" w:hAnsi="Times New Roman" w:cs="Times New Roman"/>
          <w:sz w:val="24"/>
          <w:szCs w:val="24"/>
        </w:rPr>
        <w:t>l</w:t>
      </w:r>
      <w:r w:rsidRPr="000279F4">
        <w:rPr>
          <w:rFonts w:ascii="Times New Roman" w:hAnsi="Times New Roman" w:cs="Times New Roman"/>
          <w:sz w:val="24"/>
          <w:szCs w:val="24"/>
        </w:rPr>
        <w:t xml:space="preserve"> Gobierno</w:t>
      </w:r>
      <w:r w:rsidR="00FD65D4" w:rsidRPr="000279F4">
        <w:rPr>
          <w:rFonts w:ascii="Times New Roman" w:hAnsi="Times New Roman" w:cs="Times New Roman"/>
          <w:sz w:val="24"/>
          <w:szCs w:val="24"/>
        </w:rPr>
        <w:t>”</w:t>
      </w:r>
      <w:r w:rsidRPr="000279F4">
        <w:rPr>
          <w:rFonts w:ascii="Times New Roman" w:hAnsi="Times New Roman" w:cs="Times New Roman"/>
          <w:sz w:val="24"/>
          <w:szCs w:val="24"/>
        </w:rPr>
        <w:t>.</w:t>
      </w:r>
    </w:p>
    <w:p w:rsidR="00B82DC0" w:rsidRPr="000279F4" w:rsidRDefault="00B82DC0"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Reitero a usted</w:t>
      </w:r>
      <w:r w:rsidR="00FD65D4" w:rsidRPr="000279F4">
        <w:rPr>
          <w:rFonts w:ascii="Times New Roman" w:hAnsi="Times New Roman" w:cs="Times New Roman"/>
          <w:sz w:val="24"/>
          <w:szCs w:val="24"/>
        </w:rPr>
        <w:t>,</w:t>
      </w:r>
      <w:r w:rsidRPr="000279F4">
        <w:rPr>
          <w:rFonts w:ascii="Times New Roman" w:hAnsi="Times New Roman" w:cs="Times New Roman"/>
          <w:sz w:val="24"/>
          <w:szCs w:val="24"/>
        </w:rPr>
        <w:t xml:space="preserve"> la seguridad de mi atenta y distinguida consideración. </w:t>
      </w:r>
    </w:p>
    <w:p w:rsidR="00B82DC0" w:rsidRPr="000279F4" w:rsidRDefault="00B82DC0"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Palacio de Gobierno en la ciudad de Toluca, capital del Estado de México, a los cuatro días del mes de agosto del año dos mil veinticinco.</w:t>
      </w:r>
    </w:p>
    <w:p w:rsidR="00FD65D4" w:rsidRPr="000279F4" w:rsidRDefault="00FD65D4" w:rsidP="00CE484D">
      <w:pPr>
        <w:spacing w:after="0" w:line="240" w:lineRule="auto"/>
        <w:ind w:right="49"/>
        <w:jc w:val="center"/>
        <w:rPr>
          <w:rFonts w:cs="Times New Roman"/>
          <w:szCs w:val="24"/>
        </w:rPr>
      </w:pPr>
      <w:r w:rsidRPr="000279F4">
        <w:rPr>
          <w:rFonts w:cs="Times New Roman"/>
          <w:szCs w:val="24"/>
        </w:rPr>
        <w:t>La Gobernadora Constitucional</w:t>
      </w:r>
      <w:r w:rsidR="00043A3F" w:rsidRPr="000279F4">
        <w:rPr>
          <w:rFonts w:cs="Times New Roman"/>
          <w:szCs w:val="24"/>
        </w:rPr>
        <w:t xml:space="preserve"> </w:t>
      </w:r>
      <w:r w:rsidRPr="000279F4">
        <w:rPr>
          <w:rFonts w:cs="Times New Roman"/>
          <w:szCs w:val="24"/>
        </w:rPr>
        <w:t>del Estado de México</w:t>
      </w:r>
    </w:p>
    <w:p w:rsidR="00FD65D4" w:rsidRPr="000279F4" w:rsidRDefault="00FD65D4" w:rsidP="00CE484D">
      <w:pPr>
        <w:spacing w:after="0" w:line="240" w:lineRule="auto"/>
        <w:ind w:right="49"/>
        <w:jc w:val="center"/>
        <w:rPr>
          <w:rFonts w:cs="Times New Roman"/>
          <w:szCs w:val="24"/>
        </w:rPr>
      </w:pPr>
      <w:r w:rsidRPr="000279F4">
        <w:rPr>
          <w:rFonts w:cs="Times New Roman"/>
          <w:szCs w:val="24"/>
        </w:rPr>
        <w:t>M</w:t>
      </w:r>
      <w:r w:rsidR="00043A3F" w:rsidRPr="000279F4">
        <w:rPr>
          <w:rFonts w:cs="Times New Roman"/>
          <w:szCs w:val="24"/>
        </w:rPr>
        <w:t>aestra</w:t>
      </w:r>
      <w:r w:rsidRPr="000279F4">
        <w:rPr>
          <w:rFonts w:cs="Times New Roman"/>
          <w:szCs w:val="24"/>
        </w:rPr>
        <w:t xml:space="preserve"> Delfina Gómez Álvarez</w:t>
      </w:r>
    </w:p>
    <w:p w:rsidR="00B82DC0" w:rsidRPr="000279F4" w:rsidRDefault="00B82DC0"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Es cuanto, Presidente.</w:t>
      </w:r>
    </w:p>
    <w:p w:rsidR="000E2945" w:rsidRPr="000279F4" w:rsidRDefault="000E2945" w:rsidP="00CE484D">
      <w:pPr>
        <w:pStyle w:val="Sinespaciado"/>
        <w:jc w:val="both"/>
        <w:rPr>
          <w:rFonts w:ascii="Times New Roman" w:hAnsi="Times New Roman" w:cs="Times New Roman"/>
          <w:sz w:val="24"/>
          <w:szCs w:val="24"/>
        </w:rPr>
      </w:pPr>
    </w:p>
    <w:p w:rsidR="000E2945" w:rsidRPr="000279F4" w:rsidRDefault="000E2945" w:rsidP="00CE484D">
      <w:pPr>
        <w:spacing w:after="0" w:line="240" w:lineRule="auto"/>
        <w:jc w:val="center"/>
        <w:rPr>
          <w:rFonts w:cs="Times New Roman"/>
          <w:i/>
          <w:szCs w:val="24"/>
        </w:rPr>
      </w:pPr>
      <w:r w:rsidRPr="000279F4">
        <w:rPr>
          <w:rFonts w:cs="Times New Roman"/>
          <w:i/>
          <w:szCs w:val="24"/>
        </w:rPr>
        <w:t>(Se inserta documento)</w:t>
      </w:r>
    </w:p>
    <w:p w:rsidR="000E2945" w:rsidRPr="000279F4" w:rsidRDefault="000E2945" w:rsidP="00CE484D">
      <w:pPr>
        <w:spacing w:after="0" w:line="240" w:lineRule="auto"/>
        <w:jc w:val="center"/>
        <w:rPr>
          <w:rFonts w:cs="Times New Roman"/>
          <w:szCs w:val="24"/>
        </w:rPr>
      </w:pPr>
    </w:p>
    <w:p w:rsidR="0037563F" w:rsidRPr="000279F4" w:rsidRDefault="0037563F" w:rsidP="00CE484D">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37563F" w:rsidRPr="000279F4" w:rsidRDefault="0037563F" w:rsidP="00CE484D">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Toluca de Lerdo, México</w:t>
      </w:r>
    </w:p>
    <w:p w:rsidR="0037563F" w:rsidRPr="000279F4" w:rsidRDefault="0037563F" w:rsidP="00CE484D">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4 de agosto de 2025.</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PRESIDENTE DE LA DIPUTACIÓN PERMANENTE DE</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37563F" w:rsidRPr="000279F4" w:rsidRDefault="0037563F" w:rsidP="00CE484D">
      <w:pPr>
        <w:widowControl w:val="0"/>
        <w:kinsoku w:val="0"/>
        <w:overflowPunct w:val="0"/>
        <w:spacing w:after="0" w:line="240" w:lineRule="auto"/>
        <w:jc w:val="center"/>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w:t>
      </w:r>
      <w:r w:rsidRPr="000279F4">
        <w:rPr>
          <w:rFonts w:eastAsia="Times New Roman" w:cs="Times New Roman"/>
          <w:szCs w:val="24"/>
          <w:lang w:val="es-ES" w:eastAsia="es-ES"/>
        </w:rPr>
        <w:lastRenderedPageBreak/>
        <w:t>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ind w:left="284"/>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37563F" w:rsidRPr="000279F4" w:rsidRDefault="0037563F" w:rsidP="00CE484D">
      <w:pPr>
        <w:widowControl w:val="0"/>
        <w:kinsoku w:val="0"/>
        <w:overflowPunct w:val="0"/>
        <w:spacing w:after="0" w:line="240" w:lineRule="auto"/>
        <w:ind w:left="284"/>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ind w:left="284"/>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w:t>
      </w:r>
      <w:r w:rsidRPr="000279F4">
        <w:rPr>
          <w:rFonts w:eastAsia="Times New Roman" w:cs="Times New Roman"/>
          <w:szCs w:val="24"/>
          <w:lang w:val="es-ES" w:eastAsia="es-ES"/>
        </w:rPr>
        <w:lastRenderedPageBreak/>
        <w:t>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Centro de Salud "San Miguel Balderas", identificado como lote 19, manzana 08, zona 01, en el poblado de San Miguel Balderas, actualmente ubicado en calle Miguel Alemán Oriente, sin número esquina calle Matamoros, en el Municipio de Tenango del Valle, Estado de México, con una superficie de 1,849.00 metros cuadrados, el cual tiene las medidas y colindancias siguientes:</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NORESTE: </w:t>
      </w:r>
      <w:r w:rsidRPr="000279F4">
        <w:rPr>
          <w:rFonts w:eastAsia="Times New Roman" w:cs="Times New Roman"/>
          <w:b/>
          <w:bCs/>
          <w:szCs w:val="24"/>
          <w:lang w:val="es-ES" w:eastAsia="es-ES"/>
        </w:rPr>
        <w:tab/>
      </w:r>
      <w:r w:rsidRPr="000279F4">
        <w:rPr>
          <w:rFonts w:eastAsia="Times New Roman" w:cs="Times New Roman"/>
          <w:szCs w:val="24"/>
          <w:lang w:val="es-ES" w:eastAsia="es-ES"/>
        </w:rPr>
        <w:t>55.50 metros, con lote 21.</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SURESTE: </w:t>
      </w:r>
      <w:r w:rsidRPr="000279F4">
        <w:rPr>
          <w:rFonts w:eastAsia="Times New Roman" w:cs="Times New Roman"/>
          <w:b/>
          <w:bCs/>
          <w:szCs w:val="24"/>
          <w:lang w:val="es-ES" w:eastAsia="es-ES"/>
        </w:rPr>
        <w:tab/>
      </w:r>
      <w:r w:rsidRPr="000279F4">
        <w:rPr>
          <w:rFonts w:eastAsia="Times New Roman" w:cs="Times New Roman"/>
          <w:szCs w:val="24"/>
          <w:lang w:val="es-ES" w:eastAsia="es-ES"/>
        </w:rPr>
        <w:t>36.60 metros, con lotes 18 y 22.</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SUROESTE: </w:t>
      </w:r>
      <w:r w:rsidRPr="000279F4">
        <w:rPr>
          <w:rFonts w:eastAsia="Times New Roman" w:cs="Times New Roman"/>
          <w:b/>
          <w:bCs/>
          <w:szCs w:val="24"/>
          <w:lang w:val="es-ES" w:eastAsia="es-ES"/>
        </w:rPr>
        <w:tab/>
      </w:r>
      <w:r w:rsidRPr="000279F4">
        <w:rPr>
          <w:rFonts w:eastAsia="Times New Roman" w:cs="Times New Roman"/>
          <w:szCs w:val="24"/>
          <w:lang w:val="es-ES" w:eastAsia="es-ES"/>
        </w:rPr>
        <w:t>44.70 metros, con calle Miguel Alemán.</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SUROESTE: </w:t>
      </w:r>
      <w:r w:rsidRPr="000279F4">
        <w:rPr>
          <w:rFonts w:eastAsia="Times New Roman" w:cs="Times New Roman"/>
          <w:b/>
          <w:bCs/>
          <w:szCs w:val="24"/>
          <w:lang w:val="es-ES" w:eastAsia="es-ES"/>
        </w:rPr>
        <w:tab/>
      </w:r>
      <w:r w:rsidRPr="000279F4">
        <w:rPr>
          <w:rFonts w:eastAsia="Times New Roman" w:cs="Times New Roman"/>
          <w:szCs w:val="24"/>
          <w:lang w:val="es-ES" w:eastAsia="es-ES"/>
        </w:rPr>
        <w:t>11.68 metros, con lote 20.</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NOROESTE: </w:t>
      </w:r>
      <w:r w:rsidRPr="000279F4">
        <w:rPr>
          <w:rFonts w:eastAsia="Times New Roman" w:cs="Times New Roman"/>
          <w:b/>
          <w:bCs/>
          <w:szCs w:val="24"/>
          <w:lang w:val="es-ES" w:eastAsia="es-ES"/>
        </w:rPr>
        <w:tab/>
      </w:r>
      <w:r w:rsidRPr="000279F4">
        <w:rPr>
          <w:rFonts w:eastAsia="Times New Roman" w:cs="Times New Roman"/>
          <w:szCs w:val="24"/>
          <w:lang w:val="es-ES" w:eastAsia="es-ES"/>
        </w:rPr>
        <w:t>14.05 metros, con lote 20.</w:t>
      </w:r>
    </w:p>
    <w:p w:rsidR="0037563F" w:rsidRPr="000279F4" w:rsidRDefault="0037563F" w:rsidP="00CE484D">
      <w:pPr>
        <w:widowControl w:val="0"/>
        <w:autoSpaceDE w:val="0"/>
        <w:autoSpaceDN w:val="0"/>
        <w:adjustRightInd w:val="0"/>
        <w:spacing w:after="0" w:line="240" w:lineRule="auto"/>
        <w:ind w:left="709"/>
        <w:rPr>
          <w:rFonts w:eastAsia="Times New Roman" w:cs="Times New Roman"/>
          <w:b/>
          <w:bCs/>
          <w:szCs w:val="24"/>
          <w:lang w:val="es-ES" w:eastAsia="es-ES"/>
        </w:rPr>
      </w:pPr>
      <w:r w:rsidRPr="000279F4">
        <w:rPr>
          <w:rFonts w:eastAsia="Times New Roman" w:cs="Times New Roman"/>
          <w:b/>
          <w:bCs/>
          <w:szCs w:val="24"/>
          <w:lang w:val="es-ES" w:eastAsia="es-ES"/>
        </w:rPr>
        <w:t xml:space="preserve">AL NOROESTE: </w:t>
      </w:r>
      <w:r w:rsidRPr="000279F4">
        <w:rPr>
          <w:rFonts w:eastAsia="Times New Roman" w:cs="Times New Roman"/>
          <w:b/>
          <w:bCs/>
          <w:szCs w:val="24"/>
          <w:lang w:val="es-ES" w:eastAsia="es-ES"/>
        </w:rPr>
        <w:tab/>
      </w:r>
      <w:r w:rsidRPr="000279F4">
        <w:rPr>
          <w:rFonts w:eastAsia="Times New Roman" w:cs="Times New Roman"/>
          <w:szCs w:val="24"/>
          <w:lang w:val="es-ES" w:eastAsia="es-ES"/>
        </w:rPr>
        <w:t>21.25 metros, con calle Matamoros.</w:t>
      </w:r>
    </w:p>
    <w:p w:rsidR="0037563F" w:rsidRPr="000279F4" w:rsidRDefault="0037563F" w:rsidP="00CE484D">
      <w:pPr>
        <w:widowControl w:val="0"/>
        <w:autoSpaceDE w:val="0"/>
        <w:autoSpaceDN w:val="0"/>
        <w:adjustRightInd w:val="0"/>
        <w:spacing w:after="0" w:line="240" w:lineRule="auto"/>
        <w:rPr>
          <w:rFonts w:eastAsia="Times New Roman" w:cs="Times New Roman"/>
          <w:bCs/>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escritura número CORETT-II-MEX-15-07, volumen especial 08, folios 43-45, de fecha 24 de octubre de 2007, inscrita en el Registro Público de la Propiedad del distrito de Tenango del Valle, en el libro patrimonio inmobiliario, sección 1, volumen 1, partida 137, a foja 0, de fecha 04 de agosto de 2008, ante el Instituto de la Función Registral del Estado de México.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En la Ficha Técnica con número de folio 217010660229, emitida por la Jefatura del Departamento de Inspección Topográfica de la Dirección de Normatividad y Control Patrimonial adscrita a la </w:t>
      </w:r>
      <w:r w:rsidRPr="000279F4">
        <w:rPr>
          <w:rFonts w:eastAsia="Times New Roman" w:cs="Times New Roman"/>
          <w:szCs w:val="24"/>
          <w:lang w:val="es-ES" w:eastAsia="es-ES"/>
        </w:rPr>
        <w:lastRenderedPageBreak/>
        <w:t>Dirección General de Recursos Materiales de la Oficialía Mayor, se hacen constar los datos generales del inmueble, el plano descriptivo y el informe fotográfico del Centro de Salud "San Miguel Balderas".</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09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Miguel Alemán Oriente, sin número esquina calle Matamoros, San Miguel Balderas, en el Municipio de Tenango del Valle, Estado de México, donde actualmente se encuentra en funcionamiento el Centro de Salud "San Miguel Balderas", mismo que forma parte de la infraestructura de los servicios de salud del Estado de México.</w:t>
      </w:r>
    </w:p>
    <w:p w:rsidR="0037563F" w:rsidRPr="000279F4" w:rsidRDefault="0037563F" w:rsidP="00CE484D">
      <w:pPr>
        <w:widowControl w:val="0"/>
        <w:kinsoku w:val="0"/>
        <w:overflowPunct w:val="0"/>
        <w:spacing w:after="0" w:line="240" w:lineRule="auto"/>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401.3S.1-2024/2928 y 401.3S.1-2024/2929, ambos de fecha 11 de noviembre de 2024, señaló que el inmueble objeto de donación no es monumento histórico, ni se ubica en zona de monumentos históricos y no es colindante a un monumento histórico; por lo tanto, el predio no tiene valor arqueológico.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Tenango del Valle, Estado de México.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denominado Centro de Salud "San Miguel Balderas", ubicado en calle Miguel Alemán Oriente, sin número esquina calle Matamoros, San Miguel Balderas, en el Municipio de Tenango del Valle, Estado de México, con una superficie de 1,849.00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lastRenderedPageBreak/>
        <w:t>LA H. "LXII" LEGISLATURA</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"San Miguel Balderas", identificado como lote 19, manzana 08, zona 01, en el poblado de San Miguel Balderas, actualmente ubicado en calle Miguel Alemán Oriente, sin número esquina calle Matamoros, en el Municipio de Tenango del Valle, Estado de México, con una superficie de 1,849.00 metros cuadrados, el cual tiene las siguientes medidas y colindancias:</w:t>
      </w:r>
    </w:p>
    <w:p w:rsidR="0037563F" w:rsidRPr="000279F4" w:rsidRDefault="0037563F" w:rsidP="00CE484D">
      <w:pPr>
        <w:widowControl w:val="0"/>
        <w:kinsoku w:val="0"/>
        <w:overflowPunct w:val="0"/>
        <w:spacing w:after="0" w:line="240" w:lineRule="auto"/>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55.50 metros, con lote 21.</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36.60 metros, con lotes 18 y 22.</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44.70 metros, con calle Miguel Alemán.</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AL SUROESTE: </w:t>
      </w:r>
      <w:r w:rsidRPr="000279F4">
        <w:rPr>
          <w:rFonts w:eastAsia="Times New Roman" w:cs="Times New Roman"/>
          <w:b/>
          <w:bCs/>
          <w:szCs w:val="24"/>
          <w:lang w:val="es-ES" w:eastAsia="es-ES"/>
        </w:rPr>
        <w:tab/>
      </w:r>
      <w:r w:rsidRPr="000279F4">
        <w:rPr>
          <w:rFonts w:eastAsia="Times New Roman" w:cs="Times New Roman"/>
          <w:szCs w:val="24"/>
          <w:lang w:val="es-ES" w:eastAsia="es-ES"/>
        </w:rPr>
        <w:t>11.68 metros, con lote 20.</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NOROESTE: </w:t>
      </w:r>
      <w:r w:rsidRPr="000279F4">
        <w:rPr>
          <w:rFonts w:eastAsia="Times New Roman" w:cs="Times New Roman"/>
          <w:b/>
          <w:bCs/>
          <w:szCs w:val="24"/>
          <w:lang w:val="es-ES" w:eastAsia="es-ES"/>
        </w:rPr>
        <w:tab/>
      </w:r>
      <w:r w:rsidRPr="000279F4">
        <w:rPr>
          <w:rFonts w:eastAsia="Times New Roman" w:cs="Times New Roman"/>
          <w:szCs w:val="24"/>
          <w:lang w:val="es-ES" w:eastAsia="es-ES"/>
        </w:rPr>
        <w:t>14.05 metros, con lote 20.</w:t>
      </w:r>
    </w:p>
    <w:p w:rsidR="0037563F" w:rsidRPr="000279F4" w:rsidRDefault="0037563F" w:rsidP="00CE484D">
      <w:pPr>
        <w:widowControl w:val="0"/>
        <w:kinsoku w:val="0"/>
        <w:overflowPunct w:val="0"/>
        <w:spacing w:after="0" w:line="240" w:lineRule="auto"/>
        <w:ind w:left="709"/>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21.25 metros, con calle Matamoros.</w:t>
      </w:r>
    </w:p>
    <w:p w:rsidR="0037563F" w:rsidRPr="000279F4" w:rsidRDefault="0037563F" w:rsidP="00CE484D">
      <w:pPr>
        <w:widowControl w:val="0"/>
        <w:autoSpaceDE w:val="0"/>
        <w:autoSpaceDN w:val="0"/>
        <w:adjustRightInd w:val="0"/>
        <w:spacing w:after="0" w:line="240" w:lineRule="auto"/>
        <w:rPr>
          <w:rFonts w:eastAsia="Times New Roman" w:cs="Times New Roman"/>
          <w:szCs w:val="24"/>
          <w:lang w:val="en-US" w:eastAsia="es-MX"/>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37563F" w:rsidRPr="000279F4" w:rsidRDefault="0037563F" w:rsidP="00CE484D">
      <w:pPr>
        <w:widowControl w:val="0"/>
        <w:kinsoku w:val="0"/>
        <w:overflowPunct w:val="0"/>
        <w:spacing w:after="0" w:line="240" w:lineRule="auto"/>
        <w:jc w:val="center"/>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37563F" w:rsidRPr="000279F4" w:rsidRDefault="0037563F" w:rsidP="00CE484D">
      <w:pPr>
        <w:widowControl w:val="0"/>
        <w:kinsoku w:val="0"/>
        <w:overflowPunct w:val="0"/>
        <w:spacing w:after="0" w:line="240" w:lineRule="auto"/>
        <w:jc w:val="center"/>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b/>
          <w:bCs/>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37563F" w:rsidRPr="000279F4" w:rsidRDefault="0037563F" w:rsidP="00CE484D">
      <w:pPr>
        <w:widowControl w:val="0"/>
        <w:kinsoku w:val="0"/>
        <w:overflowPunct w:val="0"/>
        <w:spacing w:after="0" w:line="240" w:lineRule="auto"/>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p>
    <w:p w:rsidR="0037563F" w:rsidRPr="000279F4" w:rsidRDefault="0037563F"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4 días del mes de agosto del año 2025.</w:t>
      </w:r>
    </w:p>
    <w:p w:rsidR="0037563F" w:rsidRPr="000279F4" w:rsidRDefault="0037563F" w:rsidP="00CE484D">
      <w:pPr>
        <w:widowControl w:val="0"/>
        <w:autoSpaceDE w:val="0"/>
        <w:autoSpaceDN w:val="0"/>
        <w:adjustRightInd w:val="0"/>
        <w:spacing w:after="0" w:line="240" w:lineRule="auto"/>
        <w:rPr>
          <w:rFonts w:eastAsia="Times New Roman" w:cs="Times New Roman"/>
          <w:szCs w:val="24"/>
          <w:lang w:val="en-US" w:eastAsia="es-MX"/>
        </w:rPr>
      </w:pPr>
    </w:p>
    <w:p w:rsidR="0037563F" w:rsidRPr="000279F4" w:rsidRDefault="0037563F" w:rsidP="00CE484D">
      <w:pPr>
        <w:spacing w:after="0" w:line="240" w:lineRule="auto"/>
        <w:ind w:right="49"/>
        <w:jc w:val="center"/>
        <w:rPr>
          <w:rFonts w:cs="Times New Roman"/>
          <w:b/>
          <w:szCs w:val="24"/>
        </w:rPr>
      </w:pPr>
      <w:r w:rsidRPr="000279F4">
        <w:rPr>
          <w:rFonts w:cs="Times New Roman"/>
          <w:b/>
          <w:szCs w:val="24"/>
        </w:rPr>
        <w:t>La Gobernadora Constitucional</w:t>
      </w:r>
    </w:p>
    <w:p w:rsidR="0037563F" w:rsidRPr="000279F4" w:rsidRDefault="0037563F" w:rsidP="00CE484D">
      <w:pPr>
        <w:spacing w:after="0" w:line="240" w:lineRule="auto"/>
        <w:ind w:right="49"/>
        <w:jc w:val="center"/>
        <w:rPr>
          <w:rFonts w:cs="Times New Roman"/>
          <w:b/>
          <w:szCs w:val="24"/>
        </w:rPr>
      </w:pPr>
      <w:r w:rsidRPr="000279F4">
        <w:rPr>
          <w:rFonts w:cs="Times New Roman"/>
          <w:b/>
          <w:szCs w:val="24"/>
        </w:rPr>
        <w:t>del Estado de México</w:t>
      </w:r>
    </w:p>
    <w:p w:rsidR="0037563F" w:rsidRPr="000279F4" w:rsidRDefault="0037563F" w:rsidP="00CE484D">
      <w:pPr>
        <w:spacing w:after="0" w:line="240" w:lineRule="auto"/>
        <w:ind w:right="49"/>
        <w:jc w:val="center"/>
        <w:rPr>
          <w:rFonts w:cs="Times New Roman"/>
          <w:b/>
          <w:szCs w:val="24"/>
        </w:rPr>
      </w:pPr>
      <w:r w:rsidRPr="000279F4">
        <w:rPr>
          <w:rFonts w:cs="Times New Roman"/>
          <w:b/>
          <w:szCs w:val="24"/>
        </w:rPr>
        <w:t>Mtra. Delfina Gómez Álvarez</w:t>
      </w:r>
    </w:p>
    <w:p w:rsidR="0037563F" w:rsidRPr="000279F4" w:rsidRDefault="0037563F" w:rsidP="00CE484D">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37563F" w:rsidRPr="000279F4" w:rsidRDefault="0037563F" w:rsidP="00CE484D">
      <w:pPr>
        <w:spacing w:after="0" w:line="240" w:lineRule="auto"/>
        <w:ind w:right="49"/>
        <w:jc w:val="both"/>
        <w:rPr>
          <w:rFonts w:cs="Times New Roman"/>
          <w:szCs w:val="24"/>
        </w:rPr>
      </w:pPr>
    </w:p>
    <w:p w:rsidR="0037563F" w:rsidRPr="000279F4" w:rsidRDefault="0037563F" w:rsidP="00CE484D">
      <w:pPr>
        <w:spacing w:after="0" w:line="240" w:lineRule="auto"/>
        <w:ind w:right="49"/>
        <w:jc w:val="both"/>
        <w:rPr>
          <w:rFonts w:cs="Times New Roman"/>
          <w:b/>
          <w:szCs w:val="24"/>
        </w:rPr>
      </w:pPr>
      <w:r w:rsidRPr="000279F4">
        <w:rPr>
          <w:rFonts w:cs="Times New Roman"/>
          <w:b/>
          <w:szCs w:val="24"/>
        </w:rPr>
        <w:t>*JGZ</w:t>
      </w:r>
    </w:p>
    <w:p w:rsidR="0037563F" w:rsidRPr="000279F4" w:rsidRDefault="0037563F" w:rsidP="00CE484D">
      <w:pPr>
        <w:spacing w:after="0" w:line="240" w:lineRule="auto"/>
        <w:ind w:right="49"/>
        <w:jc w:val="both"/>
        <w:rPr>
          <w:rFonts w:cs="Times New Roman"/>
          <w:szCs w:val="24"/>
        </w:rPr>
      </w:pPr>
      <w:r w:rsidRPr="000279F4">
        <w:rPr>
          <w:rFonts w:cs="Times New Roman"/>
          <w:szCs w:val="24"/>
        </w:rPr>
        <w:t>Validación jurídica</w:t>
      </w:r>
    </w:p>
    <w:p w:rsidR="000E2945" w:rsidRPr="000279F4" w:rsidRDefault="000E2945" w:rsidP="00CE484D">
      <w:pPr>
        <w:spacing w:after="0" w:line="240" w:lineRule="auto"/>
        <w:jc w:val="center"/>
        <w:rPr>
          <w:rFonts w:cs="Times New Roman"/>
          <w:szCs w:val="24"/>
        </w:rPr>
      </w:pPr>
    </w:p>
    <w:p w:rsidR="000E2945" w:rsidRPr="000279F4" w:rsidRDefault="000E2945" w:rsidP="00CE484D">
      <w:pPr>
        <w:spacing w:after="0" w:line="240" w:lineRule="auto"/>
        <w:jc w:val="center"/>
        <w:rPr>
          <w:rFonts w:cs="Times New Roman"/>
          <w:i/>
          <w:szCs w:val="24"/>
        </w:rPr>
      </w:pPr>
      <w:r w:rsidRPr="000279F4">
        <w:rPr>
          <w:rFonts w:cs="Times New Roman"/>
          <w:i/>
          <w:szCs w:val="24"/>
        </w:rPr>
        <w:lastRenderedPageBreak/>
        <w:t>(Fin del documento)</w:t>
      </w:r>
    </w:p>
    <w:p w:rsidR="000E2945" w:rsidRPr="000279F4" w:rsidRDefault="000E2945" w:rsidP="00CE484D">
      <w:pPr>
        <w:spacing w:after="0" w:line="240" w:lineRule="auto"/>
        <w:jc w:val="center"/>
        <w:rPr>
          <w:rFonts w:cs="Times New Roman"/>
          <w:szCs w:val="24"/>
        </w:rPr>
      </w:pPr>
    </w:p>
    <w:p w:rsidR="00B82DC0" w:rsidRPr="000279F4" w:rsidRDefault="00B82DC0"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Gracias, diputado.</w:t>
      </w:r>
    </w:p>
    <w:p w:rsidR="00B82DC0" w:rsidRPr="000279F4" w:rsidRDefault="00B82DC0" w:rsidP="00CE484D">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t>Se registra la iniciativa de manera íntegra en el Diario de los Debates y se inserta en la Gaceta Parlamentaria. Asimismo, se remite a la Comisión Legislativa de Patrimonio Estatal y Municipal para su estudio y dictaminación.</w:t>
      </w:r>
    </w:p>
    <w:p w:rsidR="00A1155D" w:rsidRPr="000279F4" w:rsidRDefault="00B82DC0" w:rsidP="00921CD4">
      <w:pPr>
        <w:spacing w:after="0" w:line="240" w:lineRule="auto"/>
        <w:ind w:firstLine="709"/>
        <w:jc w:val="both"/>
        <w:rPr>
          <w:rFonts w:eastAsia="Arial" w:cs="Times New Roman"/>
          <w:szCs w:val="24"/>
        </w:rPr>
      </w:pPr>
      <w:r w:rsidRPr="000279F4">
        <w:rPr>
          <w:rFonts w:cs="Times New Roman"/>
          <w:szCs w:val="24"/>
        </w:rPr>
        <w:t xml:space="preserve">Para desahogar el punto número 4 del orden del día, se concede el uso de la palabra al diputado Héctor Raúl García González, quien dará lectura a la </w:t>
      </w:r>
      <w:r w:rsidR="00A1155D" w:rsidRPr="000279F4">
        <w:rPr>
          <w:rFonts w:eastAsia="Arial" w:cs="Times New Roman"/>
          <w:b/>
          <w:szCs w:val="24"/>
        </w:rPr>
        <w:t xml:space="preserve">Iniciativa </w:t>
      </w:r>
      <w:r w:rsidR="00A1155D" w:rsidRPr="000279F4">
        <w:rPr>
          <w:rFonts w:eastAsia="Arial" w:cs="Times New Roman"/>
          <w:szCs w:val="24"/>
        </w:rPr>
        <w:t xml:space="preserve">de Decreto por el que se autoriza la </w:t>
      </w:r>
      <w:r w:rsidR="00A1155D" w:rsidRPr="000279F4">
        <w:rPr>
          <w:rFonts w:eastAsia="Arial" w:cs="Times New Roman"/>
          <w:b/>
          <w:szCs w:val="24"/>
        </w:rPr>
        <w:t>desincorporación del patrimonio del organismo público descentralizado denominado Instituto de Salud del Estado de México de un inmueble</w:t>
      </w:r>
      <w:r w:rsidR="00A1155D" w:rsidRPr="000279F4">
        <w:rPr>
          <w:rFonts w:eastAsia="Arial" w:cs="Times New Roman"/>
          <w:szCs w:val="24"/>
        </w:rPr>
        <w:t xml:space="preserve">, ubicado en el municipio de Chiconcuac, para que sea donado a título gratuito, </w:t>
      </w:r>
      <w:r w:rsidR="00A1155D" w:rsidRPr="000279F4">
        <w:rPr>
          <w:rFonts w:eastAsia="Arial" w:cs="Times New Roman"/>
          <w:b/>
          <w:szCs w:val="24"/>
        </w:rPr>
        <w:t>a favor del organismo público descentralizado denominado Servicios de Salud del Instituto Mexicano del Seguro Social para el Bienestar (IMSS-BIENESTAR)</w:t>
      </w:r>
      <w:r w:rsidR="00A1155D"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B82DC0" w:rsidRPr="000279F4" w:rsidRDefault="00B82DC0"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Adelante, diputado.</w:t>
      </w:r>
    </w:p>
    <w:p w:rsidR="00B82DC0" w:rsidRPr="000279F4" w:rsidRDefault="00B82DC0"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rPr>
        <w:t xml:space="preserve">DIP. HÉCTOR RAÚL GARCÍA GONZÁLEZ. </w:t>
      </w:r>
      <w:r w:rsidRPr="000279F4">
        <w:rPr>
          <w:rFonts w:ascii="Times New Roman" w:hAnsi="Times New Roman" w:cs="Times New Roman"/>
          <w:sz w:val="24"/>
          <w:szCs w:val="24"/>
        </w:rPr>
        <w:t>Gracias, diputado.</w:t>
      </w:r>
    </w:p>
    <w:p w:rsidR="00530A5E" w:rsidRPr="000279F4" w:rsidRDefault="00530A5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530A5E" w:rsidRPr="000279F4" w:rsidRDefault="00530A5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530A5E" w:rsidRPr="000279F4" w:rsidRDefault="00530A5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FC096A" w:rsidRPr="000279F4" w:rsidRDefault="00530A5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4" w:name="_Hlk206068550"/>
      <w:r w:rsidRPr="000279F4">
        <w:rPr>
          <w:rFonts w:ascii="Times New Roman" w:eastAsia="Arial" w:hAnsi="Times New Roman" w:cs="Times New Roman"/>
          <w:b/>
          <w:sz w:val="24"/>
          <w:szCs w:val="24"/>
        </w:rPr>
        <w:t xml:space="preserve">Iniciativa </w:t>
      </w:r>
      <w:r w:rsidRPr="000279F4">
        <w:rPr>
          <w:rFonts w:ascii="Times New Roman" w:eastAsia="Arial" w:hAnsi="Times New Roman" w:cs="Times New Roman"/>
          <w:sz w:val="24"/>
          <w:szCs w:val="24"/>
        </w:rPr>
        <w:t xml:space="preserve">de Decreto por el que se autoriza la </w:t>
      </w:r>
      <w:r w:rsidRPr="000279F4">
        <w:rPr>
          <w:rFonts w:ascii="Times New Roman" w:eastAsia="Arial" w:hAnsi="Times New Roman" w:cs="Times New Roman"/>
          <w:b/>
          <w:sz w:val="24"/>
          <w:szCs w:val="24"/>
        </w:rPr>
        <w:t>desincorporación del patrimonio del organismo público descentralizado denominado Instituto de Salud del Estado de México de un inmueble</w:t>
      </w:r>
      <w:r w:rsidRPr="000279F4">
        <w:rPr>
          <w:rFonts w:ascii="Times New Roman" w:eastAsia="Arial" w:hAnsi="Times New Roman" w:cs="Times New Roman"/>
          <w:sz w:val="24"/>
          <w:szCs w:val="24"/>
        </w:rPr>
        <w:t xml:space="preserve">, ubicado en el municipio de Chiconcuac, para que sea donado a título gratuito, </w:t>
      </w:r>
      <w:r w:rsidRPr="000279F4">
        <w:rPr>
          <w:rFonts w:ascii="Times New Roman" w:eastAsia="Arial" w:hAnsi="Times New Roman" w:cs="Times New Roman"/>
          <w:b/>
          <w:sz w:val="24"/>
          <w:szCs w:val="24"/>
        </w:rPr>
        <w:t>a favor del organismo público descentralizado denominado Servicios de Salud del Instituto Mexicano del Seguro Social para el Bienestar (IMSS-BIENESTAR)</w:t>
      </w:r>
      <w:r w:rsidRPr="000279F4">
        <w:rPr>
          <w:rFonts w:ascii="Times New Roman" w:eastAsia="Arial" w:hAnsi="Times New Roman" w:cs="Times New Roman"/>
          <w:sz w:val="24"/>
          <w:szCs w:val="24"/>
        </w:rPr>
        <w:t>, para la atención integral gratuita médica y hospitalaria con medicamentos y demás insumos asociados a las personas sin afiliación a las instituciones de seguridad social en el Estado de México</w:t>
      </w:r>
      <w:bookmarkEnd w:id="4"/>
      <w:r w:rsidR="00F542B7" w:rsidRPr="000279F4">
        <w:rPr>
          <w:rFonts w:ascii="Times New Roman" w:eastAsia="Arial" w:hAnsi="Times New Roman" w:cs="Times New Roman"/>
          <w:sz w:val="24"/>
          <w:szCs w:val="24"/>
        </w:rPr>
        <w:t>, d</w:t>
      </w:r>
      <w:r w:rsidR="00FC096A" w:rsidRPr="000279F4">
        <w:rPr>
          <w:rFonts w:ascii="Times New Roman" w:hAnsi="Times New Roman" w:cs="Times New Roman"/>
          <w:sz w:val="24"/>
          <w:szCs w:val="24"/>
        </w:rPr>
        <w:t>e conformidad con lo siguiente:</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DECRETO</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LA H. </w:t>
      </w:r>
      <w:r w:rsidR="005F0A16" w:rsidRPr="000279F4">
        <w:rPr>
          <w:rFonts w:ascii="Times New Roman" w:hAnsi="Times New Roman" w:cs="Times New Roman"/>
          <w:sz w:val="24"/>
          <w:szCs w:val="24"/>
        </w:rPr>
        <w:t>LXII</w:t>
      </w:r>
      <w:r w:rsidRPr="000279F4">
        <w:rPr>
          <w:rFonts w:ascii="Times New Roman" w:hAnsi="Times New Roman" w:cs="Times New Roman"/>
          <w:sz w:val="24"/>
          <w:szCs w:val="24"/>
        </w:rPr>
        <w:t xml:space="preserve"> LEGISLATURA</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DEL ESTADO DE MÉXICO.</w:t>
      </w: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DECRETA.</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ARTÍCULO PRIMERO. Se autoriza la desincorporación del </w:t>
      </w:r>
      <w:r w:rsidR="00365C29" w:rsidRPr="000279F4">
        <w:rPr>
          <w:rFonts w:ascii="Times New Roman" w:hAnsi="Times New Roman" w:cs="Times New Roman"/>
          <w:sz w:val="24"/>
          <w:szCs w:val="24"/>
        </w:rPr>
        <w:t xml:space="preserve">patrimonio del organismo público descentralizado denominado </w:t>
      </w:r>
      <w:r w:rsidRPr="000279F4">
        <w:rPr>
          <w:rFonts w:ascii="Times New Roman" w:hAnsi="Times New Roman" w:cs="Times New Roman"/>
          <w:sz w:val="24"/>
          <w:szCs w:val="24"/>
        </w:rPr>
        <w:t>Instituto de la Salud del Estado de México</w:t>
      </w:r>
      <w:r w:rsidR="00365C29" w:rsidRPr="000279F4">
        <w:rPr>
          <w:rFonts w:ascii="Times New Roman" w:hAnsi="Times New Roman" w:cs="Times New Roman"/>
          <w:sz w:val="24"/>
          <w:szCs w:val="24"/>
        </w:rPr>
        <w:t>,</w:t>
      </w:r>
      <w:r w:rsidRPr="000279F4">
        <w:rPr>
          <w:rFonts w:ascii="Times New Roman" w:hAnsi="Times New Roman" w:cs="Times New Roman"/>
          <w:sz w:val="24"/>
          <w:szCs w:val="24"/>
        </w:rPr>
        <w:t xml:space="preserve"> del inmueble Hospital Municipal de Chiconcuac</w:t>
      </w:r>
      <w:r w:rsidR="006E34D7" w:rsidRPr="000279F4">
        <w:rPr>
          <w:rFonts w:ascii="Times New Roman" w:hAnsi="Times New Roman" w:cs="Times New Roman"/>
          <w:sz w:val="24"/>
          <w:szCs w:val="24"/>
        </w:rPr>
        <w:t>,</w:t>
      </w:r>
      <w:r w:rsidRPr="000279F4">
        <w:rPr>
          <w:rFonts w:ascii="Times New Roman" w:hAnsi="Times New Roman" w:cs="Times New Roman"/>
          <w:sz w:val="24"/>
          <w:szCs w:val="24"/>
        </w:rPr>
        <w:t xml:space="preserve"> identificado co</w:t>
      </w:r>
      <w:r w:rsidR="006E34D7" w:rsidRPr="000279F4">
        <w:rPr>
          <w:rFonts w:ascii="Times New Roman" w:hAnsi="Times New Roman" w:cs="Times New Roman"/>
          <w:sz w:val="24"/>
          <w:szCs w:val="24"/>
        </w:rPr>
        <w:t>mo</w:t>
      </w:r>
      <w:r w:rsidRPr="000279F4">
        <w:rPr>
          <w:rFonts w:ascii="Times New Roman" w:hAnsi="Times New Roman" w:cs="Times New Roman"/>
          <w:sz w:val="24"/>
          <w:szCs w:val="24"/>
        </w:rPr>
        <w:t xml:space="preserve"> </w:t>
      </w:r>
      <w:r w:rsidR="006E34D7" w:rsidRPr="000279F4">
        <w:rPr>
          <w:rFonts w:ascii="Times New Roman" w:hAnsi="Times New Roman" w:cs="Times New Roman"/>
          <w:sz w:val="24"/>
          <w:szCs w:val="24"/>
        </w:rPr>
        <w:t xml:space="preserve">lote </w:t>
      </w:r>
      <w:r w:rsidRPr="000279F4">
        <w:rPr>
          <w:rFonts w:ascii="Times New Roman" w:hAnsi="Times New Roman" w:cs="Times New Roman"/>
          <w:sz w:val="24"/>
          <w:szCs w:val="24"/>
        </w:rPr>
        <w:t xml:space="preserve">02, </w:t>
      </w:r>
      <w:r w:rsidR="006E34D7" w:rsidRPr="000279F4">
        <w:rPr>
          <w:rFonts w:ascii="Times New Roman" w:hAnsi="Times New Roman" w:cs="Times New Roman"/>
          <w:sz w:val="24"/>
          <w:szCs w:val="24"/>
        </w:rPr>
        <w:t xml:space="preserve">manzana </w:t>
      </w:r>
      <w:r w:rsidRPr="000279F4">
        <w:rPr>
          <w:rFonts w:ascii="Times New Roman" w:hAnsi="Times New Roman" w:cs="Times New Roman"/>
          <w:sz w:val="24"/>
          <w:szCs w:val="24"/>
        </w:rPr>
        <w:t xml:space="preserve">2, zona 2 en San Miguel Chiconcuac, actualmente ubicado en la calle San Cristóbal, número 4, </w:t>
      </w:r>
      <w:r w:rsidR="006E34D7" w:rsidRPr="000279F4">
        <w:rPr>
          <w:rFonts w:ascii="Times New Roman" w:hAnsi="Times New Roman" w:cs="Times New Roman"/>
          <w:sz w:val="24"/>
          <w:szCs w:val="24"/>
        </w:rPr>
        <w:t xml:space="preserve">Colonia </w:t>
      </w:r>
      <w:r w:rsidRPr="000279F4">
        <w:rPr>
          <w:rFonts w:ascii="Times New Roman" w:hAnsi="Times New Roman" w:cs="Times New Roman"/>
          <w:sz w:val="24"/>
          <w:szCs w:val="24"/>
        </w:rPr>
        <w:t>Ejidos de San Cristóbal, en el municipio de Chiconcuac, Estado de México</w:t>
      </w:r>
      <w:r w:rsidR="00A05380" w:rsidRPr="000279F4">
        <w:rPr>
          <w:rFonts w:ascii="Times New Roman" w:hAnsi="Times New Roman" w:cs="Times New Roman"/>
          <w:sz w:val="24"/>
          <w:szCs w:val="24"/>
        </w:rPr>
        <w:t>,</w:t>
      </w:r>
      <w:r w:rsidRPr="000279F4">
        <w:rPr>
          <w:rFonts w:ascii="Times New Roman" w:hAnsi="Times New Roman" w:cs="Times New Roman"/>
          <w:sz w:val="24"/>
          <w:szCs w:val="24"/>
        </w:rPr>
        <w:t xml:space="preserve"> con una superficie de 7 mil 847.35 metros cuadrados, el cual tiene las medidas y colindancias siguientes:</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998"/>
      </w:tblGrid>
      <w:tr w:rsidR="000279F4" w:rsidRPr="000279F4" w:rsidTr="00FC096A">
        <w:tc>
          <w:tcPr>
            <w:tcW w:w="2830" w:type="dxa"/>
            <w:hideMark/>
          </w:tcPr>
          <w:p w:rsidR="00FC096A" w:rsidRPr="000279F4" w:rsidRDefault="00FC096A"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AL NOROESTE:</w:t>
            </w:r>
          </w:p>
        </w:tc>
        <w:tc>
          <w:tcPr>
            <w:tcW w:w="5998" w:type="dxa"/>
            <w:hideMark/>
          </w:tcPr>
          <w:p w:rsidR="00FC096A" w:rsidRPr="000279F4" w:rsidRDefault="00A05380" w:rsidP="00CE484D">
            <w:pPr>
              <w:pStyle w:val="Sinespaciado"/>
              <w:ind w:firstLine="708"/>
              <w:rPr>
                <w:rFonts w:ascii="Times New Roman" w:hAnsi="Times New Roman" w:cs="Times New Roman"/>
                <w:sz w:val="24"/>
                <w:szCs w:val="24"/>
              </w:rPr>
            </w:pPr>
            <w:r w:rsidRPr="000279F4">
              <w:rPr>
                <w:rFonts w:ascii="Times New Roman" w:hAnsi="Times New Roman" w:cs="Times New Roman"/>
                <w:sz w:val="24"/>
                <w:szCs w:val="24"/>
              </w:rPr>
              <w:t xml:space="preserve">30.74 metros, con solar </w:t>
            </w:r>
            <w:r w:rsidR="0029414F" w:rsidRPr="000279F4">
              <w:rPr>
                <w:rFonts w:ascii="Times New Roman" w:hAnsi="Times New Roman" w:cs="Times New Roman"/>
                <w:sz w:val="24"/>
                <w:szCs w:val="24"/>
              </w:rPr>
              <w:t>1</w:t>
            </w:r>
            <w:r w:rsidRPr="000279F4">
              <w:rPr>
                <w:rFonts w:ascii="Times New Roman" w:hAnsi="Times New Roman" w:cs="Times New Roman"/>
                <w:sz w:val="24"/>
                <w:szCs w:val="24"/>
              </w:rPr>
              <w:t>.</w:t>
            </w:r>
          </w:p>
        </w:tc>
      </w:tr>
      <w:tr w:rsidR="000279F4" w:rsidRPr="000279F4" w:rsidTr="00FC096A">
        <w:tc>
          <w:tcPr>
            <w:tcW w:w="2830" w:type="dxa"/>
            <w:hideMark/>
          </w:tcPr>
          <w:p w:rsidR="00FC096A" w:rsidRPr="000279F4" w:rsidRDefault="00FC096A"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AL SURESTE:</w:t>
            </w:r>
          </w:p>
        </w:tc>
        <w:tc>
          <w:tcPr>
            <w:tcW w:w="5998" w:type="dxa"/>
            <w:hideMark/>
          </w:tcPr>
          <w:p w:rsidR="00FC096A" w:rsidRPr="000279F4" w:rsidRDefault="00A05380" w:rsidP="00CE484D">
            <w:pPr>
              <w:pStyle w:val="Sinespaciado"/>
              <w:ind w:firstLine="708"/>
              <w:rPr>
                <w:rFonts w:ascii="Times New Roman" w:hAnsi="Times New Roman" w:cs="Times New Roman"/>
                <w:sz w:val="24"/>
                <w:szCs w:val="24"/>
              </w:rPr>
            </w:pPr>
            <w:r w:rsidRPr="000279F4">
              <w:rPr>
                <w:rFonts w:ascii="Times New Roman" w:hAnsi="Times New Roman" w:cs="Times New Roman"/>
                <w:sz w:val="24"/>
                <w:szCs w:val="24"/>
              </w:rPr>
              <w:t>251.77 metros</w:t>
            </w:r>
            <w:r w:rsidR="0029414F" w:rsidRPr="000279F4">
              <w:rPr>
                <w:rFonts w:ascii="Times New Roman" w:hAnsi="Times New Roman" w:cs="Times New Roman"/>
                <w:sz w:val="24"/>
                <w:szCs w:val="24"/>
              </w:rPr>
              <w:t>,</w:t>
            </w:r>
            <w:r w:rsidRPr="000279F4">
              <w:rPr>
                <w:rFonts w:ascii="Times New Roman" w:hAnsi="Times New Roman" w:cs="Times New Roman"/>
                <w:sz w:val="24"/>
                <w:szCs w:val="24"/>
              </w:rPr>
              <w:t xml:space="preserve"> con área delimitada</w:t>
            </w:r>
          </w:p>
        </w:tc>
      </w:tr>
      <w:tr w:rsidR="000279F4" w:rsidRPr="000279F4" w:rsidTr="00FC096A">
        <w:tc>
          <w:tcPr>
            <w:tcW w:w="2830" w:type="dxa"/>
            <w:hideMark/>
          </w:tcPr>
          <w:p w:rsidR="00FC096A" w:rsidRPr="000279F4" w:rsidRDefault="00FC096A"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AL SUROESTE:</w:t>
            </w:r>
          </w:p>
        </w:tc>
        <w:tc>
          <w:tcPr>
            <w:tcW w:w="5998" w:type="dxa"/>
            <w:hideMark/>
          </w:tcPr>
          <w:p w:rsidR="00FC096A" w:rsidRPr="000279F4" w:rsidRDefault="00A05380" w:rsidP="00CE484D">
            <w:pPr>
              <w:pStyle w:val="Sinespaciado"/>
              <w:ind w:firstLine="708"/>
              <w:rPr>
                <w:rFonts w:ascii="Times New Roman" w:hAnsi="Times New Roman" w:cs="Times New Roman"/>
                <w:sz w:val="24"/>
                <w:szCs w:val="24"/>
              </w:rPr>
            </w:pPr>
            <w:r w:rsidRPr="000279F4">
              <w:rPr>
                <w:rFonts w:ascii="Times New Roman" w:hAnsi="Times New Roman" w:cs="Times New Roman"/>
                <w:sz w:val="24"/>
                <w:szCs w:val="24"/>
              </w:rPr>
              <w:t>31.53 metros</w:t>
            </w:r>
            <w:r w:rsidR="00E337F3" w:rsidRPr="000279F4">
              <w:rPr>
                <w:rFonts w:ascii="Times New Roman" w:hAnsi="Times New Roman" w:cs="Times New Roman"/>
                <w:sz w:val="24"/>
                <w:szCs w:val="24"/>
              </w:rPr>
              <w:t>,</w:t>
            </w:r>
            <w:r w:rsidRPr="000279F4">
              <w:rPr>
                <w:rFonts w:ascii="Times New Roman" w:hAnsi="Times New Roman" w:cs="Times New Roman"/>
                <w:sz w:val="24"/>
                <w:szCs w:val="24"/>
              </w:rPr>
              <w:t xml:space="preserve"> con área delimitada</w:t>
            </w:r>
          </w:p>
        </w:tc>
      </w:tr>
      <w:tr w:rsidR="000279F4" w:rsidRPr="000279F4" w:rsidTr="00FC096A">
        <w:tc>
          <w:tcPr>
            <w:tcW w:w="2830" w:type="dxa"/>
            <w:hideMark/>
          </w:tcPr>
          <w:p w:rsidR="00FC096A" w:rsidRPr="000279F4" w:rsidRDefault="00FC096A"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AL NOROESTE:</w:t>
            </w:r>
          </w:p>
        </w:tc>
        <w:tc>
          <w:tcPr>
            <w:tcW w:w="5998" w:type="dxa"/>
            <w:hideMark/>
          </w:tcPr>
          <w:p w:rsidR="00FC096A" w:rsidRPr="000279F4" w:rsidRDefault="00A05380" w:rsidP="00CE484D">
            <w:pPr>
              <w:pStyle w:val="Sinespaciado"/>
              <w:ind w:firstLine="708"/>
              <w:rPr>
                <w:rFonts w:ascii="Times New Roman" w:hAnsi="Times New Roman" w:cs="Times New Roman"/>
                <w:sz w:val="24"/>
                <w:szCs w:val="24"/>
              </w:rPr>
            </w:pPr>
            <w:r w:rsidRPr="000279F4">
              <w:rPr>
                <w:rFonts w:ascii="Times New Roman" w:hAnsi="Times New Roman" w:cs="Times New Roman"/>
                <w:sz w:val="24"/>
                <w:szCs w:val="24"/>
              </w:rPr>
              <w:t>252.30 metros</w:t>
            </w:r>
            <w:r w:rsidR="00E337F3" w:rsidRPr="000279F4">
              <w:rPr>
                <w:rFonts w:ascii="Times New Roman" w:hAnsi="Times New Roman" w:cs="Times New Roman"/>
                <w:sz w:val="24"/>
                <w:szCs w:val="24"/>
              </w:rPr>
              <w:t>,</w:t>
            </w:r>
            <w:r w:rsidRPr="000279F4">
              <w:rPr>
                <w:rFonts w:ascii="Times New Roman" w:hAnsi="Times New Roman" w:cs="Times New Roman"/>
                <w:sz w:val="24"/>
                <w:szCs w:val="24"/>
              </w:rPr>
              <w:t xml:space="preserve"> con área delimitada.</w:t>
            </w:r>
          </w:p>
        </w:tc>
      </w:tr>
    </w:tbl>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ARTÍCULO SEGUNDO. Se autoriza </w:t>
      </w:r>
      <w:r w:rsidR="00567509" w:rsidRPr="000279F4">
        <w:rPr>
          <w:rFonts w:ascii="Times New Roman" w:hAnsi="Times New Roman" w:cs="Times New Roman"/>
          <w:sz w:val="24"/>
          <w:szCs w:val="24"/>
        </w:rPr>
        <w:t xml:space="preserve">al organismo público descentralizado </w:t>
      </w:r>
      <w:r w:rsidRPr="000279F4">
        <w:rPr>
          <w:rFonts w:ascii="Times New Roman" w:hAnsi="Times New Roman" w:cs="Times New Roman"/>
          <w:sz w:val="24"/>
          <w:szCs w:val="24"/>
        </w:rPr>
        <w:t>denominado Instituto de la Salud del Estado de México</w:t>
      </w:r>
      <w:r w:rsidR="00567509" w:rsidRPr="000279F4">
        <w:rPr>
          <w:rFonts w:ascii="Times New Roman" w:hAnsi="Times New Roman" w:cs="Times New Roman"/>
          <w:sz w:val="24"/>
          <w:szCs w:val="24"/>
        </w:rPr>
        <w:t>,</w:t>
      </w:r>
      <w:r w:rsidRPr="000279F4">
        <w:rPr>
          <w:rFonts w:ascii="Times New Roman" w:hAnsi="Times New Roman" w:cs="Times New Roman"/>
          <w:sz w:val="24"/>
          <w:szCs w:val="24"/>
        </w:rPr>
        <w:t xml:space="preserve"> a donar a título gratuito el inmueble a que hace </w:t>
      </w:r>
      <w:r w:rsidRPr="000279F4">
        <w:rPr>
          <w:rFonts w:ascii="Times New Roman" w:hAnsi="Times New Roman" w:cs="Times New Roman"/>
          <w:sz w:val="24"/>
          <w:szCs w:val="24"/>
        </w:rPr>
        <w:lastRenderedPageBreak/>
        <w:t xml:space="preserve">referencia el artículo anterior a favor del </w:t>
      </w:r>
      <w:r w:rsidR="00567509" w:rsidRPr="000279F4">
        <w:rPr>
          <w:rFonts w:ascii="Times New Roman" w:hAnsi="Times New Roman" w:cs="Times New Roman"/>
          <w:sz w:val="24"/>
          <w:szCs w:val="24"/>
        </w:rPr>
        <w:t xml:space="preserve">organismo público descentralizado </w:t>
      </w:r>
      <w:r w:rsidRPr="000279F4">
        <w:rPr>
          <w:rFonts w:ascii="Times New Roman" w:hAnsi="Times New Roman" w:cs="Times New Roman"/>
          <w:sz w:val="24"/>
          <w:szCs w:val="24"/>
        </w:rPr>
        <w:t xml:space="preserve">denominado Servicios de Salud del Instituto Mexicano del Seguro Social para el Bienestar (IMSS-BIENESTAR), para la </w:t>
      </w:r>
      <w:r w:rsidR="00567509" w:rsidRPr="000279F4">
        <w:rPr>
          <w:rFonts w:ascii="Times New Roman" w:hAnsi="Times New Roman" w:cs="Times New Roman"/>
          <w:sz w:val="24"/>
          <w:szCs w:val="24"/>
        </w:rPr>
        <w:t>atención integral</w:t>
      </w:r>
      <w:r w:rsidRPr="000279F4">
        <w:rPr>
          <w:rFonts w:ascii="Times New Roman" w:hAnsi="Times New Roman" w:cs="Times New Roman"/>
          <w:sz w:val="24"/>
          <w:szCs w:val="24"/>
        </w:rPr>
        <w:t xml:space="preserve"> gratuita médica y hospitalaria con medicamentos y demás insumos asociados a las personas sin afiliación a las instituciones de </w:t>
      </w:r>
      <w:r w:rsidR="00CE2290" w:rsidRPr="000279F4">
        <w:rPr>
          <w:rFonts w:ascii="Times New Roman" w:hAnsi="Times New Roman" w:cs="Times New Roman"/>
          <w:sz w:val="24"/>
          <w:szCs w:val="24"/>
        </w:rPr>
        <w:t xml:space="preserve">seguridad social </w:t>
      </w:r>
      <w:r w:rsidRPr="000279F4">
        <w:rPr>
          <w:rFonts w:ascii="Times New Roman" w:hAnsi="Times New Roman" w:cs="Times New Roman"/>
          <w:sz w:val="24"/>
          <w:szCs w:val="24"/>
        </w:rPr>
        <w:t>en el Estado de México.</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ARTÍCULO TERCERO. La donación de este predio estará condicionada a que no se cambie el uso y destino que motivó la autorización. En caso contrario, revertirá a favor del patrimonio de Gobierno del Estado.</w:t>
      </w:r>
    </w:p>
    <w:p w:rsidR="00FC096A" w:rsidRPr="000279F4" w:rsidRDefault="00FC096A" w:rsidP="00CE484D">
      <w:pPr>
        <w:pStyle w:val="Sinespaciado"/>
        <w:ind w:firstLine="708"/>
        <w:jc w:val="center"/>
        <w:rPr>
          <w:rFonts w:ascii="Times New Roman" w:hAnsi="Times New Roman" w:cs="Times New Roman"/>
          <w:sz w:val="24"/>
          <w:szCs w:val="24"/>
        </w:rPr>
      </w:pPr>
      <w:r w:rsidRPr="000279F4">
        <w:rPr>
          <w:rFonts w:ascii="Times New Roman" w:hAnsi="Times New Roman" w:cs="Times New Roman"/>
          <w:sz w:val="24"/>
          <w:szCs w:val="24"/>
        </w:rPr>
        <w:t>TRANSITORIOS</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PRIMERO. Publíquese el presente decreto en el Periódico Oficial </w:t>
      </w:r>
      <w:r w:rsidR="006F6BB6" w:rsidRPr="000279F4">
        <w:rPr>
          <w:rFonts w:ascii="Times New Roman" w:hAnsi="Times New Roman" w:cs="Times New Roman"/>
          <w:sz w:val="24"/>
          <w:szCs w:val="24"/>
        </w:rPr>
        <w:t>“</w:t>
      </w:r>
      <w:r w:rsidRPr="000279F4">
        <w:rPr>
          <w:rFonts w:ascii="Times New Roman" w:hAnsi="Times New Roman" w:cs="Times New Roman"/>
          <w:sz w:val="24"/>
          <w:szCs w:val="24"/>
        </w:rPr>
        <w:t>Gaceta de</w:t>
      </w:r>
      <w:r w:rsidR="006F6BB6" w:rsidRPr="000279F4">
        <w:rPr>
          <w:rFonts w:ascii="Times New Roman" w:hAnsi="Times New Roman" w:cs="Times New Roman"/>
          <w:sz w:val="24"/>
          <w:szCs w:val="24"/>
        </w:rPr>
        <w:t>l</w:t>
      </w:r>
      <w:r w:rsidRPr="000279F4">
        <w:rPr>
          <w:rFonts w:ascii="Times New Roman" w:hAnsi="Times New Roman" w:cs="Times New Roman"/>
          <w:sz w:val="24"/>
          <w:szCs w:val="24"/>
        </w:rPr>
        <w:t xml:space="preserve"> Gobierno</w:t>
      </w:r>
      <w:r w:rsidR="006F6BB6" w:rsidRPr="000279F4">
        <w:rPr>
          <w:rFonts w:ascii="Times New Roman" w:hAnsi="Times New Roman" w:cs="Times New Roman"/>
          <w:sz w:val="24"/>
          <w:szCs w:val="24"/>
        </w:rPr>
        <w:t>”</w:t>
      </w:r>
      <w:r w:rsidRPr="000279F4">
        <w:rPr>
          <w:rFonts w:ascii="Times New Roman" w:hAnsi="Times New Roman" w:cs="Times New Roman"/>
          <w:sz w:val="24"/>
          <w:szCs w:val="24"/>
        </w:rPr>
        <w:t>.</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SEGUNDO. El presente decreto entrará en vigor </w:t>
      </w:r>
      <w:r w:rsidR="00613088" w:rsidRPr="000279F4">
        <w:rPr>
          <w:rFonts w:ascii="Times New Roman" w:hAnsi="Times New Roman" w:cs="Times New Roman"/>
          <w:sz w:val="24"/>
          <w:szCs w:val="24"/>
        </w:rPr>
        <w:t>a</w:t>
      </w:r>
      <w:r w:rsidRPr="000279F4">
        <w:rPr>
          <w:rFonts w:ascii="Times New Roman" w:hAnsi="Times New Roman" w:cs="Times New Roman"/>
          <w:sz w:val="24"/>
          <w:szCs w:val="24"/>
        </w:rPr>
        <w:t xml:space="preserve">l día </w:t>
      </w:r>
      <w:r w:rsidR="00613088" w:rsidRPr="000279F4">
        <w:rPr>
          <w:rFonts w:ascii="Times New Roman" w:hAnsi="Times New Roman" w:cs="Times New Roman"/>
          <w:sz w:val="24"/>
          <w:szCs w:val="24"/>
        </w:rPr>
        <w:t xml:space="preserve">siguiente </w:t>
      </w:r>
      <w:r w:rsidRPr="000279F4">
        <w:rPr>
          <w:rFonts w:ascii="Times New Roman" w:hAnsi="Times New Roman" w:cs="Times New Roman"/>
          <w:sz w:val="24"/>
          <w:szCs w:val="24"/>
        </w:rPr>
        <w:t xml:space="preserve">de su publicación en el Periódico Oficial </w:t>
      </w:r>
      <w:r w:rsidR="00613088" w:rsidRPr="000279F4">
        <w:rPr>
          <w:rFonts w:ascii="Times New Roman" w:hAnsi="Times New Roman" w:cs="Times New Roman"/>
          <w:sz w:val="24"/>
          <w:szCs w:val="24"/>
        </w:rPr>
        <w:t>“</w:t>
      </w:r>
      <w:r w:rsidRPr="000279F4">
        <w:rPr>
          <w:rFonts w:ascii="Times New Roman" w:hAnsi="Times New Roman" w:cs="Times New Roman"/>
          <w:sz w:val="24"/>
          <w:szCs w:val="24"/>
        </w:rPr>
        <w:t>Gaceta de</w:t>
      </w:r>
      <w:r w:rsidR="00613088" w:rsidRPr="000279F4">
        <w:rPr>
          <w:rFonts w:ascii="Times New Roman" w:hAnsi="Times New Roman" w:cs="Times New Roman"/>
          <w:sz w:val="24"/>
          <w:szCs w:val="24"/>
        </w:rPr>
        <w:t>l</w:t>
      </w:r>
      <w:r w:rsidRPr="000279F4">
        <w:rPr>
          <w:rFonts w:ascii="Times New Roman" w:hAnsi="Times New Roman" w:cs="Times New Roman"/>
          <w:sz w:val="24"/>
          <w:szCs w:val="24"/>
        </w:rPr>
        <w:t xml:space="preserve"> Gobierno</w:t>
      </w:r>
      <w:r w:rsidR="00613088" w:rsidRPr="000279F4">
        <w:rPr>
          <w:rFonts w:ascii="Times New Roman" w:hAnsi="Times New Roman" w:cs="Times New Roman"/>
          <w:sz w:val="24"/>
          <w:szCs w:val="24"/>
        </w:rPr>
        <w:t>”</w:t>
      </w:r>
      <w:r w:rsidRPr="000279F4">
        <w:rPr>
          <w:rFonts w:ascii="Times New Roman" w:hAnsi="Times New Roman" w:cs="Times New Roman"/>
          <w:sz w:val="24"/>
          <w:szCs w:val="24"/>
        </w:rPr>
        <w:t>.</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Reitero a usted</w:t>
      </w:r>
      <w:r w:rsidR="00613088" w:rsidRPr="000279F4">
        <w:rPr>
          <w:rFonts w:ascii="Times New Roman" w:hAnsi="Times New Roman" w:cs="Times New Roman"/>
          <w:sz w:val="24"/>
          <w:szCs w:val="24"/>
        </w:rPr>
        <w:t>,</w:t>
      </w:r>
      <w:r w:rsidRPr="000279F4">
        <w:rPr>
          <w:rFonts w:ascii="Times New Roman" w:hAnsi="Times New Roman" w:cs="Times New Roman"/>
          <w:sz w:val="24"/>
          <w:szCs w:val="24"/>
        </w:rPr>
        <w:t xml:space="preserve"> la seguridad de mi atenta y distinguida consideración.</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Palacio del Poder Ejecutivo</w:t>
      </w:r>
      <w:r w:rsidR="000208A8" w:rsidRPr="000279F4">
        <w:rPr>
          <w:rFonts w:ascii="Times New Roman" w:hAnsi="Times New Roman" w:cs="Times New Roman"/>
          <w:sz w:val="24"/>
          <w:szCs w:val="24"/>
        </w:rPr>
        <w:t>,</w:t>
      </w:r>
      <w:r w:rsidRPr="000279F4">
        <w:rPr>
          <w:rFonts w:ascii="Times New Roman" w:hAnsi="Times New Roman" w:cs="Times New Roman"/>
          <w:sz w:val="24"/>
          <w:szCs w:val="24"/>
        </w:rPr>
        <w:t xml:space="preserve"> en la ciudad de Toluca, capital del Estado de México, a los cuatro días del mes de agosto del año 2025.</w:t>
      </w:r>
    </w:p>
    <w:p w:rsidR="000208A8" w:rsidRPr="000279F4" w:rsidRDefault="000208A8" w:rsidP="00CE484D">
      <w:pPr>
        <w:spacing w:after="0" w:line="240" w:lineRule="auto"/>
        <w:ind w:right="49"/>
        <w:jc w:val="center"/>
        <w:rPr>
          <w:szCs w:val="24"/>
        </w:rPr>
      </w:pPr>
      <w:r w:rsidRPr="000279F4">
        <w:rPr>
          <w:szCs w:val="24"/>
        </w:rPr>
        <w:t>La Gobernadora Constitucional del Estado de México</w:t>
      </w:r>
    </w:p>
    <w:p w:rsidR="000208A8" w:rsidRPr="000279F4" w:rsidRDefault="000208A8" w:rsidP="00CE484D">
      <w:pPr>
        <w:spacing w:after="0" w:line="240" w:lineRule="auto"/>
        <w:ind w:right="49"/>
        <w:jc w:val="center"/>
        <w:rPr>
          <w:szCs w:val="24"/>
        </w:rPr>
      </w:pPr>
      <w:r w:rsidRPr="000279F4">
        <w:rPr>
          <w:szCs w:val="24"/>
        </w:rPr>
        <w:t>M</w:t>
      </w:r>
      <w:r w:rsidR="00855A84" w:rsidRPr="000279F4">
        <w:rPr>
          <w:szCs w:val="24"/>
        </w:rPr>
        <w:t>aestra</w:t>
      </w:r>
      <w:r w:rsidRPr="000279F4">
        <w:rPr>
          <w:szCs w:val="24"/>
        </w:rPr>
        <w:t xml:space="preserve"> Delfina Gómez Álvarez</w:t>
      </w:r>
    </w:p>
    <w:p w:rsidR="00FC096A" w:rsidRPr="000279F4" w:rsidRDefault="00FC096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Es cu</w:t>
      </w:r>
      <w:r w:rsidR="00F542B7" w:rsidRPr="000279F4">
        <w:rPr>
          <w:rFonts w:ascii="Times New Roman" w:hAnsi="Times New Roman" w:cs="Times New Roman"/>
          <w:sz w:val="24"/>
          <w:szCs w:val="24"/>
        </w:rPr>
        <w:t>a</w:t>
      </w:r>
      <w:r w:rsidRPr="000279F4">
        <w:rPr>
          <w:rFonts w:ascii="Times New Roman" w:hAnsi="Times New Roman" w:cs="Times New Roman"/>
          <w:sz w:val="24"/>
          <w:szCs w:val="24"/>
        </w:rPr>
        <w:t>nto.</w:t>
      </w:r>
    </w:p>
    <w:p w:rsidR="00744195" w:rsidRPr="000279F4" w:rsidRDefault="00744195" w:rsidP="00CE484D">
      <w:pPr>
        <w:pStyle w:val="Sinespaciado"/>
        <w:jc w:val="both"/>
        <w:rPr>
          <w:rFonts w:ascii="Times New Roman" w:hAnsi="Times New Roman" w:cs="Times New Roman"/>
          <w:sz w:val="24"/>
          <w:szCs w:val="24"/>
        </w:rPr>
      </w:pPr>
    </w:p>
    <w:p w:rsidR="00744195" w:rsidRPr="000279F4" w:rsidRDefault="00744195" w:rsidP="00CE484D">
      <w:pPr>
        <w:spacing w:after="0" w:line="240" w:lineRule="auto"/>
        <w:jc w:val="center"/>
        <w:rPr>
          <w:rFonts w:cs="Times New Roman"/>
          <w:i/>
          <w:szCs w:val="24"/>
        </w:rPr>
      </w:pPr>
      <w:r w:rsidRPr="000279F4">
        <w:rPr>
          <w:rFonts w:cs="Times New Roman"/>
          <w:i/>
          <w:szCs w:val="24"/>
        </w:rPr>
        <w:t>(Se inserta documento)</w:t>
      </w:r>
    </w:p>
    <w:p w:rsidR="00744195" w:rsidRPr="000279F4" w:rsidRDefault="00744195" w:rsidP="00CE484D">
      <w:pPr>
        <w:spacing w:after="0" w:line="240" w:lineRule="auto"/>
        <w:jc w:val="center"/>
        <w:rPr>
          <w:rFonts w:cs="Times New Roman"/>
          <w:szCs w:val="24"/>
        </w:rPr>
      </w:pPr>
    </w:p>
    <w:p w:rsidR="00F31248" w:rsidRPr="000279F4" w:rsidRDefault="00F31248"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 Bicentenario de la vida municipal en el Estado de México".</w:t>
      </w: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 xml:space="preserve">Oficina de la Gobernadora </w:t>
      </w:r>
    </w:p>
    <w:p w:rsidR="00F31248" w:rsidRPr="000279F4" w:rsidRDefault="00F31248"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 xml:space="preserve">Toluca de Lerdo, México </w:t>
      </w:r>
    </w:p>
    <w:p w:rsidR="00F31248" w:rsidRPr="000279F4" w:rsidRDefault="00F31248"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a 4 de agosto de 2025.</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PRESIDENTE DE LA DIPUTACIÓN PERMANENTE DE </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LA H. "LXII" LEGISLATURA DEL ESTADO DE MÉXICO </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PRESENTE </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DELFINA GÓMEZ ÁLVAREZ, Gobernadora Constitucional del Estado Libre y Soberano de México, </w:t>
      </w:r>
      <w:r w:rsidRPr="000279F4">
        <w:rPr>
          <w:rFonts w:eastAsia="Times New Roman" w:cs="Times New Roman"/>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eastAsia="es-ES"/>
        </w:rPr>
        <w:t xml:space="preserve">Iniciativa de Decreto por el que se autoriza la desincorporación del patrimonio del organismo público descentralizado denominado Instituto de Salud del Estado de México de un inmueble, ubicado en el municipio de Chiconcuac,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eastAsia="es-ES"/>
        </w:rPr>
        <w:t>de conformidad con la siguiente:</w:t>
      </w:r>
    </w:p>
    <w:p w:rsidR="00F31248" w:rsidRPr="000279F4" w:rsidRDefault="00F31248" w:rsidP="00CE484D">
      <w:pPr>
        <w:widowControl w:val="0"/>
        <w:autoSpaceDE w:val="0"/>
        <w:autoSpaceDN w:val="0"/>
        <w:adjustRightInd w:val="0"/>
        <w:spacing w:after="0" w:line="240" w:lineRule="auto"/>
        <w:rPr>
          <w:rFonts w:eastAsia="Times New Roman" w:cs="Times New Roman"/>
          <w:szCs w:val="24"/>
          <w:lang w:eastAsia="es-MX"/>
        </w:rPr>
      </w:pPr>
    </w:p>
    <w:p w:rsidR="00F31248" w:rsidRPr="000279F4" w:rsidRDefault="00F31248"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F31248" w:rsidRPr="000279F4" w:rsidRDefault="00F31248"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artículo 1° de la Constitución Política de los Estados Unidos Mexicanos establece que todas las </w:t>
      </w:r>
      <w:r w:rsidRPr="000279F4">
        <w:rPr>
          <w:rFonts w:eastAsia="Times New Roman" w:cs="Times New Roman"/>
          <w:szCs w:val="24"/>
          <w:lang w:eastAsia="es-ES"/>
        </w:rPr>
        <w:lastRenderedPageBreak/>
        <w:t>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ind w:left="284" w:right="333"/>
        <w:jc w:val="both"/>
        <w:textAlignment w:val="baseline"/>
        <w:rPr>
          <w:rFonts w:eastAsia="Times New Roman" w:cs="Times New Roman"/>
          <w:szCs w:val="24"/>
          <w:lang w:eastAsia="es-ES"/>
        </w:rPr>
      </w:pPr>
      <w:r w:rsidRPr="000279F4">
        <w:rPr>
          <w:rFonts w:eastAsia="Times New Roman" w:cs="Times New Roman"/>
          <w:szCs w:val="24"/>
          <w:lang w:eastAsia="es-ES"/>
        </w:rPr>
        <w:lastRenderedPageBreak/>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F31248" w:rsidRPr="000279F4" w:rsidRDefault="00F31248" w:rsidP="00CE484D">
      <w:pPr>
        <w:widowControl w:val="0"/>
        <w:kinsoku w:val="0"/>
        <w:overflowPunct w:val="0"/>
        <w:spacing w:after="0" w:line="240" w:lineRule="auto"/>
        <w:ind w:left="284" w:right="333"/>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ind w:left="284" w:right="333"/>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Hospital Municipal de Chiconcuac, identificado como lote 02, manzana 02, zona 02, en San Miguel Chiconcuac, actualmente ubicado en calle San Cristóbal, número 4, Colonia Ejidos de San Cristóbal, en el Municipio de Chiconcuac, Estado de México, con una superficie de 7,847.35 metros cuadrados, el cual tiene las medidas y colindancias siguientes:</w:t>
      </w:r>
    </w:p>
    <w:p w:rsidR="00F31248" w:rsidRPr="000279F4" w:rsidRDefault="00F31248" w:rsidP="00CE484D">
      <w:pPr>
        <w:widowControl w:val="0"/>
        <w:autoSpaceDE w:val="0"/>
        <w:autoSpaceDN w:val="0"/>
        <w:adjustRightInd w:val="0"/>
        <w:spacing w:after="0" w:line="240" w:lineRule="auto"/>
        <w:jc w:val="both"/>
        <w:rPr>
          <w:rFonts w:eastAsia="Times New Roman" w:cs="Times New Roman"/>
          <w:szCs w:val="24"/>
          <w:lang w:eastAsia="es-MX"/>
        </w:rPr>
      </w:pPr>
    </w:p>
    <w:p w:rsidR="00F31248" w:rsidRPr="000279F4" w:rsidRDefault="00F31248"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30.74 metros, con solar 1</w:t>
      </w:r>
    </w:p>
    <w:p w:rsidR="00F31248" w:rsidRPr="000279F4" w:rsidRDefault="00F31248"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251.77 metros, con área delimitada por PROCEDE.</w:t>
      </w:r>
    </w:p>
    <w:p w:rsidR="00F31248" w:rsidRPr="000279F4" w:rsidRDefault="00F31248"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31.53 metros, con área delimitada por PROCEDE.</w:t>
      </w:r>
    </w:p>
    <w:p w:rsidR="00F31248" w:rsidRPr="000279F4" w:rsidRDefault="00F31248"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252.30 metros, con área delimitada por PROCEDE.</w:t>
      </w:r>
    </w:p>
    <w:p w:rsidR="00F31248" w:rsidRPr="000279F4" w:rsidRDefault="00F31248" w:rsidP="00CE484D">
      <w:pPr>
        <w:widowControl w:val="0"/>
        <w:autoSpaceDE w:val="0"/>
        <w:autoSpaceDN w:val="0"/>
        <w:adjustRightInd w:val="0"/>
        <w:spacing w:after="0" w:line="240" w:lineRule="auto"/>
        <w:jc w:val="both"/>
        <w:rPr>
          <w:rFonts w:eastAsia="Times New Roman" w:cs="Times New Roman"/>
          <w:szCs w:val="24"/>
          <w:lang w:eastAsia="es-MX"/>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con el Título de Propiedad número 000000036894 de fecha 24 de mayo de 2016, inscrito ante el Instituto de la Función Registral del Estado de México el 15 de julio de 2016.</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la Ficha Técnica sin número de folio,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Municipal de Chiconcuac.</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San Cristóbal, número 4, Colonia Ejidos de San Cristóbal, en el Municipio de Chiconcuac, Estado de México, donde actualmente se encuentra en funcionamiento el Hospital Municipal de Chiconcuac, mismo que forma parte de la infraestructura de los servicios de salud del Estado de México.</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401.3S.1-2024/3366 y 401.3S.1-2024/3367, ambos de fecha 19 de diciembre de 2024, señaló que el inmueble objeto de donación no es monumento histórico, ni se ubica en zona de monumentos históricos y no es colindante a un monumento histórico; por lo tanto, el predio no tiene valor arqueológico.</w:t>
      </w:r>
    </w:p>
    <w:p w:rsidR="00F31248" w:rsidRPr="000279F4" w:rsidRDefault="00F31248" w:rsidP="00CE484D">
      <w:pPr>
        <w:widowControl w:val="0"/>
        <w:autoSpaceDE w:val="0"/>
        <w:autoSpaceDN w:val="0"/>
        <w:adjustRightInd w:val="0"/>
        <w:spacing w:after="0" w:line="240" w:lineRule="auto"/>
        <w:rPr>
          <w:rFonts w:eastAsia="Times New Roman" w:cs="Times New Roman"/>
          <w:szCs w:val="24"/>
          <w:lang w:eastAsia="es-MX"/>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Chiconcuac, Estado de México.</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Con base en la información anteriormente citada, se advierte que dicho inmueble reúne las </w:t>
      </w:r>
      <w:r w:rsidRPr="000279F4">
        <w:rPr>
          <w:rFonts w:eastAsia="Times New Roman" w:cs="Times New Roman"/>
          <w:szCs w:val="24"/>
          <w:lang w:eastAsia="es-ES"/>
        </w:rPr>
        <w:lastRenderedPageBreak/>
        <w:t>condiciones necesarias para que sea donado a favor del organismo público descentralizado denominado Servicios de Salud del Instituto Mexicano del Seguro Social para el Bienestar (IMSS-BIENESTAR).</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Municipal de Chiconcuac, ubicado en calle San Cristóbal, número 4, Colonia Ejidos de San Cristóbal, en el Municipio de Chiconcuac, Estado de México, con una superficie de 7,847.35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31248" w:rsidRPr="000279F4" w:rsidRDefault="00F31248" w:rsidP="00CE484D">
      <w:pPr>
        <w:widowControl w:val="0"/>
        <w:autoSpaceDE w:val="0"/>
        <w:autoSpaceDN w:val="0"/>
        <w:adjustRightInd w:val="0"/>
        <w:spacing w:after="0" w:line="240" w:lineRule="auto"/>
        <w:rPr>
          <w:rFonts w:eastAsia="Times New Roman" w:cs="Times New Roman"/>
          <w:szCs w:val="24"/>
          <w:lang w:eastAsia="es-MX"/>
        </w:rPr>
      </w:pP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DEL ESTADO DE MÉXICO</w:t>
      </w: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DECRETA:</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Se autoriza la desincorporación del patrimonio del organismo público descentralizado denominado Instituto de Salud del Estado de México, del inmueble Hospital Municipal de Chiconcuac, identificado como lote 02, manzana 02, zona 02, en San Miguel Chiconcuac, actualmente ubicado en calle San Cristóbal, número 4, Colonia Ejidos de San Cristóbal, en el Municipio de Chiconcuac, Estado de México, con una superficie de 7,847.35 metros cuadrados, el cual tiene las medidas y colindancias siguientes:</w:t>
      </w: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30.74 metros, con solar 1.</w:t>
      </w:r>
    </w:p>
    <w:p w:rsidR="00F31248" w:rsidRPr="000279F4" w:rsidRDefault="00F31248"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251.77 metros, con área delimitada por PROCEDE.</w:t>
      </w:r>
    </w:p>
    <w:p w:rsidR="00F31248" w:rsidRPr="000279F4" w:rsidRDefault="00F31248"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31.53 metros, con área delimitada por PROCEDE.</w:t>
      </w:r>
    </w:p>
    <w:p w:rsidR="00F31248" w:rsidRPr="000279F4" w:rsidRDefault="00F31248"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252.30 metros, con área delimitada por PROCEDE.</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F31248" w:rsidRPr="000279F4" w:rsidRDefault="00F31248"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F31248" w:rsidRPr="000279F4" w:rsidRDefault="00F31248" w:rsidP="00CE484D">
      <w:pPr>
        <w:widowControl w:val="0"/>
        <w:kinsoku w:val="0"/>
        <w:overflowPunct w:val="0"/>
        <w:spacing w:after="0" w:line="240" w:lineRule="auto"/>
        <w:textAlignment w:val="baseline"/>
        <w:rPr>
          <w:rFonts w:eastAsia="Times New Roman" w:cs="Times New Roman"/>
          <w:b/>
          <w:bCs/>
          <w:szCs w:val="24"/>
          <w:lang w:eastAsia="es-ES"/>
        </w:rPr>
      </w:pPr>
    </w:p>
    <w:p w:rsidR="00F31248" w:rsidRPr="000279F4" w:rsidRDefault="00F31248"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F31248" w:rsidRPr="000279F4" w:rsidRDefault="00F31248" w:rsidP="00CE484D">
      <w:pPr>
        <w:widowControl w:val="0"/>
        <w:kinsoku w:val="0"/>
        <w:overflowPunct w:val="0"/>
        <w:spacing w:after="0" w:line="240" w:lineRule="auto"/>
        <w:textAlignment w:val="baseline"/>
        <w:rPr>
          <w:rFonts w:eastAsia="Times New Roman" w:cs="Times New Roman"/>
          <w:szCs w:val="24"/>
          <w:lang w:eastAsia="es-ES"/>
        </w:rPr>
      </w:pPr>
    </w:p>
    <w:p w:rsidR="00F31248" w:rsidRPr="000279F4" w:rsidRDefault="00F31248" w:rsidP="00CE484D">
      <w:pPr>
        <w:widowControl w:val="0"/>
        <w:autoSpaceDE w:val="0"/>
        <w:autoSpaceDN w:val="0"/>
        <w:adjustRightInd w:val="0"/>
        <w:spacing w:after="0" w:line="240" w:lineRule="auto"/>
        <w:jc w:val="both"/>
        <w:rPr>
          <w:rFonts w:eastAsia="Times New Roman" w:cs="Times New Roman"/>
          <w:szCs w:val="24"/>
          <w:lang w:eastAsia="es-ES"/>
        </w:rPr>
      </w:pPr>
      <w:r w:rsidRPr="000279F4">
        <w:rPr>
          <w:rFonts w:eastAsia="Times New Roman" w:cs="Times New Roman"/>
          <w:b/>
          <w:bCs/>
          <w:szCs w:val="24"/>
          <w:lang w:eastAsia="es-ES"/>
        </w:rPr>
        <w:t xml:space="preserve">SEGUNDO. </w:t>
      </w:r>
      <w:r w:rsidRPr="000279F4">
        <w:rPr>
          <w:rFonts w:eastAsia="Times New Roman" w:cs="Times New Roman"/>
          <w:szCs w:val="24"/>
          <w:lang w:eastAsia="es-ES"/>
        </w:rPr>
        <w:t>El presente Decreto entrará vigor al día siguiente de su publicación en el Periódico Oficial “Gaceta del Gobierno”.</w:t>
      </w:r>
    </w:p>
    <w:p w:rsidR="00F31248" w:rsidRPr="000279F4" w:rsidRDefault="00F31248" w:rsidP="00CE484D">
      <w:pPr>
        <w:widowControl w:val="0"/>
        <w:autoSpaceDE w:val="0"/>
        <w:autoSpaceDN w:val="0"/>
        <w:adjustRightInd w:val="0"/>
        <w:spacing w:after="0" w:line="240" w:lineRule="auto"/>
        <w:rPr>
          <w:rFonts w:eastAsia="Times New Roman" w:cs="Times New Roman"/>
          <w:szCs w:val="24"/>
          <w:lang w:eastAsia="es-MX"/>
        </w:rPr>
      </w:pPr>
    </w:p>
    <w:p w:rsidR="00F31248" w:rsidRPr="000279F4" w:rsidRDefault="00F31248"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p>
    <w:p w:rsidR="00F31248" w:rsidRPr="000279F4" w:rsidRDefault="00F31248"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F31248" w:rsidRPr="000279F4" w:rsidRDefault="00F31248" w:rsidP="00CE484D">
      <w:pPr>
        <w:widowControl w:val="0"/>
        <w:autoSpaceDE w:val="0"/>
        <w:autoSpaceDN w:val="0"/>
        <w:adjustRightInd w:val="0"/>
        <w:spacing w:after="0" w:line="240" w:lineRule="auto"/>
        <w:rPr>
          <w:rFonts w:eastAsia="Times New Roman" w:cs="Times New Roman"/>
          <w:szCs w:val="24"/>
          <w:lang w:eastAsia="es-MX"/>
        </w:rPr>
      </w:pPr>
    </w:p>
    <w:p w:rsidR="00F31248" w:rsidRPr="000279F4" w:rsidRDefault="00F31248" w:rsidP="00CE484D">
      <w:pPr>
        <w:spacing w:after="0" w:line="240" w:lineRule="auto"/>
        <w:ind w:right="49"/>
        <w:jc w:val="center"/>
        <w:rPr>
          <w:rFonts w:cs="Times New Roman"/>
          <w:b/>
          <w:szCs w:val="24"/>
        </w:rPr>
      </w:pPr>
      <w:r w:rsidRPr="000279F4">
        <w:rPr>
          <w:rFonts w:cs="Times New Roman"/>
          <w:b/>
          <w:szCs w:val="24"/>
        </w:rPr>
        <w:t>La Gobernadora Constitucional</w:t>
      </w:r>
    </w:p>
    <w:p w:rsidR="00F31248" w:rsidRPr="000279F4" w:rsidRDefault="00F31248" w:rsidP="00CE484D">
      <w:pPr>
        <w:spacing w:after="0" w:line="240" w:lineRule="auto"/>
        <w:ind w:right="49"/>
        <w:jc w:val="center"/>
        <w:rPr>
          <w:rFonts w:cs="Times New Roman"/>
          <w:b/>
          <w:szCs w:val="24"/>
        </w:rPr>
      </w:pPr>
      <w:r w:rsidRPr="000279F4">
        <w:rPr>
          <w:rFonts w:cs="Times New Roman"/>
          <w:b/>
          <w:szCs w:val="24"/>
        </w:rPr>
        <w:t>del Estado de México</w:t>
      </w:r>
    </w:p>
    <w:p w:rsidR="00F31248" w:rsidRPr="000279F4" w:rsidRDefault="00F31248" w:rsidP="00CE484D">
      <w:pPr>
        <w:spacing w:after="0" w:line="240" w:lineRule="auto"/>
        <w:ind w:right="49"/>
        <w:jc w:val="center"/>
        <w:rPr>
          <w:rFonts w:cs="Times New Roman"/>
          <w:b/>
          <w:szCs w:val="24"/>
        </w:rPr>
      </w:pPr>
      <w:r w:rsidRPr="000279F4">
        <w:rPr>
          <w:rFonts w:cs="Times New Roman"/>
          <w:b/>
          <w:szCs w:val="24"/>
        </w:rPr>
        <w:t>Mtra. Delfina Gómez Álvarez</w:t>
      </w:r>
    </w:p>
    <w:p w:rsidR="00F31248" w:rsidRPr="000279F4" w:rsidRDefault="00F31248" w:rsidP="00CE484D">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F31248" w:rsidRPr="000279F4" w:rsidRDefault="00F31248" w:rsidP="00CE484D">
      <w:pPr>
        <w:spacing w:after="0" w:line="240" w:lineRule="auto"/>
        <w:ind w:right="49"/>
        <w:jc w:val="both"/>
        <w:rPr>
          <w:rFonts w:cs="Times New Roman"/>
          <w:szCs w:val="24"/>
        </w:rPr>
      </w:pPr>
    </w:p>
    <w:p w:rsidR="00F31248" w:rsidRPr="000279F4" w:rsidRDefault="00F31248" w:rsidP="00CE484D">
      <w:pPr>
        <w:spacing w:after="0" w:line="240" w:lineRule="auto"/>
        <w:ind w:right="49"/>
        <w:jc w:val="both"/>
        <w:rPr>
          <w:rFonts w:cs="Times New Roman"/>
          <w:b/>
          <w:szCs w:val="24"/>
        </w:rPr>
      </w:pPr>
      <w:r w:rsidRPr="000279F4">
        <w:rPr>
          <w:rFonts w:cs="Times New Roman"/>
          <w:b/>
          <w:szCs w:val="24"/>
        </w:rPr>
        <w:t>*JGZ</w:t>
      </w:r>
    </w:p>
    <w:p w:rsidR="00F31248" w:rsidRPr="000279F4" w:rsidRDefault="00F31248" w:rsidP="00CE484D">
      <w:pPr>
        <w:spacing w:after="0" w:line="240" w:lineRule="auto"/>
        <w:ind w:right="49"/>
        <w:jc w:val="both"/>
        <w:rPr>
          <w:rFonts w:cs="Times New Roman"/>
          <w:szCs w:val="24"/>
        </w:rPr>
      </w:pPr>
      <w:r w:rsidRPr="000279F4">
        <w:rPr>
          <w:rFonts w:cs="Times New Roman"/>
          <w:szCs w:val="24"/>
        </w:rPr>
        <w:t>Validación jurídica</w:t>
      </w:r>
    </w:p>
    <w:p w:rsidR="00744195" w:rsidRPr="000279F4" w:rsidRDefault="00744195" w:rsidP="00CE484D">
      <w:pPr>
        <w:spacing w:after="0" w:line="240" w:lineRule="auto"/>
        <w:jc w:val="center"/>
        <w:rPr>
          <w:rFonts w:cs="Times New Roman"/>
          <w:szCs w:val="24"/>
        </w:rPr>
      </w:pPr>
    </w:p>
    <w:p w:rsidR="00744195" w:rsidRPr="000279F4" w:rsidRDefault="00744195" w:rsidP="00CE484D">
      <w:pPr>
        <w:spacing w:after="0" w:line="240" w:lineRule="auto"/>
        <w:jc w:val="center"/>
        <w:rPr>
          <w:rFonts w:cs="Times New Roman"/>
          <w:i/>
          <w:szCs w:val="24"/>
        </w:rPr>
      </w:pPr>
      <w:r w:rsidRPr="000279F4">
        <w:rPr>
          <w:rFonts w:cs="Times New Roman"/>
          <w:i/>
          <w:szCs w:val="24"/>
        </w:rPr>
        <w:t>(Fin del documento)</w:t>
      </w:r>
    </w:p>
    <w:p w:rsidR="00744195" w:rsidRPr="000279F4" w:rsidRDefault="00744195" w:rsidP="00CE484D">
      <w:pPr>
        <w:spacing w:after="0" w:line="240" w:lineRule="auto"/>
        <w:jc w:val="center"/>
        <w:rPr>
          <w:szCs w:val="24"/>
        </w:rPr>
      </w:pPr>
    </w:p>
    <w:p w:rsidR="00FC096A"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así mismo se remite a la Comisión Legislativa de Patrimonio Estatal y Municipal</w:t>
      </w:r>
      <w:r w:rsidR="00BC33BB"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BC33BB" w:rsidRPr="000279F4" w:rsidRDefault="00FC096A" w:rsidP="00CE484D">
      <w:pPr>
        <w:spacing w:after="0" w:line="240" w:lineRule="auto"/>
        <w:ind w:firstLine="709"/>
        <w:jc w:val="both"/>
        <w:rPr>
          <w:rFonts w:eastAsia="Arial" w:cs="Times New Roman"/>
          <w:szCs w:val="24"/>
        </w:rPr>
      </w:pPr>
      <w:r w:rsidRPr="000279F4">
        <w:rPr>
          <w:rFonts w:cs="Times New Roman"/>
          <w:szCs w:val="24"/>
        </w:rPr>
        <w:t xml:space="preserve">Para desahogar el punto número 5 del orden del día, se concede el uso de la palabra al diputado Héctor Raúl García González, quien dará lectura a la </w:t>
      </w:r>
      <w:r w:rsidR="00BC33BB" w:rsidRPr="000279F4">
        <w:rPr>
          <w:rFonts w:eastAsia="Arial" w:cs="Times New Roman"/>
          <w:b/>
          <w:szCs w:val="24"/>
        </w:rPr>
        <w:t xml:space="preserve">Iniciativa </w:t>
      </w:r>
      <w:r w:rsidR="00BC33BB" w:rsidRPr="000279F4">
        <w:rPr>
          <w:rFonts w:eastAsia="Arial" w:cs="Times New Roman"/>
          <w:szCs w:val="24"/>
        </w:rPr>
        <w:t xml:space="preserve">de Decreto por el que se autoriza la </w:t>
      </w:r>
      <w:r w:rsidR="00BC33BB" w:rsidRPr="000279F4">
        <w:rPr>
          <w:rFonts w:eastAsia="Arial" w:cs="Times New Roman"/>
          <w:b/>
          <w:szCs w:val="24"/>
        </w:rPr>
        <w:t>desincorporación del patrimonio del organismo público descentralizado denominado Instituto de Salud del Estado de México de un inmueble</w:t>
      </w:r>
      <w:r w:rsidR="00BC33BB" w:rsidRPr="000279F4">
        <w:rPr>
          <w:rFonts w:eastAsia="Arial" w:cs="Times New Roman"/>
          <w:szCs w:val="24"/>
        </w:rPr>
        <w:t xml:space="preserve">, ubicado en el municipio de Chicoloapan, para que sea donado a título gratuito, </w:t>
      </w:r>
      <w:r w:rsidR="00BC33BB" w:rsidRPr="000279F4">
        <w:rPr>
          <w:rFonts w:eastAsia="Arial" w:cs="Times New Roman"/>
          <w:b/>
          <w:szCs w:val="24"/>
        </w:rPr>
        <w:t>a favor del organismo público descentralizado denominado Servicios de Salud del Instituto Mexicano del Seguro Social para el Bienestar (IMSS-BIENESTAR)</w:t>
      </w:r>
      <w:r w:rsidR="00BC33BB"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A95554" w:rsidRPr="000279F4" w:rsidRDefault="00FC096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HÉCTOR RAÚL GARCÍA GONZÁLEZ.</w:t>
      </w:r>
      <w:r w:rsidR="00A95554" w:rsidRPr="000279F4">
        <w:rPr>
          <w:rFonts w:ascii="Times New Roman" w:hAnsi="Times New Roman" w:cs="Times New Roman"/>
          <w:sz w:val="24"/>
          <w:szCs w:val="24"/>
        </w:rPr>
        <w:t xml:space="preserve"> Gracias.</w:t>
      </w:r>
    </w:p>
    <w:p w:rsidR="00A95554" w:rsidRPr="000279F4" w:rsidRDefault="00A9555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A95554" w:rsidRPr="000279F4" w:rsidRDefault="00A9555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A95554" w:rsidRPr="000279F4" w:rsidRDefault="00A9555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A95554" w:rsidRPr="000279F4" w:rsidRDefault="00A95554"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5" w:name="_Hlk206068732"/>
      <w:r w:rsidRPr="000279F4">
        <w:rPr>
          <w:rFonts w:ascii="Times New Roman" w:eastAsia="Arial" w:hAnsi="Times New Roman" w:cs="Times New Roman"/>
          <w:b/>
          <w:sz w:val="24"/>
          <w:szCs w:val="24"/>
        </w:rPr>
        <w:t xml:space="preserve">Iniciativa </w:t>
      </w:r>
      <w:r w:rsidRPr="000279F4">
        <w:rPr>
          <w:rFonts w:ascii="Times New Roman" w:eastAsia="Arial" w:hAnsi="Times New Roman" w:cs="Times New Roman"/>
          <w:sz w:val="24"/>
          <w:szCs w:val="24"/>
        </w:rPr>
        <w:t xml:space="preserve">de Decreto por el que se autoriza la </w:t>
      </w:r>
      <w:r w:rsidRPr="000279F4">
        <w:rPr>
          <w:rFonts w:ascii="Times New Roman" w:eastAsia="Arial" w:hAnsi="Times New Roman" w:cs="Times New Roman"/>
          <w:b/>
          <w:sz w:val="24"/>
          <w:szCs w:val="24"/>
        </w:rPr>
        <w:t>desincorporación del patrimonio del organismo público descentralizado denominado Instituto de Salud del Estado de México de un inmueble</w:t>
      </w:r>
      <w:r w:rsidRPr="000279F4">
        <w:rPr>
          <w:rFonts w:ascii="Times New Roman" w:eastAsia="Arial" w:hAnsi="Times New Roman" w:cs="Times New Roman"/>
          <w:sz w:val="24"/>
          <w:szCs w:val="24"/>
        </w:rPr>
        <w:t xml:space="preserve">, ubicado en el municipio de Chicoloapan, para que sea donado a título gratuito, </w:t>
      </w:r>
      <w:r w:rsidRPr="000279F4">
        <w:rPr>
          <w:rFonts w:ascii="Times New Roman" w:eastAsia="Arial" w:hAnsi="Times New Roman" w:cs="Times New Roman"/>
          <w:b/>
          <w:sz w:val="24"/>
          <w:szCs w:val="24"/>
        </w:rPr>
        <w:t>a favor del organismo público descentralizado denominado Servicios de Salud del Instituto Mexicano del Seguro Social para el Bienestar (IMSS-BIENESTAR)</w:t>
      </w:r>
      <w:r w:rsidRPr="000279F4">
        <w:rPr>
          <w:rFonts w:ascii="Times New Roman" w:eastAsia="Arial" w:hAnsi="Times New Roman" w:cs="Times New Roman"/>
          <w:sz w:val="24"/>
          <w:szCs w:val="24"/>
        </w:rPr>
        <w:t>, para la atención integral gratuita médica y hospitalaria con medicamentos y demás insumos asociados a las personas sin afiliación a las instituciones de seguridad social en el Estado de México,</w:t>
      </w:r>
      <w:bookmarkEnd w:id="5"/>
      <w:r w:rsidR="000542D7" w:rsidRPr="000279F4">
        <w:rPr>
          <w:rFonts w:ascii="Times New Roman" w:eastAsia="Arial" w:hAnsi="Times New Roman" w:cs="Times New Roman"/>
          <w:sz w:val="24"/>
          <w:szCs w:val="24"/>
        </w:rPr>
        <w:t xml:space="preserve"> d</w:t>
      </w:r>
      <w:r w:rsidR="004E41EB" w:rsidRPr="000279F4">
        <w:rPr>
          <w:rFonts w:ascii="Times New Roman" w:hAnsi="Times New Roman" w:cs="Times New Roman"/>
          <w:sz w:val="24"/>
          <w:szCs w:val="24"/>
        </w:rPr>
        <w:t>e conformidad con los siguientes.</w:t>
      </w:r>
    </w:p>
    <w:p w:rsidR="007277B8" w:rsidRPr="000279F4" w:rsidRDefault="0030287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DECRETO</w:t>
      </w:r>
    </w:p>
    <w:p w:rsidR="00C25219" w:rsidRPr="000279F4" w:rsidRDefault="0030287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LA H. LVII LEGISLATURA DEL ESTADO DE MÉXICO</w:t>
      </w:r>
    </w:p>
    <w:p w:rsidR="004E41EB" w:rsidRPr="000279F4" w:rsidRDefault="0030287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DECRETA:</w:t>
      </w:r>
    </w:p>
    <w:p w:rsidR="004214DE" w:rsidRPr="000279F4" w:rsidRDefault="0030017F" w:rsidP="00CE484D">
      <w:pPr>
        <w:spacing w:after="0" w:line="240" w:lineRule="auto"/>
        <w:jc w:val="both"/>
        <w:rPr>
          <w:rFonts w:cs="Times New Roman"/>
          <w:szCs w:val="24"/>
          <w:lang w:eastAsia="es-ES"/>
        </w:rPr>
      </w:pPr>
      <w:r w:rsidRPr="000279F4">
        <w:rPr>
          <w:rFonts w:cs="Times New Roman"/>
          <w:szCs w:val="24"/>
        </w:rPr>
        <w:lastRenderedPageBreak/>
        <w:tab/>
      </w:r>
      <w:r w:rsidR="004214DE" w:rsidRPr="000279F4">
        <w:rPr>
          <w:rFonts w:cs="Times New Roman"/>
          <w:bCs/>
          <w:szCs w:val="24"/>
          <w:lang w:eastAsia="es-ES"/>
        </w:rPr>
        <w:t xml:space="preserve">ARTÍCULO PRIMERO. </w:t>
      </w:r>
      <w:r w:rsidR="004214DE" w:rsidRPr="000279F4">
        <w:rPr>
          <w:rFonts w:cs="Times New Roman"/>
          <w:szCs w:val="24"/>
          <w:lang w:eastAsia="es-ES"/>
        </w:rPr>
        <w:t>Se autoriza la desincorporación del patrimonio del organismo público descentralizado denominado Instituto de Salud del Estado de México, del inmueble Centro de Salud "Emiliano Zapata", identificado como lote 13, manzana 13, zona 04, en San Vicente Chicoloapan, actualmente ubicado en calle 10 de abril, sin número, Colonia Emiliano Zapata, en el Municipio de Chicoloapan, Estado de México, con una superficie de1</w:t>
      </w:r>
      <w:r w:rsidR="0030287A" w:rsidRPr="000279F4">
        <w:rPr>
          <w:rFonts w:cs="Times New Roman"/>
          <w:szCs w:val="24"/>
          <w:lang w:eastAsia="es-ES"/>
        </w:rPr>
        <w:t xml:space="preserve"> mil </w:t>
      </w:r>
      <w:r w:rsidR="004214DE" w:rsidRPr="000279F4">
        <w:rPr>
          <w:rFonts w:cs="Times New Roman"/>
          <w:szCs w:val="24"/>
          <w:lang w:eastAsia="es-ES"/>
        </w:rPr>
        <w:t>124 metros cuadrados, el cual tiene las medidas y colindancias siguientes:</w:t>
      </w:r>
    </w:p>
    <w:p w:rsidR="004214DE" w:rsidRPr="000279F4" w:rsidRDefault="0030017F" w:rsidP="00CE484D">
      <w:pPr>
        <w:kinsoku w:val="0"/>
        <w:overflowPunct w:val="0"/>
        <w:spacing w:after="0" w:line="240" w:lineRule="auto"/>
        <w:jc w:val="both"/>
        <w:textAlignment w:val="baseline"/>
        <w:rPr>
          <w:rFonts w:cs="Times New Roman"/>
          <w:szCs w:val="24"/>
          <w:lang w:eastAsia="es-ES"/>
        </w:rPr>
      </w:pPr>
      <w:r w:rsidRPr="000279F4">
        <w:rPr>
          <w:rFonts w:cs="Times New Roman"/>
          <w:bCs/>
          <w:szCs w:val="24"/>
          <w:lang w:eastAsia="es-ES"/>
        </w:rPr>
        <w:tab/>
      </w:r>
      <w:r w:rsidR="004214DE" w:rsidRPr="000279F4">
        <w:rPr>
          <w:rFonts w:cs="Times New Roman"/>
          <w:bCs/>
          <w:szCs w:val="24"/>
          <w:lang w:eastAsia="es-ES"/>
        </w:rPr>
        <w:t>AL NORESTE:</w:t>
      </w:r>
      <w:r w:rsidR="004214DE" w:rsidRPr="000279F4">
        <w:rPr>
          <w:rFonts w:cs="Times New Roman"/>
          <w:bCs/>
          <w:szCs w:val="24"/>
          <w:lang w:eastAsia="es-ES"/>
        </w:rPr>
        <w:tab/>
      </w:r>
      <w:r w:rsidR="004214DE" w:rsidRPr="000279F4">
        <w:rPr>
          <w:rFonts w:cs="Times New Roman"/>
          <w:szCs w:val="24"/>
          <w:lang w:eastAsia="es-ES"/>
        </w:rPr>
        <w:t>42.37 metros, con lote 12 privada y lote 14 y 37.</w:t>
      </w:r>
    </w:p>
    <w:p w:rsidR="004214DE" w:rsidRPr="000279F4" w:rsidRDefault="0030017F" w:rsidP="00CE484D">
      <w:pPr>
        <w:kinsoku w:val="0"/>
        <w:overflowPunct w:val="0"/>
        <w:spacing w:after="0" w:line="240" w:lineRule="auto"/>
        <w:jc w:val="both"/>
        <w:textAlignment w:val="baseline"/>
        <w:rPr>
          <w:rFonts w:cs="Times New Roman"/>
          <w:szCs w:val="24"/>
          <w:lang w:eastAsia="es-ES"/>
        </w:rPr>
      </w:pPr>
      <w:r w:rsidRPr="000279F4">
        <w:rPr>
          <w:rFonts w:cs="Times New Roman"/>
          <w:bCs/>
          <w:szCs w:val="24"/>
          <w:lang w:eastAsia="es-ES"/>
        </w:rPr>
        <w:tab/>
      </w:r>
      <w:r w:rsidR="004214DE" w:rsidRPr="000279F4">
        <w:rPr>
          <w:rFonts w:cs="Times New Roman"/>
          <w:bCs/>
          <w:szCs w:val="24"/>
          <w:lang w:eastAsia="es-ES"/>
        </w:rPr>
        <w:t>AL SURESTE:</w:t>
      </w:r>
      <w:r w:rsidR="004214DE" w:rsidRPr="000279F4">
        <w:rPr>
          <w:rFonts w:cs="Times New Roman"/>
          <w:bCs/>
          <w:szCs w:val="24"/>
          <w:lang w:eastAsia="es-ES"/>
        </w:rPr>
        <w:tab/>
      </w:r>
      <w:r w:rsidR="004214DE" w:rsidRPr="000279F4">
        <w:rPr>
          <w:rFonts w:cs="Times New Roman"/>
          <w:szCs w:val="24"/>
          <w:lang w:eastAsia="es-ES"/>
        </w:rPr>
        <w:t>25.0 metros, con lote 38.</w:t>
      </w:r>
    </w:p>
    <w:p w:rsidR="004214DE" w:rsidRPr="000279F4" w:rsidRDefault="0030017F" w:rsidP="00CE484D">
      <w:pPr>
        <w:kinsoku w:val="0"/>
        <w:overflowPunct w:val="0"/>
        <w:spacing w:after="0" w:line="240" w:lineRule="auto"/>
        <w:jc w:val="both"/>
        <w:textAlignment w:val="baseline"/>
        <w:rPr>
          <w:rFonts w:cs="Times New Roman"/>
          <w:szCs w:val="24"/>
          <w:lang w:eastAsia="es-ES"/>
        </w:rPr>
      </w:pPr>
      <w:r w:rsidRPr="000279F4">
        <w:rPr>
          <w:rFonts w:cs="Times New Roman"/>
          <w:bCs/>
          <w:szCs w:val="24"/>
          <w:lang w:eastAsia="es-ES"/>
        </w:rPr>
        <w:tab/>
      </w:r>
      <w:r w:rsidR="004214DE" w:rsidRPr="000279F4">
        <w:rPr>
          <w:rFonts w:cs="Times New Roman"/>
          <w:bCs/>
          <w:szCs w:val="24"/>
          <w:lang w:eastAsia="es-ES"/>
        </w:rPr>
        <w:t>AL SUROESTE:</w:t>
      </w:r>
      <w:r w:rsidR="004214DE" w:rsidRPr="000279F4">
        <w:rPr>
          <w:rFonts w:cs="Times New Roman"/>
          <w:bCs/>
          <w:szCs w:val="24"/>
          <w:lang w:eastAsia="es-ES"/>
        </w:rPr>
        <w:tab/>
      </w:r>
      <w:r w:rsidR="004214DE" w:rsidRPr="000279F4">
        <w:rPr>
          <w:rFonts w:cs="Times New Roman"/>
          <w:szCs w:val="24"/>
          <w:lang w:eastAsia="es-ES"/>
        </w:rPr>
        <w:t>39.47 metros, con lote 39 y 47.</w:t>
      </w:r>
    </w:p>
    <w:p w:rsidR="004214DE" w:rsidRPr="000279F4" w:rsidRDefault="0030017F" w:rsidP="00CE484D">
      <w:pPr>
        <w:kinsoku w:val="0"/>
        <w:overflowPunct w:val="0"/>
        <w:spacing w:after="0" w:line="240" w:lineRule="auto"/>
        <w:jc w:val="both"/>
        <w:textAlignment w:val="baseline"/>
        <w:rPr>
          <w:rFonts w:cs="Times New Roman"/>
          <w:szCs w:val="24"/>
          <w:lang w:eastAsia="es-ES"/>
        </w:rPr>
      </w:pPr>
      <w:r w:rsidRPr="000279F4">
        <w:rPr>
          <w:rFonts w:cs="Times New Roman"/>
          <w:bCs/>
          <w:szCs w:val="24"/>
          <w:lang w:eastAsia="es-ES"/>
        </w:rPr>
        <w:tab/>
      </w:r>
      <w:r w:rsidR="004214DE" w:rsidRPr="000279F4">
        <w:rPr>
          <w:rFonts w:cs="Times New Roman"/>
          <w:bCs/>
          <w:szCs w:val="24"/>
          <w:lang w:eastAsia="es-ES"/>
        </w:rPr>
        <w:t>AL NOROESTE:</w:t>
      </w:r>
      <w:r w:rsidR="004214DE" w:rsidRPr="000279F4">
        <w:rPr>
          <w:rFonts w:cs="Times New Roman"/>
          <w:bCs/>
          <w:szCs w:val="24"/>
          <w:lang w:eastAsia="es-ES"/>
        </w:rPr>
        <w:tab/>
      </w:r>
      <w:r w:rsidR="004214DE" w:rsidRPr="000279F4">
        <w:rPr>
          <w:rFonts w:cs="Times New Roman"/>
          <w:szCs w:val="24"/>
          <w:lang w:eastAsia="es-ES"/>
        </w:rPr>
        <w:t>30.39 metros, con Calle Diez de Abril.</w:t>
      </w:r>
    </w:p>
    <w:p w:rsidR="004214DE" w:rsidRPr="000279F4" w:rsidRDefault="004214DE"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ARTÍCULO SEGUNDO. </w:t>
      </w:r>
      <w:r w:rsidRPr="000279F4">
        <w:rPr>
          <w:rFonts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214DE" w:rsidRPr="000279F4" w:rsidRDefault="004214DE"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ARTÍCULO TERCERO. </w:t>
      </w:r>
      <w:r w:rsidRPr="000279F4">
        <w:rPr>
          <w:rFonts w:cs="Times New Roman"/>
          <w:szCs w:val="24"/>
          <w:lang w:eastAsia="es-ES"/>
        </w:rPr>
        <w:t>La donación del predio estará condicionada a que no se cambie el uso y destino que motivó su autorización. En caso contrario, revertirá a favor del patrimonio del Gobierno del Estado de México.</w:t>
      </w:r>
    </w:p>
    <w:p w:rsidR="004214DE" w:rsidRPr="000279F4" w:rsidRDefault="004214DE" w:rsidP="00CE484D">
      <w:pPr>
        <w:kinsoku w:val="0"/>
        <w:overflowPunct w:val="0"/>
        <w:spacing w:after="0" w:line="240" w:lineRule="auto"/>
        <w:jc w:val="center"/>
        <w:textAlignment w:val="baseline"/>
        <w:rPr>
          <w:rFonts w:cs="Times New Roman"/>
          <w:bCs/>
          <w:szCs w:val="24"/>
          <w:lang w:eastAsia="es-ES"/>
        </w:rPr>
      </w:pPr>
      <w:r w:rsidRPr="000279F4">
        <w:rPr>
          <w:rFonts w:cs="Times New Roman"/>
          <w:bCs/>
          <w:szCs w:val="24"/>
          <w:lang w:eastAsia="es-ES"/>
        </w:rPr>
        <w:t>TRANSITORIOS</w:t>
      </w:r>
    </w:p>
    <w:p w:rsidR="004214DE" w:rsidRPr="000279F4" w:rsidRDefault="004214DE"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PRIMERO. </w:t>
      </w:r>
      <w:r w:rsidRPr="000279F4">
        <w:rPr>
          <w:rFonts w:cs="Times New Roman"/>
          <w:szCs w:val="24"/>
          <w:lang w:eastAsia="es-ES"/>
        </w:rPr>
        <w:t>Publíquese el presente Decreto en el Periódico Oficial "Gaceta del Gobierno".</w:t>
      </w:r>
    </w:p>
    <w:p w:rsidR="004214DE" w:rsidRPr="000279F4" w:rsidRDefault="004214DE"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SEGUNDO. </w:t>
      </w:r>
      <w:r w:rsidRPr="000279F4">
        <w:rPr>
          <w:rFonts w:cs="Times New Roman"/>
          <w:szCs w:val="24"/>
          <w:lang w:eastAsia="es-ES"/>
        </w:rPr>
        <w:t>El presente Decreto entrará vigor al día siguiente de su publicación en el Periódico Oficial “gaceta del Gobierno”.</w:t>
      </w:r>
    </w:p>
    <w:p w:rsidR="004214DE" w:rsidRPr="000279F4" w:rsidRDefault="004214DE"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lang w:eastAsia="es-ES"/>
        </w:rPr>
        <w:t>Reitero a usted, la seguridad de mi atenta y distinguida consideración.</w:t>
      </w:r>
    </w:p>
    <w:p w:rsidR="004214DE" w:rsidRPr="000279F4" w:rsidRDefault="004214DE"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lang w:eastAsia="es-ES"/>
        </w:rPr>
        <w:t xml:space="preserve">Palacio del Poder Ejecutivo, en la Ciudad de Toluca, capital del Estado de México, a los </w:t>
      </w:r>
      <w:r w:rsidR="00BE0579" w:rsidRPr="000279F4">
        <w:rPr>
          <w:rFonts w:cs="Times New Roman"/>
          <w:szCs w:val="24"/>
          <w:lang w:eastAsia="es-ES"/>
        </w:rPr>
        <w:t>cuatro</w:t>
      </w:r>
      <w:r w:rsidRPr="000279F4">
        <w:rPr>
          <w:rFonts w:cs="Times New Roman"/>
          <w:szCs w:val="24"/>
          <w:lang w:eastAsia="es-ES"/>
        </w:rPr>
        <w:t xml:space="preserve"> días del mes de agosto del año 2025.</w:t>
      </w:r>
    </w:p>
    <w:p w:rsidR="004214DE" w:rsidRPr="000279F4" w:rsidRDefault="004214DE" w:rsidP="00CE484D">
      <w:pPr>
        <w:spacing w:after="0" w:line="240" w:lineRule="auto"/>
        <w:jc w:val="center"/>
        <w:rPr>
          <w:rFonts w:cs="Times New Roman"/>
          <w:szCs w:val="24"/>
        </w:rPr>
      </w:pPr>
      <w:r w:rsidRPr="000279F4">
        <w:rPr>
          <w:rFonts w:cs="Times New Roman"/>
          <w:szCs w:val="24"/>
        </w:rPr>
        <w:t xml:space="preserve">La Gobernadora </w:t>
      </w:r>
      <w:r w:rsidR="00284844" w:rsidRPr="000279F4">
        <w:rPr>
          <w:rFonts w:cs="Times New Roman"/>
          <w:szCs w:val="24"/>
        </w:rPr>
        <w:t>Constitucional</w:t>
      </w:r>
      <w:r w:rsidR="00CB5803" w:rsidRPr="000279F4">
        <w:rPr>
          <w:rFonts w:cs="Times New Roman"/>
          <w:szCs w:val="24"/>
        </w:rPr>
        <w:t xml:space="preserve"> </w:t>
      </w:r>
      <w:r w:rsidRPr="000279F4">
        <w:rPr>
          <w:rFonts w:cs="Times New Roman"/>
          <w:szCs w:val="24"/>
        </w:rPr>
        <w:t>del Estado de México</w:t>
      </w:r>
    </w:p>
    <w:p w:rsidR="004214DE" w:rsidRPr="000279F4" w:rsidRDefault="004214DE" w:rsidP="00CE484D">
      <w:pPr>
        <w:spacing w:after="0" w:line="240" w:lineRule="auto"/>
        <w:jc w:val="center"/>
        <w:rPr>
          <w:rFonts w:cs="Times New Roman"/>
          <w:szCs w:val="24"/>
        </w:rPr>
      </w:pPr>
      <w:r w:rsidRPr="000279F4">
        <w:rPr>
          <w:rFonts w:cs="Times New Roman"/>
          <w:szCs w:val="24"/>
        </w:rPr>
        <w:t>M</w:t>
      </w:r>
      <w:r w:rsidR="00281574" w:rsidRPr="000279F4">
        <w:rPr>
          <w:rFonts w:cs="Times New Roman"/>
          <w:szCs w:val="24"/>
        </w:rPr>
        <w:t>aest</w:t>
      </w:r>
      <w:r w:rsidRPr="000279F4">
        <w:rPr>
          <w:rFonts w:cs="Times New Roman"/>
          <w:szCs w:val="24"/>
        </w:rPr>
        <w:t>ra Delfina Gómez Álvarez</w:t>
      </w:r>
    </w:p>
    <w:p w:rsidR="004E41EB" w:rsidRPr="000279F4" w:rsidRDefault="004E41EB" w:rsidP="00CE484D">
      <w:pPr>
        <w:spacing w:after="0" w:line="240" w:lineRule="auto"/>
        <w:ind w:firstLine="709"/>
        <w:jc w:val="both"/>
        <w:rPr>
          <w:rFonts w:cs="Times New Roman"/>
          <w:szCs w:val="24"/>
        </w:rPr>
      </w:pPr>
      <w:r w:rsidRPr="000279F4">
        <w:rPr>
          <w:rFonts w:cs="Times New Roman"/>
          <w:szCs w:val="24"/>
        </w:rPr>
        <w:t>Es cu</w:t>
      </w:r>
      <w:r w:rsidR="000542D7" w:rsidRPr="000279F4">
        <w:rPr>
          <w:rFonts w:cs="Times New Roman"/>
          <w:szCs w:val="24"/>
        </w:rPr>
        <w:t>a</w:t>
      </w:r>
      <w:r w:rsidRPr="000279F4">
        <w:rPr>
          <w:rFonts w:cs="Times New Roman"/>
          <w:szCs w:val="24"/>
        </w:rPr>
        <w:t>nto.</w:t>
      </w:r>
    </w:p>
    <w:p w:rsidR="00AA2206" w:rsidRPr="000279F4" w:rsidRDefault="00AA2206" w:rsidP="00CE484D">
      <w:pPr>
        <w:pStyle w:val="Sinespaciado"/>
        <w:jc w:val="both"/>
        <w:rPr>
          <w:rFonts w:ascii="Times New Roman" w:hAnsi="Times New Roman" w:cs="Times New Roman"/>
          <w:sz w:val="24"/>
          <w:szCs w:val="24"/>
        </w:rPr>
      </w:pPr>
    </w:p>
    <w:p w:rsidR="00AA2206" w:rsidRPr="000279F4" w:rsidRDefault="00AA2206" w:rsidP="00CE484D">
      <w:pPr>
        <w:spacing w:after="0" w:line="240" w:lineRule="auto"/>
        <w:jc w:val="center"/>
        <w:rPr>
          <w:rFonts w:cs="Times New Roman"/>
          <w:i/>
          <w:szCs w:val="24"/>
        </w:rPr>
      </w:pPr>
      <w:r w:rsidRPr="000279F4">
        <w:rPr>
          <w:rFonts w:cs="Times New Roman"/>
          <w:i/>
          <w:szCs w:val="24"/>
        </w:rPr>
        <w:t>(Se inserta documento)</w:t>
      </w:r>
    </w:p>
    <w:p w:rsidR="00AA2206" w:rsidRPr="000279F4" w:rsidRDefault="00AA2206" w:rsidP="00CE484D">
      <w:pPr>
        <w:spacing w:after="0" w:line="240" w:lineRule="auto"/>
        <w:jc w:val="center"/>
        <w:rPr>
          <w:rFonts w:cs="Times New Roman"/>
          <w:szCs w:val="24"/>
        </w:rPr>
      </w:pPr>
    </w:p>
    <w:p w:rsidR="004322D5" w:rsidRPr="000279F4" w:rsidRDefault="004322D5"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 Bicentenario de la vida municipal en 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 xml:space="preserve">Oficina de la Gobernadora </w:t>
      </w:r>
    </w:p>
    <w:p w:rsidR="004322D5" w:rsidRPr="000279F4" w:rsidRDefault="004322D5"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 xml:space="preserve">Toluca de Lerdo, México </w:t>
      </w:r>
    </w:p>
    <w:p w:rsidR="004322D5" w:rsidRPr="000279F4" w:rsidRDefault="004322D5"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a 4 de agosto de 2025.</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PRESIDENTE DE LA DIPUTACIÓN PERMANENTE DE </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LA H. "LXII" LEGISLATURA DEL ESTADO DE MÉXICO </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PRESENTE</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DELFINA GÓMEZ ÁLVAREZ, Gobernadora Constitucional del Estado Libre y Soberano de México, </w:t>
      </w:r>
      <w:r w:rsidRPr="000279F4">
        <w:rPr>
          <w:rFonts w:eastAsia="Times New Roman" w:cs="Times New Roman"/>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w:t>
      </w:r>
      <w:r w:rsidRPr="000279F4">
        <w:rPr>
          <w:rFonts w:eastAsia="Times New Roman" w:cs="Times New Roman"/>
          <w:szCs w:val="24"/>
          <w:lang w:eastAsia="es-ES"/>
        </w:rPr>
        <w:lastRenderedPageBreak/>
        <w:t xml:space="preserve">de esa H. Legislatura por su conducto, la </w:t>
      </w:r>
      <w:r w:rsidRPr="000279F4">
        <w:rPr>
          <w:rFonts w:eastAsia="Times New Roman" w:cs="Times New Roman"/>
          <w:b/>
          <w:bCs/>
          <w:szCs w:val="24"/>
          <w:lang w:eastAsia="es-ES"/>
        </w:rPr>
        <w:t xml:space="preserve">Iniciativa de Decreto por el que se autoriza la desincorporación del patrimonio del organismo público descentralizado denominado Instituto de Salud del Estado de México de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eastAsia="es-ES"/>
        </w:rPr>
        <w:t>de conformidad con la siguiente:</w:t>
      </w:r>
    </w:p>
    <w:p w:rsidR="004322D5" w:rsidRPr="000279F4" w:rsidRDefault="004322D5"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lastRenderedPageBreak/>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autoSpaceDE w:val="0"/>
        <w:autoSpaceDN w:val="0"/>
        <w:adjustRightInd w:val="0"/>
        <w:spacing w:after="0" w:line="240" w:lineRule="auto"/>
        <w:jc w:val="both"/>
        <w:rPr>
          <w:rFonts w:eastAsia="Times New Roman" w:cs="Times New Roman"/>
          <w:szCs w:val="24"/>
          <w:lang w:eastAsia="es-ES"/>
        </w:rPr>
      </w:pPr>
      <w:r w:rsidRPr="000279F4">
        <w:rPr>
          <w:rFonts w:eastAsia="Times New Roman" w:cs="Times New Roman"/>
          <w:szCs w:val="24"/>
          <w:lang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4322D5" w:rsidRPr="000279F4" w:rsidRDefault="004322D5" w:rsidP="00CE484D">
      <w:pPr>
        <w:widowControl w:val="0"/>
        <w:autoSpaceDE w:val="0"/>
        <w:autoSpaceDN w:val="0"/>
        <w:adjustRightInd w:val="0"/>
        <w:spacing w:after="0" w:line="240" w:lineRule="auto"/>
        <w:jc w:val="both"/>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w:t>
      </w:r>
      <w:r w:rsidRPr="000279F4">
        <w:rPr>
          <w:rFonts w:eastAsia="Times New Roman" w:cs="Times New Roman"/>
          <w:szCs w:val="24"/>
          <w:lang w:eastAsia="es-ES"/>
        </w:rPr>
        <w:lastRenderedPageBreak/>
        <w:t>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Centro de Salud "Emiliano Zapata", identificado como lote 13, manzana 13, zona 04, en San Vicente Chicoloapan, actualmente ubicado en calle 10 de abril, sin número, Colonia Emiliano Zapata, en el Municipio de Chicoloapan, Estado de México, con una superficie de 1,124.00 metros cuadrados, el cual tiene las medidas y colindancias siguientes:</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42.37 metros, con lote 12 privada y lote 14 y 37.</w:t>
      </w: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25.0 metros, con lote 38.</w:t>
      </w: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39.47 metros, con lote 39 y 47.</w:t>
      </w: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30.39 metros, con Calle Diez de Abril.</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con la escritura número CORETT-ESTADO DE MÉXICO-II-414-97, inscrita en el Registro Público de la Propiedad del distrito de Texcoco, Estado de México, bajo el libro I, sección primera, partida 850, volumen 195, de fecha 23 de mayo de 1997.</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la Ficha Técnica con número de folio 217010830273,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"Emiliano Zapata".</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10 de abril, sin número, Colonia Emiliano Zapata, San Vicente Chicoloapan, en el Municipio de Chicoloapan, Estado de México, donde actualmente se encuentra en funcionamiento el Centro de Salud "Emiliano Zapata", mismo que forma parte de la infraestructura de los servicios de salud del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401.3S.1-2024/3009 y 401.3S.1-2024/3010, ambos de fecha 20 de noviembre de 2024, señaló que el inmueble objeto de donación no es monumento histórico, ni se ubica en zona de monumentos históricos y no es colindante a un monumento histórico; por lo tanto, el predio no tiene valor arqueológico.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w:t>
      </w:r>
      <w:r w:rsidRPr="000279F4">
        <w:rPr>
          <w:rFonts w:eastAsia="Times New Roman" w:cs="Times New Roman"/>
          <w:szCs w:val="24"/>
          <w:lang w:eastAsia="es-ES"/>
        </w:rPr>
        <w:lastRenderedPageBreak/>
        <w:t>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Chicoloapan,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denominado Centro de Salud "Emiliano Zapata", ubicado en calle 10 de abril, sin número, Colonia Emiliano Zapata, San Vicente Chicoloapan, en el Municipio de Chicoloapan, Estado de México, con una superficie de 1,124.00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DECRETA:</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Se autoriza la desincorporación del patrimonio del organismo público descentralizado denominado Instituto de Salud del Estado de México, del inmueble Centro de Salud "Emiliano Zapata", identificado como lote 13, manzana 13, zona 04, en San Vicente Chicoloapan, actualmente ubicado en calle 10 de abril, sin número, Colonia Emiliano Zapata, en el Municipio de Chicoloapan, Estado de México, con una superficie de1,124.00 metros cuadrados, el cual tiene las medidas y colindancias siguientes:</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42.37 metros, con lote 12 privada y lote 14 y 37.</w:t>
      </w: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25.0 metros, con lote 38.</w:t>
      </w: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39.47 metros, con lote 39 y 47.</w:t>
      </w:r>
    </w:p>
    <w:p w:rsidR="004322D5" w:rsidRPr="000279F4" w:rsidRDefault="004322D5"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30.39 metros, con Calle Diez de Abril.</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SEGUNDO. </w:t>
      </w:r>
      <w:r w:rsidRPr="000279F4">
        <w:rPr>
          <w:rFonts w:eastAsia="Times New Roman" w:cs="Times New Roman"/>
          <w:szCs w:val="24"/>
          <w:lang w:eastAsia="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w:t>
      </w:r>
      <w:r w:rsidRPr="000279F4">
        <w:rPr>
          <w:rFonts w:eastAsia="Times New Roman" w:cs="Times New Roman"/>
          <w:szCs w:val="24"/>
          <w:lang w:eastAsia="es-ES"/>
        </w:rPr>
        <w:lastRenderedPageBreak/>
        <w:t>afiliación a las instituciones de seguridad social en 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4322D5" w:rsidRPr="000279F4" w:rsidRDefault="004322D5"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SEGUNDO. </w:t>
      </w:r>
      <w:r w:rsidRPr="000279F4">
        <w:rPr>
          <w:rFonts w:eastAsia="Times New Roman" w:cs="Times New Roman"/>
          <w:szCs w:val="24"/>
          <w:lang w:eastAsia="es-ES"/>
        </w:rPr>
        <w:t>El presente Decreto entrará vigor al día siguiente de su publicación en el Periódico Oficial “gaceta del Gobierno”.</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p>
    <w:p w:rsidR="004322D5" w:rsidRPr="000279F4" w:rsidRDefault="004322D5"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4322D5" w:rsidRPr="000279F4" w:rsidRDefault="004322D5" w:rsidP="00CE484D">
      <w:pPr>
        <w:widowControl w:val="0"/>
        <w:autoSpaceDE w:val="0"/>
        <w:autoSpaceDN w:val="0"/>
        <w:adjustRightInd w:val="0"/>
        <w:spacing w:after="0" w:line="240" w:lineRule="auto"/>
        <w:jc w:val="both"/>
        <w:rPr>
          <w:rFonts w:eastAsia="Times New Roman" w:cs="Times New Roman"/>
          <w:szCs w:val="24"/>
          <w:lang w:eastAsia="es-MX"/>
        </w:rPr>
      </w:pPr>
    </w:p>
    <w:p w:rsidR="009C1116" w:rsidRPr="000279F4" w:rsidRDefault="009C1116" w:rsidP="00CE484D">
      <w:pPr>
        <w:spacing w:after="0" w:line="240" w:lineRule="auto"/>
        <w:ind w:right="49"/>
        <w:jc w:val="center"/>
        <w:rPr>
          <w:b/>
          <w:szCs w:val="24"/>
        </w:rPr>
      </w:pPr>
      <w:r w:rsidRPr="000279F4">
        <w:rPr>
          <w:b/>
          <w:szCs w:val="24"/>
        </w:rPr>
        <w:t>La Gobernadora Constitucional</w:t>
      </w:r>
    </w:p>
    <w:p w:rsidR="009C1116" w:rsidRPr="000279F4" w:rsidRDefault="009C1116" w:rsidP="00CE484D">
      <w:pPr>
        <w:spacing w:after="0" w:line="240" w:lineRule="auto"/>
        <w:ind w:right="49"/>
        <w:jc w:val="center"/>
        <w:rPr>
          <w:b/>
          <w:szCs w:val="24"/>
        </w:rPr>
      </w:pPr>
      <w:r w:rsidRPr="000279F4">
        <w:rPr>
          <w:b/>
          <w:szCs w:val="24"/>
        </w:rPr>
        <w:t>del Estado de México</w:t>
      </w:r>
    </w:p>
    <w:p w:rsidR="009C1116" w:rsidRPr="000279F4" w:rsidRDefault="009C1116" w:rsidP="00CE484D">
      <w:pPr>
        <w:spacing w:after="0" w:line="240" w:lineRule="auto"/>
        <w:ind w:right="49"/>
        <w:jc w:val="center"/>
        <w:rPr>
          <w:b/>
          <w:szCs w:val="24"/>
        </w:rPr>
      </w:pPr>
      <w:r w:rsidRPr="000279F4">
        <w:rPr>
          <w:b/>
          <w:szCs w:val="24"/>
        </w:rPr>
        <w:t>Mtra. Delfina Gómez Álvarez</w:t>
      </w:r>
    </w:p>
    <w:p w:rsidR="009C1116" w:rsidRPr="000279F4" w:rsidRDefault="009C1116" w:rsidP="00CE484D">
      <w:pPr>
        <w:spacing w:after="0" w:line="240" w:lineRule="auto"/>
        <w:ind w:right="49"/>
        <w:jc w:val="center"/>
        <w:rPr>
          <w:szCs w:val="24"/>
        </w:rPr>
      </w:pPr>
      <w:r w:rsidRPr="000279F4">
        <w:rPr>
          <w:b/>
          <w:szCs w:val="24"/>
        </w:rPr>
        <w:t>(</w:t>
      </w:r>
      <w:r w:rsidRPr="000279F4">
        <w:rPr>
          <w:szCs w:val="24"/>
        </w:rPr>
        <w:t>Rúbrica)</w:t>
      </w:r>
    </w:p>
    <w:p w:rsidR="009C1116" w:rsidRPr="000279F4" w:rsidRDefault="009C1116" w:rsidP="00CE484D">
      <w:pPr>
        <w:spacing w:after="0" w:line="240" w:lineRule="auto"/>
        <w:ind w:right="49"/>
        <w:jc w:val="both"/>
        <w:rPr>
          <w:szCs w:val="24"/>
        </w:rPr>
      </w:pPr>
    </w:p>
    <w:p w:rsidR="009C1116" w:rsidRPr="000279F4" w:rsidRDefault="009C1116" w:rsidP="00CE484D">
      <w:pPr>
        <w:spacing w:after="0" w:line="240" w:lineRule="auto"/>
        <w:ind w:right="49"/>
        <w:jc w:val="both"/>
        <w:rPr>
          <w:szCs w:val="24"/>
        </w:rPr>
      </w:pPr>
      <w:r w:rsidRPr="000279F4">
        <w:rPr>
          <w:szCs w:val="24"/>
        </w:rPr>
        <w:t>*JGZ</w:t>
      </w:r>
    </w:p>
    <w:p w:rsidR="00AA2206" w:rsidRPr="000279F4" w:rsidRDefault="009C1116" w:rsidP="00CE484D">
      <w:pPr>
        <w:spacing w:after="0" w:line="240" w:lineRule="auto"/>
        <w:ind w:right="49"/>
        <w:jc w:val="both"/>
        <w:rPr>
          <w:rFonts w:cs="Times New Roman"/>
          <w:szCs w:val="24"/>
        </w:rPr>
      </w:pPr>
      <w:r w:rsidRPr="000279F4">
        <w:rPr>
          <w:szCs w:val="24"/>
        </w:rPr>
        <w:t>Validación jurídica</w:t>
      </w:r>
    </w:p>
    <w:p w:rsidR="00AA2206" w:rsidRPr="000279F4" w:rsidRDefault="00AA2206" w:rsidP="00CE484D">
      <w:pPr>
        <w:spacing w:after="0" w:line="240" w:lineRule="auto"/>
        <w:jc w:val="center"/>
        <w:rPr>
          <w:rFonts w:cs="Times New Roman"/>
          <w:i/>
          <w:szCs w:val="24"/>
        </w:rPr>
      </w:pPr>
      <w:r w:rsidRPr="000279F4">
        <w:rPr>
          <w:rFonts w:cs="Times New Roman"/>
          <w:i/>
          <w:szCs w:val="24"/>
        </w:rPr>
        <w:t>(Fin del documento)</w:t>
      </w:r>
    </w:p>
    <w:p w:rsidR="00AA2206" w:rsidRPr="000279F4" w:rsidRDefault="00AA2206" w:rsidP="00CE484D">
      <w:pPr>
        <w:spacing w:after="0" w:line="240" w:lineRule="auto"/>
        <w:jc w:val="center"/>
        <w:rPr>
          <w:szCs w:val="24"/>
        </w:rPr>
      </w:pPr>
    </w:p>
    <w:p w:rsidR="000542D7" w:rsidRPr="000279F4" w:rsidRDefault="004E41EB" w:rsidP="00CE484D">
      <w:pPr>
        <w:spacing w:after="0" w:line="240" w:lineRule="auto"/>
        <w:jc w:val="both"/>
        <w:rPr>
          <w:rFonts w:cs="Times New Roman"/>
          <w:szCs w:val="24"/>
        </w:rPr>
      </w:pPr>
      <w:r w:rsidRPr="000279F4">
        <w:rPr>
          <w:rFonts w:cs="Times New Roman"/>
          <w:szCs w:val="24"/>
        </w:rPr>
        <w:t>PRESIDENTE DIP. MAURILIO HERNÁNDEZ GONZÁLEZ. Gracias, diputado.</w:t>
      </w:r>
    </w:p>
    <w:p w:rsidR="00EF5AD0" w:rsidRPr="000279F4" w:rsidRDefault="004E41EB" w:rsidP="00CE484D">
      <w:pPr>
        <w:spacing w:after="0" w:line="240" w:lineRule="auto"/>
        <w:ind w:firstLine="709"/>
        <w:jc w:val="both"/>
        <w:rPr>
          <w:rFonts w:cs="Times New Roman"/>
          <w:szCs w:val="24"/>
        </w:rPr>
      </w:pPr>
      <w:r w:rsidRPr="000279F4">
        <w:rPr>
          <w:rFonts w:cs="Times New Roman"/>
          <w:szCs w:val="24"/>
        </w:rPr>
        <w:t>Se registra la iniciativa de manera íntegra en el Diario de los Debates y en la Gaceta Parlamentaria, y así mismo se remite a la Comisión Legislativa de Patrimonio Estatal y Municipal</w:t>
      </w:r>
      <w:r w:rsidR="00CB5803" w:rsidRPr="000279F4">
        <w:rPr>
          <w:rFonts w:cs="Times New Roman"/>
          <w:szCs w:val="24"/>
        </w:rPr>
        <w:t>,</w:t>
      </w:r>
      <w:r w:rsidRPr="000279F4">
        <w:rPr>
          <w:rFonts w:cs="Times New Roman"/>
          <w:szCs w:val="24"/>
        </w:rPr>
        <w:t xml:space="preserve"> para su estudio y dictaminación.</w:t>
      </w:r>
    </w:p>
    <w:p w:rsidR="004E41EB" w:rsidRPr="000279F4" w:rsidRDefault="00EF5AD0" w:rsidP="00CE484D">
      <w:pPr>
        <w:spacing w:after="0" w:line="240" w:lineRule="auto"/>
        <w:ind w:firstLine="709"/>
        <w:jc w:val="both"/>
        <w:rPr>
          <w:rFonts w:cs="Times New Roman"/>
          <w:szCs w:val="24"/>
        </w:rPr>
      </w:pPr>
      <w:r w:rsidRPr="000279F4">
        <w:rPr>
          <w:rFonts w:cs="Times New Roman"/>
          <w:szCs w:val="24"/>
        </w:rPr>
        <w:t>P</w:t>
      </w:r>
      <w:r w:rsidR="004E41EB" w:rsidRPr="000279F4">
        <w:rPr>
          <w:rFonts w:cs="Times New Roman"/>
          <w:szCs w:val="24"/>
        </w:rPr>
        <w:t xml:space="preserve">ara desahogar el punto número </w:t>
      </w:r>
      <w:r w:rsidRPr="000279F4">
        <w:rPr>
          <w:rFonts w:cs="Times New Roman"/>
          <w:szCs w:val="24"/>
        </w:rPr>
        <w:t>6</w:t>
      </w:r>
      <w:r w:rsidR="004E41EB" w:rsidRPr="000279F4">
        <w:rPr>
          <w:rFonts w:cs="Times New Roman"/>
          <w:szCs w:val="24"/>
        </w:rPr>
        <w:t xml:space="preserve"> de la orden del día</w:t>
      </w:r>
      <w:r w:rsidRPr="000279F4">
        <w:rPr>
          <w:rFonts w:cs="Times New Roman"/>
          <w:szCs w:val="24"/>
        </w:rPr>
        <w:t>, s</w:t>
      </w:r>
      <w:r w:rsidR="004E41EB" w:rsidRPr="000279F4">
        <w:rPr>
          <w:rFonts w:cs="Times New Roman"/>
          <w:szCs w:val="24"/>
        </w:rPr>
        <w:t xml:space="preserve">e concede el uso de la palabra a la diputada Emma Laura </w:t>
      </w:r>
      <w:r w:rsidRPr="000279F4">
        <w:rPr>
          <w:rFonts w:cs="Times New Roman"/>
          <w:szCs w:val="24"/>
        </w:rPr>
        <w:t>A</w:t>
      </w:r>
      <w:r w:rsidR="004E41EB" w:rsidRPr="000279F4">
        <w:rPr>
          <w:rFonts w:cs="Times New Roman"/>
          <w:szCs w:val="24"/>
        </w:rPr>
        <w:t xml:space="preserve">lvarez Villavicencio, quien dará lectura a la </w:t>
      </w:r>
      <w:r w:rsidR="00AD2CD9" w:rsidRPr="000279F4">
        <w:rPr>
          <w:rFonts w:eastAsia="Arial" w:cs="Times New Roman"/>
          <w:b/>
          <w:szCs w:val="24"/>
        </w:rPr>
        <w:t xml:space="preserve">Iniciativa </w:t>
      </w:r>
      <w:r w:rsidR="00AD2CD9" w:rsidRPr="000279F4">
        <w:rPr>
          <w:rFonts w:eastAsia="Arial" w:cs="Times New Roman"/>
          <w:szCs w:val="24"/>
        </w:rPr>
        <w:t xml:space="preserve">de Decreto por el que se autoriza la </w:t>
      </w:r>
      <w:r w:rsidR="00AD2CD9" w:rsidRPr="000279F4">
        <w:rPr>
          <w:rFonts w:eastAsia="Arial" w:cs="Times New Roman"/>
          <w:b/>
          <w:szCs w:val="24"/>
        </w:rPr>
        <w:t>desincorporación del patrimonio del organismo público descentralizado denominado Instituto de Salud del Estado de México de un inmueble</w:t>
      </w:r>
      <w:r w:rsidR="00AD2CD9" w:rsidRPr="000279F4">
        <w:rPr>
          <w:rFonts w:eastAsia="Arial" w:cs="Times New Roman"/>
          <w:szCs w:val="24"/>
        </w:rPr>
        <w:t xml:space="preserve">, ubicado en el municipio de Chimalhuacán, para que sea donado a título gratuito, </w:t>
      </w:r>
      <w:r w:rsidR="00AD2CD9" w:rsidRPr="000279F4">
        <w:rPr>
          <w:rFonts w:eastAsia="Arial" w:cs="Times New Roman"/>
          <w:b/>
          <w:szCs w:val="24"/>
        </w:rPr>
        <w:t>a favor del organismo público descentralizado denominado Servicios de Salud del Instituto Mexicano del Seguro Social para el Bienestar (IMSS-BIENESTAR)</w:t>
      </w:r>
      <w:r w:rsidR="00AD2CD9"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w:t>
      </w:r>
      <w:r w:rsidR="004E41EB" w:rsidRPr="000279F4">
        <w:rPr>
          <w:rFonts w:cs="Times New Roman"/>
          <w:szCs w:val="24"/>
        </w:rPr>
        <w:t>Adelante diputada.</w:t>
      </w:r>
    </w:p>
    <w:p w:rsidR="00AD2CD9" w:rsidRPr="000279F4" w:rsidRDefault="004E41EB" w:rsidP="00CE484D">
      <w:pPr>
        <w:spacing w:after="0" w:line="240" w:lineRule="auto"/>
        <w:jc w:val="both"/>
        <w:rPr>
          <w:rFonts w:cs="Times New Roman"/>
          <w:szCs w:val="24"/>
        </w:rPr>
      </w:pPr>
      <w:r w:rsidRPr="000279F4">
        <w:rPr>
          <w:rFonts w:cs="Times New Roman"/>
          <w:szCs w:val="24"/>
        </w:rPr>
        <w:t>SECRETARIA DIP. YARELI ANAI ESPARZA ACEVEDO. Gracias Presidente.</w:t>
      </w:r>
    </w:p>
    <w:p w:rsidR="00AD2CD9" w:rsidRPr="000279F4" w:rsidRDefault="00AD2CD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AD2CD9" w:rsidRPr="000279F4" w:rsidRDefault="00AD2CD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AD2CD9" w:rsidRPr="000279F4" w:rsidRDefault="00AD2CD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575FD8" w:rsidRPr="000279F4" w:rsidRDefault="00AD2CD9"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w:t>
      </w:r>
      <w:r w:rsidRPr="000279F4">
        <w:rPr>
          <w:rFonts w:cs="Times New Roman"/>
          <w:szCs w:val="24"/>
        </w:rPr>
        <w:lastRenderedPageBreak/>
        <w:t xml:space="preserve">Ley de Bienes del Estado de México y sus municipios, someto a consideración de esta H. Legislatura, por su conducto, la </w:t>
      </w:r>
      <w:bookmarkStart w:id="6" w:name="_Hlk206068962"/>
      <w:r w:rsidR="008B664B" w:rsidRPr="000279F4">
        <w:rPr>
          <w:rFonts w:eastAsia="Arial" w:cs="Times New Roman"/>
          <w:b/>
          <w:szCs w:val="24"/>
        </w:rPr>
        <w:t xml:space="preserve">Iniciativa </w:t>
      </w:r>
      <w:r w:rsidR="008B664B" w:rsidRPr="000279F4">
        <w:rPr>
          <w:rFonts w:eastAsia="Arial" w:cs="Times New Roman"/>
          <w:szCs w:val="24"/>
        </w:rPr>
        <w:t xml:space="preserve">de Decreto por el que se autoriza la </w:t>
      </w:r>
      <w:r w:rsidR="008B664B" w:rsidRPr="000279F4">
        <w:rPr>
          <w:rFonts w:eastAsia="Arial" w:cs="Times New Roman"/>
          <w:b/>
          <w:szCs w:val="24"/>
        </w:rPr>
        <w:t>desincorporación del patrimonio del organismo público descentralizado denominado Instituto de Salud del Estado de México de un inmueble</w:t>
      </w:r>
      <w:r w:rsidR="008B664B" w:rsidRPr="000279F4">
        <w:rPr>
          <w:rFonts w:eastAsia="Arial" w:cs="Times New Roman"/>
          <w:szCs w:val="24"/>
        </w:rPr>
        <w:t xml:space="preserve">, ubicado en el municipio de Chimalhuacán, para que sea donado a título gratuito, </w:t>
      </w:r>
      <w:r w:rsidR="008B664B" w:rsidRPr="000279F4">
        <w:rPr>
          <w:rFonts w:eastAsia="Arial" w:cs="Times New Roman"/>
          <w:b/>
          <w:szCs w:val="24"/>
        </w:rPr>
        <w:t>a favor del organismo público descentralizado denominado Servicios de Salud del Instituto Mexicano del Seguro Social para el Bienestar (IMSS-BIENESTAR)</w:t>
      </w:r>
      <w:r w:rsidR="008B664B"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6"/>
      <w:r w:rsidR="00575FD8" w:rsidRPr="000279F4">
        <w:rPr>
          <w:rFonts w:cs="Times New Roman"/>
          <w:szCs w:val="24"/>
        </w:rPr>
        <w:t>.</w:t>
      </w:r>
    </w:p>
    <w:p w:rsidR="00575FD8" w:rsidRPr="000279F4" w:rsidRDefault="00575FD8" w:rsidP="00CE484D">
      <w:pPr>
        <w:spacing w:after="0" w:line="240" w:lineRule="auto"/>
        <w:jc w:val="both"/>
        <w:rPr>
          <w:rFonts w:cs="Times New Roman"/>
          <w:szCs w:val="24"/>
        </w:rPr>
      </w:pPr>
      <w:r w:rsidRPr="000279F4">
        <w:rPr>
          <w:rFonts w:cs="Times New Roman"/>
          <w:szCs w:val="24"/>
        </w:rPr>
        <w:t>DECRETA</w:t>
      </w:r>
      <w:r w:rsidR="009112EA" w:rsidRPr="000279F4">
        <w:rPr>
          <w:rFonts w:cs="Times New Roman"/>
          <w:szCs w:val="24"/>
        </w:rPr>
        <w:t>:</w:t>
      </w:r>
    </w:p>
    <w:p w:rsidR="003A0A89" w:rsidRPr="000279F4" w:rsidRDefault="003A0A89"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ARTÍCULO PRIMERO. </w:t>
      </w:r>
      <w:r w:rsidRPr="000279F4">
        <w:rPr>
          <w:rFonts w:cs="Times New Roman"/>
          <w:szCs w:val="24"/>
          <w:lang w:eastAsia="es-ES"/>
        </w:rPr>
        <w:t>Se autoriza la desincorporación del patrimonio del organismo público descentralizado denominado Instituto de Salud del Estado de México, del inmueble Hospital Materno Infantil "Vicente Guerrero" Chimalhuacán, identificado como lote 6, manzana 46, ubicado en calle Emiliano Zapata esquina con Vialidad, actualmente calle Bugambilias, Colonia Transportistas, en el Municipio de Chimalhuacán, Estado de México, con una superficie de 15</w:t>
      </w:r>
      <w:r w:rsidR="0012461E" w:rsidRPr="000279F4">
        <w:rPr>
          <w:rFonts w:cs="Times New Roman"/>
          <w:szCs w:val="24"/>
          <w:lang w:eastAsia="es-ES"/>
        </w:rPr>
        <w:t xml:space="preserve"> mil</w:t>
      </w:r>
      <w:r w:rsidRPr="000279F4">
        <w:rPr>
          <w:rFonts w:cs="Times New Roman"/>
          <w:szCs w:val="24"/>
          <w:lang w:eastAsia="es-ES"/>
        </w:rPr>
        <w:t xml:space="preserve"> metros cuadrados, el cual tiene las medidas y colindancias siguientes:</w:t>
      </w:r>
    </w:p>
    <w:p w:rsidR="003A0A89" w:rsidRPr="000279F4" w:rsidRDefault="003A0A89" w:rsidP="00CE484D">
      <w:pPr>
        <w:kinsoku w:val="0"/>
        <w:overflowPunct w:val="0"/>
        <w:spacing w:after="0" w:line="240" w:lineRule="auto"/>
        <w:ind w:firstLine="709"/>
        <w:textAlignment w:val="baseline"/>
        <w:rPr>
          <w:rFonts w:cs="Times New Roman"/>
          <w:szCs w:val="24"/>
          <w:lang w:eastAsia="es-ES"/>
        </w:rPr>
      </w:pPr>
      <w:r w:rsidRPr="000279F4">
        <w:rPr>
          <w:rFonts w:cs="Times New Roman"/>
          <w:bCs/>
          <w:szCs w:val="24"/>
          <w:lang w:eastAsia="es-ES"/>
        </w:rPr>
        <w:t>AL NORTE:</w:t>
      </w:r>
      <w:r w:rsidRPr="000279F4">
        <w:rPr>
          <w:rFonts w:cs="Times New Roman"/>
          <w:bCs/>
          <w:szCs w:val="24"/>
          <w:lang w:eastAsia="es-ES"/>
        </w:rPr>
        <w:tab/>
      </w:r>
      <w:r w:rsidR="004962CB" w:rsidRPr="000279F4">
        <w:rPr>
          <w:rFonts w:cs="Times New Roman"/>
          <w:bCs/>
          <w:szCs w:val="24"/>
          <w:lang w:eastAsia="es-ES"/>
        </w:rPr>
        <w:tab/>
      </w:r>
      <w:r w:rsidRPr="000279F4">
        <w:rPr>
          <w:rFonts w:cs="Times New Roman"/>
          <w:szCs w:val="24"/>
          <w:lang w:eastAsia="es-ES"/>
        </w:rPr>
        <w:t>150.72 metros, con vialidad.</w:t>
      </w:r>
    </w:p>
    <w:p w:rsidR="003A0A89" w:rsidRPr="000279F4" w:rsidRDefault="003A0A89" w:rsidP="00CE484D">
      <w:pPr>
        <w:kinsoku w:val="0"/>
        <w:overflowPunct w:val="0"/>
        <w:spacing w:after="0" w:line="240" w:lineRule="auto"/>
        <w:ind w:firstLine="709"/>
        <w:textAlignment w:val="baseline"/>
        <w:rPr>
          <w:rFonts w:cs="Times New Roman"/>
          <w:szCs w:val="24"/>
          <w:lang w:eastAsia="es-ES"/>
        </w:rPr>
      </w:pPr>
      <w:r w:rsidRPr="000279F4">
        <w:rPr>
          <w:rFonts w:cs="Times New Roman"/>
          <w:bCs/>
          <w:szCs w:val="24"/>
          <w:lang w:eastAsia="es-ES"/>
        </w:rPr>
        <w:t>AL SUR:</w:t>
      </w:r>
      <w:r w:rsidRPr="000279F4">
        <w:rPr>
          <w:rFonts w:cs="Times New Roman"/>
          <w:bCs/>
          <w:szCs w:val="24"/>
          <w:lang w:eastAsia="es-ES"/>
        </w:rPr>
        <w:tab/>
      </w:r>
      <w:r w:rsidR="004962CB" w:rsidRPr="000279F4">
        <w:rPr>
          <w:rFonts w:cs="Times New Roman"/>
          <w:bCs/>
          <w:szCs w:val="24"/>
          <w:lang w:eastAsia="es-ES"/>
        </w:rPr>
        <w:tab/>
      </w:r>
      <w:r w:rsidRPr="000279F4">
        <w:rPr>
          <w:rFonts w:cs="Times New Roman"/>
          <w:szCs w:val="24"/>
          <w:lang w:eastAsia="es-ES"/>
        </w:rPr>
        <w:t>150.91 metros, con lotes 7 y 9.</w:t>
      </w:r>
    </w:p>
    <w:p w:rsidR="003A0A89" w:rsidRPr="000279F4" w:rsidRDefault="003A0A89" w:rsidP="00CE484D">
      <w:pPr>
        <w:kinsoku w:val="0"/>
        <w:overflowPunct w:val="0"/>
        <w:spacing w:after="0" w:line="240" w:lineRule="auto"/>
        <w:ind w:firstLine="709"/>
        <w:textAlignment w:val="baseline"/>
        <w:rPr>
          <w:rFonts w:cs="Times New Roman"/>
          <w:szCs w:val="24"/>
          <w:lang w:eastAsia="es-ES"/>
        </w:rPr>
      </w:pPr>
      <w:r w:rsidRPr="000279F4">
        <w:rPr>
          <w:rFonts w:cs="Times New Roman"/>
          <w:bCs/>
          <w:szCs w:val="24"/>
          <w:lang w:eastAsia="es-ES"/>
        </w:rPr>
        <w:t>AL ORIENTE:</w:t>
      </w:r>
      <w:r w:rsidRPr="000279F4">
        <w:rPr>
          <w:rFonts w:cs="Times New Roman"/>
          <w:bCs/>
          <w:szCs w:val="24"/>
          <w:lang w:eastAsia="es-ES"/>
        </w:rPr>
        <w:tab/>
      </w:r>
      <w:r w:rsidRPr="000279F4">
        <w:rPr>
          <w:rFonts w:cs="Times New Roman"/>
          <w:szCs w:val="24"/>
          <w:lang w:eastAsia="es-ES"/>
        </w:rPr>
        <w:t>101.34 metros, con calle Emiliano Zapata.</w:t>
      </w:r>
    </w:p>
    <w:p w:rsidR="003A0A89" w:rsidRPr="000279F4" w:rsidRDefault="003A0A89" w:rsidP="00CE484D">
      <w:pPr>
        <w:kinsoku w:val="0"/>
        <w:overflowPunct w:val="0"/>
        <w:spacing w:after="0" w:line="240" w:lineRule="auto"/>
        <w:ind w:firstLine="709"/>
        <w:textAlignment w:val="baseline"/>
        <w:rPr>
          <w:rFonts w:cs="Times New Roman"/>
          <w:szCs w:val="24"/>
          <w:lang w:eastAsia="es-ES"/>
        </w:rPr>
      </w:pPr>
      <w:r w:rsidRPr="000279F4">
        <w:rPr>
          <w:rFonts w:cs="Times New Roman"/>
          <w:bCs/>
          <w:szCs w:val="24"/>
          <w:lang w:eastAsia="es-ES"/>
        </w:rPr>
        <w:t>AL PONIENTE:</w:t>
      </w:r>
      <w:r w:rsidRPr="000279F4">
        <w:rPr>
          <w:rFonts w:cs="Times New Roman"/>
          <w:bCs/>
          <w:szCs w:val="24"/>
          <w:lang w:eastAsia="es-ES"/>
        </w:rPr>
        <w:tab/>
      </w:r>
      <w:r w:rsidRPr="000279F4">
        <w:rPr>
          <w:rFonts w:cs="Times New Roman"/>
          <w:szCs w:val="24"/>
          <w:lang w:eastAsia="es-ES"/>
        </w:rPr>
        <w:t>97.62 metros, con lote 13.</w:t>
      </w:r>
    </w:p>
    <w:p w:rsidR="003A0A89" w:rsidRPr="000279F4" w:rsidRDefault="003A0A89"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ARTÍCULO SEGUNDO. </w:t>
      </w:r>
      <w:r w:rsidRPr="000279F4">
        <w:rPr>
          <w:rFonts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A0A89" w:rsidRPr="000279F4" w:rsidRDefault="003A0A89"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ARTÍCULO TERCERO. </w:t>
      </w:r>
      <w:r w:rsidRPr="000279F4">
        <w:rPr>
          <w:rFonts w:cs="Times New Roman"/>
          <w:szCs w:val="24"/>
          <w:lang w:eastAsia="es-ES"/>
        </w:rPr>
        <w:t>La donación del predio estará condicionada a que no se cambie el uso y destino que motivó su autorización. En caso contrario, revertirá a favor del patrimonio del Gobierno del Estado de México.</w:t>
      </w:r>
    </w:p>
    <w:p w:rsidR="003A0A89" w:rsidRPr="000279F4" w:rsidRDefault="003A0A89" w:rsidP="00CE484D">
      <w:pPr>
        <w:kinsoku w:val="0"/>
        <w:overflowPunct w:val="0"/>
        <w:spacing w:after="0" w:line="240" w:lineRule="auto"/>
        <w:jc w:val="center"/>
        <w:textAlignment w:val="baseline"/>
        <w:rPr>
          <w:rFonts w:cs="Times New Roman"/>
          <w:bCs/>
          <w:szCs w:val="24"/>
          <w:lang w:eastAsia="es-ES"/>
        </w:rPr>
      </w:pPr>
      <w:r w:rsidRPr="000279F4">
        <w:rPr>
          <w:rFonts w:cs="Times New Roman"/>
          <w:bCs/>
          <w:szCs w:val="24"/>
          <w:lang w:eastAsia="es-ES"/>
        </w:rPr>
        <w:t>TRANSITORIOS</w:t>
      </w:r>
    </w:p>
    <w:p w:rsidR="003A0A89" w:rsidRPr="000279F4" w:rsidRDefault="003A0A89" w:rsidP="00CE484D">
      <w:pPr>
        <w:kinsoku w:val="0"/>
        <w:overflowPunct w:val="0"/>
        <w:spacing w:after="0" w:line="240" w:lineRule="auto"/>
        <w:ind w:firstLine="709"/>
        <w:textAlignment w:val="baseline"/>
        <w:rPr>
          <w:rFonts w:cs="Times New Roman"/>
          <w:szCs w:val="24"/>
          <w:lang w:eastAsia="es-ES"/>
        </w:rPr>
      </w:pPr>
      <w:r w:rsidRPr="000279F4">
        <w:rPr>
          <w:rFonts w:cs="Times New Roman"/>
          <w:bCs/>
          <w:szCs w:val="24"/>
          <w:lang w:eastAsia="es-ES"/>
        </w:rPr>
        <w:t xml:space="preserve">PRIMERO. </w:t>
      </w:r>
      <w:r w:rsidRPr="000279F4">
        <w:rPr>
          <w:rFonts w:cs="Times New Roman"/>
          <w:szCs w:val="24"/>
          <w:lang w:eastAsia="es-ES"/>
        </w:rPr>
        <w:t>Publíquese el presente Decreto en el Periódico Oficial "Gaceta del Gobierno".</w:t>
      </w:r>
    </w:p>
    <w:p w:rsidR="003A0A89" w:rsidRPr="000279F4" w:rsidRDefault="003A0A89"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bCs/>
          <w:szCs w:val="24"/>
          <w:lang w:eastAsia="es-ES"/>
        </w:rPr>
        <w:t xml:space="preserve">SEGUNDO. </w:t>
      </w:r>
      <w:r w:rsidRPr="000279F4">
        <w:rPr>
          <w:rFonts w:cs="Times New Roman"/>
          <w:szCs w:val="24"/>
          <w:lang w:eastAsia="es-ES"/>
        </w:rPr>
        <w:t>El presente Decreto entrará vigor al día siguiente de su publicación en el Periódico Oficial "Gaceta del Gobierno".</w:t>
      </w:r>
    </w:p>
    <w:p w:rsidR="003A0A89" w:rsidRPr="000279F4" w:rsidRDefault="003A0A89" w:rsidP="00CE484D">
      <w:pPr>
        <w:kinsoku w:val="0"/>
        <w:overflowPunct w:val="0"/>
        <w:spacing w:after="0" w:line="240" w:lineRule="auto"/>
        <w:ind w:firstLine="709"/>
        <w:textAlignment w:val="baseline"/>
        <w:rPr>
          <w:rFonts w:cs="Times New Roman"/>
          <w:szCs w:val="24"/>
          <w:lang w:eastAsia="es-ES"/>
        </w:rPr>
      </w:pPr>
      <w:r w:rsidRPr="000279F4">
        <w:rPr>
          <w:rFonts w:cs="Times New Roman"/>
          <w:szCs w:val="24"/>
          <w:lang w:eastAsia="es-ES"/>
        </w:rPr>
        <w:t>Reitero a usted, la seguridad de mi atenta y distinguida consideración.</w:t>
      </w:r>
    </w:p>
    <w:p w:rsidR="003A0A89" w:rsidRPr="000279F4" w:rsidRDefault="003A0A89"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lang w:eastAsia="es-ES"/>
        </w:rPr>
        <w:t>Palacio del Poder Ejecutivo, en la Ciudad de Toluca, capital del Estado de México, a los 4 días del mes de agosto del año 2025.</w:t>
      </w:r>
    </w:p>
    <w:p w:rsidR="003A0A89" w:rsidRPr="000279F4" w:rsidRDefault="003A0A89" w:rsidP="00CE484D">
      <w:pPr>
        <w:spacing w:after="0" w:line="240" w:lineRule="auto"/>
        <w:jc w:val="center"/>
        <w:rPr>
          <w:rFonts w:cs="Times New Roman"/>
          <w:szCs w:val="24"/>
        </w:rPr>
      </w:pPr>
      <w:r w:rsidRPr="000279F4">
        <w:rPr>
          <w:rFonts w:cs="Times New Roman"/>
          <w:szCs w:val="24"/>
        </w:rPr>
        <w:t>La Gobernadora Constitucional</w:t>
      </w:r>
      <w:r w:rsidR="002C65CE" w:rsidRPr="000279F4">
        <w:rPr>
          <w:rFonts w:cs="Times New Roman"/>
          <w:szCs w:val="24"/>
        </w:rPr>
        <w:t xml:space="preserve"> </w:t>
      </w:r>
      <w:r w:rsidRPr="000279F4">
        <w:rPr>
          <w:rFonts w:cs="Times New Roman"/>
          <w:szCs w:val="24"/>
        </w:rPr>
        <w:t>del Estado de México</w:t>
      </w:r>
    </w:p>
    <w:p w:rsidR="003A0A89" w:rsidRPr="000279F4" w:rsidRDefault="003A0A89" w:rsidP="00CE484D">
      <w:pPr>
        <w:spacing w:after="0" w:line="240" w:lineRule="auto"/>
        <w:jc w:val="center"/>
        <w:rPr>
          <w:rFonts w:cs="Times New Roman"/>
          <w:szCs w:val="24"/>
        </w:rPr>
      </w:pPr>
      <w:r w:rsidRPr="000279F4">
        <w:rPr>
          <w:rFonts w:cs="Times New Roman"/>
          <w:szCs w:val="24"/>
        </w:rPr>
        <w:t>M</w:t>
      </w:r>
      <w:r w:rsidR="009112EA" w:rsidRPr="000279F4">
        <w:rPr>
          <w:rFonts w:cs="Times New Roman"/>
          <w:szCs w:val="24"/>
        </w:rPr>
        <w:t>aestra</w:t>
      </w:r>
      <w:r w:rsidRPr="000279F4">
        <w:rPr>
          <w:rFonts w:cs="Times New Roman"/>
          <w:szCs w:val="24"/>
        </w:rPr>
        <w:t xml:space="preserve"> Delfina Gómez Álvarez</w:t>
      </w:r>
    </w:p>
    <w:p w:rsidR="00BE03B8" w:rsidRPr="000279F4" w:rsidRDefault="00BE03B8" w:rsidP="00CE484D">
      <w:pPr>
        <w:pStyle w:val="Sinespaciado"/>
        <w:jc w:val="both"/>
        <w:rPr>
          <w:rFonts w:ascii="Times New Roman" w:hAnsi="Times New Roman" w:cs="Times New Roman"/>
          <w:sz w:val="24"/>
          <w:szCs w:val="24"/>
        </w:rPr>
      </w:pPr>
    </w:p>
    <w:p w:rsidR="00BE03B8" w:rsidRPr="000279F4" w:rsidRDefault="00BE03B8" w:rsidP="00CE484D">
      <w:pPr>
        <w:spacing w:after="0" w:line="240" w:lineRule="auto"/>
        <w:jc w:val="center"/>
        <w:rPr>
          <w:rFonts w:cs="Times New Roman"/>
          <w:i/>
          <w:szCs w:val="24"/>
        </w:rPr>
      </w:pPr>
      <w:r w:rsidRPr="000279F4">
        <w:rPr>
          <w:rFonts w:cs="Times New Roman"/>
          <w:i/>
          <w:szCs w:val="24"/>
        </w:rPr>
        <w:t>(Se inserta documento)</w:t>
      </w:r>
    </w:p>
    <w:p w:rsidR="00BE03B8" w:rsidRPr="000279F4" w:rsidRDefault="00BE03B8" w:rsidP="00CE484D">
      <w:pPr>
        <w:spacing w:after="0" w:line="240" w:lineRule="auto"/>
        <w:jc w:val="center"/>
        <w:rPr>
          <w:rFonts w:cs="Times New Roman"/>
          <w:szCs w:val="24"/>
        </w:rPr>
      </w:pPr>
    </w:p>
    <w:p w:rsidR="00D249F9" w:rsidRPr="000279F4" w:rsidRDefault="00D249F9"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 Bicentenario de la vida municipal en el Estado de México".</w:t>
      </w:r>
    </w:p>
    <w:p w:rsidR="00D249F9" w:rsidRPr="000279F4" w:rsidRDefault="00D249F9" w:rsidP="00CE484D">
      <w:pPr>
        <w:widowControl w:val="0"/>
        <w:autoSpaceDE w:val="0"/>
        <w:autoSpaceDN w:val="0"/>
        <w:adjustRightInd w:val="0"/>
        <w:spacing w:after="0" w:line="240" w:lineRule="auto"/>
        <w:rPr>
          <w:rFonts w:eastAsia="Times New Roman" w:cs="Times New Roman"/>
          <w:szCs w:val="24"/>
          <w:lang w:eastAsia="es-MX"/>
        </w:rPr>
      </w:pPr>
    </w:p>
    <w:p w:rsidR="00D249F9" w:rsidRPr="000279F4" w:rsidRDefault="00D249F9" w:rsidP="00CE484D">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Oficina de la Gobernadora</w:t>
      </w:r>
    </w:p>
    <w:p w:rsidR="00D249F9" w:rsidRPr="000279F4" w:rsidRDefault="00D249F9"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Toluca de Lerdo, México</w:t>
      </w:r>
    </w:p>
    <w:p w:rsidR="00D249F9" w:rsidRPr="000279F4" w:rsidRDefault="00D249F9"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a 4 de agosto de 2025.</w:t>
      </w: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lastRenderedPageBreak/>
        <w:t>PRESIDENTE DE LA DIPUTACIÓN PERMANENTE DE</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 DEL ESTADO DE 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PRESENTE</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DELFINA GÓMEZ ÁLVAREZ, Gobernadora Constitucional del Estado Libre y Soberano de México, </w:t>
      </w:r>
      <w:r w:rsidRPr="000279F4">
        <w:rPr>
          <w:rFonts w:eastAsia="Times New Roman" w:cs="Times New Roman"/>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eastAsia="es-ES"/>
        </w:rPr>
        <w:t xml:space="preserve">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eastAsia="es-ES"/>
        </w:rPr>
        <w:t>de conformidad con la siguiente:</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D249F9" w:rsidRPr="000279F4" w:rsidRDefault="00D249F9"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w:t>
      </w:r>
      <w:r w:rsidRPr="000279F4">
        <w:rPr>
          <w:rFonts w:eastAsia="Times New Roman" w:cs="Times New Roman"/>
          <w:szCs w:val="24"/>
          <w:lang w:eastAsia="es-ES"/>
        </w:rPr>
        <w:lastRenderedPageBreak/>
        <w:t>asociados para las personas sin seguridad social.</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w:t>
      </w:r>
      <w:r w:rsidRPr="000279F4">
        <w:rPr>
          <w:rFonts w:eastAsia="Times New Roman" w:cs="Times New Roman"/>
          <w:szCs w:val="24"/>
          <w:lang w:eastAsia="es-ES"/>
        </w:rPr>
        <w:lastRenderedPageBreak/>
        <w:t>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Hospital Materno Infantil "Vicente Guerrero" Chimalhuacán, identificado como lote 6, manzana 46, ubicado en calle Emiliano Zapata esquina con Vialidad, actualmente calle Bugambilias, Colonia Transportistas, en el Municipio de Chimalhuacán, Estado de México, con una superficie de 15,000.00 metros cuadrados, el cual tiene las medidas y colindancias siguientes:</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NORTE:</w:t>
      </w:r>
      <w:r w:rsidR="007A2228" w:rsidRPr="000279F4">
        <w:rPr>
          <w:rFonts w:eastAsia="Times New Roman" w:cs="Times New Roman"/>
          <w:b/>
          <w:bCs/>
          <w:szCs w:val="24"/>
          <w:lang w:eastAsia="es-ES"/>
        </w:rPr>
        <w:tab/>
      </w:r>
      <w:r w:rsidRPr="000279F4">
        <w:rPr>
          <w:rFonts w:eastAsia="Times New Roman" w:cs="Times New Roman"/>
          <w:b/>
          <w:bCs/>
          <w:szCs w:val="24"/>
          <w:lang w:eastAsia="es-ES"/>
        </w:rPr>
        <w:tab/>
      </w:r>
      <w:r w:rsidRPr="000279F4">
        <w:rPr>
          <w:rFonts w:eastAsia="Times New Roman" w:cs="Times New Roman"/>
          <w:szCs w:val="24"/>
          <w:lang w:eastAsia="es-ES"/>
        </w:rPr>
        <w:t>150.72 metros, con vialidad.</w:t>
      </w: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w:t>
      </w:r>
      <w:r w:rsidRPr="000279F4">
        <w:rPr>
          <w:rFonts w:eastAsia="Times New Roman" w:cs="Times New Roman"/>
          <w:b/>
          <w:bCs/>
          <w:szCs w:val="24"/>
          <w:lang w:eastAsia="es-ES"/>
        </w:rPr>
        <w:tab/>
      </w:r>
      <w:r w:rsidR="007A2228" w:rsidRPr="000279F4">
        <w:rPr>
          <w:rFonts w:eastAsia="Times New Roman" w:cs="Times New Roman"/>
          <w:b/>
          <w:bCs/>
          <w:szCs w:val="24"/>
          <w:lang w:eastAsia="es-ES"/>
        </w:rPr>
        <w:tab/>
      </w:r>
      <w:r w:rsidRPr="000279F4">
        <w:rPr>
          <w:rFonts w:eastAsia="Times New Roman" w:cs="Times New Roman"/>
          <w:szCs w:val="24"/>
          <w:lang w:eastAsia="es-ES"/>
        </w:rPr>
        <w:t>150.91 metros, con lotes 7 y 9.</w:t>
      </w: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ORIENTE:</w:t>
      </w:r>
      <w:r w:rsidRPr="000279F4">
        <w:rPr>
          <w:rFonts w:eastAsia="Times New Roman" w:cs="Times New Roman"/>
          <w:b/>
          <w:bCs/>
          <w:szCs w:val="24"/>
          <w:lang w:eastAsia="es-ES"/>
        </w:rPr>
        <w:tab/>
      </w:r>
      <w:r w:rsidRPr="000279F4">
        <w:rPr>
          <w:rFonts w:eastAsia="Times New Roman" w:cs="Times New Roman"/>
          <w:szCs w:val="24"/>
          <w:lang w:eastAsia="es-ES"/>
        </w:rPr>
        <w:t>101.34 metros, con calle Emiliano Zapata.</w:t>
      </w: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PONIENTE:</w:t>
      </w:r>
      <w:r w:rsidRPr="000279F4">
        <w:rPr>
          <w:rFonts w:eastAsia="Times New Roman" w:cs="Times New Roman"/>
          <w:b/>
          <w:bCs/>
          <w:szCs w:val="24"/>
          <w:lang w:eastAsia="es-ES"/>
        </w:rPr>
        <w:tab/>
      </w:r>
      <w:r w:rsidRPr="000279F4">
        <w:rPr>
          <w:rFonts w:eastAsia="Times New Roman" w:cs="Times New Roman"/>
          <w:szCs w:val="24"/>
          <w:lang w:eastAsia="es-ES"/>
        </w:rPr>
        <w:t>97.62 metros, con lote 13.</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mediante el Contrato de Donación celebrado entre el H. Ayuntamiento de Chimalhuacán y el Instituto de Salud del Estado de México, de fecha 3 de octubre de 2012, e inscrito ante el Instituto de la Función Registral del Estado de México el 20 de febrero de 2013.</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la Ficha Técnica con número de folio 217B00850010,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Materno Infantil "Vicente Guerrero" Chimalhuacán.</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Emiliano Zapata esquina con Vialidad, actualmente calle Bugambilias, Colonia Transportistas, en el Municipio de Chimalhuacán, Estado de México, donde actualmente se encuentra en funcionamiento el Hospital Materno Infantil "Vicente Guerrero" Chimalhuacán, mismo que forma parte de la infraestructura de los servicios de salud del Estado de </w:t>
      </w:r>
      <w:r w:rsidRPr="000279F4">
        <w:rPr>
          <w:rFonts w:eastAsia="Times New Roman" w:cs="Times New Roman"/>
          <w:szCs w:val="24"/>
          <w:lang w:eastAsia="es-ES"/>
        </w:rPr>
        <w:lastRenderedPageBreak/>
        <w:t>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401.3S.1-2025/388 y 401.3S.1-2025/389, ambos de fecha 12 de febrero de 2025, señaló que el inmueble objeto de donación no es monumento histórico, ni se ubica en zona de monumentos históricos y no es colindante a un monumento histórico; por lo tanto, el predio no tiene valor arqueológico.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Chimalhuacán, Estado de 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denominado Hospital Materno Infantil "Vicente Guerrero" Chimalhuacán, ubicado en calle Emiliano Zapata esquina con Vialidad, actualmente calle Bugambilias, Colonia Transportistas, en el Municipio de Chimalhuacán, Estado de México, con una superficie de 15,000.00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DEL ESTADO DE MÉXICO</w:t>
      </w: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DECRETA:</w:t>
      </w:r>
    </w:p>
    <w:p w:rsidR="00D249F9" w:rsidRPr="000279F4" w:rsidRDefault="00D249F9" w:rsidP="00CE484D">
      <w:pPr>
        <w:widowControl w:val="0"/>
        <w:kinsoku w:val="0"/>
        <w:overflowPunct w:val="0"/>
        <w:spacing w:after="0" w:line="240" w:lineRule="auto"/>
        <w:textAlignment w:val="baseline"/>
        <w:rPr>
          <w:rFonts w:eastAsia="Times New Roman" w:cs="Times New Roman"/>
          <w:b/>
          <w:bCs/>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 xml:space="preserve">Se autoriza la desincorporación del patrimonio del organismo público descentralizado denominado Instituto de Salud del Estado de México, del inmueble Hospital Materno Infantil "Vicente Guerrero" Chimalhuacán, identificado como lote 6, manzana 46, ubicado en calle Emiliano Zapata esquina con Vialidad, actualmente calle Bugambilias, Colonia Transportistas, en el Municipio de Chimalhuacán, Estado de México, con una superficie de </w:t>
      </w:r>
      <w:r w:rsidRPr="000279F4">
        <w:rPr>
          <w:rFonts w:eastAsia="Times New Roman" w:cs="Times New Roman"/>
          <w:szCs w:val="24"/>
          <w:lang w:eastAsia="es-ES"/>
        </w:rPr>
        <w:lastRenderedPageBreak/>
        <w:t>15,000.00 metros cuadrados, el cual tiene las medidas y colindancias siguientes:</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NORTE:</w:t>
      </w:r>
      <w:r w:rsidRPr="000279F4">
        <w:rPr>
          <w:rFonts w:eastAsia="Times New Roman" w:cs="Times New Roman"/>
          <w:b/>
          <w:bCs/>
          <w:szCs w:val="24"/>
          <w:lang w:eastAsia="es-ES"/>
        </w:rPr>
        <w:tab/>
      </w:r>
      <w:r w:rsidR="005C207F" w:rsidRPr="000279F4">
        <w:rPr>
          <w:rFonts w:eastAsia="Times New Roman" w:cs="Times New Roman"/>
          <w:b/>
          <w:bCs/>
          <w:szCs w:val="24"/>
          <w:lang w:eastAsia="es-ES"/>
        </w:rPr>
        <w:tab/>
      </w:r>
      <w:r w:rsidRPr="000279F4">
        <w:rPr>
          <w:rFonts w:eastAsia="Times New Roman" w:cs="Times New Roman"/>
          <w:szCs w:val="24"/>
          <w:lang w:eastAsia="es-ES"/>
        </w:rPr>
        <w:t>150.72 metros, con vialidad.</w:t>
      </w: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w:t>
      </w:r>
      <w:r w:rsidRPr="000279F4">
        <w:rPr>
          <w:rFonts w:eastAsia="Times New Roman" w:cs="Times New Roman"/>
          <w:b/>
          <w:bCs/>
          <w:szCs w:val="24"/>
          <w:lang w:eastAsia="es-ES"/>
        </w:rPr>
        <w:tab/>
      </w:r>
      <w:r w:rsidR="005C207F" w:rsidRPr="000279F4">
        <w:rPr>
          <w:rFonts w:eastAsia="Times New Roman" w:cs="Times New Roman"/>
          <w:b/>
          <w:bCs/>
          <w:szCs w:val="24"/>
          <w:lang w:eastAsia="es-ES"/>
        </w:rPr>
        <w:tab/>
      </w:r>
      <w:r w:rsidR="005C207F" w:rsidRPr="000279F4">
        <w:rPr>
          <w:rFonts w:eastAsia="Times New Roman" w:cs="Times New Roman"/>
          <w:b/>
          <w:bCs/>
          <w:szCs w:val="24"/>
          <w:lang w:eastAsia="es-ES"/>
        </w:rPr>
        <w:tab/>
      </w:r>
      <w:r w:rsidRPr="000279F4">
        <w:rPr>
          <w:rFonts w:eastAsia="Times New Roman" w:cs="Times New Roman"/>
          <w:szCs w:val="24"/>
          <w:lang w:eastAsia="es-ES"/>
        </w:rPr>
        <w:t>150.91 metros, con lotes 7 y 9.</w:t>
      </w: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ORIENTE:</w:t>
      </w:r>
      <w:r w:rsidRPr="000279F4">
        <w:rPr>
          <w:rFonts w:eastAsia="Times New Roman" w:cs="Times New Roman"/>
          <w:b/>
          <w:bCs/>
          <w:szCs w:val="24"/>
          <w:lang w:eastAsia="es-ES"/>
        </w:rPr>
        <w:tab/>
      </w:r>
      <w:r w:rsidRPr="000279F4">
        <w:rPr>
          <w:rFonts w:eastAsia="Times New Roman" w:cs="Times New Roman"/>
          <w:szCs w:val="24"/>
          <w:lang w:eastAsia="es-ES"/>
        </w:rPr>
        <w:t>101.34 metros, con calle Emiliano Zapata.</w:t>
      </w:r>
    </w:p>
    <w:p w:rsidR="00D249F9" w:rsidRPr="000279F4" w:rsidRDefault="00D249F9" w:rsidP="00CE484D">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PONIENTE:</w:t>
      </w:r>
      <w:r w:rsidRPr="000279F4">
        <w:rPr>
          <w:rFonts w:eastAsia="Times New Roman" w:cs="Times New Roman"/>
          <w:b/>
          <w:bCs/>
          <w:szCs w:val="24"/>
          <w:lang w:eastAsia="es-ES"/>
        </w:rPr>
        <w:tab/>
      </w:r>
      <w:r w:rsidRPr="000279F4">
        <w:rPr>
          <w:rFonts w:eastAsia="Times New Roman" w:cs="Times New Roman"/>
          <w:szCs w:val="24"/>
          <w:lang w:eastAsia="es-ES"/>
        </w:rPr>
        <w:t>97.62 metros, con lote 13.</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D249F9" w:rsidRPr="000279F4" w:rsidRDefault="00D249F9" w:rsidP="00CE484D">
      <w:pPr>
        <w:widowControl w:val="0"/>
        <w:kinsoku w:val="0"/>
        <w:overflowPunct w:val="0"/>
        <w:spacing w:after="0" w:line="240" w:lineRule="auto"/>
        <w:jc w:val="center"/>
        <w:textAlignment w:val="baseline"/>
        <w:rPr>
          <w:rFonts w:eastAsia="Times New Roman" w:cs="Times New Roman"/>
          <w:b/>
          <w:bCs/>
          <w:szCs w:val="24"/>
          <w:lang w:eastAsia="es-ES"/>
        </w:rPr>
      </w:pPr>
    </w:p>
    <w:p w:rsidR="00D249F9" w:rsidRPr="000279F4" w:rsidRDefault="00D249F9"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D249F9" w:rsidRPr="000279F4" w:rsidRDefault="00D249F9" w:rsidP="00CE484D">
      <w:pPr>
        <w:widowControl w:val="0"/>
        <w:kinsoku w:val="0"/>
        <w:overflowPunct w:val="0"/>
        <w:spacing w:after="0" w:line="240" w:lineRule="auto"/>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SEGUNDO. </w:t>
      </w:r>
      <w:r w:rsidRPr="000279F4">
        <w:rPr>
          <w:rFonts w:eastAsia="Times New Roman" w:cs="Times New Roman"/>
          <w:szCs w:val="24"/>
          <w:lang w:eastAsia="es-ES"/>
        </w:rPr>
        <w:t>El presente Decreto entrará vigor al día siguiente de su publicación en el Periódico Oficial "Gaceta del Gobierno".</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D249F9" w:rsidRPr="000279F4" w:rsidRDefault="00D249F9" w:rsidP="00CE484D">
      <w:pPr>
        <w:widowControl w:val="0"/>
        <w:kinsoku w:val="0"/>
        <w:overflowPunct w:val="0"/>
        <w:spacing w:after="0" w:line="240" w:lineRule="auto"/>
        <w:textAlignment w:val="baseline"/>
        <w:rPr>
          <w:rFonts w:eastAsia="Times New Roman" w:cs="Times New Roman"/>
          <w:szCs w:val="24"/>
          <w:lang w:eastAsia="es-ES"/>
        </w:rPr>
      </w:pP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D249F9" w:rsidRPr="000279F4" w:rsidRDefault="00D249F9" w:rsidP="00CE484D">
      <w:pPr>
        <w:widowControl w:val="0"/>
        <w:kinsoku w:val="0"/>
        <w:overflowPunct w:val="0"/>
        <w:spacing w:after="0" w:line="240" w:lineRule="auto"/>
        <w:jc w:val="both"/>
        <w:textAlignment w:val="baseline"/>
        <w:rPr>
          <w:rFonts w:eastAsia="Times New Roman" w:cs="Times New Roman"/>
          <w:szCs w:val="24"/>
          <w:lang w:eastAsia="es-ES"/>
        </w:rPr>
      </w:pPr>
    </w:p>
    <w:p w:rsidR="001E63EF" w:rsidRPr="000279F4" w:rsidRDefault="001E63EF" w:rsidP="00CE484D">
      <w:pPr>
        <w:spacing w:after="0" w:line="240" w:lineRule="auto"/>
        <w:ind w:right="49"/>
        <w:jc w:val="center"/>
        <w:rPr>
          <w:rFonts w:cs="Times New Roman"/>
          <w:b/>
          <w:szCs w:val="24"/>
        </w:rPr>
      </w:pPr>
      <w:r w:rsidRPr="000279F4">
        <w:rPr>
          <w:rFonts w:cs="Times New Roman"/>
          <w:b/>
          <w:szCs w:val="24"/>
        </w:rPr>
        <w:t>La Gobernadora Constitucional</w:t>
      </w:r>
    </w:p>
    <w:p w:rsidR="001E63EF" w:rsidRPr="000279F4" w:rsidRDefault="001E63EF" w:rsidP="00CE484D">
      <w:pPr>
        <w:spacing w:after="0" w:line="240" w:lineRule="auto"/>
        <w:ind w:right="49"/>
        <w:jc w:val="center"/>
        <w:rPr>
          <w:rFonts w:cs="Times New Roman"/>
          <w:b/>
          <w:szCs w:val="24"/>
        </w:rPr>
      </w:pPr>
      <w:r w:rsidRPr="000279F4">
        <w:rPr>
          <w:rFonts w:cs="Times New Roman"/>
          <w:b/>
          <w:szCs w:val="24"/>
        </w:rPr>
        <w:t>del Estado de México</w:t>
      </w:r>
    </w:p>
    <w:p w:rsidR="001E63EF" w:rsidRPr="000279F4" w:rsidRDefault="001E63EF" w:rsidP="00CE484D">
      <w:pPr>
        <w:spacing w:after="0" w:line="240" w:lineRule="auto"/>
        <w:ind w:right="49"/>
        <w:jc w:val="center"/>
        <w:rPr>
          <w:rFonts w:cs="Times New Roman"/>
          <w:b/>
          <w:szCs w:val="24"/>
        </w:rPr>
      </w:pPr>
      <w:r w:rsidRPr="000279F4">
        <w:rPr>
          <w:rFonts w:cs="Times New Roman"/>
          <w:b/>
          <w:szCs w:val="24"/>
        </w:rPr>
        <w:t>Mtra. Delfina Gómez Álvarez</w:t>
      </w:r>
    </w:p>
    <w:p w:rsidR="001E63EF" w:rsidRPr="000279F4" w:rsidRDefault="001E63EF" w:rsidP="00CE484D">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1E63EF" w:rsidRPr="000279F4" w:rsidRDefault="001E63EF" w:rsidP="00CE484D">
      <w:pPr>
        <w:spacing w:after="0" w:line="240" w:lineRule="auto"/>
        <w:ind w:right="49"/>
        <w:jc w:val="both"/>
        <w:rPr>
          <w:rFonts w:cs="Times New Roman"/>
          <w:szCs w:val="24"/>
        </w:rPr>
      </w:pPr>
    </w:p>
    <w:p w:rsidR="001E63EF" w:rsidRPr="000279F4" w:rsidRDefault="001E63EF" w:rsidP="00CE484D">
      <w:pPr>
        <w:spacing w:after="0" w:line="240" w:lineRule="auto"/>
        <w:ind w:right="49"/>
        <w:jc w:val="both"/>
        <w:rPr>
          <w:rFonts w:cs="Times New Roman"/>
          <w:b/>
          <w:szCs w:val="24"/>
        </w:rPr>
      </w:pPr>
      <w:r w:rsidRPr="000279F4">
        <w:rPr>
          <w:rFonts w:cs="Times New Roman"/>
          <w:b/>
          <w:szCs w:val="24"/>
        </w:rPr>
        <w:t>*JGZ</w:t>
      </w:r>
    </w:p>
    <w:p w:rsidR="001E63EF" w:rsidRPr="000279F4" w:rsidRDefault="001E63EF" w:rsidP="00CE484D">
      <w:pPr>
        <w:spacing w:after="0" w:line="240" w:lineRule="auto"/>
        <w:ind w:right="49"/>
        <w:jc w:val="both"/>
        <w:rPr>
          <w:rFonts w:cs="Times New Roman"/>
          <w:szCs w:val="24"/>
        </w:rPr>
      </w:pPr>
      <w:r w:rsidRPr="000279F4">
        <w:rPr>
          <w:rFonts w:cs="Times New Roman"/>
          <w:szCs w:val="24"/>
        </w:rPr>
        <w:t>Validación jurídica</w:t>
      </w:r>
    </w:p>
    <w:p w:rsidR="00BE03B8" w:rsidRPr="000279F4" w:rsidRDefault="00BE03B8" w:rsidP="00CE484D">
      <w:pPr>
        <w:spacing w:after="0" w:line="240" w:lineRule="auto"/>
        <w:jc w:val="center"/>
        <w:rPr>
          <w:rFonts w:cs="Times New Roman"/>
          <w:szCs w:val="24"/>
        </w:rPr>
      </w:pPr>
    </w:p>
    <w:p w:rsidR="00BE03B8" w:rsidRPr="000279F4" w:rsidRDefault="00BE03B8" w:rsidP="00CE484D">
      <w:pPr>
        <w:spacing w:after="0" w:line="240" w:lineRule="auto"/>
        <w:jc w:val="center"/>
        <w:rPr>
          <w:rFonts w:cs="Times New Roman"/>
          <w:i/>
          <w:szCs w:val="24"/>
        </w:rPr>
      </w:pPr>
      <w:r w:rsidRPr="000279F4">
        <w:rPr>
          <w:rFonts w:cs="Times New Roman"/>
          <w:i/>
          <w:szCs w:val="24"/>
        </w:rPr>
        <w:t>(Fin del documento)</w:t>
      </w:r>
    </w:p>
    <w:p w:rsidR="00BE03B8" w:rsidRPr="000279F4" w:rsidRDefault="00BE03B8" w:rsidP="00CE484D">
      <w:pPr>
        <w:spacing w:after="0" w:line="240" w:lineRule="auto"/>
        <w:jc w:val="center"/>
        <w:rPr>
          <w:rFonts w:cs="Times New Roman"/>
          <w:szCs w:val="24"/>
        </w:rPr>
      </w:pPr>
    </w:p>
    <w:p w:rsidR="00575FD8" w:rsidRPr="000279F4" w:rsidRDefault="00575FD8" w:rsidP="00CE484D">
      <w:pPr>
        <w:spacing w:after="0" w:line="240" w:lineRule="auto"/>
        <w:jc w:val="both"/>
        <w:rPr>
          <w:rFonts w:cs="Times New Roman"/>
          <w:szCs w:val="24"/>
        </w:rPr>
      </w:pPr>
      <w:r w:rsidRPr="000279F4">
        <w:rPr>
          <w:rFonts w:cs="Times New Roman"/>
          <w:szCs w:val="24"/>
        </w:rPr>
        <w:t>PRESIDENTE DIP. MAURILIO HERNÁNDEZ GONZÁLEZ. Se registra la iniciativa de manera íntegra en el Diario de los Debates y en la Gaceta Parlamentari</w:t>
      </w:r>
      <w:r w:rsidR="00B91F1E" w:rsidRPr="000279F4">
        <w:rPr>
          <w:rFonts w:cs="Times New Roman"/>
          <w:szCs w:val="24"/>
        </w:rPr>
        <w:t>a</w:t>
      </w:r>
      <w:r w:rsidRPr="000279F4">
        <w:rPr>
          <w:rFonts w:cs="Times New Roman"/>
          <w:szCs w:val="24"/>
        </w:rPr>
        <w:t xml:space="preserve"> y asimismo se remite a la Comisión Legislativa de Patrimonio Estatal y Municipal, para su estudio y dictaminación.</w:t>
      </w:r>
    </w:p>
    <w:p w:rsidR="00575FD8" w:rsidRPr="000279F4" w:rsidRDefault="00575FD8" w:rsidP="00CE484D">
      <w:pPr>
        <w:spacing w:after="0" w:line="240" w:lineRule="auto"/>
        <w:jc w:val="both"/>
        <w:rPr>
          <w:rFonts w:cs="Times New Roman"/>
          <w:szCs w:val="24"/>
        </w:rPr>
      </w:pPr>
      <w:r w:rsidRPr="000279F4">
        <w:rPr>
          <w:rFonts w:cs="Times New Roman"/>
          <w:szCs w:val="24"/>
        </w:rPr>
        <w:tab/>
        <w:t xml:space="preserve">Con apego y desahogo al punto número 7 del orden del día, se concede el uso de la palabra a la diputada Emma Laura Alvarez Villavicencio, quien dará lectura a la </w:t>
      </w:r>
      <w:r w:rsidR="00C97A2B" w:rsidRPr="000279F4">
        <w:rPr>
          <w:rFonts w:eastAsia="Arial" w:cs="Times New Roman"/>
          <w:b/>
          <w:szCs w:val="24"/>
        </w:rPr>
        <w:t xml:space="preserve">Iniciativa </w:t>
      </w:r>
      <w:r w:rsidR="00C97A2B" w:rsidRPr="000279F4">
        <w:rPr>
          <w:rFonts w:eastAsia="Arial" w:cs="Times New Roman"/>
          <w:szCs w:val="24"/>
        </w:rPr>
        <w:t xml:space="preserve">de Decreto por el que se autoriza la </w:t>
      </w:r>
      <w:r w:rsidR="00C97A2B" w:rsidRPr="000279F4">
        <w:rPr>
          <w:rFonts w:eastAsia="Arial" w:cs="Times New Roman"/>
          <w:b/>
          <w:szCs w:val="24"/>
        </w:rPr>
        <w:t>desincorporación del patrimonio del organismo público descentralizado denominado Instituto de Salud del Estado de México de un inmueble</w:t>
      </w:r>
      <w:r w:rsidR="00C97A2B" w:rsidRPr="000279F4">
        <w:rPr>
          <w:rFonts w:eastAsia="Arial" w:cs="Times New Roman"/>
          <w:szCs w:val="24"/>
        </w:rPr>
        <w:t xml:space="preserve">, ubicado en el municipio de Ecatepec de Morelos, para que sea donado a título gratuito, </w:t>
      </w:r>
      <w:r w:rsidR="00C97A2B" w:rsidRPr="000279F4">
        <w:rPr>
          <w:rFonts w:eastAsia="Arial" w:cs="Times New Roman"/>
          <w:b/>
          <w:szCs w:val="24"/>
        </w:rPr>
        <w:t xml:space="preserve">a favor del organismo público </w:t>
      </w:r>
      <w:r w:rsidR="00C97A2B" w:rsidRPr="000279F4">
        <w:rPr>
          <w:rFonts w:eastAsia="Arial" w:cs="Times New Roman"/>
          <w:b/>
          <w:szCs w:val="24"/>
        </w:rPr>
        <w:lastRenderedPageBreak/>
        <w:t>descentralizado denominado Servicios de Salud del Instituto Mexicano del Seguro Social para el Bienestar (IMSS-BIENESTAR)</w:t>
      </w:r>
      <w:r w:rsidR="00C97A2B" w:rsidRPr="000279F4">
        <w:rPr>
          <w:rFonts w:eastAsia="Arial" w:cs="Times New Roman"/>
          <w:szCs w:val="24"/>
        </w:rPr>
        <w:t xml:space="preserve">, para la atención integral gratuita médica y hospitalaria </w:t>
      </w:r>
    </w:p>
    <w:p w:rsidR="00575FD8" w:rsidRPr="000279F4" w:rsidRDefault="00575FD8" w:rsidP="00CE484D">
      <w:pPr>
        <w:spacing w:after="0" w:line="240" w:lineRule="auto"/>
        <w:jc w:val="both"/>
        <w:rPr>
          <w:rFonts w:cs="Times New Roman"/>
          <w:szCs w:val="24"/>
        </w:rPr>
      </w:pPr>
      <w:r w:rsidRPr="000279F4">
        <w:rPr>
          <w:rFonts w:cs="Times New Roman"/>
          <w:szCs w:val="24"/>
        </w:rPr>
        <w:tab/>
        <w:t>Adelante diputada.</w:t>
      </w:r>
    </w:p>
    <w:p w:rsidR="00575FD8" w:rsidRPr="000279F4" w:rsidRDefault="00575FD8" w:rsidP="00CE484D">
      <w:pPr>
        <w:spacing w:after="0" w:line="240" w:lineRule="auto"/>
        <w:jc w:val="both"/>
        <w:rPr>
          <w:rFonts w:cs="Times New Roman"/>
          <w:szCs w:val="24"/>
        </w:rPr>
      </w:pPr>
      <w:r w:rsidRPr="000279F4">
        <w:rPr>
          <w:rFonts w:cs="Times New Roman"/>
          <w:szCs w:val="24"/>
        </w:rPr>
        <w:t>DIP. EMMA LAURA ALVAREZ VILLAVICENCIO. Gracias.</w:t>
      </w:r>
    </w:p>
    <w:p w:rsidR="00F83A56" w:rsidRPr="000279F4" w:rsidRDefault="00F83A5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F83A56" w:rsidRPr="000279F4" w:rsidRDefault="00F83A5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F83A56" w:rsidRPr="000279F4" w:rsidRDefault="00F83A5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F83A56" w:rsidRPr="000279F4" w:rsidRDefault="00F83A56" w:rsidP="00CE484D">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7" w:name="_Hlk206069203"/>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Ecatepec de Morelos,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bookmarkEnd w:id="7"/>
    <w:p w:rsidR="00B50135" w:rsidRPr="000279F4" w:rsidRDefault="00B50135" w:rsidP="00CE484D">
      <w:pPr>
        <w:widowControl w:val="0"/>
        <w:kinsoku w:val="0"/>
        <w:overflowPunct w:val="0"/>
        <w:spacing w:after="0" w:line="240" w:lineRule="auto"/>
        <w:jc w:val="both"/>
        <w:textAlignment w:val="baseline"/>
        <w:rPr>
          <w:rFonts w:eastAsia="Times New Roman" w:cs="Times New Roman"/>
          <w:bCs/>
          <w:szCs w:val="24"/>
          <w:lang w:eastAsia="es-ES"/>
        </w:rPr>
      </w:pPr>
      <w:r w:rsidRPr="000279F4">
        <w:rPr>
          <w:rFonts w:eastAsia="Times New Roman" w:cs="Times New Roman"/>
          <w:bCs/>
          <w:szCs w:val="24"/>
          <w:lang w:eastAsia="es-ES"/>
        </w:rPr>
        <w:t>DECRETA:</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ARTÍCULO PRIMERO. </w:t>
      </w:r>
      <w:r w:rsidRPr="000279F4">
        <w:rPr>
          <w:rFonts w:eastAsia="Times New Roman" w:cs="Times New Roman"/>
          <w:szCs w:val="24"/>
          <w:lang w:eastAsia="es-ES"/>
        </w:rPr>
        <w:t>Se autoriza la desincorporación del patrimonio del organismo público descentralizado denominado Instituto de Salud del Estado de México, del inmueble identificado como Centro de Salud "Chiconautla 3000", ubicado en avenida Tonatl, sin número, en el Municipio de Ecatepec de Morelos, Estado de México, con una superficie de 6</w:t>
      </w:r>
      <w:r w:rsidR="00FB2820" w:rsidRPr="000279F4">
        <w:rPr>
          <w:rFonts w:eastAsia="Times New Roman" w:cs="Times New Roman"/>
          <w:szCs w:val="24"/>
          <w:lang w:eastAsia="es-ES"/>
        </w:rPr>
        <w:t xml:space="preserve"> mil </w:t>
      </w:r>
      <w:r w:rsidRPr="000279F4">
        <w:rPr>
          <w:rFonts w:eastAsia="Times New Roman" w:cs="Times New Roman"/>
          <w:szCs w:val="24"/>
          <w:lang w:eastAsia="es-ES"/>
        </w:rPr>
        <w:t>489.16 metros cuadrados, el cual tiene las medidas y colindancias siguientes:</w:t>
      </w:r>
    </w:p>
    <w:p w:rsidR="00B50135" w:rsidRPr="000279F4" w:rsidRDefault="00F61AA1"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Cs/>
          <w:szCs w:val="24"/>
          <w:lang w:eastAsia="es-ES"/>
        </w:rPr>
        <w:tab/>
      </w:r>
      <w:r w:rsidR="00B50135" w:rsidRPr="000279F4">
        <w:rPr>
          <w:rFonts w:eastAsia="Times New Roman" w:cs="Times New Roman"/>
          <w:bCs/>
          <w:szCs w:val="24"/>
          <w:lang w:eastAsia="es-ES"/>
        </w:rPr>
        <w:t>AL NORTE:</w:t>
      </w:r>
      <w:r w:rsidR="00B50135" w:rsidRPr="000279F4">
        <w:rPr>
          <w:rFonts w:eastAsia="Times New Roman" w:cs="Times New Roman"/>
          <w:bCs/>
          <w:szCs w:val="24"/>
          <w:lang w:eastAsia="es-ES"/>
        </w:rPr>
        <w:tab/>
      </w:r>
      <w:r w:rsidR="00FB2820" w:rsidRPr="000279F4">
        <w:rPr>
          <w:rFonts w:eastAsia="Times New Roman" w:cs="Times New Roman"/>
          <w:bCs/>
          <w:szCs w:val="24"/>
          <w:lang w:eastAsia="es-ES"/>
        </w:rPr>
        <w:tab/>
      </w:r>
      <w:r w:rsidR="00B50135" w:rsidRPr="000279F4">
        <w:rPr>
          <w:rFonts w:eastAsia="Times New Roman" w:cs="Times New Roman"/>
          <w:szCs w:val="24"/>
          <w:lang w:eastAsia="es-ES"/>
        </w:rPr>
        <w:t>151.00 metros con calle sin nombre.</w:t>
      </w:r>
    </w:p>
    <w:p w:rsidR="00B50135" w:rsidRPr="000279F4" w:rsidRDefault="00F61AA1"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Cs/>
          <w:szCs w:val="24"/>
          <w:lang w:eastAsia="es-ES"/>
        </w:rPr>
        <w:tab/>
      </w:r>
      <w:r w:rsidR="00B50135" w:rsidRPr="000279F4">
        <w:rPr>
          <w:rFonts w:eastAsia="Times New Roman" w:cs="Times New Roman"/>
          <w:bCs/>
          <w:szCs w:val="24"/>
          <w:lang w:eastAsia="es-ES"/>
        </w:rPr>
        <w:t>AL SUR:</w:t>
      </w:r>
      <w:r w:rsidR="00B50135" w:rsidRPr="000279F4">
        <w:rPr>
          <w:rFonts w:eastAsia="Times New Roman" w:cs="Times New Roman"/>
          <w:bCs/>
          <w:szCs w:val="24"/>
          <w:lang w:eastAsia="es-ES"/>
        </w:rPr>
        <w:tab/>
      </w:r>
      <w:r w:rsidR="00FB2820" w:rsidRPr="000279F4">
        <w:rPr>
          <w:rFonts w:eastAsia="Times New Roman" w:cs="Times New Roman"/>
          <w:bCs/>
          <w:szCs w:val="24"/>
          <w:lang w:eastAsia="es-ES"/>
        </w:rPr>
        <w:tab/>
      </w:r>
      <w:r w:rsidR="00B50135" w:rsidRPr="000279F4">
        <w:rPr>
          <w:rFonts w:eastAsia="Times New Roman" w:cs="Times New Roman"/>
          <w:szCs w:val="24"/>
          <w:lang w:eastAsia="es-ES"/>
        </w:rPr>
        <w:t>En dos tramos de 63.11 y 85.00 metros con propiedad privada.</w:t>
      </w:r>
    </w:p>
    <w:p w:rsidR="00B50135" w:rsidRPr="000279F4" w:rsidRDefault="00F61AA1"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Cs/>
          <w:szCs w:val="24"/>
          <w:lang w:eastAsia="es-ES"/>
        </w:rPr>
        <w:tab/>
      </w:r>
      <w:r w:rsidR="00B50135" w:rsidRPr="000279F4">
        <w:rPr>
          <w:rFonts w:eastAsia="Times New Roman" w:cs="Times New Roman"/>
          <w:bCs/>
          <w:szCs w:val="24"/>
          <w:lang w:eastAsia="es-ES"/>
        </w:rPr>
        <w:t>AL ORIENTE:</w:t>
      </w:r>
      <w:r w:rsidR="00B50135" w:rsidRPr="000279F4">
        <w:rPr>
          <w:rFonts w:eastAsia="Times New Roman" w:cs="Times New Roman"/>
          <w:bCs/>
          <w:szCs w:val="24"/>
          <w:lang w:eastAsia="es-ES"/>
        </w:rPr>
        <w:tab/>
      </w:r>
      <w:r w:rsidR="00B50135" w:rsidRPr="000279F4">
        <w:rPr>
          <w:rFonts w:eastAsia="Times New Roman" w:cs="Times New Roman"/>
          <w:szCs w:val="24"/>
          <w:lang w:eastAsia="es-ES"/>
        </w:rPr>
        <w:t>22.50 metros con propiedad privada.</w:t>
      </w:r>
    </w:p>
    <w:p w:rsidR="00B50135" w:rsidRPr="000279F4" w:rsidRDefault="00F61AA1"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Cs/>
          <w:szCs w:val="24"/>
          <w:lang w:eastAsia="es-ES"/>
        </w:rPr>
        <w:tab/>
      </w:r>
      <w:r w:rsidR="00B50135" w:rsidRPr="000279F4">
        <w:rPr>
          <w:rFonts w:eastAsia="Times New Roman" w:cs="Times New Roman"/>
          <w:bCs/>
          <w:szCs w:val="24"/>
          <w:lang w:eastAsia="es-ES"/>
        </w:rPr>
        <w:t>AL PONIENTE:</w:t>
      </w:r>
      <w:r w:rsidR="00B50135" w:rsidRPr="000279F4">
        <w:rPr>
          <w:rFonts w:eastAsia="Times New Roman" w:cs="Times New Roman"/>
          <w:bCs/>
          <w:szCs w:val="24"/>
          <w:lang w:eastAsia="es-ES"/>
        </w:rPr>
        <w:tab/>
      </w:r>
      <w:r w:rsidR="00B50135" w:rsidRPr="000279F4">
        <w:rPr>
          <w:rFonts w:eastAsia="Times New Roman" w:cs="Times New Roman"/>
          <w:szCs w:val="24"/>
          <w:lang w:eastAsia="es-ES"/>
        </w:rPr>
        <w:t>43.00 metros con propiedad privada.</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B50135" w:rsidRPr="000279F4" w:rsidRDefault="00B50135" w:rsidP="00CE484D">
      <w:pPr>
        <w:widowControl w:val="0"/>
        <w:kinsoku w:val="0"/>
        <w:overflowPunct w:val="0"/>
        <w:spacing w:after="0" w:line="240" w:lineRule="auto"/>
        <w:jc w:val="center"/>
        <w:textAlignment w:val="baseline"/>
        <w:rPr>
          <w:rFonts w:eastAsia="Times New Roman" w:cs="Times New Roman"/>
          <w:bCs/>
          <w:szCs w:val="24"/>
          <w:lang w:eastAsia="es-ES"/>
        </w:rPr>
      </w:pPr>
      <w:r w:rsidRPr="000279F4">
        <w:rPr>
          <w:rFonts w:eastAsia="Times New Roman" w:cs="Times New Roman"/>
          <w:bCs/>
          <w:szCs w:val="24"/>
          <w:lang w:eastAsia="es-ES"/>
        </w:rPr>
        <w:t>TRANSITORIOS</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SEGUNDO. </w:t>
      </w:r>
      <w:r w:rsidRPr="000279F4">
        <w:rPr>
          <w:rFonts w:eastAsia="Times New Roman" w:cs="Times New Roman"/>
          <w:szCs w:val="24"/>
          <w:lang w:eastAsia="es-ES"/>
        </w:rPr>
        <w:t>El presente Decreto entrará vigor al día siguiente de su publicación en el Periódico Oficial "Gaceta del Gobierno".</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B50135" w:rsidRPr="000279F4" w:rsidRDefault="00B50135"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szCs w:val="24"/>
          <w:lang w:eastAsia="es-ES"/>
        </w:rPr>
        <w:t xml:space="preserve">Palacio del Poder Ejecutivo, en la Ciudad de Toluca, capital del Estado de México, a los </w:t>
      </w:r>
      <w:r w:rsidR="00623EDF" w:rsidRPr="000279F4">
        <w:rPr>
          <w:rFonts w:eastAsia="Times New Roman" w:cs="Times New Roman"/>
          <w:szCs w:val="24"/>
          <w:lang w:eastAsia="es-ES"/>
        </w:rPr>
        <w:t>cuatro</w:t>
      </w:r>
      <w:r w:rsidRPr="000279F4">
        <w:rPr>
          <w:rFonts w:eastAsia="Times New Roman" w:cs="Times New Roman"/>
          <w:szCs w:val="24"/>
          <w:lang w:eastAsia="es-ES"/>
        </w:rPr>
        <w:t xml:space="preserve"> días del mes de agosto del año </w:t>
      </w:r>
      <w:r w:rsidR="00F61AA1" w:rsidRPr="000279F4">
        <w:rPr>
          <w:rFonts w:eastAsia="Times New Roman" w:cs="Times New Roman"/>
          <w:szCs w:val="24"/>
          <w:lang w:eastAsia="es-ES"/>
        </w:rPr>
        <w:t>dos mil veinticinco</w:t>
      </w:r>
      <w:r w:rsidRPr="000279F4">
        <w:rPr>
          <w:rFonts w:eastAsia="Times New Roman" w:cs="Times New Roman"/>
          <w:szCs w:val="24"/>
          <w:lang w:eastAsia="es-ES"/>
        </w:rPr>
        <w:t>.</w:t>
      </w:r>
    </w:p>
    <w:p w:rsidR="00B50135" w:rsidRPr="000279F4" w:rsidRDefault="00B50135" w:rsidP="00CE484D">
      <w:pPr>
        <w:widowControl w:val="0"/>
        <w:autoSpaceDE w:val="0"/>
        <w:autoSpaceDN w:val="0"/>
        <w:adjustRightInd w:val="0"/>
        <w:spacing w:after="0" w:line="240" w:lineRule="auto"/>
        <w:jc w:val="center"/>
        <w:rPr>
          <w:rFonts w:eastAsia="Times New Roman" w:cs="Times New Roman"/>
          <w:szCs w:val="24"/>
          <w:lang w:eastAsia="es-MX"/>
        </w:rPr>
      </w:pPr>
      <w:r w:rsidRPr="000279F4">
        <w:rPr>
          <w:rFonts w:eastAsia="Times New Roman" w:cs="Times New Roman"/>
          <w:szCs w:val="24"/>
          <w:lang w:eastAsia="es-MX"/>
        </w:rPr>
        <w:t>La Gobernadora Constitucional</w:t>
      </w:r>
      <w:r w:rsidR="00F61AA1" w:rsidRPr="000279F4">
        <w:rPr>
          <w:rFonts w:eastAsia="Times New Roman" w:cs="Times New Roman"/>
          <w:szCs w:val="24"/>
          <w:lang w:eastAsia="es-MX"/>
        </w:rPr>
        <w:t xml:space="preserve"> </w:t>
      </w:r>
      <w:r w:rsidRPr="000279F4">
        <w:rPr>
          <w:rFonts w:eastAsia="Times New Roman" w:cs="Times New Roman"/>
          <w:szCs w:val="24"/>
          <w:lang w:eastAsia="es-MX"/>
        </w:rPr>
        <w:t>del Estado de México</w:t>
      </w:r>
    </w:p>
    <w:p w:rsidR="00B50135" w:rsidRPr="000279F4" w:rsidRDefault="00B50135" w:rsidP="00CE484D">
      <w:pPr>
        <w:widowControl w:val="0"/>
        <w:autoSpaceDE w:val="0"/>
        <w:autoSpaceDN w:val="0"/>
        <w:adjustRightInd w:val="0"/>
        <w:spacing w:after="0" w:line="240" w:lineRule="auto"/>
        <w:jc w:val="center"/>
        <w:rPr>
          <w:rFonts w:eastAsia="Times New Roman" w:cs="Times New Roman"/>
          <w:szCs w:val="24"/>
          <w:lang w:eastAsia="es-MX"/>
        </w:rPr>
      </w:pPr>
      <w:r w:rsidRPr="000279F4">
        <w:rPr>
          <w:rFonts w:eastAsia="Times New Roman" w:cs="Times New Roman"/>
          <w:szCs w:val="24"/>
          <w:lang w:eastAsia="es-MX"/>
        </w:rPr>
        <w:t>M</w:t>
      </w:r>
      <w:r w:rsidR="00F61AA1" w:rsidRPr="000279F4">
        <w:rPr>
          <w:rFonts w:eastAsia="Times New Roman" w:cs="Times New Roman"/>
          <w:szCs w:val="24"/>
          <w:lang w:eastAsia="es-MX"/>
        </w:rPr>
        <w:t>aestra</w:t>
      </w:r>
      <w:r w:rsidRPr="000279F4">
        <w:rPr>
          <w:rFonts w:eastAsia="Times New Roman" w:cs="Times New Roman"/>
          <w:szCs w:val="24"/>
          <w:lang w:eastAsia="es-MX"/>
        </w:rPr>
        <w:t xml:space="preserve"> Delfina Gómez Álvarez</w:t>
      </w:r>
    </w:p>
    <w:p w:rsidR="00161146" w:rsidRPr="000279F4" w:rsidRDefault="00161146" w:rsidP="00CE484D">
      <w:pPr>
        <w:pStyle w:val="Sinespaciado"/>
        <w:jc w:val="both"/>
        <w:rPr>
          <w:rFonts w:ascii="Times New Roman" w:hAnsi="Times New Roman" w:cs="Times New Roman"/>
          <w:sz w:val="24"/>
          <w:szCs w:val="24"/>
        </w:rPr>
      </w:pPr>
    </w:p>
    <w:p w:rsidR="00161146" w:rsidRPr="000279F4" w:rsidRDefault="00161146" w:rsidP="00CE484D">
      <w:pPr>
        <w:spacing w:after="0" w:line="240" w:lineRule="auto"/>
        <w:jc w:val="center"/>
        <w:rPr>
          <w:rFonts w:cs="Times New Roman"/>
          <w:i/>
          <w:szCs w:val="24"/>
        </w:rPr>
      </w:pPr>
      <w:r w:rsidRPr="000279F4">
        <w:rPr>
          <w:rFonts w:cs="Times New Roman"/>
          <w:i/>
          <w:szCs w:val="24"/>
        </w:rPr>
        <w:lastRenderedPageBreak/>
        <w:t>(Se inserta documento)</w:t>
      </w:r>
    </w:p>
    <w:p w:rsidR="00161146" w:rsidRPr="000279F4" w:rsidRDefault="00161146" w:rsidP="00CE484D">
      <w:pPr>
        <w:spacing w:after="0" w:line="240" w:lineRule="auto"/>
        <w:jc w:val="center"/>
        <w:rPr>
          <w:rFonts w:cs="Times New Roman"/>
          <w:szCs w:val="24"/>
        </w:rPr>
      </w:pPr>
    </w:p>
    <w:p w:rsidR="00F0076B" w:rsidRPr="000279F4" w:rsidRDefault="00F0076B"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 Bicentenario de la vida municipal en el Estado de México".</w:t>
      </w:r>
    </w:p>
    <w:p w:rsidR="00F0076B" w:rsidRPr="000279F4" w:rsidRDefault="00F0076B" w:rsidP="00CE484D">
      <w:pPr>
        <w:widowControl w:val="0"/>
        <w:autoSpaceDE w:val="0"/>
        <w:autoSpaceDN w:val="0"/>
        <w:adjustRightInd w:val="0"/>
        <w:spacing w:after="0" w:line="240" w:lineRule="auto"/>
        <w:rPr>
          <w:rFonts w:eastAsia="Times New Roman" w:cs="Times New Roman"/>
          <w:szCs w:val="24"/>
          <w:lang w:eastAsia="es-MX"/>
        </w:rPr>
      </w:pPr>
    </w:p>
    <w:p w:rsidR="00F0076B" w:rsidRPr="000279F4" w:rsidRDefault="00F0076B" w:rsidP="00CE484D">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Oficina de la Gobernadora</w:t>
      </w:r>
    </w:p>
    <w:p w:rsidR="00F0076B" w:rsidRPr="000279F4" w:rsidRDefault="00F0076B"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Toluca de Lerdo, México</w:t>
      </w:r>
    </w:p>
    <w:p w:rsidR="00F0076B" w:rsidRPr="000279F4" w:rsidRDefault="00F0076B" w:rsidP="00CE484D">
      <w:pPr>
        <w:widowControl w:val="0"/>
        <w:kinsoku w:val="0"/>
        <w:overflowPunct w:val="0"/>
        <w:spacing w:after="0" w:line="240" w:lineRule="auto"/>
        <w:jc w:val="right"/>
        <w:textAlignment w:val="baseline"/>
        <w:rPr>
          <w:rFonts w:eastAsia="Times New Roman" w:cs="Times New Roman"/>
          <w:szCs w:val="24"/>
          <w:lang w:eastAsia="es-ES"/>
        </w:rPr>
      </w:pPr>
      <w:r w:rsidRPr="000279F4">
        <w:rPr>
          <w:rFonts w:eastAsia="Times New Roman" w:cs="Times New Roman"/>
          <w:szCs w:val="24"/>
          <w:lang w:eastAsia="es-ES"/>
        </w:rPr>
        <w:t>a 4 de agosto de 2025.</w:t>
      </w:r>
    </w:p>
    <w:p w:rsidR="00F0076B" w:rsidRPr="000279F4" w:rsidRDefault="00F0076B" w:rsidP="00CE484D">
      <w:pPr>
        <w:widowControl w:val="0"/>
        <w:kinsoku w:val="0"/>
        <w:overflowPunct w:val="0"/>
        <w:spacing w:after="0" w:line="240" w:lineRule="auto"/>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F0076B" w:rsidRPr="000279F4" w:rsidRDefault="00F0076B" w:rsidP="00CE484D">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PRESIDENTE DE LA DIPUTACIÓN PERMANENTE DE</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LA H. "LXII" LEGISLATURA DEL ESTADO DE MÉXICO </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PRESENTE</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DELFINA GÓMEZ ÁLVAREZ, Gobernadora Constitucional del Estado Libre y Soberano de México, </w:t>
      </w:r>
      <w:r w:rsidRPr="000279F4">
        <w:rPr>
          <w:rFonts w:eastAsia="Times New Roman" w:cs="Times New Roman"/>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eastAsia="es-ES"/>
        </w:rPr>
        <w:t xml:space="preserve">Iniciativa de Decreto por el que se autoriza la desincorporación del patrimonio del organismo público descentralizado denominado Instituto de Salud del Estado de México de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eastAsia="es-ES"/>
        </w:rPr>
        <w:t>de conformidad con la siguiente:</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29 de mayo de 2023 se publicó en el Diario Oficial de la Federación el Decreto por el que se </w:t>
      </w:r>
      <w:r w:rsidRPr="000279F4">
        <w:rPr>
          <w:rFonts w:eastAsia="Times New Roman" w:cs="Times New Roman"/>
          <w:szCs w:val="24"/>
          <w:lang w:eastAsia="es-ES"/>
        </w:rPr>
        <w:lastRenderedPageBreak/>
        <w:t>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identificado como Centro de Salud "Chiconautla 3000", ubicado en avenida Tonatl, sin número, en el Municipio de Ecatepec de Morelos, Estado de México, con una superficie de 6,489.16 metros cuadrados, el cual tiene las medidas y colindancias siguientes: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NORTE:</w:t>
      </w:r>
      <w:r w:rsidRPr="000279F4">
        <w:rPr>
          <w:rFonts w:eastAsia="Times New Roman" w:cs="Times New Roman"/>
          <w:b/>
          <w:bCs/>
          <w:szCs w:val="24"/>
          <w:lang w:eastAsia="es-ES"/>
        </w:rPr>
        <w:tab/>
      </w:r>
      <w:r w:rsidR="00032377" w:rsidRPr="000279F4">
        <w:rPr>
          <w:rFonts w:eastAsia="Times New Roman" w:cs="Times New Roman"/>
          <w:b/>
          <w:bCs/>
          <w:szCs w:val="24"/>
          <w:lang w:eastAsia="es-ES"/>
        </w:rPr>
        <w:tab/>
      </w:r>
      <w:r w:rsidRPr="000279F4">
        <w:rPr>
          <w:rFonts w:eastAsia="Times New Roman" w:cs="Times New Roman"/>
          <w:szCs w:val="24"/>
          <w:lang w:eastAsia="es-ES"/>
        </w:rPr>
        <w:t>151.00 metros con calle sin nombre.</w:t>
      </w: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w:t>
      </w:r>
      <w:r w:rsidRPr="000279F4">
        <w:rPr>
          <w:rFonts w:eastAsia="Times New Roman" w:cs="Times New Roman"/>
          <w:b/>
          <w:bCs/>
          <w:szCs w:val="24"/>
          <w:lang w:eastAsia="es-ES"/>
        </w:rPr>
        <w:tab/>
      </w:r>
      <w:r w:rsidR="00032377" w:rsidRPr="000279F4">
        <w:rPr>
          <w:rFonts w:eastAsia="Times New Roman" w:cs="Times New Roman"/>
          <w:b/>
          <w:bCs/>
          <w:szCs w:val="24"/>
          <w:lang w:eastAsia="es-ES"/>
        </w:rPr>
        <w:tab/>
      </w:r>
      <w:r w:rsidRPr="000279F4">
        <w:rPr>
          <w:rFonts w:eastAsia="Times New Roman" w:cs="Times New Roman"/>
          <w:szCs w:val="24"/>
          <w:lang w:eastAsia="es-ES"/>
        </w:rPr>
        <w:t>En dos tramos de 63.11 y 85.00 metros con propiedad privada.</w:t>
      </w: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ORIENTE:</w:t>
      </w:r>
      <w:r w:rsidRPr="000279F4">
        <w:rPr>
          <w:rFonts w:eastAsia="Times New Roman" w:cs="Times New Roman"/>
          <w:b/>
          <w:bCs/>
          <w:szCs w:val="24"/>
          <w:lang w:eastAsia="es-ES"/>
        </w:rPr>
        <w:tab/>
      </w:r>
      <w:r w:rsidRPr="000279F4">
        <w:rPr>
          <w:rFonts w:eastAsia="Times New Roman" w:cs="Times New Roman"/>
          <w:szCs w:val="24"/>
          <w:lang w:eastAsia="es-ES"/>
        </w:rPr>
        <w:t>22.50 metros con propiedad privada.</w:t>
      </w: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PONIENTE:</w:t>
      </w:r>
      <w:r w:rsidRPr="000279F4">
        <w:rPr>
          <w:rFonts w:eastAsia="Times New Roman" w:cs="Times New Roman"/>
          <w:b/>
          <w:bCs/>
          <w:szCs w:val="24"/>
          <w:lang w:eastAsia="es-ES"/>
        </w:rPr>
        <w:tab/>
      </w:r>
      <w:r w:rsidRPr="000279F4">
        <w:rPr>
          <w:rFonts w:eastAsia="Times New Roman" w:cs="Times New Roman"/>
          <w:szCs w:val="24"/>
          <w:lang w:eastAsia="es-ES"/>
        </w:rPr>
        <w:t>43.00 metros con propiedad privada.</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con la escritura pública número 12,359, volumen 377, de fecha 3 de noviembre de 1984, inscrita en el Registro Público de la Propiedad del distrito Ecatepec, Estado de México, bajo la partida 435, volumen 13, libro tercero, sección primera, del 21 de noviembre de 1984.</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En la Ficha Técnica con número de folio 217B00940017,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w:t>
      </w:r>
      <w:r w:rsidRPr="000279F4">
        <w:rPr>
          <w:rFonts w:eastAsia="Times New Roman" w:cs="Times New Roman"/>
          <w:szCs w:val="24"/>
          <w:lang w:eastAsia="es-ES"/>
        </w:rPr>
        <w:lastRenderedPageBreak/>
        <w:t>"Chiconautla 3000".</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avenida Tonatl, sin número, en el Municipio de Ecatepec de Morelos, Estado de México, donde actualmente se encuentra en funcionamiento el Centro de Salud "Chiconautla 3000", mismo que forma parte de la infraestructura de los servicios de salud del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401.3S.1-2024/2972 y 401.3S.1-2024/2974, ambos de fecha 14 de noviembre de 2024, señaló que el inmueble objeto de donación no es monumento histórico, ni se ubica en zona de monumentos históricos y no es colindante a un monumento histórico; por lo tanto, el predio no tiene valor arqueológico.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Ecatepec de Morelos,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"Chiconautla 3000", ubicado en avenida Tonatl, sin número, en el Municipio de Ecatepec de Morelos, Estado de México, con una superficie de 6,489.16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DEL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lastRenderedPageBreak/>
        <w:t>DECRETA:</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Se autoriza la desincorporación del patrimonio del organismo público descentralizado denominado Instituto de Salud del Estado de México, del inmueble identificado como Centro de Salud "Chiconautla 3000", ubicado en avenida Tonatl, sin número, en el Municipio de Ecatepec de Morelos, Estado de México, con una superficie de 6,489.16 metros cuadrados, el cual tiene las medidas y colindancias siguientes: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NORTE:</w:t>
      </w:r>
      <w:r w:rsidRPr="000279F4">
        <w:rPr>
          <w:rFonts w:eastAsia="Times New Roman" w:cs="Times New Roman"/>
          <w:b/>
          <w:bCs/>
          <w:szCs w:val="24"/>
          <w:lang w:eastAsia="es-ES"/>
        </w:rPr>
        <w:tab/>
      </w:r>
      <w:r w:rsidRPr="000279F4">
        <w:rPr>
          <w:rFonts w:eastAsia="Times New Roman" w:cs="Times New Roman"/>
          <w:szCs w:val="24"/>
          <w:lang w:eastAsia="es-ES"/>
        </w:rPr>
        <w:t>151.00 metros con calle sin nombre.</w:t>
      </w: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w:t>
      </w:r>
      <w:r w:rsidRPr="000279F4">
        <w:rPr>
          <w:rFonts w:eastAsia="Times New Roman" w:cs="Times New Roman"/>
          <w:b/>
          <w:bCs/>
          <w:szCs w:val="24"/>
          <w:lang w:eastAsia="es-ES"/>
        </w:rPr>
        <w:tab/>
      </w:r>
      <w:r w:rsidRPr="000279F4">
        <w:rPr>
          <w:rFonts w:eastAsia="Times New Roman" w:cs="Times New Roman"/>
          <w:szCs w:val="24"/>
          <w:lang w:eastAsia="es-ES"/>
        </w:rPr>
        <w:t>En dos tramos de 63.11 y 85.00 metros con propiedad privada.</w:t>
      </w: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ORIENTE:</w:t>
      </w:r>
      <w:r w:rsidRPr="000279F4">
        <w:rPr>
          <w:rFonts w:eastAsia="Times New Roman" w:cs="Times New Roman"/>
          <w:b/>
          <w:bCs/>
          <w:szCs w:val="24"/>
          <w:lang w:eastAsia="es-ES"/>
        </w:rPr>
        <w:tab/>
      </w:r>
      <w:r w:rsidRPr="000279F4">
        <w:rPr>
          <w:rFonts w:eastAsia="Times New Roman" w:cs="Times New Roman"/>
          <w:szCs w:val="24"/>
          <w:lang w:eastAsia="es-ES"/>
        </w:rPr>
        <w:t>22.50 metros con propiedad privada.</w:t>
      </w:r>
    </w:p>
    <w:p w:rsidR="00F0076B" w:rsidRPr="000279F4" w:rsidRDefault="00F0076B" w:rsidP="00CE484D">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PONIENTE:</w:t>
      </w:r>
      <w:r w:rsidRPr="000279F4">
        <w:rPr>
          <w:rFonts w:eastAsia="Times New Roman" w:cs="Times New Roman"/>
          <w:b/>
          <w:bCs/>
          <w:szCs w:val="24"/>
          <w:lang w:eastAsia="es-ES"/>
        </w:rPr>
        <w:tab/>
      </w:r>
      <w:r w:rsidRPr="000279F4">
        <w:rPr>
          <w:rFonts w:eastAsia="Times New Roman" w:cs="Times New Roman"/>
          <w:szCs w:val="24"/>
          <w:lang w:eastAsia="es-ES"/>
        </w:rPr>
        <w:t>43.00 metros con propiedad privada.</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b/>
          <w:bCs/>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SEGUNDO. </w:t>
      </w:r>
      <w:r w:rsidRPr="000279F4">
        <w:rPr>
          <w:rFonts w:eastAsia="Times New Roman" w:cs="Times New Roman"/>
          <w:szCs w:val="24"/>
          <w:lang w:eastAsia="es-ES"/>
        </w:rPr>
        <w:t>El presente Decreto entrará vigor al día siguiente de su publicación en el Periódico Oficial "Gaceta del Gobierno".</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F0076B" w:rsidRPr="000279F4" w:rsidRDefault="00F0076B" w:rsidP="00CE484D">
      <w:pPr>
        <w:widowControl w:val="0"/>
        <w:kinsoku w:val="0"/>
        <w:overflowPunct w:val="0"/>
        <w:spacing w:after="0" w:line="240" w:lineRule="auto"/>
        <w:jc w:val="both"/>
        <w:textAlignment w:val="baseline"/>
        <w:rPr>
          <w:rFonts w:eastAsia="Times New Roman" w:cs="Times New Roman"/>
          <w:szCs w:val="24"/>
          <w:lang w:eastAsia="es-ES"/>
        </w:rPr>
      </w:pPr>
    </w:p>
    <w:p w:rsidR="00F0076B" w:rsidRPr="000279F4" w:rsidRDefault="00F0076B" w:rsidP="00CE484D">
      <w:pPr>
        <w:spacing w:after="0" w:line="240" w:lineRule="auto"/>
        <w:ind w:right="49"/>
        <w:jc w:val="center"/>
        <w:rPr>
          <w:rFonts w:cs="Times New Roman"/>
          <w:b/>
          <w:szCs w:val="24"/>
        </w:rPr>
      </w:pPr>
      <w:r w:rsidRPr="000279F4">
        <w:rPr>
          <w:rFonts w:cs="Times New Roman"/>
          <w:b/>
          <w:szCs w:val="24"/>
        </w:rPr>
        <w:t>La Gobernadora Constitucional</w:t>
      </w:r>
    </w:p>
    <w:p w:rsidR="00F0076B" w:rsidRPr="000279F4" w:rsidRDefault="00F0076B" w:rsidP="00CE484D">
      <w:pPr>
        <w:spacing w:after="0" w:line="240" w:lineRule="auto"/>
        <w:ind w:right="49"/>
        <w:jc w:val="center"/>
        <w:rPr>
          <w:rFonts w:cs="Times New Roman"/>
          <w:b/>
          <w:szCs w:val="24"/>
        </w:rPr>
      </w:pPr>
      <w:r w:rsidRPr="000279F4">
        <w:rPr>
          <w:rFonts w:cs="Times New Roman"/>
          <w:b/>
          <w:szCs w:val="24"/>
        </w:rPr>
        <w:t>del Estado de México</w:t>
      </w:r>
    </w:p>
    <w:p w:rsidR="00F0076B" w:rsidRPr="000279F4" w:rsidRDefault="00F0076B" w:rsidP="00CE484D">
      <w:pPr>
        <w:spacing w:after="0" w:line="240" w:lineRule="auto"/>
        <w:ind w:right="49"/>
        <w:jc w:val="center"/>
        <w:rPr>
          <w:rFonts w:cs="Times New Roman"/>
          <w:b/>
          <w:szCs w:val="24"/>
        </w:rPr>
      </w:pPr>
      <w:r w:rsidRPr="000279F4">
        <w:rPr>
          <w:rFonts w:cs="Times New Roman"/>
          <w:b/>
          <w:szCs w:val="24"/>
        </w:rPr>
        <w:t>Mtra. Delfina Gómez Álvarez</w:t>
      </w:r>
    </w:p>
    <w:p w:rsidR="00F0076B" w:rsidRPr="000279F4" w:rsidRDefault="00F0076B" w:rsidP="00CE484D">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F0076B" w:rsidRPr="000279F4" w:rsidRDefault="00F0076B" w:rsidP="00CE484D">
      <w:pPr>
        <w:spacing w:after="0" w:line="240" w:lineRule="auto"/>
        <w:ind w:right="49"/>
        <w:jc w:val="both"/>
        <w:rPr>
          <w:rFonts w:cs="Times New Roman"/>
          <w:szCs w:val="24"/>
        </w:rPr>
      </w:pPr>
    </w:p>
    <w:p w:rsidR="00F0076B" w:rsidRPr="000279F4" w:rsidRDefault="00F0076B" w:rsidP="00CE484D">
      <w:pPr>
        <w:spacing w:after="0" w:line="240" w:lineRule="auto"/>
        <w:ind w:right="49"/>
        <w:jc w:val="both"/>
        <w:rPr>
          <w:rFonts w:cs="Times New Roman"/>
          <w:b/>
          <w:szCs w:val="24"/>
        </w:rPr>
      </w:pPr>
      <w:r w:rsidRPr="000279F4">
        <w:rPr>
          <w:rFonts w:cs="Times New Roman"/>
          <w:b/>
          <w:szCs w:val="24"/>
        </w:rPr>
        <w:t>*JGZ</w:t>
      </w:r>
    </w:p>
    <w:p w:rsidR="00F0076B" w:rsidRPr="000279F4" w:rsidRDefault="00F0076B" w:rsidP="00CE484D">
      <w:pPr>
        <w:spacing w:after="0" w:line="240" w:lineRule="auto"/>
        <w:ind w:right="49"/>
        <w:jc w:val="both"/>
        <w:rPr>
          <w:rFonts w:cs="Times New Roman"/>
          <w:szCs w:val="24"/>
        </w:rPr>
      </w:pPr>
      <w:r w:rsidRPr="000279F4">
        <w:rPr>
          <w:rFonts w:cs="Times New Roman"/>
          <w:szCs w:val="24"/>
        </w:rPr>
        <w:t>Validación jurídica</w:t>
      </w:r>
    </w:p>
    <w:p w:rsidR="00F0076B" w:rsidRPr="000279F4" w:rsidRDefault="00F0076B" w:rsidP="00CE484D">
      <w:pPr>
        <w:spacing w:after="0" w:line="240" w:lineRule="auto"/>
        <w:jc w:val="center"/>
        <w:rPr>
          <w:rFonts w:cs="Times New Roman"/>
          <w:i/>
          <w:szCs w:val="24"/>
        </w:rPr>
      </w:pPr>
    </w:p>
    <w:p w:rsidR="00161146" w:rsidRPr="000279F4" w:rsidRDefault="00161146" w:rsidP="00CE484D">
      <w:pPr>
        <w:spacing w:after="0" w:line="240" w:lineRule="auto"/>
        <w:jc w:val="center"/>
        <w:rPr>
          <w:rFonts w:cs="Times New Roman"/>
          <w:i/>
          <w:szCs w:val="24"/>
        </w:rPr>
      </w:pPr>
      <w:r w:rsidRPr="000279F4">
        <w:rPr>
          <w:rFonts w:cs="Times New Roman"/>
          <w:i/>
          <w:szCs w:val="24"/>
        </w:rPr>
        <w:t>(Fin del documento)</w:t>
      </w:r>
    </w:p>
    <w:p w:rsidR="00161146" w:rsidRPr="000279F4" w:rsidRDefault="00161146" w:rsidP="00CE484D">
      <w:pPr>
        <w:spacing w:after="0" w:line="240" w:lineRule="auto"/>
        <w:jc w:val="center"/>
        <w:rPr>
          <w:rFonts w:cs="Times New Roman"/>
          <w:szCs w:val="24"/>
        </w:rPr>
      </w:pPr>
    </w:p>
    <w:p w:rsidR="00E5242A" w:rsidRPr="000279F4" w:rsidRDefault="00E5242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PRESIDENTE DIP. MAURILIO HERNÁNDEZ GONZÁLEZ. Se registra la iniciativa de manera íntegra en el Diario de los Debates y en la Gaceta Parlamentaria y </w:t>
      </w:r>
      <w:r w:rsidR="00B663CC" w:rsidRPr="000279F4">
        <w:rPr>
          <w:rFonts w:ascii="Times New Roman" w:hAnsi="Times New Roman" w:cs="Times New Roman"/>
          <w:sz w:val="24"/>
          <w:szCs w:val="24"/>
        </w:rPr>
        <w:t xml:space="preserve">así </w:t>
      </w:r>
      <w:r w:rsidRPr="000279F4">
        <w:rPr>
          <w:rFonts w:ascii="Times New Roman" w:hAnsi="Times New Roman" w:cs="Times New Roman"/>
          <w:sz w:val="24"/>
          <w:szCs w:val="24"/>
        </w:rPr>
        <w:t>mismo se remite a la Comisión Legislativa de Patrimonio Estatal y Municipal para su estudio y dictaminación.</w:t>
      </w:r>
    </w:p>
    <w:p w:rsidR="00CD3CDD" w:rsidRPr="000279F4" w:rsidRDefault="00E5242A" w:rsidP="00CE484D">
      <w:pPr>
        <w:spacing w:after="0" w:line="240" w:lineRule="auto"/>
        <w:jc w:val="both"/>
        <w:rPr>
          <w:rFonts w:eastAsia="Arial" w:cs="Times New Roman"/>
          <w:szCs w:val="24"/>
        </w:rPr>
      </w:pPr>
      <w:r w:rsidRPr="000279F4">
        <w:rPr>
          <w:rFonts w:cs="Times New Roman"/>
          <w:szCs w:val="24"/>
        </w:rPr>
        <w:lastRenderedPageBreak/>
        <w:tab/>
        <w:t xml:space="preserve">En observancia y desahogo del punto número 8 del orden del día, se concede el uso de la palabra a la diputada Emma Laura Álvarez Villavicencio, quien dará lectura a la </w:t>
      </w:r>
      <w:r w:rsidR="00CD3CDD" w:rsidRPr="000279F4">
        <w:rPr>
          <w:rFonts w:eastAsia="Arial" w:cs="Times New Roman"/>
          <w:b/>
          <w:szCs w:val="24"/>
        </w:rPr>
        <w:t xml:space="preserve">Iniciativa </w:t>
      </w:r>
      <w:r w:rsidR="00CD3CDD" w:rsidRPr="000279F4">
        <w:rPr>
          <w:rFonts w:eastAsia="Arial" w:cs="Times New Roman"/>
          <w:szCs w:val="24"/>
        </w:rPr>
        <w:t xml:space="preserve">de Decreto por el que se autoriza la </w:t>
      </w:r>
      <w:r w:rsidR="00CD3CDD" w:rsidRPr="000279F4">
        <w:rPr>
          <w:rFonts w:eastAsia="Arial" w:cs="Times New Roman"/>
          <w:b/>
          <w:szCs w:val="24"/>
        </w:rPr>
        <w:t>desincorporación del patrimonio del organismo público descentralizado denominado Instituto de Salud del Estado de México de un inmueble</w:t>
      </w:r>
      <w:r w:rsidR="00CD3CDD" w:rsidRPr="000279F4">
        <w:rPr>
          <w:rFonts w:eastAsia="Arial" w:cs="Times New Roman"/>
          <w:szCs w:val="24"/>
        </w:rPr>
        <w:t xml:space="preserve">, ubicado en el municipio de Naucalpan de Juárez, para que sea donado a título gratuito, </w:t>
      </w:r>
      <w:r w:rsidR="00CD3CDD" w:rsidRPr="000279F4">
        <w:rPr>
          <w:rFonts w:eastAsia="Arial" w:cs="Times New Roman"/>
          <w:b/>
          <w:szCs w:val="24"/>
        </w:rPr>
        <w:t>a favor del organismo público descentralizado denominado Servicios de Salud del Instituto Mexicano del Seguro Social para el Bienestar (IMSS-BIENESTAR)</w:t>
      </w:r>
      <w:r w:rsidR="00CD3CDD"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E5242A" w:rsidRPr="000279F4" w:rsidRDefault="00E5242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diputada.</w:t>
      </w:r>
    </w:p>
    <w:p w:rsidR="00E5242A" w:rsidRPr="000279F4" w:rsidRDefault="00E5242A" w:rsidP="00CE484D">
      <w:pPr>
        <w:shd w:val="clear" w:color="auto" w:fill="FFFFFF"/>
        <w:spacing w:after="0" w:line="240" w:lineRule="auto"/>
        <w:jc w:val="both"/>
        <w:textAlignment w:val="baseline"/>
        <w:rPr>
          <w:rFonts w:cs="Times New Roman"/>
          <w:kern w:val="2"/>
          <w:szCs w:val="24"/>
        </w:rPr>
      </w:pPr>
      <w:r w:rsidRPr="000279F4">
        <w:rPr>
          <w:rFonts w:cs="Times New Roman"/>
          <w:kern w:val="2"/>
          <w:szCs w:val="24"/>
        </w:rPr>
        <w:t>DIP. EMMA LAURA ALVAREZ VILLAVICENCIO. Gracias diputado.</w:t>
      </w:r>
    </w:p>
    <w:p w:rsidR="00B57589" w:rsidRPr="000279F4" w:rsidRDefault="00B5758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B57589" w:rsidRPr="000279F4" w:rsidRDefault="00B5758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B57589" w:rsidRPr="000279F4" w:rsidRDefault="00B5758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E5242A" w:rsidRPr="000279F4" w:rsidRDefault="00B57589"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Legislatura, por su conducto, la </w:t>
      </w:r>
      <w:bookmarkStart w:id="8" w:name="_Hlk206069372"/>
      <w:r w:rsidR="008438E5" w:rsidRPr="000279F4">
        <w:rPr>
          <w:rFonts w:eastAsia="Arial" w:cs="Times New Roman"/>
          <w:b/>
          <w:szCs w:val="24"/>
        </w:rPr>
        <w:t xml:space="preserve">Iniciativa </w:t>
      </w:r>
      <w:r w:rsidR="008438E5" w:rsidRPr="000279F4">
        <w:rPr>
          <w:rFonts w:eastAsia="Arial" w:cs="Times New Roman"/>
          <w:szCs w:val="24"/>
        </w:rPr>
        <w:t xml:space="preserve">de Decreto por el que se autoriza la </w:t>
      </w:r>
      <w:r w:rsidR="008438E5" w:rsidRPr="000279F4">
        <w:rPr>
          <w:rFonts w:eastAsia="Arial" w:cs="Times New Roman"/>
          <w:b/>
          <w:szCs w:val="24"/>
        </w:rPr>
        <w:t>desincorporación del patrimonio del organismo público descentralizado denominado Instituto de Salud del Estado de México de un inmueble</w:t>
      </w:r>
      <w:r w:rsidR="008438E5" w:rsidRPr="000279F4">
        <w:rPr>
          <w:rFonts w:eastAsia="Arial" w:cs="Times New Roman"/>
          <w:szCs w:val="24"/>
        </w:rPr>
        <w:t xml:space="preserve">, ubicado en el municipio de Naucalpan de Juárez, para que sea donado a título gratuito, </w:t>
      </w:r>
      <w:r w:rsidR="008438E5" w:rsidRPr="000279F4">
        <w:rPr>
          <w:rFonts w:eastAsia="Arial" w:cs="Times New Roman"/>
          <w:b/>
          <w:szCs w:val="24"/>
        </w:rPr>
        <w:t>a favor del organismo público descentralizado denominado Servicios de Salud del Instituto Mexicano del Seguro Social para el Bienestar (IMSS-BIENESTAR)</w:t>
      </w:r>
      <w:r w:rsidR="008438E5"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bookmarkEnd w:id="8"/>
      <w:r w:rsidR="008438E5" w:rsidRPr="000279F4">
        <w:rPr>
          <w:rFonts w:eastAsia="Arial" w:cs="Times New Roman"/>
          <w:szCs w:val="24"/>
        </w:rPr>
        <w:t xml:space="preserve">, </w:t>
      </w:r>
      <w:r w:rsidR="00E5242A" w:rsidRPr="000279F4">
        <w:rPr>
          <w:rFonts w:cs="Times New Roman"/>
          <w:szCs w:val="24"/>
        </w:rPr>
        <w:t>de conformidad con lo siguiente:</w:t>
      </w:r>
    </w:p>
    <w:p w:rsidR="00E5242A" w:rsidRPr="000279F4" w:rsidRDefault="00E5242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DECRETO</w:t>
      </w:r>
      <w:r w:rsidR="00D97B2A" w:rsidRPr="000279F4">
        <w:rPr>
          <w:rFonts w:ascii="Times New Roman" w:hAnsi="Times New Roman" w:cs="Times New Roman"/>
          <w:sz w:val="24"/>
          <w:szCs w:val="24"/>
        </w:rPr>
        <w:t>:</w:t>
      </w:r>
    </w:p>
    <w:p w:rsidR="006A123D" w:rsidRPr="000279F4" w:rsidRDefault="006A123D" w:rsidP="00CE484D">
      <w:pPr>
        <w:spacing w:after="0" w:line="240" w:lineRule="auto"/>
        <w:jc w:val="both"/>
        <w:rPr>
          <w:rFonts w:cs="Times New Roman"/>
          <w:szCs w:val="24"/>
        </w:rPr>
      </w:pPr>
      <w:r w:rsidRPr="000279F4">
        <w:rPr>
          <w:rFonts w:cs="Times New Roman"/>
          <w:szCs w:val="24"/>
        </w:rPr>
        <w:tab/>
      </w:r>
      <w:r w:rsidRPr="000279F4">
        <w:rPr>
          <w:rFonts w:cs="Times New Roman"/>
          <w:bCs/>
          <w:szCs w:val="24"/>
        </w:rPr>
        <w:t xml:space="preserve">ARTÍCULO PRIMERO. </w:t>
      </w:r>
      <w:r w:rsidRPr="000279F4">
        <w:rPr>
          <w:rFonts w:cs="Times New Roman"/>
          <w:szCs w:val="24"/>
        </w:rPr>
        <w:t>Se autoriza la desincorporación del patrimonio del organismo público descentralizado denominado Instituto de Salud del Estado de México, del inmueble Centro de Salud "Rincón Verde", identificado como lote 03, manzana 95, zona 03, en San Mateo Nopala, actualmente ubicado en calle Jacarandas, número 34, Colonia Rincón Verde, en el Municipio de Naucalpan de Juárez, Estado de México, con una superficie de 1</w:t>
      </w:r>
      <w:r w:rsidR="00F37C84" w:rsidRPr="000279F4">
        <w:rPr>
          <w:rFonts w:cs="Times New Roman"/>
          <w:szCs w:val="24"/>
        </w:rPr>
        <w:t xml:space="preserve"> </w:t>
      </w:r>
      <w:r w:rsidR="002B50B2" w:rsidRPr="000279F4">
        <w:rPr>
          <w:rFonts w:cs="Times New Roman"/>
          <w:szCs w:val="24"/>
        </w:rPr>
        <w:t>mil</w:t>
      </w:r>
      <w:r w:rsidR="00A86092" w:rsidRPr="000279F4">
        <w:rPr>
          <w:rFonts w:cs="Times New Roman"/>
          <w:szCs w:val="24"/>
        </w:rPr>
        <w:t xml:space="preserve"> </w:t>
      </w:r>
      <w:r w:rsidRPr="000279F4">
        <w:rPr>
          <w:rFonts w:cs="Times New Roman"/>
          <w:szCs w:val="24"/>
        </w:rPr>
        <w:t>428 metros cuadrados, el cual tiene las medidas y colindancias siguientes:</w:t>
      </w:r>
    </w:p>
    <w:p w:rsidR="006A123D" w:rsidRPr="000279F4" w:rsidRDefault="00573E5E" w:rsidP="00CE484D">
      <w:pPr>
        <w:spacing w:after="0" w:line="240" w:lineRule="auto"/>
        <w:jc w:val="both"/>
        <w:rPr>
          <w:rFonts w:cs="Times New Roman"/>
          <w:szCs w:val="24"/>
        </w:rPr>
      </w:pPr>
      <w:r w:rsidRPr="000279F4">
        <w:rPr>
          <w:rFonts w:cs="Times New Roman"/>
          <w:bCs/>
          <w:szCs w:val="24"/>
        </w:rPr>
        <w:tab/>
      </w:r>
      <w:r w:rsidR="006A123D" w:rsidRPr="000279F4">
        <w:rPr>
          <w:rFonts w:cs="Times New Roman"/>
          <w:bCs/>
          <w:szCs w:val="24"/>
        </w:rPr>
        <w:t>AL NORESTE:</w:t>
      </w:r>
      <w:r w:rsidR="006A123D" w:rsidRPr="000279F4">
        <w:rPr>
          <w:rFonts w:cs="Times New Roman"/>
          <w:bCs/>
          <w:szCs w:val="24"/>
        </w:rPr>
        <w:tab/>
      </w:r>
      <w:r w:rsidRPr="000279F4">
        <w:rPr>
          <w:rFonts w:cs="Times New Roman"/>
          <w:bCs/>
          <w:szCs w:val="24"/>
        </w:rPr>
        <w:tab/>
      </w:r>
      <w:r w:rsidR="006A123D" w:rsidRPr="000279F4">
        <w:rPr>
          <w:rFonts w:cs="Times New Roman"/>
          <w:szCs w:val="24"/>
        </w:rPr>
        <w:t xml:space="preserve">44.75 y 07.55 metros con calle Nogal y lote </w:t>
      </w:r>
      <w:r w:rsidR="00FA5ADF" w:rsidRPr="000279F4">
        <w:rPr>
          <w:rFonts w:cs="Times New Roman"/>
          <w:szCs w:val="24"/>
        </w:rPr>
        <w:t>4</w:t>
      </w:r>
      <w:r w:rsidR="006A123D" w:rsidRPr="000279F4">
        <w:rPr>
          <w:rFonts w:cs="Times New Roman"/>
          <w:szCs w:val="24"/>
        </w:rPr>
        <w:t>.</w:t>
      </w:r>
    </w:p>
    <w:p w:rsidR="006A123D" w:rsidRPr="000279F4" w:rsidRDefault="00573E5E" w:rsidP="00CE484D">
      <w:pPr>
        <w:spacing w:after="0" w:line="240" w:lineRule="auto"/>
        <w:jc w:val="both"/>
        <w:rPr>
          <w:rFonts w:cs="Times New Roman"/>
          <w:szCs w:val="24"/>
        </w:rPr>
      </w:pPr>
      <w:r w:rsidRPr="000279F4">
        <w:rPr>
          <w:rFonts w:cs="Times New Roman"/>
          <w:bCs/>
          <w:szCs w:val="24"/>
        </w:rPr>
        <w:tab/>
      </w:r>
      <w:r w:rsidR="006A123D" w:rsidRPr="000279F4">
        <w:rPr>
          <w:rFonts w:cs="Times New Roman"/>
          <w:bCs/>
          <w:szCs w:val="24"/>
        </w:rPr>
        <w:t>AL SURESTE:</w:t>
      </w:r>
      <w:r w:rsidR="006A123D" w:rsidRPr="000279F4">
        <w:rPr>
          <w:rFonts w:cs="Times New Roman"/>
          <w:bCs/>
          <w:szCs w:val="24"/>
        </w:rPr>
        <w:tab/>
      </w:r>
      <w:r w:rsidRPr="000279F4">
        <w:rPr>
          <w:rFonts w:cs="Times New Roman"/>
          <w:bCs/>
          <w:szCs w:val="24"/>
        </w:rPr>
        <w:tab/>
      </w:r>
      <w:r w:rsidR="006A123D" w:rsidRPr="000279F4">
        <w:rPr>
          <w:rFonts w:cs="Times New Roman"/>
          <w:szCs w:val="24"/>
        </w:rPr>
        <w:t>38.50 metros con calle Jacarandas.</w:t>
      </w:r>
    </w:p>
    <w:p w:rsidR="006A123D" w:rsidRPr="000279F4" w:rsidRDefault="00573E5E" w:rsidP="00CE484D">
      <w:pPr>
        <w:spacing w:after="0" w:line="240" w:lineRule="auto"/>
        <w:jc w:val="both"/>
        <w:rPr>
          <w:rFonts w:cs="Times New Roman"/>
          <w:szCs w:val="24"/>
        </w:rPr>
      </w:pPr>
      <w:r w:rsidRPr="000279F4">
        <w:rPr>
          <w:rFonts w:cs="Times New Roman"/>
          <w:bCs/>
          <w:szCs w:val="24"/>
        </w:rPr>
        <w:tab/>
      </w:r>
      <w:r w:rsidR="006A123D" w:rsidRPr="000279F4">
        <w:rPr>
          <w:rFonts w:cs="Times New Roman"/>
          <w:bCs/>
          <w:szCs w:val="24"/>
        </w:rPr>
        <w:t>AL SUROESTE:</w:t>
      </w:r>
      <w:r w:rsidR="006A123D" w:rsidRPr="000279F4">
        <w:rPr>
          <w:rFonts w:cs="Times New Roman"/>
          <w:bCs/>
          <w:szCs w:val="24"/>
        </w:rPr>
        <w:tab/>
      </w:r>
      <w:r w:rsidRPr="000279F4">
        <w:rPr>
          <w:rFonts w:cs="Times New Roman"/>
          <w:bCs/>
          <w:szCs w:val="24"/>
        </w:rPr>
        <w:tab/>
      </w:r>
      <w:r w:rsidR="006A123D" w:rsidRPr="000279F4">
        <w:rPr>
          <w:rFonts w:cs="Times New Roman"/>
          <w:szCs w:val="24"/>
        </w:rPr>
        <w:t xml:space="preserve">27.40 metros con lote </w:t>
      </w:r>
      <w:r w:rsidR="00FA5ADF" w:rsidRPr="000279F4">
        <w:rPr>
          <w:rFonts w:cs="Times New Roman"/>
          <w:szCs w:val="24"/>
        </w:rPr>
        <w:t>4</w:t>
      </w:r>
      <w:r w:rsidR="006A123D" w:rsidRPr="000279F4">
        <w:rPr>
          <w:rFonts w:cs="Times New Roman"/>
          <w:szCs w:val="24"/>
        </w:rPr>
        <w:t>.</w:t>
      </w:r>
    </w:p>
    <w:p w:rsidR="006A123D" w:rsidRPr="000279F4" w:rsidRDefault="00573E5E" w:rsidP="00CE484D">
      <w:pPr>
        <w:spacing w:after="0" w:line="240" w:lineRule="auto"/>
        <w:jc w:val="both"/>
        <w:rPr>
          <w:rFonts w:cs="Times New Roman"/>
          <w:szCs w:val="24"/>
        </w:rPr>
      </w:pPr>
      <w:r w:rsidRPr="000279F4">
        <w:rPr>
          <w:rFonts w:cs="Times New Roman"/>
          <w:bCs/>
          <w:szCs w:val="24"/>
        </w:rPr>
        <w:tab/>
      </w:r>
      <w:r w:rsidR="006A123D" w:rsidRPr="000279F4">
        <w:rPr>
          <w:rFonts w:cs="Times New Roman"/>
          <w:bCs/>
          <w:szCs w:val="24"/>
        </w:rPr>
        <w:t>AL NOROESTE:</w:t>
      </w:r>
      <w:r w:rsidR="006A123D" w:rsidRPr="000279F4">
        <w:rPr>
          <w:rFonts w:cs="Times New Roman"/>
          <w:bCs/>
          <w:szCs w:val="24"/>
        </w:rPr>
        <w:tab/>
      </w:r>
      <w:r w:rsidRPr="000279F4">
        <w:rPr>
          <w:rFonts w:cs="Times New Roman"/>
          <w:bCs/>
          <w:szCs w:val="24"/>
        </w:rPr>
        <w:tab/>
      </w:r>
      <w:r w:rsidR="006A123D" w:rsidRPr="000279F4">
        <w:rPr>
          <w:rFonts w:cs="Times New Roman"/>
          <w:szCs w:val="24"/>
        </w:rPr>
        <w:t xml:space="preserve">20.80 y 22.40 metros con lotes </w:t>
      </w:r>
      <w:r w:rsidR="00FA5ADF" w:rsidRPr="000279F4">
        <w:rPr>
          <w:rFonts w:cs="Times New Roman"/>
          <w:szCs w:val="24"/>
        </w:rPr>
        <w:t>2</w:t>
      </w:r>
      <w:r w:rsidR="006A123D" w:rsidRPr="000279F4">
        <w:rPr>
          <w:rFonts w:cs="Times New Roman"/>
          <w:szCs w:val="24"/>
        </w:rPr>
        <w:t xml:space="preserve"> y </w:t>
      </w:r>
      <w:r w:rsidR="00FA5ADF" w:rsidRPr="000279F4">
        <w:rPr>
          <w:rFonts w:cs="Times New Roman"/>
          <w:szCs w:val="24"/>
        </w:rPr>
        <w:t>4</w:t>
      </w:r>
      <w:r w:rsidR="006A123D" w:rsidRPr="000279F4">
        <w:rPr>
          <w:rFonts w:cs="Times New Roman"/>
          <w:szCs w:val="24"/>
        </w:rPr>
        <w:t>.</w:t>
      </w:r>
    </w:p>
    <w:p w:rsidR="006A123D" w:rsidRPr="000279F4" w:rsidRDefault="006A123D" w:rsidP="00CE484D">
      <w:pPr>
        <w:spacing w:after="0" w:line="240" w:lineRule="auto"/>
        <w:ind w:firstLine="709"/>
        <w:jc w:val="both"/>
        <w:rPr>
          <w:rFonts w:cs="Times New Roman"/>
          <w:szCs w:val="24"/>
        </w:rPr>
      </w:pPr>
      <w:r w:rsidRPr="000279F4">
        <w:rPr>
          <w:rFonts w:cs="Times New Roman"/>
          <w:bCs/>
          <w:szCs w:val="24"/>
        </w:rPr>
        <w:t xml:space="preserve">ARTÍCULO SEGUNDO. </w:t>
      </w:r>
      <w:r w:rsidRPr="000279F4">
        <w:rPr>
          <w:rFonts w:cs="Times New Roman"/>
          <w:szCs w:val="24"/>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123D" w:rsidRPr="000279F4" w:rsidRDefault="00573E5E" w:rsidP="00CE484D">
      <w:pPr>
        <w:spacing w:after="0" w:line="240" w:lineRule="auto"/>
        <w:jc w:val="both"/>
        <w:rPr>
          <w:rFonts w:cs="Times New Roman"/>
          <w:szCs w:val="24"/>
        </w:rPr>
      </w:pPr>
      <w:r w:rsidRPr="000279F4">
        <w:rPr>
          <w:rFonts w:cs="Times New Roman"/>
          <w:szCs w:val="24"/>
        </w:rPr>
        <w:tab/>
      </w:r>
      <w:r w:rsidR="006A123D" w:rsidRPr="000279F4">
        <w:rPr>
          <w:rFonts w:cs="Times New Roman"/>
          <w:bCs/>
          <w:szCs w:val="24"/>
        </w:rPr>
        <w:t xml:space="preserve">ARTÍCULO TERCERO. </w:t>
      </w:r>
      <w:r w:rsidR="006A123D" w:rsidRPr="000279F4">
        <w:rPr>
          <w:rFonts w:cs="Times New Roman"/>
          <w:szCs w:val="24"/>
        </w:rPr>
        <w:t>La donación del predio estará condicionada a que no se cambie el uso y destino que motivó su autorización. En caso contrario, revertirá a favor del patrimonio del Gobierno del Estado de México.</w:t>
      </w:r>
    </w:p>
    <w:p w:rsidR="006A123D" w:rsidRPr="000279F4" w:rsidRDefault="006A123D" w:rsidP="00CE484D">
      <w:pPr>
        <w:spacing w:after="0" w:line="240" w:lineRule="auto"/>
        <w:jc w:val="center"/>
        <w:rPr>
          <w:rFonts w:cs="Times New Roman"/>
          <w:bCs/>
          <w:szCs w:val="24"/>
        </w:rPr>
      </w:pPr>
      <w:r w:rsidRPr="000279F4">
        <w:rPr>
          <w:rFonts w:cs="Times New Roman"/>
          <w:bCs/>
          <w:szCs w:val="24"/>
        </w:rPr>
        <w:t>TRANSITORIOS</w:t>
      </w:r>
    </w:p>
    <w:p w:rsidR="006A123D" w:rsidRPr="000279F4" w:rsidRDefault="006A123D" w:rsidP="00CE484D">
      <w:pPr>
        <w:spacing w:after="0" w:line="240" w:lineRule="auto"/>
        <w:ind w:firstLine="709"/>
        <w:jc w:val="both"/>
        <w:rPr>
          <w:rFonts w:cs="Times New Roman"/>
          <w:szCs w:val="24"/>
        </w:rPr>
      </w:pPr>
      <w:r w:rsidRPr="000279F4">
        <w:rPr>
          <w:rFonts w:cs="Times New Roman"/>
          <w:bCs/>
          <w:szCs w:val="24"/>
        </w:rPr>
        <w:lastRenderedPageBreak/>
        <w:t xml:space="preserve">PRIMERO. </w:t>
      </w:r>
      <w:r w:rsidRPr="000279F4">
        <w:rPr>
          <w:rFonts w:cs="Times New Roman"/>
          <w:szCs w:val="24"/>
        </w:rPr>
        <w:t>Publíquese el presente Decreto en el Periódico Oficial "Gaceta del Gobierno".</w:t>
      </w:r>
    </w:p>
    <w:p w:rsidR="006A123D" w:rsidRPr="000279F4" w:rsidRDefault="006A123D" w:rsidP="00CE484D">
      <w:pPr>
        <w:spacing w:after="0" w:line="240" w:lineRule="auto"/>
        <w:ind w:firstLine="709"/>
        <w:jc w:val="both"/>
        <w:rPr>
          <w:rFonts w:cs="Times New Roman"/>
          <w:szCs w:val="24"/>
        </w:rPr>
      </w:pPr>
      <w:r w:rsidRPr="000279F4">
        <w:rPr>
          <w:rFonts w:cs="Times New Roman"/>
          <w:bCs/>
          <w:szCs w:val="24"/>
        </w:rPr>
        <w:t xml:space="preserve">SEGUNDO. </w:t>
      </w:r>
      <w:r w:rsidRPr="000279F4">
        <w:rPr>
          <w:rFonts w:cs="Times New Roman"/>
          <w:szCs w:val="24"/>
        </w:rPr>
        <w:t>El presente Decreto entrará vigor al día siguiente de su publicación en el Periódico Oficia "Gaceta del Gobierno".</w:t>
      </w:r>
    </w:p>
    <w:p w:rsidR="006A123D" w:rsidRPr="000279F4" w:rsidRDefault="006A123D"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rPr>
        <w:t>Reitero a usted, la seguridad de mi atenta y distinguida consideración.</w:t>
      </w:r>
    </w:p>
    <w:p w:rsidR="006A123D" w:rsidRPr="000279F4" w:rsidRDefault="006A123D"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rPr>
        <w:t xml:space="preserve">Palacio del Poder Ejecutivo, en la Ciudad de Toluca, capital del Estado de México, a los </w:t>
      </w:r>
      <w:r w:rsidR="00573E5E" w:rsidRPr="000279F4">
        <w:rPr>
          <w:rFonts w:cs="Times New Roman"/>
          <w:szCs w:val="24"/>
        </w:rPr>
        <w:t>cuatro</w:t>
      </w:r>
      <w:r w:rsidRPr="000279F4">
        <w:rPr>
          <w:rFonts w:cs="Times New Roman"/>
          <w:szCs w:val="24"/>
        </w:rPr>
        <w:t xml:space="preserve"> días del mes de agosto del año 2025.</w:t>
      </w:r>
    </w:p>
    <w:p w:rsidR="006A123D" w:rsidRPr="000279F4" w:rsidRDefault="006A123D" w:rsidP="00CE484D">
      <w:pPr>
        <w:spacing w:after="0" w:line="240" w:lineRule="auto"/>
        <w:jc w:val="center"/>
        <w:rPr>
          <w:rFonts w:cs="Times New Roman"/>
          <w:bCs/>
          <w:szCs w:val="24"/>
        </w:rPr>
      </w:pPr>
      <w:r w:rsidRPr="000279F4">
        <w:rPr>
          <w:rFonts w:cs="Times New Roman"/>
          <w:bCs/>
          <w:szCs w:val="24"/>
        </w:rPr>
        <w:t>La Gobernadora Constitucional</w:t>
      </w:r>
      <w:r w:rsidR="00F37C84" w:rsidRPr="000279F4">
        <w:rPr>
          <w:rFonts w:cs="Times New Roman"/>
          <w:bCs/>
          <w:szCs w:val="24"/>
        </w:rPr>
        <w:t xml:space="preserve"> </w:t>
      </w:r>
      <w:r w:rsidRPr="000279F4">
        <w:rPr>
          <w:rFonts w:cs="Times New Roman"/>
          <w:bCs/>
          <w:szCs w:val="24"/>
        </w:rPr>
        <w:t>del Estado de México</w:t>
      </w:r>
    </w:p>
    <w:p w:rsidR="006A123D" w:rsidRPr="000279F4" w:rsidRDefault="006A123D" w:rsidP="00CE484D">
      <w:pPr>
        <w:spacing w:after="0" w:line="240" w:lineRule="auto"/>
        <w:jc w:val="center"/>
        <w:rPr>
          <w:rFonts w:cs="Times New Roman"/>
          <w:bCs/>
          <w:szCs w:val="24"/>
        </w:rPr>
      </w:pPr>
      <w:r w:rsidRPr="000279F4">
        <w:rPr>
          <w:rFonts w:cs="Times New Roman"/>
          <w:bCs/>
          <w:szCs w:val="24"/>
        </w:rPr>
        <w:t>M</w:t>
      </w:r>
      <w:r w:rsidR="00F37C84" w:rsidRPr="000279F4">
        <w:rPr>
          <w:rFonts w:cs="Times New Roman"/>
          <w:bCs/>
          <w:szCs w:val="24"/>
        </w:rPr>
        <w:t>aestra</w:t>
      </w:r>
      <w:r w:rsidRPr="000279F4">
        <w:rPr>
          <w:rFonts w:cs="Times New Roman"/>
          <w:bCs/>
          <w:szCs w:val="24"/>
        </w:rPr>
        <w:t xml:space="preserve"> Delfina Gómez Álvarez</w:t>
      </w:r>
    </w:p>
    <w:p w:rsidR="00ED4D86" w:rsidRPr="000279F4" w:rsidRDefault="00ED4D86" w:rsidP="00CE484D">
      <w:pPr>
        <w:pStyle w:val="Sinespaciado"/>
        <w:jc w:val="both"/>
        <w:rPr>
          <w:rFonts w:ascii="Times New Roman" w:hAnsi="Times New Roman" w:cs="Times New Roman"/>
          <w:sz w:val="24"/>
          <w:szCs w:val="24"/>
        </w:rPr>
      </w:pPr>
    </w:p>
    <w:p w:rsidR="00ED4D86" w:rsidRPr="000279F4" w:rsidRDefault="00ED4D86" w:rsidP="00CE484D">
      <w:pPr>
        <w:spacing w:after="0" w:line="240" w:lineRule="auto"/>
        <w:jc w:val="center"/>
        <w:rPr>
          <w:rFonts w:cs="Times New Roman"/>
          <w:i/>
          <w:szCs w:val="24"/>
        </w:rPr>
      </w:pPr>
      <w:r w:rsidRPr="000279F4">
        <w:rPr>
          <w:rFonts w:cs="Times New Roman"/>
          <w:i/>
          <w:szCs w:val="24"/>
        </w:rPr>
        <w:t>(Se inserta documento)</w:t>
      </w:r>
    </w:p>
    <w:p w:rsidR="00ED4D86" w:rsidRPr="000279F4" w:rsidRDefault="00ED4D86" w:rsidP="00CE484D">
      <w:pPr>
        <w:spacing w:after="0" w:line="240" w:lineRule="auto"/>
        <w:jc w:val="center"/>
        <w:rPr>
          <w:rFonts w:cs="Times New Roman"/>
          <w:szCs w:val="24"/>
        </w:rPr>
      </w:pPr>
    </w:p>
    <w:p w:rsidR="00ED4D86" w:rsidRPr="000279F4" w:rsidRDefault="00ED4D86" w:rsidP="00CE484D">
      <w:pPr>
        <w:spacing w:after="0" w:line="240" w:lineRule="auto"/>
        <w:jc w:val="center"/>
        <w:rPr>
          <w:rFonts w:cs="Times New Roman"/>
          <w:b/>
          <w:bCs/>
          <w:szCs w:val="24"/>
          <w:lang w:val="es-ES"/>
        </w:rPr>
      </w:pPr>
      <w:r w:rsidRPr="000279F4">
        <w:rPr>
          <w:rFonts w:cs="Times New Roman"/>
          <w:b/>
          <w:bCs/>
          <w:szCs w:val="24"/>
          <w:lang w:val="es-ES"/>
        </w:rPr>
        <w:t>"2025. Bicentenario de la vida municipal en el Estado de México".</w:t>
      </w:r>
    </w:p>
    <w:p w:rsidR="00ED4D86" w:rsidRPr="000279F4" w:rsidRDefault="00ED4D86" w:rsidP="00CE484D">
      <w:pPr>
        <w:spacing w:after="0" w:line="240" w:lineRule="auto"/>
        <w:jc w:val="right"/>
        <w:rPr>
          <w:rFonts w:cs="Times New Roman"/>
          <w:b/>
          <w:bCs/>
          <w:szCs w:val="24"/>
          <w:lang w:val="es-ES"/>
        </w:rPr>
      </w:pPr>
    </w:p>
    <w:p w:rsidR="00ED4D86" w:rsidRPr="000279F4" w:rsidRDefault="00ED4D86" w:rsidP="00CE484D">
      <w:pPr>
        <w:spacing w:after="0" w:line="240" w:lineRule="auto"/>
        <w:jc w:val="right"/>
        <w:rPr>
          <w:rFonts w:cs="Times New Roman"/>
          <w:b/>
          <w:bCs/>
          <w:szCs w:val="24"/>
          <w:lang w:val="es-ES"/>
        </w:rPr>
      </w:pPr>
      <w:r w:rsidRPr="000279F4">
        <w:rPr>
          <w:rFonts w:cs="Times New Roman"/>
          <w:b/>
          <w:bCs/>
          <w:szCs w:val="24"/>
          <w:lang w:val="es-ES"/>
        </w:rPr>
        <w:t>Oficina de la Gobernadora</w:t>
      </w:r>
    </w:p>
    <w:p w:rsidR="00ED4D86" w:rsidRPr="000279F4" w:rsidRDefault="00ED4D86" w:rsidP="00CE484D">
      <w:pPr>
        <w:spacing w:after="0" w:line="240" w:lineRule="auto"/>
        <w:jc w:val="right"/>
        <w:rPr>
          <w:rFonts w:cs="Times New Roman"/>
          <w:bCs/>
          <w:szCs w:val="24"/>
          <w:lang w:val="es-ES"/>
        </w:rPr>
      </w:pPr>
    </w:p>
    <w:p w:rsidR="00ED4D86" w:rsidRPr="000279F4" w:rsidRDefault="00ED4D86" w:rsidP="00CE484D">
      <w:pPr>
        <w:spacing w:after="0" w:line="240" w:lineRule="auto"/>
        <w:jc w:val="right"/>
        <w:rPr>
          <w:rFonts w:cs="Times New Roman"/>
          <w:bCs/>
          <w:szCs w:val="24"/>
          <w:lang w:val="es-ES"/>
        </w:rPr>
      </w:pPr>
      <w:r w:rsidRPr="000279F4">
        <w:rPr>
          <w:rFonts w:cs="Times New Roman"/>
          <w:bCs/>
          <w:szCs w:val="24"/>
          <w:lang w:val="es-ES"/>
        </w:rPr>
        <w:t xml:space="preserve">Toluca de Lerdo, México </w:t>
      </w:r>
    </w:p>
    <w:p w:rsidR="00ED4D86" w:rsidRPr="000279F4" w:rsidRDefault="00ED4D86" w:rsidP="00CE484D">
      <w:pPr>
        <w:spacing w:after="0" w:line="240" w:lineRule="auto"/>
        <w:jc w:val="right"/>
        <w:rPr>
          <w:rFonts w:cs="Times New Roman"/>
          <w:bCs/>
          <w:szCs w:val="24"/>
          <w:lang w:val="es-ES"/>
        </w:rPr>
      </w:pPr>
      <w:r w:rsidRPr="000279F4">
        <w:rPr>
          <w:rFonts w:cs="Times New Roman"/>
          <w:bCs/>
          <w:szCs w:val="24"/>
          <w:lang w:val="es-ES"/>
        </w:rPr>
        <w:t>a 4 de agosto de 2025.</w:t>
      </w:r>
    </w:p>
    <w:p w:rsidR="00ED4D86" w:rsidRPr="000279F4" w:rsidRDefault="00ED4D86" w:rsidP="00CE484D">
      <w:pPr>
        <w:spacing w:after="0" w:line="240" w:lineRule="auto"/>
        <w:jc w:val="both"/>
        <w:rPr>
          <w:rFonts w:cs="Times New Roman"/>
          <w:b/>
          <w:bCs/>
          <w:szCs w:val="24"/>
          <w:lang w:val="es-ES"/>
        </w:rPr>
      </w:pPr>
    </w:p>
    <w:p w:rsidR="00ED4D86" w:rsidRPr="000279F4" w:rsidRDefault="00ED4D86" w:rsidP="00CE484D">
      <w:pPr>
        <w:spacing w:after="0" w:line="240" w:lineRule="auto"/>
        <w:jc w:val="both"/>
        <w:rPr>
          <w:rFonts w:cs="Times New Roman"/>
          <w:b/>
          <w:bCs/>
          <w:szCs w:val="24"/>
          <w:lang w:val="es-ES"/>
        </w:rPr>
      </w:pPr>
      <w:r w:rsidRPr="000279F4">
        <w:rPr>
          <w:rFonts w:cs="Times New Roman"/>
          <w:b/>
          <w:bCs/>
          <w:szCs w:val="24"/>
          <w:lang w:val="es-ES"/>
        </w:rPr>
        <w:t>DIPUTADO</w:t>
      </w:r>
    </w:p>
    <w:p w:rsidR="00ED4D86" w:rsidRPr="000279F4" w:rsidRDefault="00ED4D86" w:rsidP="00CE484D">
      <w:pPr>
        <w:spacing w:after="0" w:line="240" w:lineRule="auto"/>
        <w:jc w:val="both"/>
        <w:rPr>
          <w:rFonts w:cs="Times New Roman"/>
          <w:b/>
          <w:bCs/>
          <w:szCs w:val="24"/>
          <w:lang w:val="es-ES"/>
        </w:rPr>
      </w:pPr>
      <w:r w:rsidRPr="000279F4">
        <w:rPr>
          <w:rFonts w:cs="Times New Roman"/>
          <w:b/>
          <w:bCs/>
          <w:szCs w:val="24"/>
          <w:lang w:val="es-ES"/>
        </w:rPr>
        <w:t>MAURILIO HERNÁNDEZ GONZÁLEZ</w:t>
      </w:r>
    </w:p>
    <w:p w:rsidR="00ED4D86" w:rsidRPr="000279F4" w:rsidRDefault="00ED4D86" w:rsidP="00CE484D">
      <w:pPr>
        <w:spacing w:after="0" w:line="240" w:lineRule="auto"/>
        <w:jc w:val="both"/>
        <w:rPr>
          <w:rFonts w:cs="Times New Roman"/>
          <w:b/>
          <w:bCs/>
          <w:szCs w:val="24"/>
          <w:lang w:val="es-ES"/>
        </w:rPr>
      </w:pPr>
      <w:r w:rsidRPr="000279F4">
        <w:rPr>
          <w:rFonts w:cs="Times New Roman"/>
          <w:b/>
          <w:bCs/>
          <w:szCs w:val="24"/>
          <w:lang w:val="es-ES"/>
        </w:rPr>
        <w:t>PRESIDENTE DE LA DIPUTACIÓN PERMANENTE DE</w:t>
      </w:r>
    </w:p>
    <w:p w:rsidR="00ED4D86" w:rsidRPr="000279F4" w:rsidRDefault="00ED4D86" w:rsidP="00CE484D">
      <w:pPr>
        <w:spacing w:after="0" w:line="240" w:lineRule="auto"/>
        <w:jc w:val="both"/>
        <w:rPr>
          <w:rFonts w:cs="Times New Roman"/>
          <w:b/>
          <w:bCs/>
          <w:szCs w:val="24"/>
          <w:lang w:val="es-ES"/>
        </w:rPr>
      </w:pPr>
      <w:r w:rsidRPr="000279F4">
        <w:rPr>
          <w:rFonts w:cs="Times New Roman"/>
          <w:b/>
          <w:bCs/>
          <w:szCs w:val="24"/>
          <w:lang w:val="es-ES"/>
        </w:rPr>
        <w:t>LA H. "LXII" LEGISLATURA DEL ESTADO DE MÉXICO</w:t>
      </w:r>
    </w:p>
    <w:p w:rsidR="00ED4D86" w:rsidRPr="000279F4" w:rsidRDefault="00ED4D86" w:rsidP="00CE484D">
      <w:pPr>
        <w:spacing w:after="0" w:line="240" w:lineRule="auto"/>
        <w:jc w:val="both"/>
        <w:rPr>
          <w:rFonts w:cs="Times New Roman"/>
          <w:b/>
          <w:bCs/>
          <w:szCs w:val="24"/>
          <w:lang w:val="es-ES"/>
        </w:rPr>
      </w:pPr>
      <w:r w:rsidRPr="000279F4">
        <w:rPr>
          <w:rFonts w:cs="Times New Roman"/>
          <w:b/>
          <w:bCs/>
          <w:szCs w:val="24"/>
          <w:lang w:val="es-ES"/>
        </w:rPr>
        <w:t>PRESENTE</w:t>
      </w:r>
    </w:p>
    <w:p w:rsidR="00ED4D86" w:rsidRPr="000279F4" w:rsidRDefault="00ED4D86" w:rsidP="00CE484D">
      <w:pPr>
        <w:spacing w:after="0" w:line="240" w:lineRule="auto"/>
        <w:jc w:val="both"/>
        <w:rPr>
          <w:rFonts w:cs="Times New Roman"/>
          <w:b/>
          <w:bCs/>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b/>
          <w:bCs/>
          <w:szCs w:val="24"/>
          <w:lang w:val="es-ES"/>
        </w:rPr>
        <w:t xml:space="preserve">DELFINA GÓMEZ ÁLVAREZ, Gobernadora Constitucional del Estado Libre y Soberano de México, </w:t>
      </w:r>
      <w:r w:rsidRPr="000279F4">
        <w:rPr>
          <w:rFonts w:cs="Times New Roman"/>
          <w:szCs w:val="24"/>
          <w:lang w:val="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cs="Times New Roman"/>
          <w:b/>
          <w:bCs/>
          <w:szCs w:val="24"/>
          <w:lang w:val="es-ES"/>
        </w:rPr>
        <w:t xml:space="preserve">Iniciativa de Decreto por el que se autoriza la desincorporación del patrimonio del organismo público descentralizado denominado Instituto de Salud del Estado de México de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cs="Times New Roman"/>
          <w:szCs w:val="24"/>
          <w:lang w:val="es-ES"/>
        </w:rPr>
        <w:t>de conformidad con la siguiente:</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center"/>
        <w:rPr>
          <w:rFonts w:cs="Times New Roman"/>
          <w:b/>
          <w:bCs/>
          <w:szCs w:val="24"/>
          <w:lang w:val="es-ES"/>
        </w:rPr>
      </w:pPr>
      <w:r w:rsidRPr="000279F4">
        <w:rPr>
          <w:rFonts w:cs="Times New Roman"/>
          <w:b/>
          <w:bCs/>
          <w:szCs w:val="24"/>
          <w:lang w:val="es-ES"/>
        </w:rPr>
        <w:t>EXPOSICIÓN DE MOTIVOS</w:t>
      </w:r>
    </w:p>
    <w:p w:rsidR="00ED4D86" w:rsidRPr="000279F4" w:rsidRDefault="00ED4D86" w:rsidP="00CE484D">
      <w:pPr>
        <w:spacing w:after="0" w:line="240" w:lineRule="auto"/>
        <w:jc w:val="center"/>
        <w:rPr>
          <w:rFonts w:cs="Times New Roman"/>
          <w:b/>
          <w:bCs/>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lastRenderedPageBreak/>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 xml:space="preserve">La transmisión de propiedad y/o posesión referida se realizará a título gratuito mediante los instrumentos necesarios, en términos de las "Bases para la recepción de bienes muebles e inmuebles </w:t>
      </w:r>
      <w:r w:rsidRPr="000279F4">
        <w:rPr>
          <w:rFonts w:cs="Times New Roman"/>
          <w:szCs w:val="24"/>
          <w:lang w:val="es-ES"/>
        </w:rPr>
        <w:lastRenderedPageBreak/>
        <w:t>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ED4D86" w:rsidRPr="000279F4" w:rsidRDefault="00ED4D86" w:rsidP="00CE484D">
      <w:pPr>
        <w:spacing w:after="0" w:line="240" w:lineRule="auto"/>
        <w:jc w:val="both"/>
        <w:rPr>
          <w:rFonts w:cs="Times New Roman"/>
          <w:szCs w:val="24"/>
          <w:lang w:val="es-ES"/>
        </w:rPr>
      </w:pPr>
    </w:p>
    <w:p w:rsidR="00CE484D" w:rsidRPr="000279F4" w:rsidRDefault="00ED4D86" w:rsidP="00CE484D">
      <w:pPr>
        <w:spacing w:after="0" w:line="240" w:lineRule="auto"/>
        <w:jc w:val="both"/>
        <w:rPr>
          <w:rFonts w:cs="Times New Roman"/>
          <w:szCs w:val="24"/>
          <w:lang w:val="es-ES"/>
        </w:rPr>
      </w:pPr>
      <w:r w:rsidRPr="000279F4">
        <w:rPr>
          <w:rFonts w:cs="Times New Roman"/>
          <w:szCs w:val="24"/>
          <w:lang w:val="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CE484D" w:rsidRPr="000279F4" w:rsidRDefault="00CE484D"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ED4D86" w:rsidRPr="000279F4" w:rsidRDefault="00ED4D86" w:rsidP="00CE484D">
      <w:pPr>
        <w:keepLines/>
        <w:spacing w:after="0" w:line="240" w:lineRule="auto"/>
        <w:jc w:val="both"/>
        <w:rPr>
          <w:rFonts w:cs="Times New Roman"/>
          <w:szCs w:val="24"/>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ED4D86" w:rsidRPr="000279F4" w:rsidRDefault="00ED4D86" w:rsidP="00CE484D">
      <w:pPr>
        <w:keepLines/>
        <w:spacing w:after="0" w:line="240" w:lineRule="auto"/>
        <w:jc w:val="both"/>
        <w:rPr>
          <w:rFonts w:cs="Times New Roman"/>
          <w:szCs w:val="24"/>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ED4D86" w:rsidRPr="000279F4" w:rsidRDefault="00ED4D86" w:rsidP="00CE484D">
      <w:pPr>
        <w:keepLines/>
        <w:spacing w:after="0" w:line="240" w:lineRule="auto"/>
        <w:jc w:val="both"/>
        <w:rPr>
          <w:rFonts w:cs="Times New Roman"/>
          <w:szCs w:val="24"/>
          <w:lang w:val="es-ES"/>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El organismo público descentralizado denominado Instituto de Salud del Estado de México, es propietario del inmueble Centro de Salud "Rincón Verde", identificado como lote 03, manzana 95, zona 03, en San Mateo Nopala, actualmente ubicado en calle Jacarandas, número 34, Colonia Rincón Verde, en el Municipio de Naucalpan de Juárez, Estado de México, con una superficie de 1,428.00 metros cuadrados, el cual tiene las medidas y colindancias siguientes:</w:t>
      </w:r>
    </w:p>
    <w:p w:rsidR="00ED4D86" w:rsidRPr="000279F4" w:rsidRDefault="00ED4D86" w:rsidP="00CE484D">
      <w:pPr>
        <w:keepLines/>
        <w:spacing w:after="0" w:line="240" w:lineRule="auto"/>
        <w:jc w:val="both"/>
        <w:rPr>
          <w:rFonts w:cs="Times New Roman"/>
          <w:szCs w:val="24"/>
        </w:rPr>
      </w:pPr>
    </w:p>
    <w:p w:rsidR="00ED4D86" w:rsidRPr="000279F4" w:rsidRDefault="00ED4D86" w:rsidP="00CE484D">
      <w:pPr>
        <w:keepLines/>
        <w:spacing w:after="0" w:line="240" w:lineRule="auto"/>
        <w:ind w:left="709"/>
        <w:jc w:val="both"/>
        <w:rPr>
          <w:rFonts w:cs="Times New Roman"/>
          <w:szCs w:val="24"/>
          <w:lang w:val="es-ES"/>
        </w:rPr>
      </w:pPr>
      <w:r w:rsidRPr="000279F4">
        <w:rPr>
          <w:rFonts w:cs="Times New Roman"/>
          <w:b/>
          <w:bCs/>
          <w:szCs w:val="24"/>
          <w:lang w:val="es-ES"/>
        </w:rPr>
        <w:t>AL NORESTE:</w:t>
      </w:r>
      <w:r w:rsidRPr="000279F4">
        <w:rPr>
          <w:rFonts w:cs="Times New Roman"/>
          <w:b/>
          <w:bCs/>
          <w:szCs w:val="24"/>
          <w:lang w:val="es-ES"/>
        </w:rPr>
        <w:tab/>
      </w:r>
      <w:r w:rsidRPr="000279F4">
        <w:rPr>
          <w:rFonts w:cs="Times New Roman"/>
          <w:szCs w:val="24"/>
          <w:lang w:val="es-ES"/>
        </w:rPr>
        <w:t>44.75 y 07.55 metros con calle Nogal y lote cuatro.</w:t>
      </w:r>
    </w:p>
    <w:p w:rsidR="00ED4D86" w:rsidRPr="000279F4" w:rsidRDefault="00ED4D86" w:rsidP="00CE484D">
      <w:pPr>
        <w:keepLines/>
        <w:spacing w:after="0" w:line="240" w:lineRule="auto"/>
        <w:ind w:left="709"/>
        <w:jc w:val="both"/>
        <w:rPr>
          <w:rFonts w:cs="Times New Roman"/>
          <w:szCs w:val="24"/>
          <w:lang w:val="es-ES"/>
        </w:rPr>
      </w:pPr>
      <w:r w:rsidRPr="000279F4">
        <w:rPr>
          <w:rFonts w:cs="Times New Roman"/>
          <w:b/>
          <w:bCs/>
          <w:szCs w:val="24"/>
          <w:lang w:val="es-ES"/>
        </w:rPr>
        <w:t>AL SURESTE:</w:t>
      </w:r>
      <w:r w:rsidRPr="000279F4">
        <w:rPr>
          <w:rFonts w:cs="Times New Roman"/>
          <w:b/>
          <w:bCs/>
          <w:szCs w:val="24"/>
          <w:lang w:val="es-ES"/>
        </w:rPr>
        <w:tab/>
      </w:r>
      <w:r w:rsidRPr="000279F4">
        <w:rPr>
          <w:rFonts w:cs="Times New Roman"/>
          <w:szCs w:val="24"/>
          <w:lang w:val="es-ES"/>
        </w:rPr>
        <w:t>38.50 metros con calle Jacarandas.</w:t>
      </w:r>
    </w:p>
    <w:p w:rsidR="00ED4D86" w:rsidRPr="000279F4" w:rsidRDefault="00ED4D86" w:rsidP="00CE484D">
      <w:pPr>
        <w:keepLines/>
        <w:spacing w:after="0" w:line="240" w:lineRule="auto"/>
        <w:ind w:left="709"/>
        <w:jc w:val="both"/>
        <w:rPr>
          <w:rFonts w:cs="Times New Roman"/>
          <w:szCs w:val="24"/>
          <w:lang w:val="es-ES"/>
        </w:rPr>
      </w:pPr>
      <w:r w:rsidRPr="000279F4">
        <w:rPr>
          <w:rFonts w:cs="Times New Roman"/>
          <w:b/>
          <w:bCs/>
          <w:szCs w:val="24"/>
          <w:lang w:val="es-ES"/>
        </w:rPr>
        <w:t>AL SUROESTE:</w:t>
      </w:r>
      <w:r w:rsidRPr="000279F4">
        <w:rPr>
          <w:rFonts w:cs="Times New Roman"/>
          <w:b/>
          <w:bCs/>
          <w:szCs w:val="24"/>
          <w:lang w:val="es-ES"/>
        </w:rPr>
        <w:tab/>
      </w:r>
      <w:r w:rsidRPr="000279F4">
        <w:rPr>
          <w:rFonts w:cs="Times New Roman"/>
          <w:szCs w:val="24"/>
          <w:lang w:val="es-ES"/>
        </w:rPr>
        <w:t>27.40 metros con lote cuatro.</w:t>
      </w:r>
    </w:p>
    <w:p w:rsidR="00ED4D86" w:rsidRPr="000279F4" w:rsidRDefault="00ED4D86" w:rsidP="00CE484D">
      <w:pPr>
        <w:keepLines/>
        <w:spacing w:after="0" w:line="240" w:lineRule="auto"/>
        <w:ind w:left="709"/>
        <w:jc w:val="both"/>
        <w:rPr>
          <w:rFonts w:cs="Times New Roman"/>
          <w:szCs w:val="24"/>
          <w:lang w:val="es-ES"/>
        </w:rPr>
      </w:pPr>
      <w:r w:rsidRPr="000279F4">
        <w:rPr>
          <w:rFonts w:cs="Times New Roman"/>
          <w:b/>
          <w:bCs/>
          <w:szCs w:val="24"/>
          <w:lang w:val="es-ES"/>
        </w:rPr>
        <w:lastRenderedPageBreak/>
        <w:t>AL NOROESTE:</w:t>
      </w:r>
      <w:r w:rsidRPr="000279F4">
        <w:rPr>
          <w:rFonts w:cs="Times New Roman"/>
          <w:b/>
          <w:bCs/>
          <w:szCs w:val="24"/>
          <w:lang w:val="es-ES"/>
        </w:rPr>
        <w:tab/>
      </w:r>
      <w:r w:rsidRPr="000279F4">
        <w:rPr>
          <w:rFonts w:cs="Times New Roman"/>
          <w:szCs w:val="24"/>
          <w:lang w:val="es-ES"/>
        </w:rPr>
        <w:t>20.80 y 22.40 metros con lotes dos y cuatro.</w:t>
      </w:r>
    </w:p>
    <w:p w:rsidR="00ED4D86" w:rsidRPr="000279F4" w:rsidRDefault="00ED4D86" w:rsidP="00CE484D">
      <w:pPr>
        <w:keepLines/>
        <w:spacing w:after="0" w:line="240" w:lineRule="auto"/>
        <w:jc w:val="both"/>
        <w:rPr>
          <w:rFonts w:cs="Times New Roman"/>
          <w:szCs w:val="24"/>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Lo anterior, se acredita con la escritura número "Corett"-II-027/99, Estado de México, inscrita en el Registro Público de la Propiedad del distrito Tlalnepantla, Estado de México, bajo la partida 241, volumen 1441, libro primero, sección primera, en fecha 5 de abril de 2000.</w:t>
      </w:r>
    </w:p>
    <w:p w:rsidR="00ED4D86" w:rsidRPr="000279F4" w:rsidRDefault="00ED4D86" w:rsidP="00CE484D">
      <w:pPr>
        <w:keepLines/>
        <w:spacing w:after="0" w:line="240" w:lineRule="auto"/>
        <w:jc w:val="both"/>
        <w:rPr>
          <w:rFonts w:cs="Times New Roman"/>
          <w:szCs w:val="24"/>
          <w:lang w:val="es-ES"/>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En la Ficha Técnica con número de folio 217B00980004,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"Rincón Verde".</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Mediante la constancia de fecha 09 de junio de 2025, emitida por la Subdirección de Servicios Generales y Control Patrimonial y la Jefatura de Departamento de Bienes Inmuebles del Instituto de Salud del Estado de México, se indica que dicho Instituto tiene en propiedad el bien inmueble en referencia, ubicado en Naucalpan de Juárez, donde actualmente se encuentra en funcionamiento el Centro de Salud "Rincón Verde", mismo que forma parte de la infraestructura de los servicios de salud del Estado de México.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El Director del Centro INAH Estado de México, mediante oficios números 401.3S.1-2024/2857 y 401.3S.1-2024/2858, ambos de fechas 04 de noviembre de 2024, señaló que el inmueble objeto de donación no es monumento histórico, ni se ubica en zona de monumentos históricos y no es colindante a un monumento histórico; por lo tanto, el predio no tiene valor arqueológico.</w:t>
      </w:r>
    </w:p>
    <w:p w:rsidR="00ED4D86" w:rsidRPr="000279F4" w:rsidRDefault="00ED4D86" w:rsidP="00CE484D">
      <w:pPr>
        <w:keepLines/>
        <w:spacing w:after="0" w:line="240" w:lineRule="auto"/>
        <w:jc w:val="both"/>
        <w:rPr>
          <w:rFonts w:cs="Times New Roman"/>
          <w:szCs w:val="24"/>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ED4D86" w:rsidRPr="000279F4" w:rsidRDefault="00ED4D86" w:rsidP="00CE484D">
      <w:pPr>
        <w:keepLines/>
        <w:spacing w:after="0" w:line="240" w:lineRule="auto"/>
        <w:jc w:val="both"/>
        <w:rPr>
          <w:rFonts w:cs="Times New Roman"/>
          <w:szCs w:val="24"/>
          <w:lang w:val="es-ES"/>
        </w:rPr>
      </w:pPr>
    </w:p>
    <w:p w:rsidR="00ED4D86" w:rsidRPr="000279F4" w:rsidRDefault="00ED4D86" w:rsidP="00CE484D">
      <w:pPr>
        <w:keepLines/>
        <w:spacing w:after="0" w:line="240" w:lineRule="auto"/>
        <w:jc w:val="both"/>
        <w:rPr>
          <w:rFonts w:cs="Times New Roman"/>
          <w:szCs w:val="24"/>
          <w:lang w:val="es-ES"/>
        </w:rPr>
      </w:pPr>
      <w:r w:rsidRPr="000279F4">
        <w:rPr>
          <w:rFonts w:cs="Times New Roman"/>
          <w:szCs w:val="24"/>
          <w:lang w:val="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Naucalpan de Juárez, Estado de México.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szCs w:val="24"/>
          <w:lang w:val="es-ES"/>
        </w:rPr>
        <w:t xml:space="preserve">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denominado Centro de Salud "Rincón Verde", ubicado en calle Jacarandas número 34, Colonia Rincón Verde, en el Municipio de Naucalpan de Juárez, </w:t>
      </w:r>
      <w:r w:rsidRPr="000279F4">
        <w:rPr>
          <w:rFonts w:cs="Times New Roman"/>
          <w:szCs w:val="24"/>
          <w:lang w:val="es-ES"/>
        </w:rPr>
        <w:lastRenderedPageBreak/>
        <w:t>Estado de México, con una superficie de 1,428.00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D4D86" w:rsidRPr="000279F4" w:rsidRDefault="00ED4D86" w:rsidP="00CE484D">
      <w:pPr>
        <w:spacing w:after="0" w:line="240" w:lineRule="auto"/>
        <w:rPr>
          <w:rFonts w:cs="Times New Roman"/>
          <w:szCs w:val="24"/>
          <w:lang w:val="es-ES"/>
        </w:rPr>
      </w:pPr>
    </w:p>
    <w:p w:rsidR="00ED4D86" w:rsidRPr="000279F4" w:rsidRDefault="00ED4D86" w:rsidP="00CE484D">
      <w:pPr>
        <w:keepLines/>
        <w:spacing w:after="0" w:line="240" w:lineRule="auto"/>
        <w:jc w:val="both"/>
        <w:rPr>
          <w:rFonts w:cs="Times New Roman"/>
          <w:b/>
          <w:bCs/>
          <w:szCs w:val="24"/>
          <w:lang w:val="es-ES"/>
        </w:rPr>
      </w:pPr>
      <w:r w:rsidRPr="000279F4">
        <w:rPr>
          <w:rFonts w:cs="Times New Roman"/>
          <w:b/>
          <w:bCs/>
          <w:szCs w:val="24"/>
          <w:lang w:val="es-ES"/>
        </w:rPr>
        <w:t>DECRETO NÚMERO</w:t>
      </w:r>
    </w:p>
    <w:p w:rsidR="00ED4D86" w:rsidRPr="000279F4" w:rsidRDefault="00ED4D86" w:rsidP="00CE484D">
      <w:pPr>
        <w:keepLines/>
        <w:spacing w:after="0" w:line="240" w:lineRule="auto"/>
        <w:jc w:val="both"/>
        <w:rPr>
          <w:rFonts w:cs="Times New Roman"/>
          <w:b/>
          <w:bCs/>
          <w:szCs w:val="24"/>
          <w:lang w:val="es-ES"/>
        </w:rPr>
      </w:pPr>
      <w:r w:rsidRPr="000279F4">
        <w:rPr>
          <w:rFonts w:cs="Times New Roman"/>
          <w:b/>
          <w:bCs/>
          <w:szCs w:val="24"/>
          <w:lang w:val="es-ES"/>
        </w:rPr>
        <w:t>LA H. "LXII" LEGISLATURA</w:t>
      </w:r>
    </w:p>
    <w:p w:rsidR="00ED4D86" w:rsidRPr="000279F4" w:rsidRDefault="00ED4D86" w:rsidP="00CE484D">
      <w:pPr>
        <w:keepLines/>
        <w:spacing w:after="0" w:line="240" w:lineRule="auto"/>
        <w:jc w:val="both"/>
        <w:rPr>
          <w:rFonts w:cs="Times New Roman"/>
          <w:b/>
          <w:bCs/>
          <w:szCs w:val="24"/>
          <w:lang w:val="es-ES"/>
        </w:rPr>
      </w:pPr>
      <w:r w:rsidRPr="000279F4">
        <w:rPr>
          <w:rFonts w:cs="Times New Roman"/>
          <w:b/>
          <w:bCs/>
          <w:szCs w:val="24"/>
          <w:lang w:val="es-ES"/>
        </w:rPr>
        <w:t>DEL ESTADO DE MÉXICO</w:t>
      </w:r>
    </w:p>
    <w:p w:rsidR="00ED4D86" w:rsidRPr="000279F4" w:rsidRDefault="00ED4D86" w:rsidP="00CE484D">
      <w:pPr>
        <w:keepLines/>
        <w:spacing w:after="0" w:line="240" w:lineRule="auto"/>
        <w:jc w:val="both"/>
        <w:rPr>
          <w:rFonts w:cs="Times New Roman"/>
          <w:szCs w:val="24"/>
          <w:lang w:val="es-ES"/>
        </w:rPr>
      </w:pPr>
      <w:r w:rsidRPr="000279F4">
        <w:rPr>
          <w:rFonts w:cs="Times New Roman"/>
          <w:b/>
          <w:bCs/>
          <w:szCs w:val="24"/>
          <w:lang w:val="es-ES"/>
        </w:rPr>
        <w:t>DECRETA:</w:t>
      </w:r>
    </w:p>
    <w:p w:rsidR="00ED4D86" w:rsidRPr="000279F4" w:rsidRDefault="00ED4D86" w:rsidP="00CE484D">
      <w:pPr>
        <w:spacing w:after="0" w:line="240" w:lineRule="auto"/>
        <w:jc w:val="both"/>
        <w:rPr>
          <w:rFonts w:cs="Times New Roman"/>
          <w:szCs w:val="24"/>
        </w:rPr>
      </w:pPr>
    </w:p>
    <w:p w:rsidR="00ED4D86" w:rsidRPr="000279F4" w:rsidRDefault="00ED4D86" w:rsidP="00CE484D">
      <w:pPr>
        <w:spacing w:after="0" w:line="240" w:lineRule="auto"/>
        <w:jc w:val="both"/>
        <w:rPr>
          <w:rFonts w:cs="Times New Roman"/>
          <w:szCs w:val="24"/>
          <w:lang w:val="es-ES"/>
        </w:rPr>
      </w:pPr>
      <w:r w:rsidRPr="000279F4">
        <w:rPr>
          <w:rFonts w:cs="Times New Roman"/>
          <w:b/>
          <w:bCs/>
          <w:szCs w:val="24"/>
          <w:lang w:val="es-ES"/>
        </w:rPr>
        <w:t xml:space="preserve">ARTÍCULO PRIMERO. </w:t>
      </w:r>
      <w:r w:rsidRPr="000279F4">
        <w:rPr>
          <w:rFonts w:cs="Times New Roman"/>
          <w:szCs w:val="24"/>
          <w:lang w:val="es-ES"/>
        </w:rPr>
        <w:t>Se autoriza la desincorporación del patrimonio del organismo público descentralizado denominado Instituto de Salud del Estado de México, del inmueble Centro de Salud "Rincón Verde", identificado como lote 03, manzana 95, zona 03, en San Mateo Nopala, actualmente ubicado en calle Jacarandas, número 34, Colonia Rincón Verde, en el Municipio de Naucalpan de Juárez, Estado de México, con una superficie de 1,428.00 metros cuadrados, el cual tiene las medidas y colindancias siguientes:</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ind w:left="709"/>
        <w:jc w:val="both"/>
        <w:rPr>
          <w:rFonts w:cs="Times New Roman"/>
          <w:szCs w:val="24"/>
          <w:lang w:val="es-ES"/>
        </w:rPr>
      </w:pPr>
      <w:r w:rsidRPr="000279F4">
        <w:rPr>
          <w:rFonts w:cs="Times New Roman"/>
          <w:b/>
          <w:bCs/>
          <w:szCs w:val="24"/>
          <w:lang w:val="es-ES"/>
        </w:rPr>
        <w:t>AL NORESTE:</w:t>
      </w:r>
      <w:r w:rsidRPr="000279F4">
        <w:rPr>
          <w:rFonts w:cs="Times New Roman"/>
          <w:b/>
          <w:bCs/>
          <w:szCs w:val="24"/>
          <w:lang w:val="es-ES"/>
        </w:rPr>
        <w:tab/>
      </w:r>
      <w:r w:rsidRPr="000279F4">
        <w:rPr>
          <w:rFonts w:cs="Times New Roman"/>
          <w:szCs w:val="24"/>
          <w:lang w:val="es-ES"/>
        </w:rPr>
        <w:t>44.75 y 07.55 metros con calle Nogal y lote cuatro.</w:t>
      </w:r>
    </w:p>
    <w:p w:rsidR="00ED4D86" w:rsidRPr="000279F4" w:rsidRDefault="00ED4D86" w:rsidP="00CE484D">
      <w:pPr>
        <w:spacing w:after="0" w:line="240" w:lineRule="auto"/>
        <w:ind w:left="709"/>
        <w:jc w:val="both"/>
        <w:rPr>
          <w:rFonts w:cs="Times New Roman"/>
          <w:szCs w:val="24"/>
          <w:lang w:val="es-ES"/>
        </w:rPr>
      </w:pPr>
      <w:r w:rsidRPr="000279F4">
        <w:rPr>
          <w:rFonts w:cs="Times New Roman"/>
          <w:b/>
          <w:bCs/>
          <w:szCs w:val="24"/>
          <w:lang w:val="es-ES"/>
        </w:rPr>
        <w:t>AL SURESTE:</w:t>
      </w:r>
      <w:r w:rsidRPr="000279F4">
        <w:rPr>
          <w:rFonts w:cs="Times New Roman"/>
          <w:b/>
          <w:bCs/>
          <w:szCs w:val="24"/>
          <w:lang w:val="es-ES"/>
        </w:rPr>
        <w:tab/>
      </w:r>
      <w:r w:rsidRPr="000279F4">
        <w:rPr>
          <w:rFonts w:cs="Times New Roman"/>
          <w:szCs w:val="24"/>
          <w:lang w:val="es-ES"/>
        </w:rPr>
        <w:t>38.50 metros con calle Jacarandas.</w:t>
      </w:r>
    </w:p>
    <w:p w:rsidR="00ED4D86" w:rsidRPr="000279F4" w:rsidRDefault="00ED4D86" w:rsidP="00CE484D">
      <w:pPr>
        <w:spacing w:after="0" w:line="240" w:lineRule="auto"/>
        <w:ind w:left="709"/>
        <w:jc w:val="both"/>
        <w:rPr>
          <w:rFonts w:cs="Times New Roman"/>
          <w:szCs w:val="24"/>
          <w:lang w:val="es-ES"/>
        </w:rPr>
      </w:pPr>
      <w:r w:rsidRPr="000279F4">
        <w:rPr>
          <w:rFonts w:cs="Times New Roman"/>
          <w:b/>
          <w:bCs/>
          <w:szCs w:val="24"/>
          <w:lang w:val="es-ES"/>
        </w:rPr>
        <w:t>AL SUROESTE:</w:t>
      </w:r>
      <w:r w:rsidRPr="000279F4">
        <w:rPr>
          <w:rFonts w:cs="Times New Roman"/>
          <w:b/>
          <w:bCs/>
          <w:szCs w:val="24"/>
          <w:lang w:val="es-ES"/>
        </w:rPr>
        <w:tab/>
      </w:r>
      <w:r w:rsidRPr="000279F4">
        <w:rPr>
          <w:rFonts w:cs="Times New Roman"/>
          <w:szCs w:val="24"/>
          <w:lang w:val="es-ES"/>
        </w:rPr>
        <w:t>27.40 metros con lote cuatro.</w:t>
      </w:r>
    </w:p>
    <w:p w:rsidR="00ED4D86" w:rsidRPr="000279F4" w:rsidRDefault="00ED4D86" w:rsidP="00CE484D">
      <w:pPr>
        <w:spacing w:after="0" w:line="240" w:lineRule="auto"/>
        <w:ind w:left="709"/>
        <w:jc w:val="both"/>
        <w:rPr>
          <w:rFonts w:cs="Times New Roman"/>
          <w:szCs w:val="24"/>
          <w:lang w:val="es-ES"/>
        </w:rPr>
      </w:pPr>
      <w:r w:rsidRPr="000279F4">
        <w:rPr>
          <w:rFonts w:cs="Times New Roman"/>
          <w:b/>
          <w:bCs/>
          <w:szCs w:val="24"/>
          <w:lang w:val="es-ES"/>
        </w:rPr>
        <w:t>AL NOROESTE:</w:t>
      </w:r>
      <w:r w:rsidRPr="000279F4">
        <w:rPr>
          <w:rFonts w:cs="Times New Roman"/>
          <w:b/>
          <w:bCs/>
          <w:szCs w:val="24"/>
          <w:lang w:val="es-ES"/>
        </w:rPr>
        <w:tab/>
      </w:r>
      <w:r w:rsidRPr="000279F4">
        <w:rPr>
          <w:rFonts w:cs="Times New Roman"/>
          <w:szCs w:val="24"/>
          <w:lang w:val="es-ES"/>
        </w:rPr>
        <w:t>20.80 y 22.40 metros con lotes dos y cuatro.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b/>
          <w:bCs/>
          <w:szCs w:val="24"/>
          <w:lang w:val="es-ES"/>
        </w:rPr>
        <w:t xml:space="preserve">ARTÍCULO SEGUNDO. </w:t>
      </w:r>
      <w:r w:rsidRPr="000279F4">
        <w:rPr>
          <w:rFonts w:cs="Times New Roman"/>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b/>
          <w:bCs/>
          <w:szCs w:val="24"/>
          <w:lang w:val="es-ES"/>
        </w:rPr>
        <w:t xml:space="preserve">ARTÍCULO TERCERO. </w:t>
      </w:r>
      <w:r w:rsidRPr="000279F4">
        <w:rPr>
          <w:rFonts w:cs="Times New Roman"/>
          <w:szCs w:val="24"/>
          <w:lang w:val="es-ES"/>
        </w:rPr>
        <w:t>La donación del predio estará condicionada a que no se cambie el uso y destino que motivó su autorización. En caso contrario, revertirá a favor del patrimonio del Gobierno del Estado de México.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center"/>
        <w:rPr>
          <w:rFonts w:cs="Times New Roman"/>
          <w:b/>
          <w:bCs/>
          <w:szCs w:val="24"/>
          <w:lang w:val="es-ES"/>
        </w:rPr>
      </w:pPr>
      <w:r w:rsidRPr="000279F4">
        <w:rPr>
          <w:rFonts w:cs="Times New Roman"/>
          <w:b/>
          <w:bCs/>
          <w:szCs w:val="24"/>
          <w:lang w:val="es-ES"/>
        </w:rPr>
        <w:t>TRANSITORIOS</w:t>
      </w:r>
    </w:p>
    <w:p w:rsidR="00ED4D86" w:rsidRPr="000279F4" w:rsidRDefault="00ED4D86" w:rsidP="00CE484D">
      <w:pPr>
        <w:spacing w:after="0" w:line="240" w:lineRule="auto"/>
        <w:jc w:val="center"/>
        <w:rPr>
          <w:rFonts w:cs="Times New Roman"/>
          <w:b/>
          <w:bCs/>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b/>
          <w:bCs/>
          <w:szCs w:val="24"/>
          <w:lang w:val="es-ES"/>
        </w:rPr>
        <w:t xml:space="preserve">PRIMERO. </w:t>
      </w:r>
      <w:r w:rsidRPr="000279F4">
        <w:rPr>
          <w:rFonts w:cs="Times New Roman"/>
          <w:szCs w:val="24"/>
          <w:lang w:val="es-ES"/>
        </w:rPr>
        <w:t>Publíquese el presente Decreto en el Periódico Oficial "Gaceta del Gobierno".</w:t>
      </w:r>
    </w:p>
    <w:p w:rsidR="00ED4D86" w:rsidRPr="000279F4" w:rsidRDefault="00ED4D86" w:rsidP="00CE484D">
      <w:pPr>
        <w:spacing w:after="0" w:line="240" w:lineRule="auto"/>
        <w:jc w:val="both"/>
        <w:rPr>
          <w:rFonts w:cs="Times New Roman"/>
          <w:szCs w:val="24"/>
          <w:lang w:val="es-ES"/>
        </w:rPr>
      </w:pPr>
    </w:p>
    <w:p w:rsidR="00ED4D86" w:rsidRPr="000279F4" w:rsidRDefault="00ED4D86" w:rsidP="00CE484D">
      <w:pPr>
        <w:spacing w:after="0" w:line="240" w:lineRule="auto"/>
        <w:jc w:val="both"/>
        <w:rPr>
          <w:rFonts w:cs="Times New Roman"/>
          <w:szCs w:val="24"/>
          <w:lang w:val="es-ES"/>
        </w:rPr>
      </w:pPr>
      <w:r w:rsidRPr="000279F4">
        <w:rPr>
          <w:rFonts w:cs="Times New Roman"/>
          <w:b/>
          <w:bCs/>
          <w:szCs w:val="24"/>
          <w:lang w:val="es-ES"/>
        </w:rPr>
        <w:t xml:space="preserve">SEGUNDO. </w:t>
      </w:r>
      <w:r w:rsidRPr="000279F4">
        <w:rPr>
          <w:rFonts w:cs="Times New Roman"/>
          <w:szCs w:val="24"/>
          <w:lang w:val="es-ES"/>
        </w:rPr>
        <w:t>El presente Decreto entrará vigor al día siguiente de su publicación en el Periódico Oficia "Gaceta del Gobierno".</w:t>
      </w:r>
    </w:p>
    <w:p w:rsidR="00ED4D86" w:rsidRPr="000279F4" w:rsidRDefault="00ED4D86" w:rsidP="00CE484D">
      <w:pPr>
        <w:spacing w:after="0" w:line="240" w:lineRule="auto"/>
        <w:jc w:val="both"/>
        <w:rPr>
          <w:rFonts w:cs="Times New Roman"/>
          <w:szCs w:val="24"/>
        </w:rPr>
      </w:pPr>
    </w:p>
    <w:p w:rsidR="00ED4D86" w:rsidRPr="000279F4" w:rsidRDefault="00ED4D86" w:rsidP="00CE484D">
      <w:pPr>
        <w:kinsoku w:val="0"/>
        <w:overflowPunct w:val="0"/>
        <w:spacing w:after="0" w:line="240" w:lineRule="auto"/>
        <w:jc w:val="both"/>
        <w:textAlignment w:val="baseline"/>
        <w:rPr>
          <w:rFonts w:cs="Times New Roman"/>
          <w:szCs w:val="24"/>
          <w:lang w:eastAsia="es-ES"/>
        </w:rPr>
      </w:pPr>
      <w:r w:rsidRPr="000279F4">
        <w:rPr>
          <w:rFonts w:cs="Times New Roman"/>
          <w:szCs w:val="24"/>
        </w:rPr>
        <w:t>Reitero a usted, la seguridad de mi atenta y distinguida consideración.</w:t>
      </w:r>
    </w:p>
    <w:p w:rsidR="00ED4D86" w:rsidRPr="000279F4" w:rsidRDefault="00ED4D86" w:rsidP="00CE484D">
      <w:pPr>
        <w:kinsoku w:val="0"/>
        <w:overflowPunct w:val="0"/>
        <w:spacing w:after="0" w:line="240" w:lineRule="auto"/>
        <w:jc w:val="both"/>
        <w:textAlignment w:val="baseline"/>
        <w:rPr>
          <w:rFonts w:cs="Times New Roman"/>
          <w:szCs w:val="24"/>
          <w:lang w:eastAsia="es-MX"/>
        </w:rPr>
      </w:pPr>
    </w:p>
    <w:p w:rsidR="00ED4D86" w:rsidRPr="000279F4" w:rsidRDefault="00ED4D86" w:rsidP="00CE484D">
      <w:pPr>
        <w:kinsoku w:val="0"/>
        <w:overflowPunct w:val="0"/>
        <w:spacing w:after="0" w:line="240" w:lineRule="auto"/>
        <w:jc w:val="both"/>
        <w:textAlignment w:val="baseline"/>
        <w:rPr>
          <w:rFonts w:cs="Times New Roman"/>
          <w:szCs w:val="24"/>
          <w:lang w:eastAsia="es-ES"/>
        </w:rPr>
      </w:pPr>
      <w:r w:rsidRPr="000279F4">
        <w:rPr>
          <w:rFonts w:cs="Times New Roman"/>
          <w:szCs w:val="24"/>
        </w:rPr>
        <w:t>Palacio del Poder Ejecutivo, en la Ciudad de Toluca, capital del Estado de México, a los 4 días del mes de agosto del año 2025.</w:t>
      </w:r>
    </w:p>
    <w:p w:rsidR="00ED4D86" w:rsidRPr="000279F4" w:rsidRDefault="00ED4D86" w:rsidP="00CE484D">
      <w:pPr>
        <w:spacing w:after="0" w:line="240" w:lineRule="auto"/>
        <w:ind w:right="49"/>
        <w:jc w:val="center"/>
        <w:rPr>
          <w:rFonts w:cs="Times New Roman"/>
          <w:b/>
          <w:szCs w:val="24"/>
        </w:rPr>
      </w:pPr>
    </w:p>
    <w:p w:rsidR="00ED4D86" w:rsidRPr="000279F4" w:rsidRDefault="00ED4D86" w:rsidP="00CE484D">
      <w:pPr>
        <w:spacing w:after="0" w:line="240" w:lineRule="auto"/>
        <w:ind w:right="49"/>
        <w:jc w:val="center"/>
        <w:rPr>
          <w:rFonts w:cs="Times New Roman"/>
          <w:b/>
          <w:szCs w:val="24"/>
        </w:rPr>
      </w:pPr>
      <w:r w:rsidRPr="000279F4">
        <w:rPr>
          <w:rFonts w:cs="Times New Roman"/>
          <w:b/>
          <w:szCs w:val="24"/>
        </w:rPr>
        <w:t>La Gobernadora Constitucional</w:t>
      </w:r>
    </w:p>
    <w:p w:rsidR="00ED4D86" w:rsidRPr="000279F4" w:rsidRDefault="00ED4D86" w:rsidP="00CE484D">
      <w:pPr>
        <w:spacing w:after="0" w:line="240" w:lineRule="auto"/>
        <w:ind w:right="49"/>
        <w:jc w:val="center"/>
        <w:rPr>
          <w:rFonts w:cs="Times New Roman"/>
          <w:b/>
          <w:szCs w:val="24"/>
        </w:rPr>
      </w:pPr>
      <w:r w:rsidRPr="000279F4">
        <w:rPr>
          <w:rFonts w:cs="Times New Roman"/>
          <w:b/>
          <w:szCs w:val="24"/>
        </w:rPr>
        <w:t>del Estado de México</w:t>
      </w:r>
    </w:p>
    <w:p w:rsidR="00ED4D86" w:rsidRPr="000279F4" w:rsidRDefault="00ED4D86" w:rsidP="00CE484D">
      <w:pPr>
        <w:spacing w:after="0" w:line="240" w:lineRule="auto"/>
        <w:ind w:right="49"/>
        <w:jc w:val="center"/>
        <w:rPr>
          <w:rFonts w:cs="Times New Roman"/>
          <w:b/>
          <w:szCs w:val="24"/>
        </w:rPr>
      </w:pPr>
      <w:r w:rsidRPr="000279F4">
        <w:rPr>
          <w:rFonts w:cs="Times New Roman"/>
          <w:b/>
          <w:szCs w:val="24"/>
        </w:rPr>
        <w:t>Mtra. Delfina Gómez Álvarez</w:t>
      </w:r>
    </w:p>
    <w:p w:rsidR="00ED4D86" w:rsidRPr="000279F4" w:rsidRDefault="00ED4D86" w:rsidP="00CE484D">
      <w:pPr>
        <w:spacing w:after="0" w:line="240" w:lineRule="auto"/>
        <w:ind w:right="49"/>
        <w:jc w:val="center"/>
        <w:rPr>
          <w:rFonts w:cs="Times New Roman"/>
          <w:szCs w:val="24"/>
        </w:rPr>
      </w:pPr>
      <w:r w:rsidRPr="000279F4">
        <w:rPr>
          <w:rFonts w:cs="Times New Roman"/>
          <w:b/>
          <w:szCs w:val="24"/>
        </w:rPr>
        <w:lastRenderedPageBreak/>
        <w:t>(</w:t>
      </w:r>
      <w:r w:rsidRPr="000279F4">
        <w:rPr>
          <w:rFonts w:cs="Times New Roman"/>
          <w:szCs w:val="24"/>
        </w:rPr>
        <w:t>Rúbrica)</w:t>
      </w:r>
    </w:p>
    <w:p w:rsidR="00ED4D86" w:rsidRPr="000279F4" w:rsidRDefault="00ED4D86" w:rsidP="00CE484D">
      <w:pPr>
        <w:spacing w:after="0" w:line="240" w:lineRule="auto"/>
        <w:ind w:right="49"/>
        <w:jc w:val="both"/>
        <w:rPr>
          <w:rFonts w:cs="Times New Roman"/>
          <w:szCs w:val="24"/>
        </w:rPr>
      </w:pPr>
    </w:p>
    <w:p w:rsidR="00ED4D86" w:rsidRPr="000279F4" w:rsidRDefault="00ED4D86" w:rsidP="00CE484D">
      <w:pPr>
        <w:spacing w:after="0" w:line="240" w:lineRule="auto"/>
        <w:ind w:right="49"/>
        <w:jc w:val="both"/>
        <w:rPr>
          <w:rFonts w:cs="Times New Roman"/>
          <w:b/>
          <w:szCs w:val="24"/>
        </w:rPr>
      </w:pPr>
      <w:r w:rsidRPr="000279F4">
        <w:rPr>
          <w:rFonts w:cs="Times New Roman"/>
          <w:b/>
          <w:szCs w:val="24"/>
        </w:rPr>
        <w:t>*JGZ</w:t>
      </w:r>
    </w:p>
    <w:p w:rsidR="00ED4D86" w:rsidRPr="000279F4" w:rsidRDefault="00ED4D86" w:rsidP="00CE484D">
      <w:pPr>
        <w:spacing w:after="0" w:line="240" w:lineRule="auto"/>
        <w:ind w:right="49"/>
        <w:jc w:val="both"/>
        <w:rPr>
          <w:rFonts w:cs="Times New Roman"/>
          <w:szCs w:val="24"/>
        </w:rPr>
      </w:pPr>
      <w:r w:rsidRPr="000279F4">
        <w:rPr>
          <w:rFonts w:cs="Times New Roman"/>
          <w:szCs w:val="24"/>
        </w:rPr>
        <w:t>Validación jurídica</w:t>
      </w:r>
    </w:p>
    <w:p w:rsidR="00ED4D86" w:rsidRPr="000279F4" w:rsidRDefault="00ED4D86" w:rsidP="00CE484D">
      <w:pPr>
        <w:spacing w:after="0" w:line="240" w:lineRule="auto"/>
        <w:jc w:val="center"/>
        <w:rPr>
          <w:rFonts w:cs="Times New Roman"/>
          <w:szCs w:val="24"/>
        </w:rPr>
      </w:pPr>
    </w:p>
    <w:p w:rsidR="00ED4D86" w:rsidRPr="000279F4" w:rsidRDefault="00ED4D86" w:rsidP="00CE484D">
      <w:pPr>
        <w:spacing w:after="0" w:line="240" w:lineRule="auto"/>
        <w:jc w:val="center"/>
        <w:rPr>
          <w:rFonts w:cs="Times New Roman"/>
          <w:i/>
          <w:szCs w:val="24"/>
        </w:rPr>
      </w:pPr>
      <w:r w:rsidRPr="000279F4">
        <w:rPr>
          <w:rFonts w:cs="Times New Roman"/>
          <w:i/>
          <w:szCs w:val="24"/>
        </w:rPr>
        <w:t>(Fin del documento)</w:t>
      </w:r>
    </w:p>
    <w:p w:rsidR="00ED4D86" w:rsidRPr="000279F4" w:rsidRDefault="00ED4D86" w:rsidP="00CE484D">
      <w:pPr>
        <w:spacing w:after="0" w:line="240" w:lineRule="auto"/>
        <w:jc w:val="center"/>
        <w:rPr>
          <w:rFonts w:cs="Times New Roman"/>
          <w:szCs w:val="24"/>
        </w:rPr>
      </w:pPr>
    </w:p>
    <w:p w:rsidR="00192141" w:rsidRPr="000279F4" w:rsidRDefault="0019214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orden en el Diario de los Debates y en la Gaceta Parlamentaria.</w:t>
      </w:r>
    </w:p>
    <w:p w:rsidR="00192141" w:rsidRPr="000279F4" w:rsidRDefault="00192141"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Asimismo, se remite a la Comisión Legislativa de Patrimonio Estatal y Municipal para su estudio y dictaminación.</w:t>
      </w:r>
    </w:p>
    <w:p w:rsidR="00B55483" w:rsidRPr="000279F4" w:rsidRDefault="00192141" w:rsidP="00CE484D">
      <w:pPr>
        <w:spacing w:after="0" w:line="240" w:lineRule="auto"/>
        <w:ind w:firstLine="708"/>
        <w:jc w:val="both"/>
        <w:rPr>
          <w:rFonts w:eastAsia="Arial" w:cs="Times New Roman"/>
          <w:szCs w:val="24"/>
        </w:rPr>
      </w:pPr>
      <w:r w:rsidRPr="000279F4">
        <w:rPr>
          <w:rFonts w:cs="Times New Roman"/>
          <w:szCs w:val="24"/>
        </w:rPr>
        <w:t xml:space="preserve">Para desahogar el punto número 9 del orden del día, se concede el uso de la palabra a la diputada Emma Laura Álvarez Villavicencio, quien dará lectura a la </w:t>
      </w:r>
      <w:r w:rsidR="00B55483" w:rsidRPr="000279F4">
        <w:rPr>
          <w:rFonts w:eastAsia="Arial" w:cs="Times New Roman"/>
          <w:b/>
          <w:szCs w:val="24"/>
        </w:rPr>
        <w:t xml:space="preserve">Iniciativa </w:t>
      </w:r>
      <w:r w:rsidR="00B55483" w:rsidRPr="000279F4">
        <w:rPr>
          <w:rFonts w:eastAsia="Arial" w:cs="Times New Roman"/>
          <w:szCs w:val="24"/>
        </w:rPr>
        <w:t xml:space="preserve">de Decreto por el que se autoriza la </w:t>
      </w:r>
      <w:r w:rsidR="00B55483" w:rsidRPr="000279F4">
        <w:rPr>
          <w:rFonts w:eastAsia="Arial" w:cs="Times New Roman"/>
          <w:b/>
          <w:szCs w:val="24"/>
        </w:rPr>
        <w:t>desincorporación del patrimonio del organismo público descentralizado denominado Instituto de Salud del Estado de México de un inmueble</w:t>
      </w:r>
      <w:r w:rsidR="00B55483" w:rsidRPr="000279F4">
        <w:rPr>
          <w:rFonts w:eastAsia="Arial" w:cs="Times New Roman"/>
          <w:szCs w:val="24"/>
        </w:rPr>
        <w:t xml:space="preserve">, ubicado en el municipio de Tecámac, para que sea donado a título gratuito, </w:t>
      </w:r>
      <w:r w:rsidR="00B55483" w:rsidRPr="000279F4">
        <w:rPr>
          <w:rFonts w:eastAsia="Arial" w:cs="Times New Roman"/>
          <w:b/>
          <w:szCs w:val="24"/>
        </w:rPr>
        <w:t>a favor del organismo público descentralizado denominado Servicios de Salud del Instituto Mexicano del Seguro Social para el Bienestar (IMSS-BIENESTAR)</w:t>
      </w:r>
      <w:r w:rsidR="00B55483"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92141" w:rsidRPr="000279F4" w:rsidRDefault="00192141"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Adelante diputada.</w:t>
      </w:r>
    </w:p>
    <w:p w:rsidR="00192141" w:rsidRPr="000279F4" w:rsidRDefault="0019214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EMMA LAURA ALVAREZ VILLAVICENCIO. Gracias.</w:t>
      </w:r>
    </w:p>
    <w:p w:rsidR="00B55483" w:rsidRPr="000279F4" w:rsidRDefault="00B55483"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B55483" w:rsidRPr="000279F4" w:rsidRDefault="00B55483"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B55483" w:rsidRPr="000279F4" w:rsidRDefault="00B55483"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92141" w:rsidRPr="000279F4" w:rsidRDefault="00B55483"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9" w:name="_Hlk206069541"/>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Tecámac,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9"/>
      <w:r w:rsidR="00192141" w:rsidRPr="000279F4">
        <w:rPr>
          <w:rFonts w:cs="Times New Roman"/>
          <w:szCs w:val="24"/>
        </w:rPr>
        <w:t>.</w:t>
      </w:r>
    </w:p>
    <w:p w:rsidR="00192141" w:rsidRPr="000279F4" w:rsidRDefault="0019214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DECRETA:</w:t>
      </w:r>
    </w:p>
    <w:p w:rsidR="00EB3CC6" w:rsidRPr="000279F4" w:rsidRDefault="00EB3CC6" w:rsidP="00CE484D">
      <w:pPr>
        <w:spacing w:after="0" w:line="240" w:lineRule="auto"/>
        <w:ind w:firstLine="709"/>
        <w:jc w:val="both"/>
        <w:rPr>
          <w:rFonts w:cs="Times New Roman"/>
          <w:szCs w:val="24"/>
        </w:rPr>
      </w:pPr>
      <w:r w:rsidRPr="000279F4">
        <w:rPr>
          <w:rFonts w:cs="Times New Roman"/>
          <w:bCs/>
          <w:szCs w:val="24"/>
        </w:rPr>
        <w:t xml:space="preserve">ARTÍCULO PRIMERO. </w:t>
      </w:r>
      <w:r w:rsidRPr="000279F4">
        <w:rPr>
          <w:rFonts w:cs="Times New Roman"/>
          <w:szCs w:val="24"/>
        </w:rPr>
        <w:t xml:space="preserve">Se autoriza la desincorporación del patrimonio del organismo público descentralizado denominado Instituto de Salud del Estado de México, del Centro de Salud "05 de Mayo", identificado como lote 21, manzana 38, zona 1, ubicado en Santa Barbara </w:t>
      </w:r>
      <w:r w:rsidR="00AF1AB2" w:rsidRPr="000279F4">
        <w:rPr>
          <w:rFonts w:cs="Times New Roman"/>
          <w:szCs w:val="24"/>
        </w:rPr>
        <w:t>I</w:t>
      </w:r>
      <w:r w:rsidRPr="000279F4">
        <w:rPr>
          <w:rFonts w:cs="Times New Roman"/>
          <w:szCs w:val="24"/>
        </w:rPr>
        <w:t>, actualmente San Martín Azcatepec, en el Municipio de Tecámac, Estado de México, con una superficie de 401</w:t>
      </w:r>
      <w:r w:rsidR="00FC342F" w:rsidRPr="000279F4">
        <w:rPr>
          <w:rFonts w:cs="Times New Roman"/>
          <w:szCs w:val="24"/>
        </w:rPr>
        <w:t xml:space="preserve"> </w:t>
      </w:r>
      <w:r w:rsidRPr="000279F4">
        <w:rPr>
          <w:rFonts w:cs="Times New Roman"/>
          <w:szCs w:val="24"/>
        </w:rPr>
        <w:t>metros cuadrados, el cual tiene las medidas y colindancias siguientes:</w:t>
      </w:r>
    </w:p>
    <w:p w:rsidR="00EB3CC6" w:rsidRPr="000279F4" w:rsidRDefault="00DD7DDC" w:rsidP="00CE484D">
      <w:pPr>
        <w:spacing w:after="0" w:line="240" w:lineRule="auto"/>
        <w:jc w:val="both"/>
        <w:rPr>
          <w:rFonts w:cs="Times New Roman"/>
          <w:szCs w:val="24"/>
        </w:rPr>
      </w:pPr>
      <w:r w:rsidRPr="000279F4">
        <w:rPr>
          <w:rFonts w:cs="Times New Roman"/>
          <w:szCs w:val="24"/>
        </w:rPr>
        <w:tab/>
      </w:r>
      <w:r w:rsidR="00EB3CC6" w:rsidRPr="000279F4">
        <w:rPr>
          <w:rFonts w:cs="Times New Roman"/>
          <w:bCs/>
          <w:szCs w:val="24"/>
        </w:rPr>
        <w:t>AL NORESTE:</w:t>
      </w:r>
      <w:r w:rsidR="00EB3CC6" w:rsidRPr="000279F4">
        <w:rPr>
          <w:rFonts w:cs="Times New Roman"/>
          <w:bCs/>
          <w:szCs w:val="24"/>
        </w:rPr>
        <w:tab/>
      </w:r>
      <w:r w:rsidR="00EB3CC6" w:rsidRPr="000279F4">
        <w:rPr>
          <w:rFonts w:cs="Times New Roman"/>
          <w:szCs w:val="24"/>
        </w:rPr>
        <w:t>20.04 metros con calle 16 de septiembre.</w:t>
      </w:r>
    </w:p>
    <w:p w:rsidR="00EB3CC6" w:rsidRPr="000279F4" w:rsidRDefault="00DD7DDC" w:rsidP="00CE484D">
      <w:pPr>
        <w:spacing w:after="0" w:line="240" w:lineRule="auto"/>
        <w:jc w:val="both"/>
        <w:rPr>
          <w:rFonts w:cs="Times New Roman"/>
          <w:szCs w:val="24"/>
        </w:rPr>
      </w:pPr>
      <w:r w:rsidRPr="000279F4">
        <w:rPr>
          <w:rFonts w:cs="Times New Roman"/>
          <w:bCs/>
          <w:szCs w:val="24"/>
        </w:rPr>
        <w:tab/>
      </w:r>
      <w:r w:rsidR="00EB3CC6" w:rsidRPr="000279F4">
        <w:rPr>
          <w:rFonts w:cs="Times New Roman"/>
          <w:bCs/>
          <w:szCs w:val="24"/>
        </w:rPr>
        <w:t>AL SURESTE:</w:t>
      </w:r>
      <w:r w:rsidR="00EB3CC6" w:rsidRPr="000279F4">
        <w:rPr>
          <w:rFonts w:cs="Times New Roman"/>
          <w:bCs/>
          <w:szCs w:val="24"/>
        </w:rPr>
        <w:tab/>
      </w:r>
      <w:r w:rsidR="00EB3CC6" w:rsidRPr="000279F4">
        <w:rPr>
          <w:rFonts w:cs="Times New Roman"/>
          <w:szCs w:val="24"/>
        </w:rPr>
        <w:t>20.07 metros con lotes dos y uno.</w:t>
      </w:r>
    </w:p>
    <w:p w:rsidR="00EB3CC6" w:rsidRPr="000279F4" w:rsidRDefault="00DD7DDC" w:rsidP="00CE484D">
      <w:pPr>
        <w:spacing w:after="0" w:line="240" w:lineRule="auto"/>
        <w:jc w:val="both"/>
        <w:rPr>
          <w:rFonts w:cs="Times New Roman"/>
          <w:szCs w:val="24"/>
        </w:rPr>
      </w:pPr>
      <w:r w:rsidRPr="000279F4">
        <w:rPr>
          <w:rFonts w:cs="Times New Roman"/>
          <w:bCs/>
          <w:szCs w:val="24"/>
        </w:rPr>
        <w:tab/>
      </w:r>
      <w:r w:rsidR="00EB3CC6" w:rsidRPr="000279F4">
        <w:rPr>
          <w:rFonts w:cs="Times New Roman"/>
          <w:bCs/>
          <w:szCs w:val="24"/>
        </w:rPr>
        <w:t>AL SUROESTE:</w:t>
      </w:r>
      <w:r w:rsidR="00EB3CC6" w:rsidRPr="000279F4">
        <w:rPr>
          <w:rFonts w:cs="Times New Roman"/>
          <w:bCs/>
          <w:szCs w:val="24"/>
        </w:rPr>
        <w:tab/>
      </w:r>
      <w:r w:rsidR="00EB3CC6" w:rsidRPr="000279F4">
        <w:rPr>
          <w:rFonts w:cs="Times New Roman"/>
          <w:szCs w:val="24"/>
        </w:rPr>
        <w:t>20.10 metros con lote veinte.</w:t>
      </w:r>
    </w:p>
    <w:p w:rsidR="00EB3CC6" w:rsidRPr="000279F4" w:rsidRDefault="00DD7DDC" w:rsidP="00CE484D">
      <w:pPr>
        <w:spacing w:after="0" w:line="240" w:lineRule="auto"/>
        <w:jc w:val="both"/>
        <w:rPr>
          <w:rFonts w:cs="Times New Roman"/>
          <w:bCs/>
          <w:szCs w:val="24"/>
        </w:rPr>
      </w:pPr>
      <w:r w:rsidRPr="000279F4">
        <w:rPr>
          <w:rFonts w:cs="Times New Roman"/>
          <w:bCs/>
          <w:szCs w:val="24"/>
        </w:rPr>
        <w:tab/>
      </w:r>
      <w:r w:rsidR="00EB3CC6" w:rsidRPr="000279F4">
        <w:rPr>
          <w:rFonts w:cs="Times New Roman"/>
          <w:bCs/>
          <w:szCs w:val="24"/>
        </w:rPr>
        <w:t>AL NOROESTE:</w:t>
      </w:r>
      <w:r w:rsidR="00EB3CC6" w:rsidRPr="000279F4">
        <w:rPr>
          <w:rFonts w:cs="Times New Roman"/>
          <w:bCs/>
          <w:szCs w:val="24"/>
        </w:rPr>
        <w:tab/>
        <w:t>19.94 metros con calle José María Morelos.</w:t>
      </w:r>
    </w:p>
    <w:p w:rsidR="00EB3CC6" w:rsidRPr="000279F4" w:rsidRDefault="00EB3CC6" w:rsidP="00CE484D">
      <w:pPr>
        <w:spacing w:after="0" w:line="240" w:lineRule="auto"/>
        <w:ind w:firstLine="709"/>
        <w:jc w:val="both"/>
        <w:rPr>
          <w:rFonts w:cs="Times New Roman"/>
          <w:szCs w:val="24"/>
        </w:rPr>
      </w:pPr>
      <w:r w:rsidRPr="000279F4">
        <w:rPr>
          <w:rFonts w:cs="Times New Roman"/>
          <w:bCs/>
          <w:szCs w:val="24"/>
        </w:rPr>
        <w:t xml:space="preserve">ARTÍCULO SEGUNDO. </w:t>
      </w:r>
      <w:r w:rsidRPr="000279F4">
        <w:rPr>
          <w:rFonts w:cs="Times New Roman"/>
          <w:szCs w:val="24"/>
        </w:rPr>
        <w:t xml:space="preserve">Se autoriza al organismo público descentralizado denominado Instituto de Salud del Estado de México, a donar a título gratuito el inmueble a que hace referencia </w:t>
      </w:r>
      <w:r w:rsidRPr="000279F4">
        <w:rPr>
          <w:rFonts w:cs="Times New Roman"/>
          <w:szCs w:val="24"/>
        </w:rPr>
        <w:lastRenderedPageBreak/>
        <w:t>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B3CC6" w:rsidRPr="000279F4" w:rsidRDefault="00EB3CC6" w:rsidP="00CE484D">
      <w:pPr>
        <w:spacing w:after="0" w:line="240" w:lineRule="auto"/>
        <w:ind w:firstLine="709"/>
        <w:jc w:val="both"/>
        <w:rPr>
          <w:rFonts w:cs="Times New Roman"/>
          <w:szCs w:val="24"/>
        </w:rPr>
      </w:pPr>
      <w:r w:rsidRPr="000279F4">
        <w:rPr>
          <w:rFonts w:cs="Times New Roman"/>
          <w:bCs/>
          <w:szCs w:val="24"/>
        </w:rPr>
        <w:t xml:space="preserve">ARTÍCULO TERCERO. </w:t>
      </w:r>
      <w:r w:rsidRPr="000279F4">
        <w:rPr>
          <w:rFonts w:cs="Times New Roman"/>
          <w:szCs w:val="24"/>
        </w:rPr>
        <w:t>La donación del predio estará condicionada a que no se cambie el uso y destino que motivó su autorización. En caso contrario, revertirá a favor del patrimonio del Gobierno del Estado de México.</w:t>
      </w:r>
    </w:p>
    <w:p w:rsidR="00EB3CC6" w:rsidRPr="000279F4" w:rsidRDefault="00EB3CC6" w:rsidP="00CE484D">
      <w:pPr>
        <w:spacing w:after="0" w:line="240" w:lineRule="auto"/>
        <w:jc w:val="center"/>
        <w:rPr>
          <w:rFonts w:cs="Times New Roman"/>
          <w:bCs/>
          <w:szCs w:val="24"/>
        </w:rPr>
      </w:pPr>
      <w:r w:rsidRPr="000279F4">
        <w:rPr>
          <w:rFonts w:cs="Times New Roman"/>
          <w:bCs/>
          <w:szCs w:val="24"/>
        </w:rPr>
        <w:t>TRANSITORIOS</w:t>
      </w:r>
    </w:p>
    <w:p w:rsidR="00EB3CC6" w:rsidRPr="000279F4" w:rsidRDefault="00EB3CC6" w:rsidP="00CE484D">
      <w:pPr>
        <w:spacing w:after="0" w:line="240" w:lineRule="auto"/>
        <w:ind w:firstLine="709"/>
        <w:jc w:val="both"/>
        <w:rPr>
          <w:rFonts w:cs="Times New Roman"/>
          <w:szCs w:val="24"/>
        </w:rPr>
      </w:pPr>
      <w:r w:rsidRPr="000279F4">
        <w:rPr>
          <w:rFonts w:cs="Times New Roman"/>
          <w:bCs/>
          <w:szCs w:val="24"/>
        </w:rPr>
        <w:t xml:space="preserve">PRIMERO. </w:t>
      </w:r>
      <w:r w:rsidRPr="000279F4">
        <w:rPr>
          <w:rFonts w:cs="Times New Roman"/>
          <w:szCs w:val="24"/>
        </w:rPr>
        <w:t>Publíquese el presente Decreto en el Periódico Oficial "Gaceta del Gobierno".</w:t>
      </w:r>
    </w:p>
    <w:p w:rsidR="00EB3CC6" w:rsidRPr="000279F4" w:rsidRDefault="00EB3CC6" w:rsidP="00CE484D">
      <w:pPr>
        <w:spacing w:after="0" w:line="240" w:lineRule="auto"/>
        <w:ind w:firstLine="709"/>
        <w:jc w:val="both"/>
        <w:rPr>
          <w:rFonts w:cs="Times New Roman"/>
          <w:szCs w:val="24"/>
        </w:rPr>
      </w:pPr>
      <w:r w:rsidRPr="000279F4">
        <w:rPr>
          <w:rFonts w:cs="Times New Roman"/>
          <w:bCs/>
          <w:szCs w:val="24"/>
        </w:rPr>
        <w:t xml:space="preserve">SEGUNDO. </w:t>
      </w:r>
      <w:r w:rsidRPr="000279F4">
        <w:rPr>
          <w:rFonts w:cs="Times New Roman"/>
          <w:szCs w:val="24"/>
        </w:rPr>
        <w:t>El presente Decreto entrará vigor al día siguiente de su publicación en el Periódico Oficial "Gaceta del Gobierno".</w:t>
      </w:r>
    </w:p>
    <w:p w:rsidR="00EB3CC6" w:rsidRPr="000279F4" w:rsidRDefault="00EB3CC6"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rPr>
        <w:t>Reitero a usted, la seguridad de mi atenta y distinguida consideración.</w:t>
      </w:r>
    </w:p>
    <w:p w:rsidR="00EB3CC6" w:rsidRPr="000279F4" w:rsidRDefault="00EB3CC6" w:rsidP="00CE484D">
      <w:pPr>
        <w:kinsoku w:val="0"/>
        <w:overflowPunct w:val="0"/>
        <w:spacing w:after="0" w:line="240" w:lineRule="auto"/>
        <w:ind w:firstLine="709"/>
        <w:jc w:val="both"/>
        <w:textAlignment w:val="baseline"/>
        <w:rPr>
          <w:rFonts w:cs="Times New Roman"/>
          <w:szCs w:val="24"/>
          <w:lang w:eastAsia="es-ES"/>
        </w:rPr>
      </w:pPr>
      <w:r w:rsidRPr="000279F4">
        <w:rPr>
          <w:rFonts w:cs="Times New Roman"/>
          <w:szCs w:val="24"/>
          <w:lang w:eastAsia="es-ES"/>
        </w:rPr>
        <w:t xml:space="preserve">Palacio del Poder Ejecutivo, en la Ciudad de Toluca, capital del Estado de México, a los </w:t>
      </w:r>
      <w:r w:rsidR="002A5995" w:rsidRPr="000279F4">
        <w:rPr>
          <w:rFonts w:cs="Times New Roman"/>
          <w:szCs w:val="24"/>
          <w:lang w:eastAsia="es-ES"/>
        </w:rPr>
        <w:t>cuatro</w:t>
      </w:r>
      <w:r w:rsidRPr="000279F4">
        <w:rPr>
          <w:rFonts w:cs="Times New Roman"/>
          <w:szCs w:val="24"/>
          <w:lang w:eastAsia="es-ES"/>
        </w:rPr>
        <w:t xml:space="preserve"> días del mes de agosto del año 2025.</w:t>
      </w:r>
    </w:p>
    <w:p w:rsidR="00EB3CC6" w:rsidRPr="000279F4" w:rsidRDefault="00EB3CC6" w:rsidP="00CE484D">
      <w:pPr>
        <w:spacing w:after="0" w:line="240" w:lineRule="auto"/>
        <w:jc w:val="center"/>
        <w:rPr>
          <w:rFonts w:cs="Times New Roman"/>
          <w:szCs w:val="24"/>
        </w:rPr>
      </w:pPr>
      <w:r w:rsidRPr="000279F4">
        <w:rPr>
          <w:rFonts w:cs="Times New Roman"/>
          <w:szCs w:val="24"/>
        </w:rPr>
        <w:t>La Gobernadora Constitucional</w:t>
      </w:r>
      <w:r w:rsidR="00DD7DDC" w:rsidRPr="000279F4">
        <w:rPr>
          <w:rFonts w:cs="Times New Roman"/>
          <w:szCs w:val="24"/>
        </w:rPr>
        <w:t xml:space="preserve"> </w:t>
      </w:r>
      <w:r w:rsidRPr="000279F4">
        <w:rPr>
          <w:rFonts w:cs="Times New Roman"/>
          <w:szCs w:val="24"/>
        </w:rPr>
        <w:t>del Estado de México</w:t>
      </w:r>
    </w:p>
    <w:p w:rsidR="00EB3CC6" w:rsidRPr="000279F4" w:rsidRDefault="00EB3CC6" w:rsidP="00CE484D">
      <w:pPr>
        <w:spacing w:after="0" w:line="240" w:lineRule="auto"/>
        <w:jc w:val="center"/>
        <w:rPr>
          <w:rFonts w:cs="Times New Roman"/>
          <w:szCs w:val="24"/>
        </w:rPr>
      </w:pPr>
      <w:r w:rsidRPr="000279F4">
        <w:rPr>
          <w:rFonts w:cs="Times New Roman"/>
          <w:szCs w:val="24"/>
        </w:rPr>
        <w:t>M</w:t>
      </w:r>
      <w:r w:rsidR="00DE2146" w:rsidRPr="000279F4">
        <w:rPr>
          <w:rFonts w:cs="Times New Roman"/>
          <w:szCs w:val="24"/>
        </w:rPr>
        <w:t>aestra</w:t>
      </w:r>
      <w:r w:rsidRPr="000279F4">
        <w:rPr>
          <w:rFonts w:cs="Times New Roman"/>
          <w:szCs w:val="24"/>
        </w:rPr>
        <w:t xml:space="preserve"> Delfina Gómez Álvarez</w:t>
      </w:r>
    </w:p>
    <w:p w:rsidR="00711A25" w:rsidRPr="000279F4" w:rsidRDefault="00711A2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Es cu</w:t>
      </w:r>
      <w:r w:rsidR="00DE2146" w:rsidRPr="000279F4">
        <w:rPr>
          <w:rFonts w:ascii="Times New Roman" w:hAnsi="Times New Roman" w:cs="Times New Roman"/>
          <w:sz w:val="24"/>
          <w:szCs w:val="24"/>
        </w:rPr>
        <w:t>a</w:t>
      </w:r>
      <w:r w:rsidRPr="000279F4">
        <w:rPr>
          <w:rFonts w:ascii="Times New Roman" w:hAnsi="Times New Roman" w:cs="Times New Roman"/>
          <w:sz w:val="24"/>
          <w:szCs w:val="24"/>
        </w:rPr>
        <w:t>nto, Presidente.</w:t>
      </w:r>
    </w:p>
    <w:p w:rsidR="00F96B95" w:rsidRPr="000279F4" w:rsidRDefault="00F96B95" w:rsidP="00A80FAA">
      <w:pPr>
        <w:pStyle w:val="Sinespaciado"/>
        <w:jc w:val="both"/>
        <w:rPr>
          <w:rFonts w:ascii="Times New Roman" w:hAnsi="Times New Roman" w:cs="Times New Roman"/>
          <w:sz w:val="24"/>
          <w:szCs w:val="24"/>
        </w:rPr>
      </w:pPr>
    </w:p>
    <w:p w:rsidR="00F96B95" w:rsidRPr="000279F4" w:rsidRDefault="00F96B95" w:rsidP="00A80FAA">
      <w:pPr>
        <w:spacing w:after="0" w:line="240" w:lineRule="auto"/>
        <w:jc w:val="center"/>
        <w:rPr>
          <w:i/>
          <w:szCs w:val="24"/>
        </w:rPr>
      </w:pPr>
      <w:r w:rsidRPr="000279F4">
        <w:rPr>
          <w:i/>
          <w:szCs w:val="24"/>
        </w:rPr>
        <w:t>(Se inserta documento)</w:t>
      </w:r>
    </w:p>
    <w:p w:rsidR="00F96B95" w:rsidRPr="000279F4" w:rsidRDefault="00F96B95" w:rsidP="0071509B">
      <w:pPr>
        <w:spacing w:after="0" w:line="240" w:lineRule="auto"/>
        <w:jc w:val="center"/>
        <w:rPr>
          <w:rFonts w:cs="Times New Roman"/>
          <w:szCs w:val="24"/>
        </w:rPr>
      </w:pPr>
    </w:p>
    <w:p w:rsidR="0071509B" w:rsidRPr="000279F4" w:rsidRDefault="0071509B" w:rsidP="0071509B">
      <w:pPr>
        <w:spacing w:after="0" w:line="240" w:lineRule="auto"/>
        <w:jc w:val="center"/>
        <w:rPr>
          <w:rFonts w:cs="Times New Roman"/>
          <w:b/>
          <w:bCs/>
          <w:szCs w:val="24"/>
        </w:rPr>
      </w:pPr>
      <w:r w:rsidRPr="000279F4">
        <w:rPr>
          <w:rFonts w:cs="Times New Roman"/>
          <w:b/>
          <w:bCs/>
          <w:szCs w:val="24"/>
        </w:rPr>
        <w:t>"2025. Bicentenario de la vida municipal en el Estado de México".</w:t>
      </w:r>
    </w:p>
    <w:p w:rsidR="0071509B" w:rsidRPr="000279F4" w:rsidRDefault="0071509B" w:rsidP="0071509B">
      <w:pPr>
        <w:spacing w:after="0" w:line="240" w:lineRule="auto"/>
        <w:jc w:val="right"/>
        <w:rPr>
          <w:rFonts w:cs="Times New Roman"/>
          <w:b/>
          <w:bCs/>
          <w:szCs w:val="24"/>
        </w:rPr>
      </w:pPr>
    </w:p>
    <w:p w:rsidR="0071509B" w:rsidRPr="000279F4" w:rsidRDefault="0071509B" w:rsidP="0071509B">
      <w:pPr>
        <w:spacing w:after="0" w:line="240" w:lineRule="auto"/>
        <w:jc w:val="right"/>
        <w:rPr>
          <w:rFonts w:cs="Times New Roman"/>
          <w:b/>
          <w:bCs/>
          <w:szCs w:val="24"/>
        </w:rPr>
      </w:pPr>
      <w:r w:rsidRPr="000279F4">
        <w:rPr>
          <w:rFonts w:cs="Times New Roman"/>
          <w:b/>
          <w:bCs/>
          <w:szCs w:val="24"/>
        </w:rPr>
        <w:t>Oficina de la Gobernadora</w:t>
      </w:r>
    </w:p>
    <w:p w:rsidR="0071509B" w:rsidRPr="000279F4" w:rsidRDefault="0071509B" w:rsidP="0071509B">
      <w:pPr>
        <w:spacing w:after="0" w:line="240" w:lineRule="auto"/>
        <w:jc w:val="right"/>
        <w:rPr>
          <w:rFonts w:cs="Times New Roman"/>
          <w:bCs/>
          <w:szCs w:val="24"/>
        </w:rPr>
      </w:pPr>
      <w:r w:rsidRPr="000279F4">
        <w:rPr>
          <w:rFonts w:cs="Times New Roman"/>
          <w:bCs/>
          <w:szCs w:val="24"/>
        </w:rPr>
        <w:t xml:space="preserve">Toluca de Lerdo, México </w:t>
      </w:r>
    </w:p>
    <w:p w:rsidR="0071509B" w:rsidRPr="000279F4" w:rsidRDefault="0071509B" w:rsidP="0071509B">
      <w:pPr>
        <w:spacing w:after="0" w:line="240" w:lineRule="auto"/>
        <w:jc w:val="right"/>
        <w:rPr>
          <w:rFonts w:cs="Times New Roman"/>
          <w:bCs/>
          <w:szCs w:val="24"/>
        </w:rPr>
      </w:pPr>
      <w:r w:rsidRPr="000279F4">
        <w:rPr>
          <w:rFonts w:cs="Times New Roman"/>
          <w:bCs/>
          <w:szCs w:val="24"/>
        </w:rPr>
        <w:t>a 4 de agosto de 2025.</w:t>
      </w:r>
    </w:p>
    <w:p w:rsidR="0071509B" w:rsidRPr="000279F4" w:rsidRDefault="0071509B" w:rsidP="0071509B">
      <w:pPr>
        <w:spacing w:after="0" w:line="240" w:lineRule="auto"/>
        <w:jc w:val="both"/>
        <w:rPr>
          <w:rFonts w:cs="Times New Roman"/>
          <w:b/>
          <w:bCs/>
          <w:szCs w:val="24"/>
        </w:rPr>
      </w:pPr>
      <w:r w:rsidRPr="000279F4">
        <w:rPr>
          <w:rFonts w:cs="Times New Roman"/>
          <w:b/>
          <w:bCs/>
          <w:szCs w:val="24"/>
        </w:rPr>
        <w:t>DIPUTADO</w:t>
      </w:r>
    </w:p>
    <w:p w:rsidR="0071509B" w:rsidRPr="000279F4" w:rsidRDefault="0071509B" w:rsidP="0071509B">
      <w:pPr>
        <w:spacing w:after="0" w:line="240" w:lineRule="auto"/>
        <w:jc w:val="both"/>
        <w:rPr>
          <w:rFonts w:cs="Times New Roman"/>
          <w:b/>
          <w:bCs/>
          <w:szCs w:val="24"/>
        </w:rPr>
      </w:pPr>
      <w:r w:rsidRPr="000279F4">
        <w:rPr>
          <w:rFonts w:cs="Times New Roman"/>
          <w:b/>
          <w:bCs/>
          <w:szCs w:val="24"/>
        </w:rPr>
        <w:t>MAURILIO HERNÁNDEZ GONZÁLEZ</w:t>
      </w:r>
    </w:p>
    <w:p w:rsidR="0071509B" w:rsidRPr="000279F4" w:rsidRDefault="0071509B" w:rsidP="0071509B">
      <w:pPr>
        <w:spacing w:after="0" w:line="240" w:lineRule="auto"/>
        <w:jc w:val="both"/>
        <w:rPr>
          <w:rFonts w:cs="Times New Roman"/>
          <w:b/>
          <w:bCs/>
          <w:szCs w:val="24"/>
        </w:rPr>
      </w:pPr>
      <w:r w:rsidRPr="000279F4">
        <w:rPr>
          <w:rFonts w:cs="Times New Roman"/>
          <w:b/>
          <w:bCs/>
          <w:szCs w:val="24"/>
        </w:rPr>
        <w:t>PRESIDENTE DE LA DIPUTACIÓN PERMANENTE DE</w:t>
      </w:r>
    </w:p>
    <w:p w:rsidR="0071509B" w:rsidRPr="000279F4" w:rsidRDefault="0071509B" w:rsidP="0071509B">
      <w:pPr>
        <w:spacing w:after="0" w:line="240" w:lineRule="auto"/>
        <w:jc w:val="both"/>
        <w:rPr>
          <w:rFonts w:cs="Times New Roman"/>
          <w:b/>
          <w:bCs/>
          <w:szCs w:val="24"/>
        </w:rPr>
      </w:pPr>
      <w:r w:rsidRPr="000279F4">
        <w:rPr>
          <w:rFonts w:cs="Times New Roman"/>
          <w:b/>
          <w:bCs/>
          <w:szCs w:val="24"/>
        </w:rPr>
        <w:t>LA H. "LXII" LEGISLATURA DEL ESTADO DE MÉXICO</w:t>
      </w:r>
    </w:p>
    <w:p w:rsidR="0071509B" w:rsidRPr="000279F4" w:rsidRDefault="0071509B" w:rsidP="0071509B">
      <w:pPr>
        <w:spacing w:after="0" w:line="240" w:lineRule="auto"/>
        <w:jc w:val="both"/>
        <w:rPr>
          <w:rFonts w:cs="Times New Roman"/>
          <w:b/>
          <w:bCs/>
          <w:szCs w:val="24"/>
        </w:rPr>
      </w:pPr>
      <w:r w:rsidRPr="000279F4">
        <w:rPr>
          <w:rFonts w:cs="Times New Roman"/>
          <w:b/>
          <w:bCs/>
          <w:szCs w:val="24"/>
        </w:rPr>
        <w:t>PRESENTE</w:t>
      </w:r>
    </w:p>
    <w:p w:rsidR="0071509B" w:rsidRPr="000279F4" w:rsidRDefault="0071509B" w:rsidP="0071509B">
      <w:pPr>
        <w:spacing w:after="0" w:line="240" w:lineRule="auto"/>
        <w:jc w:val="both"/>
        <w:rPr>
          <w:rFonts w:cs="Times New Roman"/>
          <w:b/>
          <w:bCs/>
          <w:szCs w:val="24"/>
        </w:rPr>
      </w:pPr>
    </w:p>
    <w:p w:rsidR="0071509B" w:rsidRPr="000279F4" w:rsidRDefault="0071509B" w:rsidP="0071509B">
      <w:pPr>
        <w:spacing w:after="0" w:line="240" w:lineRule="auto"/>
        <w:jc w:val="both"/>
        <w:rPr>
          <w:rFonts w:cs="Times New Roman"/>
          <w:szCs w:val="24"/>
        </w:rPr>
      </w:pPr>
      <w:r w:rsidRPr="000279F4">
        <w:rPr>
          <w:rFonts w:cs="Times New Roman"/>
          <w:b/>
          <w:bCs/>
          <w:szCs w:val="24"/>
        </w:rPr>
        <w:t xml:space="preserve">DELFINA GÓMEZ ÁLVAREZ, Gobernadora Constitucional del Estado Libre y Soberano de México, </w:t>
      </w:r>
      <w:r w:rsidRPr="000279F4">
        <w:rPr>
          <w:rFonts w:cs="Times New Roman"/>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cs="Times New Roman"/>
          <w:b/>
          <w:bCs/>
          <w:szCs w:val="24"/>
        </w:rPr>
        <w:t xml:space="preserve">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cs="Times New Roman"/>
          <w:szCs w:val="24"/>
        </w:rPr>
        <w:t>de conformidad con la siguiente:</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center"/>
        <w:rPr>
          <w:rFonts w:cs="Times New Roman"/>
          <w:b/>
          <w:bCs/>
          <w:szCs w:val="24"/>
        </w:rPr>
      </w:pPr>
      <w:r w:rsidRPr="000279F4">
        <w:rPr>
          <w:rFonts w:cs="Times New Roman"/>
          <w:b/>
          <w:bCs/>
          <w:szCs w:val="24"/>
        </w:rPr>
        <w:t>EXPOSICIÓN DE MOTIVOS</w:t>
      </w:r>
    </w:p>
    <w:p w:rsidR="0071509B" w:rsidRPr="000279F4" w:rsidRDefault="0071509B" w:rsidP="0071509B">
      <w:pPr>
        <w:spacing w:after="0" w:line="240" w:lineRule="auto"/>
        <w:jc w:val="center"/>
        <w:rPr>
          <w:rFonts w:cs="Times New Roman"/>
          <w:b/>
          <w:bCs/>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 xml:space="preserve">El artículo 1° de la Constitución Política de los Estados Unidos Mexicanos establece que todas las personas gozan de los derechos humanos reconocidos en la misma y en los Tratados Internacionales </w:t>
      </w:r>
      <w:r w:rsidRPr="000279F4">
        <w:rPr>
          <w:rFonts w:cs="Times New Roman"/>
          <w:szCs w:val="24"/>
        </w:rPr>
        <w:lastRenderedPageBreak/>
        <w:t>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71509B" w:rsidRPr="000279F4" w:rsidRDefault="0071509B" w:rsidP="0071509B">
      <w:pPr>
        <w:spacing w:after="0" w:line="240" w:lineRule="auto"/>
        <w:jc w:val="both"/>
        <w:rPr>
          <w:rFonts w:cs="Times New Roman"/>
          <w:szCs w:val="24"/>
        </w:rPr>
      </w:pPr>
    </w:p>
    <w:p w:rsidR="0071509B" w:rsidRPr="000279F4" w:rsidRDefault="0071509B" w:rsidP="0071509B">
      <w:pPr>
        <w:keepLines/>
        <w:spacing w:after="0" w:line="240" w:lineRule="auto"/>
        <w:jc w:val="both"/>
        <w:rPr>
          <w:rFonts w:cs="Times New Roman"/>
          <w:szCs w:val="24"/>
        </w:rPr>
      </w:pPr>
      <w:r w:rsidRPr="000279F4">
        <w:rPr>
          <w:rFonts w:cs="Times New Roman"/>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71509B" w:rsidRPr="000279F4" w:rsidRDefault="0071509B" w:rsidP="0071509B">
      <w:pPr>
        <w:keepLines/>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lastRenderedPageBreak/>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w:t>
      </w:r>
      <w:r w:rsidRPr="000279F4">
        <w:rPr>
          <w:rFonts w:eastAsia="Times New Roman" w:cs="Times New Roman"/>
          <w:szCs w:val="24"/>
          <w:lang w:eastAsia="es-ES"/>
        </w:rPr>
        <w:t xml:space="preserve"> </w:t>
      </w:r>
      <w:r w:rsidRPr="000279F4">
        <w:rPr>
          <w:rFonts w:cs="Times New Roman"/>
          <w:szCs w:val="24"/>
        </w:rPr>
        <w:t>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71509B" w:rsidRPr="000279F4" w:rsidRDefault="0071509B" w:rsidP="0071509B">
      <w:pPr>
        <w:spacing w:after="0" w:line="240" w:lineRule="auto"/>
        <w:jc w:val="both"/>
        <w:rPr>
          <w:rFonts w:cs="Times New Roman"/>
          <w:szCs w:val="24"/>
        </w:rPr>
      </w:pPr>
    </w:p>
    <w:p w:rsidR="0071509B" w:rsidRPr="000279F4" w:rsidRDefault="0071509B" w:rsidP="0071509B">
      <w:pPr>
        <w:keepLines/>
        <w:spacing w:after="0" w:line="240" w:lineRule="auto"/>
        <w:jc w:val="both"/>
        <w:rPr>
          <w:rFonts w:cs="Times New Roman"/>
          <w:szCs w:val="24"/>
        </w:rPr>
      </w:pPr>
      <w:r w:rsidRPr="000279F4">
        <w:rPr>
          <w:rFonts w:cs="Times New Roman"/>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71509B" w:rsidRPr="000279F4" w:rsidRDefault="0071509B" w:rsidP="0071509B">
      <w:pPr>
        <w:keepLines/>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lastRenderedPageBreak/>
        <w:t>El organismo público descentralizado denominado Instituto de Salud del Estado de México, es propietario del inmueble Centro de Salud "05 de Mayo", identificado como lote 21, manzana 38, zona 01, ubicado en Santa Barbara I, actualmente San Martín Azcatepec, en el Municipio de Tecámac, Estado de México, con una superficie de 401.00 metros cuadrados, el cual tiene las medidas y colindancias siguientes: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NORESTE:</w:t>
      </w:r>
      <w:r w:rsidRPr="000279F4">
        <w:rPr>
          <w:rFonts w:cs="Times New Roman"/>
          <w:b/>
          <w:bCs/>
          <w:szCs w:val="24"/>
        </w:rPr>
        <w:tab/>
      </w:r>
      <w:r w:rsidRPr="000279F4">
        <w:rPr>
          <w:rFonts w:cs="Times New Roman"/>
          <w:szCs w:val="24"/>
        </w:rPr>
        <w:t>20.04 metros con calle 16 de septiembre.</w:t>
      </w: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SURESTE:</w:t>
      </w:r>
      <w:r w:rsidRPr="000279F4">
        <w:rPr>
          <w:rFonts w:cs="Times New Roman"/>
          <w:b/>
          <w:bCs/>
          <w:szCs w:val="24"/>
        </w:rPr>
        <w:tab/>
      </w:r>
      <w:r w:rsidRPr="000279F4">
        <w:rPr>
          <w:rFonts w:cs="Times New Roman"/>
          <w:szCs w:val="24"/>
        </w:rPr>
        <w:t>20.07 metros con lotes dos y uno.</w:t>
      </w: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SUROESTE:</w:t>
      </w:r>
      <w:r w:rsidRPr="000279F4">
        <w:rPr>
          <w:rFonts w:cs="Times New Roman"/>
          <w:b/>
          <w:bCs/>
          <w:szCs w:val="24"/>
        </w:rPr>
        <w:tab/>
      </w:r>
      <w:r w:rsidRPr="000279F4">
        <w:rPr>
          <w:rFonts w:cs="Times New Roman"/>
          <w:szCs w:val="24"/>
        </w:rPr>
        <w:t>20.10 metros con lote veinte.</w:t>
      </w: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NOROESTE:</w:t>
      </w:r>
      <w:r w:rsidRPr="000279F4">
        <w:rPr>
          <w:rFonts w:cs="Times New Roman"/>
          <w:b/>
          <w:bCs/>
          <w:szCs w:val="24"/>
        </w:rPr>
        <w:tab/>
      </w:r>
      <w:r w:rsidRPr="000279F4">
        <w:rPr>
          <w:rFonts w:cs="Times New Roman"/>
          <w:szCs w:val="24"/>
        </w:rPr>
        <w:t>19.94 metros con calle José María Morelos.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Lo anterior, se acredita con la escritura número. "Corett"-II-026/99, inscrita en el Registro Público de la Propiedad del distrito Otumba, Estado de México, bajo la partida 297, volumen 72, libro primero, sección primera, de fecha 20 de junio de 2000.</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En la Ficha Técnica con número de folio 217B00470003,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"05 de Mayo".</w:t>
      </w:r>
    </w:p>
    <w:p w:rsidR="0071509B" w:rsidRPr="000279F4" w:rsidRDefault="0071509B" w:rsidP="0071509B">
      <w:pPr>
        <w:spacing w:after="0" w:line="240" w:lineRule="auto"/>
        <w:jc w:val="both"/>
        <w:rPr>
          <w:rFonts w:cs="Times New Roman"/>
          <w:szCs w:val="24"/>
        </w:rPr>
      </w:pPr>
    </w:p>
    <w:p w:rsidR="0071509B" w:rsidRPr="000279F4" w:rsidRDefault="0071509B" w:rsidP="0071509B">
      <w:pPr>
        <w:keepLines/>
        <w:spacing w:after="0" w:line="240" w:lineRule="auto"/>
        <w:jc w:val="both"/>
        <w:rPr>
          <w:rFonts w:cs="Times New Roman"/>
          <w:szCs w:val="24"/>
        </w:rPr>
      </w:pPr>
      <w:r w:rsidRPr="000279F4">
        <w:rPr>
          <w:rFonts w:cs="Times New Roman"/>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Santa Barbara I, actualmente San Martín Azcatepec, en el Municipio de Tecámac, Estado de México, donde actualmente se encuentra en funcionamiento el Centro de Salud "05 de Mayo", mismo que forma parte de la infraestructura de los servicios de salud del Estado de México.</w:t>
      </w:r>
    </w:p>
    <w:p w:rsidR="0071509B" w:rsidRPr="000279F4" w:rsidRDefault="0071509B" w:rsidP="0071509B">
      <w:pPr>
        <w:keepLines/>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Director del Centro INAH Estado de México, mediante oficios números 401.3S.1-2024/3013 y 401.3S.1-2024/3014, ambos de fecha 20 de noviembre de 2024, señaló que el inmueble objeto de donación no es monumento histórico, ni se ubica en zona de monumentos históricos y no es colindante a un, monumento histórico; por lo tanto, el predio no tiene valor arqueológico.</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Tecámac, Estado de México.</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szCs w:val="24"/>
        </w:rPr>
        <w:lastRenderedPageBreak/>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71509B" w:rsidRPr="000279F4" w:rsidRDefault="0071509B" w:rsidP="0071509B">
      <w:pPr>
        <w:spacing w:after="0" w:line="240" w:lineRule="auto"/>
        <w:jc w:val="both"/>
        <w:rPr>
          <w:rFonts w:cs="Times New Roman"/>
          <w:szCs w:val="24"/>
        </w:rPr>
      </w:pPr>
    </w:p>
    <w:p w:rsidR="0071509B" w:rsidRPr="000279F4" w:rsidRDefault="0071509B" w:rsidP="0071509B">
      <w:pPr>
        <w:keepLines/>
        <w:spacing w:after="0" w:line="240" w:lineRule="auto"/>
        <w:jc w:val="both"/>
        <w:rPr>
          <w:rFonts w:cs="Times New Roman"/>
          <w:szCs w:val="24"/>
        </w:rPr>
      </w:pPr>
      <w:r w:rsidRPr="000279F4">
        <w:rPr>
          <w:rFonts w:cs="Times New Roman"/>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"05 de Mayo", ubicado en Santa Barbara I, actualmente San Martín Azcatepec, en el Municipio de Tecámac, Estado de México, con una superficie de 401.00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1509B" w:rsidRPr="000279F4" w:rsidRDefault="0071509B" w:rsidP="0071509B">
      <w:pPr>
        <w:spacing w:after="0" w:line="240" w:lineRule="auto"/>
        <w:jc w:val="both"/>
        <w:rPr>
          <w:rFonts w:cs="Times New Roman"/>
          <w:szCs w:val="24"/>
        </w:rPr>
      </w:pPr>
      <w:r w:rsidRPr="000279F4">
        <w:rPr>
          <w:rFonts w:cs="Times New Roman"/>
          <w:szCs w:val="24"/>
        </w:rPr>
        <w:t xml:space="preserve"> </w:t>
      </w:r>
    </w:p>
    <w:p w:rsidR="0071509B" w:rsidRPr="000279F4" w:rsidRDefault="0071509B" w:rsidP="0071509B">
      <w:pPr>
        <w:keepLines/>
        <w:spacing w:after="0" w:line="240" w:lineRule="auto"/>
        <w:jc w:val="both"/>
        <w:rPr>
          <w:rFonts w:cs="Times New Roman"/>
          <w:b/>
          <w:bCs/>
          <w:szCs w:val="24"/>
        </w:rPr>
      </w:pPr>
      <w:r w:rsidRPr="000279F4">
        <w:rPr>
          <w:rFonts w:cs="Times New Roman"/>
          <w:b/>
          <w:bCs/>
          <w:szCs w:val="24"/>
        </w:rPr>
        <w:t>DECRETO NÚMERO</w:t>
      </w:r>
    </w:p>
    <w:p w:rsidR="0071509B" w:rsidRPr="000279F4" w:rsidRDefault="0071509B" w:rsidP="0071509B">
      <w:pPr>
        <w:keepLines/>
        <w:spacing w:after="0" w:line="240" w:lineRule="auto"/>
        <w:jc w:val="both"/>
        <w:rPr>
          <w:rFonts w:cs="Times New Roman"/>
          <w:b/>
          <w:bCs/>
          <w:szCs w:val="24"/>
        </w:rPr>
      </w:pPr>
      <w:r w:rsidRPr="000279F4">
        <w:rPr>
          <w:rFonts w:cs="Times New Roman"/>
          <w:b/>
          <w:bCs/>
          <w:szCs w:val="24"/>
        </w:rPr>
        <w:t>LA H. "LXII" LEGISLATURA</w:t>
      </w:r>
    </w:p>
    <w:p w:rsidR="0071509B" w:rsidRPr="000279F4" w:rsidRDefault="0071509B" w:rsidP="0071509B">
      <w:pPr>
        <w:keepLines/>
        <w:spacing w:after="0" w:line="240" w:lineRule="auto"/>
        <w:jc w:val="both"/>
        <w:rPr>
          <w:rFonts w:cs="Times New Roman"/>
          <w:b/>
          <w:bCs/>
          <w:szCs w:val="24"/>
        </w:rPr>
      </w:pPr>
      <w:r w:rsidRPr="000279F4">
        <w:rPr>
          <w:rFonts w:cs="Times New Roman"/>
          <w:b/>
          <w:bCs/>
          <w:szCs w:val="24"/>
        </w:rPr>
        <w:t>DEL ESTADO DE MÉXICO</w:t>
      </w:r>
    </w:p>
    <w:p w:rsidR="0071509B" w:rsidRPr="000279F4" w:rsidRDefault="0071509B" w:rsidP="0071509B">
      <w:pPr>
        <w:keepLines/>
        <w:spacing w:after="0" w:line="240" w:lineRule="auto"/>
        <w:jc w:val="both"/>
        <w:rPr>
          <w:rFonts w:cs="Times New Roman"/>
          <w:szCs w:val="24"/>
        </w:rPr>
      </w:pPr>
      <w:r w:rsidRPr="000279F4">
        <w:rPr>
          <w:rFonts w:cs="Times New Roman"/>
          <w:b/>
          <w:bCs/>
          <w:szCs w:val="24"/>
        </w:rPr>
        <w:t>DECRETA:</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b/>
          <w:bCs/>
          <w:szCs w:val="24"/>
        </w:rPr>
        <w:t xml:space="preserve">ARTÍCULO PRIMERO. </w:t>
      </w:r>
      <w:r w:rsidRPr="000279F4">
        <w:rPr>
          <w:rFonts w:cs="Times New Roman"/>
          <w:szCs w:val="24"/>
        </w:rPr>
        <w:t>Se autoriza la desincorporación del patrimonio del organismo público descentralizado denominado Instituto de Salud del Estado de México, del Centro de Salud "05 de Mayo", identificado como lote 21, manzana 38, zona 01, ubicado en Santa Barbara 1, actualmente San Martín Azcatepec, en el Municipio de Tecámac, Estado de México, con una superficie de 401.00 metros cuadrados, el cual tiene las medidas y colindancias siguientes: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NORESTE:</w:t>
      </w:r>
      <w:r w:rsidRPr="000279F4">
        <w:rPr>
          <w:rFonts w:cs="Times New Roman"/>
          <w:b/>
          <w:bCs/>
          <w:szCs w:val="24"/>
        </w:rPr>
        <w:tab/>
      </w:r>
      <w:r w:rsidRPr="000279F4">
        <w:rPr>
          <w:rFonts w:cs="Times New Roman"/>
          <w:szCs w:val="24"/>
        </w:rPr>
        <w:t>20.04 metros con calle 16 de septiembre.</w:t>
      </w: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SURESTE:</w:t>
      </w:r>
      <w:r w:rsidRPr="000279F4">
        <w:rPr>
          <w:rFonts w:cs="Times New Roman"/>
          <w:b/>
          <w:bCs/>
          <w:szCs w:val="24"/>
        </w:rPr>
        <w:tab/>
      </w:r>
      <w:r w:rsidRPr="000279F4">
        <w:rPr>
          <w:rFonts w:cs="Times New Roman"/>
          <w:szCs w:val="24"/>
        </w:rPr>
        <w:t>20.07 metros con lotes dos y uno.</w:t>
      </w:r>
    </w:p>
    <w:p w:rsidR="0071509B" w:rsidRPr="000279F4" w:rsidRDefault="0071509B" w:rsidP="0071509B">
      <w:pPr>
        <w:spacing w:after="0" w:line="240" w:lineRule="auto"/>
        <w:ind w:left="709"/>
        <w:jc w:val="both"/>
        <w:rPr>
          <w:rFonts w:cs="Times New Roman"/>
          <w:szCs w:val="24"/>
        </w:rPr>
      </w:pPr>
      <w:r w:rsidRPr="000279F4">
        <w:rPr>
          <w:rFonts w:cs="Times New Roman"/>
          <w:b/>
          <w:bCs/>
          <w:szCs w:val="24"/>
        </w:rPr>
        <w:t>AL SUROESTE:</w:t>
      </w:r>
      <w:r w:rsidRPr="000279F4">
        <w:rPr>
          <w:rFonts w:cs="Times New Roman"/>
          <w:b/>
          <w:bCs/>
          <w:szCs w:val="24"/>
        </w:rPr>
        <w:tab/>
      </w:r>
      <w:r w:rsidRPr="000279F4">
        <w:rPr>
          <w:rFonts w:cs="Times New Roman"/>
          <w:szCs w:val="24"/>
        </w:rPr>
        <w:t>20.10 metros con lote veinte.</w:t>
      </w:r>
    </w:p>
    <w:p w:rsidR="0071509B" w:rsidRPr="000279F4" w:rsidRDefault="0071509B" w:rsidP="0071509B">
      <w:pPr>
        <w:spacing w:after="0" w:line="240" w:lineRule="auto"/>
        <w:ind w:left="709"/>
        <w:jc w:val="both"/>
        <w:rPr>
          <w:rFonts w:cs="Times New Roman"/>
          <w:b/>
          <w:bCs/>
          <w:szCs w:val="24"/>
        </w:rPr>
      </w:pPr>
      <w:r w:rsidRPr="000279F4">
        <w:rPr>
          <w:rFonts w:cs="Times New Roman"/>
          <w:b/>
          <w:bCs/>
          <w:szCs w:val="24"/>
        </w:rPr>
        <w:t>AL NOROESTE:</w:t>
      </w:r>
      <w:r w:rsidRPr="000279F4">
        <w:rPr>
          <w:rFonts w:cs="Times New Roman"/>
          <w:b/>
          <w:bCs/>
          <w:szCs w:val="24"/>
        </w:rPr>
        <w:tab/>
      </w:r>
      <w:r w:rsidRPr="000279F4">
        <w:rPr>
          <w:rFonts w:cs="Times New Roman"/>
          <w:bCs/>
          <w:szCs w:val="24"/>
        </w:rPr>
        <w:t>19.94 metros con calle José María Morelos.</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b/>
          <w:bCs/>
          <w:szCs w:val="24"/>
        </w:rPr>
        <w:t xml:space="preserve">ARTÍCULO SEGUNDO. </w:t>
      </w:r>
      <w:r w:rsidRPr="000279F4">
        <w:rPr>
          <w:rFonts w:cs="Times New Roman"/>
          <w:szCs w:val="24"/>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b/>
          <w:bCs/>
          <w:szCs w:val="24"/>
        </w:rPr>
        <w:t xml:space="preserve">ARTÍCULO TERCERO. </w:t>
      </w:r>
      <w:r w:rsidRPr="000279F4">
        <w:rPr>
          <w:rFonts w:cs="Times New Roman"/>
          <w:szCs w:val="24"/>
        </w:rPr>
        <w:t>La donación del predio estará condicionada a que no se cambie el uso y destino que motivó su autorización. En caso contrario, revertirá a favor del patrimonio del Gobierno del Estado de México.</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center"/>
        <w:rPr>
          <w:rFonts w:cs="Times New Roman"/>
          <w:b/>
          <w:bCs/>
          <w:szCs w:val="24"/>
        </w:rPr>
      </w:pPr>
      <w:r w:rsidRPr="000279F4">
        <w:rPr>
          <w:rFonts w:cs="Times New Roman"/>
          <w:b/>
          <w:bCs/>
          <w:szCs w:val="24"/>
        </w:rPr>
        <w:t>TRANSITORIOS</w:t>
      </w:r>
    </w:p>
    <w:p w:rsidR="0071509B" w:rsidRPr="000279F4" w:rsidRDefault="0071509B" w:rsidP="0071509B">
      <w:pPr>
        <w:spacing w:after="0" w:line="240" w:lineRule="auto"/>
        <w:jc w:val="center"/>
        <w:rPr>
          <w:rFonts w:cs="Times New Roman"/>
          <w:b/>
          <w:bCs/>
          <w:szCs w:val="24"/>
        </w:rPr>
      </w:pPr>
    </w:p>
    <w:p w:rsidR="0071509B" w:rsidRPr="000279F4" w:rsidRDefault="0071509B" w:rsidP="0071509B">
      <w:pPr>
        <w:spacing w:after="0" w:line="240" w:lineRule="auto"/>
        <w:jc w:val="both"/>
        <w:rPr>
          <w:rFonts w:cs="Times New Roman"/>
          <w:szCs w:val="24"/>
        </w:rPr>
      </w:pPr>
      <w:r w:rsidRPr="000279F4">
        <w:rPr>
          <w:rFonts w:cs="Times New Roman"/>
          <w:b/>
          <w:bCs/>
          <w:szCs w:val="24"/>
        </w:rPr>
        <w:t xml:space="preserve">PRIMERO. </w:t>
      </w:r>
      <w:r w:rsidRPr="000279F4">
        <w:rPr>
          <w:rFonts w:cs="Times New Roman"/>
          <w:szCs w:val="24"/>
        </w:rPr>
        <w:t>Publíquese el presente Decreto en el Periódico Oficial "Gaceta del Gobierno".</w:t>
      </w:r>
    </w:p>
    <w:p w:rsidR="0071509B" w:rsidRPr="000279F4" w:rsidRDefault="0071509B" w:rsidP="0071509B">
      <w:pPr>
        <w:spacing w:after="0" w:line="240" w:lineRule="auto"/>
        <w:jc w:val="both"/>
        <w:rPr>
          <w:rFonts w:cs="Times New Roman"/>
          <w:szCs w:val="24"/>
        </w:rPr>
      </w:pPr>
    </w:p>
    <w:p w:rsidR="0071509B" w:rsidRPr="000279F4" w:rsidRDefault="0071509B" w:rsidP="0071509B">
      <w:pPr>
        <w:spacing w:after="0" w:line="240" w:lineRule="auto"/>
        <w:jc w:val="both"/>
        <w:rPr>
          <w:rFonts w:cs="Times New Roman"/>
          <w:szCs w:val="24"/>
        </w:rPr>
      </w:pPr>
      <w:r w:rsidRPr="000279F4">
        <w:rPr>
          <w:rFonts w:cs="Times New Roman"/>
          <w:b/>
          <w:bCs/>
          <w:szCs w:val="24"/>
        </w:rPr>
        <w:t xml:space="preserve">SEGUNDO. </w:t>
      </w:r>
      <w:r w:rsidRPr="000279F4">
        <w:rPr>
          <w:rFonts w:cs="Times New Roman"/>
          <w:szCs w:val="24"/>
        </w:rPr>
        <w:t>El presente Decreto entrará vigor al día siguiente de su publicación en el Periódico Oficial "Gaceta del Gobierno".</w:t>
      </w:r>
    </w:p>
    <w:p w:rsidR="0071509B" w:rsidRPr="000279F4" w:rsidRDefault="0071509B" w:rsidP="0071509B">
      <w:pPr>
        <w:spacing w:after="0" w:line="240" w:lineRule="auto"/>
        <w:jc w:val="both"/>
        <w:rPr>
          <w:rFonts w:cs="Times New Roman"/>
          <w:szCs w:val="24"/>
        </w:rPr>
      </w:pPr>
    </w:p>
    <w:p w:rsidR="0071509B" w:rsidRPr="000279F4" w:rsidRDefault="0071509B" w:rsidP="0071509B">
      <w:pPr>
        <w:kinsoku w:val="0"/>
        <w:overflowPunct w:val="0"/>
        <w:spacing w:after="0" w:line="240" w:lineRule="auto"/>
        <w:jc w:val="both"/>
        <w:textAlignment w:val="baseline"/>
        <w:rPr>
          <w:rFonts w:cs="Times New Roman"/>
          <w:szCs w:val="24"/>
          <w:lang w:eastAsia="es-ES"/>
        </w:rPr>
      </w:pPr>
      <w:r w:rsidRPr="000279F4">
        <w:rPr>
          <w:rFonts w:cs="Times New Roman"/>
          <w:szCs w:val="24"/>
        </w:rPr>
        <w:t>Reitero a usted, la seguridad de mi atenta y distinguida consideración.</w:t>
      </w:r>
    </w:p>
    <w:p w:rsidR="0071509B" w:rsidRPr="000279F4" w:rsidRDefault="0071509B" w:rsidP="0071509B">
      <w:pPr>
        <w:spacing w:after="0" w:line="240" w:lineRule="auto"/>
        <w:jc w:val="both"/>
        <w:rPr>
          <w:rFonts w:cs="Times New Roman"/>
          <w:szCs w:val="24"/>
        </w:rPr>
      </w:pPr>
    </w:p>
    <w:p w:rsidR="0071509B" w:rsidRPr="000279F4" w:rsidRDefault="0071509B" w:rsidP="0071509B">
      <w:pPr>
        <w:kinsoku w:val="0"/>
        <w:overflowPunct w:val="0"/>
        <w:spacing w:after="0" w:line="240" w:lineRule="auto"/>
        <w:jc w:val="both"/>
        <w:textAlignment w:val="baseline"/>
        <w:rPr>
          <w:rFonts w:cs="Times New Roman"/>
          <w:szCs w:val="24"/>
          <w:lang w:eastAsia="es-ES"/>
        </w:rPr>
      </w:pPr>
      <w:r w:rsidRPr="000279F4">
        <w:rPr>
          <w:rFonts w:cs="Times New Roman"/>
          <w:szCs w:val="24"/>
          <w:lang w:eastAsia="es-ES"/>
        </w:rPr>
        <w:t>Palacio del Poder Ejecutivo, en la Ciudad de Toluca, capital del Estado de México, a los 4 días del mes de agosto del año 2025.</w:t>
      </w:r>
    </w:p>
    <w:p w:rsidR="0071509B" w:rsidRPr="000279F4" w:rsidRDefault="0071509B" w:rsidP="0071509B">
      <w:pPr>
        <w:spacing w:after="0" w:line="240" w:lineRule="auto"/>
        <w:rPr>
          <w:rFonts w:cs="Times New Roman"/>
          <w:szCs w:val="24"/>
        </w:rPr>
      </w:pPr>
    </w:p>
    <w:p w:rsidR="0071509B" w:rsidRPr="000279F4" w:rsidRDefault="0071509B" w:rsidP="0071509B">
      <w:pPr>
        <w:spacing w:after="0" w:line="240" w:lineRule="auto"/>
        <w:ind w:right="49"/>
        <w:jc w:val="center"/>
        <w:rPr>
          <w:rFonts w:cs="Times New Roman"/>
          <w:b/>
          <w:szCs w:val="24"/>
        </w:rPr>
      </w:pPr>
      <w:r w:rsidRPr="000279F4">
        <w:rPr>
          <w:rFonts w:cs="Times New Roman"/>
          <w:b/>
          <w:szCs w:val="24"/>
        </w:rPr>
        <w:t>La Gobernadora Constitucional</w:t>
      </w:r>
    </w:p>
    <w:p w:rsidR="0071509B" w:rsidRPr="000279F4" w:rsidRDefault="0071509B" w:rsidP="0071509B">
      <w:pPr>
        <w:spacing w:after="0" w:line="240" w:lineRule="auto"/>
        <w:ind w:right="49"/>
        <w:jc w:val="center"/>
        <w:rPr>
          <w:rFonts w:cs="Times New Roman"/>
          <w:b/>
          <w:szCs w:val="24"/>
        </w:rPr>
      </w:pPr>
      <w:r w:rsidRPr="000279F4">
        <w:rPr>
          <w:rFonts w:cs="Times New Roman"/>
          <w:b/>
          <w:szCs w:val="24"/>
        </w:rPr>
        <w:t>del Estado de México</w:t>
      </w:r>
    </w:p>
    <w:p w:rsidR="0071509B" w:rsidRPr="000279F4" w:rsidRDefault="0071509B" w:rsidP="0071509B">
      <w:pPr>
        <w:spacing w:after="0" w:line="240" w:lineRule="auto"/>
        <w:ind w:right="49"/>
        <w:jc w:val="center"/>
        <w:rPr>
          <w:rFonts w:cs="Times New Roman"/>
          <w:b/>
          <w:szCs w:val="24"/>
        </w:rPr>
      </w:pPr>
      <w:r w:rsidRPr="000279F4">
        <w:rPr>
          <w:rFonts w:cs="Times New Roman"/>
          <w:b/>
          <w:szCs w:val="24"/>
        </w:rPr>
        <w:t>Mtra. Delfina Gómez Álvarez</w:t>
      </w:r>
    </w:p>
    <w:p w:rsidR="0071509B" w:rsidRPr="000279F4" w:rsidRDefault="0071509B" w:rsidP="0071509B">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71509B" w:rsidRPr="000279F4" w:rsidRDefault="0071509B" w:rsidP="0071509B">
      <w:pPr>
        <w:spacing w:after="0" w:line="240" w:lineRule="auto"/>
        <w:ind w:right="49"/>
        <w:jc w:val="both"/>
        <w:rPr>
          <w:rFonts w:cs="Times New Roman"/>
          <w:szCs w:val="24"/>
        </w:rPr>
      </w:pPr>
    </w:p>
    <w:p w:rsidR="0071509B" w:rsidRPr="000279F4" w:rsidRDefault="0071509B" w:rsidP="0071509B">
      <w:pPr>
        <w:spacing w:after="0" w:line="240" w:lineRule="auto"/>
        <w:ind w:right="49"/>
        <w:jc w:val="both"/>
        <w:rPr>
          <w:rFonts w:cs="Times New Roman"/>
          <w:b/>
          <w:szCs w:val="24"/>
        </w:rPr>
      </w:pPr>
      <w:r w:rsidRPr="000279F4">
        <w:rPr>
          <w:rFonts w:cs="Times New Roman"/>
          <w:b/>
          <w:szCs w:val="24"/>
        </w:rPr>
        <w:t>*JGZ</w:t>
      </w:r>
    </w:p>
    <w:p w:rsidR="0071509B" w:rsidRPr="000279F4" w:rsidRDefault="0071509B" w:rsidP="0071509B">
      <w:pPr>
        <w:spacing w:after="0" w:line="240" w:lineRule="auto"/>
        <w:ind w:right="49"/>
        <w:jc w:val="both"/>
        <w:rPr>
          <w:rFonts w:cs="Times New Roman"/>
          <w:szCs w:val="24"/>
        </w:rPr>
      </w:pPr>
      <w:r w:rsidRPr="000279F4">
        <w:rPr>
          <w:rFonts w:cs="Times New Roman"/>
          <w:szCs w:val="24"/>
        </w:rPr>
        <w:t>Validación jurídica</w:t>
      </w:r>
    </w:p>
    <w:p w:rsidR="00F96B95" w:rsidRPr="000279F4" w:rsidRDefault="00F96B95" w:rsidP="00A80FAA">
      <w:pPr>
        <w:spacing w:after="0" w:line="240" w:lineRule="auto"/>
        <w:jc w:val="center"/>
        <w:rPr>
          <w:szCs w:val="24"/>
        </w:rPr>
      </w:pPr>
    </w:p>
    <w:p w:rsidR="00F96B95" w:rsidRPr="000279F4" w:rsidRDefault="00F96B95" w:rsidP="00A80FAA">
      <w:pPr>
        <w:spacing w:after="0" w:line="240" w:lineRule="auto"/>
        <w:jc w:val="center"/>
        <w:rPr>
          <w:i/>
          <w:szCs w:val="24"/>
        </w:rPr>
      </w:pPr>
      <w:r w:rsidRPr="000279F4">
        <w:rPr>
          <w:i/>
          <w:szCs w:val="24"/>
        </w:rPr>
        <w:t>(Fin del documento)</w:t>
      </w:r>
    </w:p>
    <w:p w:rsidR="00F96B95" w:rsidRPr="000279F4" w:rsidRDefault="00F96B95" w:rsidP="00A80FAA">
      <w:pPr>
        <w:spacing w:after="0" w:line="240" w:lineRule="auto"/>
        <w:jc w:val="center"/>
        <w:rPr>
          <w:szCs w:val="24"/>
        </w:rPr>
      </w:pPr>
    </w:p>
    <w:p w:rsidR="00711A25" w:rsidRPr="000279F4" w:rsidRDefault="00711A2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Gracias, diputada.</w:t>
      </w:r>
    </w:p>
    <w:p w:rsidR="00711A25" w:rsidRPr="000279F4" w:rsidRDefault="00711A2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Se registra la iniciativa de manera íntegra en el Diario de los Debates y en la Gaceta Parlamentaria, y así mismo se remite a la Comisión Legislativa de Patrimonio Estatal y Municipal para su estudio y dictaminación.</w:t>
      </w:r>
    </w:p>
    <w:p w:rsidR="00AE4E95" w:rsidRPr="000279F4" w:rsidRDefault="00711A25" w:rsidP="00CE484D">
      <w:pPr>
        <w:spacing w:after="0" w:line="240" w:lineRule="auto"/>
        <w:jc w:val="both"/>
        <w:rPr>
          <w:rFonts w:eastAsia="Arial" w:cs="Times New Roman"/>
          <w:szCs w:val="24"/>
        </w:rPr>
      </w:pPr>
      <w:r w:rsidRPr="000279F4">
        <w:rPr>
          <w:rFonts w:cs="Times New Roman"/>
          <w:szCs w:val="24"/>
        </w:rPr>
        <w:tab/>
        <w:t xml:space="preserve">Para desahogar el punto número 10 del orden del día, se concede el uso de la palabra al diputado Alejandro Castro Hernández, quien dará lectura a la </w:t>
      </w:r>
      <w:r w:rsidR="00AE4E95" w:rsidRPr="000279F4">
        <w:rPr>
          <w:rFonts w:eastAsia="Arial" w:cs="Times New Roman"/>
          <w:b/>
          <w:szCs w:val="24"/>
        </w:rPr>
        <w:t xml:space="preserve">Iniciativa </w:t>
      </w:r>
      <w:r w:rsidR="00AE4E95" w:rsidRPr="000279F4">
        <w:rPr>
          <w:rFonts w:eastAsia="Arial" w:cs="Times New Roman"/>
          <w:szCs w:val="24"/>
        </w:rPr>
        <w:t xml:space="preserve">de Decreto por el que se autoriza la </w:t>
      </w:r>
      <w:r w:rsidR="00AE4E95" w:rsidRPr="000279F4">
        <w:rPr>
          <w:rFonts w:eastAsia="Arial" w:cs="Times New Roman"/>
          <w:b/>
          <w:szCs w:val="24"/>
        </w:rPr>
        <w:t>desincorporación del patrimonio del organismo público descentralizado denominado Instituto de Salud del Estado de México de un inmueble</w:t>
      </w:r>
      <w:r w:rsidR="00AE4E95" w:rsidRPr="000279F4">
        <w:rPr>
          <w:rFonts w:eastAsia="Arial" w:cs="Times New Roman"/>
          <w:szCs w:val="24"/>
        </w:rPr>
        <w:t xml:space="preserve">, ubicado en el municipio de Teoloyucan, para que sea donado a título gratuito, </w:t>
      </w:r>
      <w:r w:rsidR="00AE4E95" w:rsidRPr="000279F4">
        <w:rPr>
          <w:rFonts w:eastAsia="Arial" w:cs="Times New Roman"/>
          <w:b/>
          <w:szCs w:val="24"/>
        </w:rPr>
        <w:t>a favor del organismo público descentralizado denominado Servicios de Salud del Instituto Mexicano del Seguro Social para el Bienestar (IMSS-BIENESTAR)</w:t>
      </w:r>
      <w:r w:rsidR="00AE4E95"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711A25" w:rsidRPr="000279F4" w:rsidRDefault="00711A2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diputado.</w:t>
      </w:r>
    </w:p>
    <w:p w:rsidR="00711A25" w:rsidRPr="000279F4" w:rsidRDefault="00852E8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ALEJANDRO CASTRO HERNÁNDEZ. Gracias.</w:t>
      </w:r>
    </w:p>
    <w:p w:rsidR="002261D3" w:rsidRPr="000279F4" w:rsidRDefault="002261D3"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2261D3" w:rsidRPr="000279F4" w:rsidRDefault="002261D3"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2261D3" w:rsidRPr="000279F4" w:rsidRDefault="002261D3"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342574" w:rsidRPr="000279F4" w:rsidRDefault="002261D3" w:rsidP="00CE484D">
      <w:pPr>
        <w:spacing w:after="0" w:line="240" w:lineRule="auto"/>
        <w:jc w:val="both"/>
        <w:rPr>
          <w:rFonts w:eastAsia="Arial" w:cs="Times New Roman"/>
          <w:szCs w:val="24"/>
        </w:rPr>
      </w:pPr>
      <w:r w:rsidRPr="000279F4">
        <w:rPr>
          <w:rFonts w:cs="Times New Roman"/>
          <w:szCs w:val="24"/>
        </w:rPr>
        <w:tab/>
        <w:t>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w:t>
      </w:r>
      <w:r w:rsidR="00D97A08" w:rsidRPr="000279F4">
        <w:rPr>
          <w:rFonts w:cs="Times New Roman"/>
          <w:szCs w:val="24"/>
        </w:rPr>
        <w:t xml:space="preserve"> </w:t>
      </w:r>
      <w:bookmarkStart w:id="10" w:name="_Hlk206069680"/>
      <w:r w:rsidR="00342574" w:rsidRPr="000279F4">
        <w:rPr>
          <w:rFonts w:eastAsia="Arial" w:cs="Times New Roman"/>
          <w:b/>
          <w:szCs w:val="24"/>
        </w:rPr>
        <w:t xml:space="preserve">Iniciativa </w:t>
      </w:r>
      <w:r w:rsidR="00342574" w:rsidRPr="000279F4">
        <w:rPr>
          <w:rFonts w:eastAsia="Arial" w:cs="Times New Roman"/>
          <w:szCs w:val="24"/>
        </w:rPr>
        <w:t xml:space="preserve">de Decreto por el que se autoriza la </w:t>
      </w:r>
      <w:r w:rsidR="00342574" w:rsidRPr="000279F4">
        <w:rPr>
          <w:rFonts w:eastAsia="Arial" w:cs="Times New Roman"/>
          <w:b/>
          <w:szCs w:val="24"/>
        </w:rPr>
        <w:t>desincorporación del patrimonio del organismo público descentralizado denominado Instituto de Salud del Estado de México de un inmueble</w:t>
      </w:r>
      <w:r w:rsidR="00342574" w:rsidRPr="000279F4">
        <w:rPr>
          <w:rFonts w:eastAsia="Arial" w:cs="Times New Roman"/>
          <w:szCs w:val="24"/>
        </w:rPr>
        <w:t xml:space="preserve">, ubicado en el municipio de Teoloyucan, para que sea donado a título gratuito, </w:t>
      </w:r>
      <w:r w:rsidR="00342574" w:rsidRPr="000279F4">
        <w:rPr>
          <w:rFonts w:eastAsia="Arial" w:cs="Times New Roman"/>
          <w:b/>
          <w:szCs w:val="24"/>
        </w:rPr>
        <w:t>a favor del organismo público descentralizado denominado Servicios de Salud del Instituto Mexicano del Seguro Social para el Bienestar (IMSS-BIENESTAR)</w:t>
      </w:r>
      <w:r w:rsidR="00342574"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r w:rsidR="00342574" w:rsidRPr="000279F4">
        <w:rPr>
          <w:rFonts w:cs="Times New Roman"/>
          <w:szCs w:val="24"/>
        </w:rPr>
        <w:t>, de conformidad con lo siguiente:</w:t>
      </w:r>
    </w:p>
    <w:bookmarkEnd w:id="10"/>
    <w:p w:rsidR="00A8127E" w:rsidRPr="000279F4" w:rsidRDefault="00A8127E" w:rsidP="00CE484D">
      <w:pPr>
        <w:widowControl w:val="0"/>
        <w:kinsoku w:val="0"/>
        <w:overflowPunct w:val="0"/>
        <w:spacing w:after="0" w:line="240" w:lineRule="auto"/>
        <w:textAlignment w:val="baseline"/>
        <w:rPr>
          <w:rFonts w:eastAsia="Times New Roman" w:cs="Times New Roman"/>
          <w:bCs/>
          <w:szCs w:val="24"/>
          <w:lang w:eastAsia="es-ES"/>
        </w:rPr>
      </w:pPr>
      <w:r w:rsidRPr="000279F4">
        <w:rPr>
          <w:rFonts w:eastAsia="Times New Roman" w:cs="Times New Roman"/>
          <w:bCs/>
          <w:szCs w:val="24"/>
          <w:lang w:eastAsia="es-ES"/>
        </w:rPr>
        <w:t>DECRETO NÚMERO</w:t>
      </w:r>
    </w:p>
    <w:p w:rsidR="00A8127E" w:rsidRPr="000279F4" w:rsidRDefault="00A8127E"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ARTÍCULO PRIMERO. </w:t>
      </w:r>
      <w:r w:rsidRPr="000279F4">
        <w:rPr>
          <w:rFonts w:eastAsia="Times New Roman" w:cs="Times New Roman"/>
          <w:szCs w:val="24"/>
          <w:lang w:eastAsia="es-ES"/>
        </w:rPr>
        <w:t xml:space="preserve">Se autoriza la desincorporación del patrimonio del organismo </w:t>
      </w:r>
      <w:r w:rsidRPr="000279F4">
        <w:rPr>
          <w:rFonts w:eastAsia="Times New Roman" w:cs="Times New Roman"/>
          <w:szCs w:val="24"/>
          <w:lang w:eastAsia="es-ES"/>
        </w:rPr>
        <w:lastRenderedPageBreak/>
        <w:t>público descentralizado denominado Instituto de Salud del Estado de México, del inmueble denominado "La Pólvora", actualmente Centro Especializado de Atención Primaria a la Salud "Teoloyucan", ubicado en Cerrada del Solar, sin número, Barrio de Santiago, en el Municipio de Teoloyucan, Estado de México, con una superficie de 5</w:t>
      </w:r>
      <w:r w:rsidR="00313DF8" w:rsidRPr="000279F4">
        <w:rPr>
          <w:rFonts w:eastAsia="Times New Roman" w:cs="Times New Roman"/>
          <w:szCs w:val="24"/>
          <w:lang w:eastAsia="es-ES"/>
        </w:rPr>
        <w:t xml:space="preserve"> mil </w:t>
      </w:r>
      <w:r w:rsidRPr="000279F4">
        <w:rPr>
          <w:rFonts w:eastAsia="Times New Roman" w:cs="Times New Roman"/>
          <w:szCs w:val="24"/>
          <w:lang w:eastAsia="es-ES"/>
        </w:rPr>
        <w:t>372 metros cuadrados, el cual tiene las medidas y colindancias siguientes:</w:t>
      </w:r>
    </w:p>
    <w:p w:rsidR="00A8127E" w:rsidRPr="000279F4" w:rsidRDefault="00A8127E" w:rsidP="00CE484D">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Cs/>
          <w:szCs w:val="24"/>
          <w:lang w:eastAsia="es-ES"/>
        </w:rPr>
        <w:t>AL NORTE:</w:t>
      </w:r>
      <w:r w:rsidRPr="000279F4">
        <w:rPr>
          <w:rFonts w:eastAsia="Times New Roman" w:cs="Times New Roman"/>
          <w:szCs w:val="24"/>
          <w:lang w:eastAsia="es-ES"/>
        </w:rPr>
        <w:tab/>
        <w:t>En 69 metros, colindando con propiedad de Cástulo Contreras, antes, hoy propiedad de Manuel Coyol y Tomás Calzada, de por medio zanja desaguadora.</w:t>
      </w:r>
    </w:p>
    <w:p w:rsidR="00A8127E" w:rsidRPr="000279F4" w:rsidRDefault="00A8127E" w:rsidP="00CE484D">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Cs/>
          <w:szCs w:val="24"/>
          <w:lang w:eastAsia="es-ES"/>
        </w:rPr>
        <w:t>AL SUR:</w:t>
      </w:r>
      <w:r w:rsidRPr="000279F4">
        <w:rPr>
          <w:rFonts w:eastAsia="Times New Roman" w:cs="Times New Roman"/>
          <w:bCs/>
          <w:szCs w:val="24"/>
          <w:lang w:eastAsia="es-ES"/>
        </w:rPr>
        <w:tab/>
      </w:r>
      <w:r w:rsidRPr="000279F4">
        <w:rPr>
          <w:rFonts w:eastAsia="Times New Roman" w:cs="Times New Roman"/>
          <w:szCs w:val="24"/>
          <w:lang w:eastAsia="es-ES"/>
        </w:rPr>
        <w:t>En 67 metros, colindando con propiedad de Guadalupe Tlatuani, antes, hoy camino público, de por medio zanja desaguadora.</w:t>
      </w:r>
    </w:p>
    <w:p w:rsidR="00A8127E" w:rsidRPr="000279F4" w:rsidRDefault="00A8127E" w:rsidP="00CE484D">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Cs/>
          <w:szCs w:val="24"/>
          <w:lang w:eastAsia="es-ES"/>
        </w:rPr>
        <w:t>AL ORIENTE:</w:t>
      </w:r>
      <w:r w:rsidRPr="000279F4">
        <w:rPr>
          <w:rFonts w:eastAsia="Times New Roman" w:cs="Times New Roman"/>
          <w:szCs w:val="24"/>
          <w:lang w:eastAsia="es-ES"/>
        </w:rPr>
        <w:tab/>
        <w:t>En 82 metros, colindando con propiedad de Vicente Espinoza y Felipe Morales, antes, hoy con propiedad de Ricardo Morales y Francisco Morales de por medio zanja desaguadora.</w:t>
      </w:r>
    </w:p>
    <w:p w:rsidR="00A8127E" w:rsidRPr="000279F4" w:rsidRDefault="00A8127E" w:rsidP="00CE484D">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Cs/>
          <w:szCs w:val="24"/>
          <w:lang w:eastAsia="es-ES"/>
        </w:rPr>
        <w:t>AL PONIENTE:</w:t>
      </w:r>
      <w:r w:rsidR="00B644E3" w:rsidRPr="000279F4">
        <w:rPr>
          <w:rFonts w:eastAsia="Times New Roman" w:cs="Times New Roman"/>
          <w:bCs/>
          <w:szCs w:val="24"/>
          <w:lang w:eastAsia="es-ES"/>
        </w:rPr>
        <w:tab/>
      </w:r>
      <w:r w:rsidRPr="000279F4">
        <w:rPr>
          <w:rFonts w:eastAsia="Times New Roman" w:cs="Times New Roman"/>
          <w:szCs w:val="24"/>
          <w:lang w:eastAsia="es-ES"/>
        </w:rPr>
        <w:t>En 76 metros, colindando con propiedad de Santos Morales, antes, hoy propiedad de Antonio Magaña.</w:t>
      </w:r>
    </w:p>
    <w:p w:rsidR="00A8127E" w:rsidRPr="000279F4" w:rsidRDefault="00A8127E"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ARTÍCULO SEGUNDO</w:t>
      </w:r>
      <w:r w:rsidRPr="000279F4">
        <w:rPr>
          <w:rFonts w:eastAsia="Times New Roman" w:cs="Times New Roman"/>
          <w:szCs w:val="24"/>
          <w:lang w:eastAsia="es-ES"/>
        </w:rPr>
        <w:t>.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127E" w:rsidRPr="000279F4" w:rsidRDefault="005C47CB"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Cs/>
          <w:szCs w:val="24"/>
          <w:lang w:eastAsia="es-ES"/>
        </w:rPr>
        <w:tab/>
      </w:r>
      <w:r w:rsidR="00A8127E" w:rsidRPr="000279F4">
        <w:rPr>
          <w:rFonts w:eastAsia="Times New Roman" w:cs="Times New Roman"/>
          <w:bCs/>
          <w:szCs w:val="24"/>
          <w:lang w:eastAsia="es-ES"/>
        </w:rPr>
        <w:t xml:space="preserve">ARTÍCULO TERCERO. </w:t>
      </w:r>
      <w:r w:rsidR="00A8127E"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A8127E" w:rsidRPr="000279F4" w:rsidRDefault="00A8127E" w:rsidP="00CE484D">
      <w:pPr>
        <w:widowControl w:val="0"/>
        <w:kinsoku w:val="0"/>
        <w:overflowPunct w:val="0"/>
        <w:spacing w:after="0" w:line="240" w:lineRule="auto"/>
        <w:jc w:val="center"/>
        <w:textAlignment w:val="baseline"/>
        <w:rPr>
          <w:rFonts w:eastAsia="Times New Roman" w:cs="Times New Roman"/>
          <w:bCs/>
          <w:szCs w:val="24"/>
          <w:lang w:eastAsia="es-ES"/>
        </w:rPr>
      </w:pPr>
      <w:r w:rsidRPr="000279F4">
        <w:rPr>
          <w:rFonts w:eastAsia="Times New Roman" w:cs="Times New Roman"/>
          <w:bCs/>
          <w:szCs w:val="24"/>
          <w:lang w:eastAsia="es-ES"/>
        </w:rPr>
        <w:t>TRANSITORIOS</w:t>
      </w:r>
    </w:p>
    <w:p w:rsidR="00A8127E" w:rsidRPr="000279F4" w:rsidRDefault="00A8127E"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PRIMERO</w:t>
      </w:r>
      <w:r w:rsidRPr="000279F4">
        <w:rPr>
          <w:rFonts w:eastAsia="Times New Roman" w:cs="Times New Roman"/>
          <w:szCs w:val="24"/>
          <w:lang w:eastAsia="es-ES"/>
        </w:rPr>
        <w:t>. Publíquese el presente Decreto en el Periódico Oficial "Gaceta del Gobierno".</w:t>
      </w:r>
    </w:p>
    <w:p w:rsidR="00A8127E" w:rsidRPr="000279F4" w:rsidRDefault="00A8127E"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bCs/>
          <w:szCs w:val="24"/>
          <w:lang w:eastAsia="es-ES"/>
        </w:rPr>
        <w:t>SEGUNDO</w:t>
      </w:r>
      <w:r w:rsidRPr="000279F4">
        <w:rPr>
          <w:rFonts w:eastAsia="Times New Roman" w:cs="Times New Roman"/>
          <w:szCs w:val="24"/>
          <w:lang w:eastAsia="es-ES"/>
        </w:rPr>
        <w:t>. El presente Decreto entrará vigor al día siguiente de su publicación en el Periódico Oficial "Gaceta del Gobierno.</w:t>
      </w:r>
      <w:r w:rsidRPr="000279F4">
        <w:rPr>
          <w:rFonts w:eastAsia="Times New Roman" w:cs="Times New Roman"/>
          <w:szCs w:val="24"/>
          <w:lang w:eastAsia="es-MX"/>
        </w:rPr>
        <w:t xml:space="preserve"> </w:t>
      </w:r>
    </w:p>
    <w:p w:rsidR="00A8127E" w:rsidRPr="000279F4" w:rsidRDefault="00A8127E"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Reitero a usted, la seguridad de mi atenta y distinguida consideración.</w:t>
      </w:r>
    </w:p>
    <w:p w:rsidR="00A8127E" w:rsidRPr="000279F4" w:rsidRDefault="00A8127E"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 xml:space="preserve">Palacio del Poder Ejecutivo, en la Ciudad de Toluca, capital del Estado de México, a los </w:t>
      </w:r>
      <w:r w:rsidR="00A472FA" w:rsidRPr="000279F4">
        <w:rPr>
          <w:rFonts w:eastAsia="Times New Roman" w:cs="Times New Roman"/>
          <w:szCs w:val="24"/>
          <w:lang w:eastAsia="es-MX"/>
        </w:rPr>
        <w:t>cuatro</w:t>
      </w:r>
      <w:r w:rsidRPr="000279F4">
        <w:rPr>
          <w:rFonts w:eastAsia="Times New Roman" w:cs="Times New Roman"/>
          <w:szCs w:val="24"/>
          <w:lang w:eastAsia="es-MX"/>
        </w:rPr>
        <w:t xml:space="preserve"> días del mes de agosto del año 2025.</w:t>
      </w:r>
    </w:p>
    <w:p w:rsidR="00A8127E" w:rsidRPr="000279F4" w:rsidRDefault="00A8127E" w:rsidP="00CE484D">
      <w:pPr>
        <w:widowControl w:val="0"/>
        <w:autoSpaceDE w:val="0"/>
        <w:autoSpaceDN w:val="0"/>
        <w:adjustRightInd w:val="0"/>
        <w:spacing w:after="0" w:line="240" w:lineRule="auto"/>
        <w:jc w:val="center"/>
        <w:rPr>
          <w:rFonts w:eastAsia="Times New Roman" w:cs="Times New Roman"/>
          <w:bCs/>
          <w:szCs w:val="24"/>
          <w:lang w:eastAsia="es-MX"/>
        </w:rPr>
      </w:pPr>
      <w:r w:rsidRPr="000279F4">
        <w:rPr>
          <w:rFonts w:eastAsia="Times New Roman" w:cs="Times New Roman"/>
          <w:bCs/>
          <w:szCs w:val="24"/>
          <w:lang w:eastAsia="es-MX"/>
        </w:rPr>
        <w:t>La Gobernadora Constitucional</w:t>
      </w:r>
      <w:r w:rsidR="00A472FA" w:rsidRPr="000279F4">
        <w:rPr>
          <w:rFonts w:eastAsia="Times New Roman" w:cs="Times New Roman"/>
          <w:bCs/>
          <w:szCs w:val="24"/>
          <w:lang w:eastAsia="es-MX"/>
        </w:rPr>
        <w:t xml:space="preserve"> </w:t>
      </w:r>
      <w:r w:rsidRPr="000279F4">
        <w:rPr>
          <w:rFonts w:eastAsia="Times New Roman" w:cs="Times New Roman"/>
          <w:bCs/>
          <w:szCs w:val="24"/>
          <w:lang w:eastAsia="es-MX"/>
        </w:rPr>
        <w:t>del Estado de México</w:t>
      </w:r>
    </w:p>
    <w:p w:rsidR="00A8127E" w:rsidRPr="000279F4" w:rsidRDefault="00A8127E" w:rsidP="00CE484D">
      <w:pPr>
        <w:widowControl w:val="0"/>
        <w:autoSpaceDE w:val="0"/>
        <w:autoSpaceDN w:val="0"/>
        <w:adjustRightInd w:val="0"/>
        <w:spacing w:after="0" w:line="240" w:lineRule="auto"/>
        <w:jc w:val="center"/>
        <w:rPr>
          <w:rFonts w:eastAsia="Times New Roman" w:cs="Times New Roman"/>
          <w:bCs/>
          <w:szCs w:val="24"/>
          <w:lang w:eastAsia="es-MX"/>
        </w:rPr>
      </w:pPr>
      <w:r w:rsidRPr="000279F4">
        <w:rPr>
          <w:rFonts w:eastAsia="Times New Roman" w:cs="Times New Roman"/>
          <w:bCs/>
          <w:szCs w:val="24"/>
          <w:lang w:eastAsia="es-MX"/>
        </w:rPr>
        <w:t>M</w:t>
      </w:r>
      <w:r w:rsidR="003F15C2" w:rsidRPr="000279F4">
        <w:rPr>
          <w:rFonts w:eastAsia="Times New Roman" w:cs="Times New Roman"/>
          <w:bCs/>
          <w:szCs w:val="24"/>
          <w:lang w:eastAsia="es-MX"/>
        </w:rPr>
        <w:t>aestra</w:t>
      </w:r>
      <w:r w:rsidRPr="000279F4">
        <w:rPr>
          <w:rFonts w:eastAsia="Times New Roman" w:cs="Times New Roman"/>
          <w:bCs/>
          <w:szCs w:val="24"/>
          <w:lang w:eastAsia="es-MX"/>
        </w:rPr>
        <w:t xml:space="preserve"> Delfina Gómez Álvarez </w:t>
      </w:r>
    </w:p>
    <w:p w:rsidR="003F15C2" w:rsidRPr="000279F4" w:rsidRDefault="003F15C2" w:rsidP="004F6D74">
      <w:pPr>
        <w:pStyle w:val="Sinespaciado"/>
        <w:jc w:val="both"/>
        <w:rPr>
          <w:rFonts w:ascii="Times New Roman" w:hAnsi="Times New Roman" w:cs="Times New Roman"/>
          <w:sz w:val="24"/>
          <w:szCs w:val="24"/>
        </w:rPr>
      </w:pPr>
    </w:p>
    <w:p w:rsidR="003F15C2" w:rsidRPr="000279F4" w:rsidRDefault="003F15C2" w:rsidP="004F6D74">
      <w:pPr>
        <w:spacing w:after="0" w:line="240" w:lineRule="auto"/>
        <w:jc w:val="center"/>
        <w:rPr>
          <w:rFonts w:cs="Times New Roman"/>
          <w:i/>
          <w:szCs w:val="24"/>
        </w:rPr>
      </w:pPr>
      <w:r w:rsidRPr="000279F4">
        <w:rPr>
          <w:rFonts w:cs="Times New Roman"/>
          <w:i/>
          <w:szCs w:val="24"/>
        </w:rPr>
        <w:t>(Se inserta documento)</w:t>
      </w:r>
    </w:p>
    <w:p w:rsidR="003F15C2" w:rsidRPr="000279F4" w:rsidRDefault="003F15C2" w:rsidP="004F6D74">
      <w:pPr>
        <w:spacing w:after="0" w:line="240" w:lineRule="auto"/>
        <w:jc w:val="center"/>
        <w:rPr>
          <w:rFonts w:cs="Times New Roman"/>
          <w:szCs w:val="24"/>
        </w:rPr>
      </w:pPr>
    </w:p>
    <w:p w:rsidR="004F6D74" w:rsidRPr="000279F4" w:rsidRDefault="004F6D74" w:rsidP="004F6D74">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“2025.Bicentenario de la vida municipal en el Estado de México”.</w:t>
      </w:r>
    </w:p>
    <w:p w:rsidR="004F6D74" w:rsidRPr="000279F4" w:rsidRDefault="004F6D74" w:rsidP="004F6D74">
      <w:pPr>
        <w:widowControl w:val="0"/>
        <w:kinsoku w:val="0"/>
        <w:overflowPunct w:val="0"/>
        <w:spacing w:after="0" w:line="240" w:lineRule="auto"/>
        <w:jc w:val="right"/>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Oficina de la Gobernadora</w:t>
      </w:r>
    </w:p>
    <w:p w:rsidR="004F6D74" w:rsidRPr="000279F4" w:rsidRDefault="004F6D74" w:rsidP="004F6D74">
      <w:pPr>
        <w:widowControl w:val="0"/>
        <w:kinsoku w:val="0"/>
        <w:overflowPunct w:val="0"/>
        <w:spacing w:after="0" w:line="240" w:lineRule="auto"/>
        <w:jc w:val="right"/>
        <w:textAlignment w:val="baseline"/>
        <w:rPr>
          <w:rFonts w:eastAsia="Times New Roman" w:cs="Times New Roman"/>
          <w:bCs/>
          <w:szCs w:val="24"/>
          <w:lang w:eastAsia="es-ES"/>
        </w:rPr>
      </w:pPr>
      <w:r w:rsidRPr="000279F4">
        <w:rPr>
          <w:rFonts w:eastAsia="Times New Roman" w:cs="Times New Roman"/>
          <w:bCs/>
          <w:szCs w:val="24"/>
          <w:lang w:eastAsia="es-ES"/>
        </w:rPr>
        <w:t>Toluca de Lerdo, México</w:t>
      </w:r>
    </w:p>
    <w:p w:rsidR="004F6D74" w:rsidRPr="000279F4" w:rsidRDefault="004F6D74" w:rsidP="004F6D74">
      <w:pPr>
        <w:widowControl w:val="0"/>
        <w:kinsoku w:val="0"/>
        <w:overflowPunct w:val="0"/>
        <w:spacing w:after="0" w:line="240" w:lineRule="auto"/>
        <w:jc w:val="right"/>
        <w:textAlignment w:val="baseline"/>
        <w:rPr>
          <w:rFonts w:eastAsia="Times New Roman" w:cs="Times New Roman"/>
          <w:bCs/>
          <w:szCs w:val="24"/>
          <w:lang w:eastAsia="es-ES"/>
        </w:rPr>
      </w:pPr>
      <w:r w:rsidRPr="000279F4">
        <w:rPr>
          <w:rFonts w:eastAsia="Times New Roman" w:cs="Times New Roman"/>
          <w:bCs/>
          <w:szCs w:val="24"/>
          <w:lang w:eastAsia="es-ES"/>
        </w:rPr>
        <w:t>a 4 de agosto de 2025.</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PRESIDENTE DE LA DIPUTACIÓN PERMANENTE DE </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 DEL ESTADO DE MÉXICO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PRESENTE</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DELFINA GÓMEZ ÁLVAREZ, Gobernadora Constitucional del Estado Libre y Soberano </w:t>
      </w:r>
      <w:r w:rsidRPr="000279F4">
        <w:rPr>
          <w:rFonts w:eastAsia="Times New Roman" w:cs="Times New Roman"/>
          <w:b/>
          <w:bCs/>
          <w:szCs w:val="24"/>
          <w:lang w:eastAsia="es-ES"/>
        </w:rPr>
        <w:lastRenderedPageBreak/>
        <w:t>de México</w:t>
      </w:r>
      <w:r w:rsidRPr="000279F4">
        <w:rPr>
          <w:rFonts w:eastAsia="Times New Roman" w:cs="Times New Roman"/>
          <w:szCs w:val="24"/>
          <w:lang w:eastAsia="es-ES"/>
        </w:rPr>
        <w:t xml:space="preserve">, 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eastAsia="es-ES"/>
        </w:rPr>
        <w:t>Iniciativa de Decreto por el que se autoriza la desincorporación del patrimonio del organismo público descentralizado denominado Instituto de Salud del Estado de México de un inmueble, ubicado en el municipio de Teoloyucan,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Pr="000279F4">
        <w:rPr>
          <w:rFonts w:eastAsia="Times New Roman" w:cs="Times New Roman"/>
          <w:szCs w:val="24"/>
          <w:lang w:eastAsia="es-ES"/>
        </w:rPr>
        <w:t>, de conformidad con la siguiente:</w:t>
      </w:r>
    </w:p>
    <w:p w:rsidR="004F6D74" w:rsidRPr="000279F4" w:rsidRDefault="004F6D74" w:rsidP="004F6D74">
      <w:pPr>
        <w:widowControl w:val="0"/>
        <w:kinsoku w:val="0"/>
        <w:overflowPunct w:val="0"/>
        <w:spacing w:after="0" w:line="240" w:lineRule="auto"/>
        <w:jc w:val="center"/>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w:t>
      </w:r>
      <w:r w:rsidRPr="000279F4">
        <w:rPr>
          <w:rFonts w:eastAsia="Times New Roman" w:cs="Times New Roman"/>
          <w:szCs w:val="24"/>
          <w:lang w:eastAsia="es-ES"/>
        </w:rPr>
        <w:lastRenderedPageBreak/>
        <w:t>pleno a la salud, el cual implica que todas las personas tengan la capacidad de obtener servicios de atención médica de calidad sin enfrentar barreras financieras, geográficas, culturales o de cualquier otro tipo.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9B7129">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4F6D74" w:rsidRPr="000279F4" w:rsidRDefault="004F6D74" w:rsidP="009B7129">
      <w:pPr>
        <w:widowControl w:val="0"/>
        <w:kinsoku w:val="0"/>
        <w:overflowPunct w:val="0"/>
        <w:spacing w:after="0" w:line="240" w:lineRule="auto"/>
        <w:ind w:left="709"/>
        <w:jc w:val="both"/>
        <w:textAlignment w:val="baseline"/>
        <w:rPr>
          <w:rFonts w:eastAsia="Times New Roman" w:cs="Times New Roman"/>
          <w:szCs w:val="24"/>
          <w:lang w:eastAsia="es-ES"/>
        </w:rPr>
      </w:pPr>
    </w:p>
    <w:p w:rsidR="004F6D74" w:rsidRPr="000279F4" w:rsidRDefault="004F6D74" w:rsidP="009B7129">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w:t>
      </w:r>
      <w:r w:rsidRPr="000279F4">
        <w:rPr>
          <w:rFonts w:eastAsia="Times New Roman" w:cs="Times New Roman"/>
          <w:szCs w:val="24"/>
          <w:lang w:eastAsia="es-ES"/>
        </w:rPr>
        <w:lastRenderedPageBreak/>
        <w:t>el Congreso Local, la autorización de desincorporación de los inmuebles del régimen de dominio público, para su donación al IMSS-Bienestar.</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4F6D74" w:rsidRPr="000279F4" w:rsidRDefault="004F6D74" w:rsidP="004F6D74">
      <w:pPr>
        <w:widowControl w:val="0"/>
        <w:kinsoku w:val="0"/>
        <w:overflowPunct w:val="0"/>
        <w:spacing w:after="0" w:line="240" w:lineRule="auto"/>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denominado "La Pólvora", actualmente Centro Especializado de Atención Primaria a la Salud (CEAPS) "Teoloyucan", ubicado en Cerrada del Solar, sin número, Barrio de Santiago, en el Municipio de Teoloyucan, Estado de México, con una superficie de 5,372.00 metros cuadrados, el cual tiene las medidas y colindancias siguientes:</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NORTE</w:t>
      </w:r>
      <w:r w:rsidRPr="000279F4">
        <w:rPr>
          <w:rFonts w:eastAsia="Times New Roman" w:cs="Times New Roman"/>
          <w:b/>
          <w:szCs w:val="24"/>
          <w:lang w:eastAsia="es-ES"/>
        </w:rPr>
        <w:t>:</w:t>
      </w:r>
      <w:r w:rsidRPr="000279F4">
        <w:rPr>
          <w:rFonts w:eastAsia="Times New Roman" w:cs="Times New Roman"/>
          <w:szCs w:val="24"/>
          <w:lang w:eastAsia="es-ES"/>
        </w:rPr>
        <w:tab/>
        <w:t>En 69.00 metros, colindando con propiedad de Cástulo Contreras, antes, hoy propiedad de Manuel Coyol y Tomás Calzada, de por medio zanja desaguadora.</w:t>
      </w: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SUR</w:t>
      </w:r>
      <w:r w:rsidRPr="000279F4">
        <w:rPr>
          <w:rFonts w:eastAsia="Times New Roman" w:cs="Times New Roman"/>
          <w:b/>
          <w:szCs w:val="24"/>
          <w:lang w:eastAsia="es-ES"/>
        </w:rPr>
        <w:t>:</w:t>
      </w:r>
      <w:r w:rsidRPr="000279F4">
        <w:rPr>
          <w:rFonts w:eastAsia="Times New Roman" w:cs="Times New Roman"/>
          <w:szCs w:val="24"/>
          <w:lang w:eastAsia="es-ES"/>
        </w:rPr>
        <w:tab/>
        <w:t>En 67.00 metros, colindando con propiedad de Guadalupe Tlatoani, antes, hoy camino público, de por medio zanja desaguadora.</w:t>
      </w: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ORIENTE:</w:t>
      </w:r>
      <w:r w:rsidRPr="000279F4">
        <w:rPr>
          <w:rFonts w:eastAsia="Times New Roman" w:cs="Times New Roman"/>
          <w:szCs w:val="24"/>
          <w:lang w:eastAsia="es-ES"/>
        </w:rPr>
        <w:tab/>
        <w:t>En 82.00 metros, colindando con propiedad de Vicente Espinoza y Felipe Morales, antes, hoy con propiedad de Ricardo Morales y Francisco Morales de por medio zanja desaguadora.</w:t>
      </w: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PONIENTE</w:t>
      </w:r>
      <w:r w:rsidRPr="000279F4">
        <w:rPr>
          <w:rFonts w:eastAsia="Times New Roman" w:cs="Times New Roman"/>
          <w:b/>
          <w:szCs w:val="24"/>
          <w:lang w:eastAsia="es-ES"/>
        </w:rPr>
        <w:t>:</w:t>
      </w:r>
      <w:r w:rsidRPr="000279F4">
        <w:rPr>
          <w:rFonts w:eastAsia="Times New Roman" w:cs="Times New Roman"/>
          <w:szCs w:val="24"/>
          <w:lang w:eastAsia="es-ES"/>
        </w:rPr>
        <w:tab/>
        <w:t>En 76.00 metros, colindando con propiedad de Santos Morales, antes, hoy propiedad de Antonio Magaña.</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con la inscripción del Contrato de donación del 28 de febrero de 2013, que celebraron por una parte el municipio de Teoloyucan, Estado de México y el Instituto de Salud del Estado de México, inscrito ante el Instituto de la Función Registral del Estado de México, el 18 de diciembre de 2014, bajo el folio real electrónico 00046917.</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la Ficha Técnica con número de folio 217B00050005,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Especializado de Atención Primaria a la Salud CEAPS "Teoloyucan".</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Cerrada del Solar sin número, Barrio de Santiago, en el Municipio de </w:t>
      </w:r>
      <w:r w:rsidRPr="000279F4">
        <w:rPr>
          <w:rFonts w:eastAsia="Times New Roman" w:cs="Times New Roman"/>
          <w:szCs w:val="24"/>
          <w:lang w:eastAsia="es-ES"/>
        </w:rPr>
        <w:lastRenderedPageBreak/>
        <w:t>Teoloyucan, Estado de México, donde actualmente se encuentra en funcionamiento el Centro Especializado de Atención Primaria a la Salud CEAPS "Teoloyucan", mismo que forma parte de la infraestructura de los servicios de salud del Estado de México.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401.3S.1-2024/3273 y 401.3S.1-2024/3274, ambos de fecha 11 de diciembre de 2024, señaló que el inmueble objeto de donación no es monumento histórico, ni se ubica en zona de monumentos históricos y no es colindante a un monumento histórico; por lo tanto, el predio no tiene valor arqueológico.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Teoloyucan, Estado de México.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denominado "La Pólvora", actualmente Centro Especializado de Atención Primaria a la Salud (CEAPS) "Teoloyucan", ubicado en Cerrada del Solar sin número, Barrio de Santiago, en el Municipio de Teoloyucan, Estado de México, con una superficie de 5,372.00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DEL ESTADO DE MÉXICO</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DECRETA:</w:t>
      </w:r>
    </w:p>
    <w:p w:rsidR="004F6D74" w:rsidRPr="000279F4" w:rsidRDefault="004F6D74" w:rsidP="004F6D74">
      <w:pPr>
        <w:widowControl w:val="0"/>
        <w:kinsoku w:val="0"/>
        <w:overflowPunct w:val="0"/>
        <w:spacing w:after="0" w:line="240" w:lineRule="auto"/>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 xml:space="preserve">Se autoriza la desincorporación del patrimonio del organismo público descentralizado denominado Instituto de Salud del Estado de México, del inmueble denominado "La Pólvora", actualmente Centro Especializado de Atención Primaria a la Salud (CEAPS) </w:t>
      </w:r>
      <w:r w:rsidRPr="000279F4">
        <w:rPr>
          <w:rFonts w:eastAsia="Times New Roman" w:cs="Times New Roman"/>
          <w:szCs w:val="24"/>
          <w:lang w:eastAsia="es-ES"/>
        </w:rPr>
        <w:lastRenderedPageBreak/>
        <w:t>"Teoloyucan", ubicado en Cerrada del Solar, sin número, Barrio de Santiago, en el Municipio de Teoloyucan, Estado de México, con una superficie de 5,372.00 metros cuadrados, el cual tiene las medidas y colindancias siguientes:</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NORTE:</w:t>
      </w:r>
      <w:r w:rsidRPr="000279F4">
        <w:rPr>
          <w:rFonts w:eastAsia="Times New Roman" w:cs="Times New Roman"/>
          <w:szCs w:val="24"/>
          <w:lang w:eastAsia="es-ES"/>
        </w:rPr>
        <w:tab/>
        <w:t>En 69.00 metros, colindando con propiedad de Cástulo Contreras, antes, hoy propiedad de Manuel Coyol y Tomás Calzada, de por medio zanja desaguadora.</w:t>
      </w: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SUR:</w:t>
      </w:r>
      <w:r w:rsidRPr="000279F4">
        <w:rPr>
          <w:rFonts w:eastAsia="Times New Roman" w:cs="Times New Roman"/>
          <w:b/>
          <w:bCs/>
          <w:szCs w:val="24"/>
          <w:lang w:eastAsia="es-ES"/>
        </w:rPr>
        <w:tab/>
      </w:r>
      <w:r w:rsidRPr="000279F4">
        <w:rPr>
          <w:rFonts w:eastAsia="Times New Roman" w:cs="Times New Roman"/>
          <w:szCs w:val="24"/>
          <w:lang w:eastAsia="es-ES"/>
        </w:rPr>
        <w:t>En 67.00 metros, colindando con propiedad de Guadalupe Tlatuani, antes, hoy camino público, de por medio zanja desaguadora.</w:t>
      </w: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ORIENTE:</w:t>
      </w:r>
      <w:r w:rsidRPr="000279F4">
        <w:rPr>
          <w:rFonts w:eastAsia="Times New Roman" w:cs="Times New Roman"/>
          <w:szCs w:val="24"/>
          <w:lang w:eastAsia="es-ES"/>
        </w:rPr>
        <w:tab/>
        <w:t>En 82.00 metros, colindando con propiedad de Vicente Espinoza y Felipe Morales, antes, hoy con propiedad de Ricardo Morales y Francisco Morales de por medio zanja desaguadora.</w:t>
      </w:r>
    </w:p>
    <w:p w:rsidR="004F6D74" w:rsidRPr="000279F4" w:rsidRDefault="004F6D74" w:rsidP="009B7129">
      <w:pPr>
        <w:widowControl w:val="0"/>
        <w:kinsoku w:val="0"/>
        <w:overflowPunct w:val="0"/>
        <w:spacing w:after="0" w:line="240" w:lineRule="auto"/>
        <w:ind w:left="2552" w:hanging="1843"/>
        <w:jc w:val="both"/>
        <w:textAlignment w:val="baseline"/>
        <w:rPr>
          <w:rFonts w:eastAsia="Times New Roman" w:cs="Times New Roman"/>
          <w:szCs w:val="24"/>
          <w:lang w:eastAsia="es-ES"/>
        </w:rPr>
      </w:pPr>
      <w:r w:rsidRPr="000279F4">
        <w:rPr>
          <w:rFonts w:eastAsia="Times New Roman" w:cs="Times New Roman"/>
          <w:b/>
          <w:bCs/>
          <w:szCs w:val="24"/>
          <w:lang w:eastAsia="es-ES"/>
        </w:rPr>
        <w:t>AL PONIENTE:</w:t>
      </w:r>
      <w:r w:rsidRPr="000279F4">
        <w:rPr>
          <w:rFonts w:eastAsia="Times New Roman" w:cs="Times New Roman"/>
          <w:szCs w:val="24"/>
          <w:lang w:eastAsia="es-ES"/>
        </w:rPr>
        <w:tab/>
        <w:t>En 76.00 metros, colindando con propiedad de Santos Morales, antes, hoy propiedad de Antonio Magaña.</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ARTÍCULO SEGUNDO</w:t>
      </w:r>
      <w:r w:rsidRPr="000279F4">
        <w:rPr>
          <w:rFonts w:eastAsia="Times New Roman" w:cs="Times New Roman"/>
          <w:b/>
          <w:szCs w:val="24"/>
          <w:lang w:eastAsia="es-ES"/>
        </w:rPr>
        <w:t>.</w:t>
      </w:r>
      <w:r w:rsidRPr="000279F4">
        <w:rPr>
          <w:rFonts w:eastAsia="Times New Roman" w:cs="Times New Roman"/>
          <w:szCs w:val="24"/>
          <w:lang w:eastAsia="es-ES"/>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4F6D74" w:rsidRPr="000279F4" w:rsidRDefault="004F6D74" w:rsidP="004F6D74">
      <w:pPr>
        <w:widowControl w:val="0"/>
        <w:kinsoku w:val="0"/>
        <w:overflowPunct w:val="0"/>
        <w:spacing w:after="0" w:line="240" w:lineRule="auto"/>
        <w:jc w:val="both"/>
        <w:textAlignment w:val="baseline"/>
        <w:rPr>
          <w:rFonts w:eastAsia="Times New Roman" w:cs="Times New Roman"/>
          <w:szCs w:val="24"/>
          <w:lang w:eastAsia="es-ES"/>
        </w:rPr>
      </w:pPr>
    </w:p>
    <w:p w:rsidR="004F6D74" w:rsidRPr="000279F4" w:rsidRDefault="004F6D74" w:rsidP="004F6D74">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4F6D74" w:rsidRPr="000279F4" w:rsidRDefault="004F6D74" w:rsidP="004F6D74">
      <w:pPr>
        <w:widowControl w:val="0"/>
        <w:kinsoku w:val="0"/>
        <w:overflowPunct w:val="0"/>
        <w:spacing w:after="0" w:line="240" w:lineRule="auto"/>
        <w:jc w:val="center"/>
        <w:textAlignment w:val="baseline"/>
        <w:rPr>
          <w:rFonts w:eastAsia="Times New Roman" w:cs="Times New Roman"/>
          <w:b/>
          <w:bCs/>
          <w:szCs w:val="24"/>
          <w:lang w:eastAsia="es-ES"/>
        </w:rPr>
      </w:pPr>
    </w:p>
    <w:p w:rsidR="004F6D74" w:rsidRPr="000279F4" w:rsidRDefault="004F6D74" w:rsidP="004F6D74">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
          <w:bCs/>
          <w:szCs w:val="24"/>
          <w:lang w:eastAsia="es-ES"/>
        </w:rPr>
        <w:t>PRIMERO</w:t>
      </w:r>
      <w:r w:rsidRPr="000279F4">
        <w:rPr>
          <w:rFonts w:eastAsia="Times New Roman" w:cs="Times New Roman"/>
          <w:szCs w:val="24"/>
          <w:lang w:eastAsia="es-ES"/>
        </w:rPr>
        <w:t>. Publíquese el presente Decreto en el Periódico Oficial "Gaceta del Gobierno".</w:t>
      </w:r>
    </w:p>
    <w:p w:rsidR="004F6D74" w:rsidRPr="000279F4" w:rsidRDefault="004F6D74" w:rsidP="004F6D74">
      <w:pPr>
        <w:widowControl w:val="0"/>
        <w:kinsoku w:val="0"/>
        <w:overflowPunct w:val="0"/>
        <w:spacing w:after="0" w:line="240" w:lineRule="auto"/>
        <w:textAlignment w:val="baseline"/>
        <w:rPr>
          <w:rFonts w:eastAsia="Times New Roman" w:cs="Times New Roman"/>
          <w:szCs w:val="24"/>
          <w:lang w:eastAsia="es-ES"/>
        </w:rPr>
      </w:pPr>
    </w:p>
    <w:p w:rsidR="004F6D74" w:rsidRPr="000279F4" w:rsidRDefault="004F6D74" w:rsidP="004F6D74">
      <w:pPr>
        <w:widowControl w:val="0"/>
        <w:autoSpaceDE w:val="0"/>
        <w:autoSpaceDN w:val="0"/>
        <w:adjustRightInd w:val="0"/>
        <w:spacing w:after="0" w:line="240" w:lineRule="auto"/>
        <w:rPr>
          <w:rFonts w:eastAsia="Times New Roman" w:cs="Times New Roman"/>
          <w:szCs w:val="24"/>
          <w:lang w:eastAsia="es-MX"/>
        </w:rPr>
      </w:pPr>
      <w:r w:rsidRPr="000279F4">
        <w:rPr>
          <w:rFonts w:eastAsia="Times New Roman" w:cs="Times New Roman"/>
          <w:b/>
          <w:bCs/>
          <w:szCs w:val="24"/>
          <w:lang w:eastAsia="es-ES"/>
        </w:rPr>
        <w:t>SEGUNDO</w:t>
      </w:r>
      <w:r w:rsidRPr="000279F4">
        <w:rPr>
          <w:rFonts w:eastAsia="Times New Roman" w:cs="Times New Roman"/>
          <w:szCs w:val="24"/>
          <w:lang w:eastAsia="es-ES"/>
        </w:rPr>
        <w:t>. El presente Decreto entrará vigor al día siguiente de su publicación en el Periódico Oficial "Gaceta del Gobierno.</w:t>
      </w:r>
      <w:r w:rsidRPr="000279F4">
        <w:rPr>
          <w:rFonts w:eastAsia="Times New Roman" w:cs="Times New Roman"/>
          <w:szCs w:val="24"/>
          <w:lang w:eastAsia="es-MX"/>
        </w:rPr>
        <w:t xml:space="preserve"> </w:t>
      </w:r>
    </w:p>
    <w:p w:rsidR="004F6D74" w:rsidRPr="000279F4" w:rsidRDefault="004F6D74" w:rsidP="004F6D74">
      <w:pPr>
        <w:widowControl w:val="0"/>
        <w:autoSpaceDE w:val="0"/>
        <w:autoSpaceDN w:val="0"/>
        <w:adjustRightInd w:val="0"/>
        <w:spacing w:after="0" w:line="240" w:lineRule="auto"/>
        <w:rPr>
          <w:rFonts w:eastAsia="Times New Roman" w:cs="Times New Roman"/>
          <w:szCs w:val="24"/>
          <w:lang w:eastAsia="es-MX"/>
        </w:rPr>
      </w:pPr>
    </w:p>
    <w:p w:rsidR="004F6D74" w:rsidRPr="000279F4" w:rsidRDefault="004F6D74" w:rsidP="004F6D74">
      <w:pPr>
        <w:widowControl w:val="0"/>
        <w:autoSpaceDE w:val="0"/>
        <w:autoSpaceDN w:val="0"/>
        <w:adjustRightInd w:val="0"/>
        <w:spacing w:after="0" w:line="240" w:lineRule="auto"/>
        <w:rPr>
          <w:rFonts w:eastAsia="Times New Roman" w:cs="Times New Roman"/>
          <w:szCs w:val="24"/>
          <w:lang w:eastAsia="es-MX"/>
        </w:rPr>
      </w:pPr>
      <w:r w:rsidRPr="000279F4">
        <w:rPr>
          <w:rFonts w:eastAsia="Times New Roman" w:cs="Times New Roman"/>
          <w:szCs w:val="24"/>
          <w:lang w:eastAsia="es-MX"/>
        </w:rPr>
        <w:t>Reitero a usted, la seguridad de mi atenta y distinguida consideración.</w:t>
      </w:r>
    </w:p>
    <w:p w:rsidR="004F6D74" w:rsidRPr="000279F4" w:rsidRDefault="004F6D74" w:rsidP="004F6D74">
      <w:pPr>
        <w:widowControl w:val="0"/>
        <w:autoSpaceDE w:val="0"/>
        <w:autoSpaceDN w:val="0"/>
        <w:adjustRightInd w:val="0"/>
        <w:spacing w:after="0" w:line="240" w:lineRule="auto"/>
        <w:rPr>
          <w:rFonts w:eastAsia="Times New Roman" w:cs="Times New Roman"/>
          <w:szCs w:val="24"/>
          <w:lang w:eastAsia="es-MX"/>
        </w:rPr>
      </w:pPr>
    </w:p>
    <w:p w:rsidR="004F6D74" w:rsidRPr="000279F4" w:rsidRDefault="004F6D74" w:rsidP="004F6D74">
      <w:pPr>
        <w:widowControl w:val="0"/>
        <w:autoSpaceDE w:val="0"/>
        <w:autoSpaceDN w:val="0"/>
        <w:adjustRightInd w:val="0"/>
        <w:spacing w:after="0" w:line="240" w:lineRule="auto"/>
        <w:rPr>
          <w:rFonts w:eastAsia="Times New Roman" w:cs="Times New Roman"/>
          <w:szCs w:val="24"/>
          <w:lang w:eastAsia="es-MX"/>
        </w:rPr>
      </w:pPr>
      <w:r w:rsidRPr="000279F4">
        <w:rPr>
          <w:rFonts w:eastAsia="Times New Roman" w:cs="Times New Roman"/>
          <w:szCs w:val="24"/>
          <w:lang w:eastAsia="es-MX"/>
        </w:rPr>
        <w:t>Palacio del Poder Ejecutivo, en la Ciudad de Toluca, capital del Estado de México, a los 4 días del mes de agosto del año 2025.</w:t>
      </w:r>
    </w:p>
    <w:p w:rsidR="00462C0C" w:rsidRPr="000279F4" w:rsidRDefault="00462C0C" w:rsidP="00257DA5">
      <w:pPr>
        <w:spacing w:after="0" w:line="240" w:lineRule="auto"/>
        <w:ind w:right="49"/>
        <w:jc w:val="center"/>
        <w:rPr>
          <w:b/>
          <w:szCs w:val="24"/>
        </w:rPr>
      </w:pPr>
    </w:p>
    <w:p w:rsidR="009B7129" w:rsidRPr="000279F4" w:rsidRDefault="009B7129" w:rsidP="00257DA5">
      <w:pPr>
        <w:spacing w:after="0" w:line="240" w:lineRule="auto"/>
        <w:ind w:right="49"/>
        <w:jc w:val="center"/>
        <w:rPr>
          <w:b/>
          <w:szCs w:val="24"/>
        </w:rPr>
      </w:pPr>
      <w:r w:rsidRPr="000279F4">
        <w:rPr>
          <w:b/>
          <w:szCs w:val="24"/>
        </w:rPr>
        <w:t>La Gobernadora Constitucional</w:t>
      </w:r>
    </w:p>
    <w:p w:rsidR="009B7129" w:rsidRPr="000279F4" w:rsidRDefault="009B7129" w:rsidP="00257DA5">
      <w:pPr>
        <w:spacing w:after="0" w:line="240" w:lineRule="auto"/>
        <w:ind w:right="49"/>
        <w:jc w:val="center"/>
        <w:rPr>
          <w:b/>
          <w:szCs w:val="24"/>
        </w:rPr>
      </w:pPr>
      <w:r w:rsidRPr="000279F4">
        <w:rPr>
          <w:b/>
          <w:szCs w:val="24"/>
        </w:rPr>
        <w:t>del Estado de México</w:t>
      </w:r>
    </w:p>
    <w:p w:rsidR="009B7129" w:rsidRPr="000279F4" w:rsidRDefault="009B7129" w:rsidP="00257DA5">
      <w:pPr>
        <w:spacing w:after="0" w:line="240" w:lineRule="auto"/>
        <w:ind w:right="49"/>
        <w:jc w:val="center"/>
        <w:rPr>
          <w:b/>
          <w:szCs w:val="24"/>
        </w:rPr>
      </w:pPr>
      <w:r w:rsidRPr="000279F4">
        <w:rPr>
          <w:b/>
          <w:szCs w:val="24"/>
        </w:rPr>
        <w:t>Mtra. Delfina Gómez Álvarez</w:t>
      </w:r>
    </w:p>
    <w:p w:rsidR="009B7129" w:rsidRPr="000279F4" w:rsidRDefault="009B7129" w:rsidP="00257DA5">
      <w:pPr>
        <w:spacing w:after="0" w:line="240" w:lineRule="auto"/>
        <w:ind w:right="49"/>
        <w:jc w:val="center"/>
        <w:rPr>
          <w:szCs w:val="24"/>
        </w:rPr>
      </w:pPr>
      <w:r w:rsidRPr="000279F4">
        <w:rPr>
          <w:b/>
          <w:szCs w:val="24"/>
        </w:rPr>
        <w:t>(</w:t>
      </w:r>
      <w:r w:rsidRPr="000279F4">
        <w:rPr>
          <w:szCs w:val="24"/>
        </w:rPr>
        <w:t>Rúbrica)</w:t>
      </w:r>
    </w:p>
    <w:p w:rsidR="009B7129" w:rsidRPr="000279F4" w:rsidRDefault="009B7129" w:rsidP="00257DA5">
      <w:pPr>
        <w:spacing w:after="0" w:line="240" w:lineRule="auto"/>
        <w:ind w:right="49"/>
        <w:jc w:val="both"/>
        <w:rPr>
          <w:szCs w:val="24"/>
        </w:rPr>
      </w:pPr>
    </w:p>
    <w:p w:rsidR="009B7129" w:rsidRPr="000279F4" w:rsidRDefault="009B7129" w:rsidP="00257DA5">
      <w:pPr>
        <w:spacing w:after="0" w:line="240" w:lineRule="auto"/>
        <w:ind w:right="49"/>
        <w:jc w:val="both"/>
        <w:rPr>
          <w:b/>
          <w:szCs w:val="24"/>
        </w:rPr>
      </w:pPr>
      <w:r w:rsidRPr="000279F4">
        <w:rPr>
          <w:b/>
          <w:szCs w:val="24"/>
        </w:rPr>
        <w:t>*JGZ</w:t>
      </w:r>
    </w:p>
    <w:p w:rsidR="009B7129" w:rsidRPr="000279F4" w:rsidRDefault="009B7129" w:rsidP="00257DA5">
      <w:pPr>
        <w:spacing w:after="0" w:line="240" w:lineRule="auto"/>
        <w:ind w:right="49"/>
        <w:jc w:val="both"/>
        <w:rPr>
          <w:szCs w:val="24"/>
        </w:rPr>
      </w:pPr>
      <w:r w:rsidRPr="000279F4">
        <w:rPr>
          <w:szCs w:val="24"/>
        </w:rPr>
        <w:t>Validación jurídica</w:t>
      </w:r>
    </w:p>
    <w:p w:rsidR="003F15C2" w:rsidRPr="000279F4" w:rsidRDefault="003F15C2" w:rsidP="004F6D74">
      <w:pPr>
        <w:spacing w:after="0" w:line="240" w:lineRule="auto"/>
        <w:jc w:val="center"/>
        <w:rPr>
          <w:rFonts w:cs="Times New Roman"/>
          <w:szCs w:val="24"/>
        </w:rPr>
      </w:pPr>
    </w:p>
    <w:p w:rsidR="003F15C2" w:rsidRPr="000279F4" w:rsidRDefault="003F15C2" w:rsidP="004F6D74">
      <w:pPr>
        <w:spacing w:after="0" w:line="240" w:lineRule="auto"/>
        <w:jc w:val="center"/>
        <w:rPr>
          <w:rFonts w:cs="Times New Roman"/>
          <w:i/>
          <w:szCs w:val="24"/>
        </w:rPr>
      </w:pPr>
      <w:r w:rsidRPr="000279F4">
        <w:rPr>
          <w:rFonts w:cs="Times New Roman"/>
          <w:i/>
          <w:szCs w:val="24"/>
        </w:rPr>
        <w:t>(Fin del documento)</w:t>
      </w:r>
    </w:p>
    <w:p w:rsidR="003F15C2" w:rsidRPr="000279F4" w:rsidRDefault="003F15C2" w:rsidP="004F6D74">
      <w:pPr>
        <w:spacing w:after="0" w:line="240" w:lineRule="auto"/>
        <w:jc w:val="center"/>
        <w:rPr>
          <w:szCs w:val="24"/>
        </w:rPr>
      </w:pPr>
    </w:p>
    <w:p w:rsidR="00AF56DF" w:rsidRPr="000279F4" w:rsidRDefault="00AF56D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lastRenderedPageBreak/>
        <w:t xml:space="preserve">PRESIDENTE DIP. </w:t>
      </w:r>
      <w:r w:rsidRPr="000279F4">
        <w:rPr>
          <w:rFonts w:ascii="Times New Roman" w:hAnsi="Times New Roman" w:cs="Times New Roman"/>
          <w:kern w:val="2"/>
          <w:sz w:val="24"/>
          <w:szCs w:val="24"/>
          <w:lang w:eastAsia="es-MX"/>
        </w:rPr>
        <w:t>MAURILIO HERNÁNDEZ GONZÁLEZ</w:t>
      </w:r>
      <w:r w:rsidRPr="000279F4">
        <w:rPr>
          <w:rFonts w:ascii="Times New Roman" w:hAnsi="Times New Roman" w:cs="Times New Roman"/>
          <w:sz w:val="24"/>
          <w:szCs w:val="24"/>
        </w:rPr>
        <w:t>. Se registra la iniciativa de manera íntegra en el Diario de los Debates y en la Gaceta Parlamentaria. Asimismo, se remite a la Comisión Legislativa de Patrimonio Estatal y Municipal para su estudio y dictaminación.</w:t>
      </w:r>
    </w:p>
    <w:p w:rsidR="00A53A18" w:rsidRPr="000279F4" w:rsidRDefault="00AF56DF" w:rsidP="00CE484D">
      <w:pPr>
        <w:spacing w:after="0" w:line="240" w:lineRule="auto"/>
        <w:ind w:firstLine="709"/>
        <w:jc w:val="both"/>
        <w:rPr>
          <w:rFonts w:cs="Times New Roman"/>
          <w:szCs w:val="24"/>
        </w:rPr>
      </w:pPr>
      <w:r w:rsidRPr="000279F4">
        <w:rPr>
          <w:rFonts w:cs="Times New Roman"/>
          <w:szCs w:val="24"/>
        </w:rPr>
        <w:t xml:space="preserve">Para desahogar el punto número 11 del orden del día, se concede el uso de la palabra al diputado Alejandro Castro Hernández, quien dará lectura a la </w:t>
      </w:r>
      <w:r w:rsidR="00342574" w:rsidRPr="000279F4">
        <w:rPr>
          <w:rFonts w:eastAsia="Arial" w:cs="Times New Roman"/>
          <w:b/>
          <w:szCs w:val="24"/>
        </w:rPr>
        <w:t xml:space="preserve">Iniciativa </w:t>
      </w:r>
      <w:r w:rsidR="00342574" w:rsidRPr="000279F4">
        <w:rPr>
          <w:rFonts w:eastAsia="Arial" w:cs="Times New Roman"/>
          <w:szCs w:val="24"/>
        </w:rPr>
        <w:t xml:space="preserve">de Decreto por el que se autoriza la </w:t>
      </w:r>
      <w:r w:rsidR="00342574" w:rsidRPr="000279F4">
        <w:rPr>
          <w:rFonts w:eastAsia="Arial" w:cs="Times New Roman"/>
          <w:b/>
          <w:szCs w:val="24"/>
        </w:rPr>
        <w:t>desincorporación del patrimonio del organismo público descentralizado denominado Instituto de Salud del Estado de México de un inmueble</w:t>
      </w:r>
      <w:r w:rsidR="00342574" w:rsidRPr="000279F4">
        <w:rPr>
          <w:rFonts w:eastAsia="Arial" w:cs="Times New Roman"/>
          <w:szCs w:val="24"/>
        </w:rPr>
        <w:t xml:space="preserve">, ubicado en el municipio de Chalco, para que sea donado a título gratuito, </w:t>
      </w:r>
      <w:r w:rsidR="00342574" w:rsidRPr="000279F4">
        <w:rPr>
          <w:rFonts w:eastAsia="Arial" w:cs="Times New Roman"/>
          <w:b/>
          <w:szCs w:val="24"/>
        </w:rPr>
        <w:t>a favor del organismo público descentralizado denominado Servicios de Salud del Instituto Mexicano del Seguro Social para el Bienestar (IMSS-BIENESTAR)</w:t>
      </w:r>
      <w:r w:rsidR="00342574"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00A53A18" w:rsidRPr="000279F4">
        <w:rPr>
          <w:rFonts w:eastAsia="Arial" w:cs="Times New Roman"/>
          <w:szCs w:val="24"/>
        </w:rPr>
        <w:t>.</w:t>
      </w:r>
    </w:p>
    <w:p w:rsidR="00AF56DF" w:rsidRPr="000279F4" w:rsidRDefault="00AF56DF"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Adelante diputado.</w:t>
      </w:r>
    </w:p>
    <w:p w:rsidR="00AF56DF" w:rsidRPr="000279F4" w:rsidRDefault="00AF56D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DIP. ALEJANDRO CASTRO HERNÁNDEZ. </w:t>
      </w:r>
      <w:r w:rsidR="00A53A18" w:rsidRPr="000279F4">
        <w:rPr>
          <w:rFonts w:ascii="Times New Roman" w:hAnsi="Times New Roman" w:cs="Times New Roman"/>
          <w:sz w:val="24"/>
          <w:szCs w:val="24"/>
        </w:rPr>
        <w:t>Gracias.</w:t>
      </w:r>
    </w:p>
    <w:p w:rsidR="00A53A18" w:rsidRPr="000279F4" w:rsidRDefault="00A53A18"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A53A18" w:rsidRPr="000279F4" w:rsidRDefault="00A53A18"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A53A18" w:rsidRPr="000279F4" w:rsidRDefault="00A53A18"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AF56DF" w:rsidRPr="000279F4" w:rsidRDefault="00A53A18" w:rsidP="00CE484D">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1" w:name="_Hlk206069796"/>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Chalco,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bookmarkEnd w:id="11"/>
      <w:r w:rsidR="00AF56DF" w:rsidRPr="000279F4">
        <w:rPr>
          <w:rFonts w:cs="Times New Roman"/>
          <w:szCs w:val="24"/>
        </w:rPr>
        <w:t>, de conformidad con lo siguiente:</w:t>
      </w:r>
    </w:p>
    <w:p w:rsidR="001954FB" w:rsidRPr="000279F4" w:rsidRDefault="001954F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1954FB" w:rsidRPr="000279F4" w:rsidRDefault="001954F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1954FB" w:rsidRPr="000279F4" w:rsidRDefault="001954F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1954FB" w:rsidRPr="000279F4" w:rsidRDefault="001954F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1954FB" w:rsidRPr="000279F4" w:rsidRDefault="001954F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ARTÍCULO PRIMERO.</w:t>
      </w:r>
      <w:r w:rsidRPr="000279F4">
        <w:rPr>
          <w:rFonts w:eastAsia="Times New Roman" w:cs="Times New Roman"/>
          <w:szCs w:val="24"/>
          <w:lang w:val="es-ES" w:eastAsia="es-ES"/>
        </w:rPr>
        <w:t xml:space="preserve"> Se autoriza la desincorporación del patrimonio del organismo público descentralizado denominado Instituto de Salud del Estado de México, del inmueble Hospital General de Chalco, identificado como lote 01, manzana 49, zona 07, ubicado en avenida Cuauhtémoc, poniente, sin número, Colonia La Bomba, municipio de Chalco, Estado de México, con una superficie de 10</w:t>
      </w:r>
      <w:r w:rsidR="003F494B" w:rsidRPr="000279F4">
        <w:rPr>
          <w:rFonts w:eastAsia="Times New Roman" w:cs="Times New Roman"/>
          <w:szCs w:val="24"/>
          <w:lang w:val="es-ES" w:eastAsia="es-ES"/>
        </w:rPr>
        <w:t xml:space="preserve"> mil </w:t>
      </w:r>
      <w:r w:rsidRPr="000279F4">
        <w:rPr>
          <w:rFonts w:eastAsia="Times New Roman" w:cs="Times New Roman"/>
          <w:szCs w:val="24"/>
          <w:lang w:val="es-ES" w:eastAsia="es-ES"/>
        </w:rPr>
        <w:t>274</w:t>
      </w:r>
      <w:r w:rsidR="003F494B" w:rsidRPr="000279F4">
        <w:rPr>
          <w:rFonts w:eastAsia="Times New Roman" w:cs="Times New Roman"/>
          <w:szCs w:val="24"/>
          <w:lang w:val="es-ES" w:eastAsia="es-ES"/>
        </w:rPr>
        <w:t xml:space="preserve"> </w:t>
      </w:r>
      <w:r w:rsidRPr="000279F4">
        <w:rPr>
          <w:rFonts w:eastAsia="Times New Roman" w:cs="Times New Roman"/>
          <w:szCs w:val="24"/>
          <w:lang w:val="es-ES" w:eastAsia="es-ES"/>
        </w:rPr>
        <w:t>metros cuadrados, el cual tiene las medidas y colindancias siguientes:</w:t>
      </w:r>
    </w:p>
    <w:p w:rsidR="001954FB" w:rsidRPr="000279F4" w:rsidRDefault="001954FB" w:rsidP="00CE484D">
      <w:pPr>
        <w:widowControl w:val="0"/>
        <w:kinsoku w:val="0"/>
        <w:overflowPunct w:val="0"/>
        <w:spacing w:after="0" w:line="240" w:lineRule="auto"/>
        <w:ind w:left="2694" w:hanging="1985"/>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89.45 metros, con calle sin nombre</w:t>
      </w:r>
      <w:r w:rsidR="00061228" w:rsidRPr="000279F4">
        <w:rPr>
          <w:rFonts w:eastAsia="Times New Roman" w:cs="Times New Roman"/>
          <w:szCs w:val="24"/>
          <w:lang w:val="es-ES" w:eastAsia="es-ES"/>
        </w:rPr>
        <w:t xml:space="preserve">, </w:t>
      </w:r>
      <w:r w:rsidRPr="000279F4">
        <w:rPr>
          <w:rFonts w:eastAsia="Times New Roman" w:cs="Times New Roman"/>
          <w:szCs w:val="24"/>
          <w:lang w:val="es-ES" w:eastAsia="es-ES"/>
        </w:rPr>
        <w:t>actualmente calle Pedro Infante.</w:t>
      </w:r>
    </w:p>
    <w:p w:rsidR="001954FB" w:rsidRPr="000279F4" w:rsidRDefault="001954FB"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SURESTE:</w:t>
      </w:r>
      <w:r w:rsidRPr="000279F4">
        <w:rPr>
          <w:rFonts w:eastAsia="Times New Roman" w:cs="Times New Roman"/>
          <w:bCs/>
          <w:szCs w:val="24"/>
          <w:lang w:val="es-ES" w:eastAsia="es-ES"/>
        </w:rPr>
        <w:tab/>
      </w:r>
      <w:r w:rsidRPr="000279F4">
        <w:rPr>
          <w:rFonts w:eastAsia="Times New Roman" w:cs="Times New Roman"/>
          <w:szCs w:val="24"/>
          <w:lang w:val="es-ES" w:eastAsia="es-ES"/>
        </w:rPr>
        <w:t>82.90 metros, con calle Reforma.</w:t>
      </w:r>
    </w:p>
    <w:p w:rsidR="001954FB" w:rsidRPr="000279F4" w:rsidRDefault="001954FB"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SUROESTE:</w:t>
      </w:r>
      <w:r w:rsidRPr="000279F4">
        <w:rPr>
          <w:rFonts w:eastAsia="Times New Roman" w:cs="Times New Roman"/>
          <w:bCs/>
          <w:szCs w:val="24"/>
          <w:lang w:val="es-ES" w:eastAsia="es-ES"/>
        </w:rPr>
        <w:tab/>
      </w:r>
      <w:r w:rsidRPr="000279F4">
        <w:rPr>
          <w:rFonts w:eastAsia="Times New Roman" w:cs="Times New Roman"/>
          <w:szCs w:val="24"/>
          <w:lang w:val="es-ES" w:eastAsia="es-ES"/>
        </w:rPr>
        <w:t>124.00 metros, con calle del Canal.</w:t>
      </w:r>
    </w:p>
    <w:p w:rsidR="001954FB" w:rsidRPr="000279F4" w:rsidRDefault="001954FB" w:rsidP="00CE484D">
      <w:pPr>
        <w:widowControl w:val="0"/>
        <w:kinsoku w:val="0"/>
        <w:overflowPunct w:val="0"/>
        <w:spacing w:after="0" w:line="240" w:lineRule="auto"/>
        <w:ind w:left="2694" w:hanging="1985"/>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NOROESTE:</w:t>
      </w:r>
      <w:r w:rsidRPr="000279F4">
        <w:rPr>
          <w:rFonts w:eastAsia="Times New Roman" w:cs="Times New Roman"/>
          <w:bCs/>
          <w:szCs w:val="24"/>
          <w:lang w:val="es-ES" w:eastAsia="es-ES"/>
        </w:rPr>
        <w:tab/>
      </w:r>
      <w:r w:rsidRPr="000279F4">
        <w:rPr>
          <w:rFonts w:eastAsia="Times New Roman" w:cs="Times New Roman"/>
          <w:szCs w:val="24"/>
          <w:lang w:val="es-ES" w:eastAsia="es-ES"/>
        </w:rPr>
        <w:t>19.60 y 87.50 metros, con límite de Expropiación</w:t>
      </w:r>
      <w:r w:rsidR="00061228" w:rsidRPr="000279F4">
        <w:rPr>
          <w:rFonts w:eastAsia="Times New Roman" w:cs="Times New Roman"/>
          <w:szCs w:val="24"/>
          <w:lang w:val="es-ES" w:eastAsia="es-ES"/>
        </w:rPr>
        <w:t xml:space="preserve">, </w:t>
      </w:r>
      <w:r w:rsidRPr="000279F4">
        <w:rPr>
          <w:rFonts w:eastAsia="Times New Roman" w:cs="Times New Roman"/>
          <w:szCs w:val="24"/>
          <w:lang w:val="es-ES" w:eastAsia="es-ES"/>
        </w:rPr>
        <w:t>actualmente avenida Cuauhtémoc poniente.</w:t>
      </w:r>
    </w:p>
    <w:p w:rsidR="001954FB" w:rsidRPr="000279F4" w:rsidRDefault="001954F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ARTÍCULO SEGUNDO.</w:t>
      </w:r>
      <w:r w:rsidRPr="000279F4">
        <w:rPr>
          <w:rFonts w:eastAsia="Times New Roman" w:cs="Times New Roman"/>
          <w:szCs w:val="24"/>
          <w:lang w:val="es-ES" w:eastAsia="es-ES"/>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w:t>
      </w:r>
      <w:r w:rsidRPr="000279F4">
        <w:rPr>
          <w:rFonts w:eastAsia="Times New Roman" w:cs="Times New Roman"/>
          <w:szCs w:val="24"/>
          <w:lang w:val="es-ES" w:eastAsia="es-ES"/>
        </w:rPr>
        <w:lastRenderedPageBreak/>
        <w:t>integral gratuita médica y hospitalaria con medicamentos y demás insumos asociados a las personas sin afiliación a las instituciones de seguridad social en el Estado de México.</w:t>
      </w:r>
    </w:p>
    <w:p w:rsidR="001954FB" w:rsidRPr="000279F4" w:rsidRDefault="001954F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ARTÍCULO TERCERO.</w:t>
      </w:r>
      <w:r w:rsidRPr="000279F4">
        <w:rPr>
          <w:rFonts w:eastAsia="Times New Roman" w:cs="Times New Roman"/>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1954FB" w:rsidRPr="000279F4" w:rsidRDefault="001954FB"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1954FB" w:rsidRPr="000279F4" w:rsidRDefault="001954FB" w:rsidP="00CE484D">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bCs/>
          <w:szCs w:val="24"/>
          <w:lang w:val="es-ES" w:eastAsia="es-ES"/>
        </w:rPr>
        <w:t>PRIMERO.</w:t>
      </w:r>
      <w:r w:rsidRPr="000279F4">
        <w:rPr>
          <w:rFonts w:eastAsia="Times New Roman" w:cs="Times New Roman"/>
          <w:szCs w:val="24"/>
          <w:lang w:val="es-ES" w:eastAsia="es-ES"/>
        </w:rPr>
        <w:t xml:space="preserve"> Publíquese el presente Decreto en el Periódico Oficial "Gaceta del Gobierno".</w:t>
      </w:r>
    </w:p>
    <w:p w:rsidR="001954FB" w:rsidRPr="000279F4" w:rsidRDefault="001954F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SEGUNDO</w:t>
      </w:r>
      <w:r w:rsidRPr="000279F4">
        <w:rPr>
          <w:rFonts w:eastAsia="Times New Roman" w:cs="Times New Roman"/>
          <w:szCs w:val="24"/>
          <w:lang w:val="es-ES" w:eastAsia="es-ES"/>
        </w:rPr>
        <w:t xml:space="preserve">. El presente Decreto entrará </w:t>
      </w:r>
      <w:r w:rsidR="00B0506E" w:rsidRPr="000279F4">
        <w:rPr>
          <w:rFonts w:eastAsia="Times New Roman" w:cs="Times New Roman"/>
          <w:szCs w:val="24"/>
          <w:lang w:val="es-ES" w:eastAsia="es-ES"/>
        </w:rPr>
        <w:t xml:space="preserve">en </w:t>
      </w:r>
      <w:r w:rsidRPr="000279F4">
        <w:rPr>
          <w:rFonts w:eastAsia="Times New Roman" w:cs="Times New Roman"/>
          <w:szCs w:val="24"/>
          <w:lang w:val="es-ES" w:eastAsia="es-ES"/>
        </w:rPr>
        <w:t xml:space="preserve">vigor al día siguiente de su publicación en el Periódico Oficial "Gaceta </w:t>
      </w:r>
      <w:r w:rsidRPr="000279F4">
        <w:rPr>
          <w:rFonts w:eastAsia="Times New Roman" w:cs="Times New Roman"/>
          <w:szCs w:val="24"/>
          <w:lang w:eastAsia="es-MX"/>
        </w:rPr>
        <w:t>del</w:t>
      </w:r>
      <w:r w:rsidRPr="000279F4">
        <w:rPr>
          <w:rFonts w:eastAsia="Times New Roman" w:cs="Times New Roman"/>
          <w:szCs w:val="24"/>
          <w:lang w:val="es-ES" w:eastAsia="es-ES"/>
        </w:rPr>
        <w:t xml:space="preserve"> Gobierno".</w:t>
      </w:r>
    </w:p>
    <w:p w:rsidR="001954FB" w:rsidRPr="000279F4" w:rsidRDefault="001954FB"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szCs w:val="24"/>
          <w:lang w:eastAsia="es-MX"/>
        </w:rPr>
        <w:t>Reitero a usted, la seguridad de mi atenta y distinguida consideración.</w:t>
      </w:r>
    </w:p>
    <w:p w:rsidR="001954FB" w:rsidRPr="000279F4" w:rsidRDefault="001954FB"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szCs w:val="24"/>
          <w:lang w:eastAsia="es-MX"/>
        </w:rPr>
        <w:t xml:space="preserve">Palacio del Poder Ejecutivo, en la Ciudad de Toluca, capital del Estado de México, a los </w:t>
      </w:r>
      <w:r w:rsidR="009D01AA" w:rsidRPr="000279F4">
        <w:rPr>
          <w:rFonts w:eastAsia="Times New Roman" w:cs="Times New Roman"/>
          <w:szCs w:val="24"/>
          <w:lang w:eastAsia="es-MX"/>
        </w:rPr>
        <w:t>cuatro</w:t>
      </w:r>
      <w:r w:rsidRPr="000279F4">
        <w:rPr>
          <w:rFonts w:eastAsia="Times New Roman" w:cs="Times New Roman"/>
          <w:szCs w:val="24"/>
          <w:lang w:eastAsia="es-MX"/>
        </w:rPr>
        <w:t xml:space="preserve"> días del mes de agosto del año 2025.</w:t>
      </w:r>
    </w:p>
    <w:p w:rsidR="001954FB" w:rsidRPr="000279F4" w:rsidRDefault="001954FB" w:rsidP="00CE484D">
      <w:pPr>
        <w:widowControl w:val="0"/>
        <w:autoSpaceDE w:val="0"/>
        <w:autoSpaceDN w:val="0"/>
        <w:adjustRightInd w:val="0"/>
        <w:spacing w:after="0" w:line="240" w:lineRule="auto"/>
        <w:jc w:val="center"/>
        <w:rPr>
          <w:rFonts w:eastAsia="Times New Roman" w:cs="Times New Roman"/>
          <w:bCs/>
          <w:szCs w:val="24"/>
          <w:lang w:eastAsia="es-MX"/>
        </w:rPr>
      </w:pPr>
      <w:r w:rsidRPr="000279F4">
        <w:rPr>
          <w:rFonts w:eastAsia="Times New Roman" w:cs="Times New Roman"/>
          <w:bCs/>
          <w:szCs w:val="24"/>
          <w:lang w:eastAsia="es-MX"/>
        </w:rPr>
        <w:t>La Gobernadora Constitucional</w:t>
      </w:r>
      <w:r w:rsidR="009D01AA" w:rsidRPr="000279F4">
        <w:rPr>
          <w:rFonts w:eastAsia="Times New Roman" w:cs="Times New Roman"/>
          <w:bCs/>
          <w:szCs w:val="24"/>
          <w:lang w:eastAsia="es-MX"/>
        </w:rPr>
        <w:t xml:space="preserve"> </w:t>
      </w:r>
      <w:r w:rsidRPr="000279F4">
        <w:rPr>
          <w:rFonts w:eastAsia="Times New Roman" w:cs="Times New Roman"/>
          <w:bCs/>
          <w:szCs w:val="24"/>
          <w:lang w:eastAsia="es-MX"/>
        </w:rPr>
        <w:t>del Estado de México</w:t>
      </w:r>
    </w:p>
    <w:p w:rsidR="001954FB" w:rsidRPr="000279F4" w:rsidRDefault="001954FB" w:rsidP="00CE484D">
      <w:pPr>
        <w:widowControl w:val="0"/>
        <w:autoSpaceDE w:val="0"/>
        <w:autoSpaceDN w:val="0"/>
        <w:adjustRightInd w:val="0"/>
        <w:spacing w:after="0" w:line="240" w:lineRule="auto"/>
        <w:jc w:val="center"/>
        <w:rPr>
          <w:rFonts w:eastAsia="Times New Roman" w:cs="Times New Roman"/>
          <w:bCs/>
          <w:szCs w:val="24"/>
          <w:lang w:eastAsia="es-MX"/>
        </w:rPr>
      </w:pPr>
      <w:r w:rsidRPr="000279F4">
        <w:rPr>
          <w:rFonts w:eastAsia="Times New Roman" w:cs="Times New Roman"/>
          <w:bCs/>
          <w:szCs w:val="24"/>
          <w:lang w:eastAsia="es-MX"/>
        </w:rPr>
        <w:t>M</w:t>
      </w:r>
      <w:r w:rsidR="009D01AA" w:rsidRPr="000279F4">
        <w:rPr>
          <w:rFonts w:eastAsia="Times New Roman" w:cs="Times New Roman"/>
          <w:bCs/>
          <w:szCs w:val="24"/>
          <w:lang w:eastAsia="es-MX"/>
        </w:rPr>
        <w:t>aestra</w:t>
      </w:r>
      <w:r w:rsidRPr="000279F4">
        <w:rPr>
          <w:rFonts w:eastAsia="Times New Roman" w:cs="Times New Roman"/>
          <w:bCs/>
          <w:szCs w:val="24"/>
          <w:lang w:eastAsia="es-MX"/>
        </w:rPr>
        <w:t xml:space="preserve"> Delfina Gómez Álvarez</w:t>
      </w:r>
    </w:p>
    <w:p w:rsidR="00B315B1" w:rsidRPr="000279F4" w:rsidRDefault="00B315B1" w:rsidP="00B315B1">
      <w:pPr>
        <w:pStyle w:val="Sinespaciado"/>
        <w:jc w:val="both"/>
        <w:rPr>
          <w:rFonts w:ascii="Times New Roman" w:hAnsi="Times New Roman" w:cs="Times New Roman"/>
          <w:sz w:val="24"/>
          <w:szCs w:val="24"/>
        </w:rPr>
      </w:pPr>
    </w:p>
    <w:p w:rsidR="00B315B1" w:rsidRPr="000279F4" w:rsidRDefault="00B315B1" w:rsidP="00B315B1">
      <w:pPr>
        <w:spacing w:after="0" w:line="240" w:lineRule="auto"/>
        <w:jc w:val="center"/>
        <w:rPr>
          <w:rFonts w:cs="Times New Roman"/>
          <w:i/>
          <w:szCs w:val="24"/>
        </w:rPr>
      </w:pPr>
      <w:r w:rsidRPr="000279F4">
        <w:rPr>
          <w:rFonts w:cs="Times New Roman"/>
          <w:i/>
          <w:szCs w:val="24"/>
        </w:rPr>
        <w:t>(Se inserta documento)</w:t>
      </w:r>
    </w:p>
    <w:p w:rsidR="00B315B1" w:rsidRPr="000279F4" w:rsidRDefault="00B315B1" w:rsidP="00B315B1">
      <w:pPr>
        <w:spacing w:after="0" w:line="240" w:lineRule="auto"/>
        <w:jc w:val="center"/>
        <w:rPr>
          <w:rFonts w:cs="Times New Roman"/>
          <w:szCs w:val="24"/>
        </w:rPr>
      </w:pPr>
    </w:p>
    <w:p w:rsidR="00B315B1" w:rsidRPr="000279F4" w:rsidRDefault="00B315B1" w:rsidP="00B315B1">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“2025. Bicentenario de la vida municipal en el Estado de México”.</w:t>
      </w:r>
    </w:p>
    <w:p w:rsidR="00B315B1" w:rsidRPr="000279F4" w:rsidRDefault="00B315B1" w:rsidP="00B315B1">
      <w:pPr>
        <w:widowControl w:val="0"/>
        <w:kinsoku w:val="0"/>
        <w:overflowPunct w:val="0"/>
        <w:spacing w:after="0" w:line="240" w:lineRule="auto"/>
        <w:jc w:val="center"/>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right"/>
        <w:textAlignment w:val="baseline"/>
        <w:rPr>
          <w:rFonts w:eastAsia="Times New Roman" w:cs="Times New Roman"/>
          <w:b/>
          <w:bCs/>
          <w:szCs w:val="24"/>
          <w:lang w:eastAsia="es-ES"/>
        </w:rPr>
      </w:pPr>
      <w:r w:rsidRPr="000279F4">
        <w:rPr>
          <w:rFonts w:eastAsia="Times New Roman" w:cs="Times New Roman"/>
          <w:b/>
          <w:bCs/>
          <w:szCs w:val="24"/>
          <w:lang w:eastAsia="es-ES"/>
        </w:rPr>
        <w:t>Oficina de la Gobernadora</w:t>
      </w:r>
    </w:p>
    <w:p w:rsidR="00B315B1" w:rsidRPr="000279F4" w:rsidRDefault="00B315B1" w:rsidP="00B315B1">
      <w:pPr>
        <w:widowControl w:val="0"/>
        <w:kinsoku w:val="0"/>
        <w:overflowPunct w:val="0"/>
        <w:spacing w:after="0" w:line="240" w:lineRule="auto"/>
        <w:jc w:val="right"/>
        <w:textAlignment w:val="baseline"/>
        <w:rPr>
          <w:rFonts w:eastAsia="Times New Roman" w:cs="Times New Roman"/>
          <w:bCs/>
          <w:szCs w:val="24"/>
          <w:lang w:eastAsia="es-ES"/>
        </w:rPr>
      </w:pPr>
      <w:r w:rsidRPr="000279F4">
        <w:rPr>
          <w:rFonts w:eastAsia="Times New Roman" w:cs="Times New Roman"/>
          <w:bCs/>
          <w:szCs w:val="24"/>
          <w:lang w:eastAsia="es-ES"/>
        </w:rPr>
        <w:t>Toluca de Lerdo, México</w:t>
      </w:r>
    </w:p>
    <w:p w:rsidR="00B315B1" w:rsidRPr="000279F4" w:rsidRDefault="00B315B1" w:rsidP="00B315B1">
      <w:pPr>
        <w:widowControl w:val="0"/>
        <w:kinsoku w:val="0"/>
        <w:overflowPunct w:val="0"/>
        <w:spacing w:after="0" w:line="240" w:lineRule="auto"/>
        <w:jc w:val="right"/>
        <w:textAlignment w:val="baseline"/>
        <w:rPr>
          <w:rFonts w:eastAsia="Times New Roman" w:cs="Times New Roman"/>
          <w:bCs/>
          <w:szCs w:val="24"/>
          <w:lang w:eastAsia="es-ES"/>
        </w:rPr>
      </w:pPr>
      <w:r w:rsidRPr="000279F4">
        <w:rPr>
          <w:rFonts w:eastAsia="Times New Roman" w:cs="Times New Roman"/>
          <w:bCs/>
          <w:szCs w:val="24"/>
          <w:lang w:eastAsia="es-ES"/>
        </w:rPr>
        <w:t>a 4 de agosto de 2025.</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DIPUTADO</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MAURILIO HERNÁNDEZ GONZÁLEZ</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 xml:space="preserve">PRESIDENTE DE LA DIPUTACIÓN PERMANENTE DE </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 DEL ESTADO DE MÉXICO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b/>
          <w:bCs/>
          <w:szCs w:val="24"/>
          <w:lang w:eastAsia="es-ES"/>
        </w:rPr>
      </w:pPr>
      <w:r w:rsidRPr="000279F4">
        <w:rPr>
          <w:rFonts w:eastAsia="Times New Roman" w:cs="Times New Roman"/>
          <w:b/>
          <w:bCs/>
          <w:szCs w:val="24"/>
          <w:lang w:eastAsia="es-ES"/>
        </w:rPr>
        <w:t>PRESENTE</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bCs/>
          <w:szCs w:val="24"/>
          <w:lang w:eastAsia="es-ES"/>
        </w:rPr>
      </w:pPr>
      <w:r w:rsidRPr="000279F4">
        <w:rPr>
          <w:rFonts w:eastAsia="Times New Roman" w:cs="Times New Roman"/>
          <w:b/>
          <w:bCs/>
          <w:szCs w:val="24"/>
          <w:lang w:eastAsia="es-ES"/>
        </w:rPr>
        <w:t xml:space="preserve">DELFINA GÓMEZ ÁLVAREZ, Gobernadora Constitucional del Estado Libre y Soberano de México, </w:t>
      </w:r>
      <w:r w:rsidRPr="000279F4">
        <w:rPr>
          <w:rFonts w:eastAsia="Times New Roman" w:cs="Times New Roman"/>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eastAsia="es-ES"/>
        </w:rPr>
        <w:t xml:space="preserve">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bCs/>
          <w:szCs w:val="24"/>
          <w:lang w:eastAsia="es-ES"/>
        </w:rPr>
        <w:t>de</w:t>
      </w:r>
      <w:r w:rsidRPr="000279F4">
        <w:rPr>
          <w:rFonts w:eastAsia="Times New Roman" w:cs="Times New Roman"/>
          <w:b/>
          <w:bCs/>
          <w:szCs w:val="24"/>
          <w:lang w:eastAsia="es-ES"/>
        </w:rPr>
        <w:t xml:space="preserve"> </w:t>
      </w:r>
      <w:r w:rsidRPr="000279F4">
        <w:rPr>
          <w:rFonts w:eastAsia="Times New Roman" w:cs="Times New Roman"/>
          <w:bCs/>
          <w:szCs w:val="24"/>
          <w:lang w:eastAsia="es-ES"/>
        </w:rPr>
        <w:t>conformidad</w:t>
      </w:r>
      <w:r w:rsidRPr="000279F4">
        <w:rPr>
          <w:rFonts w:eastAsia="Times New Roman" w:cs="Times New Roman"/>
          <w:b/>
          <w:bCs/>
          <w:szCs w:val="24"/>
          <w:lang w:eastAsia="es-ES"/>
        </w:rPr>
        <w:t xml:space="preserve"> </w:t>
      </w:r>
      <w:r w:rsidRPr="000279F4">
        <w:rPr>
          <w:rFonts w:eastAsia="Times New Roman" w:cs="Times New Roman"/>
          <w:bCs/>
          <w:szCs w:val="24"/>
          <w:lang w:eastAsia="es-ES"/>
        </w:rPr>
        <w:t>con</w:t>
      </w:r>
      <w:r w:rsidRPr="000279F4">
        <w:rPr>
          <w:rFonts w:eastAsia="Times New Roman" w:cs="Times New Roman"/>
          <w:b/>
          <w:bCs/>
          <w:szCs w:val="24"/>
          <w:lang w:eastAsia="es-ES"/>
        </w:rPr>
        <w:t xml:space="preserve"> </w:t>
      </w:r>
      <w:r w:rsidRPr="000279F4">
        <w:rPr>
          <w:rFonts w:eastAsia="Times New Roman" w:cs="Times New Roman"/>
          <w:bCs/>
          <w:szCs w:val="24"/>
          <w:lang w:eastAsia="es-ES"/>
        </w:rPr>
        <w:t>la</w:t>
      </w:r>
      <w:r w:rsidRPr="000279F4">
        <w:rPr>
          <w:rFonts w:eastAsia="Times New Roman" w:cs="Times New Roman"/>
          <w:b/>
          <w:bCs/>
          <w:szCs w:val="24"/>
          <w:lang w:eastAsia="es-ES"/>
        </w:rPr>
        <w:t xml:space="preserve"> </w:t>
      </w:r>
      <w:r w:rsidRPr="000279F4">
        <w:rPr>
          <w:rFonts w:eastAsia="Times New Roman" w:cs="Times New Roman"/>
          <w:bCs/>
          <w:szCs w:val="24"/>
          <w:lang w:eastAsia="es-ES"/>
        </w:rPr>
        <w:t>siguiente</w:t>
      </w:r>
      <w:r w:rsidRPr="000279F4">
        <w:rPr>
          <w:rFonts w:eastAsia="Times New Roman" w:cs="Times New Roman"/>
          <w:b/>
          <w:bCs/>
          <w:szCs w:val="24"/>
          <w:lang w:eastAsia="es-ES"/>
        </w:rPr>
        <w:t>:</w:t>
      </w:r>
    </w:p>
    <w:p w:rsidR="00B315B1" w:rsidRPr="000279F4" w:rsidRDefault="00B315B1" w:rsidP="00B315B1">
      <w:pPr>
        <w:widowControl w:val="0"/>
        <w:kinsoku w:val="0"/>
        <w:overflowPunct w:val="0"/>
        <w:spacing w:after="0" w:line="240" w:lineRule="auto"/>
        <w:jc w:val="center"/>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EXPOSICIÓN DE MOTIVOS</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w:t>
      </w:r>
      <w:r w:rsidRPr="000279F4">
        <w:rPr>
          <w:rFonts w:eastAsia="Times New Roman" w:cs="Times New Roman"/>
          <w:szCs w:val="24"/>
          <w:vertAlign w:val="superscript"/>
          <w:lang w:eastAsia="es-ES"/>
        </w:rPr>
        <w:t>0</w:t>
      </w:r>
      <w:r w:rsidRPr="000279F4">
        <w:rPr>
          <w:rFonts w:eastAsia="Times New Roman" w:cs="Times New Roman"/>
          <w:szCs w:val="24"/>
          <w:lang w:eastAsia="es-ES"/>
        </w:rPr>
        <w:t xml:space="preserve"> consagra el derecho a la protección a la salud que toda </w:t>
      </w:r>
      <w:r w:rsidRPr="000279F4">
        <w:rPr>
          <w:rFonts w:eastAsia="Times New Roman" w:cs="Times New Roman"/>
          <w:szCs w:val="24"/>
          <w:lang w:eastAsia="es-ES"/>
        </w:rPr>
        <w:lastRenderedPageBreak/>
        <w:t>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GOBIERNO DEL ESTADO" se compromete a suscribir los actos jurídicos correspondientes y a realizar los trámites necesarios a efecto de que los diversos bienes inmuebles sean transmitidos en propiedad y/o posesión a "IMSS-BIENESTAR", a fin de que dicho organismo sea el que opere </w:t>
      </w:r>
      <w:r w:rsidRPr="000279F4">
        <w:rPr>
          <w:rFonts w:eastAsia="Times New Roman" w:cs="Times New Roman"/>
          <w:szCs w:val="24"/>
          <w:lang w:eastAsia="es-ES"/>
        </w:rPr>
        <w:lastRenderedPageBreak/>
        <w:t>las unidades señaladas en el Anexo 1 del presente Convenio de Coordinación para dar cumplimiento a su objeto en términos de las disposiciones jurídicas aplicables.</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El organismo público descentralizado denominado Instituto de Salud del Estado de México, es propietario del inmueble Hospital General de Chalco, identificado como lote 01, manzana 49, zona 07, ubicado en avenida Cuauhtémoc, poniente, sin número, Colonia La Bomba, Chalco, municipio de Chalco, Estado de México, con una superficie de 10,274.00 metros cuadrados, el cual tiene las </w:t>
      </w:r>
      <w:r w:rsidRPr="000279F4">
        <w:rPr>
          <w:rFonts w:eastAsia="Times New Roman" w:cs="Times New Roman"/>
          <w:szCs w:val="24"/>
          <w:lang w:eastAsia="es-ES"/>
        </w:rPr>
        <w:lastRenderedPageBreak/>
        <w:t>medidas y colindancias siguientes:</w:t>
      </w:r>
    </w:p>
    <w:p w:rsidR="00B315B1" w:rsidRPr="000279F4" w:rsidRDefault="00B315B1" w:rsidP="00B315B1">
      <w:pPr>
        <w:widowControl w:val="0"/>
        <w:kinsoku w:val="0"/>
        <w:overflowPunct w:val="0"/>
        <w:spacing w:after="0" w:line="240" w:lineRule="auto"/>
        <w:textAlignment w:val="baseline"/>
        <w:rPr>
          <w:rFonts w:eastAsia="Times New Roman" w:cs="Times New Roman"/>
          <w:szCs w:val="24"/>
          <w:lang w:eastAsia="es-ES"/>
        </w:rPr>
      </w:pPr>
    </w:p>
    <w:p w:rsidR="00B315B1" w:rsidRPr="000279F4" w:rsidRDefault="00B315B1" w:rsidP="00025724">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89.45 metros, con calle sin nombre (actualmente calle Pedro Infante).</w:t>
      </w:r>
    </w:p>
    <w:p w:rsidR="00B315B1" w:rsidRPr="000279F4" w:rsidRDefault="00B315B1" w:rsidP="00025724">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szCs w:val="24"/>
          <w:lang w:eastAsia="es-ES"/>
        </w:rPr>
        <w:t>:</w:t>
      </w:r>
      <w:r w:rsidRPr="000279F4">
        <w:rPr>
          <w:rFonts w:eastAsia="Times New Roman" w:cs="Times New Roman"/>
          <w:szCs w:val="24"/>
          <w:lang w:eastAsia="es-ES"/>
        </w:rPr>
        <w:tab/>
        <w:t>82.90 metros, con calle Reforma.</w:t>
      </w:r>
    </w:p>
    <w:p w:rsidR="00B315B1" w:rsidRPr="000279F4" w:rsidRDefault="00B315B1" w:rsidP="00025724">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szCs w:val="24"/>
          <w:lang w:eastAsia="es-ES"/>
        </w:rPr>
        <w:t>:</w:t>
      </w:r>
      <w:r w:rsidRPr="000279F4">
        <w:rPr>
          <w:rFonts w:eastAsia="Times New Roman" w:cs="Times New Roman"/>
          <w:szCs w:val="24"/>
          <w:lang w:eastAsia="es-ES"/>
        </w:rPr>
        <w:tab/>
        <w:t>124.00 metros, con calle del Canal.</w:t>
      </w:r>
    </w:p>
    <w:p w:rsidR="00B315B1" w:rsidRPr="000279F4" w:rsidRDefault="00B315B1" w:rsidP="00025724">
      <w:pPr>
        <w:widowControl w:val="0"/>
        <w:kinsoku w:val="0"/>
        <w:overflowPunct w:val="0"/>
        <w:spacing w:after="0" w:line="240" w:lineRule="auto"/>
        <w:ind w:left="2835" w:hanging="2126"/>
        <w:jc w:val="both"/>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szCs w:val="24"/>
          <w:lang w:eastAsia="es-ES"/>
        </w:rPr>
        <w:t>:</w:t>
      </w:r>
      <w:r w:rsidRPr="000279F4">
        <w:rPr>
          <w:rFonts w:eastAsia="Times New Roman" w:cs="Times New Roman"/>
          <w:szCs w:val="24"/>
          <w:lang w:eastAsia="es-ES"/>
        </w:rPr>
        <w:tab/>
      </w:r>
      <w:r w:rsidR="00025724" w:rsidRPr="000279F4">
        <w:rPr>
          <w:rFonts w:eastAsia="Times New Roman" w:cs="Times New Roman"/>
          <w:szCs w:val="24"/>
          <w:lang w:eastAsia="es-ES"/>
        </w:rPr>
        <w:tab/>
      </w:r>
      <w:r w:rsidRPr="000279F4">
        <w:rPr>
          <w:rFonts w:eastAsia="Times New Roman" w:cs="Times New Roman"/>
          <w:szCs w:val="24"/>
          <w:lang w:eastAsia="es-ES"/>
        </w:rPr>
        <w:t>19.60 y 87.50 metros, con límite de Expropiación (actualmente avenida Cuauhtémoc poniente).</w:t>
      </w:r>
    </w:p>
    <w:p w:rsidR="00B315B1" w:rsidRPr="000279F4" w:rsidRDefault="00B315B1" w:rsidP="00B315B1">
      <w:pPr>
        <w:widowControl w:val="0"/>
        <w:kinsoku w:val="0"/>
        <w:overflowPunct w:val="0"/>
        <w:spacing w:after="0" w:line="240" w:lineRule="auto"/>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Lo anterior, se acredita con la escritura número CORETT-ESTADO DE MÉXICO-II-451-98, de fecha 28 de mayo de 1998, inscrita en el Registro Público de la Propiedad del distrito Chalco, Estado de México, bajo el libro 1°, sección primera, partida 615, volumen 241, del 1° de septiembre de 1998.</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la Ficha Técnica con número de folio 217B00090004,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General de Chalco.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avenida Cuauhtémoc, poniente, sin número, Colonia La Bomba, en el Municipio de Chalco, Estado de México, donde se encuentra en funcionamiento el Hospital General de Chalco, mismo que forma parte de la infraestructura de los servicios de salud del Estado de México.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Director del Centro INAH Estado de México, mediante oficios números 401.3S.1-2025/1284 y 401.3S.1-401.3S.1-2025/1285, ambos de fecha 21 de abril de 2025, señaló que el inmueble objeto de donación no es monumento histórico, ni se ubica en zona de monumentos históricos y no es colindante a un monumento histórico; por lo tanto, el predio no tiene valor arqueológico.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Chalco, Estado de México.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 xml:space="preserve">Con base en la información anteriormente citada, se advierte que dicho inmueble reúne las condiciones necesarias para que sea donado a favor del organismo público descentralizado </w:t>
      </w:r>
      <w:r w:rsidRPr="000279F4">
        <w:rPr>
          <w:rFonts w:eastAsia="Times New Roman" w:cs="Times New Roman"/>
          <w:szCs w:val="24"/>
          <w:lang w:eastAsia="es-ES"/>
        </w:rPr>
        <w:lastRenderedPageBreak/>
        <w:t>denominado Servicios de Salud del Instituto Mexicano del Seguro Social para el Bienestar (IMSS-BIENESTAR).</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General de Chalco, ubicado en avenida Cuauhtémoc, poniente, sin número, Colonia La Bomba, en el Municipio de Chalco, Estado de México, con una superficie de 10,274.00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DECRETO NÚMERO</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LA H. "LXII" LEGISLATURA</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DEL ESTADO DE MÉXICO</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r w:rsidRPr="000279F4">
        <w:rPr>
          <w:rFonts w:eastAsia="Times New Roman" w:cs="Times New Roman"/>
          <w:b/>
          <w:bCs/>
          <w:szCs w:val="24"/>
          <w:lang w:eastAsia="es-ES"/>
        </w:rPr>
        <w:t>DECRETA:</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ARTÍCULO PRIMERO.</w:t>
      </w:r>
      <w:r w:rsidRPr="000279F4">
        <w:rPr>
          <w:rFonts w:eastAsia="Times New Roman" w:cs="Times New Roman"/>
          <w:szCs w:val="24"/>
          <w:lang w:eastAsia="es-ES"/>
        </w:rPr>
        <w:t xml:space="preserve"> Se autoriza la desincorporación del patrimonio del organismo público descentralizado denominado Instituto de Salud del Estado de México, del inmueble Hospital General de Chalco, identificado como lote 01, manzana 49, zona 07, ubicado en avenida Cuauhtémoc, poniente, sin número, Colonia La Bomba, municipio de Chalco, Estado de México, con una superficie de 10,274.00 metros cuadrados, el cual tiene las medidas y colindancias siguientes:</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614FFE">
      <w:pPr>
        <w:widowControl w:val="0"/>
        <w:kinsoku w:val="0"/>
        <w:overflowPunct w:val="0"/>
        <w:spacing w:after="0" w:line="240" w:lineRule="auto"/>
        <w:ind w:left="2835" w:hanging="2126"/>
        <w:jc w:val="both"/>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szCs w:val="24"/>
          <w:lang w:eastAsia="es-ES"/>
        </w:rPr>
        <w:t xml:space="preserve"> </w:t>
      </w:r>
      <w:r w:rsidRPr="000279F4">
        <w:rPr>
          <w:rFonts w:eastAsia="Times New Roman" w:cs="Times New Roman"/>
          <w:szCs w:val="24"/>
          <w:lang w:eastAsia="es-ES"/>
        </w:rPr>
        <w:tab/>
        <w:t>89.45 metros, con calle sin nombre (actualmente calle Pedro Infante).</w:t>
      </w:r>
    </w:p>
    <w:p w:rsidR="00B315B1" w:rsidRPr="000279F4" w:rsidRDefault="00B315B1" w:rsidP="00614FFE">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82.90 metros, con calle Reforma.</w:t>
      </w:r>
    </w:p>
    <w:p w:rsidR="00B315B1" w:rsidRPr="000279F4" w:rsidRDefault="00B315B1" w:rsidP="00614FFE">
      <w:pPr>
        <w:widowControl w:val="0"/>
        <w:kinsoku w:val="0"/>
        <w:overflowPunct w:val="0"/>
        <w:spacing w:after="0" w:line="240" w:lineRule="auto"/>
        <w:ind w:left="709"/>
        <w:jc w:val="both"/>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124.00 metros, con calle del Canal.</w:t>
      </w:r>
    </w:p>
    <w:p w:rsidR="00B315B1" w:rsidRPr="000279F4" w:rsidRDefault="00B315B1" w:rsidP="00614FFE">
      <w:pPr>
        <w:widowControl w:val="0"/>
        <w:kinsoku w:val="0"/>
        <w:overflowPunct w:val="0"/>
        <w:spacing w:after="0" w:line="240" w:lineRule="auto"/>
        <w:ind w:left="2835" w:hanging="2126"/>
        <w:jc w:val="both"/>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19.60 y 87.50 metros, con límite de Expropiación (actualmente avenida Cuauhtémoc poniente).</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ARTÍCULO SEGUNDO.</w:t>
      </w:r>
      <w:r w:rsidRPr="000279F4">
        <w:rPr>
          <w:rFonts w:eastAsia="Times New Roman" w:cs="Times New Roman"/>
          <w:szCs w:val="24"/>
          <w:lang w:eastAsia="es-ES"/>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ARTÍCULO TERCERO.</w:t>
      </w:r>
      <w:r w:rsidRPr="000279F4">
        <w:rPr>
          <w:rFonts w:eastAsia="Times New Roman" w:cs="Times New Roman"/>
          <w:szCs w:val="24"/>
          <w:lang w:eastAsia="es-ES"/>
        </w:rPr>
        <w:t xml:space="preserve"> La donación del predio estará condicionada a que no se cambie el uso y destino que motivó su autorización. En caso contrario, revertirá a favor del patrimonio del Gobierno del Estado de México.</w:t>
      </w:r>
    </w:p>
    <w:p w:rsidR="00B315B1" w:rsidRPr="000279F4" w:rsidRDefault="00B315B1" w:rsidP="00B315B1">
      <w:pPr>
        <w:widowControl w:val="0"/>
        <w:kinsoku w:val="0"/>
        <w:overflowPunct w:val="0"/>
        <w:spacing w:after="0" w:line="240" w:lineRule="auto"/>
        <w:jc w:val="center"/>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B315B1" w:rsidRPr="000279F4" w:rsidRDefault="00B315B1" w:rsidP="00B315B1">
      <w:pPr>
        <w:widowControl w:val="0"/>
        <w:kinsoku w:val="0"/>
        <w:overflowPunct w:val="0"/>
        <w:spacing w:after="0" w:line="240" w:lineRule="auto"/>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
          <w:bCs/>
          <w:szCs w:val="24"/>
          <w:lang w:eastAsia="es-ES"/>
        </w:rPr>
        <w:t>PRIMERO.</w:t>
      </w:r>
      <w:r w:rsidRPr="000279F4">
        <w:rPr>
          <w:rFonts w:eastAsia="Times New Roman" w:cs="Times New Roman"/>
          <w:szCs w:val="24"/>
          <w:lang w:eastAsia="es-ES"/>
        </w:rPr>
        <w:t xml:space="preserve"> Publíquese el presente Decreto en el Periódico Oficial "Gaceta del Gobierno".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b/>
          <w:bCs/>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SEGUNDO</w:t>
      </w:r>
      <w:r w:rsidRPr="000279F4">
        <w:rPr>
          <w:rFonts w:eastAsia="Times New Roman" w:cs="Times New Roman"/>
          <w:szCs w:val="24"/>
          <w:lang w:eastAsia="es-ES"/>
        </w:rPr>
        <w:t xml:space="preserve">. El presente Decreto entrará vigor al día siguiente de su publicación en el Periódico Oficial "Gaceta </w:t>
      </w:r>
      <w:r w:rsidRPr="000279F4">
        <w:rPr>
          <w:rFonts w:eastAsia="Times New Roman" w:cs="Times New Roman"/>
          <w:szCs w:val="24"/>
          <w:lang w:eastAsia="es-MX"/>
        </w:rPr>
        <w:t>del</w:t>
      </w:r>
      <w:r w:rsidRPr="000279F4">
        <w:rPr>
          <w:rFonts w:eastAsia="Times New Roman" w:cs="Times New Roman"/>
          <w:szCs w:val="24"/>
          <w:lang w:eastAsia="es-ES"/>
        </w:rPr>
        <w:t xml:space="preserve"> Gobierno".</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MX"/>
        </w:rPr>
        <w:t>Reitero a usted, la seguridad de mi atenta y distinguida consideración.</w:t>
      </w: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MX"/>
        </w:rPr>
      </w:pPr>
    </w:p>
    <w:p w:rsidR="00B315B1" w:rsidRPr="000279F4" w:rsidRDefault="00B315B1" w:rsidP="00B315B1">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MX"/>
        </w:rPr>
        <w:t>Palacio del Poder Ejecutivo, en la Ciudad de Toluca, capital del Estado de México, a los 4 días del mes de agosto del año 2025.</w:t>
      </w:r>
    </w:p>
    <w:p w:rsidR="00B315B1" w:rsidRPr="000279F4" w:rsidRDefault="00B315B1" w:rsidP="00B315B1">
      <w:pPr>
        <w:spacing w:after="0" w:line="240" w:lineRule="auto"/>
        <w:ind w:right="49"/>
        <w:jc w:val="center"/>
        <w:rPr>
          <w:rFonts w:cs="Times New Roman"/>
          <w:b/>
          <w:szCs w:val="24"/>
        </w:rPr>
      </w:pPr>
      <w:r w:rsidRPr="000279F4">
        <w:rPr>
          <w:rFonts w:cs="Times New Roman"/>
          <w:b/>
          <w:szCs w:val="24"/>
        </w:rPr>
        <w:t>La Gobernadora Constitucional</w:t>
      </w:r>
    </w:p>
    <w:p w:rsidR="00B315B1" w:rsidRPr="000279F4" w:rsidRDefault="00B315B1" w:rsidP="00B315B1">
      <w:pPr>
        <w:spacing w:after="0" w:line="240" w:lineRule="auto"/>
        <w:ind w:right="49"/>
        <w:jc w:val="center"/>
        <w:rPr>
          <w:rFonts w:cs="Times New Roman"/>
          <w:b/>
          <w:szCs w:val="24"/>
        </w:rPr>
      </w:pPr>
      <w:r w:rsidRPr="000279F4">
        <w:rPr>
          <w:rFonts w:cs="Times New Roman"/>
          <w:b/>
          <w:szCs w:val="24"/>
        </w:rPr>
        <w:t>del Estado de México</w:t>
      </w:r>
    </w:p>
    <w:p w:rsidR="00B315B1" w:rsidRPr="000279F4" w:rsidRDefault="00B315B1" w:rsidP="00B315B1">
      <w:pPr>
        <w:spacing w:after="0" w:line="240" w:lineRule="auto"/>
        <w:ind w:right="49"/>
        <w:jc w:val="center"/>
        <w:rPr>
          <w:rFonts w:cs="Times New Roman"/>
          <w:b/>
          <w:szCs w:val="24"/>
        </w:rPr>
      </w:pPr>
      <w:r w:rsidRPr="000279F4">
        <w:rPr>
          <w:rFonts w:cs="Times New Roman"/>
          <w:b/>
          <w:szCs w:val="24"/>
        </w:rPr>
        <w:t>Mtra. Delfina Gómez Álvarez</w:t>
      </w:r>
    </w:p>
    <w:p w:rsidR="00B315B1" w:rsidRPr="000279F4" w:rsidRDefault="00B315B1" w:rsidP="00B315B1">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B315B1" w:rsidRPr="000279F4" w:rsidRDefault="00B315B1" w:rsidP="00B315B1">
      <w:pPr>
        <w:spacing w:after="0" w:line="240" w:lineRule="auto"/>
        <w:ind w:right="49"/>
        <w:jc w:val="both"/>
        <w:rPr>
          <w:rFonts w:cs="Times New Roman"/>
          <w:szCs w:val="24"/>
        </w:rPr>
      </w:pPr>
    </w:p>
    <w:p w:rsidR="00B315B1" w:rsidRPr="000279F4" w:rsidRDefault="00B315B1" w:rsidP="00B315B1">
      <w:pPr>
        <w:spacing w:after="0" w:line="240" w:lineRule="auto"/>
        <w:ind w:right="49"/>
        <w:jc w:val="both"/>
        <w:rPr>
          <w:rFonts w:cs="Times New Roman"/>
          <w:b/>
          <w:szCs w:val="24"/>
        </w:rPr>
      </w:pPr>
      <w:r w:rsidRPr="000279F4">
        <w:rPr>
          <w:rFonts w:cs="Times New Roman"/>
          <w:b/>
          <w:szCs w:val="24"/>
        </w:rPr>
        <w:t>*JGZ</w:t>
      </w:r>
    </w:p>
    <w:p w:rsidR="00B315B1" w:rsidRPr="000279F4" w:rsidRDefault="00B315B1" w:rsidP="00B315B1">
      <w:pPr>
        <w:spacing w:after="0" w:line="240" w:lineRule="auto"/>
        <w:ind w:right="49"/>
        <w:jc w:val="both"/>
        <w:rPr>
          <w:rFonts w:cs="Times New Roman"/>
          <w:szCs w:val="24"/>
        </w:rPr>
      </w:pPr>
      <w:r w:rsidRPr="000279F4">
        <w:rPr>
          <w:rFonts w:cs="Times New Roman"/>
          <w:szCs w:val="24"/>
        </w:rPr>
        <w:t>Validación jurídica</w:t>
      </w:r>
    </w:p>
    <w:p w:rsidR="00B315B1" w:rsidRPr="000279F4" w:rsidRDefault="00B315B1" w:rsidP="00B315B1">
      <w:pPr>
        <w:spacing w:after="0" w:line="240" w:lineRule="auto"/>
        <w:jc w:val="center"/>
        <w:rPr>
          <w:rFonts w:cs="Times New Roman"/>
          <w:szCs w:val="24"/>
        </w:rPr>
      </w:pPr>
    </w:p>
    <w:p w:rsidR="00B315B1" w:rsidRPr="000279F4" w:rsidRDefault="00B315B1" w:rsidP="00B315B1">
      <w:pPr>
        <w:spacing w:after="0" w:line="240" w:lineRule="auto"/>
        <w:jc w:val="center"/>
        <w:rPr>
          <w:rFonts w:cs="Times New Roman"/>
          <w:i/>
          <w:szCs w:val="24"/>
        </w:rPr>
      </w:pPr>
      <w:r w:rsidRPr="000279F4">
        <w:rPr>
          <w:rFonts w:cs="Times New Roman"/>
          <w:i/>
          <w:szCs w:val="24"/>
        </w:rPr>
        <w:t>(Fin del documento)</w:t>
      </w:r>
    </w:p>
    <w:p w:rsidR="00B315B1" w:rsidRPr="000279F4" w:rsidRDefault="00B315B1" w:rsidP="00257DA5">
      <w:pPr>
        <w:spacing w:after="0" w:line="240" w:lineRule="auto"/>
        <w:jc w:val="center"/>
        <w:rPr>
          <w:szCs w:val="24"/>
        </w:rPr>
      </w:pPr>
    </w:p>
    <w:p w:rsidR="00AF56DF" w:rsidRPr="000279F4" w:rsidRDefault="00AF56D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PRESIDENTE DIP. </w:t>
      </w:r>
      <w:r w:rsidRPr="000279F4">
        <w:rPr>
          <w:rFonts w:ascii="Times New Roman" w:hAnsi="Times New Roman" w:cs="Times New Roman"/>
          <w:kern w:val="2"/>
          <w:sz w:val="24"/>
          <w:szCs w:val="24"/>
          <w:lang w:eastAsia="es-MX"/>
        </w:rPr>
        <w:t>MAURILIO HERNÁNDEZ GONZÁLEZ</w:t>
      </w:r>
      <w:r w:rsidRPr="000279F4">
        <w:rPr>
          <w:rFonts w:ascii="Times New Roman" w:hAnsi="Times New Roman" w:cs="Times New Roman"/>
          <w:sz w:val="24"/>
          <w:szCs w:val="24"/>
        </w:rPr>
        <w:t>. Se registra la iniciativa de manera íntegra en el Diario de los Debates y en la Gaceta Parlamentaria y así mismo se remite a la Comisión Legislativa de Patrimonio Estatal y Municipal</w:t>
      </w:r>
      <w:r w:rsidR="00BF3364"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46673A" w:rsidRPr="000279F4" w:rsidRDefault="00AF56DF" w:rsidP="00CE484D">
      <w:pPr>
        <w:spacing w:after="0" w:line="240" w:lineRule="auto"/>
        <w:ind w:firstLine="709"/>
        <w:jc w:val="both"/>
        <w:rPr>
          <w:rFonts w:eastAsia="Arial" w:cs="Times New Roman"/>
          <w:szCs w:val="24"/>
        </w:rPr>
      </w:pPr>
      <w:r w:rsidRPr="000279F4">
        <w:rPr>
          <w:rFonts w:cs="Times New Roman"/>
          <w:szCs w:val="24"/>
        </w:rPr>
        <w:t>Para desahogar el punto número12, se concede el uso de la</w:t>
      </w:r>
      <w:r w:rsidR="00336FCA" w:rsidRPr="000279F4">
        <w:rPr>
          <w:rFonts w:cs="Times New Roman"/>
          <w:szCs w:val="24"/>
        </w:rPr>
        <w:t xml:space="preserve"> palabra al Diputado </w:t>
      </w:r>
      <w:r w:rsidR="0047422F" w:rsidRPr="000279F4">
        <w:rPr>
          <w:rFonts w:cs="Times New Roman"/>
          <w:szCs w:val="24"/>
        </w:rPr>
        <w:t xml:space="preserve">Alejandro Castro Hernández, quien dará lectura a la </w:t>
      </w:r>
      <w:r w:rsidR="0046673A" w:rsidRPr="000279F4">
        <w:rPr>
          <w:rFonts w:eastAsia="Arial" w:cs="Times New Roman"/>
          <w:b/>
          <w:szCs w:val="24"/>
        </w:rPr>
        <w:t xml:space="preserve">Iniciativa </w:t>
      </w:r>
      <w:r w:rsidR="0046673A" w:rsidRPr="000279F4">
        <w:rPr>
          <w:rFonts w:eastAsia="Arial" w:cs="Times New Roman"/>
          <w:szCs w:val="24"/>
        </w:rPr>
        <w:t xml:space="preserve">de Decreto por el que se autoriza la </w:t>
      </w:r>
      <w:r w:rsidR="0046673A" w:rsidRPr="000279F4">
        <w:rPr>
          <w:rFonts w:eastAsia="Arial" w:cs="Times New Roman"/>
          <w:b/>
          <w:szCs w:val="24"/>
        </w:rPr>
        <w:t>desincorporación del patrimonio del organismo público descentralizado denominado Instituto de Salud del Estado de México de un inmueble</w:t>
      </w:r>
      <w:r w:rsidR="0046673A" w:rsidRPr="000279F4">
        <w:rPr>
          <w:rFonts w:eastAsia="Arial" w:cs="Times New Roman"/>
          <w:szCs w:val="24"/>
        </w:rPr>
        <w:t xml:space="preserve">, ubicado en el municipio de Cuautitlán Izcalli, para que sea donado a título gratuito, </w:t>
      </w:r>
      <w:r w:rsidR="0046673A" w:rsidRPr="000279F4">
        <w:rPr>
          <w:rFonts w:eastAsia="Arial" w:cs="Times New Roman"/>
          <w:b/>
          <w:szCs w:val="24"/>
        </w:rPr>
        <w:t>a favor del organismo público descentralizado denominado Servicios de Salud del Instituto Mexicano del Seguro Social para el Bienestar (IMSS-BIENESTAR)</w:t>
      </w:r>
      <w:r w:rsidR="0046673A"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47422F" w:rsidRPr="000279F4" w:rsidRDefault="0047422F"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Adelante diputado.</w:t>
      </w:r>
    </w:p>
    <w:p w:rsidR="0047422F" w:rsidRPr="000279F4" w:rsidRDefault="0047422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ALEJANDRO CASTRO HERNÁNDEZ. Muchas gracias.</w:t>
      </w:r>
    </w:p>
    <w:p w:rsidR="00392BD7" w:rsidRPr="000279F4" w:rsidRDefault="00392BD7"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392BD7" w:rsidRPr="000279F4" w:rsidRDefault="00392BD7"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392BD7" w:rsidRPr="000279F4" w:rsidRDefault="00392BD7"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47422F" w:rsidRPr="000279F4" w:rsidRDefault="00392BD7"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2" w:name="_Hlk206070562"/>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Cuautitlán Izcalli,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w:t>
      </w:r>
      <w:bookmarkEnd w:id="12"/>
      <w:r w:rsidR="0047422F" w:rsidRPr="000279F4">
        <w:rPr>
          <w:rFonts w:cs="Times New Roman"/>
          <w:szCs w:val="24"/>
        </w:rPr>
        <w:t>de conformidad con la siguiente:</w:t>
      </w:r>
    </w:p>
    <w:p w:rsidR="00F90E6C" w:rsidRPr="000279F4" w:rsidRDefault="00F90E6C" w:rsidP="00CE484D">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DECRETO NÚMERO</w:t>
      </w:r>
    </w:p>
    <w:p w:rsidR="00F90E6C" w:rsidRPr="000279F4" w:rsidRDefault="00F90E6C" w:rsidP="00CE484D">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 xml:space="preserve">LA H. "LXII" LEGISLATURA </w:t>
      </w:r>
    </w:p>
    <w:p w:rsidR="00F90E6C" w:rsidRPr="000279F4" w:rsidRDefault="00F90E6C" w:rsidP="00CE484D">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 xml:space="preserve">DEL ESTADO DE MÉXICO </w:t>
      </w:r>
    </w:p>
    <w:p w:rsidR="00F90E6C" w:rsidRPr="000279F4" w:rsidRDefault="00F90E6C" w:rsidP="00CE484D">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DECRETA:</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lastRenderedPageBreak/>
        <w:t>ARTÍCULO PRIMERO. Se autoriza la desincorporación del patrimonio del organismo público descentralizado denominado Instituto de Salud del Estado de México, del inmueble Centro de Salud "San Martín Tepetlixpan", identificado como lote 21, manzana 355, zona 04, en San Martín Obispo, actualmente ubicado en calle Vicente Guerrero, número 12, San Martín Tepetlixpan, municipio de Cuautitlán Izcalli, Estado de México, con una superficie de 1</w:t>
      </w:r>
      <w:r w:rsidR="002E62D0" w:rsidRPr="000279F4">
        <w:rPr>
          <w:rFonts w:eastAsia="Times New Roman" w:cs="Times New Roman"/>
          <w:szCs w:val="24"/>
          <w:lang w:eastAsia="es-MX"/>
        </w:rPr>
        <w:t xml:space="preserve"> mil </w:t>
      </w:r>
      <w:r w:rsidRPr="000279F4">
        <w:rPr>
          <w:rFonts w:eastAsia="Times New Roman" w:cs="Times New Roman"/>
          <w:szCs w:val="24"/>
          <w:lang w:eastAsia="es-MX"/>
        </w:rPr>
        <w:t>094 metros cuadrados, el cual tiene las medidas y colindancias siguientes:</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AL NORESTE:</w:t>
      </w:r>
      <w:r w:rsidRPr="000279F4">
        <w:rPr>
          <w:rFonts w:eastAsia="Times New Roman" w:cs="Times New Roman"/>
          <w:szCs w:val="24"/>
          <w:lang w:eastAsia="es-MX"/>
        </w:rPr>
        <w:tab/>
        <w:t>33.95 metros, con calle Vicente Guerrero.</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AL SURESTE:</w:t>
      </w:r>
      <w:r w:rsidRPr="000279F4">
        <w:rPr>
          <w:rFonts w:eastAsia="Times New Roman" w:cs="Times New Roman"/>
          <w:szCs w:val="24"/>
          <w:lang w:eastAsia="es-MX"/>
        </w:rPr>
        <w:tab/>
        <w:t>32.35 metros, con lotes 22, 2 y 3.</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AL SUROESTE:</w:t>
      </w:r>
      <w:r w:rsidRPr="000279F4">
        <w:rPr>
          <w:rFonts w:eastAsia="Times New Roman" w:cs="Times New Roman"/>
          <w:szCs w:val="24"/>
          <w:lang w:eastAsia="es-MX"/>
        </w:rPr>
        <w:tab/>
        <w:t>33.95 metros, con lote veinte.</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AL NOROESTE:</w:t>
      </w:r>
      <w:r w:rsidRPr="000279F4">
        <w:rPr>
          <w:rFonts w:eastAsia="Times New Roman" w:cs="Times New Roman"/>
          <w:szCs w:val="24"/>
          <w:lang w:eastAsia="es-MX"/>
        </w:rPr>
        <w:tab/>
        <w:t>32.50 metros, con calle Ignacio Allende.</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ARTÍCULO SEGUNDO.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ARTÍCULO TERCERO. La donación del predio estará condicionada a que no se cambie el uso y destino que motivó su autorización. En caso contrario, revertirá a favor del patrimonio del Gobierno del Estado</w:t>
      </w:r>
    </w:p>
    <w:p w:rsidR="00F90E6C" w:rsidRPr="000279F4" w:rsidRDefault="00F90E6C" w:rsidP="00CE484D">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de México.</w:t>
      </w:r>
    </w:p>
    <w:p w:rsidR="00F90E6C" w:rsidRPr="000279F4" w:rsidRDefault="00F90E6C" w:rsidP="00CE484D">
      <w:pPr>
        <w:widowControl w:val="0"/>
        <w:autoSpaceDE w:val="0"/>
        <w:autoSpaceDN w:val="0"/>
        <w:adjustRightInd w:val="0"/>
        <w:spacing w:after="0" w:line="240" w:lineRule="auto"/>
        <w:jc w:val="center"/>
        <w:rPr>
          <w:rFonts w:eastAsia="Times New Roman" w:cs="Times New Roman"/>
          <w:szCs w:val="24"/>
          <w:lang w:eastAsia="es-MX"/>
        </w:rPr>
      </w:pPr>
      <w:r w:rsidRPr="000279F4">
        <w:rPr>
          <w:rFonts w:eastAsia="Times New Roman" w:cs="Times New Roman"/>
          <w:szCs w:val="24"/>
          <w:lang w:eastAsia="es-MX"/>
        </w:rPr>
        <w:t>TRANSITORIOS</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PRIMERO. Publíquese el presente Decreto en el Periódico Oficial "Gaceta del Gobierno".</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SEGUNDO. El presente Decreto entrará vigor al día siguiente de su publicación en el Periódico Oficial "Gaceta del Gobierno".</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Reitero a usted, la seguridad de mi atenta y distinguida consideración.</w:t>
      </w:r>
    </w:p>
    <w:p w:rsidR="00F90E6C" w:rsidRPr="000279F4" w:rsidRDefault="00F90E6C" w:rsidP="00CE484D">
      <w:pPr>
        <w:widowControl w:val="0"/>
        <w:autoSpaceDE w:val="0"/>
        <w:autoSpaceDN w:val="0"/>
        <w:adjustRightInd w:val="0"/>
        <w:spacing w:after="0" w:line="240" w:lineRule="auto"/>
        <w:ind w:firstLine="709"/>
        <w:jc w:val="both"/>
        <w:rPr>
          <w:rFonts w:eastAsia="Times New Roman" w:cs="Times New Roman"/>
          <w:szCs w:val="24"/>
          <w:lang w:eastAsia="es-MX"/>
        </w:rPr>
      </w:pPr>
      <w:r w:rsidRPr="000279F4">
        <w:rPr>
          <w:rFonts w:eastAsia="Times New Roman" w:cs="Times New Roman"/>
          <w:szCs w:val="24"/>
          <w:lang w:eastAsia="es-MX"/>
        </w:rPr>
        <w:t xml:space="preserve">Palacio del Poder Ejecutivo, en la Ciudad de Toluca, capital del Estado de México, a los </w:t>
      </w:r>
      <w:r w:rsidR="0018750D" w:rsidRPr="000279F4">
        <w:rPr>
          <w:rFonts w:eastAsia="Times New Roman" w:cs="Times New Roman"/>
          <w:szCs w:val="24"/>
          <w:lang w:eastAsia="es-MX"/>
        </w:rPr>
        <w:t>cuatro</w:t>
      </w:r>
      <w:r w:rsidRPr="000279F4">
        <w:rPr>
          <w:rFonts w:eastAsia="Times New Roman" w:cs="Times New Roman"/>
          <w:szCs w:val="24"/>
          <w:lang w:eastAsia="es-MX"/>
        </w:rPr>
        <w:t xml:space="preserve"> días del mes de agosto del año 2025.</w:t>
      </w:r>
    </w:p>
    <w:p w:rsidR="00F90E6C" w:rsidRPr="000279F4" w:rsidRDefault="00F90E6C" w:rsidP="00CE484D">
      <w:pPr>
        <w:widowControl w:val="0"/>
        <w:kinsoku w:val="0"/>
        <w:overflowPunct w:val="0"/>
        <w:autoSpaceDN w:val="0"/>
        <w:spacing w:after="0" w:line="240" w:lineRule="auto"/>
        <w:jc w:val="center"/>
        <w:textAlignment w:val="baseline"/>
        <w:rPr>
          <w:rFonts w:eastAsia="Times New Roman" w:cs="Times New Roman"/>
          <w:bCs/>
          <w:szCs w:val="24"/>
          <w:lang w:eastAsia="es-ES"/>
        </w:rPr>
      </w:pPr>
      <w:r w:rsidRPr="000279F4">
        <w:rPr>
          <w:rFonts w:eastAsia="Times New Roman" w:cs="Times New Roman"/>
          <w:bCs/>
          <w:szCs w:val="24"/>
          <w:lang w:eastAsia="es-ES"/>
        </w:rPr>
        <w:t>La Gobernadora Constitucional</w:t>
      </w:r>
      <w:r w:rsidR="0018750D" w:rsidRPr="000279F4">
        <w:rPr>
          <w:rFonts w:eastAsia="Times New Roman" w:cs="Times New Roman"/>
          <w:bCs/>
          <w:szCs w:val="24"/>
          <w:lang w:eastAsia="es-ES"/>
        </w:rPr>
        <w:t xml:space="preserve"> </w:t>
      </w:r>
      <w:r w:rsidRPr="000279F4">
        <w:rPr>
          <w:rFonts w:eastAsia="Times New Roman" w:cs="Times New Roman"/>
          <w:bCs/>
          <w:szCs w:val="24"/>
          <w:lang w:eastAsia="es-ES"/>
        </w:rPr>
        <w:t>del Estado de México</w:t>
      </w:r>
    </w:p>
    <w:p w:rsidR="00F90E6C" w:rsidRPr="000279F4" w:rsidRDefault="00F90E6C" w:rsidP="00CE484D">
      <w:pPr>
        <w:widowControl w:val="0"/>
        <w:kinsoku w:val="0"/>
        <w:overflowPunct w:val="0"/>
        <w:autoSpaceDN w:val="0"/>
        <w:spacing w:after="0" w:line="240" w:lineRule="auto"/>
        <w:jc w:val="center"/>
        <w:textAlignment w:val="baseline"/>
        <w:rPr>
          <w:rFonts w:eastAsia="Times New Roman" w:cs="Times New Roman"/>
          <w:bCs/>
          <w:szCs w:val="24"/>
          <w:lang w:eastAsia="es-ES"/>
        </w:rPr>
      </w:pPr>
      <w:r w:rsidRPr="000279F4">
        <w:rPr>
          <w:rFonts w:eastAsia="Times New Roman" w:cs="Times New Roman"/>
          <w:bCs/>
          <w:szCs w:val="24"/>
          <w:lang w:eastAsia="es-ES"/>
        </w:rPr>
        <w:t>M</w:t>
      </w:r>
      <w:r w:rsidR="00400550" w:rsidRPr="000279F4">
        <w:rPr>
          <w:rFonts w:eastAsia="Times New Roman" w:cs="Times New Roman"/>
          <w:bCs/>
          <w:szCs w:val="24"/>
          <w:lang w:eastAsia="es-ES"/>
        </w:rPr>
        <w:t>aestra</w:t>
      </w:r>
      <w:r w:rsidRPr="000279F4">
        <w:rPr>
          <w:rFonts w:eastAsia="Times New Roman" w:cs="Times New Roman"/>
          <w:bCs/>
          <w:szCs w:val="24"/>
          <w:lang w:eastAsia="es-ES"/>
        </w:rPr>
        <w:t xml:space="preserve"> Delfina Gómez Álvarez</w:t>
      </w:r>
    </w:p>
    <w:p w:rsidR="00F60BF7" w:rsidRPr="000279F4" w:rsidRDefault="00F60BF7" w:rsidP="00A829B5">
      <w:pPr>
        <w:pStyle w:val="Sinespaciado"/>
        <w:jc w:val="both"/>
        <w:rPr>
          <w:rFonts w:ascii="Times New Roman" w:hAnsi="Times New Roman" w:cs="Times New Roman"/>
          <w:sz w:val="24"/>
          <w:szCs w:val="24"/>
        </w:rPr>
      </w:pPr>
    </w:p>
    <w:p w:rsidR="00F60BF7" w:rsidRPr="000279F4" w:rsidRDefault="00F60BF7" w:rsidP="00A829B5">
      <w:pPr>
        <w:spacing w:after="0" w:line="240" w:lineRule="auto"/>
        <w:jc w:val="center"/>
        <w:rPr>
          <w:rFonts w:cs="Times New Roman"/>
          <w:i/>
          <w:szCs w:val="24"/>
        </w:rPr>
      </w:pPr>
      <w:r w:rsidRPr="000279F4">
        <w:rPr>
          <w:rFonts w:cs="Times New Roman"/>
          <w:i/>
          <w:szCs w:val="24"/>
        </w:rPr>
        <w:t>(Se inserta documento)</w:t>
      </w:r>
    </w:p>
    <w:p w:rsidR="00F60BF7" w:rsidRPr="000279F4" w:rsidRDefault="00F60BF7" w:rsidP="00A829B5">
      <w:pPr>
        <w:spacing w:after="0" w:line="240" w:lineRule="auto"/>
        <w:jc w:val="center"/>
        <w:rPr>
          <w:rFonts w:cs="Times New Roman"/>
          <w:szCs w:val="24"/>
        </w:rPr>
      </w:pPr>
    </w:p>
    <w:p w:rsidR="00F60BF7" w:rsidRPr="000279F4" w:rsidRDefault="00F60BF7" w:rsidP="00A829B5">
      <w:pPr>
        <w:widowControl w:val="0"/>
        <w:autoSpaceDE w:val="0"/>
        <w:autoSpaceDN w:val="0"/>
        <w:adjustRightInd w:val="0"/>
        <w:spacing w:after="0" w:line="240" w:lineRule="auto"/>
        <w:jc w:val="center"/>
        <w:rPr>
          <w:rFonts w:eastAsia="Times New Roman" w:cs="Times New Roman"/>
          <w:b/>
          <w:szCs w:val="24"/>
          <w:lang w:eastAsia="es-MX"/>
        </w:rPr>
      </w:pPr>
      <w:r w:rsidRPr="000279F4">
        <w:rPr>
          <w:rFonts w:eastAsia="Times New Roman" w:cs="Times New Roman"/>
          <w:b/>
          <w:szCs w:val="24"/>
          <w:lang w:eastAsia="es-MX"/>
        </w:rPr>
        <w:t>"2025. Bicentenario de la vida municipal en el Estado de México".</w:t>
      </w:r>
    </w:p>
    <w:p w:rsidR="00F60BF7" w:rsidRPr="000279F4" w:rsidRDefault="00F60BF7" w:rsidP="00A829B5">
      <w:pPr>
        <w:widowControl w:val="0"/>
        <w:autoSpaceDE w:val="0"/>
        <w:autoSpaceDN w:val="0"/>
        <w:adjustRightInd w:val="0"/>
        <w:spacing w:after="0" w:line="240" w:lineRule="auto"/>
        <w:jc w:val="center"/>
        <w:rPr>
          <w:rFonts w:eastAsia="Times New Roman" w:cs="Times New Roman"/>
          <w:b/>
          <w:szCs w:val="24"/>
          <w:lang w:eastAsia="es-MX"/>
        </w:rPr>
      </w:pPr>
    </w:p>
    <w:p w:rsidR="00F60BF7" w:rsidRPr="000279F4" w:rsidRDefault="00F60BF7" w:rsidP="00A829B5">
      <w:pPr>
        <w:widowControl w:val="0"/>
        <w:autoSpaceDE w:val="0"/>
        <w:autoSpaceDN w:val="0"/>
        <w:adjustRightInd w:val="0"/>
        <w:spacing w:after="0" w:line="240" w:lineRule="auto"/>
        <w:jc w:val="right"/>
        <w:rPr>
          <w:rFonts w:eastAsia="Times New Roman" w:cs="Times New Roman"/>
          <w:b/>
          <w:szCs w:val="24"/>
          <w:lang w:eastAsia="es-MX"/>
        </w:rPr>
      </w:pPr>
      <w:r w:rsidRPr="000279F4">
        <w:rPr>
          <w:rFonts w:eastAsia="Times New Roman" w:cs="Times New Roman"/>
          <w:b/>
          <w:szCs w:val="24"/>
          <w:lang w:eastAsia="es-MX"/>
        </w:rPr>
        <w:t>Oficina de la Gobernadora</w:t>
      </w:r>
    </w:p>
    <w:p w:rsidR="00F60BF7" w:rsidRPr="000279F4" w:rsidRDefault="00F60BF7" w:rsidP="00A829B5">
      <w:pPr>
        <w:widowControl w:val="0"/>
        <w:autoSpaceDE w:val="0"/>
        <w:autoSpaceDN w:val="0"/>
        <w:adjustRightInd w:val="0"/>
        <w:spacing w:after="0" w:line="240" w:lineRule="auto"/>
        <w:jc w:val="right"/>
        <w:rPr>
          <w:rFonts w:eastAsia="Times New Roman" w:cs="Times New Roman"/>
          <w:bCs/>
          <w:szCs w:val="24"/>
          <w:lang w:eastAsia="es-MX"/>
        </w:rPr>
      </w:pPr>
      <w:r w:rsidRPr="000279F4">
        <w:rPr>
          <w:rFonts w:eastAsia="Times New Roman" w:cs="Times New Roman"/>
          <w:bCs/>
          <w:szCs w:val="24"/>
          <w:lang w:eastAsia="es-MX"/>
        </w:rPr>
        <w:t>Toluca de lerdo, México</w:t>
      </w:r>
    </w:p>
    <w:p w:rsidR="00F60BF7" w:rsidRPr="000279F4" w:rsidRDefault="00F60BF7" w:rsidP="00A829B5">
      <w:pPr>
        <w:widowControl w:val="0"/>
        <w:autoSpaceDE w:val="0"/>
        <w:autoSpaceDN w:val="0"/>
        <w:adjustRightInd w:val="0"/>
        <w:spacing w:after="0" w:line="240" w:lineRule="auto"/>
        <w:jc w:val="right"/>
        <w:rPr>
          <w:rFonts w:eastAsia="Times New Roman" w:cs="Times New Roman"/>
          <w:bCs/>
          <w:szCs w:val="24"/>
          <w:lang w:eastAsia="es-MX"/>
        </w:rPr>
      </w:pPr>
      <w:r w:rsidRPr="000279F4">
        <w:rPr>
          <w:rFonts w:eastAsia="Times New Roman" w:cs="Times New Roman"/>
          <w:bCs/>
          <w:szCs w:val="24"/>
          <w:lang w:eastAsia="es-MX"/>
        </w:rPr>
        <w:t>a 4 de agosto de 2025</w:t>
      </w:r>
    </w:p>
    <w:p w:rsidR="00F60BF7" w:rsidRPr="000279F4" w:rsidRDefault="00F60BF7" w:rsidP="00A829B5">
      <w:pPr>
        <w:widowControl w:val="0"/>
        <w:autoSpaceDE w:val="0"/>
        <w:autoSpaceDN w:val="0"/>
        <w:adjustRightInd w:val="0"/>
        <w:spacing w:after="0" w:line="240" w:lineRule="auto"/>
        <w:rPr>
          <w:rFonts w:eastAsia="Times New Roman" w:cs="Times New Roman"/>
          <w:b/>
          <w:bCs/>
          <w:szCs w:val="24"/>
          <w:lang w:eastAsia="es-MX"/>
        </w:rPr>
      </w:pPr>
    </w:p>
    <w:p w:rsidR="00F60BF7" w:rsidRPr="000279F4" w:rsidRDefault="00F60BF7" w:rsidP="00A829B5">
      <w:pPr>
        <w:widowControl w:val="0"/>
        <w:autoSpaceDE w:val="0"/>
        <w:autoSpaceDN w:val="0"/>
        <w:adjustRightInd w:val="0"/>
        <w:spacing w:after="0" w:line="240" w:lineRule="auto"/>
        <w:rPr>
          <w:rFonts w:eastAsia="Times New Roman" w:cs="Times New Roman"/>
          <w:b/>
          <w:bCs/>
          <w:szCs w:val="24"/>
          <w:lang w:eastAsia="es-MX"/>
        </w:rPr>
      </w:pPr>
      <w:r w:rsidRPr="000279F4">
        <w:rPr>
          <w:rFonts w:eastAsia="Times New Roman" w:cs="Times New Roman"/>
          <w:b/>
          <w:bCs/>
          <w:szCs w:val="24"/>
          <w:lang w:eastAsia="es-MX"/>
        </w:rPr>
        <w:t>DIPUTADO</w:t>
      </w:r>
    </w:p>
    <w:p w:rsidR="00F60BF7" w:rsidRPr="000279F4" w:rsidRDefault="00F60BF7" w:rsidP="00A829B5">
      <w:pPr>
        <w:widowControl w:val="0"/>
        <w:autoSpaceDE w:val="0"/>
        <w:autoSpaceDN w:val="0"/>
        <w:adjustRightInd w:val="0"/>
        <w:spacing w:after="0" w:line="240" w:lineRule="auto"/>
        <w:rPr>
          <w:rFonts w:eastAsia="Times New Roman" w:cs="Times New Roman"/>
          <w:b/>
          <w:bCs/>
          <w:szCs w:val="24"/>
          <w:lang w:eastAsia="es-MX"/>
        </w:rPr>
      </w:pPr>
      <w:r w:rsidRPr="000279F4">
        <w:rPr>
          <w:rFonts w:eastAsia="Times New Roman" w:cs="Times New Roman"/>
          <w:b/>
          <w:bCs/>
          <w:szCs w:val="24"/>
          <w:lang w:eastAsia="es-MX"/>
        </w:rPr>
        <w:t>MAURILIO HERNÁNDEZ GONZÁLEZ</w:t>
      </w:r>
    </w:p>
    <w:p w:rsidR="00F60BF7" w:rsidRPr="000279F4" w:rsidRDefault="00F60BF7" w:rsidP="00A829B5">
      <w:pPr>
        <w:widowControl w:val="0"/>
        <w:autoSpaceDE w:val="0"/>
        <w:autoSpaceDN w:val="0"/>
        <w:adjustRightInd w:val="0"/>
        <w:spacing w:after="0" w:line="240" w:lineRule="auto"/>
        <w:rPr>
          <w:rFonts w:eastAsia="Times New Roman" w:cs="Times New Roman"/>
          <w:b/>
          <w:bCs/>
          <w:szCs w:val="24"/>
          <w:lang w:eastAsia="es-MX"/>
        </w:rPr>
      </w:pPr>
      <w:r w:rsidRPr="000279F4">
        <w:rPr>
          <w:rFonts w:eastAsia="Times New Roman" w:cs="Times New Roman"/>
          <w:b/>
          <w:bCs/>
          <w:szCs w:val="24"/>
          <w:lang w:eastAsia="es-MX"/>
        </w:rPr>
        <w:t>PRESIDENTE DE LA DIPUTACIÓN PERMANENTE DE</w:t>
      </w:r>
    </w:p>
    <w:p w:rsidR="00F60BF7" w:rsidRPr="000279F4" w:rsidRDefault="00F60BF7" w:rsidP="00A829B5">
      <w:pPr>
        <w:widowControl w:val="0"/>
        <w:autoSpaceDE w:val="0"/>
        <w:autoSpaceDN w:val="0"/>
        <w:adjustRightInd w:val="0"/>
        <w:spacing w:after="0" w:line="240" w:lineRule="auto"/>
        <w:rPr>
          <w:rFonts w:eastAsia="Times New Roman" w:cs="Times New Roman"/>
          <w:b/>
          <w:bCs/>
          <w:szCs w:val="24"/>
          <w:lang w:eastAsia="es-MX"/>
        </w:rPr>
      </w:pPr>
      <w:r w:rsidRPr="000279F4">
        <w:rPr>
          <w:rFonts w:eastAsia="Times New Roman" w:cs="Times New Roman"/>
          <w:b/>
          <w:bCs/>
          <w:szCs w:val="24"/>
          <w:lang w:eastAsia="es-MX"/>
        </w:rPr>
        <w:t>LA H. “LXII” LEGISLATURA DEL ESTADO DE MÉXICO</w:t>
      </w:r>
    </w:p>
    <w:p w:rsidR="00F60BF7" w:rsidRPr="000279F4" w:rsidRDefault="00F60BF7" w:rsidP="00A829B5">
      <w:pPr>
        <w:widowControl w:val="0"/>
        <w:autoSpaceDE w:val="0"/>
        <w:autoSpaceDN w:val="0"/>
        <w:adjustRightInd w:val="0"/>
        <w:spacing w:after="0" w:line="240" w:lineRule="auto"/>
        <w:rPr>
          <w:rFonts w:eastAsia="Times New Roman" w:cs="Times New Roman"/>
          <w:b/>
          <w:bCs/>
          <w:szCs w:val="24"/>
          <w:lang w:eastAsia="es-MX"/>
        </w:rPr>
      </w:pPr>
      <w:r w:rsidRPr="000279F4">
        <w:rPr>
          <w:rFonts w:eastAsia="Times New Roman" w:cs="Times New Roman"/>
          <w:b/>
          <w:bCs/>
          <w:szCs w:val="24"/>
          <w:lang w:eastAsia="es-MX"/>
        </w:rPr>
        <w:t>PRESENTE</w:t>
      </w:r>
    </w:p>
    <w:p w:rsidR="00F60BF7" w:rsidRPr="000279F4" w:rsidRDefault="00F60BF7" w:rsidP="00A829B5">
      <w:pPr>
        <w:widowControl w:val="0"/>
        <w:autoSpaceDE w:val="0"/>
        <w:autoSpaceDN w:val="0"/>
        <w:adjustRightInd w:val="0"/>
        <w:spacing w:after="0" w:line="240" w:lineRule="auto"/>
        <w:jc w:val="both"/>
        <w:rPr>
          <w:rFonts w:eastAsia="Times New Roman" w:cs="Times New Roman"/>
          <w:b/>
          <w:bCs/>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b/>
          <w:bCs/>
          <w:szCs w:val="24"/>
          <w:lang w:eastAsia="es-MX"/>
        </w:rPr>
        <w:t xml:space="preserve">DELFINA GÓMEZ ÁLVAREZ, Gobernadora Constitucional del Estado Libre y Soberano de México, </w:t>
      </w:r>
      <w:r w:rsidRPr="000279F4">
        <w:rPr>
          <w:rFonts w:eastAsia="Times New Roman" w:cs="Times New Roman"/>
          <w:szCs w:val="24"/>
          <w:lang w:eastAsia="es-MX"/>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w:t>
      </w:r>
      <w:r w:rsidRPr="000279F4">
        <w:rPr>
          <w:rFonts w:eastAsia="Times New Roman" w:cs="Times New Roman"/>
          <w:szCs w:val="24"/>
          <w:lang w:eastAsia="es-MX"/>
        </w:rPr>
        <w:lastRenderedPageBreak/>
        <w:t xml:space="preserve">de esa H. Legislatura por su conducto, la </w:t>
      </w:r>
      <w:r w:rsidRPr="000279F4">
        <w:rPr>
          <w:rFonts w:eastAsia="Times New Roman" w:cs="Times New Roman"/>
          <w:b/>
          <w:bCs/>
          <w:szCs w:val="24"/>
          <w:lang w:eastAsia="es-MX"/>
        </w:rPr>
        <w:t xml:space="preserve">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eastAsia="es-MX"/>
        </w:rPr>
        <w:t>de conformidad con la siguiente:</w:t>
      </w:r>
    </w:p>
    <w:p w:rsidR="00F60BF7" w:rsidRPr="000279F4" w:rsidRDefault="00F60BF7" w:rsidP="00A829B5">
      <w:pPr>
        <w:widowControl w:val="0"/>
        <w:autoSpaceDE w:val="0"/>
        <w:autoSpaceDN w:val="0"/>
        <w:adjustRightInd w:val="0"/>
        <w:spacing w:after="0" w:line="240" w:lineRule="auto"/>
        <w:jc w:val="both"/>
        <w:rPr>
          <w:rFonts w:eastAsia="Times New Roman" w:cs="Times New Roman"/>
          <w:b/>
          <w:bCs/>
          <w:szCs w:val="24"/>
          <w:lang w:eastAsia="es-MX"/>
        </w:rPr>
      </w:pPr>
    </w:p>
    <w:p w:rsidR="00F60BF7" w:rsidRPr="000279F4" w:rsidRDefault="00F60BF7" w:rsidP="00A829B5">
      <w:pPr>
        <w:widowControl w:val="0"/>
        <w:autoSpaceDE w:val="0"/>
        <w:autoSpaceDN w:val="0"/>
        <w:adjustRightInd w:val="0"/>
        <w:spacing w:after="0" w:line="240" w:lineRule="auto"/>
        <w:jc w:val="center"/>
        <w:rPr>
          <w:rFonts w:eastAsia="Times New Roman" w:cs="Times New Roman"/>
          <w:b/>
          <w:bCs/>
          <w:szCs w:val="24"/>
          <w:lang w:eastAsia="es-MX"/>
        </w:rPr>
      </w:pPr>
      <w:r w:rsidRPr="000279F4">
        <w:rPr>
          <w:rFonts w:eastAsia="Times New Roman" w:cs="Times New Roman"/>
          <w:b/>
          <w:bCs/>
          <w:szCs w:val="24"/>
          <w:lang w:eastAsia="es-MX"/>
        </w:rPr>
        <w:t>EXPOSICIÓN DE MOTIVOS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w:t>
      </w:r>
      <w:r w:rsidR="00151DDD" w:rsidRPr="000279F4">
        <w:rPr>
          <w:rFonts w:eastAsia="Times New Roman" w:cs="Times New Roman"/>
          <w:szCs w:val="24"/>
          <w:lang w:eastAsia="es-MX"/>
        </w:rPr>
        <w:t>°</w:t>
      </w:r>
      <w:r w:rsidRPr="000279F4">
        <w:rPr>
          <w:rFonts w:eastAsia="Times New Roman" w:cs="Times New Roman"/>
          <w:szCs w:val="24"/>
          <w:lang w:eastAsia="es-MX"/>
        </w:rPr>
        <w:t xml:space="preserv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La Constitución Política del Estado Libre y Soberano de México, en el artículo 5</w:t>
      </w:r>
      <w:r w:rsidR="00151DDD" w:rsidRPr="000279F4">
        <w:rPr>
          <w:rFonts w:eastAsia="Times New Roman" w:cs="Times New Roman"/>
          <w:szCs w:val="24"/>
          <w:lang w:eastAsia="es-MX"/>
        </w:rPr>
        <w:t>°</w:t>
      </w:r>
      <w:r w:rsidRPr="000279F4">
        <w:rPr>
          <w:rFonts w:eastAsia="Times New Roman" w:cs="Times New Roman"/>
          <w:szCs w:val="24"/>
          <w:lang w:eastAsia="es-MX"/>
        </w:rPr>
        <w:t xml:space="preserve"> establece que, en el Estado de México, se fomentará el cuidado de la salud de los habitantes, por lo que resulta primordial para nuestra entidad fortalecer y mejorar los servicios de salud.</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lastRenderedPageBreak/>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 De la infraestructura de salud y de los recursos materiales, señala:</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ind w:left="708"/>
        <w:jc w:val="both"/>
        <w:rPr>
          <w:rFonts w:eastAsia="Times New Roman" w:cs="Times New Roman"/>
          <w:szCs w:val="24"/>
          <w:lang w:eastAsia="es-MX"/>
        </w:rPr>
      </w:pPr>
      <w:r w:rsidRPr="000279F4">
        <w:rPr>
          <w:rFonts w:eastAsia="Times New Roman" w:cs="Times New Roman"/>
          <w:szCs w:val="24"/>
          <w:lang w:eastAsia="es-MX"/>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ind w:left="708"/>
        <w:jc w:val="both"/>
        <w:rPr>
          <w:rFonts w:eastAsia="Times New Roman" w:cs="Times New Roman"/>
          <w:szCs w:val="24"/>
          <w:lang w:eastAsia="es-MX"/>
        </w:rPr>
      </w:pPr>
      <w:r w:rsidRPr="000279F4">
        <w:rPr>
          <w:rFonts w:eastAsia="Times New Roman" w:cs="Times New Roman"/>
          <w:szCs w:val="24"/>
          <w:lang w:eastAsia="es-MX"/>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 xml:space="preserve">Al respecto, existen diversos inmuebles que se encuentran dentro del patrimonio del Instituto de </w:t>
      </w:r>
      <w:r w:rsidRPr="000279F4">
        <w:rPr>
          <w:rFonts w:eastAsia="Times New Roman" w:cs="Times New Roman"/>
          <w:szCs w:val="24"/>
          <w:lang w:eastAsia="es-MX"/>
        </w:rPr>
        <w:lastRenderedPageBreak/>
        <w:t>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organismo público descentralizado denominado Instituto de Salud del Estado de México, es propietario del inmueble Centro de Salud "San Martín Tepetlixpan", identificado como lote 21, manzana 355, zona 04, en San Martín Obispo, actualmente ubicado en calle Vicente Guerrero, número 12, San Martín Tepetlixpan, municipio de Cuautitlán Izcalli, Estado de México, con una superficie de 1,094.00 metros cuadrados, el cual tiene las medidas y colindancias siguientes: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ind w:firstLine="708"/>
        <w:jc w:val="both"/>
        <w:rPr>
          <w:rFonts w:eastAsia="Times New Roman" w:cs="Times New Roman"/>
          <w:szCs w:val="24"/>
          <w:lang w:eastAsia="es-MX"/>
        </w:rPr>
      </w:pPr>
      <w:r w:rsidRPr="000279F4">
        <w:rPr>
          <w:rFonts w:eastAsia="Times New Roman" w:cs="Times New Roman"/>
          <w:b/>
          <w:szCs w:val="24"/>
          <w:lang w:eastAsia="es-MX"/>
        </w:rPr>
        <w:t>AL NORESTE:</w:t>
      </w:r>
      <w:r w:rsidRPr="000279F4">
        <w:rPr>
          <w:rFonts w:eastAsia="Times New Roman" w:cs="Times New Roman"/>
          <w:szCs w:val="24"/>
          <w:lang w:eastAsia="es-MX"/>
        </w:rPr>
        <w:tab/>
        <w:t>33.95 metros, con calle Vicente Guerrero.</w:t>
      </w:r>
    </w:p>
    <w:p w:rsidR="00F60BF7" w:rsidRPr="000279F4" w:rsidRDefault="00F60BF7" w:rsidP="00A829B5">
      <w:pPr>
        <w:widowControl w:val="0"/>
        <w:autoSpaceDE w:val="0"/>
        <w:autoSpaceDN w:val="0"/>
        <w:adjustRightInd w:val="0"/>
        <w:spacing w:after="0" w:line="240" w:lineRule="auto"/>
        <w:ind w:firstLine="708"/>
        <w:jc w:val="both"/>
        <w:rPr>
          <w:rFonts w:eastAsia="Times New Roman" w:cs="Times New Roman"/>
          <w:szCs w:val="24"/>
          <w:lang w:eastAsia="es-MX"/>
        </w:rPr>
      </w:pPr>
      <w:r w:rsidRPr="000279F4">
        <w:rPr>
          <w:rFonts w:eastAsia="Times New Roman" w:cs="Times New Roman"/>
          <w:b/>
          <w:szCs w:val="24"/>
          <w:lang w:eastAsia="es-MX"/>
        </w:rPr>
        <w:t>AL SURESTE:</w:t>
      </w:r>
      <w:r w:rsidRPr="000279F4">
        <w:rPr>
          <w:rFonts w:eastAsia="Times New Roman" w:cs="Times New Roman"/>
          <w:szCs w:val="24"/>
          <w:lang w:eastAsia="es-MX"/>
        </w:rPr>
        <w:tab/>
        <w:t>32.35 metros, con lotes 22, 2 y 3.</w:t>
      </w:r>
    </w:p>
    <w:p w:rsidR="00F60BF7" w:rsidRPr="000279F4" w:rsidRDefault="00F60BF7" w:rsidP="00A829B5">
      <w:pPr>
        <w:widowControl w:val="0"/>
        <w:autoSpaceDE w:val="0"/>
        <w:autoSpaceDN w:val="0"/>
        <w:adjustRightInd w:val="0"/>
        <w:spacing w:after="0" w:line="240" w:lineRule="auto"/>
        <w:ind w:firstLine="708"/>
        <w:jc w:val="both"/>
        <w:rPr>
          <w:rFonts w:eastAsia="Times New Roman" w:cs="Times New Roman"/>
          <w:szCs w:val="24"/>
          <w:lang w:eastAsia="es-MX"/>
        </w:rPr>
      </w:pPr>
      <w:r w:rsidRPr="000279F4">
        <w:rPr>
          <w:rFonts w:eastAsia="Times New Roman" w:cs="Times New Roman"/>
          <w:b/>
          <w:szCs w:val="24"/>
          <w:lang w:eastAsia="es-MX"/>
        </w:rPr>
        <w:t>AL SUROESTE:</w:t>
      </w:r>
      <w:r w:rsidRPr="000279F4">
        <w:rPr>
          <w:rFonts w:eastAsia="Times New Roman" w:cs="Times New Roman"/>
          <w:b/>
          <w:szCs w:val="24"/>
          <w:lang w:eastAsia="es-MX"/>
        </w:rPr>
        <w:tab/>
      </w:r>
      <w:r w:rsidRPr="000279F4">
        <w:rPr>
          <w:rFonts w:eastAsia="Times New Roman" w:cs="Times New Roman"/>
          <w:szCs w:val="24"/>
          <w:lang w:eastAsia="es-MX"/>
        </w:rPr>
        <w:t>33.95 metros, con lote veinte.</w:t>
      </w:r>
    </w:p>
    <w:p w:rsidR="00F60BF7" w:rsidRPr="000279F4" w:rsidRDefault="00F60BF7" w:rsidP="00A829B5">
      <w:pPr>
        <w:widowControl w:val="0"/>
        <w:autoSpaceDE w:val="0"/>
        <w:autoSpaceDN w:val="0"/>
        <w:adjustRightInd w:val="0"/>
        <w:spacing w:after="0" w:line="240" w:lineRule="auto"/>
        <w:ind w:firstLine="708"/>
        <w:jc w:val="both"/>
        <w:rPr>
          <w:rFonts w:eastAsia="Times New Roman" w:cs="Times New Roman"/>
          <w:szCs w:val="24"/>
          <w:lang w:eastAsia="es-MX"/>
        </w:rPr>
      </w:pPr>
      <w:r w:rsidRPr="000279F4">
        <w:rPr>
          <w:rFonts w:eastAsia="Times New Roman" w:cs="Times New Roman"/>
          <w:b/>
          <w:szCs w:val="24"/>
          <w:lang w:eastAsia="es-MX"/>
        </w:rPr>
        <w:t>AL NOROESTE:</w:t>
      </w:r>
      <w:r w:rsidRPr="000279F4">
        <w:rPr>
          <w:rFonts w:eastAsia="Times New Roman" w:cs="Times New Roman"/>
          <w:b/>
          <w:szCs w:val="24"/>
          <w:lang w:eastAsia="es-MX"/>
        </w:rPr>
        <w:tab/>
      </w:r>
      <w:r w:rsidRPr="000279F4">
        <w:rPr>
          <w:rFonts w:eastAsia="Times New Roman" w:cs="Times New Roman"/>
          <w:szCs w:val="24"/>
          <w:lang w:eastAsia="es-MX"/>
        </w:rPr>
        <w:t>32.50 metros, con calle Ignacio Allende.</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Lo anterior, se acredita con la escritura número "Corett"-II-013/2000, de fecha 25 de abril de 2000, inscrita en el Registro Público de la Propiedad del distrito Cuautitlán, Estado de México, bajo el libro 1°, sección primera, partida 718, volumen 444, en fecha 19 de diciembre de 2000.</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En la Ficha Técnica con número de folio 217B01210006,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"San Martín Tepetlixpan".</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Vicente Guerrero, número 12, San Martín Tepetlixpan, municipio de Cuautitlán Izcalli, Estado de México, donde se encuentra en funcionamiento el Centro de Salud "San Martín Tepetlixpan", mismo que forma parte de la infraestructura de los servicios de salud del Estado de México.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Director del Centro INAH Estado de México, mediante oficios números 401.3S.1-2024/2966 y 401.3S.1-2024/2967, ambos de fecha 14 de noviembre de 2024, señaló que el inmueble objeto de donación no es monumento histórico, ni se ubica en zona de monumentos históricos y no es colindante a un monumento histórico; por lo tanto, el predio no tiene valor arqueológico.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 xml:space="preserve">El Comité de Arrendamientos, Adquisiciones de Inmuebles y Enajenaciones del Instituto de Salud del Estado de México, durante su sesión extraordinaria número CAAIE/SE-002/2024, del 10 de </w:t>
      </w:r>
      <w:r w:rsidRPr="000279F4">
        <w:rPr>
          <w:rFonts w:eastAsia="Times New Roman" w:cs="Times New Roman"/>
          <w:szCs w:val="24"/>
          <w:lang w:eastAsia="es-MX"/>
        </w:rPr>
        <w:lastRenderedPageBreak/>
        <w:t>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Cuautitlán Izcalli, Estado de México.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"San Martín Tepetlixpan", ubicado en calle Vicente Guerrero, número 12, San Martín Tepetlixpan, municipio de Cuautitlán Izcalli, Estado de México, con una superficie de 1,094.00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b/>
          <w:szCs w:val="24"/>
          <w:lang w:eastAsia="es-MX"/>
        </w:rPr>
      </w:pPr>
      <w:r w:rsidRPr="000279F4">
        <w:rPr>
          <w:rFonts w:eastAsia="Times New Roman" w:cs="Times New Roman"/>
          <w:b/>
          <w:szCs w:val="24"/>
          <w:lang w:eastAsia="es-MX"/>
        </w:rPr>
        <w:t>DECRETO NÚMERO</w:t>
      </w:r>
    </w:p>
    <w:p w:rsidR="00F60BF7" w:rsidRPr="000279F4" w:rsidRDefault="00F60BF7" w:rsidP="00A829B5">
      <w:pPr>
        <w:widowControl w:val="0"/>
        <w:autoSpaceDE w:val="0"/>
        <w:autoSpaceDN w:val="0"/>
        <w:adjustRightInd w:val="0"/>
        <w:spacing w:after="0" w:line="240" w:lineRule="auto"/>
        <w:jc w:val="both"/>
        <w:rPr>
          <w:rFonts w:eastAsia="Times New Roman" w:cs="Times New Roman"/>
          <w:b/>
          <w:szCs w:val="24"/>
          <w:lang w:eastAsia="es-MX"/>
        </w:rPr>
      </w:pPr>
      <w:r w:rsidRPr="000279F4">
        <w:rPr>
          <w:rFonts w:eastAsia="Times New Roman" w:cs="Times New Roman"/>
          <w:b/>
          <w:szCs w:val="24"/>
          <w:lang w:eastAsia="es-MX"/>
        </w:rPr>
        <w:t xml:space="preserve">LA H. "LXII" LEGISLATURA </w:t>
      </w:r>
    </w:p>
    <w:p w:rsidR="00F60BF7" w:rsidRPr="000279F4" w:rsidRDefault="00F60BF7" w:rsidP="00A829B5">
      <w:pPr>
        <w:widowControl w:val="0"/>
        <w:autoSpaceDE w:val="0"/>
        <w:autoSpaceDN w:val="0"/>
        <w:adjustRightInd w:val="0"/>
        <w:spacing w:after="0" w:line="240" w:lineRule="auto"/>
        <w:jc w:val="both"/>
        <w:rPr>
          <w:rFonts w:eastAsia="Times New Roman" w:cs="Times New Roman"/>
          <w:b/>
          <w:szCs w:val="24"/>
          <w:lang w:eastAsia="es-MX"/>
        </w:rPr>
      </w:pPr>
      <w:r w:rsidRPr="000279F4">
        <w:rPr>
          <w:rFonts w:eastAsia="Times New Roman" w:cs="Times New Roman"/>
          <w:b/>
          <w:szCs w:val="24"/>
          <w:lang w:eastAsia="es-MX"/>
        </w:rPr>
        <w:t xml:space="preserve">DEL ESTADO DE MÉXICO </w:t>
      </w:r>
    </w:p>
    <w:p w:rsidR="00F60BF7" w:rsidRPr="000279F4" w:rsidRDefault="00F60BF7" w:rsidP="00A829B5">
      <w:pPr>
        <w:widowControl w:val="0"/>
        <w:autoSpaceDE w:val="0"/>
        <w:autoSpaceDN w:val="0"/>
        <w:adjustRightInd w:val="0"/>
        <w:spacing w:after="0" w:line="240" w:lineRule="auto"/>
        <w:jc w:val="both"/>
        <w:rPr>
          <w:rFonts w:eastAsia="Times New Roman" w:cs="Times New Roman"/>
          <w:b/>
          <w:szCs w:val="24"/>
          <w:lang w:eastAsia="es-MX"/>
        </w:rPr>
      </w:pPr>
      <w:r w:rsidRPr="000279F4">
        <w:rPr>
          <w:rFonts w:eastAsia="Times New Roman" w:cs="Times New Roman"/>
          <w:b/>
          <w:szCs w:val="24"/>
          <w:lang w:eastAsia="es-MX"/>
        </w:rPr>
        <w:t>DECRETA:</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b/>
          <w:szCs w:val="24"/>
          <w:lang w:eastAsia="es-MX"/>
        </w:rPr>
        <w:t>ARTÍCULO PRIMERO</w:t>
      </w:r>
      <w:r w:rsidRPr="000279F4">
        <w:rPr>
          <w:rFonts w:eastAsia="Times New Roman" w:cs="Times New Roman"/>
          <w:szCs w:val="24"/>
          <w:lang w:eastAsia="es-MX"/>
        </w:rPr>
        <w:t>. Se autoriza la desincorporación del patrimonio del organismo público descentralizado denominado Instituto de Salud del Estado de México, del inmueble Centro de Salud "San Martín Tepetlixpan", identificado como lote 21, manzana 355, zona 04, en San Martín Obispo, actualmente ubicado en calle Vicente Guerrero, número 12, San Martín Tepetlixpan, municipio de Cuautitlán Izcalli, Estado de México, con una superficie de 1,094.00 metros cuadrados, el cual tiene las medidas y colindancias siguientes: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ind w:left="708"/>
        <w:jc w:val="both"/>
        <w:rPr>
          <w:rFonts w:eastAsia="Times New Roman" w:cs="Times New Roman"/>
          <w:szCs w:val="24"/>
          <w:lang w:eastAsia="es-MX"/>
        </w:rPr>
      </w:pPr>
      <w:r w:rsidRPr="000279F4">
        <w:rPr>
          <w:rFonts w:eastAsia="Times New Roman" w:cs="Times New Roman"/>
          <w:b/>
          <w:szCs w:val="24"/>
          <w:lang w:eastAsia="es-MX"/>
        </w:rPr>
        <w:t>AL NORESTE:</w:t>
      </w:r>
      <w:r w:rsidRPr="000279F4">
        <w:rPr>
          <w:rFonts w:eastAsia="Times New Roman" w:cs="Times New Roman"/>
          <w:b/>
          <w:szCs w:val="24"/>
          <w:lang w:eastAsia="es-MX"/>
        </w:rPr>
        <w:tab/>
      </w:r>
      <w:r w:rsidRPr="000279F4">
        <w:rPr>
          <w:rFonts w:eastAsia="Times New Roman" w:cs="Times New Roman"/>
          <w:szCs w:val="24"/>
          <w:lang w:eastAsia="es-MX"/>
        </w:rPr>
        <w:t>33.95 metros, con calle Vicente Guerrero.</w:t>
      </w:r>
    </w:p>
    <w:p w:rsidR="00F60BF7" w:rsidRPr="000279F4" w:rsidRDefault="00F60BF7" w:rsidP="00A829B5">
      <w:pPr>
        <w:widowControl w:val="0"/>
        <w:autoSpaceDE w:val="0"/>
        <w:autoSpaceDN w:val="0"/>
        <w:adjustRightInd w:val="0"/>
        <w:spacing w:after="0" w:line="240" w:lineRule="auto"/>
        <w:ind w:left="708"/>
        <w:jc w:val="both"/>
        <w:rPr>
          <w:rFonts w:eastAsia="Times New Roman" w:cs="Times New Roman"/>
          <w:szCs w:val="24"/>
          <w:lang w:eastAsia="es-MX"/>
        </w:rPr>
      </w:pPr>
      <w:r w:rsidRPr="000279F4">
        <w:rPr>
          <w:rFonts w:eastAsia="Times New Roman" w:cs="Times New Roman"/>
          <w:b/>
          <w:szCs w:val="24"/>
          <w:lang w:eastAsia="es-MX"/>
        </w:rPr>
        <w:t>AL SURESTE:</w:t>
      </w:r>
      <w:r w:rsidRPr="000279F4">
        <w:rPr>
          <w:rFonts w:eastAsia="Times New Roman" w:cs="Times New Roman"/>
          <w:b/>
          <w:szCs w:val="24"/>
          <w:lang w:eastAsia="es-MX"/>
        </w:rPr>
        <w:tab/>
      </w:r>
      <w:r w:rsidRPr="000279F4">
        <w:rPr>
          <w:rFonts w:eastAsia="Times New Roman" w:cs="Times New Roman"/>
          <w:szCs w:val="24"/>
          <w:lang w:eastAsia="es-MX"/>
        </w:rPr>
        <w:t>32.35 metros, con lotes 22, 2 y 3.</w:t>
      </w:r>
    </w:p>
    <w:p w:rsidR="00F60BF7" w:rsidRPr="000279F4" w:rsidRDefault="00F60BF7" w:rsidP="00A829B5">
      <w:pPr>
        <w:widowControl w:val="0"/>
        <w:autoSpaceDE w:val="0"/>
        <w:autoSpaceDN w:val="0"/>
        <w:adjustRightInd w:val="0"/>
        <w:spacing w:after="0" w:line="240" w:lineRule="auto"/>
        <w:ind w:left="708"/>
        <w:jc w:val="both"/>
        <w:rPr>
          <w:rFonts w:eastAsia="Times New Roman" w:cs="Times New Roman"/>
          <w:szCs w:val="24"/>
          <w:lang w:eastAsia="es-MX"/>
        </w:rPr>
      </w:pPr>
      <w:r w:rsidRPr="000279F4">
        <w:rPr>
          <w:rFonts w:eastAsia="Times New Roman" w:cs="Times New Roman"/>
          <w:b/>
          <w:szCs w:val="24"/>
          <w:lang w:eastAsia="es-MX"/>
        </w:rPr>
        <w:t>AL SUROESTE:</w:t>
      </w:r>
      <w:r w:rsidRPr="000279F4">
        <w:rPr>
          <w:rFonts w:eastAsia="Times New Roman" w:cs="Times New Roman"/>
          <w:b/>
          <w:szCs w:val="24"/>
          <w:lang w:eastAsia="es-MX"/>
        </w:rPr>
        <w:tab/>
      </w:r>
      <w:r w:rsidRPr="000279F4">
        <w:rPr>
          <w:rFonts w:eastAsia="Times New Roman" w:cs="Times New Roman"/>
          <w:szCs w:val="24"/>
          <w:lang w:eastAsia="es-MX"/>
        </w:rPr>
        <w:t>33.95 metros, con lote veinte.</w:t>
      </w:r>
    </w:p>
    <w:p w:rsidR="00F60BF7" w:rsidRPr="000279F4" w:rsidRDefault="00F60BF7" w:rsidP="00A829B5">
      <w:pPr>
        <w:widowControl w:val="0"/>
        <w:autoSpaceDE w:val="0"/>
        <w:autoSpaceDN w:val="0"/>
        <w:adjustRightInd w:val="0"/>
        <w:spacing w:after="0" w:line="240" w:lineRule="auto"/>
        <w:ind w:left="708"/>
        <w:jc w:val="both"/>
        <w:rPr>
          <w:rFonts w:eastAsia="Times New Roman" w:cs="Times New Roman"/>
          <w:szCs w:val="24"/>
          <w:lang w:eastAsia="es-MX"/>
        </w:rPr>
      </w:pPr>
      <w:r w:rsidRPr="000279F4">
        <w:rPr>
          <w:rFonts w:eastAsia="Times New Roman" w:cs="Times New Roman"/>
          <w:b/>
          <w:szCs w:val="24"/>
          <w:lang w:eastAsia="es-MX"/>
        </w:rPr>
        <w:t>AL NOROESTE:</w:t>
      </w:r>
      <w:r w:rsidRPr="000279F4">
        <w:rPr>
          <w:rFonts w:eastAsia="Times New Roman" w:cs="Times New Roman"/>
          <w:b/>
          <w:szCs w:val="24"/>
          <w:lang w:eastAsia="es-MX"/>
        </w:rPr>
        <w:tab/>
      </w:r>
      <w:r w:rsidRPr="000279F4">
        <w:rPr>
          <w:rFonts w:eastAsia="Times New Roman" w:cs="Times New Roman"/>
          <w:szCs w:val="24"/>
          <w:lang w:eastAsia="es-MX"/>
        </w:rPr>
        <w:t>32.50 metros, con calle Ignacio Allende.</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b/>
          <w:szCs w:val="24"/>
          <w:lang w:eastAsia="es-MX"/>
        </w:rPr>
        <w:t>ARTÍCULO SEGUNDO</w:t>
      </w:r>
      <w:r w:rsidRPr="000279F4">
        <w:rPr>
          <w:rFonts w:eastAsia="Times New Roman" w:cs="Times New Roman"/>
          <w:szCs w:val="24"/>
          <w:lang w:eastAsia="es-MX"/>
        </w:rPr>
        <w:t xml:space="preserve">. Se autoriza al organismo público descentralizado denominado Instituto de Salud del Estado de México, a donar a título gratuito el inmueble a que hace referencia el artículo anterior a favor del organismo público descentralizado denominado Servicios de Salud del Instituto </w:t>
      </w:r>
      <w:r w:rsidRPr="000279F4">
        <w:rPr>
          <w:rFonts w:eastAsia="Times New Roman" w:cs="Times New Roman"/>
          <w:szCs w:val="24"/>
          <w:lang w:eastAsia="es-MX"/>
        </w:rPr>
        <w:lastRenderedPageBreak/>
        <w:t>Mexicano del Seguro Social para el Bienestar (IMSS-BIENESTAR), para la atención integral gratuita médica y hospitalaria con medicamentos y demás insumos asociados a las personas sin afiliación a las instituciones de seguridad social en el Estado de México.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b/>
          <w:szCs w:val="24"/>
          <w:lang w:eastAsia="es-MX"/>
        </w:rPr>
        <w:t>ARTÍCULO TERCERO.</w:t>
      </w:r>
      <w:r w:rsidRPr="000279F4">
        <w:rPr>
          <w:rFonts w:eastAsia="Times New Roman" w:cs="Times New Roman"/>
          <w:szCs w:val="24"/>
          <w:lang w:eastAsia="es-MX"/>
        </w:rPr>
        <w:t xml:space="preserve"> La donación del predio estará condicionada a que no se cambie el uso y destino que motivó su autorización. En caso contrario, revertirá a favor del patrimonio del Gobierno del Estado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de México.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center"/>
        <w:rPr>
          <w:rFonts w:eastAsia="Times New Roman" w:cs="Times New Roman"/>
          <w:b/>
          <w:szCs w:val="24"/>
          <w:lang w:eastAsia="es-MX"/>
        </w:rPr>
      </w:pPr>
      <w:r w:rsidRPr="000279F4">
        <w:rPr>
          <w:rFonts w:eastAsia="Times New Roman" w:cs="Times New Roman"/>
          <w:b/>
          <w:szCs w:val="24"/>
          <w:lang w:eastAsia="es-MX"/>
        </w:rPr>
        <w:t>TRANSITORIOS</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b/>
          <w:szCs w:val="24"/>
          <w:lang w:eastAsia="es-MX"/>
        </w:rPr>
        <w:t>PRIMERO.</w:t>
      </w:r>
      <w:r w:rsidRPr="000279F4">
        <w:rPr>
          <w:rFonts w:eastAsia="Times New Roman" w:cs="Times New Roman"/>
          <w:szCs w:val="24"/>
          <w:lang w:eastAsia="es-MX"/>
        </w:rPr>
        <w:t xml:space="preserve"> Publíquese el presente Decreto en el Periódico Oficial "Gaceta del Gobierno".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b/>
          <w:szCs w:val="24"/>
          <w:lang w:eastAsia="es-MX"/>
        </w:rPr>
        <w:t>SEGUNDO.</w:t>
      </w:r>
      <w:r w:rsidRPr="000279F4">
        <w:rPr>
          <w:rFonts w:eastAsia="Times New Roman" w:cs="Times New Roman"/>
          <w:szCs w:val="24"/>
          <w:lang w:eastAsia="es-MX"/>
        </w:rPr>
        <w:t xml:space="preserve"> El presente Decreto entrará vigor al día siguiente de su publicación en el Periódico Oficial "Gaceta del Gobierno".</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Reitero a usted, la seguridad de mi atenta y distinguida consideración.</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r w:rsidRPr="000279F4">
        <w:rPr>
          <w:rFonts w:eastAsia="Times New Roman" w:cs="Times New Roman"/>
          <w:szCs w:val="24"/>
          <w:lang w:eastAsia="es-MX"/>
        </w:rPr>
        <w:t>Palacio del Poder Ejecutivo, en la Ciudad de Toluca, capital del Estado de México, a los 4 días del mes de agosto del año 2025.</w:t>
      </w:r>
    </w:p>
    <w:p w:rsidR="00F60BF7" w:rsidRPr="000279F4" w:rsidRDefault="00F60BF7" w:rsidP="00A829B5">
      <w:pPr>
        <w:widowControl w:val="0"/>
        <w:autoSpaceDE w:val="0"/>
        <w:autoSpaceDN w:val="0"/>
        <w:adjustRightInd w:val="0"/>
        <w:spacing w:after="0" w:line="240" w:lineRule="auto"/>
        <w:jc w:val="both"/>
        <w:rPr>
          <w:rFonts w:eastAsia="Times New Roman" w:cs="Times New Roman"/>
          <w:szCs w:val="24"/>
          <w:lang w:eastAsia="es-MX"/>
        </w:rPr>
      </w:pPr>
    </w:p>
    <w:p w:rsidR="00F60BF7" w:rsidRPr="000279F4" w:rsidRDefault="00F60BF7" w:rsidP="00A829B5">
      <w:pPr>
        <w:spacing w:after="0" w:line="240" w:lineRule="auto"/>
        <w:ind w:right="49"/>
        <w:jc w:val="center"/>
        <w:rPr>
          <w:rFonts w:cs="Times New Roman"/>
          <w:b/>
          <w:szCs w:val="24"/>
        </w:rPr>
      </w:pPr>
      <w:r w:rsidRPr="000279F4">
        <w:rPr>
          <w:rFonts w:cs="Times New Roman"/>
          <w:b/>
          <w:szCs w:val="24"/>
        </w:rPr>
        <w:t>La Gobernadora Constitucional</w:t>
      </w:r>
    </w:p>
    <w:p w:rsidR="00F60BF7" w:rsidRPr="000279F4" w:rsidRDefault="00F60BF7" w:rsidP="00A829B5">
      <w:pPr>
        <w:spacing w:after="0" w:line="240" w:lineRule="auto"/>
        <w:ind w:right="49"/>
        <w:jc w:val="center"/>
        <w:rPr>
          <w:rFonts w:cs="Times New Roman"/>
          <w:b/>
          <w:szCs w:val="24"/>
        </w:rPr>
      </w:pPr>
      <w:r w:rsidRPr="000279F4">
        <w:rPr>
          <w:rFonts w:cs="Times New Roman"/>
          <w:b/>
          <w:szCs w:val="24"/>
        </w:rPr>
        <w:t>del Estado de México</w:t>
      </w:r>
    </w:p>
    <w:p w:rsidR="00F60BF7" w:rsidRPr="000279F4" w:rsidRDefault="00F60BF7" w:rsidP="00A829B5">
      <w:pPr>
        <w:spacing w:after="0" w:line="240" w:lineRule="auto"/>
        <w:ind w:right="49"/>
        <w:jc w:val="center"/>
        <w:rPr>
          <w:rFonts w:cs="Times New Roman"/>
          <w:b/>
          <w:szCs w:val="24"/>
        </w:rPr>
      </w:pPr>
      <w:r w:rsidRPr="000279F4">
        <w:rPr>
          <w:rFonts w:cs="Times New Roman"/>
          <w:b/>
          <w:szCs w:val="24"/>
        </w:rPr>
        <w:t>Mtra. Delfina Gómez Álvarez</w:t>
      </w:r>
    </w:p>
    <w:p w:rsidR="00F60BF7" w:rsidRPr="000279F4" w:rsidRDefault="00F60BF7" w:rsidP="00A829B5">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F60BF7" w:rsidRPr="000279F4" w:rsidRDefault="00F60BF7" w:rsidP="00A829B5">
      <w:pPr>
        <w:spacing w:after="0" w:line="240" w:lineRule="auto"/>
        <w:ind w:right="49"/>
        <w:jc w:val="both"/>
        <w:rPr>
          <w:rFonts w:cs="Times New Roman"/>
          <w:szCs w:val="24"/>
        </w:rPr>
      </w:pPr>
    </w:p>
    <w:p w:rsidR="00F60BF7" w:rsidRPr="000279F4" w:rsidRDefault="00F60BF7" w:rsidP="00A829B5">
      <w:pPr>
        <w:spacing w:after="0" w:line="240" w:lineRule="auto"/>
        <w:ind w:right="49"/>
        <w:jc w:val="both"/>
        <w:rPr>
          <w:rFonts w:cs="Times New Roman"/>
          <w:b/>
          <w:szCs w:val="24"/>
        </w:rPr>
      </w:pPr>
      <w:r w:rsidRPr="000279F4">
        <w:rPr>
          <w:rFonts w:cs="Times New Roman"/>
          <w:b/>
          <w:szCs w:val="24"/>
        </w:rPr>
        <w:t>*JGZ</w:t>
      </w:r>
    </w:p>
    <w:p w:rsidR="00F60BF7" w:rsidRPr="000279F4" w:rsidRDefault="00F60BF7" w:rsidP="00A829B5">
      <w:pPr>
        <w:spacing w:after="0" w:line="240" w:lineRule="auto"/>
        <w:ind w:right="49"/>
        <w:jc w:val="both"/>
        <w:rPr>
          <w:rFonts w:cs="Times New Roman"/>
          <w:szCs w:val="24"/>
        </w:rPr>
      </w:pPr>
      <w:r w:rsidRPr="000279F4">
        <w:rPr>
          <w:rFonts w:cs="Times New Roman"/>
          <w:szCs w:val="24"/>
        </w:rPr>
        <w:t>Validación jurídica</w:t>
      </w:r>
    </w:p>
    <w:p w:rsidR="00F60BF7" w:rsidRPr="000279F4" w:rsidRDefault="00F60BF7" w:rsidP="00A829B5">
      <w:pPr>
        <w:spacing w:after="0" w:line="240" w:lineRule="auto"/>
        <w:jc w:val="center"/>
        <w:rPr>
          <w:rFonts w:cs="Times New Roman"/>
          <w:i/>
          <w:szCs w:val="24"/>
        </w:rPr>
      </w:pPr>
    </w:p>
    <w:p w:rsidR="00F60BF7" w:rsidRPr="000279F4" w:rsidRDefault="00F60BF7" w:rsidP="00257DA5">
      <w:pPr>
        <w:spacing w:after="0" w:line="240" w:lineRule="auto"/>
        <w:jc w:val="center"/>
        <w:rPr>
          <w:i/>
          <w:szCs w:val="24"/>
        </w:rPr>
      </w:pPr>
      <w:r w:rsidRPr="000279F4">
        <w:rPr>
          <w:i/>
          <w:szCs w:val="24"/>
        </w:rPr>
        <w:t>(Fin del documento)</w:t>
      </w:r>
    </w:p>
    <w:p w:rsidR="00F60BF7" w:rsidRPr="000279F4" w:rsidRDefault="00F60BF7" w:rsidP="00257DA5">
      <w:pPr>
        <w:spacing w:after="0" w:line="240" w:lineRule="auto"/>
        <w:jc w:val="center"/>
        <w:rPr>
          <w:szCs w:val="24"/>
        </w:rPr>
      </w:pPr>
    </w:p>
    <w:p w:rsidR="00F60BF7" w:rsidRPr="000279F4" w:rsidRDefault="00F60BF7" w:rsidP="00CE484D">
      <w:pPr>
        <w:pStyle w:val="Sinespaciado"/>
        <w:jc w:val="both"/>
        <w:rPr>
          <w:rFonts w:ascii="Times New Roman" w:hAnsi="Times New Roman" w:cs="Times New Roman"/>
          <w:sz w:val="24"/>
          <w:szCs w:val="24"/>
        </w:rPr>
      </w:pPr>
    </w:p>
    <w:p w:rsidR="0047422F" w:rsidRPr="000279F4" w:rsidRDefault="0047422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así mismo, se remite a la Comisión Legislativa de Patrimonio Estatal y Municipal para su estudio y dictaminación.</w:t>
      </w:r>
    </w:p>
    <w:p w:rsidR="00E836FC" w:rsidRPr="000279F4" w:rsidRDefault="0047422F" w:rsidP="00CE484D">
      <w:pPr>
        <w:spacing w:after="0" w:line="240" w:lineRule="auto"/>
        <w:ind w:firstLine="708"/>
        <w:jc w:val="both"/>
        <w:rPr>
          <w:rFonts w:eastAsia="Arial" w:cs="Times New Roman"/>
          <w:szCs w:val="24"/>
        </w:rPr>
      </w:pPr>
      <w:r w:rsidRPr="000279F4">
        <w:rPr>
          <w:rFonts w:cs="Times New Roman"/>
          <w:szCs w:val="24"/>
        </w:rPr>
        <w:t xml:space="preserve">Para atender y desahogar el punto número 13 del orden del día se concede el uso de la palabra al diputado Alejandro Castro Hernández, quien dará lectura a la </w:t>
      </w:r>
      <w:r w:rsidR="00E836FC" w:rsidRPr="000279F4">
        <w:rPr>
          <w:rFonts w:eastAsia="Arial" w:cs="Times New Roman"/>
          <w:b/>
          <w:szCs w:val="24"/>
        </w:rPr>
        <w:t xml:space="preserve">Iniciativa </w:t>
      </w:r>
      <w:r w:rsidR="00E836FC" w:rsidRPr="000279F4">
        <w:rPr>
          <w:rFonts w:eastAsia="Arial" w:cs="Times New Roman"/>
          <w:szCs w:val="24"/>
        </w:rPr>
        <w:t xml:space="preserve">de Decreto por el que se autoriza la </w:t>
      </w:r>
      <w:r w:rsidR="00E836FC" w:rsidRPr="000279F4">
        <w:rPr>
          <w:rFonts w:eastAsia="Arial" w:cs="Times New Roman"/>
          <w:b/>
          <w:szCs w:val="24"/>
        </w:rPr>
        <w:t>desincorporación del patrimonio del organismo público descentralizado denominado Instituto de Salud del Estado de México de un inmueble</w:t>
      </w:r>
      <w:r w:rsidR="00E836FC" w:rsidRPr="000279F4">
        <w:rPr>
          <w:rFonts w:eastAsia="Arial" w:cs="Times New Roman"/>
          <w:szCs w:val="24"/>
        </w:rPr>
        <w:t xml:space="preserve">, ubicado en el municipio de Atizapán de Zaragoza, para que sea donado a título gratuito, </w:t>
      </w:r>
      <w:r w:rsidR="00E836FC" w:rsidRPr="000279F4">
        <w:rPr>
          <w:rFonts w:eastAsia="Arial" w:cs="Times New Roman"/>
          <w:b/>
          <w:szCs w:val="24"/>
        </w:rPr>
        <w:t>a favor del organismo público descentralizado denominado Servicios de Salud del Instituto Mexicano del Seguro Social para el Bienestar (IMSS-BIENESTAR)</w:t>
      </w:r>
      <w:r w:rsidR="00E836FC"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2077EC" w:rsidRPr="000279F4" w:rsidRDefault="00D568F5"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w:t>
      </w:r>
      <w:r w:rsidR="002077EC" w:rsidRPr="000279F4">
        <w:rPr>
          <w:rFonts w:ascii="Times New Roman" w:hAnsi="Times New Roman" w:cs="Times New Roman"/>
          <w:sz w:val="24"/>
          <w:szCs w:val="24"/>
        </w:rPr>
        <w:t>delante diputado.</w:t>
      </w:r>
    </w:p>
    <w:p w:rsidR="00D568F5" w:rsidRPr="000279F4" w:rsidRDefault="002077EC" w:rsidP="00CE484D">
      <w:pPr>
        <w:spacing w:after="0" w:line="240" w:lineRule="auto"/>
        <w:jc w:val="both"/>
        <w:rPr>
          <w:rFonts w:cs="Times New Roman"/>
          <w:szCs w:val="24"/>
        </w:rPr>
      </w:pPr>
      <w:r w:rsidRPr="000279F4">
        <w:rPr>
          <w:rFonts w:cs="Times New Roman"/>
          <w:szCs w:val="24"/>
        </w:rPr>
        <w:t>DIP</w:t>
      </w:r>
      <w:r w:rsidR="009E25C5" w:rsidRPr="000279F4">
        <w:rPr>
          <w:rFonts w:cs="Times New Roman"/>
          <w:szCs w:val="24"/>
        </w:rPr>
        <w:t xml:space="preserve">. </w:t>
      </w:r>
      <w:r w:rsidRPr="000279F4">
        <w:rPr>
          <w:rFonts w:cs="Times New Roman"/>
          <w:szCs w:val="24"/>
        </w:rPr>
        <w:t>ALEJANRO CASTRO HERNÁNDEZ. Muchas gracias</w:t>
      </w:r>
      <w:r w:rsidR="00D568F5" w:rsidRPr="000279F4">
        <w:rPr>
          <w:rFonts w:cs="Times New Roman"/>
          <w:szCs w:val="24"/>
        </w:rPr>
        <w:t>.</w:t>
      </w:r>
    </w:p>
    <w:p w:rsidR="00D568F5" w:rsidRPr="000279F4" w:rsidRDefault="00D568F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D568F5" w:rsidRPr="000279F4" w:rsidRDefault="00D568F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D568F5" w:rsidRPr="000279F4" w:rsidRDefault="00D568F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2077EC" w:rsidRPr="000279F4" w:rsidRDefault="00D568F5" w:rsidP="00CE484D">
      <w:pPr>
        <w:spacing w:after="0" w:line="240" w:lineRule="auto"/>
        <w:jc w:val="both"/>
        <w:rPr>
          <w:rFonts w:cs="Times New Roman"/>
          <w:szCs w:val="24"/>
        </w:rPr>
      </w:pPr>
      <w:r w:rsidRPr="000279F4">
        <w:rPr>
          <w:rFonts w:cs="Times New Roman"/>
          <w:szCs w:val="24"/>
        </w:rPr>
        <w:lastRenderedPageBreak/>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3" w:name="_Hlk206070685"/>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Atizapán de Zaragoza,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 d</w:t>
      </w:r>
      <w:bookmarkEnd w:id="13"/>
      <w:r w:rsidR="002077EC" w:rsidRPr="000279F4">
        <w:rPr>
          <w:rFonts w:cs="Times New Roman"/>
          <w:szCs w:val="24"/>
        </w:rPr>
        <w:t>e conformidad con lo siguiente:</w:t>
      </w:r>
    </w:p>
    <w:p w:rsidR="00B056E5" w:rsidRPr="000279F4" w:rsidRDefault="00B056E5" w:rsidP="00CE484D">
      <w:pPr>
        <w:spacing w:after="0" w:line="240" w:lineRule="auto"/>
        <w:jc w:val="both"/>
        <w:rPr>
          <w:rFonts w:cs="Times New Roman"/>
          <w:szCs w:val="24"/>
        </w:rPr>
      </w:pPr>
      <w:r w:rsidRPr="000279F4">
        <w:rPr>
          <w:rFonts w:cs="Times New Roman"/>
          <w:szCs w:val="24"/>
        </w:rPr>
        <w:t>DECRETO NÚMERO</w:t>
      </w:r>
    </w:p>
    <w:p w:rsidR="00B056E5" w:rsidRPr="000279F4" w:rsidRDefault="00B056E5" w:rsidP="00CE484D">
      <w:pPr>
        <w:spacing w:after="0" w:line="240" w:lineRule="auto"/>
        <w:jc w:val="both"/>
        <w:rPr>
          <w:rFonts w:cs="Times New Roman"/>
          <w:szCs w:val="24"/>
        </w:rPr>
      </w:pPr>
      <w:r w:rsidRPr="000279F4">
        <w:rPr>
          <w:rFonts w:cs="Times New Roman"/>
          <w:szCs w:val="24"/>
        </w:rPr>
        <w:t>LA H. "LXII" LEGISLATURA</w:t>
      </w:r>
    </w:p>
    <w:p w:rsidR="00B056E5" w:rsidRPr="000279F4" w:rsidRDefault="00B056E5" w:rsidP="00CE484D">
      <w:pPr>
        <w:spacing w:after="0" w:line="240" w:lineRule="auto"/>
        <w:jc w:val="both"/>
        <w:rPr>
          <w:rFonts w:cs="Times New Roman"/>
          <w:szCs w:val="24"/>
        </w:rPr>
      </w:pPr>
      <w:r w:rsidRPr="000279F4">
        <w:rPr>
          <w:rFonts w:cs="Times New Roman"/>
          <w:szCs w:val="24"/>
        </w:rPr>
        <w:t>DEL ESTADO DE MÉXICO</w:t>
      </w:r>
    </w:p>
    <w:p w:rsidR="00B056E5" w:rsidRPr="000279F4" w:rsidRDefault="00B056E5" w:rsidP="00CE484D">
      <w:pPr>
        <w:spacing w:after="0" w:line="240" w:lineRule="auto"/>
        <w:jc w:val="both"/>
        <w:rPr>
          <w:rFonts w:cs="Times New Roman"/>
          <w:szCs w:val="24"/>
        </w:rPr>
      </w:pPr>
      <w:r w:rsidRPr="000279F4">
        <w:rPr>
          <w:rFonts w:cs="Times New Roman"/>
          <w:szCs w:val="24"/>
        </w:rPr>
        <w:t>DECRETA:</w:t>
      </w:r>
    </w:p>
    <w:p w:rsidR="00B056E5" w:rsidRPr="000279F4" w:rsidRDefault="00B056E5" w:rsidP="00CE484D">
      <w:pPr>
        <w:spacing w:after="0" w:line="240" w:lineRule="auto"/>
        <w:jc w:val="both"/>
        <w:rPr>
          <w:rFonts w:cs="Times New Roman"/>
          <w:szCs w:val="24"/>
        </w:rPr>
      </w:pPr>
      <w:r w:rsidRPr="000279F4">
        <w:rPr>
          <w:rFonts w:cs="Times New Roman"/>
          <w:szCs w:val="24"/>
        </w:rPr>
        <w:tab/>
        <w:t>ARTÍCULO PRIMERO. Se autoriza la desincorporación del patrimonio del organismo público descentralizado denominado Instituto de Salud del Estado de México, del inmueble Hospital Colonia Higuera, Módulo Materno Infantil, identificado como lote 11, manzana 45, zona 03, actualmente ubicado en avenida Primero de Mayo, número 2, Colonia Prof</w:t>
      </w:r>
      <w:r w:rsidR="000D43C1" w:rsidRPr="000279F4">
        <w:rPr>
          <w:rFonts w:cs="Times New Roman"/>
          <w:szCs w:val="24"/>
        </w:rPr>
        <w:t>esor</w:t>
      </w:r>
      <w:r w:rsidRPr="000279F4">
        <w:rPr>
          <w:rFonts w:cs="Times New Roman"/>
          <w:szCs w:val="24"/>
        </w:rPr>
        <w:t xml:space="preserve"> Cristóbal Higuera, Municipio de Atizapán de Zaragoza, Estado de México, con una superficie de 1</w:t>
      </w:r>
      <w:r w:rsidR="00A333C6" w:rsidRPr="000279F4">
        <w:rPr>
          <w:rFonts w:cs="Times New Roman"/>
          <w:szCs w:val="24"/>
        </w:rPr>
        <w:t xml:space="preserve"> mil </w:t>
      </w:r>
      <w:r w:rsidRPr="000279F4">
        <w:rPr>
          <w:rFonts w:cs="Times New Roman"/>
          <w:szCs w:val="24"/>
        </w:rPr>
        <w:t>962 metros cuadrados, el cual tiene las medidas y colindancias siguientes:</w:t>
      </w:r>
    </w:p>
    <w:p w:rsidR="00B056E5" w:rsidRPr="000279F4" w:rsidRDefault="00B056E5" w:rsidP="00CE484D">
      <w:pPr>
        <w:widowControl w:val="0"/>
        <w:spacing w:after="0" w:line="240" w:lineRule="auto"/>
        <w:ind w:left="2694" w:hanging="1985"/>
        <w:jc w:val="both"/>
        <w:rPr>
          <w:rFonts w:eastAsia="Times New Roman" w:cs="Times New Roman"/>
          <w:bCs/>
          <w:szCs w:val="24"/>
          <w:lang w:val="es-ES" w:eastAsia="es-ES"/>
        </w:rPr>
      </w:pPr>
      <w:r w:rsidRPr="000279F4">
        <w:rPr>
          <w:rFonts w:eastAsia="Times New Roman" w:cs="Times New Roman"/>
          <w:bCs/>
          <w:szCs w:val="24"/>
          <w:lang w:val="es-ES" w:eastAsia="es-ES"/>
        </w:rPr>
        <w:t>AL NORESTE:</w:t>
      </w:r>
      <w:r w:rsidR="001D725B" w:rsidRPr="000279F4">
        <w:rPr>
          <w:rFonts w:eastAsia="Times New Roman" w:cs="Times New Roman"/>
          <w:bCs/>
          <w:szCs w:val="24"/>
          <w:lang w:val="es-ES" w:eastAsia="es-ES"/>
        </w:rPr>
        <w:tab/>
      </w:r>
      <w:r w:rsidRPr="000279F4">
        <w:rPr>
          <w:rFonts w:cs="Times New Roman"/>
          <w:szCs w:val="24"/>
          <w:lang w:val="es-ES" w:eastAsia="es-ES"/>
        </w:rPr>
        <w:t>30.60 metros, con lote 16, 04.75 metros, con lote 15, 02.50 metros, con lote 15 y 26.35, metros con lote 15.</w:t>
      </w:r>
    </w:p>
    <w:p w:rsidR="00B056E5" w:rsidRPr="000279F4" w:rsidRDefault="00B056E5" w:rsidP="00CE484D">
      <w:pPr>
        <w:widowControl w:val="0"/>
        <w:spacing w:after="0" w:line="240" w:lineRule="auto"/>
        <w:ind w:left="2694" w:hanging="1985"/>
        <w:jc w:val="both"/>
        <w:rPr>
          <w:rFonts w:cs="Times New Roman"/>
          <w:szCs w:val="24"/>
          <w:lang w:val="es-ES" w:eastAsia="es-ES"/>
        </w:rPr>
      </w:pPr>
      <w:r w:rsidRPr="000279F4">
        <w:rPr>
          <w:rFonts w:eastAsia="Times New Roman" w:cs="Times New Roman"/>
          <w:bCs/>
          <w:szCs w:val="24"/>
          <w:lang w:val="es-ES" w:eastAsia="es-ES"/>
        </w:rPr>
        <w:t>AL SURESTE:</w:t>
      </w:r>
      <w:r w:rsidR="001D725B" w:rsidRPr="000279F4">
        <w:rPr>
          <w:rFonts w:eastAsia="Times New Roman" w:cs="Times New Roman"/>
          <w:bCs/>
          <w:szCs w:val="24"/>
          <w:lang w:val="es-ES" w:eastAsia="es-ES"/>
        </w:rPr>
        <w:tab/>
      </w:r>
      <w:r w:rsidRPr="000279F4">
        <w:rPr>
          <w:rFonts w:cs="Times New Roman"/>
          <w:szCs w:val="24"/>
          <w:lang w:val="es-ES" w:eastAsia="es-ES"/>
        </w:rPr>
        <w:t>42.23 metros, con calzada San Mateo y 26.65 metros, con lote 12.</w:t>
      </w:r>
    </w:p>
    <w:p w:rsidR="00B056E5" w:rsidRPr="000279F4" w:rsidRDefault="00B056E5" w:rsidP="00CE484D">
      <w:pPr>
        <w:widowControl w:val="0"/>
        <w:spacing w:after="0" w:line="240" w:lineRule="auto"/>
        <w:ind w:left="2694" w:hanging="1985"/>
        <w:jc w:val="both"/>
        <w:rPr>
          <w:rFonts w:cs="Times New Roman"/>
          <w:szCs w:val="24"/>
        </w:rPr>
      </w:pPr>
      <w:r w:rsidRPr="000279F4">
        <w:rPr>
          <w:rFonts w:eastAsia="Times New Roman" w:cs="Times New Roman"/>
          <w:bCs/>
          <w:szCs w:val="24"/>
          <w:lang w:val="es-ES" w:eastAsia="es-ES"/>
        </w:rPr>
        <w:t>AL NOROESTE:</w:t>
      </w:r>
      <w:r w:rsidR="001D725B" w:rsidRPr="000279F4">
        <w:rPr>
          <w:rFonts w:eastAsia="Times New Roman" w:cs="Times New Roman"/>
          <w:bCs/>
          <w:szCs w:val="24"/>
          <w:lang w:val="es-ES" w:eastAsia="es-ES"/>
        </w:rPr>
        <w:tab/>
      </w:r>
      <w:r w:rsidRPr="000279F4">
        <w:rPr>
          <w:rFonts w:cs="Times New Roman"/>
          <w:szCs w:val="24"/>
          <w:lang w:val="es-ES" w:eastAsia="es-ES"/>
        </w:rPr>
        <w:t>03 metros, con avenida Uno</w:t>
      </w:r>
      <w:r w:rsidR="00CC4FE2" w:rsidRPr="000279F4">
        <w:rPr>
          <w:rFonts w:cs="Times New Roman"/>
          <w:szCs w:val="24"/>
          <w:lang w:val="es-ES" w:eastAsia="es-ES"/>
        </w:rPr>
        <w:t>,</w:t>
      </w:r>
      <w:r w:rsidRPr="000279F4">
        <w:rPr>
          <w:rFonts w:cs="Times New Roman"/>
          <w:szCs w:val="24"/>
          <w:lang w:val="es-ES" w:eastAsia="es-ES"/>
        </w:rPr>
        <w:t xml:space="preserve"> actualmente avenida 1° de Mayo y 37.15 con avenida Uno</w:t>
      </w:r>
      <w:r w:rsidR="00CC4FE2" w:rsidRPr="000279F4">
        <w:rPr>
          <w:rFonts w:cs="Times New Roman"/>
          <w:szCs w:val="24"/>
          <w:lang w:val="es-ES" w:eastAsia="es-ES"/>
        </w:rPr>
        <w:t xml:space="preserve">, </w:t>
      </w:r>
      <w:r w:rsidRPr="000279F4">
        <w:rPr>
          <w:rFonts w:cs="Times New Roman"/>
          <w:szCs w:val="24"/>
          <w:lang w:val="es-ES" w:eastAsia="es-ES"/>
        </w:rPr>
        <w:t>actualmente avenida 1° de Mayo.</w:t>
      </w:r>
    </w:p>
    <w:p w:rsidR="00B056E5" w:rsidRPr="000279F4" w:rsidRDefault="00B056E5" w:rsidP="00CE484D">
      <w:pPr>
        <w:spacing w:after="0" w:line="240" w:lineRule="auto"/>
        <w:ind w:firstLine="709"/>
        <w:jc w:val="both"/>
        <w:rPr>
          <w:rFonts w:cs="Times New Roman"/>
          <w:szCs w:val="24"/>
        </w:rPr>
      </w:pPr>
      <w:r w:rsidRPr="000279F4">
        <w:rPr>
          <w:rFonts w:cs="Times New Roman"/>
          <w:szCs w:val="24"/>
        </w:rPr>
        <w:t>ARTÍCULO SEGUNDO.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056E5" w:rsidRPr="000279F4" w:rsidRDefault="00B056E5" w:rsidP="00CE484D">
      <w:pPr>
        <w:spacing w:after="0" w:line="240" w:lineRule="auto"/>
        <w:ind w:firstLine="709"/>
        <w:jc w:val="both"/>
        <w:rPr>
          <w:rFonts w:cs="Times New Roman"/>
          <w:szCs w:val="24"/>
        </w:rPr>
      </w:pPr>
      <w:r w:rsidRPr="000279F4">
        <w:rPr>
          <w:rFonts w:cs="Times New Roman"/>
          <w:szCs w:val="24"/>
        </w:rPr>
        <w:t>ARTICULO TERCERO. La donación del predio estará condicionada a que no se cambie el uso y destino que motivó su autorización. En caso contrario, revertirá a favor del patrimonio del Gobierno del Estado de México.</w:t>
      </w:r>
    </w:p>
    <w:p w:rsidR="00B056E5" w:rsidRPr="000279F4" w:rsidRDefault="00B056E5" w:rsidP="00CE484D">
      <w:pPr>
        <w:spacing w:after="0" w:line="240" w:lineRule="auto"/>
        <w:jc w:val="center"/>
        <w:rPr>
          <w:rFonts w:cs="Times New Roman"/>
          <w:szCs w:val="24"/>
        </w:rPr>
      </w:pPr>
      <w:r w:rsidRPr="000279F4">
        <w:rPr>
          <w:rFonts w:cs="Times New Roman"/>
          <w:szCs w:val="24"/>
        </w:rPr>
        <w:t>TRANSITORIOS</w:t>
      </w:r>
    </w:p>
    <w:p w:rsidR="00B056E5" w:rsidRPr="000279F4" w:rsidRDefault="00B056E5" w:rsidP="00CE484D">
      <w:pPr>
        <w:spacing w:after="0" w:line="240" w:lineRule="auto"/>
        <w:ind w:firstLine="709"/>
        <w:jc w:val="both"/>
        <w:rPr>
          <w:rFonts w:cs="Times New Roman"/>
          <w:szCs w:val="24"/>
        </w:rPr>
      </w:pPr>
      <w:r w:rsidRPr="000279F4">
        <w:rPr>
          <w:rFonts w:cs="Times New Roman"/>
          <w:szCs w:val="24"/>
        </w:rPr>
        <w:t>PRIMERO. Publíquese el presente Decreto en el Periódico Oficial "Gaceta del Gobierno".</w:t>
      </w:r>
    </w:p>
    <w:p w:rsidR="00B056E5" w:rsidRPr="000279F4" w:rsidRDefault="00B056E5" w:rsidP="00CE484D">
      <w:pPr>
        <w:spacing w:after="0" w:line="240" w:lineRule="auto"/>
        <w:ind w:firstLine="709"/>
        <w:jc w:val="both"/>
        <w:rPr>
          <w:rFonts w:cs="Times New Roman"/>
          <w:szCs w:val="24"/>
        </w:rPr>
      </w:pPr>
      <w:r w:rsidRPr="000279F4">
        <w:rPr>
          <w:rFonts w:cs="Times New Roman"/>
          <w:szCs w:val="24"/>
        </w:rPr>
        <w:t>SEGUNDO. El presente Decreto entrará vigor al día siguiente de su publicación en el Periódico Oficial "Gaceta del Gobierno".</w:t>
      </w:r>
    </w:p>
    <w:p w:rsidR="00B056E5" w:rsidRPr="000279F4" w:rsidRDefault="00B056E5" w:rsidP="00CE484D">
      <w:pPr>
        <w:spacing w:after="0" w:line="240" w:lineRule="auto"/>
        <w:ind w:firstLine="709"/>
        <w:jc w:val="both"/>
        <w:rPr>
          <w:rFonts w:cs="Times New Roman"/>
          <w:szCs w:val="24"/>
        </w:rPr>
      </w:pPr>
      <w:r w:rsidRPr="000279F4">
        <w:rPr>
          <w:rFonts w:cs="Times New Roman"/>
          <w:szCs w:val="24"/>
        </w:rPr>
        <w:t>Reitero a usted, la seguridad de mi atenta y distinguida consideración.</w:t>
      </w:r>
    </w:p>
    <w:p w:rsidR="00B056E5" w:rsidRPr="000279F4" w:rsidRDefault="00B056E5" w:rsidP="00CE484D">
      <w:pPr>
        <w:spacing w:after="0" w:line="240" w:lineRule="auto"/>
        <w:ind w:firstLine="709"/>
        <w:jc w:val="both"/>
        <w:rPr>
          <w:rFonts w:cs="Times New Roman"/>
          <w:szCs w:val="24"/>
        </w:rPr>
      </w:pPr>
      <w:r w:rsidRPr="000279F4">
        <w:rPr>
          <w:rFonts w:cs="Times New Roman"/>
          <w:szCs w:val="24"/>
        </w:rPr>
        <w:t xml:space="preserve">Palacio del Poder Ejecutivo, en la Ciudad de Toluca, capital del Estado de México, a los </w:t>
      </w:r>
      <w:r w:rsidR="00CC4FE2" w:rsidRPr="000279F4">
        <w:rPr>
          <w:rFonts w:cs="Times New Roman"/>
          <w:szCs w:val="24"/>
        </w:rPr>
        <w:t>cuatro</w:t>
      </w:r>
      <w:r w:rsidRPr="000279F4">
        <w:rPr>
          <w:rFonts w:cs="Times New Roman"/>
          <w:szCs w:val="24"/>
        </w:rPr>
        <w:t xml:space="preserve"> días del mes de agosto del año 2025.</w:t>
      </w:r>
    </w:p>
    <w:p w:rsidR="00B056E5" w:rsidRPr="000279F4" w:rsidRDefault="00B056E5" w:rsidP="00CE484D">
      <w:pPr>
        <w:spacing w:after="0" w:line="240" w:lineRule="auto"/>
        <w:jc w:val="center"/>
        <w:rPr>
          <w:rFonts w:cs="Times New Roman"/>
          <w:bCs/>
          <w:szCs w:val="24"/>
        </w:rPr>
      </w:pPr>
      <w:r w:rsidRPr="000279F4">
        <w:rPr>
          <w:rFonts w:cs="Times New Roman"/>
          <w:bCs/>
          <w:szCs w:val="24"/>
        </w:rPr>
        <w:t>La Gobernadora Constitucional</w:t>
      </w:r>
      <w:r w:rsidR="00CC4FE2" w:rsidRPr="000279F4">
        <w:rPr>
          <w:rFonts w:cs="Times New Roman"/>
          <w:bCs/>
          <w:szCs w:val="24"/>
        </w:rPr>
        <w:t xml:space="preserve"> </w:t>
      </w:r>
      <w:r w:rsidRPr="000279F4">
        <w:rPr>
          <w:rFonts w:cs="Times New Roman"/>
          <w:bCs/>
          <w:szCs w:val="24"/>
        </w:rPr>
        <w:t>del Estado de México</w:t>
      </w:r>
    </w:p>
    <w:p w:rsidR="00B056E5" w:rsidRPr="000279F4" w:rsidRDefault="00B056E5" w:rsidP="00CE484D">
      <w:pPr>
        <w:spacing w:after="0" w:line="240" w:lineRule="auto"/>
        <w:jc w:val="center"/>
        <w:rPr>
          <w:rFonts w:cs="Times New Roman"/>
          <w:bCs/>
          <w:szCs w:val="24"/>
        </w:rPr>
      </w:pPr>
      <w:r w:rsidRPr="000279F4">
        <w:rPr>
          <w:rFonts w:cs="Times New Roman"/>
          <w:bCs/>
          <w:szCs w:val="24"/>
        </w:rPr>
        <w:t>M</w:t>
      </w:r>
      <w:r w:rsidR="00CC4FE2" w:rsidRPr="000279F4">
        <w:rPr>
          <w:rFonts w:cs="Times New Roman"/>
          <w:bCs/>
          <w:szCs w:val="24"/>
        </w:rPr>
        <w:t>aestra</w:t>
      </w:r>
      <w:r w:rsidRPr="000279F4">
        <w:rPr>
          <w:rFonts w:cs="Times New Roman"/>
          <w:bCs/>
          <w:szCs w:val="24"/>
        </w:rPr>
        <w:t xml:space="preserve"> Delfina Gómez Álvarez </w:t>
      </w:r>
    </w:p>
    <w:p w:rsidR="00D614BE" w:rsidRPr="000279F4" w:rsidRDefault="00D614BE" w:rsidP="00257DA5">
      <w:pPr>
        <w:pStyle w:val="Sinespaciado"/>
        <w:jc w:val="both"/>
        <w:rPr>
          <w:rFonts w:ascii="Times New Roman" w:hAnsi="Times New Roman" w:cs="Times New Roman"/>
          <w:sz w:val="24"/>
          <w:szCs w:val="24"/>
        </w:rPr>
      </w:pPr>
    </w:p>
    <w:p w:rsidR="00D614BE" w:rsidRPr="000279F4" w:rsidRDefault="00D614BE" w:rsidP="00B4492D">
      <w:pPr>
        <w:spacing w:after="0" w:line="240" w:lineRule="auto"/>
        <w:jc w:val="center"/>
        <w:rPr>
          <w:rFonts w:cs="Times New Roman"/>
          <w:i/>
          <w:szCs w:val="24"/>
        </w:rPr>
      </w:pPr>
      <w:r w:rsidRPr="000279F4">
        <w:rPr>
          <w:rFonts w:cs="Times New Roman"/>
          <w:i/>
          <w:szCs w:val="24"/>
        </w:rPr>
        <w:t>(Se inserta documento)</w:t>
      </w:r>
    </w:p>
    <w:p w:rsidR="00D614BE" w:rsidRPr="000279F4" w:rsidRDefault="00D614BE" w:rsidP="00B4492D">
      <w:pPr>
        <w:spacing w:after="0" w:line="240" w:lineRule="auto"/>
        <w:jc w:val="center"/>
        <w:rPr>
          <w:rFonts w:cs="Times New Roman"/>
          <w:szCs w:val="24"/>
        </w:rPr>
      </w:pPr>
    </w:p>
    <w:p w:rsidR="00D614BE" w:rsidRPr="000279F4" w:rsidRDefault="00D614BE" w:rsidP="00B4492D">
      <w:pPr>
        <w:spacing w:after="0" w:line="240" w:lineRule="auto"/>
        <w:jc w:val="center"/>
        <w:rPr>
          <w:rFonts w:eastAsia="Calibri" w:cs="Times New Roman"/>
          <w:b/>
          <w:szCs w:val="24"/>
        </w:rPr>
      </w:pPr>
      <w:r w:rsidRPr="000279F4">
        <w:rPr>
          <w:rFonts w:eastAsia="Calibri" w:cs="Times New Roman"/>
          <w:b/>
          <w:szCs w:val="24"/>
        </w:rPr>
        <w:lastRenderedPageBreak/>
        <w:t>"2025. Bicentenario de la vida municipal en el Estado de México".</w:t>
      </w:r>
    </w:p>
    <w:p w:rsidR="00D614BE" w:rsidRPr="000279F4" w:rsidRDefault="00D614BE" w:rsidP="00B4492D">
      <w:pPr>
        <w:spacing w:after="0" w:line="240" w:lineRule="auto"/>
        <w:jc w:val="right"/>
        <w:rPr>
          <w:rFonts w:eastAsia="Calibri" w:cs="Times New Roman"/>
          <w:b/>
          <w:szCs w:val="24"/>
        </w:rPr>
      </w:pPr>
    </w:p>
    <w:p w:rsidR="00D614BE" w:rsidRPr="000279F4" w:rsidRDefault="00D614BE" w:rsidP="00B4492D">
      <w:pPr>
        <w:spacing w:after="0" w:line="240" w:lineRule="auto"/>
        <w:jc w:val="right"/>
        <w:rPr>
          <w:rFonts w:eastAsia="Calibri" w:cs="Times New Roman"/>
          <w:szCs w:val="24"/>
        </w:rPr>
      </w:pPr>
      <w:r w:rsidRPr="000279F4">
        <w:rPr>
          <w:rFonts w:eastAsia="Calibri" w:cs="Times New Roman"/>
          <w:b/>
          <w:szCs w:val="24"/>
        </w:rPr>
        <w:t>Oficina de la Gobernadora</w:t>
      </w:r>
    </w:p>
    <w:p w:rsidR="00D614BE" w:rsidRPr="000279F4" w:rsidRDefault="00D614BE" w:rsidP="00B4492D">
      <w:pPr>
        <w:widowControl w:val="0"/>
        <w:autoSpaceDE w:val="0"/>
        <w:autoSpaceDN w:val="0"/>
        <w:adjustRightInd w:val="0"/>
        <w:spacing w:after="0" w:line="240" w:lineRule="auto"/>
        <w:jc w:val="right"/>
        <w:rPr>
          <w:rFonts w:eastAsia="Times New Roman" w:cs="Times New Roman"/>
          <w:bCs/>
          <w:szCs w:val="24"/>
          <w:lang w:val="es-ES" w:eastAsia="es-MX"/>
        </w:rPr>
      </w:pPr>
      <w:r w:rsidRPr="000279F4">
        <w:rPr>
          <w:rFonts w:eastAsia="Times New Roman" w:cs="Times New Roman"/>
          <w:bCs/>
          <w:szCs w:val="24"/>
          <w:lang w:val="es-ES" w:eastAsia="es-MX"/>
        </w:rPr>
        <w:t>Toluca de lerdo, México</w:t>
      </w:r>
    </w:p>
    <w:p w:rsidR="00D614BE" w:rsidRPr="000279F4" w:rsidRDefault="00D614BE" w:rsidP="00B4492D">
      <w:pPr>
        <w:widowControl w:val="0"/>
        <w:autoSpaceDE w:val="0"/>
        <w:autoSpaceDN w:val="0"/>
        <w:adjustRightInd w:val="0"/>
        <w:spacing w:after="0" w:line="240" w:lineRule="auto"/>
        <w:jc w:val="right"/>
        <w:rPr>
          <w:rFonts w:eastAsia="Times New Roman" w:cs="Times New Roman"/>
          <w:bCs/>
          <w:szCs w:val="24"/>
          <w:lang w:val="es-ES" w:eastAsia="es-MX"/>
        </w:rPr>
      </w:pPr>
      <w:r w:rsidRPr="000279F4">
        <w:rPr>
          <w:rFonts w:eastAsia="Times New Roman" w:cs="Times New Roman"/>
          <w:bCs/>
          <w:szCs w:val="24"/>
          <w:lang w:val="es-ES" w:eastAsia="es-MX"/>
        </w:rPr>
        <w:t>a 4 de agosto de 2025</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widowControl w:val="0"/>
        <w:autoSpaceDE w:val="0"/>
        <w:autoSpaceDN w:val="0"/>
        <w:adjustRightInd w:val="0"/>
        <w:spacing w:after="0" w:line="240" w:lineRule="auto"/>
        <w:rPr>
          <w:rFonts w:eastAsia="Times New Roman" w:cs="Times New Roman"/>
          <w:b/>
          <w:bCs/>
          <w:szCs w:val="24"/>
          <w:lang w:val="es-ES" w:eastAsia="es-MX"/>
        </w:rPr>
      </w:pPr>
      <w:r w:rsidRPr="000279F4">
        <w:rPr>
          <w:rFonts w:eastAsia="Times New Roman" w:cs="Times New Roman"/>
          <w:b/>
          <w:bCs/>
          <w:szCs w:val="24"/>
          <w:lang w:val="es-ES" w:eastAsia="es-MX"/>
        </w:rPr>
        <w:t>DIPUTADO</w:t>
      </w:r>
    </w:p>
    <w:p w:rsidR="00D614BE" w:rsidRPr="000279F4" w:rsidRDefault="00D614BE" w:rsidP="00B4492D">
      <w:pPr>
        <w:widowControl w:val="0"/>
        <w:autoSpaceDE w:val="0"/>
        <w:autoSpaceDN w:val="0"/>
        <w:adjustRightInd w:val="0"/>
        <w:spacing w:after="0" w:line="240" w:lineRule="auto"/>
        <w:rPr>
          <w:rFonts w:eastAsia="Times New Roman" w:cs="Times New Roman"/>
          <w:b/>
          <w:bCs/>
          <w:szCs w:val="24"/>
          <w:lang w:val="es-ES" w:eastAsia="es-MX"/>
        </w:rPr>
      </w:pPr>
      <w:r w:rsidRPr="000279F4">
        <w:rPr>
          <w:rFonts w:eastAsia="Times New Roman" w:cs="Times New Roman"/>
          <w:b/>
          <w:bCs/>
          <w:szCs w:val="24"/>
          <w:lang w:val="es-ES" w:eastAsia="es-MX"/>
        </w:rPr>
        <w:t>MAURILIO HERNÁNDEZ GONZÁLEZ</w:t>
      </w:r>
    </w:p>
    <w:p w:rsidR="00D614BE" w:rsidRPr="000279F4" w:rsidRDefault="00D614BE" w:rsidP="00B4492D">
      <w:pPr>
        <w:widowControl w:val="0"/>
        <w:autoSpaceDE w:val="0"/>
        <w:autoSpaceDN w:val="0"/>
        <w:adjustRightInd w:val="0"/>
        <w:spacing w:after="0" w:line="240" w:lineRule="auto"/>
        <w:rPr>
          <w:rFonts w:eastAsia="Times New Roman" w:cs="Times New Roman"/>
          <w:b/>
          <w:bCs/>
          <w:szCs w:val="24"/>
          <w:lang w:val="es-ES" w:eastAsia="es-MX"/>
        </w:rPr>
      </w:pPr>
      <w:r w:rsidRPr="000279F4">
        <w:rPr>
          <w:rFonts w:eastAsia="Times New Roman" w:cs="Times New Roman"/>
          <w:b/>
          <w:bCs/>
          <w:szCs w:val="24"/>
          <w:lang w:val="es-ES" w:eastAsia="es-MX"/>
        </w:rPr>
        <w:t>PREIDENTE DE LA DIPUTACIÓN PERMANENTE DE</w:t>
      </w:r>
    </w:p>
    <w:p w:rsidR="00D614BE" w:rsidRPr="000279F4" w:rsidRDefault="00D614BE" w:rsidP="00B4492D">
      <w:pPr>
        <w:widowControl w:val="0"/>
        <w:autoSpaceDE w:val="0"/>
        <w:autoSpaceDN w:val="0"/>
        <w:adjustRightInd w:val="0"/>
        <w:spacing w:after="0" w:line="240" w:lineRule="auto"/>
        <w:rPr>
          <w:rFonts w:eastAsia="Times New Roman" w:cs="Times New Roman"/>
          <w:b/>
          <w:bCs/>
          <w:szCs w:val="24"/>
          <w:lang w:val="es-ES" w:eastAsia="es-MX"/>
        </w:rPr>
      </w:pPr>
      <w:r w:rsidRPr="000279F4">
        <w:rPr>
          <w:rFonts w:eastAsia="Times New Roman" w:cs="Times New Roman"/>
          <w:b/>
          <w:bCs/>
          <w:szCs w:val="24"/>
          <w:lang w:val="es-ES" w:eastAsia="es-MX"/>
        </w:rPr>
        <w:t>LA H. “LXII” LEGISLATURA DEL ESTADO DE MÉXICO</w:t>
      </w:r>
    </w:p>
    <w:p w:rsidR="00D614BE" w:rsidRPr="000279F4" w:rsidRDefault="00D614BE" w:rsidP="00B4492D">
      <w:pPr>
        <w:widowControl w:val="0"/>
        <w:autoSpaceDE w:val="0"/>
        <w:autoSpaceDN w:val="0"/>
        <w:adjustRightInd w:val="0"/>
        <w:spacing w:after="0" w:line="240" w:lineRule="auto"/>
        <w:rPr>
          <w:rFonts w:eastAsia="Times New Roman" w:cs="Times New Roman"/>
          <w:b/>
          <w:bCs/>
          <w:szCs w:val="24"/>
          <w:lang w:val="es-ES" w:eastAsia="es-MX"/>
        </w:rPr>
      </w:pPr>
      <w:r w:rsidRPr="000279F4">
        <w:rPr>
          <w:rFonts w:eastAsia="Times New Roman" w:cs="Times New Roman"/>
          <w:b/>
          <w:bCs/>
          <w:szCs w:val="24"/>
          <w:lang w:val="es-ES" w:eastAsia="es-MX"/>
        </w:rPr>
        <w:t>PRESENTE</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b/>
          <w:szCs w:val="24"/>
        </w:rPr>
        <w:t>DELFINA GÓMEZ ÁLVAREZ, Gobernadora Constitucional del Estado Libre y Soberano de México</w:t>
      </w:r>
      <w:r w:rsidRPr="000279F4">
        <w:rPr>
          <w:rFonts w:eastAsia="Calibri" w:cs="Times New Roman"/>
          <w:szCs w:val="24"/>
        </w:rPr>
        <w:t xml:space="preserve">, 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Calibri" w:cs="Times New Roman"/>
          <w:b/>
          <w:szCs w:val="24"/>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Pr="000279F4">
        <w:rPr>
          <w:rFonts w:eastAsia="Calibri" w:cs="Times New Roman"/>
          <w:szCs w:val="24"/>
        </w:rPr>
        <w:t xml:space="preserve"> de conformidad con la siguiente:</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center"/>
        <w:rPr>
          <w:rFonts w:eastAsia="Calibri" w:cs="Times New Roman"/>
          <w:b/>
          <w:szCs w:val="24"/>
        </w:rPr>
      </w:pPr>
      <w:r w:rsidRPr="000279F4">
        <w:rPr>
          <w:rFonts w:eastAsia="Calibri" w:cs="Times New Roman"/>
          <w:b/>
          <w:szCs w:val="24"/>
        </w:rPr>
        <w:t>EXPOSICIÓN DE MOTIVOS</w:t>
      </w:r>
    </w:p>
    <w:p w:rsidR="00D614BE" w:rsidRPr="000279F4" w:rsidRDefault="00D614BE" w:rsidP="00B4492D">
      <w:pPr>
        <w:spacing w:after="0" w:line="240" w:lineRule="auto"/>
        <w:jc w:val="center"/>
        <w:rPr>
          <w:rFonts w:eastAsia="Calibri" w:cs="Times New Roman"/>
          <w:b/>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w:t>
      </w:r>
      <w:r w:rsidRPr="000279F4">
        <w:rPr>
          <w:rFonts w:eastAsia="Calibri" w:cs="Times New Roman"/>
          <w:szCs w:val="24"/>
        </w:rPr>
        <w:lastRenderedPageBreak/>
        <w:t>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ind w:left="708"/>
        <w:jc w:val="both"/>
        <w:rPr>
          <w:rFonts w:eastAsia="Calibri" w:cs="Times New Roman"/>
          <w:szCs w:val="24"/>
        </w:rPr>
      </w:pPr>
      <w:r w:rsidRPr="000279F4">
        <w:rPr>
          <w:rFonts w:eastAsia="Calibri" w:cs="Times New Roman"/>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D614BE" w:rsidRPr="000279F4" w:rsidRDefault="00D614BE" w:rsidP="00B4492D">
      <w:pPr>
        <w:spacing w:after="0" w:line="240" w:lineRule="auto"/>
        <w:ind w:left="708"/>
        <w:jc w:val="both"/>
        <w:rPr>
          <w:rFonts w:eastAsia="Calibri" w:cs="Times New Roman"/>
          <w:szCs w:val="24"/>
        </w:rPr>
      </w:pPr>
    </w:p>
    <w:p w:rsidR="00D614BE" w:rsidRPr="000279F4" w:rsidRDefault="00D614BE" w:rsidP="00B4492D">
      <w:pPr>
        <w:spacing w:after="0" w:line="240" w:lineRule="auto"/>
        <w:ind w:left="708"/>
        <w:jc w:val="both"/>
        <w:rPr>
          <w:rFonts w:eastAsia="Calibri" w:cs="Times New Roman"/>
          <w:szCs w:val="24"/>
        </w:rPr>
      </w:pPr>
      <w:r w:rsidRPr="000279F4">
        <w:rPr>
          <w:rFonts w:eastAsia="Calibri" w:cs="Times New Roman"/>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D614BE" w:rsidRPr="000279F4" w:rsidRDefault="00D614BE" w:rsidP="00B4492D">
      <w:pPr>
        <w:spacing w:after="0" w:line="240" w:lineRule="auto"/>
        <w:jc w:val="both"/>
        <w:rPr>
          <w:rFonts w:eastAsia="Calibri" w:cs="Times New Roman"/>
          <w:b/>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organismo público descentralizado denominado Instituto de Salud del Estado de México, es propietario del inmueble Hospital Colonia Higuera, Módulo Materno Infantil, identificado como lote 11, manzana 45, zona 03, actualmente ubicado en avenida Primero de Mayo, número 2, Colonia Prof. Cristóbal Higuera, Municipio de Atizapán de Zaragoza, Estado de México, con una superficie de 1,962.00 metros cuadrados, el cual tiene las medidas y colindancias siguientes:</w:t>
      </w:r>
    </w:p>
    <w:p w:rsidR="00D614BE" w:rsidRPr="000279F4" w:rsidRDefault="00D614BE" w:rsidP="00B4492D">
      <w:pPr>
        <w:spacing w:after="0" w:line="240" w:lineRule="auto"/>
        <w:ind w:left="2694" w:hanging="1986"/>
        <w:jc w:val="both"/>
        <w:rPr>
          <w:rFonts w:eastAsia="Calibri" w:cs="Times New Roman"/>
          <w:szCs w:val="24"/>
        </w:rPr>
      </w:pPr>
    </w:p>
    <w:p w:rsidR="00D614BE" w:rsidRPr="000279F4" w:rsidRDefault="00D614BE" w:rsidP="00B4492D">
      <w:pPr>
        <w:spacing w:after="0" w:line="240" w:lineRule="auto"/>
        <w:ind w:left="2694" w:hanging="1986"/>
        <w:jc w:val="both"/>
        <w:rPr>
          <w:rFonts w:eastAsia="Calibri" w:cs="Times New Roman"/>
          <w:szCs w:val="24"/>
        </w:rPr>
      </w:pPr>
      <w:r w:rsidRPr="000279F4">
        <w:rPr>
          <w:rFonts w:eastAsia="Calibri" w:cs="Times New Roman"/>
          <w:b/>
          <w:szCs w:val="24"/>
        </w:rPr>
        <w:t>AL NORESTE:</w:t>
      </w:r>
      <w:r w:rsidRPr="000279F4">
        <w:rPr>
          <w:rFonts w:eastAsia="Calibri" w:cs="Times New Roman"/>
          <w:b/>
          <w:szCs w:val="24"/>
        </w:rPr>
        <w:tab/>
      </w:r>
      <w:r w:rsidRPr="000279F4">
        <w:rPr>
          <w:rFonts w:eastAsia="Calibri" w:cs="Times New Roman"/>
          <w:szCs w:val="24"/>
        </w:rPr>
        <w:t>30.60 metros, con lote 16, 04.75 metros, con lote 15, 02.50 metros, con lote 15 y 26.35, metros con lote 15.</w:t>
      </w:r>
    </w:p>
    <w:p w:rsidR="00D614BE" w:rsidRPr="000279F4" w:rsidRDefault="00D614BE" w:rsidP="00B4492D">
      <w:pPr>
        <w:spacing w:after="0" w:line="240" w:lineRule="auto"/>
        <w:ind w:left="2694" w:hanging="1986"/>
        <w:jc w:val="both"/>
        <w:rPr>
          <w:rFonts w:eastAsia="Calibri" w:cs="Times New Roman"/>
          <w:szCs w:val="24"/>
        </w:rPr>
      </w:pPr>
      <w:r w:rsidRPr="000279F4">
        <w:rPr>
          <w:rFonts w:eastAsia="Calibri" w:cs="Times New Roman"/>
          <w:b/>
          <w:szCs w:val="24"/>
        </w:rPr>
        <w:t>AL SURESTE:</w:t>
      </w:r>
      <w:r w:rsidRPr="000279F4">
        <w:rPr>
          <w:rFonts w:eastAsia="Calibri" w:cs="Times New Roman"/>
          <w:b/>
          <w:szCs w:val="24"/>
        </w:rPr>
        <w:tab/>
      </w:r>
      <w:r w:rsidRPr="000279F4">
        <w:rPr>
          <w:rFonts w:eastAsia="Calibri" w:cs="Times New Roman"/>
          <w:szCs w:val="24"/>
        </w:rPr>
        <w:t>42.23 metros, con calzada San Mateo y 26.65 metros, con lote 12.</w:t>
      </w:r>
    </w:p>
    <w:p w:rsidR="00D614BE" w:rsidRPr="000279F4" w:rsidRDefault="00D614BE" w:rsidP="00B4492D">
      <w:pPr>
        <w:spacing w:after="0" w:line="240" w:lineRule="auto"/>
        <w:ind w:left="2694" w:hanging="1986"/>
        <w:jc w:val="both"/>
        <w:rPr>
          <w:rFonts w:eastAsia="Calibri" w:cs="Times New Roman"/>
          <w:szCs w:val="24"/>
        </w:rPr>
      </w:pPr>
      <w:r w:rsidRPr="000279F4">
        <w:rPr>
          <w:rFonts w:eastAsia="Calibri" w:cs="Times New Roman"/>
          <w:b/>
          <w:szCs w:val="24"/>
        </w:rPr>
        <w:t>AL NOROESTE:</w:t>
      </w:r>
      <w:r w:rsidRPr="000279F4">
        <w:rPr>
          <w:rFonts w:eastAsia="Calibri" w:cs="Times New Roman"/>
          <w:szCs w:val="24"/>
        </w:rPr>
        <w:t xml:space="preserve"> </w:t>
      </w:r>
      <w:r w:rsidRPr="000279F4">
        <w:rPr>
          <w:rFonts w:eastAsia="Calibri" w:cs="Times New Roman"/>
          <w:szCs w:val="24"/>
        </w:rPr>
        <w:tab/>
        <w:t>03.00 metros, con avenida Uno (actualmente avenida 1° de Mayo) y 37.15 con avenida Uno (actualmente avenida 1° de Mayo).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Lo anterior, se acredita con la escritura número CORETT-ESTADO DE MÉXICO-II-413-97, de fecha 31 de marzo de 1997, inscrita en el Registro Público de la Propiedad del distrito Tlalnepantla, Estado de México, bajo el libro primero, sección primera, partida 1229, volumen 1264, en fecha 26 de mayo de 1997.</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 xml:space="preserve">En la Ficha Técnica con número de folio 217B01000002, emitida por la Jefatura del Departamento de Inspección Topográfica de la Dirección de Normatividad y Control Patrimonial adscrita a la </w:t>
      </w:r>
      <w:r w:rsidRPr="000279F4">
        <w:rPr>
          <w:rFonts w:eastAsia="Calibri" w:cs="Times New Roman"/>
          <w:szCs w:val="24"/>
        </w:rPr>
        <w:lastRenderedPageBreak/>
        <w:t>Dirección General de Recursos Materiales de la Oficialía Mayor, se hacen constar los datos generales del inmueble, el plano descriptivo y el informe fotográfico del Hospital Colonia Higuera, Módulo Materno Infantil.</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avenida Primero de Mayo, número 2, Colonia Prof. Cristóbal Higuera, Municipio de Atizapán de Zaragoza, Estado de México, donde se encuentra en funcionamiento el Hospital Colonia Higuera, Módulo Materno Infantil, mismo que forma parte de la infraestructura de los servicios de salud del Estado de México.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Director del Centro INAH Estado de México, mediante oficios números 401.3S.1-2024/3022 y 401.3S.1-2024/3023, ambos de fecha 20 de noviembre de 2024, señaló que el inmueble objeto de donación no es monumento histórico, ni se ubica en zona de monumentos históricos y no es colindante a un monumento histórico; por lo tanto, el predio no tiene valor arqueológico.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Atizapán de Zaragoza, Estado de México.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Colonia Higuera, Módulo Materno Infantil, ubicado en avenida Primero de Mayo, número 2, Colonia Prof. Cristóbal Higuera, Municipio de Atizapán de Zaragoza, Estado de México, con una superficie de 1,962.00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b/>
          <w:szCs w:val="24"/>
        </w:rPr>
      </w:pPr>
      <w:r w:rsidRPr="000279F4">
        <w:rPr>
          <w:rFonts w:eastAsia="Calibri" w:cs="Times New Roman"/>
          <w:b/>
          <w:szCs w:val="24"/>
        </w:rPr>
        <w:t>DECRETO NÚMERO</w:t>
      </w:r>
    </w:p>
    <w:p w:rsidR="00D614BE" w:rsidRPr="000279F4" w:rsidRDefault="00D614BE" w:rsidP="00B4492D">
      <w:pPr>
        <w:spacing w:after="0" w:line="240" w:lineRule="auto"/>
        <w:jc w:val="both"/>
        <w:rPr>
          <w:rFonts w:eastAsia="Calibri" w:cs="Times New Roman"/>
          <w:b/>
          <w:szCs w:val="24"/>
        </w:rPr>
      </w:pPr>
      <w:r w:rsidRPr="000279F4">
        <w:rPr>
          <w:rFonts w:eastAsia="Calibri" w:cs="Times New Roman"/>
          <w:b/>
          <w:szCs w:val="24"/>
        </w:rPr>
        <w:lastRenderedPageBreak/>
        <w:t>LA H. "LXII" LEGISLATURA</w:t>
      </w:r>
    </w:p>
    <w:p w:rsidR="00D614BE" w:rsidRPr="000279F4" w:rsidRDefault="00D614BE" w:rsidP="00B4492D">
      <w:pPr>
        <w:spacing w:after="0" w:line="240" w:lineRule="auto"/>
        <w:jc w:val="both"/>
        <w:rPr>
          <w:rFonts w:eastAsia="Calibri" w:cs="Times New Roman"/>
          <w:b/>
          <w:szCs w:val="24"/>
        </w:rPr>
      </w:pPr>
      <w:r w:rsidRPr="000279F4">
        <w:rPr>
          <w:rFonts w:eastAsia="Calibri" w:cs="Times New Roman"/>
          <w:b/>
          <w:szCs w:val="24"/>
        </w:rPr>
        <w:t>DEL ESTADO DE MÉXICO</w:t>
      </w:r>
    </w:p>
    <w:p w:rsidR="00D614BE" w:rsidRPr="000279F4" w:rsidRDefault="00D614BE" w:rsidP="00B4492D">
      <w:pPr>
        <w:spacing w:after="0" w:line="240" w:lineRule="auto"/>
        <w:jc w:val="both"/>
        <w:rPr>
          <w:rFonts w:eastAsia="Calibri" w:cs="Times New Roman"/>
          <w:b/>
          <w:szCs w:val="24"/>
        </w:rPr>
      </w:pPr>
      <w:r w:rsidRPr="000279F4">
        <w:rPr>
          <w:rFonts w:eastAsia="Calibri" w:cs="Times New Roman"/>
          <w:b/>
          <w:szCs w:val="24"/>
        </w:rPr>
        <w:t>DECRETA:</w:t>
      </w:r>
    </w:p>
    <w:p w:rsidR="00D614BE" w:rsidRPr="000279F4" w:rsidRDefault="00D614BE" w:rsidP="00B4492D">
      <w:pPr>
        <w:spacing w:after="0" w:line="240" w:lineRule="auto"/>
        <w:jc w:val="both"/>
        <w:rPr>
          <w:rFonts w:eastAsia="Calibri" w:cs="Times New Roman"/>
          <w:b/>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b/>
          <w:szCs w:val="24"/>
        </w:rPr>
        <w:t>ARTÍCULO PRIMERO</w:t>
      </w:r>
      <w:r w:rsidRPr="000279F4">
        <w:rPr>
          <w:rFonts w:eastAsia="Calibri" w:cs="Times New Roman"/>
          <w:szCs w:val="24"/>
        </w:rPr>
        <w:t>. Se autoriza la desincorporación del patrimonio del organismo público descentralizado denominado Instituto de Salud del Estado de México, del inmueble Hospital Colonia Higuera, Módulo Materno Infantil, identificado como lote 11, manzana 45, zona 03, actualmente ubicado en avenida Primero de Mayo, número 2, Colonia Prof. Cristóbal Higuera, Municipio de Atizapán de Zaragoza, Estado de México, con una superficie de 1,962.00 metros cuadrados, el cual tiene las medidas y colindancias siguientes:</w:t>
      </w:r>
    </w:p>
    <w:p w:rsidR="00D614BE" w:rsidRPr="000279F4" w:rsidRDefault="00D614BE" w:rsidP="00B4492D">
      <w:pPr>
        <w:widowControl w:val="0"/>
        <w:spacing w:after="0" w:line="240" w:lineRule="auto"/>
        <w:jc w:val="both"/>
        <w:rPr>
          <w:rFonts w:eastAsia="Calibri" w:cs="Times New Roman"/>
          <w:szCs w:val="24"/>
        </w:rPr>
      </w:pPr>
    </w:p>
    <w:p w:rsidR="00D614BE" w:rsidRPr="000279F4" w:rsidRDefault="00D614BE" w:rsidP="005F32E7">
      <w:pPr>
        <w:widowControl w:val="0"/>
        <w:kinsoku w:val="0"/>
        <w:overflowPunct w:val="0"/>
        <w:spacing w:after="0" w:line="240" w:lineRule="auto"/>
        <w:ind w:left="2410" w:hanging="1702"/>
        <w:textAlignment w:val="baseline"/>
        <w:rPr>
          <w:rFonts w:eastAsia="Times New Roman" w:cs="Times New Roman"/>
          <w:bCs/>
          <w:szCs w:val="24"/>
          <w:lang w:val="es-ES" w:eastAsia="es-ES"/>
        </w:rPr>
      </w:pPr>
      <w:r w:rsidRPr="000279F4">
        <w:rPr>
          <w:rFonts w:eastAsia="Times New Roman" w:cs="Times New Roman"/>
          <w:b/>
          <w:bCs/>
          <w:szCs w:val="24"/>
          <w:lang w:val="es-ES" w:eastAsia="es-ES"/>
        </w:rPr>
        <w:t>AL NORESTE:</w:t>
      </w:r>
      <w:r w:rsidRPr="000279F4">
        <w:rPr>
          <w:rFonts w:eastAsia="Calibri" w:cs="Times New Roman"/>
          <w:szCs w:val="24"/>
        </w:rPr>
        <w:t xml:space="preserve"> </w:t>
      </w:r>
      <w:r w:rsidRPr="000279F4">
        <w:rPr>
          <w:rFonts w:eastAsia="Calibri" w:cs="Times New Roman"/>
          <w:szCs w:val="24"/>
          <w:lang w:val="es-ES" w:eastAsia="es-ES"/>
        </w:rPr>
        <w:t>30.60 metros, con lote 16, 04.75 metros, con lote 15, 02.50 metros, con lote 15 y 26.35, metros con lote 15.</w:t>
      </w:r>
    </w:p>
    <w:p w:rsidR="00D614BE" w:rsidRPr="000279F4" w:rsidRDefault="00D614BE" w:rsidP="00B4492D">
      <w:pPr>
        <w:widowControl w:val="0"/>
        <w:spacing w:after="0" w:line="240" w:lineRule="auto"/>
        <w:ind w:left="708"/>
        <w:jc w:val="both"/>
        <w:rPr>
          <w:rFonts w:eastAsia="Calibri" w:cs="Times New Roman"/>
          <w:szCs w:val="24"/>
          <w:lang w:val="es-ES" w:eastAsia="es-ES"/>
        </w:rPr>
      </w:pPr>
      <w:r w:rsidRPr="000279F4">
        <w:rPr>
          <w:rFonts w:eastAsia="Times New Roman" w:cs="Times New Roman"/>
          <w:b/>
          <w:bCs/>
          <w:szCs w:val="24"/>
          <w:lang w:val="es-ES" w:eastAsia="es-ES"/>
        </w:rPr>
        <w:t xml:space="preserve">AL SURESTE: </w:t>
      </w:r>
      <w:r w:rsidRPr="000279F4">
        <w:rPr>
          <w:rFonts w:eastAsia="Calibri" w:cs="Times New Roman"/>
          <w:szCs w:val="24"/>
          <w:lang w:val="es-ES" w:eastAsia="es-ES"/>
        </w:rPr>
        <w:t>42.23 metros, con calzada San Mateo y 26.65 metros, con lote 12.</w:t>
      </w:r>
    </w:p>
    <w:p w:rsidR="00D614BE" w:rsidRPr="000279F4" w:rsidRDefault="00D614BE" w:rsidP="005F32E7">
      <w:pPr>
        <w:widowControl w:val="0"/>
        <w:spacing w:after="0" w:line="240" w:lineRule="auto"/>
        <w:ind w:left="2410" w:hanging="1702"/>
        <w:jc w:val="both"/>
        <w:rPr>
          <w:rFonts w:eastAsia="Calibri" w:cs="Times New Roman"/>
          <w:szCs w:val="24"/>
        </w:rPr>
      </w:pPr>
      <w:r w:rsidRPr="000279F4">
        <w:rPr>
          <w:rFonts w:eastAsia="Times New Roman" w:cs="Times New Roman"/>
          <w:b/>
          <w:bCs/>
          <w:szCs w:val="24"/>
          <w:lang w:val="es-ES" w:eastAsia="es-ES"/>
        </w:rPr>
        <w:t>AL NOROESTE:</w:t>
      </w:r>
      <w:r w:rsidRPr="000279F4">
        <w:rPr>
          <w:rFonts w:eastAsia="Calibri" w:cs="Times New Roman"/>
          <w:szCs w:val="24"/>
          <w:lang w:val="es-ES" w:eastAsia="es-ES"/>
        </w:rPr>
        <w:t xml:space="preserve"> 03.00 metros, con avenida Uno (actualmente avenida 1° de Mayo) y 37.15 con avenida Uno (actualmente avenida 1° de Mayo).</w:t>
      </w:r>
    </w:p>
    <w:p w:rsidR="00D614BE" w:rsidRPr="000279F4" w:rsidRDefault="00D614BE" w:rsidP="00B4492D">
      <w:pPr>
        <w:spacing w:after="0" w:line="240" w:lineRule="auto"/>
        <w:jc w:val="both"/>
        <w:rPr>
          <w:rFonts w:eastAsia="Calibri" w:cs="Times New Roman"/>
          <w:b/>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b/>
          <w:szCs w:val="24"/>
        </w:rPr>
        <w:t>ARTÍCULO SEGUNDO</w:t>
      </w:r>
      <w:r w:rsidRPr="000279F4">
        <w:rPr>
          <w:rFonts w:eastAsia="Calibri" w:cs="Times New Roman"/>
          <w:szCs w:val="24"/>
        </w:rPr>
        <w:t>.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b/>
          <w:szCs w:val="24"/>
        </w:rPr>
        <w:t>ARTICULO TERCERO.</w:t>
      </w:r>
      <w:r w:rsidRPr="000279F4">
        <w:rPr>
          <w:rFonts w:eastAsia="Calibri" w:cs="Times New Roman"/>
          <w:szCs w:val="24"/>
        </w:rPr>
        <w:t xml:space="preserve"> La donación del predio estará condicionada a que no se cambie el uso y destino que motivó su autorización. En caso contrario, revertirá a favor del patrimonio del Gobierno del Estado de México.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center"/>
        <w:rPr>
          <w:rFonts w:eastAsia="Calibri" w:cs="Times New Roman"/>
          <w:b/>
          <w:szCs w:val="24"/>
        </w:rPr>
      </w:pPr>
      <w:r w:rsidRPr="000279F4">
        <w:rPr>
          <w:rFonts w:eastAsia="Calibri" w:cs="Times New Roman"/>
          <w:b/>
          <w:szCs w:val="24"/>
        </w:rPr>
        <w:t>TRANSITORIOS</w:t>
      </w:r>
    </w:p>
    <w:p w:rsidR="00D614BE" w:rsidRPr="000279F4" w:rsidRDefault="00D614BE" w:rsidP="00B4492D">
      <w:pPr>
        <w:spacing w:after="0" w:line="240" w:lineRule="auto"/>
        <w:jc w:val="center"/>
        <w:rPr>
          <w:rFonts w:eastAsia="Calibri" w:cs="Times New Roman"/>
          <w:b/>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b/>
          <w:szCs w:val="24"/>
        </w:rPr>
        <w:t>PRIMERO.</w:t>
      </w:r>
      <w:r w:rsidRPr="000279F4">
        <w:rPr>
          <w:rFonts w:eastAsia="Calibri" w:cs="Times New Roman"/>
          <w:szCs w:val="24"/>
        </w:rPr>
        <w:t xml:space="preserve"> Publíquese el presente Decreto en el Periódico Oficial "Gaceta del Gobierno".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b/>
          <w:szCs w:val="24"/>
        </w:rPr>
        <w:t>SEGUNDO.</w:t>
      </w:r>
      <w:r w:rsidRPr="000279F4">
        <w:rPr>
          <w:rFonts w:eastAsia="Calibri" w:cs="Times New Roman"/>
          <w:szCs w:val="24"/>
        </w:rPr>
        <w:t xml:space="preserve"> El presente Decreto entrará vigor al día siguiente de su publicación en el Periódico Oficial "Gaceta del Gobierno".</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Reitero a usted, la seguridad de mi atenta y distinguida consideración.</w:t>
      </w:r>
    </w:p>
    <w:p w:rsidR="00D614BE" w:rsidRPr="000279F4" w:rsidRDefault="00D614BE" w:rsidP="00B4492D">
      <w:pPr>
        <w:spacing w:after="0" w:line="240" w:lineRule="auto"/>
        <w:jc w:val="both"/>
        <w:rPr>
          <w:rFonts w:eastAsia="Calibri" w:cs="Times New Roman"/>
          <w:szCs w:val="24"/>
        </w:rPr>
      </w:pPr>
    </w:p>
    <w:p w:rsidR="00D614BE" w:rsidRPr="000279F4" w:rsidRDefault="00D614BE" w:rsidP="00B4492D">
      <w:pPr>
        <w:spacing w:after="0" w:line="240" w:lineRule="auto"/>
        <w:jc w:val="both"/>
        <w:rPr>
          <w:rFonts w:eastAsia="Calibri" w:cs="Times New Roman"/>
          <w:szCs w:val="24"/>
        </w:rPr>
      </w:pPr>
      <w:r w:rsidRPr="000279F4">
        <w:rPr>
          <w:rFonts w:eastAsia="Calibri" w:cs="Times New Roman"/>
          <w:szCs w:val="24"/>
        </w:rPr>
        <w:t>Palacio del Poder Ejecutivo, en la Ciudad de Toluca, capital del Estado de México, a los 4 días del mes de agosto del año 2025.</w:t>
      </w:r>
    </w:p>
    <w:p w:rsidR="00D614BE" w:rsidRPr="000279F4" w:rsidRDefault="00D614BE" w:rsidP="00B4492D">
      <w:pPr>
        <w:spacing w:after="0" w:line="240" w:lineRule="auto"/>
        <w:jc w:val="both"/>
        <w:rPr>
          <w:rFonts w:eastAsia="Calibri" w:cs="Times New Roman"/>
          <w:szCs w:val="24"/>
        </w:rPr>
      </w:pPr>
    </w:p>
    <w:p w:rsidR="00B4492D" w:rsidRPr="000279F4" w:rsidRDefault="00B4492D" w:rsidP="00257DA5">
      <w:pPr>
        <w:spacing w:after="0" w:line="240" w:lineRule="auto"/>
        <w:ind w:right="49"/>
        <w:jc w:val="center"/>
        <w:rPr>
          <w:b/>
          <w:szCs w:val="24"/>
        </w:rPr>
      </w:pPr>
      <w:r w:rsidRPr="000279F4">
        <w:rPr>
          <w:b/>
          <w:szCs w:val="24"/>
        </w:rPr>
        <w:t>La Gobernadora Constitucional</w:t>
      </w:r>
    </w:p>
    <w:p w:rsidR="00B4492D" w:rsidRPr="000279F4" w:rsidRDefault="00B4492D" w:rsidP="00257DA5">
      <w:pPr>
        <w:spacing w:after="0" w:line="240" w:lineRule="auto"/>
        <w:ind w:right="49"/>
        <w:jc w:val="center"/>
        <w:rPr>
          <w:b/>
          <w:szCs w:val="24"/>
        </w:rPr>
      </w:pPr>
      <w:r w:rsidRPr="000279F4">
        <w:rPr>
          <w:b/>
          <w:szCs w:val="24"/>
        </w:rPr>
        <w:t>del Estado de México</w:t>
      </w:r>
    </w:p>
    <w:p w:rsidR="00B4492D" w:rsidRPr="000279F4" w:rsidRDefault="00B4492D" w:rsidP="00257DA5">
      <w:pPr>
        <w:spacing w:after="0" w:line="240" w:lineRule="auto"/>
        <w:ind w:right="49"/>
        <w:jc w:val="center"/>
        <w:rPr>
          <w:b/>
          <w:szCs w:val="24"/>
        </w:rPr>
      </w:pPr>
      <w:r w:rsidRPr="000279F4">
        <w:rPr>
          <w:b/>
          <w:szCs w:val="24"/>
        </w:rPr>
        <w:t>Mtra. Delfina Gómez Álvarez</w:t>
      </w:r>
    </w:p>
    <w:p w:rsidR="00B4492D" w:rsidRPr="000279F4" w:rsidRDefault="00B4492D" w:rsidP="00257DA5">
      <w:pPr>
        <w:spacing w:after="0" w:line="240" w:lineRule="auto"/>
        <w:ind w:right="49"/>
        <w:jc w:val="center"/>
        <w:rPr>
          <w:szCs w:val="24"/>
        </w:rPr>
      </w:pPr>
      <w:r w:rsidRPr="000279F4">
        <w:rPr>
          <w:b/>
          <w:szCs w:val="24"/>
        </w:rPr>
        <w:t>(</w:t>
      </w:r>
      <w:r w:rsidRPr="000279F4">
        <w:rPr>
          <w:szCs w:val="24"/>
        </w:rPr>
        <w:t>Rúbrica)</w:t>
      </w:r>
    </w:p>
    <w:p w:rsidR="00B4492D" w:rsidRPr="000279F4" w:rsidRDefault="00B4492D" w:rsidP="00257DA5">
      <w:pPr>
        <w:spacing w:after="0" w:line="240" w:lineRule="auto"/>
        <w:ind w:right="49"/>
        <w:jc w:val="both"/>
        <w:rPr>
          <w:szCs w:val="24"/>
        </w:rPr>
      </w:pPr>
    </w:p>
    <w:p w:rsidR="00B4492D" w:rsidRPr="000279F4" w:rsidRDefault="00B4492D" w:rsidP="00257DA5">
      <w:pPr>
        <w:spacing w:after="0" w:line="240" w:lineRule="auto"/>
        <w:ind w:right="49"/>
        <w:jc w:val="both"/>
        <w:rPr>
          <w:b/>
          <w:szCs w:val="24"/>
        </w:rPr>
      </w:pPr>
      <w:r w:rsidRPr="000279F4">
        <w:rPr>
          <w:b/>
          <w:szCs w:val="24"/>
        </w:rPr>
        <w:t>*JGZ</w:t>
      </w:r>
    </w:p>
    <w:p w:rsidR="00B4492D" w:rsidRPr="000279F4" w:rsidRDefault="00B4492D" w:rsidP="00257DA5">
      <w:pPr>
        <w:spacing w:after="0" w:line="240" w:lineRule="auto"/>
        <w:ind w:right="49"/>
        <w:jc w:val="both"/>
        <w:rPr>
          <w:szCs w:val="24"/>
        </w:rPr>
      </w:pPr>
      <w:r w:rsidRPr="000279F4">
        <w:rPr>
          <w:szCs w:val="24"/>
        </w:rPr>
        <w:t>Validación jurídica</w:t>
      </w:r>
    </w:p>
    <w:p w:rsidR="00B4492D" w:rsidRPr="000279F4" w:rsidRDefault="00B4492D" w:rsidP="00B4492D">
      <w:pPr>
        <w:spacing w:after="0" w:line="240" w:lineRule="auto"/>
        <w:jc w:val="center"/>
        <w:rPr>
          <w:rFonts w:eastAsia="Calibri" w:cs="Times New Roman"/>
          <w:b/>
          <w:bCs/>
          <w:szCs w:val="24"/>
        </w:rPr>
      </w:pPr>
    </w:p>
    <w:p w:rsidR="00D614BE" w:rsidRPr="000279F4" w:rsidRDefault="00D614BE" w:rsidP="00B4492D">
      <w:pPr>
        <w:spacing w:after="0" w:line="240" w:lineRule="auto"/>
        <w:jc w:val="center"/>
        <w:rPr>
          <w:rFonts w:cs="Times New Roman"/>
          <w:i/>
          <w:szCs w:val="24"/>
        </w:rPr>
      </w:pPr>
      <w:r w:rsidRPr="000279F4">
        <w:rPr>
          <w:rFonts w:cs="Times New Roman"/>
          <w:i/>
          <w:szCs w:val="24"/>
        </w:rPr>
        <w:t>(Fin del documento)</w:t>
      </w:r>
    </w:p>
    <w:p w:rsidR="00D614BE" w:rsidRPr="000279F4" w:rsidRDefault="00D614BE" w:rsidP="00B4492D">
      <w:pPr>
        <w:spacing w:after="0" w:line="240" w:lineRule="auto"/>
        <w:jc w:val="center"/>
        <w:rPr>
          <w:rFonts w:cs="Times New Roman"/>
          <w:szCs w:val="24"/>
        </w:rPr>
      </w:pPr>
    </w:p>
    <w:p w:rsidR="002077EC" w:rsidRPr="000279F4" w:rsidRDefault="002077EC" w:rsidP="00CE484D">
      <w:pPr>
        <w:spacing w:after="0" w:line="240" w:lineRule="auto"/>
        <w:jc w:val="both"/>
        <w:rPr>
          <w:rFonts w:cs="Times New Roman"/>
          <w:szCs w:val="24"/>
        </w:rPr>
      </w:pPr>
      <w:r w:rsidRPr="000279F4">
        <w:rPr>
          <w:rFonts w:cs="Times New Roman"/>
          <w:szCs w:val="24"/>
        </w:rPr>
        <w:t>PRESIDENTE DIP. MAURILIO HERNÁNDEZ GONZÁLEZ. Se registra la iniciativa de manera íntegra en el Diario de los Debates y en la Gaceta Parlamentaria</w:t>
      </w:r>
      <w:r w:rsidR="00470796" w:rsidRPr="000279F4">
        <w:rPr>
          <w:rFonts w:cs="Times New Roman"/>
          <w:szCs w:val="24"/>
        </w:rPr>
        <w:t>, a</w:t>
      </w:r>
      <w:r w:rsidRPr="000279F4">
        <w:rPr>
          <w:rFonts w:cs="Times New Roman"/>
          <w:szCs w:val="24"/>
        </w:rPr>
        <w:t>sí mismo, se remite a la Comisión Legislativa de Patrimonio Estatal y Municipal para su estudio y dictaminación.</w:t>
      </w:r>
    </w:p>
    <w:p w:rsidR="00AF7331" w:rsidRPr="000279F4" w:rsidRDefault="00D606D0" w:rsidP="00CE484D">
      <w:pPr>
        <w:spacing w:after="0" w:line="240" w:lineRule="auto"/>
        <w:jc w:val="both"/>
        <w:rPr>
          <w:rFonts w:eastAsia="Arial" w:cs="Times New Roman"/>
          <w:szCs w:val="24"/>
        </w:rPr>
      </w:pPr>
      <w:r w:rsidRPr="000279F4">
        <w:rPr>
          <w:rFonts w:cs="Times New Roman"/>
          <w:szCs w:val="24"/>
        </w:rPr>
        <w:tab/>
      </w:r>
      <w:r w:rsidR="002077EC" w:rsidRPr="000279F4">
        <w:rPr>
          <w:rFonts w:cs="Times New Roman"/>
          <w:szCs w:val="24"/>
        </w:rPr>
        <w:t xml:space="preserve">Para desahogar el punto número 14 del orden del día, se concede el uso de la palabra al diputado Alejandro Castro Hernández, quien dará lectura a la </w:t>
      </w:r>
      <w:r w:rsidR="00AF7331" w:rsidRPr="000279F4">
        <w:rPr>
          <w:rFonts w:eastAsia="Arial" w:cs="Times New Roman"/>
          <w:b/>
          <w:szCs w:val="24"/>
        </w:rPr>
        <w:t xml:space="preserve">Iniciativa </w:t>
      </w:r>
      <w:r w:rsidR="00AF7331" w:rsidRPr="000279F4">
        <w:rPr>
          <w:rFonts w:eastAsia="Arial" w:cs="Times New Roman"/>
          <w:szCs w:val="24"/>
        </w:rPr>
        <w:t xml:space="preserve">de Decreto por el que se autoriza la </w:t>
      </w:r>
      <w:r w:rsidR="00AF7331" w:rsidRPr="000279F4">
        <w:rPr>
          <w:rFonts w:eastAsia="Arial" w:cs="Times New Roman"/>
          <w:b/>
          <w:szCs w:val="24"/>
        </w:rPr>
        <w:t>desincorporación del patrimonio del organismo público descentralizado denominado Instituto de Salud del Estado de México de un inmueble</w:t>
      </w:r>
      <w:r w:rsidR="00AF7331" w:rsidRPr="000279F4">
        <w:rPr>
          <w:rFonts w:eastAsia="Arial" w:cs="Times New Roman"/>
          <w:szCs w:val="24"/>
        </w:rPr>
        <w:t xml:space="preserve">, ubicado en el municipio de Lerma, para que sea donado a título gratuito, </w:t>
      </w:r>
      <w:r w:rsidR="00AF7331" w:rsidRPr="000279F4">
        <w:rPr>
          <w:rFonts w:eastAsia="Arial" w:cs="Times New Roman"/>
          <w:b/>
          <w:szCs w:val="24"/>
        </w:rPr>
        <w:t>a favor del organismo público descentralizado denominado Servicios de Salud del Instituto Mexicano del Seguro Social para el Bienestar (IMSS-BIENESTAR)</w:t>
      </w:r>
      <w:r w:rsidR="00AF7331"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955A1B" w:rsidRPr="000279F4" w:rsidRDefault="00955A1B" w:rsidP="00CE484D">
      <w:pPr>
        <w:spacing w:after="0" w:line="240" w:lineRule="auto"/>
        <w:jc w:val="both"/>
        <w:rPr>
          <w:rFonts w:cs="Times New Roman"/>
          <w:szCs w:val="24"/>
        </w:rPr>
      </w:pPr>
      <w:r w:rsidRPr="000279F4">
        <w:rPr>
          <w:rFonts w:cs="Times New Roman"/>
          <w:szCs w:val="24"/>
        </w:rPr>
        <w:tab/>
        <w:t>Adelante diputado.</w:t>
      </w:r>
    </w:p>
    <w:p w:rsidR="00955A1B" w:rsidRPr="000279F4" w:rsidRDefault="00955A1B" w:rsidP="00CE484D">
      <w:pPr>
        <w:spacing w:after="0" w:line="240" w:lineRule="auto"/>
        <w:jc w:val="both"/>
        <w:rPr>
          <w:rFonts w:cs="Times New Roman"/>
          <w:szCs w:val="24"/>
        </w:rPr>
      </w:pPr>
      <w:r w:rsidRPr="000279F4">
        <w:rPr>
          <w:rFonts w:cs="Times New Roman"/>
          <w:szCs w:val="24"/>
        </w:rPr>
        <w:t>DIP. ALEJANDRO CASTRO HERNÁNDEZ. Gracias Presidente.</w:t>
      </w:r>
    </w:p>
    <w:p w:rsidR="00AF7331" w:rsidRPr="000279F4" w:rsidRDefault="00AF733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AF7331" w:rsidRPr="000279F4" w:rsidRDefault="00AF733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AF7331" w:rsidRPr="000279F4" w:rsidRDefault="00AF7331"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955A1B" w:rsidRPr="000279F4" w:rsidRDefault="00AF7331"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4" w:name="_Hlk206070853"/>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Lerma,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14"/>
      <w:r w:rsidR="00955A1B" w:rsidRPr="000279F4">
        <w:rPr>
          <w:rFonts w:cs="Times New Roman"/>
          <w:szCs w:val="24"/>
        </w:rPr>
        <w:t>, de conformidad con lo siguiente:</w:t>
      </w:r>
    </w:p>
    <w:p w:rsidR="00F600CB" w:rsidRPr="000279F4" w:rsidRDefault="00F600C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F600CB" w:rsidRPr="000279F4" w:rsidRDefault="00F600C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F600CB" w:rsidRPr="000279F4" w:rsidRDefault="00F600C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F600CB" w:rsidRPr="000279F4" w:rsidRDefault="00F600C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"Col. Álvaro Obregón", identificado como lote 02, manzana 21, zona 01, en el poblado de Santa María Tlalmimilolpan, actualmente ubicado en Colonia Álvaro Obregón, municipio de Lerma, Estado de México, con una superficie de 1</w:t>
      </w:r>
      <w:r w:rsidR="00FA63D3" w:rsidRPr="000279F4">
        <w:rPr>
          <w:rFonts w:eastAsia="Times New Roman" w:cs="Times New Roman"/>
          <w:szCs w:val="24"/>
          <w:lang w:val="es-ES" w:eastAsia="es-ES"/>
        </w:rPr>
        <w:t xml:space="preserve"> mil </w:t>
      </w:r>
      <w:r w:rsidRPr="000279F4">
        <w:rPr>
          <w:rFonts w:eastAsia="Times New Roman" w:cs="Times New Roman"/>
          <w:szCs w:val="24"/>
          <w:lang w:val="es-ES" w:eastAsia="es-ES"/>
        </w:rPr>
        <w:t>575 metros cuadrados, el cual tiene las medidas y colindancias siguientes:</w:t>
      </w:r>
    </w:p>
    <w:p w:rsidR="00F600CB" w:rsidRPr="000279F4" w:rsidRDefault="00E6000A" w:rsidP="00CE484D">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b/>
      </w:r>
      <w:r w:rsidR="00F600CB" w:rsidRPr="000279F4">
        <w:rPr>
          <w:rFonts w:eastAsia="Times New Roman" w:cs="Times New Roman"/>
          <w:bCs/>
          <w:szCs w:val="24"/>
          <w:lang w:val="es-ES" w:eastAsia="es-ES"/>
        </w:rPr>
        <w:t>AL NORESTE:</w:t>
      </w:r>
      <w:r w:rsidR="00F600CB" w:rsidRPr="000279F4">
        <w:rPr>
          <w:rFonts w:eastAsia="Times New Roman" w:cs="Times New Roman"/>
          <w:bCs/>
          <w:szCs w:val="24"/>
          <w:lang w:val="es-ES" w:eastAsia="es-ES"/>
        </w:rPr>
        <w:tab/>
      </w:r>
      <w:r w:rsidR="00F600CB" w:rsidRPr="000279F4">
        <w:rPr>
          <w:rFonts w:eastAsia="Times New Roman" w:cs="Times New Roman"/>
          <w:szCs w:val="24"/>
          <w:lang w:val="es-ES" w:eastAsia="es-ES"/>
        </w:rPr>
        <w:t>45 metros, con lote uno.</w:t>
      </w:r>
    </w:p>
    <w:p w:rsidR="00F600CB" w:rsidRPr="000279F4" w:rsidRDefault="00E6000A" w:rsidP="00CE484D">
      <w:pPr>
        <w:widowControl w:val="0"/>
        <w:kinsoku w:val="0"/>
        <w:overflowPunct w:val="0"/>
        <w:spacing w:after="0" w:line="240" w:lineRule="auto"/>
        <w:ind w:left="709" w:hanging="709"/>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b/>
      </w:r>
      <w:r w:rsidR="00F600CB" w:rsidRPr="000279F4">
        <w:rPr>
          <w:rFonts w:eastAsia="Times New Roman" w:cs="Times New Roman"/>
          <w:bCs/>
          <w:szCs w:val="24"/>
          <w:lang w:val="es-ES" w:eastAsia="es-ES"/>
        </w:rPr>
        <w:t>AL SURESTE:</w:t>
      </w:r>
      <w:r w:rsidR="00F600CB" w:rsidRPr="000279F4">
        <w:rPr>
          <w:rFonts w:eastAsia="Times New Roman" w:cs="Times New Roman"/>
          <w:bCs/>
          <w:szCs w:val="24"/>
          <w:lang w:val="es-ES" w:eastAsia="es-ES"/>
        </w:rPr>
        <w:tab/>
      </w:r>
      <w:r w:rsidR="00F600CB" w:rsidRPr="000279F4">
        <w:rPr>
          <w:rFonts w:eastAsia="Times New Roman" w:cs="Times New Roman"/>
          <w:szCs w:val="24"/>
          <w:lang w:val="es-ES" w:eastAsia="es-ES"/>
        </w:rPr>
        <w:t xml:space="preserve">35 metros, con calle dieciséis de septiembre, actual Reforma. </w:t>
      </w:r>
    </w:p>
    <w:p w:rsidR="00F600CB" w:rsidRPr="000279F4" w:rsidRDefault="00E6000A" w:rsidP="00CE484D">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b/>
      </w:r>
      <w:r w:rsidR="00F600CB" w:rsidRPr="000279F4">
        <w:rPr>
          <w:rFonts w:eastAsia="Times New Roman" w:cs="Times New Roman"/>
          <w:bCs/>
          <w:szCs w:val="24"/>
          <w:lang w:val="es-ES" w:eastAsia="es-ES"/>
        </w:rPr>
        <w:t>AL SUROESTE:</w:t>
      </w:r>
      <w:r w:rsidR="00F600CB" w:rsidRPr="000279F4">
        <w:rPr>
          <w:rFonts w:eastAsia="Times New Roman" w:cs="Times New Roman"/>
          <w:bCs/>
          <w:szCs w:val="24"/>
          <w:lang w:val="es-ES" w:eastAsia="es-ES"/>
        </w:rPr>
        <w:tab/>
      </w:r>
      <w:r w:rsidR="00F600CB" w:rsidRPr="000279F4">
        <w:rPr>
          <w:rFonts w:eastAsia="Times New Roman" w:cs="Times New Roman"/>
          <w:szCs w:val="24"/>
          <w:lang w:val="es-ES" w:eastAsia="es-ES"/>
        </w:rPr>
        <w:t>45 metros, con lotes tres y diez.</w:t>
      </w:r>
    </w:p>
    <w:p w:rsidR="00F600CB" w:rsidRPr="000279F4" w:rsidRDefault="00E6000A"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b/>
      </w:r>
      <w:r w:rsidR="00F600CB" w:rsidRPr="000279F4">
        <w:rPr>
          <w:rFonts w:eastAsia="Times New Roman" w:cs="Times New Roman"/>
          <w:bCs/>
          <w:szCs w:val="24"/>
          <w:lang w:val="es-ES" w:eastAsia="es-ES"/>
        </w:rPr>
        <w:t>AL NOROESTE:</w:t>
      </w:r>
      <w:r w:rsidR="00F600CB" w:rsidRPr="000279F4">
        <w:rPr>
          <w:rFonts w:eastAsia="Times New Roman" w:cs="Times New Roman"/>
          <w:bCs/>
          <w:szCs w:val="24"/>
          <w:lang w:val="es-ES" w:eastAsia="es-ES"/>
        </w:rPr>
        <w:tab/>
      </w:r>
      <w:r w:rsidR="00F600CB" w:rsidRPr="000279F4">
        <w:rPr>
          <w:rFonts w:eastAsia="Times New Roman" w:cs="Times New Roman"/>
          <w:szCs w:val="24"/>
          <w:lang w:val="es-ES" w:eastAsia="es-ES"/>
        </w:rPr>
        <w:t>35 metros, con lote cinco.</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w:t>
      </w:r>
      <w:r w:rsidRPr="000279F4">
        <w:rPr>
          <w:rFonts w:eastAsia="Times New Roman" w:cs="Times New Roman"/>
          <w:szCs w:val="24"/>
          <w:lang w:val="es-ES" w:eastAsia="es-ES"/>
        </w:rPr>
        <w:lastRenderedPageBreak/>
        <w:t>integral gratuita médica y hospitalaria con medicamentos y demás insumos asociados a las personas sin afiliación a las instituciones de seguridad social en el Estado de México.</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F600CB" w:rsidRPr="000279F4" w:rsidRDefault="00F600CB"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 xml:space="preserve">El presente Decreto entrará </w:t>
      </w:r>
      <w:r w:rsidR="00C94A86" w:rsidRPr="000279F4">
        <w:rPr>
          <w:rFonts w:eastAsia="Times New Roman" w:cs="Times New Roman"/>
          <w:szCs w:val="24"/>
          <w:lang w:val="es-ES" w:eastAsia="es-ES"/>
        </w:rPr>
        <w:t xml:space="preserve">en </w:t>
      </w:r>
      <w:r w:rsidRPr="000279F4">
        <w:rPr>
          <w:rFonts w:eastAsia="Times New Roman" w:cs="Times New Roman"/>
          <w:szCs w:val="24"/>
          <w:lang w:val="es-ES" w:eastAsia="es-ES"/>
        </w:rPr>
        <w:t>vigor al día siguiente de su publicación en el Periódico Oficial "Gaceta del Gobierno".</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F600CB" w:rsidRPr="000279F4" w:rsidRDefault="00F600C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5E47DF" w:rsidRPr="000279F4">
        <w:rPr>
          <w:rFonts w:eastAsia="Times New Roman" w:cs="Times New Roman"/>
          <w:szCs w:val="24"/>
          <w:lang w:val="es-ES" w:eastAsia="es-ES"/>
        </w:rPr>
        <w:t>cuatro</w:t>
      </w:r>
      <w:r w:rsidRPr="000279F4">
        <w:rPr>
          <w:rFonts w:eastAsia="Times New Roman" w:cs="Times New Roman"/>
          <w:szCs w:val="24"/>
          <w:lang w:val="es-ES" w:eastAsia="es-ES"/>
        </w:rPr>
        <w:t xml:space="preserve"> días del mes de agosto del año 2025.</w:t>
      </w:r>
    </w:p>
    <w:p w:rsidR="00F600CB" w:rsidRPr="000279F4" w:rsidRDefault="00F600CB" w:rsidP="00CE484D">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La Gobernadora Constitucional</w:t>
      </w:r>
      <w:r w:rsidR="005E47DF" w:rsidRPr="000279F4">
        <w:rPr>
          <w:rFonts w:eastAsia="Times New Roman" w:cs="Times New Roman"/>
          <w:bCs/>
          <w:szCs w:val="24"/>
          <w:lang w:val="es-ES" w:eastAsia="es-ES"/>
        </w:rPr>
        <w:t xml:space="preserve"> </w:t>
      </w:r>
      <w:r w:rsidRPr="000279F4">
        <w:rPr>
          <w:rFonts w:eastAsia="Times New Roman" w:cs="Times New Roman"/>
          <w:bCs/>
          <w:szCs w:val="24"/>
          <w:lang w:val="es-ES" w:eastAsia="es-ES"/>
        </w:rPr>
        <w:t>del Estado de México</w:t>
      </w:r>
    </w:p>
    <w:p w:rsidR="00F600CB" w:rsidRPr="000279F4" w:rsidRDefault="00F600CB" w:rsidP="00CE484D">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M</w:t>
      </w:r>
      <w:r w:rsidR="00D45F8F" w:rsidRPr="000279F4">
        <w:rPr>
          <w:rFonts w:eastAsia="Times New Roman" w:cs="Times New Roman"/>
          <w:bCs/>
          <w:szCs w:val="24"/>
          <w:lang w:val="es-ES" w:eastAsia="es-ES"/>
        </w:rPr>
        <w:t>aestra</w:t>
      </w:r>
      <w:r w:rsidRPr="000279F4">
        <w:rPr>
          <w:rFonts w:eastAsia="Times New Roman" w:cs="Times New Roman"/>
          <w:bCs/>
          <w:szCs w:val="24"/>
          <w:lang w:val="es-ES" w:eastAsia="es-ES"/>
        </w:rPr>
        <w:t xml:space="preserve"> Delfina Gómez Álvarez</w:t>
      </w:r>
    </w:p>
    <w:p w:rsidR="00F341E3" w:rsidRPr="000279F4" w:rsidRDefault="00F341E3" w:rsidP="00257DA5">
      <w:pPr>
        <w:pStyle w:val="Sinespaciado"/>
        <w:jc w:val="both"/>
        <w:rPr>
          <w:rFonts w:ascii="Times New Roman" w:hAnsi="Times New Roman" w:cs="Times New Roman"/>
          <w:sz w:val="24"/>
          <w:szCs w:val="24"/>
        </w:rPr>
      </w:pPr>
    </w:p>
    <w:p w:rsidR="00F341E3" w:rsidRPr="000279F4" w:rsidRDefault="00F341E3" w:rsidP="007D4903">
      <w:pPr>
        <w:spacing w:after="0" w:line="240" w:lineRule="auto"/>
        <w:jc w:val="center"/>
        <w:rPr>
          <w:rFonts w:cs="Times New Roman"/>
          <w:i/>
          <w:szCs w:val="24"/>
        </w:rPr>
      </w:pPr>
      <w:r w:rsidRPr="000279F4">
        <w:rPr>
          <w:rFonts w:cs="Times New Roman"/>
          <w:i/>
          <w:szCs w:val="24"/>
        </w:rPr>
        <w:t>(Se inserta documento)</w:t>
      </w:r>
    </w:p>
    <w:p w:rsidR="00F341E3" w:rsidRPr="000279F4" w:rsidRDefault="00F341E3" w:rsidP="007D4903">
      <w:pPr>
        <w:spacing w:after="0" w:line="240" w:lineRule="auto"/>
        <w:jc w:val="center"/>
        <w:rPr>
          <w:rFonts w:cs="Times New Roman"/>
          <w:szCs w:val="24"/>
        </w:rPr>
      </w:pPr>
    </w:p>
    <w:p w:rsidR="007D4903" w:rsidRPr="000279F4" w:rsidRDefault="007D4903" w:rsidP="007D4903">
      <w:pPr>
        <w:widowControl w:val="0"/>
        <w:kinsoku w:val="0"/>
        <w:overflowPunct w:val="0"/>
        <w:autoSpaceDN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7D4903" w:rsidRPr="000279F4" w:rsidRDefault="007D4903" w:rsidP="007D4903">
      <w:pPr>
        <w:widowControl w:val="0"/>
        <w:kinsoku w:val="0"/>
        <w:overflowPunct w:val="0"/>
        <w:spacing w:after="0" w:line="240" w:lineRule="auto"/>
        <w:jc w:val="right"/>
        <w:textAlignment w:val="baseline"/>
        <w:rPr>
          <w:rFonts w:eastAsia="Times New Roman" w:cs="Times New Roman"/>
          <w:bCs/>
          <w:szCs w:val="24"/>
          <w:lang w:val="es-ES" w:eastAsia="es-ES"/>
        </w:rPr>
      </w:pPr>
      <w:r w:rsidRPr="000279F4">
        <w:rPr>
          <w:rFonts w:eastAsia="Times New Roman" w:cs="Times New Roman"/>
          <w:bCs/>
          <w:szCs w:val="24"/>
          <w:lang w:val="es-ES" w:eastAsia="es-ES"/>
        </w:rPr>
        <w:t>Toluca de Lerdo, México</w:t>
      </w:r>
    </w:p>
    <w:p w:rsidR="007D4903" w:rsidRPr="000279F4" w:rsidRDefault="007D4903" w:rsidP="007D4903">
      <w:pPr>
        <w:widowControl w:val="0"/>
        <w:kinsoku w:val="0"/>
        <w:overflowPunct w:val="0"/>
        <w:spacing w:after="0" w:line="240" w:lineRule="auto"/>
        <w:jc w:val="right"/>
        <w:textAlignment w:val="baseline"/>
        <w:rPr>
          <w:rFonts w:eastAsia="Times New Roman" w:cs="Times New Roman"/>
          <w:bCs/>
          <w:szCs w:val="24"/>
          <w:lang w:val="es-ES" w:eastAsia="es-ES"/>
        </w:rPr>
      </w:pPr>
      <w:r w:rsidRPr="000279F4">
        <w:rPr>
          <w:rFonts w:eastAsia="Times New Roman" w:cs="Times New Roman"/>
          <w:bCs/>
          <w:szCs w:val="24"/>
          <w:lang w:val="es-ES" w:eastAsia="es-ES"/>
        </w:rPr>
        <w:t>a 4 de agosto de 2025.</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 para la atención integral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7D4903" w:rsidRPr="000279F4" w:rsidRDefault="007D4903" w:rsidP="007D4903">
      <w:pPr>
        <w:widowControl w:val="0"/>
        <w:kinsoku w:val="0"/>
        <w:overflowPunct w:val="0"/>
        <w:spacing w:after="0" w:line="240" w:lineRule="auto"/>
        <w:jc w:val="center"/>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w:t>
      </w:r>
      <w:r w:rsidRPr="000279F4">
        <w:rPr>
          <w:rFonts w:eastAsia="Times New Roman" w:cs="Times New Roman"/>
          <w:szCs w:val="24"/>
          <w:lang w:val="es-ES" w:eastAsia="es-ES"/>
        </w:rPr>
        <w:lastRenderedPageBreak/>
        <w:t>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GOBIERNO DEL ESTADO" se compromete a suscribir los actos jurídicos correspondientes y a realizar los trámites necesarios a efecto de que los diversos bienes inmuebles sean transmitidos en propiedad y/o posesión a "IMSS-BIENESTAR", a fin de </w:t>
      </w:r>
      <w:r w:rsidRPr="000279F4">
        <w:rPr>
          <w:rFonts w:eastAsia="Times New Roman" w:cs="Times New Roman"/>
          <w:szCs w:val="24"/>
          <w:lang w:val="es-ES" w:eastAsia="es-ES"/>
        </w:rPr>
        <w:lastRenderedPageBreak/>
        <w:t>que dicho organismo sea el que opere las unidades señaladas en el Anexo 1 del presente Convenio de Coordinación para dar cumplimiento a su objeto en términos de las disposiciones jurídicas aplicables.</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organismo público descentralizado denominado Instituto de Salud del Estado de México, es propietario del inmueble Centro de Salud "Col. Álvaro Obregón", identificado como lote 02, </w:t>
      </w:r>
      <w:r w:rsidRPr="000279F4">
        <w:rPr>
          <w:rFonts w:eastAsia="Times New Roman" w:cs="Times New Roman"/>
          <w:szCs w:val="24"/>
          <w:lang w:val="es-ES" w:eastAsia="es-ES"/>
        </w:rPr>
        <w:lastRenderedPageBreak/>
        <w:t>manzana 21, zona 01, en el poblado de Santa María Tlalmimilolpan, actualmente ubicado en Colonia Álvaro Obregón, municipio de Lerma, Estado de México, con una superficie de 1,575.00 metros cuadrados, el cual tiene las medidas y colindancias siguientes:</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45.00 metros, con lote uno.</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 xml:space="preserve">35.00 metros, con calle dieciséis de septiembre, actual Reforma. </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45.00 metros, con lotes tres y diez.</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35.00 metros, con lote cinco.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escritura número "Corett"-V.-02/03 ESTADO DE MÉXICO, de fecha 30 de junio de 2003, inscrita en el Registro Público de la Propiedad del distrito Lerma, Estado de México, bajo el libro primero, sección primera, partida 69-793, volumen especial Fs. 71, del 3 de septiembre de 2004.</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217B00380012,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"Col. Álvaro Obregón".</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Colonia Álvaro Obregón, municipio de Lerma, Estado de México, donde se encuentra en funcionamiento el Centro de Salud "Col. Álvaro Obregón", mismo que forma parte de la infraestructura de los servicios de salud del Estado de México.</w:t>
      </w:r>
    </w:p>
    <w:p w:rsidR="007D4903" w:rsidRPr="000279F4" w:rsidRDefault="007D4903" w:rsidP="007D4903">
      <w:pPr>
        <w:widowControl w:val="0"/>
        <w:kinsoku w:val="0"/>
        <w:overflowPunct w:val="0"/>
        <w:spacing w:after="0" w:line="240" w:lineRule="auto"/>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401.3S.1-2024/2876 y 401.3S.1-2024/2877, ambos de fecha 5 de noviembre de 2024, señaló que el inmueble objeto de donación no es monumento histórico, ni se ubica en zona de monumentos históricos y no es colindante a un monumento histórico; por lo tanto, el predio no tiene valor arqueológico.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Lerma, Estado de México.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Con base en la información anteriormente citada, se advierte que dicho inmueble reúne las condiciones necesarias para que sea donado a favor del organismo público descentralizado </w:t>
      </w:r>
      <w:r w:rsidRPr="000279F4">
        <w:rPr>
          <w:rFonts w:eastAsia="Times New Roman" w:cs="Times New Roman"/>
          <w:szCs w:val="24"/>
          <w:lang w:val="es-ES" w:eastAsia="es-ES"/>
        </w:rPr>
        <w:lastRenderedPageBreak/>
        <w:t>denominado Servicios de Salud del Instituto Mexicano del Seguro Social para el Bienestar (IMSS-BIENESTAR).</w:t>
      </w:r>
    </w:p>
    <w:p w:rsidR="007D4903" w:rsidRPr="000279F4" w:rsidRDefault="007D4903" w:rsidP="007D4903">
      <w:pPr>
        <w:widowControl w:val="0"/>
        <w:autoSpaceDE w:val="0"/>
        <w:autoSpaceDN w:val="0"/>
        <w:adjustRightInd w:val="0"/>
        <w:spacing w:after="0" w:line="240" w:lineRule="auto"/>
        <w:rPr>
          <w:rFonts w:eastAsia="Times New Roman" w:cs="Times New Roman"/>
          <w:szCs w:val="24"/>
          <w:lang w:val="es-ES" w:eastAsia="es-ES"/>
        </w:rPr>
      </w:pPr>
    </w:p>
    <w:p w:rsidR="007D4903" w:rsidRPr="000279F4" w:rsidRDefault="007D4903" w:rsidP="007D4903">
      <w:pPr>
        <w:widowControl w:val="0"/>
        <w:autoSpaceDE w:val="0"/>
        <w:autoSpaceDN w:val="0"/>
        <w:adjustRightInd w:val="0"/>
        <w:spacing w:after="0" w:line="240" w:lineRule="auto"/>
        <w:jc w:val="both"/>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"Col. Álvaro Obregón", ubicado en Colonia Álvaro Obregón, municipio de Lerma, Estado de México, con una superficie de 1,575.00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D4903" w:rsidRPr="000279F4" w:rsidRDefault="007D4903" w:rsidP="007D4903">
      <w:pPr>
        <w:widowControl w:val="0"/>
        <w:autoSpaceDE w:val="0"/>
        <w:autoSpaceDN w:val="0"/>
        <w:adjustRightInd w:val="0"/>
        <w:spacing w:after="0" w:line="240" w:lineRule="auto"/>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"Col. Álvaro Obregón", identificado como lote 02, manzana 21, zona 01, en el poblado de Santa María Tlalmimilolpan, actualmente ubicado en Colonia Álvaro Obregón, municipio de Lerma, Estado de México, con una superficie de 1,575.00 metros cuadrados, el cual tiene las medidas y colindancias siguientes:</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45.00 metros, con lote uno.</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 xml:space="preserve">35.00 metros, con calle dieciséis de septiembre, actual Reforma. </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45.00 metros, con lotes tres y diez.</w:t>
      </w:r>
    </w:p>
    <w:p w:rsidR="007D4903" w:rsidRPr="000279F4" w:rsidRDefault="007D4903" w:rsidP="007D4903">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35.00 metros, con lote cinco.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7D4903" w:rsidRPr="000279F4" w:rsidRDefault="007D4903" w:rsidP="007D4903">
      <w:pPr>
        <w:widowControl w:val="0"/>
        <w:kinsoku w:val="0"/>
        <w:overflowPunct w:val="0"/>
        <w:spacing w:after="0" w:line="240" w:lineRule="auto"/>
        <w:jc w:val="center"/>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7D4903" w:rsidRPr="000279F4" w:rsidRDefault="007D4903" w:rsidP="007D4903">
      <w:pPr>
        <w:widowControl w:val="0"/>
        <w:kinsoku w:val="0"/>
        <w:overflowPunct w:val="0"/>
        <w:spacing w:after="0" w:line="240" w:lineRule="auto"/>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b/>
          <w:bCs/>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Reitero a usted, la seguridad de mi atenta y distinguida consideración.</w:t>
      </w: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p>
    <w:p w:rsidR="007D4903" w:rsidRPr="000279F4" w:rsidRDefault="007D4903" w:rsidP="007D490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4 días del mes de agosto del año 2025.</w:t>
      </w:r>
    </w:p>
    <w:p w:rsidR="007D4903" w:rsidRPr="000279F4" w:rsidRDefault="007D4903" w:rsidP="007D4903">
      <w:pPr>
        <w:widowControl w:val="0"/>
        <w:autoSpaceDE w:val="0"/>
        <w:autoSpaceDN w:val="0"/>
        <w:adjustRightInd w:val="0"/>
        <w:spacing w:after="0" w:line="240" w:lineRule="auto"/>
        <w:rPr>
          <w:rFonts w:eastAsia="Times New Roman" w:cs="Times New Roman"/>
          <w:szCs w:val="24"/>
          <w:lang w:val="es-ES" w:eastAsia="es-ES"/>
        </w:rPr>
      </w:pPr>
    </w:p>
    <w:p w:rsidR="007D4903" w:rsidRPr="000279F4" w:rsidRDefault="007D4903" w:rsidP="007D4903">
      <w:pPr>
        <w:spacing w:after="0" w:line="240" w:lineRule="auto"/>
        <w:ind w:right="49"/>
        <w:jc w:val="center"/>
        <w:rPr>
          <w:rFonts w:cs="Times New Roman"/>
          <w:b/>
          <w:szCs w:val="24"/>
        </w:rPr>
      </w:pPr>
      <w:r w:rsidRPr="000279F4">
        <w:rPr>
          <w:rFonts w:cs="Times New Roman"/>
          <w:b/>
          <w:szCs w:val="24"/>
        </w:rPr>
        <w:t>La Gobernadora Constitucional</w:t>
      </w:r>
    </w:p>
    <w:p w:rsidR="007D4903" w:rsidRPr="000279F4" w:rsidRDefault="007D4903" w:rsidP="007D4903">
      <w:pPr>
        <w:spacing w:after="0" w:line="240" w:lineRule="auto"/>
        <w:ind w:right="49"/>
        <w:jc w:val="center"/>
        <w:rPr>
          <w:rFonts w:cs="Times New Roman"/>
          <w:b/>
          <w:szCs w:val="24"/>
        </w:rPr>
      </w:pPr>
      <w:r w:rsidRPr="000279F4">
        <w:rPr>
          <w:rFonts w:cs="Times New Roman"/>
          <w:b/>
          <w:szCs w:val="24"/>
        </w:rPr>
        <w:t>del Estado de México</w:t>
      </w:r>
    </w:p>
    <w:p w:rsidR="007D4903" w:rsidRPr="000279F4" w:rsidRDefault="007D4903" w:rsidP="007D4903">
      <w:pPr>
        <w:spacing w:after="0" w:line="240" w:lineRule="auto"/>
        <w:ind w:right="49"/>
        <w:jc w:val="center"/>
        <w:rPr>
          <w:rFonts w:cs="Times New Roman"/>
          <w:b/>
          <w:szCs w:val="24"/>
        </w:rPr>
      </w:pPr>
      <w:r w:rsidRPr="000279F4">
        <w:rPr>
          <w:rFonts w:cs="Times New Roman"/>
          <w:b/>
          <w:szCs w:val="24"/>
        </w:rPr>
        <w:t>Mtra. Delfina Gómez Álvarez</w:t>
      </w:r>
    </w:p>
    <w:p w:rsidR="007D4903" w:rsidRPr="000279F4" w:rsidRDefault="007D4903" w:rsidP="007D4903">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7D4903" w:rsidRPr="000279F4" w:rsidRDefault="007D4903" w:rsidP="007D4903">
      <w:pPr>
        <w:spacing w:after="0" w:line="240" w:lineRule="auto"/>
        <w:ind w:right="49"/>
        <w:jc w:val="both"/>
        <w:rPr>
          <w:rFonts w:cs="Times New Roman"/>
          <w:szCs w:val="24"/>
        </w:rPr>
      </w:pPr>
    </w:p>
    <w:p w:rsidR="007D4903" w:rsidRPr="000279F4" w:rsidRDefault="007D4903" w:rsidP="007D4903">
      <w:pPr>
        <w:spacing w:after="0" w:line="240" w:lineRule="auto"/>
        <w:ind w:right="49"/>
        <w:jc w:val="both"/>
        <w:rPr>
          <w:rFonts w:cs="Times New Roman"/>
          <w:b/>
          <w:szCs w:val="24"/>
        </w:rPr>
      </w:pPr>
      <w:r w:rsidRPr="000279F4">
        <w:rPr>
          <w:rFonts w:cs="Times New Roman"/>
          <w:b/>
          <w:szCs w:val="24"/>
        </w:rPr>
        <w:t>*JGZ</w:t>
      </w:r>
    </w:p>
    <w:p w:rsidR="007D4903" w:rsidRPr="000279F4" w:rsidRDefault="007D4903" w:rsidP="007D4903">
      <w:pPr>
        <w:spacing w:after="0" w:line="240" w:lineRule="auto"/>
        <w:ind w:right="49"/>
        <w:jc w:val="both"/>
        <w:rPr>
          <w:rFonts w:cs="Times New Roman"/>
          <w:szCs w:val="24"/>
        </w:rPr>
      </w:pPr>
      <w:r w:rsidRPr="000279F4">
        <w:rPr>
          <w:rFonts w:cs="Times New Roman"/>
          <w:szCs w:val="24"/>
        </w:rPr>
        <w:t>Validación jurídica</w:t>
      </w:r>
    </w:p>
    <w:p w:rsidR="00F341E3" w:rsidRPr="000279F4" w:rsidRDefault="00F341E3" w:rsidP="007D4903">
      <w:pPr>
        <w:spacing w:after="0" w:line="240" w:lineRule="auto"/>
        <w:jc w:val="center"/>
        <w:rPr>
          <w:rFonts w:cs="Times New Roman"/>
          <w:i/>
          <w:szCs w:val="24"/>
        </w:rPr>
      </w:pPr>
      <w:r w:rsidRPr="000279F4">
        <w:rPr>
          <w:rFonts w:cs="Times New Roman"/>
          <w:i/>
          <w:szCs w:val="24"/>
        </w:rPr>
        <w:t>(Fin del documento)</w:t>
      </w:r>
    </w:p>
    <w:p w:rsidR="00F341E3" w:rsidRPr="000279F4" w:rsidRDefault="00F341E3" w:rsidP="007D4903">
      <w:pPr>
        <w:spacing w:after="0" w:line="240" w:lineRule="auto"/>
        <w:jc w:val="center"/>
        <w:rPr>
          <w:rFonts w:cs="Times New Roman"/>
          <w:szCs w:val="24"/>
        </w:rPr>
      </w:pPr>
    </w:p>
    <w:p w:rsidR="00955A1B" w:rsidRPr="000279F4" w:rsidRDefault="00955A1B" w:rsidP="00CE484D">
      <w:pPr>
        <w:spacing w:after="0" w:line="240" w:lineRule="auto"/>
        <w:jc w:val="both"/>
        <w:rPr>
          <w:rFonts w:cs="Times New Roman"/>
          <w:szCs w:val="24"/>
        </w:rPr>
      </w:pPr>
      <w:r w:rsidRPr="000279F4">
        <w:rPr>
          <w:rFonts w:cs="Times New Roman"/>
          <w:szCs w:val="24"/>
        </w:rPr>
        <w:t>PRESIDENTE DIP. MAURILIO HERNÁNDEZ GONZÁLEZ. Se registra la iniciativa de manera íntegra en el Diario de los Debates y en la Gaceta Parlamentaria y se remite a la Comisión Legislativa de Patrimonio Estatal y Municipal, para su estudio y dictaminación.</w:t>
      </w:r>
    </w:p>
    <w:p w:rsidR="004A07B6" w:rsidRPr="000279F4" w:rsidRDefault="00955A1B" w:rsidP="00CE484D">
      <w:pPr>
        <w:spacing w:after="0" w:line="240" w:lineRule="auto"/>
        <w:jc w:val="both"/>
        <w:rPr>
          <w:rFonts w:eastAsia="Arial" w:cs="Times New Roman"/>
          <w:szCs w:val="24"/>
        </w:rPr>
      </w:pPr>
      <w:r w:rsidRPr="000279F4">
        <w:rPr>
          <w:rFonts w:cs="Times New Roman"/>
          <w:szCs w:val="24"/>
        </w:rPr>
        <w:tab/>
        <w:t>Para desahogar el punto número 15 del orden del día, se concede el uso de la palabra al diputado Alejandro Castro Hernández</w:t>
      </w:r>
      <w:r w:rsidR="00F64D93" w:rsidRPr="000279F4">
        <w:rPr>
          <w:rFonts w:cs="Times New Roman"/>
          <w:szCs w:val="24"/>
        </w:rPr>
        <w:t>,</w:t>
      </w:r>
      <w:r w:rsidRPr="000279F4">
        <w:rPr>
          <w:rFonts w:cs="Times New Roman"/>
          <w:szCs w:val="24"/>
        </w:rPr>
        <w:t xml:space="preserve"> quien dará lectura a la </w:t>
      </w:r>
      <w:r w:rsidR="004A07B6" w:rsidRPr="000279F4">
        <w:rPr>
          <w:rFonts w:eastAsia="Arial" w:cs="Times New Roman"/>
          <w:b/>
          <w:szCs w:val="24"/>
        </w:rPr>
        <w:t xml:space="preserve">Iniciativa </w:t>
      </w:r>
      <w:r w:rsidR="004A07B6" w:rsidRPr="000279F4">
        <w:rPr>
          <w:rFonts w:eastAsia="Arial" w:cs="Times New Roman"/>
          <w:szCs w:val="24"/>
        </w:rPr>
        <w:t xml:space="preserve">de Decreto por el que se autoriza la </w:t>
      </w:r>
      <w:r w:rsidR="004A07B6" w:rsidRPr="000279F4">
        <w:rPr>
          <w:rFonts w:eastAsia="Arial" w:cs="Times New Roman"/>
          <w:b/>
          <w:szCs w:val="24"/>
        </w:rPr>
        <w:t>desincorporación del patrimonio del organismo público descentralizado denominado Instituto de Salud del Estado de México de un inmueble</w:t>
      </w:r>
      <w:r w:rsidR="004A07B6" w:rsidRPr="000279F4">
        <w:rPr>
          <w:rFonts w:eastAsia="Arial" w:cs="Times New Roman"/>
          <w:szCs w:val="24"/>
        </w:rPr>
        <w:t xml:space="preserve">, ubicado en el municipio de Soyaniquilpan, para que sea donado a título gratuito, </w:t>
      </w:r>
      <w:r w:rsidR="004A07B6" w:rsidRPr="000279F4">
        <w:rPr>
          <w:rFonts w:eastAsia="Arial" w:cs="Times New Roman"/>
          <w:b/>
          <w:szCs w:val="24"/>
        </w:rPr>
        <w:t>a favor del organismo público descentralizado denominado Servicios de Salud del Instituto Mexicano del Seguro Social para el Bienestar (IMSS-BIENESTAR)</w:t>
      </w:r>
      <w:r w:rsidR="004A07B6"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955A1B" w:rsidRPr="000279F4" w:rsidRDefault="00955A1B" w:rsidP="00CE484D">
      <w:pPr>
        <w:spacing w:after="0" w:line="240" w:lineRule="auto"/>
        <w:jc w:val="both"/>
        <w:rPr>
          <w:rFonts w:cs="Times New Roman"/>
          <w:szCs w:val="24"/>
        </w:rPr>
      </w:pPr>
      <w:r w:rsidRPr="000279F4">
        <w:rPr>
          <w:rFonts w:cs="Times New Roman"/>
          <w:szCs w:val="24"/>
        </w:rPr>
        <w:tab/>
        <w:t>Adelante diputado.</w:t>
      </w:r>
    </w:p>
    <w:p w:rsidR="00955A1B" w:rsidRPr="000279F4" w:rsidRDefault="00955A1B" w:rsidP="00CE484D">
      <w:pPr>
        <w:spacing w:after="0" w:line="240" w:lineRule="auto"/>
        <w:jc w:val="both"/>
        <w:rPr>
          <w:rFonts w:cs="Times New Roman"/>
          <w:szCs w:val="24"/>
        </w:rPr>
      </w:pPr>
      <w:r w:rsidRPr="000279F4">
        <w:rPr>
          <w:rFonts w:cs="Times New Roman"/>
          <w:szCs w:val="24"/>
        </w:rPr>
        <w:t>DIP. ALEJANDRO CASTRO HERNÁNDEZ. Gracias.</w:t>
      </w:r>
    </w:p>
    <w:p w:rsidR="004A07B6" w:rsidRPr="000279F4" w:rsidRDefault="004A07B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4A07B6" w:rsidRPr="000279F4" w:rsidRDefault="004A07B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4A07B6" w:rsidRPr="000279F4" w:rsidRDefault="004A07B6"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AF56DF" w:rsidRPr="000279F4" w:rsidRDefault="004A07B6"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Honorable Legislatura, por su conducto, la </w:t>
      </w:r>
      <w:bookmarkStart w:id="15" w:name="_Hlk206070986"/>
      <w:r w:rsidR="001D51EA" w:rsidRPr="000279F4">
        <w:rPr>
          <w:rFonts w:eastAsia="Arial" w:cs="Times New Roman"/>
          <w:b/>
          <w:szCs w:val="24"/>
        </w:rPr>
        <w:t xml:space="preserve">Iniciativa </w:t>
      </w:r>
      <w:r w:rsidR="001D51EA" w:rsidRPr="000279F4">
        <w:rPr>
          <w:rFonts w:eastAsia="Arial" w:cs="Times New Roman"/>
          <w:szCs w:val="24"/>
        </w:rPr>
        <w:t xml:space="preserve">de Decreto por el que se autoriza la </w:t>
      </w:r>
      <w:r w:rsidR="001D51EA" w:rsidRPr="000279F4">
        <w:rPr>
          <w:rFonts w:eastAsia="Arial" w:cs="Times New Roman"/>
          <w:b/>
          <w:szCs w:val="24"/>
        </w:rPr>
        <w:t>desincorporación del patrimonio del organismo público descentralizado denominado Instituto de Salud del Estado de México de un inmueble</w:t>
      </w:r>
      <w:r w:rsidR="001D51EA" w:rsidRPr="000279F4">
        <w:rPr>
          <w:rFonts w:eastAsia="Arial" w:cs="Times New Roman"/>
          <w:szCs w:val="24"/>
        </w:rPr>
        <w:t xml:space="preserve">, ubicado en el municipio de Soyaniquilpan, para que sea donado a título gratuito, </w:t>
      </w:r>
      <w:r w:rsidR="001D51EA" w:rsidRPr="000279F4">
        <w:rPr>
          <w:rFonts w:eastAsia="Arial" w:cs="Times New Roman"/>
          <w:b/>
          <w:szCs w:val="24"/>
        </w:rPr>
        <w:t>a favor del organismo público descentralizado denominado Servicios de Salud del Instituto Mexicano del Seguro Social para el Bienestar (IMSS-BIENESTAR)</w:t>
      </w:r>
      <w:r w:rsidR="001D51EA"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w:t>
      </w:r>
      <w:bookmarkEnd w:id="15"/>
      <w:r w:rsidR="00AF56DF" w:rsidRPr="000279F4">
        <w:rPr>
          <w:rFonts w:cs="Times New Roman"/>
          <w:szCs w:val="24"/>
        </w:rPr>
        <w:t>de conformidad con la siguiente:</w:t>
      </w:r>
    </w:p>
    <w:p w:rsidR="00FB6F7E" w:rsidRPr="000279F4" w:rsidRDefault="00FB6F7E"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FB6F7E" w:rsidRPr="000279F4" w:rsidRDefault="00FB6F7E"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FB6F7E" w:rsidRPr="000279F4" w:rsidRDefault="00FB6F7E"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FB6F7E" w:rsidRPr="000279F4" w:rsidRDefault="00FB6F7E"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FB6F7E" w:rsidRPr="000279F4" w:rsidRDefault="00FB6F7E" w:rsidP="00CE484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Cs/>
          <w:szCs w:val="24"/>
          <w:lang w:val="es-ES" w:eastAsia="es-ES"/>
        </w:rPr>
        <w:tab/>
      </w:r>
      <w:r w:rsidRPr="000279F4">
        <w:rPr>
          <w:rFonts w:eastAsia="Times New Roman" w:cs="Times New Roman"/>
          <w:bCs/>
          <w:szCs w:val="24"/>
          <w:lang w:eastAsia="es-ES"/>
        </w:rPr>
        <w:t xml:space="preserve">ARTÍCULO PRIMERO. </w:t>
      </w:r>
      <w:r w:rsidRPr="000279F4">
        <w:rPr>
          <w:rFonts w:eastAsia="Times New Roman" w:cs="Times New Roman"/>
          <w:szCs w:val="24"/>
          <w:lang w:eastAsia="es-ES"/>
        </w:rPr>
        <w:t xml:space="preserve">Se autoriza la desincorporación del patrimonio del organismo </w:t>
      </w:r>
      <w:r w:rsidRPr="000279F4">
        <w:rPr>
          <w:rFonts w:eastAsia="Times New Roman" w:cs="Times New Roman"/>
          <w:szCs w:val="24"/>
          <w:lang w:eastAsia="es-ES"/>
        </w:rPr>
        <w:lastRenderedPageBreak/>
        <w:t>público descentralizado denominado Instituto de Salud del Estado de México, del inmueble Centro de Salud "San José Deguedo", identificado como lote 09, manzana 02, zona 01, en el poblado de San José Deguedo, actualmente ubicado en domicilio conocido, San José Deguedo, municipio de Soyaniquilpan, Estado de México, con una superficie de 300 metros cuadrados, el cual tiene las medidas y colindancias siguientes:</w:t>
      </w:r>
    </w:p>
    <w:p w:rsidR="00FB6F7E" w:rsidRPr="000279F4" w:rsidRDefault="00FB6F7E"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Cs/>
          <w:szCs w:val="24"/>
          <w:lang w:eastAsia="es-ES"/>
        </w:rPr>
        <w:tab/>
        <w:t>AL NORESTE:</w:t>
      </w:r>
      <w:r w:rsidRPr="000279F4">
        <w:rPr>
          <w:rFonts w:eastAsia="Times New Roman" w:cs="Times New Roman"/>
          <w:bCs/>
          <w:szCs w:val="24"/>
          <w:lang w:eastAsia="es-ES"/>
        </w:rPr>
        <w:tab/>
      </w:r>
      <w:r w:rsidRPr="000279F4">
        <w:rPr>
          <w:rFonts w:eastAsia="Times New Roman" w:cs="Times New Roman"/>
          <w:szCs w:val="24"/>
          <w:lang w:eastAsia="es-ES"/>
        </w:rPr>
        <w:t>5.156 metros, con calle sin nombre.</w:t>
      </w:r>
    </w:p>
    <w:p w:rsidR="00FB6F7E" w:rsidRPr="000279F4" w:rsidRDefault="00FB6F7E"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Cs/>
          <w:szCs w:val="24"/>
          <w:lang w:eastAsia="es-ES"/>
        </w:rPr>
        <w:tab/>
        <w:t>AL SURESTE:</w:t>
      </w:r>
      <w:r w:rsidRPr="000279F4">
        <w:rPr>
          <w:rFonts w:eastAsia="Times New Roman" w:cs="Times New Roman"/>
          <w:bCs/>
          <w:szCs w:val="24"/>
          <w:lang w:eastAsia="es-ES"/>
        </w:rPr>
        <w:tab/>
      </w:r>
      <w:r w:rsidRPr="000279F4">
        <w:rPr>
          <w:rFonts w:eastAsia="Times New Roman" w:cs="Times New Roman"/>
          <w:szCs w:val="24"/>
          <w:lang w:eastAsia="es-ES"/>
        </w:rPr>
        <w:t>5.922 metros, con solar 1; 25.288 metros, con solar 8.</w:t>
      </w:r>
    </w:p>
    <w:p w:rsidR="00FB6F7E" w:rsidRPr="000279F4" w:rsidRDefault="00FB6F7E"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Cs/>
          <w:szCs w:val="24"/>
          <w:lang w:eastAsia="es-ES"/>
        </w:rPr>
        <w:tab/>
        <w:t>AL SUROESTE:</w:t>
      </w:r>
      <w:r w:rsidRPr="000279F4">
        <w:rPr>
          <w:rFonts w:eastAsia="Times New Roman" w:cs="Times New Roman"/>
          <w:bCs/>
          <w:szCs w:val="24"/>
          <w:lang w:eastAsia="es-ES"/>
        </w:rPr>
        <w:tab/>
      </w:r>
      <w:r w:rsidRPr="000279F4">
        <w:rPr>
          <w:rFonts w:eastAsia="Times New Roman" w:cs="Times New Roman"/>
          <w:szCs w:val="24"/>
          <w:lang w:eastAsia="es-ES"/>
        </w:rPr>
        <w:t>11</w:t>
      </w:r>
      <w:r w:rsidR="002B7C25" w:rsidRPr="000279F4">
        <w:rPr>
          <w:rFonts w:eastAsia="Times New Roman" w:cs="Times New Roman"/>
          <w:szCs w:val="24"/>
          <w:lang w:eastAsia="es-ES"/>
        </w:rPr>
        <w:t>.</w:t>
      </w:r>
      <w:r w:rsidRPr="000279F4">
        <w:rPr>
          <w:rFonts w:eastAsia="Times New Roman" w:cs="Times New Roman"/>
          <w:szCs w:val="24"/>
          <w:lang w:eastAsia="es-ES"/>
        </w:rPr>
        <w:t>777 metros, con calle sin nombre.</w:t>
      </w:r>
    </w:p>
    <w:p w:rsidR="00FB6F7E" w:rsidRPr="000279F4" w:rsidRDefault="00FB6F7E" w:rsidP="00CE484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bCs/>
          <w:szCs w:val="24"/>
          <w:lang w:eastAsia="es-ES"/>
        </w:rPr>
        <w:tab/>
        <w:t>AL NOROESTE:</w:t>
      </w:r>
      <w:r w:rsidRPr="000279F4">
        <w:rPr>
          <w:rFonts w:eastAsia="Times New Roman" w:cs="Times New Roman"/>
          <w:bCs/>
          <w:szCs w:val="24"/>
          <w:lang w:eastAsia="es-ES"/>
        </w:rPr>
        <w:tab/>
      </w:r>
      <w:r w:rsidRPr="000279F4">
        <w:rPr>
          <w:rFonts w:eastAsia="Times New Roman" w:cs="Times New Roman"/>
          <w:szCs w:val="24"/>
          <w:lang w:eastAsia="es-ES"/>
        </w:rPr>
        <w:t>31.946 metros, con calle sin nombre, en línea quebrada.</w:t>
      </w:r>
    </w:p>
    <w:p w:rsidR="00FB6F7E" w:rsidRPr="000279F4" w:rsidRDefault="00FB6F7E"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B6F7E" w:rsidRPr="000279F4" w:rsidRDefault="00FB6F7E"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ARTÍCULO TERCERO. </w:t>
      </w:r>
      <w:r w:rsidRPr="000279F4">
        <w:rPr>
          <w:rFonts w:eastAsia="Times New Roman" w:cs="Times New Roman"/>
          <w:szCs w:val="24"/>
          <w:lang w:eastAsia="es-ES"/>
        </w:rPr>
        <w:t>La donación del predio estará condicionada a que no se cambie el uso y destino que motivó su autorización. En caso contrario, revertirá a favor del patrimonio del Gobierno del Estado de México.</w:t>
      </w:r>
    </w:p>
    <w:p w:rsidR="00FB6F7E" w:rsidRPr="000279F4" w:rsidRDefault="00FB6F7E" w:rsidP="00CE484D">
      <w:pPr>
        <w:widowControl w:val="0"/>
        <w:kinsoku w:val="0"/>
        <w:overflowPunct w:val="0"/>
        <w:spacing w:after="0" w:line="240" w:lineRule="auto"/>
        <w:jc w:val="center"/>
        <w:textAlignment w:val="baseline"/>
        <w:rPr>
          <w:rFonts w:eastAsia="Times New Roman" w:cs="Times New Roman"/>
          <w:bCs/>
          <w:szCs w:val="24"/>
          <w:lang w:eastAsia="es-ES"/>
        </w:rPr>
      </w:pPr>
      <w:r w:rsidRPr="000279F4">
        <w:rPr>
          <w:rFonts w:eastAsia="Times New Roman" w:cs="Times New Roman"/>
          <w:bCs/>
          <w:szCs w:val="24"/>
          <w:lang w:eastAsia="es-ES"/>
        </w:rPr>
        <w:t>TRANSITORIOS</w:t>
      </w:r>
    </w:p>
    <w:p w:rsidR="00FB6F7E" w:rsidRPr="000279F4" w:rsidRDefault="00FB6F7E" w:rsidP="00CE484D">
      <w:pPr>
        <w:widowControl w:val="0"/>
        <w:kinsoku w:val="0"/>
        <w:overflowPunct w:val="0"/>
        <w:spacing w:after="0" w:line="240" w:lineRule="auto"/>
        <w:ind w:firstLine="709"/>
        <w:jc w:val="both"/>
        <w:textAlignment w:val="baseline"/>
        <w:rPr>
          <w:rFonts w:eastAsia="Times New Roman" w:cs="Times New Roman"/>
          <w:szCs w:val="24"/>
          <w:lang w:eastAsia="es-ES"/>
        </w:rPr>
      </w:pPr>
      <w:r w:rsidRPr="000279F4">
        <w:rPr>
          <w:rFonts w:eastAsia="Times New Roman" w:cs="Times New Roman"/>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FB6F7E" w:rsidRPr="000279F4" w:rsidRDefault="00FB6F7E" w:rsidP="00CE484D">
      <w:pPr>
        <w:widowControl w:val="0"/>
        <w:autoSpaceDE w:val="0"/>
        <w:autoSpaceDN w:val="0"/>
        <w:adjustRightInd w:val="0"/>
        <w:spacing w:after="0" w:line="240" w:lineRule="auto"/>
        <w:ind w:firstLine="709"/>
        <w:jc w:val="both"/>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FB6F7E" w:rsidRPr="000279F4" w:rsidRDefault="00FB6F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FB6F7E" w:rsidRPr="000279F4" w:rsidRDefault="00FB6F7E" w:rsidP="00CE484D">
      <w:pPr>
        <w:widowControl w:val="0"/>
        <w:autoSpaceDE w:val="0"/>
        <w:autoSpaceDN w:val="0"/>
        <w:adjustRightInd w:val="0"/>
        <w:spacing w:after="0" w:line="240" w:lineRule="auto"/>
        <w:ind w:firstLine="709"/>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cuatro días del mes de agosto del año 2025.</w:t>
      </w:r>
    </w:p>
    <w:p w:rsidR="00FB6F7E" w:rsidRPr="000279F4" w:rsidRDefault="00FB6F7E" w:rsidP="00CE484D">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La Gobernadora Constitucional del Estado de México</w:t>
      </w:r>
    </w:p>
    <w:p w:rsidR="00FB6F7E" w:rsidRPr="000279F4" w:rsidRDefault="00FB6F7E" w:rsidP="00CE484D">
      <w:pPr>
        <w:widowControl w:val="0"/>
        <w:autoSpaceDE w:val="0"/>
        <w:autoSpaceDN w:val="0"/>
        <w:adjustRightInd w:val="0"/>
        <w:spacing w:after="0" w:line="240" w:lineRule="auto"/>
        <w:jc w:val="center"/>
        <w:rPr>
          <w:rFonts w:eastAsia="Times New Roman" w:cs="Times New Roman"/>
          <w:szCs w:val="24"/>
          <w:lang w:val="es-ES" w:eastAsia="es-ES"/>
        </w:rPr>
      </w:pPr>
      <w:r w:rsidRPr="000279F4">
        <w:rPr>
          <w:rFonts w:eastAsia="Times New Roman" w:cs="Times New Roman"/>
          <w:bCs/>
          <w:szCs w:val="24"/>
          <w:lang w:val="es-ES" w:eastAsia="es-ES"/>
        </w:rPr>
        <w:t>M</w:t>
      </w:r>
      <w:r w:rsidR="004F6DFC" w:rsidRPr="000279F4">
        <w:rPr>
          <w:rFonts w:eastAsia="Times New Roman" w:cs="Times New Roman"/>
          <w:bCs/>
          <w:szCs w:val="24"/>
          <w:lang w:val="es-ES" w:eastAsia="es-ES"/>
        </w:rPr>
        <w:t>aestra</w:t>
      </w:r>
      <w:r w:rsidRPr="000279F4">
        <w:rPr>
          <w:rFonts w:eastAsia="Times New Roman" w:cs="Times New Roman"/>
          <w:bCs/>
          <w:szCs w:val="24"/>
          <w:lang w:val="es-ES" w:eastAsia="es-ES"/>
        </w:rPr>
        <w:t xml:space="preserve"> Delfina Gómez Álvarez</w:t>
      </w:r>
    </w:p>
    <w:p w:rsidR="00B85118" w:rsidRPr="000279F4" w:rsidRDefault="00B85118" w:rsidP="006F6445">
      <w:pPr>
        <w:pStyle w:val="Sinespaciado"/>
        <w:jc w:val="both"/>
        <w:rPr>
          <w:rFonts w:ascii="Times New Roman" w:hAnsi="Times New Roman" w:cs="Times New Roman"/>
          <w:sz w:val="24"/>
          <w:szCs w:val="24"/>
        </w:rPr>
      </w:pPr>
    </w:p>
    <w:p w:rsidR="00B85118" w:rsidRPr="000279F4" w:rsidRDefault="00B85118" w:rsidP="006F6445">
      <w:pPr>
        <w:spacing w:after="0" w:line="240" w:lineRule="auto"/>
        <w:jc w:val="center"/>
        <w:rPr>
          <w:rFonts w:cs="Times New Roman"/>
          <w:i/>
          <w:szCs w:val="24"/>
        </w:rPr>
      </w:pPr>
      <w:r w:rsidRPr="000279F4">
        <w:rPr>
          <w:rFonts w:cs="Times New Roman"/>
          <w:i/>
          <w:szCs w:val="24"/>
        </w:rPr>
        <w:t>(Se inserta documento)</w:t>
      </w:r>
    </w:p>
    <w:p w:rsidR="00B85118" w:rsidRPr="000279F4" w:rsidRDefault="00B85118" w:rsidP="006F6445">
      <w:pPr>
        <w:spacing w:after="0" w:line="240" w:lineRule="auto"/>
        <w:jc w:val="center"/>
        <w:rPr>
          <w:rFonts w:cs="Times New Roman"/>
          <w:szCs w:val="24"/>
        </w:rPr>
      </w:pPr>
    </w:p>
    <w:p w:rsidR="00B878B6" w:rsidRPr="000279F4" w:rsidRDefault="00B878B6" w:rsidP="006F644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B878B6" w:rsidRPr="000279F4" w:rsidRDefault="00B878B6" w:rsidP="006F6445">
      <w:pPr>
        <w:widowControl w:val="0"/>
        <w:kinsoku w:val="0"/>
        <w:overflowPunct w:val="0"/>
        <w:spacing w:after="0" w:line="240" w:lineRule="auto"/>
        <w:jc w:val="right"/>
        <w:textAlignment w:val="baseline"/>
        <w:rPr>
          <w:rFonts w:eastAsia="Times New Roman" w:cs="Times New Roman"/>
          <w:b/>
          <w:bCs/>
          <w:szCs w:val="24"/>
          <w:lang w:val="es-ES" w:eastAsia="es-ES"/>
        </w:rPr>
      </w:pPr>
    </w:p>
    <w:p w:rsidR="00B878B6" w:rsidRPr="000279F4" w:rsidRDefault="00B878B6" w:rsidP="006F6445">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B878B6" w:rsidRPr="000279F4" w:rsidRDefault="00B878B6" w:rsidP="006F6445">
      <w:pPr>
        <w:widowControl w:val="0"/>
        <w:kinsoku w:val="0"/>
        <w:overflowPunct w:val="0"/>
        <w:spacing w:after="0" w:line="240" w:lineRule="auto"/>
        <w:jc w:val="right"/>
        <w:textAlignment w:val="baseline"/>
        <w:rPr>
          <w:rFonts w:eastAsia="Times New Roman" w:cs="Times New Roman"/>
          <w:bCs/>
          <w:szCs w:val="24"/>
          <w:lang w:val="es-ES" w:eastAsia="es-ES"/>
        </w:rPr>
      </w:pPr>
      <w:r w:rsidRPr="000279F4">
        <w:rPr>
          <w:rFonts w:eastAsia="Times New Roman" w:cs="Times New Roman"/>
          <w:bCs/>
          <w:szCs w:val="24"/>
          <w:lang w:val="es-ES" w:eastAsia="es-ES"/>
        </w:rPr>
        <w:t>Toluca de Lerdo, México</w:t>
      </w:r>
    </w:p>
    <w:p w:rsidR="00B878B6" w:rsidRPr="000279F4" w:rsidRDefault="00B878B6" w:rsidP="006F6445">
      <w:pPr>
        <w:widowControl w:val="0"/>
        <w:kinsoku w:val="0"/>
        <w:overflowPunct w:val="0"/>
        <w:spacing w:after="0" w:line="240" w:lineRule="auto"/>
        <w:jc w:val="right"/>
        <w:textAlignment w:val="baseline"/>
        <w:rPr>
          <w:rFonts w:eastAsia="Times New Roman" w:cs="Times New Roman"/>
          <w:bCs/>
          <w:szCs w:val="24"/>
          <w:lang w:val="es-ES" w:eastAsia="es-ES"/>
        </w:rPr>
      </w:pPr>
      <w:r w:rsidRPr="000279F4">
        <w:rPr>
          <w:rFonts w:eastAsia="Times New Roman" w:cs="Times New Roman"/>
          <w:bCs/>
          <w:szCs w:val="24"/>
          <w:lang w:val="es-ES" w:eastAsia="es-ES"/>
        </w:rPr>
        <w:t>a 4 de agosto de 2025.</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w:t>
      </w:r>
      <w:r w:rsidRPr="000279F4">
        <w:rPr>
          <w:rFonts w:eastAsia="Times New Roman" w:cs="Times New Roman"/>
          <w:b/>
          <w:bCs/>
          <w:szCs w:val="24"/>
          <w:lang w:val="es-ES" w:eastAsia="es-ES"/>
        </w:rPr>
        <w:lastRenderedPageBreak/>
        <w:t xml:space="preserve">Instituto de Salud del Estado de México de un inmueble, ubicado en el municipio de Soyaniquilpan,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B878B6" w:rsidRPr="000279F4" w:rsidRDefault="00B878B6" w:rsidP="006F6445">
      <w:pPr>
        <w:widowControl w:val="0"/>
        <w:kinsoku w:val="0"/>
        <w:overflowPunct w:val="0"/>
        <w:spacing w:after="0" w:line="240" w:lineRule="auto"/>
        <w:jc w:val="center"/>
        <w:textAlignment w:val="baseline"/>
        <w:rPr>
          <w:rFonts w:eastAsia="Times New Roman" w:cs="Times New Roman"/>
          <w:b/>
          <w:bCs/>
          <w:szCs w:val="24"/>
          <w:lang w:val="es-ES" w:eastAsia="es-ES"/>
        </w:rPr>
      </w:pPr>
    </w:p>
    <w:p w:rsidR="00B878B6" w:rsidRPr="000279F4" w:rsidRDefault="00B878B6" w:rsidP="006F644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13 de noviembre de 2023, se publicó en el Diario Oficial de la Federación el Convenio de Coordinación que establece la forma de colaboración en materia de personal, infraestructura, </w:t>
      </w:r>
      <w:r w:rsidRPr="000279F4">
        <w:rPr>
          <w:rFonts w:eastAsia="Times New Roman" w:cs="Times New Roman"/>
          <w:szCs w:val="24"/>
          <w:lang w:val="es-ES" w:eastAsia="es-ES"/>
        </w:rPr>
        <w:lastRenderedPageBreak/>
        <w:t>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 Bienestar.</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w:t>
      </w:r>
      <w:r w:rsidRPr="000279F4">
        <w:rPr>
          <w:rFonts w:eastAsia="Times New Roman" w:cs="Times New Roman"/>
          <w:szCs w:val="24"/>
          <w:lang w:val="es-ES" w:eastAsia="es-ES"/>
        </w:rPr>
        <w:lastRenderedPageBreak/>
        <w:t>administrativa denominada Comisión para la Protección contra Riesgos Sanitarios del Estado de México.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B878B6" w:rsidRPr="000279F4" w:rsidRDefault="00B878B6" w:rsidP="006F6445">
      <w:pPr>
        <w:widowControl w:val="0"/>
        <w:kinsoku w:val="0"/>
        <w:overflowPunct w:val="0"/>
        <w:spacing w:after="0" w:line="240" w:lineRule="auto"/>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El organismo público descentralizado denominado Instituto de Salud del Estado de México, es propietario del inmueble Centro de Salud "San José Deguedo", identificado como lote 09, manzana 02, zona 01, en el poblado de San José Deguedo, actualmente ubicado en domicilio conocido, San José Deguedo, municipio de Soyaniquilpan, Estado de México, con una superficie de 300.57 metros cuadrados, el cual tiene las medidas y colindancias siguientes:</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eastAsia="es-ES"/>
        </w:rPr>
      </w:pPr>
    </w:p>
    <w:p w:rsidR="00B878B6" w:rsidRPr="000279F4" w:rsidRDefault="00B878B6" w:rsidP="00F44738">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5.156 metros, con calle sin nombre.</w:t>
      </w:r>
    </w:p>
    <w:p w:rsidR="00B878B6" w:rsidRPr="000279F4" w:rsidRDefault="00B878B6" w:rsidP="00F44738">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5.922 metros, con solar 1; 25.288 metros, con solar 8.</w:t>
      </w:r>
    </w:p>
    <w:p w:rsidR="00B878B6" w:rsidRPr="000279F4" w:rsidRDefault="00B878B6" w:rsidP="00F44738">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11.777 metros, con calle sin nombre.</w:t>
      </w:r>
    </w:p>
    <w:p w:rsidR="00B878B6" w:rsidRPr="000279F4" w:rsidRDefault="00B878B6" w:rsidP="00F44738">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31.946 metros, con calle sin nombre, en línea quebrada.</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el Título de propiedad número 000000026845 de fecha 01 de junio de 2015, inscrito ante el Instituto de la Función Registral del Estado de México el 24 de abril de 2017, bajo el folio real electrónico 00038047.</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217B00350003,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"San José Deguedo".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domicilio conocido, San José Deguedo, municipio de Soyaniquilpan, Estado de México, donde se encuentra en funcionamiento el Centro de Salud "San José Deguedo", mismo que forma parte de la infraestructura de los servicios de salud del Estado de México.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401.3S.1-2024/3284 y 401.3S.1-2024/3285, ambos de fecha 11 de diciembre de 2024, señaló que el inmueble objeto de donación no es monumento histórico, ni se ubica en zona de monumentos históricos y no es colindante a un monumento histórico; por lo tanto, el predio no tiene valor arqueológico.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w:t>
      </w:r>
      <w:r w:rsidRPr="000279F4">
        <w:rPr>
          <w:rFonts w:eastAsia="Times New Roman" w:cs="Times New Roman"/>
          <w:szCs w:val="24"/>
          <w:lang w:val="es-ES" w:eastAsia="es-ES"/>
        </w:rPr>
        <w:lastRenderedPageBreak/>
        <w:t>del Estado de México, entre los que se encuentra el citado bien inmueble sujeto a donación.</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Soyaniquilpan, Estado de México.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p>
    <w:p w:rsidR="00B878B6" w:rsidRPr="000279F4" w:rsidRDefault="00B878B6" w:rsidP="006F6445">
      <w:pPr>
        <w:widowControl w:val="0"/>
        <w:autoSpaceDE w:val="0"/>
        <w:autoSpaceDN w:val="0"/>
        <w:adjustRightInd w:val="0"/>
        <w:spacing w:after="0" w:line="240" w:lineRule="auto"/>
        <w:jc w:val="both"/>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"San José Deguedo", ubicado en domicilio conocido, San José Deguedo, municipio de Soyaniquilpan, Estado de México, con una superficie de 300.57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PRIMERO. </w:t>
      </w:r>
      <w:r w:rsidRPr="000279F4">
        <w:rPr>
          <w:rFonts w:eastAsia="Times New Roman" w:cs="Times New Roman"/>
          <w:szCs w:val="24"/>
          <w:lang w:eastAsia="es-ES"/>
        </w:rPr>
        <w:t>Se autoriza la desincorporación del patrimonio del organismo público descentralizado denominado Instituto de Salud del Estado de México, del inmueble Centro de Salud "San José Deguedo", identificado como lote 09, manzana 02, zona 01, en el poblado de San José Deguedo, actualmente ubicado en domicilio conocido, San José Deguedo, municipio de Soyaniquilpan, Estado de México, con una superficie de 300.57 metros cuadrados, el cual tiene las medidas y colindancias siguientes:</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eastAsia="es-ES"/>
        </w:rPr>
      </w:pPr>
    </w:p>
    <w:p w:rsidR="00B878B6" w:rsidRPr="000279F4" w:rsidRDefault="00B878B6" w:rsidP="00C20185">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NORESTE:</w:t>
      </w:r>
      <w:r w:rsidRPr="000279F4">
        <w:rPr>
          <w:rFonts w:eastAsia="Times New Roman" w:cs="Times New Roman"/>
          <w:b/>
          <w:bCs/>
          <w:szCs w:val="24"/>
          <w:lang w:eastAsia="es-ES"/>
        </w:rPr>
        <w:tab/>
      </w:r>
      <w:r w:rsidRPr="000279F4">
        <w:rPr>
          <w:rFonts w:eastAsia="Times New Roman" w:cs="Times New Roman"/>
          <w:szCs w:val="24"/>
          <w:lang w:eastAsia="es-ES"/>
        </w:rPr>
        <w:t>5.156 metros, con calle sin nombre.</w:t>
      </w:r>
    </w:p>
    <w:p w:rsidR="00B878B6" w:rsidRPr="000279F4" w:rsidRDefault="00B878B6" w:rsidP="00C20185">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SURESTE:</w:t>
      </w:r>
      <w:r w:rsidRPr="000279F4">
        <w:rPr>
          <w:rFonts w:eastAsia="Times New Roman" w:cs="Times New Roman"/>
          <w:b/>
          <w:bCs/>
          <w:szCs w:val="24"/>
          <w:lang w:eastAsia="es-ES"/>
        </w:rPr>
        <w:tab/>
      </w:r>
      <w:r w:rsidRPr="000279F4">
        <w:rPr>
          <w:rFonts w:eastAsia="Times New Roman" w:cs="Times New Roman"/>
          <w:szCs w:val="24"/>
          <w:lang w:eastAsia="es-ES"/>
        </w:rPr>
        <w:t>5.922 metros, con solar 1; 25.288 metros, con solar 8.</w:t>
      </w:r>
    </w:p>
    <w:p w:rsidR="00B878B6" w:rsidRPr="000279F4" w:rsidRDefault="00B878B6" w:rsidP="00C20185">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SUROESTE:</w:t>
      </w:r>
      <w:r w:rsidRPr="000279F4">
        <w:rPr>
          <w:rFonts w:eastAsia="Times New Roman" w:cs="Times New Roman"/>
          <w:b/>
          <w:bCs/>
          <w:szCs w:val="24"/>
          <w:lang w:eastAsia="es-ES"/>
        </w:rPr>
        <w:tab/>
      </w:r>
      <w:r w:rsidRPr="000279F4">
        <w:rPr>
          <w:rFonts w:eastAsia="Times New Roman" w:cs="Times New Roman"/>
          <w:szCs w:val="24"/>
          <w:lang w:eastAsia="es-ES"/>
        </w:rPr>
        <w:t>11.777 metros, con calle sin nombre.</w:t>
      </w:r>
    </w:p>
    <w:p w:rsidR="00B878B6" w:rsidRPr="000279F4" w:rsidRDefault="00B878B6" w:rsidP="00C20185">
      <w:pPr>
        <w:widowControl w:val="0"/>
        <w:kinsoku w:val="0"/>
        <w:overflowPunct w:val="0"/>
        <w:spacing w:after="0" w:line="240" w:lineRule="auto"/>
        <w:ind w:left="709"/>
        <w:textAlignment w:val="baseline"/>
        <w:rPr>
          <w:rFonts w:eastAsia="Times New Roman" w:cs="Times New Roman"/>
          <w:szCs w:val="24"/>
          <w:lang w:eastAsia="es-ES"/>
        </w:rPr>
      </w:pPr>
      <w:r w:rsidRPr="000279F4">
        <w:rPr>
          <w:rFonts w:eastAsia="Times New Roman" w:cs="Times New Roman"/>
          <w:b/>
          <w:bCs/>
          <w:szCs w:val="24"/>
          <w:lang w:eastAsia="es-ES"/>
        </w:rPr>
        <w:t>AL NOROESTE:</w:t>
      </w:r>
      <w:r w:rsidRPr="000279F4">
        <w:rPr>
          <w:rFonts w:eastAsia="Times New Roman" w:cs="Times New Roman"/>
          <w:b/>
          <w:bCs/>
          <w:szCs w:val="24"/>
          <w:lang w:eastAsia="es-ES"/>
        </w:rPr>
        <w:tab/>
      </w:r>
      <w:r w:rsidRPr="000279F4">
        <w:rPr>
          <w:rFonts w:eastAsia="Times New Roman" w:cs="Times New Roman"/>
          <w:szCs w:val="24"/>
          <w:lang w:eastAsia="es-ES"/>
        </w:rPr>
        <w:t>31.946 metros, con calle sin nombre, en línea quebrada.</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SEGUNDO. </w:t>
      </w:r>
      <w:r w:rsidRPr="000279F4">
        <w:rPr>
          <w:rFonts w:eastAsia="Times New Roman" w:cs="Times New Roman"/>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878B6" w:rsidRPr="000279F4" w:rsidRDefault="00B878B6" w:rsidP="006F6445">
      <w:pPr>
        <w:widowControl w:val="0"/>
        <w:kinsoku w:val="0"/>
        <w:overflowPunct w:val="0"/>
        <w:spacing w:after="0" w:line="240" w:lineRule="auto"/>
        <w:jc w:val="both"/>
        <w:textAlignment w:val="baseline"/>
        <w:rPr>
          <w:rFonts w:eastAsia="Times New Roman" w:cs="Times New Roman"/>
          <w:b/>
          <w:bCs/>
          <w:szCs w:val="24"/>
          <w:lang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ARTÍCULO TERCERO. </w:t>
      </w:r>
      <w:r w:rsidRPr="000279F4">
        <w:rPr>
          <w:rFonts w:eastAsia="Times New Roman" w:cs="Times New Roman"/>
          <w:szCs w:val="24"/>
          <w:lang w:eastAsia="es-ES"/>
        </w:rPr>
        <w:t xml:space="preserve">La donación del predio estará condicionada a que no se cambie el uso </w:t>
      </w:r>
      <w:r w:rsidRPr="000279F4">
        <w:rPr>
          <w:rFonts w:eastAsia="Times New Roman" w:cs="Times New Roman"/>
          <w:szCs w:val="24"/>
          <w:lang w:eastAsia="es-ES"/>
        </w:rPr>
        <w:lastRenderedPageBreak/>
        <w:t>y destino que motivó su autorización. En caso contrario, revertirá a favor del patrimonio del Gobierno del Estado de México.</w:t>
      </w:r>
    </w:p>
    <w:p w:rsidR="00B878B6" w:rsidRPr="000279F4" w:rsidRDefault="00B878B6" w:rsidP="006F6445">
      <w:pPr>
        <w:widowControl w:val="0"/>
        <w:kinsoku w:val="0"/>
        <w:overflowPunct w:val="0"/>
        <w:spacing w:after="0" w:line="240" w:lineRule="auto"/>
        <w:jc w:val="center"/>
        <w:textAlignment w:val="baseline"/>
        <w:rPr>
          <w:rFonts w:eastAsia="Times New Roman" w:cs="Times New Roman"/>
          <w:b/>
          <w:bCs/>
          <w:szCs w:val="24"/>
          <w:lang w:eastAsia="es-ES"/>
        </w:rPr>
      </w:pPr>
    </w:p>
    <w:p w:rsidR="00B878B6" w:rsidRPr="000279F4" w:rsidRDefault="00B878B6" w:rsidP="006F6445">
      <w:pPr>
        <w:widowControl w:val="0"/>
        <w:kinsoku w:val="0"/>
        <w:overflowPunct w:val="0"/>
        <w:spacing w:after="0" w:line="240" w:lineRule="auto"/>
        <w:jc w:val="center"/>
        <w:textAlignment w:val="baseline"/>
        <w:rPr>
          <w:rFonts w:eastAsia="Times New Roman" w:cs="Times New Roman"/>
          <w:b/>
          <w:bCs/>
          <w:szCs w:val="24"/>
          <w:lang w:eastAsia="es-ES"/>
        </w:rPr>
      </w:pPr>
      <w:r w:rsidRPr="000279F4">
        <w:rPr>
          <w:rFonts w:eastAsia="Times New Roman" w:cs="Times New Roman"/>
          <w:b/>
          <w:bCs/>
          <w:szCs w:val="24"/>
          <w:lang w:eastAsia="es-ES"/>
        </w:rPr>
        <w:t>TRANSITORIOS</w:t>
      </w:r>
    </w:p>
    <w:p w:rsidR="00B878B6" w:rsidRPr="000279F4" w:rsidRDefault="00B878B6" w:rsidP="006F6445">
      <w:pPr>
        <w:widowControl w:val="0"/>
        <w:kinsoku w:val="0"/>
        <w:overflowPunct w:val="0"/>
        <w:spacing w:after="0" w:line="240" w:lineRule="auto"/>
        <w:textAlignment w:val="baseline"/>
        <w:rPr>
          <w:rFonts w:eastAsia="Times New Roman" w:cs="Times New Roman"/>
          <w:b/>
          <w:bCs/>
          <w:szCs w:val="24"/>
          <w:lang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eastAsia="es-ES"/>
        </w:rPr>
        <w:t xml:space="preserve">PRIMERO. </w:t>
      </w:r>
      <w:r w:rsidRPr="000279F4">
        <w:rPr>
          <w:rFonts w:eastAsia="Times New Roman" w:cs="Times New Roman"/>
          <w:szCs w:val="24"/>
          <w:lang w:eastAsia="es-ES"/>
        </w:rPr>
        <w:t>Publíquese el presente Decreto en el Periódico Oficial "Gaceta del Gobierno".</w:t>
      </w:r>
    </w:p>
    <w:p w:rsidR="00B878B6" w:rsidRPr="000279F4" w:rsidRDefault="00B878B6" w:rsidP="006F6445">
      <w:pPr>
        <w:widowControl w:val="0"/>
        <w:kinsoku w:val="0"/>
        <w:overflowPunct w:val="0"/>
        <w:spacing w:after="0" w:line="240" w:lineRule="auto"/>
        <w:textAlignment w:val="baseline"/>
        <w:rPr>
          <w:rFonts w:eastAsia="Times New Roman" w:cs="Times New Roman"/>
          <w:szCs w:val="24"/>
          <w:lang w:eastAsia="es-ES"/>
        </w:rPr>
      </w:pPr>
    </w:p>
    <w:p w:rsidR="00B878B6" w:rsidRPr="000279F4" w:rsidRDefault="00B878B6" w:rsidP="006F6445">
      <w:pPr>
        <w:widowControl w:val="0"/>
        <w:autoSpaceDE w:val="0"/>
        <w:autoSpaceDN w:val="0"/>
        <w:adjustRightInd w:val="0"/>
        <w:spacing w:after="0" w:line="240" w:lineRule="auto"/>
        <w:jc w:val="both"/>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B878B6" w:rsidRPr="000279F4" w:rsidRDefault="00B878B6" w:rsidP="006F6445">
      <w:pPr>
        <w:spacing w:after="0" w:line="240" w:lineRule="auto"/>
        <w:rPr>
          <w:rFonts w:eastAsia="Times New Roman" w:cs="Times New Roman"/>
          <w:szCs w:val="24"/>
          <w:lang w:val="es-ES" w:eastAsia="es-ES"/>
        </w:rPr>
      </w:pPr>
    </w:p>
    <w:p w:rsidR="00B878B6" w:rsidRPr="000279F4" w:rsidRDefault="00B878B6" w:rsidP="006F644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B878B6" w:rsidRPr="000279F4" w:rsidRDefault="00B878B6" w:rsidP="006F6445">
      <w:pPr>
        <w:widowControl w:val="0"/>
        <w:kinsoku w:val="0"/>
        <w:overflowPunct w:val="0"/>
        <w:spacing w:after="0" w:line="240" w:lineRule="auto"/>
        <w:textAlignment w:val="baseline"/>
        <w:rPr>
          <w:rFonts w:eastAsia="Times New Roman" w:cs="Times New Roman"/>
          <w:szCs w:val="24"/>
          <w:lang w:val="es-ES" w:eastAsia="es-ES"/>
        </w:rPr>
      </w:pPr>
    </w:p>
    <w:p w:rsidR="00B878B6" w:rsidRPr="000279F4" w:rsidRDefault="00B878B6" w:rsidP="006F6445">
      <w:pPr>
        <w:widowControl w:val="0"/>
        <w:autoSpaceDE w:val="0"/>
        <w:autoSpaceDN w:val="0"/>
        <w:adjustRightInd w:val="0"/>
        <w:spacing w:after="0" w:line="240" w:lineRule="auto"/>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4 días del mes de agosto del año 2025.</w:t>
      </w:r>
    </w:p>
    <w:p w:rsidR="00B878B6" w:rsidRPr="000279F4" w:rsidRDefault="00B878B6" w:rsidP="006F6445">
      <w:pPr>
        <w:spacing w:after="0" w:line="240" w:lineRule="auto"/>
        <w:ind w:right="49"/>
        <w:jc w:val="center"/>
        <w:rPr>
          <w:rFonts w:cs="Times New Roman"/>
          <w:b/>
          <w:szCs w:val="24"/>
        </w:rPr>
      </w:pPr>
      <w:r w:rsidRPr="000279F4">
        <w:rPr>
          <w:rFonts w:cs="Times New Roman"/>
          <w:b/>
          <w:szCs w:val="24"/>
        </w:rPr>
        <w:t>La Gobernadora Constitucional</w:t>
      </w:r>
    </w:p>
    <w:p w:rsidR="00B878B6" w:rsidRPr="000279F4" w:rsidRDefault="00B878B6" w:rsidP="006F6445">
      <w:pPr>
        <w:spacing w:after="0" w:line="240" w:lineRule="auto"/>
        <w:ind w:right="49"/>
        <w:jc w:val="center"/>
        <w:rPr>
          <w:rFonts w:cs="Times New Roman"/>
          <w:b/>
          <w:szCs w:val="24"/>
        </w:rPr>
      </w:pPr>
      <w:r w:rsidRPr="000279F4">
        <w:rPr>
          <w:rFonts w:cs="Times New Roman"/>
          <w:b/>
          <w:szCs w:val="24"/>
        </w:rPr>
        <w:t>del Estado de México</w:t>
      </w:r>
    </w:p>
    <w:p w:rsidR="00B878B6" w:rsidRPr="000279F4" w:rsidRDefault="00B878B6" w:rsidP="006F6445">
      <w:pPr>
        <w:spacing w:after="0" w:line="240" w:lineRule="auto"/>
        <w:ind w:right="49"/>
        <w:jc w:val="center"/>
        <w:rPr>
          <w:rFonts w:cs="Times New Roman"/>
          <w:b/>
          <w:szCs w:val="24"/>
        </w:rPr>
      </w:pPr>
      <w:r w:rsidRPr="000279F4">
        <w:rPr>
          <w:rFonts w:cs="Times New Roman"/>
          <w:b/>
          <w:szCs w:val="24"/>
        </w:rPr>
        <w:t>Mtra. Delfina Gómez Álvarez</w:t>
      </w:r>
    </w:p>
    <w:p w:rsidR="00B878B6" w:rsidRPr="000279F4" w:rsidRDefault="00B878B6" w:rsidP="006F6445">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B878B6" w:rsidRPr="000279F4" w:rsidRDefault="00B878B6" w:rsidP="006F6445">
      <w:pPr>
        <w:spacing w:after="0" w:line="240" w:lineRule="auto"/>
        <w:ind w:right="49"/>
        <w:jc w:val="both"/>
        <w:rPr>
          <w:rFonts w:cs="Times New Roman"/>
          <w:szCs w:val="24"/>
        </w:rPr>
      </w:pPr>
    </w:p>
    <w:p w:rsidR="00B878B6" w:rsidRPr="000279F4" w:rsidRDefault="00B878B6" w:rsidP="006F6445">
      <w:pPr>
        <w:spacing w:after="0" w:line="240" w:lineRule="auto"/>
        <w:ind w:right="49"/>
        <w:jc w:val="both"/>
        <w:rPr>
          <w:rFonts w:cs="Times New Roman"/>
          <w:b/>
          <w:szCs w:val="24"/>
        </w:rPr>
      </w:pPr>
      <w:r w:rsidRPr="000279F4">
        <w:rPr>
          <w:rFonts w:cs="Times New Roman"/>
          <w:b/>
          <w:szCs w:val="24"/>
        </w:rPr>
        <w:t>*JGZ</w:t>
      </w:r>
    </w:p>
    <w:p w:rsidR="00B878B6" w:rsidRPr="000279F4" w:rsidRDefault="00B878B6" w:rsidP="006F6445">
      <w:pPr>
        <w:spacing w:after="0" w:line="240" w:lineRule="auto"/>
        <w:ind w:right="49"/>
        <w:jc w:val="both"/>
        <w:rPr>
          <w:rFonts w:cs="Times New Roman"/>
          <w:szCs w:val="24"/>
        </w:rPr>
      </w:pPr>
      <w:r w:rsidRPr="000279F4">
        <w:rPr>
          <w:rFonts w:cs="Times New Roman"/>
          <w:szCs w:val="24"/>
        </w:rPr>
        <w:t>Validación jurídica</w:t>
      </w:r>
    </w:p>
    <w:p w:rsidR="00B85118" w:rsidRPr="000279F4" w:rsidRDefault="00B85118" w:rsidP="006F6445">
      <w:pPr>
        <w:spacing w:after="0" w:line="240" w:lineRule="auto"/>
        <w:jc w:val="center"/>
        <w:rPr>
          <w:rFonts w:cs="Times New Roman"/>
          <w:szCs w:val="24"/>
        </w:rPr>
      </w:pPr>
    </w:p>
    <w:p w:rsidR="00B85118" w:rsidRPr="000279F4" w:rsidRDefault="00B85118" w:rsidP="00257DA5">
      <w:pPr>
        <w:spacing w:after="0" w:line="240" w:lineRule="auto"/>
        <w:jc w:val="center"/>
        <w:rPr>
          <w:i/>
          <w:szCs w:val="24"/>
        </w:rPr>
      </w:pPr>
      <w:r w:rsidRPr="000279F4">
        <w:rPr>
          <w:i/>
          <w:szCs w:val="24"/>
        </w:rPr>
        <w:t>(Fin del documento)</w:t>
      </w:r>
    </w:p>
    <w:p w:rsidR="00B85118" w:rsidRPr="000279F4" w:rsidRDefault="00B85118" w:rsidP="00257DA5">
      <w:pPr>
        <w:spacing w:after="0" w:line="240" w:lineRule="auto"/>
        <w:jc w:val="center"/>
        <w:rPr>
          <w:szCs w:val="24"/>
        </w:rPr>
      </w:pPr>
    </w:p>
    <w:p w:rsidR="00AF56DF" w:rsidRPr="000279F4" w:rsidRDefault="00AF56D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asimismo se remite a la Comisión Legislativa de Patrimonio Estatal y Municipal para su estudio y dictaminación.</w:t>
      </w:r>
    </w:p>
    <w:p w:rsidR="00E30760" w:rsidRPr="000279F4" w:rsidRDefault="001F003A" w:rsidP="00CE484D">
      <w:pPr>
        <w:spacing w:after="0" w:line="240" w:lineRule="auto"/>
        <w:jc w:val="both"/>
        <w:rPr>
          <w:rFonts w:eastAsia="Arial" w:cs="Times New Roman"/>
          <w:szCs w:val="24"/>
        </w:rPr>
      </w:pPr>
      <w:r w:rsidRPr="000279F4">
        <w:rPr>
          <w:rFonts w:cs="Times New Roman"/>
          <w:szCs w:val="24"/>
        </w:rPr>
        <w:tab/>
        <w:t xml:space="preserve">De conformidad con el punto número 16 y para su desahogo se concede el uso de la palabra Alejandro Castro Hernández quien dará lectura a la </w:t>
      </w:r>
      <w:r w:rsidR="00E30760" w:rsidRPr="000279F4">
        <w:rPr>
          <w:rFonts w:eastAsia="Arial" w:cs="Times New Roman"/>
          <w:b/>
          <w:szCs w:val="24"/>
        </w:rPr>
        <w:t xml:space="preserve">Iniciativa </w:t>
      </w:r>
      <w:r w:rsidR="00E30760" w:rsidRPr="000279F4">
        <w:rPr>
          <w:rFonts w:eastAsia="Arial" w:cs="Times New Roman"/>
          <w:szCs w:val="24"/>
        </w:rPr>
        <w:t xml:space="preserve">de Decreto por el que se autoriza la </w:t>
      </w:r>
      <w:r w:rsidR="00E30760" w:rsidRPr="000279F4">
        <w:rPr>
          <w:rFonts w:eastAsia="Arial" w:cs="Times New Roman"/>
          <w:b/>
          <w:szCs w:val="24"/>
        </w:rPr>
        <w:t>desincorporación del patrimonio del organismo público descentralizado denominado Instituto de Salud del Estado de México de un inmueble</w:t>
      </w:r>
      <w:r w:rsidR="00E30760" w:rsidRPr="000279F4">
        <w:rPr>
          <w:rFonts w:eastAsia="Arial" w:cs="Times New Roman"/>
          <w:szCs w:val="24"/>
        </w:rPr>
        <w:t xml:space="preserve">, ubicado en el municipio de Chimalhuacán, para que sea donado a título gratuito, </w:t>
      </w:r>
      <w:r w:rsidR="00E30760" w:rsidRPr="000279F4">
        <w:rPr>
          <w:rFonts w:eastAsia="Arial" w:cs="Times New Roman"/>
          <w:b/>
          <w:szCs w:val="24"/>
        </w:rPr>
        <w:t>a favor del organismo público descentralizado denominado Servicios de Salud del Instituto Mexicano del Seguro Social para el Bienestar (IMSS-BIENESTAR)</w:t>
      </w:r>
      <w:r w:rsidR="00E30760"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spacing w:after="0" w:line="240" w:lineRule="auto"/>
        <w:jc w:val="both"/>
        <w:rPr>
          <w:rFonts w:cs="Times New Roman"/>
          <w:szCs w:val="24"/>
        </w:rPr>
      </w:pPr>
      <w:r w:rsidRPr="000279F4">
        <w:rPr>
          <w:rFonts w:cs="Times New Roman"/>
          <w:szCs w:val="24"/>
        </w:rPr>
        <w:tab/>
        <w:t>Adelante diputado.</w:t>
      </w:r>
    </w:p>
    <w:p w:rsidR="001F003A" w:rsidRPr="000279F4" w:rsidRDefault="001F003A" w:rsidP="00CE484D">
      <w:pPr>
        <w:spacing w:after="0" w:line="240" w:lineRule="auto"/>
        <w:jc w:val="both"/>
        <w:rPr>
          <w:rFonts w:cs="Times New Roman"/>
          <w:szCs w:val="24"/>
        </w:rPr>
      </w:pPr>
      <w:r w:rsidRPr="000279F4">
        <w:rPr>
          <w:rFonts w:cs="Times New Roman"/>
          <w:szCs w:val="24"/>
        </w:rPr>
        <w:t>DIP. ALEJANDRO CASTRO HERNÁNDEZ. Muchas gracias.</w:t>
      </w:r>
    </w:p>
    <w:p w:rsidR="00942DC0" w:rsidRPr="000279F4" w:rsidRDefault="0094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942DC0" w:rsidRPr="000279F4" w:rsidRDefault="0094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942DC0" w:rsidRPr="000279F4" w:rsidRDefault="00942DC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942DC0"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6" w:name="_Hlk206071318"/>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Chimalhuacán, para que sea </w:t>
      </w:r>
      <w:r w:rsidRPr="000279F4">
        <w:rPr>
          <w:rFonts w:eastAsia="Arial" w:cs="Times New Roman"/>
          <w:szCs w:val="24"/>
        </w:rPr>
        <w:lastRenderedPageBreak/>
        <w:t xml:space="preserve">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16"/>
      <w:r w:rsidR="001F003A" w:rsidRPr="000279F4">
        <w:rPr>
          <w:rFonts w:cs="Times New Roman"/>
          <w:szCs w:val="24"/>
        </w:rPr>
        <w:t>, de conformidad con la siguiente.</w:t>
      </w:r>
    </w:p>
    <w:p w:rsidR="00DD36DB" w:rsidRPr="000279F4" w:rsidRDefault="00DD36D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DD36DB" w:rsidRPr="000279F4" w:rsidRDefault="00DD36D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DD36DB" w:rsidRPr="000279F4" w:rsidRDefault="00DD36D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DD36DB" w:rsidRPr="000279F4" w:rsidRDefault="00DD36DB" w:rsidP="00CE484D">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DD36DB" w:rsidRPr="000279F4" w:rsidRDefault="00DD36D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Unidad Médica Especializada</w:t>
      </w:r>
      <w:r w:rsidR="00801B45" w:rsidRPr="000279F4">
        <w:rPr>
          <w:rFonts w:eastAsia="Times New Roman" w:cs="Times New Roman"/>
          <w:szCs w:val="24"/>
          <w:lang w:val="es-ES" w:eastAsia="es-ES"/>
        </w:rPr>
        <w:t xml:space="preserve"> </w:t>
      </w:r>
      <w:r w:rsidRPr="000279F4">
        <w:rPr>
          <w:rFonts w:eastAsia="Times New Roman" w:cs="Times New Roman"/>
          <w:szCs w:val="24"/>
          <w:lang w:val="es-ES" w:eastAsia="es-ES"/>
        </w:rPr>
        <w:t>"Sorid Barrio Trasportistas", identificado como lote 19, manzana 46, ubicado en avenida Mariano Riva Palacio esquina avenida México, Colonia Trasportistas, municipio de Chimalhuacán, Estado de México, con una superficie de 2</w:t>
      </w:r>
      <w:r w:rsidR="00516B22" w:rsidRPr="000279F4">
        <w:rPr>
          <w:rFonts w:eastAsia="Times New Roman" w:cs="Times New Roman"/>
          <w:szCs w:val="24"/>
          <w:lang w:val="es-ES" w:eastAsia="es-ES"/>
        </w:rPr>
        <w:t xml:space="preserve"> mil </w:t>
      </w:r>
      <w:r w:rsidRPr="000279F4">
        <w:rPr>
          <w:rFonts w:eastAsia="Times New Roman" w:cs="Times New Roman"/>
          <w:szCs w:val="24"/>
          <w:lang w:val="es-ES" w:eastAsia="es-ES"/>
        </w:rPr>
        <w:t>534 metros cuadrados, el cual tiene las medidas y colindancias siguientes:</w:t>
      </w:r>
    </w:p>
    <w:p w:rsidR="00DD36DB" w:rsidRPr="000279F4" w:rsidRDefault="00516B22" w:rsidP="00CE484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Cs/>
          <w:szCs w:val="24"/>
          <w:lang w:val="es-ES" w:eastAsia="es-ES"/>
        </w:rPr>
        <w:tab/>
      </w:r>
      <w:r w:rsidR="00DD36DB" w:rsidRPr="000279F4">
        <w:rPr>
          <w:rFonts w:eastAsia="Times New Roman" w:cs="Times New Roman"/>
          <w:bCs/>
          <w:szCs w:val="24"/>
          <w:lang w:val="es-ES" w:eastAsia="es-ES"/>
        </w:rPr>
        <w:t>AL NORTE:</w:t>
      </w:r>
      <w:r w:rsidR="00DD36DB" w:rsidRPr="000279F4">
        <w:rPr>
          <w:rFonts w:eastAsia="Times New Roman" w:cs="Times New Roman"/>
          <w:bCs/>
          <w:szCs w:val="24"/>
          <w:lang w:val="es-ES" w:eastAsia="es-ES"/>
        </w:rPr>
        <w:tab/>
      </w:r>
      <w:r w:rsidR="000C5FA0" w:rsidRPr="000279F4">
        <w:rPr>
          <w:rFonts w:eastAsia="Times New Roman" w:cs="Times New Roman"/>
          <w:bCs/>
          <w:szCs w:val="24"/>
          <w:lang w:val="es-ES" w:eastAsia="es-ES"/>
        </w:rPr>
        <w:tab/>
      </w:r>
      <w:r w:rsidR="00DD36DB" w:rsidRPr="000279F4">
        <w:rPr>
          <w:rFonts w:eastAsia="Times New Roman" w:cs="Times New Roman"/>
          <w:szCs w:val="24"/>
          <w:lang w:val="es-ES" w:eastAsia="es-ES"/>
        </w:rPr>
        <w:t>46.39 metros, y linda con el lote 20.</w:t>
      </w:r>
    </w:p>
    <w:p w:rsidR="00DD36DB" w:rsidRPr="000279F4" w:rsidRDefault="00516B22" w:rsidP="00CE484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Cs/>
          <w:szCs w:val="24"/>
          <w:lang w:val="es-ES" w:eastAsia="es-ES"/>
        </w:rPr>
        <w:tab/>
      </w:r>
      <w:r w:rsidR="00DD36DB" w:rsidRPr="000279F4">
        <w:rPr>
          <w:rFonts w:eastAsia="Times New Roman" w:cs="Times New Roman"/>
          <w:bCs/>
          <w:szCs w:val="24"/>
          <w:lang w:val="es-ES" w:eastAsia="es-ES"/>
        </w:rPr>
        <w:t>AL SUR:</w:t>
      </w:r>
      <w:r w:rsidR="00DD36DB" w:rsidRPr="000279F4">
        <w:rPr>
          <w:rFonts w:eastAsia="Times New Roman" w:cs="Times New Roman"/>
          <w:bCs/>
          <w:szCs w:val="24"/>
          <w:lang w:val="es-ES" w:eastAsia="es-ES"/>
        </w:rPr>
        <w:tab/>
      </w:r>
      <w:r w:rsidR="000C5FA0" w:rsidRPr="000279F4">
        <w:rPr>
          <w:rFonts w:eastAsia="Times New Roman" w:cs="Times New Roman"/>
          <w:bCs/>
          <w:szCs w:val="24"/>
          <w:lang w:val="es-ES" w:eastAsia="es-ES"/>
        </w:rPr>
        <w:tab/>
      </w:r>
      <w:r w:rsidR="00DD36DB" w:rsidRPr="000279F4">
        <w:rPr>
          <w:rFonts w:eastAsia="Times New Roman" w:cs="Times New Roman"/>
          <w:szCs w:val="24"/>
          <w:lang w:val="es-ES" w:eastAsia="es-ES"/>
        </w:rPr>
        <w:t>45.95 metros, y linda con avenida Mariano Riva Palacio.</w:t>
      </w:r>
    </w:p>
    <w:p w:rsidR="00DD36DB" w:rsidRPr="000279F4" w:rsidRDefault="00516B22" w:rsidP="00CE484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Cs/>
          <w:szCs w:val="24"/>
          <w:lang w:val="es-ES" w:eastAsia="es-ES"/>
        </w:rPr>
        <w:tab/>
      </w:r>
      <w:r w:rsidR="00DD36DB" w:rsidRPr="000279F4">
        <w:rPr>
          <w:rFonts w:eastAsia="Times New Roman" w:cs="Times New Roman"/>
          <w:bCs/>
          <w:szCs w:val="24"/>
          <w:lang w:val="es-ES" w:eastAsia="es-ES"/>
        </w:rPr>
        <w:t>AL ORIENTE:</w:t>
      </w:r>
      <w:r w:rsidR="00DD36DB" w:rsidRPr="000279F4">
        <w:rPr>
          <w:rFonts w:eastAsia="Times New Roman" w:cs="Times New Roman"/>
          <w:bCs/>
          <w:szCs w:val="24"/>
          <w:lang w:val="es-ES" w:eastAsia="es-ES"/>
        </w:rPr>
        <w:tab/>
      </w:r>
      <w:r w:rsidR="00DD36DB" w:rsidRPr="000279F4">
        <w:rPr>
          <w:rFonts w:eastAsia="Times New Roman" w:cs="Times New Roman"/>
          <w:szCs w:val="24"/>
          <w:lang w:val="es-ES" w:eastAsia="es-ES"/>
        </w:rPr>
        <w:t>54.42 metros, y linda con el lote 18.</w:t>
      </w:r>
    </w:p>
    <w:p w:rsidR="00DD36DB" w:rsidRPr="000279F4" w:rsidRDefault="00516B22" w:rsidP="00CE484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Cs/>
          <w:szCs w:val="24"/>
          <w:lang w:val="es-ES" w:eastAsia="es-ES"/>
        </w:rPr>
        <w:tab/>
      </w:r>
      <w:r w:rsidR="00DD36DB" w:rsidRPr="000279F4">
        <w:rPr>
          <w:rFonts w:eastAsia="Times New Roman" w:cs="Times New Roman"/>
          <w:bCs/>
          <w:szCs w:val="24"/>
          <w:lang w:val="es-ES" w:eastAsia="es-ES"/>
        </w:rPr>
        <w:t>AL PONIENTE:</w:t>
      </w:r>
      <w:r w:rsidR="00DD36DB" w:rsidRPr="000279F4">
        <w:rPr>
          <w:rFonts w:eastAsia="Times New Roman" w:cs="Times New Roman"/>
          <w:bCs/>
          <w:szCs w:val="24"/>
          <w:lang w:val="es-ES" w:eastAsia="es-ES"/>
        </w:rPr>
        <w:tab/>
      </w:r>
      <w:r w:rsidR="00DD36DB" w:rsidRPr="000279F4">
        <w:rPr>
          <w:rFonts w:eastAsia="Times New Roman" w:cs="Times New Roman"/>
          <w:szCs w:val="24"/>
          <w:lang w:val="es-ES" w:eastAsia="es-ES"/>
        </w:rPr>
        <w:t>55.44 metros, y linda con avenida México.</w:t>
      </w:r>
    </w:p>
    <w:p w:rsidR="00DD36DB" w:rsidRPr="000279F4" w:rsidRDefault="00DD36D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D36DB" w:rsidRPr="000279F4" w:rsidRDefault="00DD36D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DD36DB" w:rsidRPr="000279F4" w:rsidRDefault="00DD36DB"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DD36DB" w:rsidRPr="000279F4" w:rsidRDefault="00DD36DB" w:rsidP="00CE484D">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DD36DB" w:rsidRPr="000279F4" w:rsidRDefault="00DD36D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DD36DB" w:rsidRPr="000279F4" w:rsidRDefault="00DD36DB" w:rsidP="00CE484D">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DD36DB" w:rsidRPr="000279F4" w:rsidRDefault="00DD36DB"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26194E" w:rsidRPr="000279F4">
        <w:rPr>
          <w:rFonts w:eastAsia="Times New Roman" w:cs="Times New Roman"/>
          <w:szCs w:val="24"/>
          <w:lang w:val="es-ES" w:eastAsia="es-ES"/>
        </w:rPr>
        <w:t xml:space="preserve">cuatro </w:t>
      </w:r>
      <w:r w:rsidRPr="000279F4">
        <w:rPr>
          <w:rFonts w:eastAsia="Times New Roman" w:cs="Times New Roman"/>
          <w:szCs w:val="24"/>
          <w:lang w:val="es-ES" w:eastAsia="es-ES"/>
        </w:rPr>
        <w:t>días del mes de agosto del año 2025.</w:t>
      </w:r>
    </w:p>
    <w:p w:rsidR="00DD36DB" w:rsidRPr="000279F4" w:rsidRDefault="00DD36DB" w:rsidP="00CE484D">
      <w:pPr>
        <w:widowControl w:val="0"/>
        <w:autoSpaceDE w:val="0"/>
        <w:autoSpaceDN w:val="0"/>
        <w:adjustRightInd w:val="0"/>
        <w:spacing w:after="0" w:line="240" w:lineRule="auto"/>
        <w:jc w:val="center"/>
        <w:rPr>
          <w:rFonts w:eastAsia="Times New Roman" w:cs="Times New Roman"/>
          <w:szCs w:val="24"/>
          <w:lang w:val="en-US" w:eastAsia="es-MX"/>
        </w:rPr>
      </w:pPr>
      <w:r w:rsidRPr="000279F4">
        <w:rPr>
          <w:rFonts w:eastAsia="Times New Roman" w:cs="Times New Roman"/>
          <w:szCs w:val="24"/>
          <w:lang w:val="en-US" w:eastAsia="es-MX"/>
        </w:rPr>
        <w:t>La Gobernadora Constitutional</w:t>
      </w:r>
      <w:r w:rsidR="0026194E" w:rsidRPr="000279F4">
        <w:rPr>
          <w:rFonts w:eastAsia="Times New Roman" w:cs="Times New Roman"/>
          <w:szCs w:val="24"/>
          <w:lang w:val="en-US" w:eastAsia="es-MX"/>
        </w:rPr>
        <w:t xml:space="preserve"> </w:t>
      </w:r>
      <w:r w:rsidRPr="000279F4">
        <w:rPr>
          <w:rFonts w:eastAsia="Times New Roman" w:cs="Times New Roman"/>
          <w:szCs w:val="24"/>
          <w:lang w:val="en-US" w:eastAsia="es-MX"/>
        </w:rPr>
        <w:t>del Estado de México</w:t>
      </w:r>
    </w:p>
    <w:p w:rsidR="00DD36DB" w:rsidRPr="000279F4" w:rsidRDefault="00DD36DB" w:rsidP="00CE484D">
      <w:pPr>
        <w:widowControl w:val="0"/>
        <w:autoSpaceDE w:val="0"/>
        <w:autoSpaceDN w:val="0"/>
        <w:adjustRightInd w:val="0"/>
        <w:spacing w:after="0" w:line="240" w:lineRule="auto"/>
        <w:jc w:val="center"/>
        <w:rPr>
          <w:rFonts w:eastAsia="Times New Roman" w:cs="Times New Roman"/>
          <w:szCs w:val="24"/>
          <w:lang w:val="en-US" w:eastAsia="es-MX"/>
        </w:rPr>
      </w:pPr>
      <w:r w:rsidRPr="000279F4">
        <w:rPr>
          <w:rFonts w:eastAsia="Times New Roman" w:cs="Times New Roman"/>
          <w:szCs w:val="24"/>
          <w:lang w:val="en-US" w:eastAsia="es-MX"/>
        </w:rPr>
        <w:t>M</w:t>
      </w:r>
      <w:r w:rsidR="0026194E" w:rsidRPr="000279F4">
        <w:rPr>
          <w:rFonts w:eastAsia="Times New Roman" w:cs="Times New Roman"/>
          <w:szCs w:val="24"/>
          <w:lang w:val="en-US" w:eastAsia="es-MX"/>
        </w:rPr>
        <w:t>aestra</w:t>
      </w:r>
      <w:r w:rsidRPr="000279F4">
        <w:rPr>
          <w:rFonts w:eastAsia="Times New Roman" w:cs="Times New Roman"/>
          <w:szCs w:val="24"/>
          <w:lang w:val="en-US" w:eastAsia="es-MX"/>
        </w:rPr>
        <w:t xml:space="preserve"> Delfina Gómez Álvarez</w:t>
      </w:r>
    </w:p>
    <w:p w:rsidR="00AA222C" w:rsidRPr="000279F4" w:rsidRDefault="00AA222C" w:rsidP="00257DA5">
      <w:pPr>
        <w:pStyle w:val="Sinespaciado"/>
        <w:jc w:val="both"/>
        <w:rPr>
          <w:rFonts w:ascii="Times New Roman" w:hAnsi="Times New Roman" w:cs="Times New Roman"/>
          <w:sz w:val="24"/>
          <w:szCs w:val="24"/>
        </w:rPr>
      </w:pPr>
    </w:p>
    <w:p w:rsidR="00AA222C" w:rsidRPr="000279F4" w:rsidRDefault="00AA222C" w:rsidP="00257DA5">
      <w:pPr>
        <w:spacing w:after="0" w:line="240" w:lineRule="auto"/>
        <w:jc w:val="center"/>
        <w:rPr>
          <w:rFonts w:cs="Times New Roman"/>
          <w:i/>
          <w:szCs w:val="24"/>
        </w:rPr>
      </w:pPr>
      <w:r w:rsidRPr="000279F4">
        <w:rPr>
          <w:rFonts w:cs="Times New Roman"/>
          <w:i/>
          <w:szCs w:val="24"/>
        </w:rPr>
        <w:t>(Se inserta documento)</w:t>
      </w:r>
    </w:p>
    <w:p w:rsidR="00AA222C" w:rsidRPr="000279F4" w:rsidRDefault="00AA222C" w:rsidP="00257DA5">
      <w:pPr>
        <w:spacing w:after="0" w:line="240" w:lineRule="auto"/>
        <w:jc w:val="center"/>
        <w:rPr>
          <w:rFonts w:cs="Times New Roman"/>
          <w:szCs w:val="24"/>
        </w:rPr>
      </w:pPr>
    </w:p>
    <w:p w:rsidR="00257DA5" w:rsidRPr="000279F4" w:rsidRDefault="00257DA5" w:rsidP="00257DA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257DA5" w:rsidRPr="000279F4" w:rsidRDefault="00257DA5" w:rsidP="00257DA5">
      <w:pPr>
        <w:widowControl w:val="0"/>
        <w:kinsoku w:val="0"/>
        <w:overflowPunct w:val="0"/>
        <w:spacing w:after="0" w:line="240" w:lineRule="auto"/>
        <w:jc w:val="right"/>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257DA5" w:rsidRPr="000279F4" w:rsidRDefault="00257DA5" w:rsidP="00257DA5">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Toluca de Lerdo, México </w:t>
      </w:r>
    </w:p>
    <w:p w:rsidR="00257DA5" w:rsidRPr="000279F4" w:rsidRDefault="00257DA5" w:rsidP="00257DA5">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4 de agosto de 2025.</w:t>
      </w: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lastRenderedPageBreak/>
        <w:t>PRESENTE</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257DA5" w:rsidRPr="000279F4" w:rsidRDefault="00257DA5" w:rsidP="00257DA5">
      <w:pPr>
        <w:widowControl w:val="0"/>
        <w:kinsoku w:val="0"/>
        <w:overflowPunct w:val="0"/>
        <w:spacing w:after="0" w:line="240" w:lineRule="auto"/>
        <w:jc w:val="center"/>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w:t>
      </w:r>
      <w:r w:rsidRPr="000279F4">
        <w:rPr>
          <w:rFonts w:eastAsia="Times New Roman" w:cs="Times New Roman"/>
          <w:szCs w:val="24"/>
          <w:lang w:val="es-ES" w:eastAsia="es-ES"/>
        </w:rPr>
        <w:lastRenderedPageBreak/>
        <w:t>México se comprometió a gestionar ante las dependencias competentes y, en su caso, tramitar ante el Congreso Local, la autorización de desincorporación de los inmuebles del régimen de dominio público, para su donación al IMSS-Bienestar.</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Unidad Médica Especializada (UNEME) "Sorid Barrio Trasportistas", identificado como lote 19, manzana 46, ubicado en avenida Mariano Riva Palacio esquina avenida México, Colonia Trasportistas, municipio de Chimalhuacán, Estado de México, con una superficie de 2,534.69 metros cuadrados, el cual tiene las medidas y colindancias siguientes:</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b/>
          <w:bCs/>
          <w:szCs w:val="24"/>
          <w:lang w:val="es-ES" w:eastAsia="es-ES"/>
        </w:rPr>
        <w:tab/>
      </w:r>
      <w:r w:rsidRPr="000279F4">
        <w:rPr>
          <w:rFonts w:eastAsia="Times New Roman" w:cs="Times New Roman"/>
          <w:szCs w:val="24"/>
          <w:lang w:val="es-ES" w:eastAsia="es-ES"/>
        </w:rPr>
        <w:t>46.39 metros, y linda con el lote 20.</w:t>
      </w: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Pr="000279F4">
        <w:rPr>
          <w:rFonts w:eastAsia="Times New Roman" w:cs="Times New Roman"/>
          <w:szCs w:val="24"/>
          <w:lang w:val="es-ES" w:eastAsia="es-ES"/>
        </w:rPr>
        <w:t>45.95 metros, y linda con avenida Mariano Riva Palacio.</w:t>
      </w: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b/>
          <w:bCs/>
          <w:szCs w:val="24"/>
          <w:lang w:val="es-ES" w:eastAsia="es-ES"/>
        </w:rPr>
        <w:tab/>
      </w:r>
      <w:r w:rsidRPr="000279F4">
        <w:rPr>
          <w:rFonts w:eastAsia="Times New Roman" w:cs="Times New Roman"/>
          <w:szCs w:val="24"/>
          <w:lang w:val="es-ES" w:eastAsia="es-ES"/>
        </w:rPr>
        <w:t>54.42 metros, y linda con el lote 18.</w:t>
      </w: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b/>
          <w:bCs/>
          <w:szCs w:val="24"/>
          <w:lang w:val="es-ES" w:eastAsia="es-ES"/>
        </w:rPr>
        <w:tab/>
      </w:r>
      <w:r w:rsidRPr="000279F4">
        <w:rPr>
          <w:rFonts w:eastAsia="Times New Roman" w:cs="Times New Roman"/>
          <w:szCs w:val="24"/>
          <w:lang w:val="es-ES" w:eastAsia="es-ES"/>
        </w:rPr>
        <w:t>55.44 metros, y linda con avenida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inscripción del Contrato de donación del 3 de octubre de 2012, que celebraron por una parte el municipio de Chimalhuacán, Estado de México y el Instituto de Salud del Estado de México, inscrito ante el Instituto de la Función Registral del Estado de México, el 20 de febrero de 2013, bajo el folio real electrónico 00023365.</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217B00850009,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 la Unidad Médica Especializada (UNEME) "Sorid Barrio Trasportistas".</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avenida Mariano Riva Palacio esquina avenida México, Colonia Trasportistas, en el municipio de Chimalhuacán, Estado de México, donde se encuentra en funcionamiento la Unidad Médica Especializada (UNEME) "Sorid Barrio Trasportistas", misma que forma parte de la infraestructura de los servicios de salud del Estado de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Director del Centro INAH Estado de México, mediante oficios números 401.3S.1-2024/3325 y </w:t>
      </w:r>
      <w:r w:rsidRPr="000279F4">
        <w:rPr>
          <w:rFonts w:eastAsia="Times New Roman" w:cs="Times New Roman"/>
          <w:szCs w:val="24"/>
          <w:lang w:val="es-ES" w:eastAsia="es-ES"/>
        </w:rPr>
        <w:lastRenderedPageBreak/>
        <w:t>401.3S.1-2024/3326, ambos de fecha 16 de diciembre de 2024, señaló que el inmueble objeto de donación no es monumento histórico, ni se ubica en zona de monumentos históricos y no es colindante a un monumento histórico; por lo tanto, el predio no tiene valor arqueológico.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Chimalhuacán, Estado de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Unidad Médica Especializada (UNEME) "Sorid Barrio Trasportistas", ubicado avenida Mariano Riva Palacio esquina avenida México, Colonia Trasportistas, municipio de Chimalhuacán, Estado de México, con una superficie de 2,534.69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257DA5" w:rsidRPr="000279F4" w:rsidRDefault="00257DA5" w:rsidP="00257DA5">
      <w:pPr>
        <w:widowControl w:val="0"/>
        <w:kinsoku w:val="0"/>
        <w:overflowPunct w:val="0"/>
        <w:spacing w:after="0" w:line="240" w:lineRule="auto"/>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Unidad Médica Especializada (UNEME) "Sorid Barrio Trasportistas", identificado como lote 19, manzana 46, ubicado en avenida Mariano Riva Palacio esquina avenida México, Colonia Trasportistas, municipio de Chimalhuacán, Estado de México, con una superficie de 2,534.69 metros cuadrados, el cual tiene las medidas y colindancias siguientes:</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b/>
          <w:bCs/>
          <w:szCs w:val="24"/>
          <w:lang w:val="es-ES" w:eastAsia="es-ES"/>
        </w:rPr>
        <w:tab/>
      </w:r>
      <w:r w:rsidRPr="000279F4">
        <w:rPr>
          <w:rFonts w:eastAsia="Times New Roman" w:cs="Times New Roman"/>
          <w:szCs w:val="24"/>
          <w:lang w:val="es-ES" w:eastAsia="es-ES"/>
        </w:rPr>
        <w:t>46.39 metros, y linda con el lote 20.</w:t>
      </w: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lastRenderedPageBreak/>
        <w:t>AL SUR:</w:t>
      </w:r>
      <w:r w:rsidRPr="000279F4">
        <w:rPr>
          <w:rFonts w:eastAsia="Times New Roman" w:cs="Times New Roman"/>
          <w:b/>
          <w:bCs/>
          <w:szCs w:val="24"/>
          <w:lang w:val="es-ES" w:eastAsia="es-ES"/>
        </w:rPr>
        <w:tab/>
      </w:r>
      <w:r w:rsidRPr="000279F4">
        <w:rPr>
          <w:rFonts w:eastAsia="Times New Roman" w:cs="Times New Roman"/>
          <w:szCs w:val="24"/>
          <w:lang w:val="es-ES" w:eastAsia="es-ES"/>
        </w:rPr>
        <w:t>45.95 metros, y linda con avenida Mariano Riva Palacio.</w:t>
      </w: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b/>
          <w:bCs/>
          <w:szCs w:val="24"/>
          <w:lang w:val="es-ES" w:eastAsia="es-ES"/>
        </w:rPr>
        <w:tab/>
      </w:r>
      <w:r w:rsidRPr="000279F4">
        <w:rPr>
          <w:rFonts w:eastAsia="Times New Roman" w:cs="Times New Roman"/>
          <w:szCs w:val="24"/>
          <w:lang w:val="es-ES" w:eastAsia="es-ES"/>
        </w:rPr>
        <w:t>54.42 metros, y linda con el lote 18.</w:t>
      </w:r>
    </w:p>
    <w:p w:rsidR="00257DA5" w:rsidRPr="000279F4" w:rsidRDefault="00257DA5" w:rsidP="00257DA5">
      <w:pPr>
        <w:widowControl w:val="0"/>
        <w:kinsoku w:val="0"/>
        <w:overflowPunct w:val="0"/>
        <w:spacing w:after="0" w:line="240" w:lineRule="auto"/>
        <w:ind w:left="2835" w:hanging="2126"/>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b/>
          <w:bCs/>
          <w:szCs w:val="24"/>
          <w:lang w:val="es-ES" w:eastAsia="es-ES"/>
        </w:rPr>
        <w:tab/>
      </w:r>
      <w:r w:rsidRPr="000279F4">
        <w:rPr>
          <w:rFonts w:eastAsia="Times New Roman" w:cs="Times New Roman"/>
          <w:szCs w:val="24"/>
          <w:lang w:val="es-ES" w:eastAsia="es-ES"/>
        </w:rPr>
        <w:t>55.44 metros, y linda con avenida México.</w:t>
      </w:r>
    </w:p>
    <w:p w:rsidR="00257DA5" w:rsidRPr="000279F4" w:rsidRDefault="00257DA5" w:rsidP="00257DA5">
      <w:pPr>
        <w:widowControl w:val="0"/>
        <w:kinsoku w:val="0"/>
        <w:overflowPunct w:val="0"/>
        <w:spacing w:after="0" w:line="240" w:lineRule="auto"/>
        <w:ind w:left="2835" w:hanging="2126"/>
        <w:jc w:val="both"/>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val="es-ES" w:eastAsia="es-ES"/>
        </w:rPr>
      </w:pPr>
    </w:p>
    <w:p w:rsidR="00257DA5" w:rsidRPr="000279F4" w:rsidRDefault="00257DA5" w:rsidP="00257DA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257DA5" w:rsidRPr="000279F4" w:rsidRDefault="00257DA5" w:rsidP="00257DA5">
      <w:pPr>
        <w:widowControl w:val="0"/>
        <w:kinsoku w:val="0"/>
        <w:overflowPunct w:val="0"/>
        <w:spacing w:after="0" w:line="240" w:lineRule="auto"/>
        <w:jc w:val="center"/>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b/>
          <w:bCs/>
          <w:szCs w:val="24"/>
          <w:lang w:val="es-ES"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 xml:space="preserve">El presente Decreto entrará vigor al </w:t>
      </w:r>
      <w:r w:rsidRPr="000279F4">
        <w:rPr>
          <w:rFonts w:eastAsia="Times New Roman" w:cs="Times New Roman"/>
          <w:szCs w:val="24"/>
          <w:lang w:eastAsia="es-ES"/>
        </w:rPr>
        <w:t>día siguiente de su publicación en el Periódico Oficial "Gaceta del Gobierno".</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eastAsia="es-ES"/>
        </w:rPr>
      </w:pPr>
    </w:p>
    <w:p w:rsidR="00257DA5" w:rsidRPr="000279F4" w:rsidRDefault="00257DA5" w:rsidP="00257DA5">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257DA5" w:rsidRPr="000279F4" w:rsidRDefault="00257DA5" w:rsidP="00257DA5">
      <w:pPr>
        <w:widowControl w:val="0"/>
        <w:kinsoku w:val="0"/>
        <w:overflowPunct w:val="0"/>
        <w:spacing w:after="0" w:line="240" w:lineRule="auto"/>
        <w:textAlignment w:val="baseline"/>
        <w:rPr>
          <w:rFonts w:eastAsia="Times New Roman" w:cs="Times New Roman"/>
          <w:szCs w:val="24"/>
          <w:lang w:eastAsia="es-ES"/>
        </w:rPr>
      </w:pP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257DA5" w:rsidRPr="000279F4" w:rsidRDefault="00257DA5" w:rsidP="00257DA5">
      <w:pPr>
        <w:widowControl w:val="0"/>
        <w:kinsoku w:val="0"/>
        <w:overflowPunct w:val="0"/>
        <w:spacing w:after="0" w:line="240" w:lineRule="auto"/>
        <w:jc w:val="both"/>
        <w:textAlignment w:val="baseline"/>
        <w:rPr>
          <w:rFonts w:eastAsia="Times New Roman" w:cs="Times New Roman"/>
          <w:szCs w:val="24"/>
          <w:lang w:eastAsia="es-ES"/>
        </w:rPr>
      </w:pPr>
    </w:p>
    <w:p w:rsidR="00C327D8" w:rsidRPr="000279F4" w:rsidRDefault="00C327D8" w:rsidP="00AD3334">
      <w:pPr>
        <w:spacing w:after="0" w:line="240" w:lineRule="auto"/>
        <w:ind w:right="49"/>
        <w:jc w:val="center"/>
        <w:rPr>
          <w:rFonts w:cs="Times New Roman"/>
          <w:b/>
          <w:szCs w:val="24"/>
        </w:rPr>
      </w:pPr>
      <w:r w:rsidRPr="000279F4">
        <w:rPr>
          <w:rFonts w:cs="Times New Roman"/>
          <w:b/>
          <w:szCs w:val="24"/>
        </w:rPr>
        <w:t>La Gobernadora Constitucional</w:t>
      </w:r>
    </w:p>
    <w:p w:rsidR="00C327D8" w:rsidRPr="000279F4" w:rsidRDefault="00C327D8" w:rsidP="00AD3334">
      <w:pPr>
        <w:spacing w:after="0" w:line="240" w:lineRule="auto"/>
        <w:ind w:right="49"/>
        <w:jc w:val="center"/>
        <w:rPr>
          <w:rFonts w:cs="Times New Roman"/>
          <w:b/>
          <w:szCs w:val="24"/>
        </w:rPr>
      </w:pPr>
      <w:r w:rsidRPr="000279F4">
        <w:rPr>
          <w:rFonts w:cs="Times New Roman"/>
          <w:b/>
          <w:szCs w:val="24"/>
        </w:rPr>
        <w:t>del Estado de México</w:t>
      </w:r>
    </w:p>
    <w:p w:rsidR="00C327D8" w:rsidRPr="000279F4" w:rsidRDefault="00C327D8" w:rsidP="00AD3334">
      <w:pPr>
        <w:spacing w:after="0" w:line="240" w:lineRule="auto"/>
        <w:ind w:right="49"/>
        <w:jc w:val="center"/>
        <w:rPr>
          <w:rFonts w:cs="Times New Roman"/>
          <w:b/>
          <w:szCs w:val="24"/>
        </w:rPr>
      </w:pPr>
      <w:r w:rsidRPr="000279F4">
        <w:rPr>
          <w:rFonts w:cs="Times New Roman"/>
          <w:b/>
          <w:szCs w:val="24"/>
        </w:rPr>
        <w:t>Mtra. Delfina Gómez Álvarez</w:t>
      </w:r>
    </w:p>
    <w:p w:rsidR="00C327D8" w:rsidRPr="000279F4" w:rsidRDefault="00C327D8" w:rsidP="00AD3334">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C327D8" w:rsidRPr="000279F4" w:rsidRDefault="00C327D8" w:rsidP="00AD3334">
      <w:pPr>
        <w:spacing w:after="0" w:line="240" w:lineRule="auto"/>
        <w:ind w:right="49"/>
        <w:jc w:val="both"/>
        <w:rPr>
          <w:rFonts w:cs="Times New Roman"/>
          <w:szCs w:val="24"/>
        </w:rPr>
      </w:pPr>
    </w:p>
    <w:p w:rsidR="00C327D8" w:rsidRPr="000279F4" w:rsidRDefault="00C327D8" w:rsidP="00AD3334">
      <w:pPr>
        <w:spacing w:after="0" w:line="240" w:lineRule="auto"/>
        <w:ind w:right="49"/>
        <w:jc w:val="both"/>
        <w:rPr>
          <w:rFonts w:cs="Times New Roman"/>
          <w:b/>
          <w:szCs w:val="24"/>
        </w:rPr>
      </w:pPr>
      <w:r w:rsidRPr="000279F4">
        <w:rPr>
          <w:rFonts w:cs="Times New Roman"/>
          <w:b/>
          <w:szCs w:val="24"/>
        </w:rPr>
        <w:t>*JGZ</w:t>
      </w:r>
    </w:p>
    <w:p w:rsidR="00C327D8" w:rsidRPr="000279F4" w:rsidRDefault="00C327D8" w:rsidP="00AD3334">
      <w:pPr>
        <w:spacing w:after="0" w:line="240" w:lineRule="auto"/>
        <w:ind w:right="49"/>
        <w:jc w:val="both"/>
        <w:rPr>
          <w:rFonts w:cs="Times New Roman"/>
          <w:szCs w:val="24"/>
        </w:rPr>
      </w:pPr>
      <w:r w:rsidRPr="000279F4">
        <w:rPr>
          <w:rFonts w:cs="Times New Roman"/>
          <w:szCs w:val="24"/>
        </w:rPr>
        <w:t>Validación jurídica</w:t>
      </w:r>
    </w:p>
    <w:p w:rsidR="00C327D8" w:rsidRPr="000279F4" w:rsidRDefault="00C327D8" w:rsidP="00257DA5">
      <w:pPr>
        <w:spacing w:after="0" w:line="240" w:lineRule="auto"/>
        <w:jc w:val="center"/>
        <w:rPr>
          <w:rFonts w:cs="Times New Roman"/>
          <w:szCs w:val="24"/>
        </w:rPr>
      </w:pPr>
    </w:p>
    <w:p w:rsidR="00AA222C" w:rsidRPr="000279F4" w:rsidRDefault="00AA222C" w:rsidP="00257DA5">
      <w:pPr>
        <w:spacing w:after="0" w:line="240" w:lineRule="auto"/>
        <w:jc w:val="center"/>
        <w:rPr>
          <w:rFonts w:cs="Times New Roman"/>
          <w:i/>
          <w:szCs w:val="24"/>
        </w:rPr>
      </w:pPr>
      <w:r w:rsidRPr="000279F4">
        <w:rPr>
          <w:rFonts w:cs="Times New Roman"/>
          <w:i/>
          <w:szCs w:val="24"/>
        </w:rPr>
        <w:t>(Fin del documento)</w:t>
      </w:r>
    </w:p>
    <w:p w:rsidR="00AA222C" w:rsidRPr="000279F4" w:rsidRDefault="00AA222C" w:rsidP="00257DA5">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así mismo se remite a la Comisión Legislativa de Patrimonio Estatal y Municipal para su estudio y dictaminación.</w:t>
      </w:r>
    </w:p>
    <w:p w:rsidR="001F003A" w:rsidRPr="000279F4" w:rsidRDefault="001F003A" w:rsidP="00CE484D">
      <w:pPr>
        <w:spacing w:after="0" w:line="240" w:lineRule="auto"/>
        <w:ind w:firstLine="708"/>
        <w:jc w:val="both"/>
        <w:rPr>
          <w:rFonts w:cs="Times New Roman"/>
          <w:szCs w:val="24"/>
        </w:rPr>
      </w:pPr>
      <w:r w:rsidRPr="000279F4">
        <w:rPr>
          <w:rFonts w:cs="Times New Roman"/>
          <w:szCs w:val="24"/>
        </w:rPr>
        <w:t xml:space="preserve">Para desahogar el punto número 17 del orden del día, se concede el uso de la palabra al diputado Alejandro Castro Hernández, quien dará lectura a la </w:t>
      </w:r>
      <w:r w:rsidR="00102FF6" w:rsidRPr="000279F4">
        <w:rPr>
          <w:rFonts w:eastAsia="Arial" w:cs="Times New Roman"/>
          <w:b/>
          <w:szCs w:val="24"/>
        </w:rPr>
        <w:t xml:space="preserve">Iniciativa </w:t>
      </w:r>
      <w:r w:rsidR="00102FF6" w:rsidRPr="000279F4">
        <w:rPr>
          <w:rFonts w:eastAsia="Arial" w:cs="Times New Roman"/>
          <w:szCs w:val="24"/>
        </w:rPr>
        <w:t xml:space="preserve">de Decreto por el que se autoriza la </w:t>
      </w:r>
      <w:r w:rsidR="00102FF6" w:rsidRPr="000279F4">
        <w:rPr>
          <w:rFonts w:eastAsia="Arial" w:cs="Times New Roman"/>
          <w:b/>
          <w:szCs w:val="24"/>
        </w:rPr>
        <w:t>desincorporación del patrimonio del organismo público descentralizado denominado Instituto de Salud del Estado de México de un inmueble</w:t>
      </w:r>
      <w:r w:rsidR="00102FF6" w:rsidRPr="000279F4">
        <w:rPr>
          <w:rFonts w:eastAsia="Arial" w:cs="Times New Roman"/>
          <w:szCs w:val="24"/>
        </w:rPr>
        <w:t xml:space="preserve">, ubicado en el municipio de Valle de Bravo, para que sea donado a título gratuito, </w:t>
      </w:r>
      <w:r w:rsidR="00102FF6" w:rsidRPr="000279F4">
        <w:rPr>
          <w:rFonts w:eastAsia="Arial" w:cs="Times New Roman"/>
          <w:b/>
          <w:szCs w:val="24"/>
        </w:rPr>
        <w:t>a favor del organismo público descentralizado denominado Servicios de Salud del Instituto Mexicano del Seguro Social para el Bienestar (IMSS-BIENESTAR)</w:t>
      </w:r>
      <w:r w:rsidR="00102FF6"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Pr="000279F4">
        <w:rPr>
          <w:rFonts w:cs="Times New Roman"/>
          <w:szCs w:val="24"/>
        </w:rPr>
        <w:t xml:space="preserve"> y presentada por la Titular del Ejecutivo Estatal.</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lastRenderedPageBreak/>
        <w:t>Adelante diputado.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ALEJANDRO CASTRO HERNÁNDEZ. Muchas gracias.</w:t>
      </w:r>
    </w:p>
    <w:p w:rsidR="003D7ABE" w:rsidRPr="000279F4" w:rsidRDefault="003D7AB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3D7ABE" w:rsidRPr="000279F4" w:rsidRDefault="003D7AB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3D7ABE" w:rsidRPr="000279F4" w:rsidRDefault="003D7AB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3D7ABE" w:rsidP="00CE484D">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7" w:name="_Hlk206071442"/>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Valle de Bravo,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17"/>
      <w:r w:rsidR="001F003A" w:rsidRPr="000279F4">
        <w:rPr>
          <w:rFonts w:cs="Times New Roman"/>
          <w:szCs w:val="24"/>
        </w:rPr>
        <w:t>, de conformidad con la siguiente.</w:t>
      </w:r>
    </w:p>
    <w:p w:rsidR="003D1237" w:rsidRPr="000279F4" w:rsidRDefault="003D1237" w:rsidP="00CE484D">
      <w:pPr>
        <w:kinsoku w:val="0"/>
        <w:overflowPunct w:val="0"/>
        <w:spacing w:after="0" w:line="240" w:lineRule="auto"/>
        <w:textAlignment w:val="baseline"/>
        <w:rPr>
          <w:rFonts w:cs="Times New Roman"/>
          <w:bCs/>
          <w:szCs w:val="24"/>
          <w:lang w:val="es-ES" w:eastAsia="es-ES"/>
        </w:rPr>
      </w:pPr>
      <w:r w:rsidRPr="000279F4">
        <w:rPr>
          <w:rFonts w:cs="Times New Roman"/>
          <w:bCs/>
          <w:szCs w:val="24"/>
          <w:lang w:val="es-ES" w:eastAsia="es-ES"/>
        </w:rPr>
        <w:t>DECRETO NÚMERO</w:t>
      </w:r>
    </w:p>
    <w:p w:rsidR="003D1237" w:rsidRPr="000279F4" w:rsidRDefault="003D1237" w:rsidP="00CE484D">
      <w:pPr>
        <w:kinsoku w:val="0"/>
        <w:overflowPunct w:val="0"/>
        <w:spacing w:after="0" w:line="240" w:lineRule="auto"/>
        <w:textAlignment w:val="baseline"/>
        <w:rPr>
          <w:rFonts w:cs="Times New Roman"/>
          <w:bCs/>
          <w:szCs w:val="24"/>
          <w:lang w:val="es-ES" w:eastAsia="es-ES"/>
        </w:rPr>
      </w:pPr>
      <w:r w:rsidRPr="000279F4">
        <w:rPr>
          <w:rFonts w:cs="Times New Roman"/>
          <w:bCs/>
          <w:szCs w:val="24"/>
          <w:lang w:val="es-ES" w:eastAsia="es-ES"/>
        </w:rPr>
        <w:t xml:space="preserve">LA H. "LXII" LEGISLATURA </w:t>
      </w:r>
    </w:p>
    <w:p w:rsidR="003D1237" w:rsidRPr="000279F4" w:rsidRDefault="003D1237" w:rsidP="00CE484D">
      <w:pPr>
        <w:kinsoku w:val="0"/>
        <w:overflowPunct w:val="0"/>
        <w:spacing w:after="0" w:line="240" w:lineRule="auto"/>
        <w:textAlignment w:val="baseline"/>
        <w:rPr>
          <w:rFonts w:cs="Times New Roman"/>
          <w:bCs/>
          <w:szCs w:val="24"/>
          <w:lang w:val="es-ES" w:eastAsia="es-ES"/>
        </w:rPr>
      </w:pPr>
      <w:r w:rsidRPr="000279F4">
        <w:rPr>
          <w:rFonts w:cs="Times New Roman"/>
          <w:bCs/>
          <w:szCs w:val="24"/>
          <w:lang w:val="es-ES" w:eastAsia="es-ES"/>
        </w:rPr>
        <w:t xml:space="preserve">DEL ESTADO DE MÉXICO </w:t>
      </w:r>
    </w:p>
    <w:p w:rsidR="003D1237" w:rsidRPr="000279F4" w:rsidRDefault="003D1237" w:rsidP="00CE484D">
      <w:pPr>
        <w:kinsoku w:val="0"/>
        <w:overflowPunct w:val="0"/>
        <w:spacing w:after="0" w:line="240" w:lineRule="auto"/>
        <w:textAlignment w:val="baseline"/>
        <w:rPr>
          <w:rFonts w:cs="Times New Roman"/>
          <w:bCs/>
          <w:szCs w:val="24"/>
          <w:lang w:val="es-ES" w:eastAsia="es-ES"/>
        </w:rPr>
      </w:pPr>
      <w:r w:rsidRPr="000279F4">
        <w:rPr>
          <w:rFonts w:cs="Times New Roman"/>
          <w:bCs/>
          <w:szCs w:val="24"/>
          <w:lang w:val="es-ES" w:eastAsia="es-ES"/>
        </w:rPr>
        <w:t>DECRETA:</w:t>
      </w:r>
    </w:p>
    <w:p w:rsidR="003D1237" w:rsidRPr="000279F4" w:rsidRDefault="003D1237"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ARTÍCULO PRIMERO. </w:t>
      </w:r>
      <w:r w:rsidRPr="000279F4">
        <w:rPr>
          <w:rFonts w:cs="Times New Roman"/>
          <w:szCs w:val="24"/>
          <w:lang w:val="es-ES" w:eastAsia="es-ES"/>
        </w:rPr>
        <w:t>Se autoriza la desincorporación del patrimonio del organismo público descentralizado denominado Instituto de Salud del Estado de México, del inmueble Hospital General "Valle de Bravo", identificado como lote 12, manzana 121, en calle Fray Gregorio Jiménez de la Cuenca, Valle de Bravo, actualmente ubicado en calle Fray Gregorio Jiménez de la Cuenca, manzana 064, San Antonio, municipio de Valle de Bravo, Estado de México, con una superficie de 10</w:t>
      </w:r>
      <w:r w:rsidR="00947255" w:rsidRPr="000279F4">
        <w:rPr>
          <w:rFonts w:cs="Times New Roman"/>
          <w:szCs w:val="24"/>
          <w:lang w:val="es-ES" w:eastAsia="es-ES"/>
        </w:rPr>
        <w:t xml:space="preserve"> mil </w:t>
      </w:r>
      <w:r w:rsidRPr="000279F4">
        <w:rPr>
          <w:rFonts w:cs="Times New Roman"/>
          <w:szCs w:val="24"/>
          <w:lang w:val="es-ES" w:eastAsia="es-ES"/>
        </w:rPr>
        <w:t>293.67 metros cuadrados, el cual tiene las medidas y colindancias siguientes:</w:t>
      </w:r>
    </w:p>
    <w:p w:rsidR="003D1237" w:rsidRPr="000279F4" w:rsidRDefault="003D1237" w:rsidP="00CE484D">
      <w:pPr>
        <w:kinsoku w:val="0"/>
        <w:overflowPunct w:val="0"/>
        <w:spacing w:after="0" w:line="240" w:lineRule="auto"/>
        <w:ind w:left="2552" w:hanging="1843"/>
        <w:jc w:val="both"/>
        <w:textAlignment w:val="baseline"/>
        <w:rPr>
          <w:rFonts w:cs="Times New Roman"/>
          <w:szCs w:val="24"/>
          <w:lang w:val="es-ES" w:eastAsia="es-ES"/>
        </w:rPr>
      </w:pPr>
      <w:r w:rsidRPr="000279F4">
        <w:rPr>
          <w:rFonts w:cs="Times New Roman"/>
          <w:bCs/>
          <w:szCs w:val="24"/>
          <w:lang w:val="es-ES" w:eastAsia="es-ES"/>
        </w:rPr>
        <w:t>AL NORESTE:</w:t>
      </w:r>
      <w:r w:rsidRPr="000279F4">
        <w:rPr>
          <w:rFonts w:cs="Times New Roman"/>
          <w:bCs/>
          <w:szCs w:val="24"/>
          <w:lang w:val="es-ES" w:eastAsia="es-ES"/>
        </w:rPr>
        <w:tab/>
      </w:r>
      <w:r w:rsidRPr="000279F4">
        <w:rPr>
          <w:rFonts w:cs="Times New Roman"/>
          <w:szCs w:val="24"/>
          <w:lang w:val="es-ES" w:eastAsia="es-ES"/>
        </w:rPr>
        <w:t>En cuatro líneas de 29.18,</w:t>
      </w:r>
      <w:r w:rsidR="004C36AD" w:rsidRPr="000279F4">
        <w:rPr>
          <w:rFonts w:cs="Times New Roman"/>
          <w:szCs w:val="24"/>
          <w:lang w:val="es-ES" w:eastAsia="es-ES"/>
        </w:rPr>
        <w:t xml:space="preserve"> </w:t>
      </w:r>
      <w:r w:rsidRPr="000279F4">
        <w:rPr>
          <w:rFonts w:cs="Times New Roman"/>
          <w:szCs w:val="24"/>
          <w:lang w:val="es-ES" w:eastAsia="es-ES"/>
        </w:rPr>
        <w:t>18.47, 28.04 y 85.21 metros, con calle Delicias y José Rosalío García Reyes</w:t>
      </w:r>
      <w:r w:rsidR="00592A3C" w:rsidRPr="000279F4">
        <w:rPr>
          <w:rFonts w:cs="Times New Roman"/>
          <w:szCs w:val="24"/>
          <w:lang w:val="es-ES" w:eastAsia="es-ES"/>
        </w:rPr>
        <w:t xml:space="preserve">, </w:t>
      </w:r>
      <w:r w:rsidRPr="000279F4">
        <w:rPr>
          <w:rFonts w:cs="Times New Roman"/>
          <w:szCs w:val="24"/>
          <w:lang w:val="es-ES" w:eastAsia="es-ES"/>
        </w:rPr>
        <w:t>actualmente propiedades particulares.</w:t>
      </w:r>
    </w:p>
    <w:p w:rsidR="003D1237" w:rsidRPr="000279F4" w:rsidRDefault="003D1237" w:rsidP="00CE484D">
      <w:pPr>
        <w:kinsoku w:val="0"/>
        <w:overflowPunct w:val="0"/>
        <w:spacing w:after="0" w:line="240" w:lineRule="auto"/>
        <w:ind w:left="2552" w:hanging="1843"/>
        <w:jc w:val="both"/>
        <w:textAlignment w:val="baseline"/>
        <w:rPr>
          <w:rFonts w:cs="Times New Roman"/>
          <w:szCs w:val="24"/>
          <w:lang w:val="es-ES" w:eastAsia="es-ES"/>
        </w:rPr>
      </w:pPr>
      <w:r w:rsidRPr="000279F4">
        <w:rPr>
          <w:rFonts w:cs="Times New Roman"/>
          <w:bCs/>
          <w:szCs w:val="24"/>
          <w:lang w:val="es-ES" w:eastAsia="es-ES"/>
        </w:rPr>
        <w:t>AL NOROESTE</w:t>
      </w:r>
      <w:r w:rsidR="00DB5038" w:rsidRPr="000279F4">
        <w:rPr>
          <w:rFonts w:cs="Times New Roman"/>
          <w:bCs/>
          <w:szCs w:val="24"/>
          <w:lang w:val="es-ES" w:eastAsia="es-ES"/>
        </w:rPr>
        <w:t>:</w:t>
      </w:r>
      <w:r w:rsidRPr="000279F4">
        <w:rPr>
          <w:rFonts w:cs="Times New Roman"/>
          <w:bCs/>
          <w:szCs w:val="24"/>
          <w:lang w:val="es-ES" w:eastAsia="es-ES"/>
        </w:rPr>
        <w:tab/>
      </w:r>
      <w:r w:rsidRPr="000279F4">
        <w:rPr>
          <w:rFonts w:cs="Times New Roman"/>
          <w:szCs w:val="24"/>
          <w:lang w:val="es-ES" w:eastAsia="es-ES"/>
        </w:rPr>
        <w:t>39.80 metros, con Ernesto González Reyes</w:t>
      </w:r>
      <w:r w:rsidR="00CC4ACD" w:rsidRPr="000279F4">
        <w:rPr>
          <w:rFonts w:cs="Times New Roman"/>
          <w:szCs w:val="24"/>
          <w:lang w:val="es-ES" w:eastAsia="es-ES"/>
        </w:rPr>
        <w:t>,</w:t>
      </w:r>
      <w:r w:rsidRPr="000279F4">
        <w:rPr>
          <w:rFonts w:cs="Times New Roman"/>
          <w:szCs w:val="24"/>
          <w:lang w:val="es-ES" w:eastAsia="es-ES"/>
        </w:rPr>
        <w:t xml:space="preserve"> actualmente calle San Antonio.</w:t>
      </w:r>
    </w:p>
    <w:p w:rsidR="003D1237" w:rsidRPr="000279F4" w:rsidRDefault="003D1237" w:rsidP="00CE484D">
      <w:pPr>
        <w:kinsoku w:val="0"/>
        <w:overflowPunct w:val="0"/>
        <w:spacing w:after="0" w:line="240" w:lineRule="auto"/>
        <w:ind w:left="2552" w:hanging="1843"/>
        <w:jc w:val="both"/>
        <w:textAlignment w:val="baseline"/>
        <w:rPr>
          <w:rFonts w:cs="Times New Roman"/>
          <w:szCs w:val="24"/>
          <w:lang w:val="es-ES" w:eastAsia="es-ES"/>
        </w:rPr>
      </w:pPr>
      <w:r w:rsidRPr="000279F4">
        <w:rPr>
          <w:rFonts w:cs="Times New Roman"/>
          <w:bCs/>
          <w:szCs w:val="24"/>
          <w:lang w:val="es-ES" w:eastAsia="es-ES"/>
        </w:rPr>
        <w:t>AL SURESTE:</w:t>
      </w:r>
      <w:r w:rsidRPr="000279F4">
        <w:rPr>
          <w:rFonts w:cs="Times New Roman"/>
          <w:bCs/>
          <w:szCs w:val="24"/>
          <w:lang w:val="es-ES" w:eastAsia="es-ES"/>
        </w:rPr>
        <w:tab/>
      </w:r>
      <w:r w:rsidRPr="000279F4">
        <w:rPr>
          <w:rFonts w:cs="Times New Roman"/>
          <w:szCs w:val="24"/>
          <w:lang w:val="es-ES" w:eastAsia="es-ES"/>
        </w:rPr>
        <w:t>En dieciocho líneas de 21.73, 8.44, 4.46, 5.93, 3.15, 2.91, 8.80, 4.34, 2.88, 2.85, 3.22, 4.97, 4.77, 4.97, 4.71, 4.99, 4.78 y 106.69 metros, con calle y privada Fray Gregorio Jiménez de la Cuenca</w:t>
      </w:r>
      <w:r w:rsidR="00E8169C" w:rsidRPr="000279F4">
        <w:rPr>
          <w:rFonts w:cs="Times New Roman"/>
          <w:szCs w:val="24"/>
          <w:lang w:val="es-ES" w:eastAsia="es-ES"/>
        </w:rPr>
        <w:t xml:space="preserve">, </w:t>
      </w:r>
      <w:r w:rsidRPr="000279F4">
        <w:rPr>
          <w:rFonts w:cs="Times New Roman"/>
          <w:szCs w:val="24"/>
          <w:lang w:val="es-ES" w:eastAsia="es-ES"/>
        </w:rPr>
        <w:t>actualmente calle San Marcos y Fray Gregorio Jiménez de la Cuenca.</w:t>
      </w:r>
    </w:p>
    <w:p w:rsidR="003D1237" w:rsidRPr="000279F4" w:rsidRDefault="003D1237" w:rsidP="00CE484D">
      <w:pPr>
        <w:kinsoku w:val="0"/>
        <w:overflowPunct w:val="0"/>
        <w:spacing w:after="0" w:line="240" w:lineRule="auto"/>
        <w:ind w:left="2552" w:hanging="1843"/>
        <w:jc w:val="both"/>
        <w:textAlignment w:val="baseline"/>
        <w:rPr>
          <w:rFonts w:cs="Times New Roman"/>
          <w:szCs w:val="24"/>
          <w:lang w:val="es-ES" w:eastAsia="es-ES"/>
        </w:rPr>
      </w:pPr>
      <w:r w:rsidRPr="000279F4">
        <w:rPr>
          <w:rFonts w:cs="Times New Roman"/>
          <w:bCs/>
          <w:szCs w:val="24"/>
          <w:lang w:val="es-ES" w:eastAsia="es-ES"/>
        </w:rPr>
        <w:t>AL SUROESTE:</w:t>
      </w:r>
      <w:r w:rsidRPr="000279F4">
        <w:rPr>
          <w:rFonts w:cs="Times New Roman"/>
          <w:bCs/>
          <w:szCs w:val="24"/>
          <w:lang w:val="es-ES" w:eastAsia="es-ES"/>
        </w:rPr>
        <w:tab/>
      </w:r>
      <w:r w:rsidRPr="000279F4">
        <w:rPr>
          <w:rFonts w:cs="Times New Roman"/>
          <w:szCs w:val="24"/>
          <w:lang w:val="es-ES" w:eastAsia="es-ES"/>
        </w:rPr>
        <w:t>70.00 metros, con privada Fray Gregorio Jiménez de la Cuenca, donde se ubica el Hospital General de Valle de Bravo</w:t>
      </w:r>
      <w:r w:rsidR="00756FF2" w:rsidRPr="000279F4">
        <w:rPr>
          <w:rFonts w:cs="Times New Roman"/>
          <w:szCs w:val="24"/>
          <w:lang w:val="es-ES" w:eastAsia="es-ES"/>
        </w:rPr>
        <w:t>,</w:t>
      </w:r>
      <w:r w:rsidRPr="000279F4">
        <w:rPr>
          <w:rFonts w:cs="Times New Roman"/>
          <w:szCs w:val="24"/>
          <w:lang w:val="es-ES" w:eastAsia="es-ES"/>
        </w:rPr>
        <w:t xml:space="preserve"> actualmente "C</w:t>
      </w:r>
      <w:r w:rsidR="00592A3C" w:rsidRPr="000279F4">
        <w:rPr>
          <w:rFonts w:cs="Times New Roman"/>
          <w:szCs w:val="24"/>
          <w:lang w:val="es-ES" w:eastAsia="es-ES"/>
        </w:rPr>
        <w:t>errada</w:t>
      </w:r>
      <w:r w:rsidRPr="000279F4">
        <w:rPr>
          <w:rFonts w:cs="Times New Roman"/>
          <w:szCs w:val="24"/>
          <w:lang w:val="es-ES" w:eastAsia="es-ES"/>
        </w:rPr>
        <w:t xml:space="preserve"> Fray Gregorio Jiménez de la Cuenca".</w:t>
      </w:r>
    </w:p>
    <w:p w:rsidR="003D1237" w:rsidRPr="000279F4" w:rsidRDefault="003D1237"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ARTÍCULO SEGUNDO. </w:t>
      </w:r>
      <w:r w:rsidRPr="000279F4">
        <w:rPr>
          <w:rFonts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D1237" w:rsidRPr="000279F4" w:rsidRDefault="003D1237" w:rsidP="00E3137B">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ARTÍCULO TERCERO. </w:t>
      </w:r>
      <w:r w:rsidRPr="000279F4">
        <w:rPr>
          <w:rFonts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3D1237" w:rsidRPr="000279F4" w:rsidRDefault="003D1237" w:rsidP="00CE484D">
      <w:pPr>
        <w:kinsoku w:val="0"/>
        <w:overflowPunct w:val="0"/>
        <w:spacing w:after="0" w:line="240" w:lineRule="auto"/>
        <w:jc w:val="center"/>
        <w:textAlignment w:val="baseline"/>
        <w:rPr>
          <w:rFonts w:cs="Times New Roman"/>
          <w:bCs/>
          <w:szCs w:val="24"/>
          <w:lang w:val="es-ES" w:eastAsia="es-ES"/>
        </w:rPr>
      </w:pPr>
      <w:r w:rsidRPr="000279F4">
        <w:rPr>
          <w:rFonts w:cs="Times New Roman"/>
          <w:bCs/>
          <w:szCs w:val="24"/>
          <w:lang w:val="es-ES" w:eastAsia="es-ES"/>
        </w:rPr>
        <w:lastRenderedPageBreak/>
        <w:t>TRANSITORIOS</w:t>
      </w:r>
    </w:p>
    <w:p w:rsidR="003D1237" w:rsidRPr="000279F4" w:rsidRDefault="003D1237"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bCs/>
          <w:szCs w:val="24"/>
          <w:lang w:val="es-ES" w:eastAsia="es-ES"/>
        </w:rPr>
        <w:t xml:space="preserve">PRIMERO. </w:t>
      </w:r>
      <w:r w:rsidRPr="000279F4">
        <w:rPr>
          <w:rFonts w:cs="Times New Roman"/>
          <w:szCs w:val="24"/>
          <w:lang w:val="es-ES" w:eastAsia="es-ES"/>
        </w:rPr>
        <w:t>Publíquese el presente Decreto en el Periódico Oficial "Gaceta del Gobierno".</w:t>
      </w:r>
    </w:p>
    <w:p w:rsidR="003D1237" w:rsidRPr="000279F4" w:rsidRDefault="003D1237"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SEGUNDO. </w:t>
      </w:r>
      <w:r w:rsidRPr="000279F4">
        <w:rPr>
          <w:rFonts w:cs="Times New Roman"/>
          <w:szCs w:val="24"/>
          <w:lang w:val="es-ES" w:eastAsia="es-ES"/>
        </w:rPr>
        <w:t xml:space="preserve">El presente Decreto entrará </w:t>
      </w:r>
      <w:r w:rsidR="001D0823" w:rsidRPr="000279F4">
        <w:rPr>
          <w:rFonts w:cs="Times New Roman"/>
          <w:szCs w:val="24"/>
          <w:lang w:val="es-ES" w:eastAsia="es-ES"/>
        </w:rPr>
        <w:t xml:space="preserve">en </w:t>
      </w:r>
      <w:r w:rsidRPr="000279F4">
        <w:rPr>
          <w:rFonts w:cs="Times New Roman"/>
          <w:szCs w:val="24"/>
          <w:lang w:val="es-ES" w:eastAsia="es-ES"/>
        </w:rPr>
        <w:t>vigor al día siguiente de su publicación en el Periódico Oficial "Gaceta del Gobierno".</w:t>
      </w:r>
    </w:p>
    <w:p w:rsidR="003D1237" w:rsidRPr="000279F4" w:rsidRDefault="003D1237"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szCs w:val="24"/>
          <w:lang w:val="es-ES" w:eastAsia="es-ES"/>
        </w:rPr>
        <w:t>Reitero a usted, la seguridad de mi atenta y distinguida consideración.</w:t>
      </w:r>
    </w:p>
    <w:p w:rsidR="003D1237" w:rsidRPr="000279F4" w:rsidRDefault="003D1237"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szCs w:val="24"/>
          <w:lang w:val="es-ES" w:eastAsia="es-ES"/>
        </w:rPr>
        <w:t xml:space="preserve">Palacio del Poder Ejecutivo, en la Ciudad de Toluca, capital del Estado de México, a los </w:t>
      </w:r>
      <w:r w:rsidR="001D0823" w:rsidRPr="000279F4">
        <w:rPr>
          <w:rFonts w:cs="Times New Roman"/>
          <w:szCs w:val="24"/>
          <w:lang w:val="es-ES" w:eastAsia="es-ES"/>
        </w:rPr>
        <w:t>cuatro</w:t>
      </w:r>
      <w:r w:rsidRPr="000279F4">
        <w:rPr>
          <w:rFonts w:cs="Times New Roman"/>
          <w:szCs w:val="24"/>
          <w:lang w:val="es-ES" w:eastAsia="es-ES"/>
        </w:rPr>
        <w:t xml:space="preserve"> días del mes de agosto del año </w:t>
      </w:r>
      <w:r w:rsidR="001D0823" w:rsidRPr="000279F4">
        <w:rPr>
          <w:rFonts w:cs="Times New Roman"/>
          <w:szCs w:val="24"/>
          <w:lang w:val="es-ES" w:eastAsia="es-ES"/>
        </w:rPr>
        <w:t>dos mil veinticinco</w:t>
      </w:r>
      <w:r w:rsidRPr="000279F4">
        <w:rPr>
          <w:rFonts w:cs="Times New Roman"/>
          <w:szCs w:val="24"/>
          <w:lang w:val="es-ES" w:eastAsia="es-ES"/>
        </w:rPr>
        <w:t>.</w:t>
      </w:r>
    </w:p>
    <w:p w:rsidR="003D1237" w:rsidRPr="000279F4" w:rsidRDefault="003D1237" w:rsidP="00CE484D">
      <w:pPr>
        <w:spacing w:after="0" w:line="240" w:lineRule="auto"/>
        <w:jc w:val="center"/>
        <w:rPr>
          <w:rFonts w:cs="Times New Roman"/>
          <w:szCs w:val="24"/>
        </w:rPr>
      </w:pPr>
      <w:r w:rsidRPr="000279F4">
        <w:rPr>
          <w:rFonts w:cs="Times New Roman"/>
          <w:szCs w:val="24"/>
        </w:rPr>
        <w:t xml:space="preserve">La Gobernadora </w:t>
      </w:r>
      <w:r w:rsidR="003B5772" w:rsidRPr="000279F4">
        <w:rPr>
          <w:rFonts w:cs="Times New Roman"/>
          <w:szCs w:val="24"/>
        </w:rPr>
        <w:t>Constitucional</w:t>
      </w:r>
      <w:r w:rsidR="001D0823" w:rsidRPr="000279F4">
        <w:rPr>
          <w:rFonts w:cs="Times New Roman"/>
          <w:szCs w:val="24"/>
        </w:rPr>
        <w:t xml:space="preserve"> </w:t>
      </w:r>
      <w:r w:rsidRPr="000279F4">
        <w:rPr>
          <w:rFonts w:cs="Times New Roman"/>
          <w:szCs w:val="24"/>
        </w:rPr>
        <w:t>del Estado de México</w:t>
      </w:r>
    </w:p>
    <w:p w:rsidR="003D1237" w:rsidRPr="000279F4" w:rsidRDefault="003D1237" w:rsidP="00CE484D">
      <w:pPr>
        <w:spacing w:after="0" w:line="240" w:lineRule="auto"/>
        <w:jc w:val="center"/>
        <w:rPr>
          <w:rFonts w:cs="Times New Roman"/>
          <w:szCs w:val="24"/>
        </w:rPr>
      </w:pPr>
      <w:r w:rsidRPr="000279F4">
        <w:rPr>
          <w:rFonts w:cs="Times New Roman"/>
          <w:szCs w:val="24"/>
        </w:rPr>
        <w:t>M</w:t>
      </w:r>
      <w:r w:rsidR="009E02F9" w:rsidRPr="000279F4">
        <w:rPr>
          <w:rFonts w:cs="Times New Roman"/>
          <w:szCs w:val="24"/>
        </w:rPr>
        <w:t>aestra</w:t>
      </w:r>
      <w:r w:rsidRPr="000279F4">
        <w:rPr>
          <w:rFonts w:cs="Times New Roman"/>
          <w:szCs w:val="24"/>
        </w:rPr>
        <w:t xml:space="preserve"> Delfina Gómez Álvarez</w:t>
      </w:r>
    </w:p>
    <w:p w:rsidR="00E3137B" w:rsidRPr="000279F4" w:rsidRDefault="00E3137B" w:rsidP="004A6DED">
      <w:pPr>
        <w:pStyle w:val="Sinespaciado"/>
        <w:jc w:val="both"/>
        <w:rPr>
          <w:rFonts w:ascii="Times New Roman" w:hAnsi="Times New Roman" w:cs="Times New Roman"/>
          <w:sz w:val="24"/>
          <w:szCs w:val="24"/>
        </w:rPr>
      </w:pPr>
    </w:p>
    <w:p w:rsidR="00E3137B" w:rsidRPr="000279F4" w:rsidRDefault="00E3137B" w:rsidP="004A6DED">
      <w:pPr>
        <w:spacing w:after="0" w:line="240" w:lineRule="auto"/>
        <w:jc w:val="center"/>
        <w:rPr>
          <w:rFonts w:cs="Times New Roman"/>
          <w:i/>
          <w:szCs w:val="24"/>
        </w:rPr>
      </w:pPr>
      <w:r w:rsidRPr="000279F4">
        <w:rPr>
          <w:rFonts w:cs="Times New Roman"/>
          <w:i/>
          <w:szCs w:val="24"/>
        </w:rPr>
        <w:t>(Se inserta documento)</w:t>
      </w:r>
    </w:p>
    <w:p w:rsidR="00E3137B" w:rsidRPr="000279F4" w:rsidRDefault="00E3137B" w:rsidP="004A6DED">
      <w:pPr>
        <w:spacing w:after="0" w:line="240" w:lineRule="auto"/>
        <w:jc w:val="center"/>
        <w:rPr>
          <w:rFonts w:cs="Times New Roman"/>
          <w:szCs w:val="24"/>
        </w:rPr>
      </w:pPr>
    </w:p>
    <w:p w:rsidR="005676C8" w:rsidRPr="000279F4" w:rsidRDefault="005676C8" w:rsidP="004A6DED">
      <w:pPr>
        <w:widowControl w:val="0"/>
        <w:kinsoku w:val="0"/>
        <w:overflowPunct w:val="0"/>
        <w:autoSpaceDN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5676C8" w:rsidRPr="000279F4" w:rsidRDefault="005676C8" w:rsidP="004A6DED">
      <w:pPr>
        <w:widowControl w:val="0"/>
        <w:kinsoku w:val="0"/>
        <w:overflowPunct w:val="0"/>
        <w:spacing w:after="0" w:line="240" w:lineRule="auto"/>
        <w:jc w:val="right"/>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5676C8" w:rsidRPr="000279F4" w:rsidRDefault="005676C8" w:rsidP="004A6DED">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Toluca de Lerdo, México</w:t>
      </w:r>
    </w:p>
    <w:p w:rsidR="005676C8" w:rsidRPr="000279F4" w:rsidRDefault="005676C8" w:rsidP="004A6DED">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4 de agosto de 2025.</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Valle de Bravo,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5676C8" w:rsidRPr="000279F4" w:rsidRDefault="005676C8" w:rsidP="004A6DED">
      <w:pPr>
        <w:widowControl w:val="0"/>
        <w:kinsoku w:val="0"/>
        <w:overflowPunct w:val="0"/>
        <w:spacing w:after="0" w:line="240" w:lineRule="auto"/>
        <w:jc w:val="center"/>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La transmisión de propiedad y/o posesión referida se realizará a título gratuito mediante los instrumentos necesarios, en términos de las "Bases para la recepción de bienes muebles e inmuebles </w:t>
      </w:r>
      <w:r w:rsidRPr="000279F4">
        <w:rPr>
          <w:rFonts w:eastAsia="Times New Roman" w:cs="Times New Roman"/>
          <w:szCs w:val="24"/>
          <w:lang w:val="es-ES" w:eastAsia="es-ES"/>
        </w:rPr>
        <w:lastRenderedPageBreak/>
        <w:t>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Hospital General "Valle de Bravo", identificado como lote 12, manzana 121, en calle Fray Gregorio Jiménez de la Cuenca, Valle de Bravo, actualmente ubicado en calle Fray Gregorio Jiménez de la Cuenca, manzana 064, San Antonio, municipio de Valle de Bravo, Estado de México, con una superficie de 10,293.67 metros cuadrados, el cual tiene las medidas y colindancias siguientes:</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D36AFD">
      <w:pPr>
        <w:widowControl w:val="0"/>
        <w:kinsoku w:val="0"/>
        <w:overflowPunct w:val="0"/>
        <w:spacing w:after="0" w:line="240" w:lineRule="auto"/>
        <w:ind w:left="2833" w:hanging="2124"/>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 xml:space="preserve">En cuatro líneas de 29.18, 18.47, 28.04 y 85.21 metros, con calle Delicias y José Rosalío García Reyes (actualmente propiedades </w:t>
      </w:r>
      <w:r w:rsidRPr="000279F4">
        <w:rPr>
          <w:rFonts w:eastAsia="Times New Roman" w:cs="Times New Roman"/>
          <w:szCs w:val="24"/>
          <w:lang w:val="es-ES" w:eastAsia="es-ES"/>
        </w:rPr>
        <w:lastRenderedPageBreak/>
        <w:t>particulares).</w:t>
      </w:r>
    </w:p>
    <w:p w:rsidR="005676C8" w:rsidRPr="000279F4" w:rsidRDefault="005676C8" w:rsidP="00D36AFD">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39.80 metros, con Ernesto González Reyes (actualmente calle San Antonio).</w:t>
      </w:r>
    </w:p>
    <w:p w:rsidR="005676C8" w:rsidRPr="000279F4" w:rsidRDefault="005676C8" w:rsidP="00D36AFD">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dieciocho líneas de 21.73, 8.44, 4.46, 5.93, 3.15, 2.91, 8.80, 4.34, 2.88, 2.85, 3.22, 4.97, 4.77, 4.97, 4.71, 4.99, 4.78 y 106.69 metros, con calle y privada Fray Gregorio Jiménez de la Cuenca (actualmente calle San Marcos y Fray Gregorio Jiménez de la Cuenca).</w:t>
      </w:r>
    </w:p>
    <w:p w:rsidR="005676C8" w:rsidRPr="000279F4" w:rsidRDefault="005676C8" w:rsidP="00D36AFD">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70.00 metros, con privada Fray Gregorio Jiménez de la Cuenca, donde se ubica el Hospital General de Valle de Bravo (actualmente "Cda. Fray Gregorio Jiménez de la Cuenca").</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escritura número 1338, volumen 28 especial, de fecha 15 de marzo de 1993, inscrita en el Registro Público de la Propiedad del distrito Valle de Bravo, Estado de México, bajo el libro 1°, sección primera, partida 712-820, del volumen 41-Bis II, el 24 de agosto de 1993.</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217B01070001,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General "Valle de Bravo".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Fray Gregorio Jiménez de la Cuenca, manzana 064, San Antonio, municipio de Valle de Bravo, Estado de México, donde se encuentra en funcionamiento el Hospital General "Valle de Bravo", mismo que forma parte de la infraestructura de los servicios de salud del Estado de México.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401.3S.1-2024/3278 y 401.3S.1-2024/3279, ambos de fecha 11 de diciembre de 2024, señaló que el inmueble objeto de donación no es monumento histórico, ni se ubica en zona de monumentos históricos y no es colindante a un monumento histórico; por lo tanto, el predio no tiene valor arqueológico.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Valle de Bravo, Estado de México.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General "Valle de Bravo", ubicado en calle Fray Gregorio Jiménez de la Cuenca, manzana 064, San Antonio, municipio de Valle de Bravo, Estado de México, con una superficie de 10,293.67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DEL ESTADO DE MÉXICO </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Hospital General "Valle de Bravo", identificado como lote 12, manzana 121, en calle Fray Gregorio Jiménez de la Cuenca, Valle de Bravo, actualmente ubicado en calle Fray Gregorio Jiménez de la Cuenca, manzana 064, San Antonio, municipio de Valle de Bravo, Estado de México, con una superficie de 10,293.67 metros cuadrados, el cual tiene las medidas y colindancias siguientes:</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p>
    <w:p w:rsidR="005676C8" w:rsidRPr="000279F4" w:rsidRDefault="005676C8" w:rsidP="00D36AFD">
      <w:pPr>
        <w:widowControl w:val="0"/>
        <w:kinsoku w:val="0"/>
        <w:overflowPunct w:val="0"/>
        <w:spacing w:after="0" w:line="240" w:lineRule="auto"/>
        <w:ind w:left="3661" w:hanging="2952"/>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cuatro líneas de 29.18, 18.47, 28.04 y 85.21 metros, con calle Delicias y José Rosalío García Reyes (actualmente propiedades particulares).</w:t>
      </w:r>
    </w:p>
    <w:p w:rsidR="005676C8" w:rsidRPr="000279F4" w:rsidRDefault="005676C8" w:rsidP="00D36AFD">
      <w:pPr>
        <w:widowControl w:val="0"/>
        <w:kinsoku w:val="0"/>
        <w:overflowPunct w:val="0"/>
        <w:spacing w:after="0" w:line="240" w:lineRule="auto"/>
        <w:ind w:left="3661" w:hanging="2952"/>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39.80 metros, con Ernesto González Reyes (actualmente calle San Antonio).</w:t>
      </w:r>
    </w:p>
    <w:p w:rsidR="005676C8" w:rsidRPr="000279F4" w:rsidRDefault="005676C8" w:rsidP="00D36AFD">
      <w:pPr>
        <w:widowControl w:val="0"/>
        <w:kinsoku w:val="0"/>
        <w:overflowPunct w:val="0"/>
        <w:spacing w:after="0" w:line="240" w:lineRule="auto"/>
        <w:ind w:left="3661" w:hanging="2952"/>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dieciocho líneas de 21.73, 8.44, 4.46, 5.93, 3.15, 2.91, 8.80, 4.34, 2.88, 2.85, 3.22, 4.97, 4.77, 4.97, 4.71, 4.99, 4.78 y 106.69 metros, con calle y privada Fray Gregorio Jiménez de la Cuenca (actualmente calle San Marcos y Fray Gregorio Jiménez de la Cuenca).</w:t>
      </w:r>
    </w:p>
    <w:p w:rsidR="005676C8" w:rsidRPr="000279F4" w:rsidRDefault="005676C8" w:rsidP="00D36AFD">
      <w:pPr>
        <w:widowControl w:val="0"/>
        <w:kinsoku w:val="0"/>
        <w:overflowPunct w:val="0"/>
        <w:spacing w:after="0" w:line="240" w:lineRule="auto"/>
        <w:ind w:left="3661" w:hanging="2952"/>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70.00 metros, con privada Fray Gregorio Jiménez de la Cuenca, donde se ubica el Hospital General de Valle de Bravo (actualmente "Cda. Fray Gregorio Jiménez de la Cuenca").</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w:t>
      </w:r>
      <w:r w:rsidRPr="000279F4">
        <w:rPr>
          <w:rFonts w:eastAsia="Times New Roman" w:cs="Times New Roman"/>
          <w:szCs w:val="24"/>
          <w:lang w:val="es-ES" w:eastAsia="es-ES"/>
        </w:rPr>
        <w:lastRenderedPageBreak/>
        <w:t>afiliación a las instituciones de seguridad social en el Estado de México.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val="es-ES" w:eastAsia="es-ES"/>
        </w:rPr>
      </w:pPr>
    </w:p>
    <w:p w:rsidR="005676C8" w:rsidRPr="000279F4" w:rsidRDefault="005676C8" w:rsidP="004A6DED">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5676C8" w:rsidRPr="000279F4" w:rsidRDefault="005676C8" w:rsidP="004A6DED">
      <w:pPr>
        <w:widowControl w:val="0"/>
        <w:kinsoku w:val="0"/>
        <w:overflowPunct w:val="0"/>
        <w:spacing w:after="0" w:line="240" w:lineRule="auto"/>
        <w:textAlignment w:val="baseline"/>
        <w:rPr>
          <w:rFonts w:eastAsia="Times New Roman" w:cs="Times New Roman"/>
          <w:b/>
          <w:bCs/>
          <w:szCs w:val="24"/>
          <w:lang w:val="es-ES"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eastAsia="es-ES"/>
        </w:rPr>
      </w:pPr>
    </w:p>
    <w:p w:rsidR="005676C8" w:rsidRPr="000279F4" w:rsidRDefault="005676C8" w:rsidP="004A6DED">
      <w:pPr>
        <w:widowControl w:val="0"/>
        <w:kinsoku w:val="0"/>
        <w:overflowPunct w:val="0"/>
        <w:spacing w:after="0" w:line="240" w:lineRule="auto"/>
        <w:textAlignment w:val="baseline"/>
        <w:rPr>
          <w:rFonts w:eastAsia="Times New Roman" w:cs="Times New Roman"/>
          <w:szCs w:val="24"/>
          <w:lang w:eastAsia="es-ES"/>
        </w:rPr>
      </w:pPr>
      <w:r w:rsidRPr="000279F4">
        <w:rPr>
          <w:rFonts w:eastAsia="Times New Roman" w:cs="Times New Roman"/>
          <w:szCs w:val="24"/>
          <w:lang w:eastAsia="es-ES"/>
        </w:rPr>
        <w:t>Reitero a usted, la seguridad de mi atenta y distinguida consideración.</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eastAsia="es-ES"/>
        </w:rPr>
      </w:pP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eastAsia="es-ES"/>
        </w:rPr>
      </w:pPr>
      <w:r w:rsidRPr="000279F4">
        <w:rPr>
          <w:rFonts w:eastAsia="Times New Roman" w:cs="Times New Roman"/>
          <w:szCs w:val="24"/>
          <w:lang w:eastAsia="es-ES"/>
        </w:rPr>
        <w:t>Palacio del Poder Ejecutivo, en la Ciudad de Toluca, capital del Estado de México, a los 4 días del mes de agosto del año 2025.</w:t>
      </w:r>
    </w:p>
    <w:p w:rsidR="005676C8" w:rsidRPr="000279F4" w:rsidRDefault="005676C8" w:rsidP="004A6DED">
      <w:pPr>
        <w:widowControl w:val="0"/>
        <w:kinsoku w:val="0"/>
        <w:overflowPunct w:val="0"/>
        <w:spacing w:after="0" w:line="240" w:lineRule="auto"/>
        <w:jc w:val="both"/>
        <w:textAlignment w:val="baseline"/>
        <w:rPr>
          <w:rFonts w:eastAsia="Times New Roman" w:cs="Times New Roman"/>
          <w:szCs w:val="24"/>
          <w:lang w:eastAsia="es-ES"/>
        </w:rPr>
      </w:pPr>
    </w:p>
    <w:p w:rsidR="005676C8" w:rsidRPr="000279F4" w:rsidRDefault="005676C8" w:rsidP="004A6DED">
      <w:pPr>
        <w:widowControl w:val="0"/>
        <w:autoSpaceDE w:val="0"/>
        <w:autoSpaceDN w:val="0"/>
        <w:adjustRightInd w:val="0"/>
        <w:spacing w:after="0" w:line="240" w:lineRule="auto"/>
        <w:jc w:val="center"/>
        <w:rPr>
          <w:rFonts w:eastAsia="Times New Roman" w:cs="Times New Roman"/>
          <w:b/>
          <w:szCs w:val="24"/>
          <w:lang w:eastAsia="es-MX"/>
        </w:rPr>
      </w:pPr>
      <w:r w:rsidRPr="000279F4">
        <w:rPr>
          <w:rFonts w:eastAsia="Times New Roman" w:cs="Times New Roman"/>
          <w:b/>
          <w:szCs w:val="24"/>
          <w:lang w:eastAsia="es-MX"/>
        </w:rPr>
        <w:t>La Gobernadora Constitucional</w:t>
      </w:r>
    </w:p>
    <w:p w:rsidR="005676C8" w:rsidRPr="000279F4" w:rsidRDefault="005676C8" w:rsidP="004A6DED">
      <w:pPr>
        <w:widowControl w:val="0"/>
        <w:autoSpaceDE w:val="0"/>
        <w:autoSpaceDN w:val="0"/>
        <w:adjustRightInd w:val="0"/>
        <w:spacing w:after="0" w:line="240" w:lineRule="auto"/>
        <w:jc w:val="center"/>
        <w:rPr>
          <w:rFonts w:eastAsia="Times New Roman" w:cs="Times New Roman"/>
          <w:b/>
          <w:szCs w:val="24"/>
          <w:lang w:eastAsia="es-MX"/>
        </w:rPr>
      </w:pPr>
      <w:r w:rsidRPr="000279F4">
        <w:rPr>
          <w:rFonts w:eastAsia="Times New Roman" w:cs="Times New Roman"/>
          <w:b/>
          <w:szCs w:val="24"/>
          <w:lang w:eastAsia="es-MX"/>
        </w:rPr>
        <w:t>del Estado de México</w:t>
      </w:r>
    </w:p>
    <w:p w:rsidR="004A6DED" w:rsidRPr="000279F4" w:rsidRDefault="004A6DED" w:rsidP="004A6DED">
      <w:pPr>
        <w:spacing w:after="0" w:line="240" w:lineRule="auto"/>
        <w:ind w:right="49"/>
        <w:jc w:val="center"/>
        <w:rPr>
          <w:rFonts w:cs="Times New Roman"/>
          <w:b/>
          <w:szCs w:val="24"/>
        </w:rPr>
      </w:pPr>
      <w:r w:rsidRPr="000279F4">
        <w:rPr>
          <w:rFonts w:cs="Times New Roman"/>
          <w:b/>
          <w:szCs w:val="24"/>
        </w:rPr>
        <w:t>Mtra. Delfina Gómez Álvarez</w:t>
      </w:r>
    </w:p>
    <w:p w:rsidR="004A6DED" w:rsidRPr="000279F4" w:rsidRDefault="004A6DED" w:rsidP="004A6DED">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4A6DED" w:rsidRPr="000279F4" w:rsidRDefault="004A6DED" w:rsidP="004A6DED">
      <w:pPr>
        <w:spacing w:after="0" w:line="240" w:lineRule="auto"/>
        <w:ind w:right="49"/>
        <w:jc w:val="both"/>
        <w:rPr>
          <w:rFonts w:cs="Times New Roman"/>
          <w:szCs w:val="24"/>
        </w:rPr>
      </w:pPr>
    </w:p>
    <w:p w:rsidR="004A6DED" w:rsidRPr="000279F4" w:rsidRDefault="004A6DED" w:rsidP="004A6DED">
      <w:pPr>
        <w:spacing w:after="0" w:line="240" w:lineRule="auto"/>
        <w:ind w:right="49"/>
        <w:jc w:val="both"/>
        <w:rPr>
          <w:rFonts w:cs="Times New Roman"/>
          <w:b/>
          <w:szCs w:val="24"/>
        </w:rPr>
      </w:pPr>
      <w:r w:rsidRPr="000279F4">
        <w:rPr>
          <w:rFonts w:cs="Times New Roman"/>
          <w:b/>
          <w:szCs w:val="24"/>
        </w:rPr>
        <w:t>*JGZ</w:t>
      </w:r>
    </w:p>
    <w:p w:rsidR="004A6DED" w:rsidRPr="000279F4" w:rsidRDefault="004A6DED" w:rsidP="004A6DED">
      <w:pPr>
        <w:spacing w:after="0" w:line="240" w:lineRule="auto"/>
        <w:ind w:right="49"/>
        <w:jc w:val="both"/>
        <w:rPr>
          <w:rFonts w:cs="Times New Roman"/>
          <w:szCs w:val="24"/>
        </w:rPr>
      </w:pPr>
      <w:r w:rsidRPr="000279F4">
        <w:rPr>
          <w:rFonts w:cs="Times New Roman"/>
          <w:szCs w:val="24"/>
        </w:rPr>
        <w:t>Validación jurídica</w:t>
      </w:r>
    </w:p>
    <w:p w:rsidR="00E3137B" w:rsidRPr="000279F4" w:rsidRDefault="00E3137B" w:rsidP="004A6DED">
      <w:pPr>
        <w:spacing w:after="0" w:line="240" w:lineRule="auto"/>
        <w:jc w:val="center"/>
        <w:rPr>
          <w:rFonts w:cs="Times New Roman"/>
          <w:szCs w:val="24"/>
        </w:rPr>
      </w:pPr>
    </w:p>
    <w:p w:rsidR="00E3137B" w:rsidRPr="000279F4" w:rsidRDefault="00E3137B" w:rsidP="004A6DED">
      <w:pPr>
        <w:spacing w:after="0" w:line="240" w:lineRule="auto"/>
        <w:jc w:val="center"/>
        <w:rPr>
          <w:rFonts w:cs="Times New Roman"/>
          <w:i/>
          <w:szCs w:val="24"/>
        </w:rPr>
      </w:pPr>
      <w:r w:rsidRPr="000279F4">
        <w:rPr>
          <w:rFonts w:cs="Times New Roman"/>
          <w:i/>
          <w:szCs w:val="24"/>
        </w:rPr>
        <w:t>(Fin del documento)</w:t>
      </w:r>
    </w:p>
    <w:p w:rsidR="00E3137B" w:rsidRPr="000279F4" w:rsidRDefault="00E3137B" w:rsidP="004A6DED">
      <w:pPr>
        <w:spacing w:after="0" w:line="240" w:lineRule="auto"/>
        <w:jc w:val="center"/>
        <w:rPr>
          <w:rFonts w:cs="Times New Roman"/>
          <w:szCs w:val="24"/>
        </w:rPr>
      </w:pPr>
    </w:p>
    <w:p w:rsidR="00C07F34"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Gracias diputado Alejandro Castro.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Se registra la iniciativa de manera íntegra en el Diario de los Debates y en la Gaceta Parlamentaria y así mismo se remite a la Comisión Legislativa de Patrimonio Estatal y Municipal</w:t>
      </w:r>
      <w:r w:rsidR="00C07F34"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962457" w:rsidRPr="000279F4" w:rsidRDefault="001F003A" w:rsidP="00CE484D">
      <w:pPr>
        <w:spacing w:after="0" w:line="240" w:lineRule="auto"/>
        <w:jc w:val="both"/>
        <w:rPr>
          <w:rFonts w:eastAsia="Arial" w:cs="Times New Roman"/>
          <w:szCs w:val="24"/>
        </w:rPr>
      </w:pPr>
      <w:r w:rsidRPr="000279F4">
        <w:rPr>
          <w:rFonts w:cs="Times New Roman"/>
          <w:szCs w:val="24"/>
        </w:rPr>
        <w:tab/>
        <w:t xml:space="preserve">Para desahogar el punto número 18 del orden del día, se concede el uso de la palabra al diputado Octavio Martínez Vargas, quien dará lectura a la </w:t>
      </w:r>
      <w:r w:rsidR="00962457" w:rsidRPr="000279F4">
        <w:rPr>
          <w:rFonts w:eastAsia="Arial" w:cs="Times New Roman"/>
          <w:b/>
          <w:szCs w:val="24"/>
        </w:rPr>
        <w:t xml:space="preserve">Iniciativa </w:t>
      </w:r>
      <w:r w:rsidR="00962457" w:rsidRPr="000279F4">
        <w:rPr>
          <w:rFonts w:eastAsia="Arial" w:cs="Times New Roman"/>
          <w:szCs w:val="24"/>
        </w:rPr>
        <w:t xml:space="preserve">de Decreto por el que se autoriza la </w:t>
      </w:r>
      <w:r w:rsidR="00962457" w:rsidRPr="000279F4">
        <w:rPr>
          <w:rFonts w:eastAsia="Arial" w:cs="Times New Roman"/>
          <w:b/>
          <w:szCs w:val="24"/>
        </w:rPr>
        <w:t>desincorporación del patrimonio del organismo público descentralizado denominado Instituto de Salud del Estado de México de un inmueble</w:t>
      </w:r>
      <w:r w:rsidR="00962457" w:rsidRPr="000279F4">
        <w:rPr>
          <w:rFonts w:eastAsia="Arial" w:cs="Times New Roman"/>
          <w:szCs w:val="24"/>
        </w:rPr>
        <w:t xml:space="preserve">, ubicado en el municipio de San Felipe del Progreso, para que sea donado a título gratuito, </w:t>
      </w:r>
      <w:r w:rsidR="00962457" w:rsidRPr="000279F4">
        <w:rPr>
          <w:rFonts w:eastAsia="Arial" w:cs="Times New Roman"/>
          <w:b/>
          <w:szCs w:val="24"/>
        </w:rPr>
        <w:t>a favor del organismo público descentralizado denominado Servicios de Salud del Instituto Mexicano del Seguro Social para el Bienestar (IMSS-BIENESTAR)</w:t>
      </w:r>
      <w:r w:rsidR="00962457"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Adelante diputado.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OCTAVIO MARTÍNEZ VARGAS. Muchas gracias, Presidente.</w:t>
      </w:r>
    </w:p>
    <w:p w:rsidR="001F003A" w:rsidRPr="000279F4" w:rsidRDefault="001C1020"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w:t>
      </w:r>
      <w:r w:rsidR="001F003A" w:rsidRPr="000279F4">
        <w:rPr>
          <w:rFonts w:ascii="Times New Roman" w:hAnsi="Times New Roman" w:cs="Times New Roman"/>
          <w:sz w:val="24"/>
          <w:szCs w:val="24"/>
        </w:rPr>
        <w:t>2025. Bicentenario de la Vida Municipal en el Estado de México”.</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 xml:space="preserve">Oficina de la Gobernadora </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Toluca de Lerdo, México, a 4 de agosto del 2025.</w:t>
      </w:r>
    </w:p>
    <w:p w:rsidR="00962457" w:rsidRPr="000279F4" w:rsidRDefault="00962457"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962457" w:rsidRPr="000279F4" w:rsidRDefault="00962457"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962457" w:rsidRPr="000279F4" w:rsidRDefault="00962457"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lastRenderedPageBreak/>
        <w:t xml:space="preserve">de la </w:t>
      </w:r>
      <w:r w:rsidR="006F57E1" w:rsidRPr="000279F4">
        <w:rPr>
          <w:rFonts w:ascii="Times New Roman" w:hAnsi="Times New Roman" w:cs="Times New Roman"/>
          <w:sz w:val="24"/>
          <w:szCs w:val="24"/>
        </w:rPr>
        <w:t xml:space="preserve">Honorable </w:t>
      </w:r>
      <w:r w:rsidRPr="000279F4">
        <w:rPr>
          <w:rFonts w:ascii="Times New Roman" w:hAnsi="Times New Roman" w:cs="Times New Roman"/>
          <w:sz w:val="24"/>
          <w:szCs w:val="24"/>
        </w:rPr>
        <w:t>LXII Legislatura del Estado de México.</w:t>
      </w:r>
    </w:p>
    <w:p w:rsidR="001F003A" w:rsidRPr="000279F4" w:rsidRDefault="00962457"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8" w:name="_Hlk206071641"/>
      <w:r w:rsidR="006F57E1" w:rsidRPr="000279F4">
        <w:rPr>
          <w:rFonts w:eastAsia="Arial" w:cs="Times New Roman"/>
          <w:b/>
          <w:szCs w:val="24"/>
        </w:rPr>
        <w:t xml:space="preserve">Iniciativa </w:t>
      </w:r>
      <w:r w:rsidR="006F57E1" w:rsidRPr="000279F4">
        <w:rPr>
          <w:rFonts w:eastAsia="Arial" w:cs="Times New Roman"/>
          <w:szCs w:val="24"/>
        </w:rPr>
        <w:t xml:space="preserve">de Decreto por el que se autoriza la </w:t>
      </w:r>
      <w:r w:rsidR="006F57E1" w:rsidRPr="000279F4">
        <w:rPr>
          <w:rFonts w:eastAsia="Arial" w:cs="Times New Roman"/>
          <w:b/>
          <w:szCs w:val="24"/>
        </w:rPr>
        <w:t>desincorporación del patrimonio del organismo público descentralizado denominado Instituto de Salud del Estado de México de un inmueble</w:t>
      </w:r>
      <w:r w:rsidR="006F57E1" w:rsidRPr="000279F4">
        <w:rPr>
          <w:rFonts w:eastAsia="Arial" w:cs="Times New Roman"/>
          <w:szCs w:val="24"/>
        </w:rPr>
        <w:t xml:space="preserve">, ubicado en el municipio de San Felipe del Progreso, para que sea donado a título gratuito, </w:t>
      </w:r>
      <w:r w:rsidR="006F57E1" w:rsidRPr="000279F4">
        <w:rPr>
          <w:rFonts w:eastAsia="Arial" w:cs="Times New Roman"/>
          <w:b/>
          <w:szCs w:val="24"/>
        </w:rPr>
        <w:t>a favor del organismo público descentralizado denominado Servicios de Salud del Instituto Mexicano del Seguro Social para el Bienestar (IMSS-BIENESTAR)</w:t>
      </w:r>
      <w:r w:rsidR="006F57E1"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18"/>
      <w:r w:rsidR="006F57E1" w:rsidRPr="000279F4">
        <w:rPr>
          <w:rFonts w:eastAsia="Arial" w:cs="Times New Roman"/>
          <w:szCs w:val="24"/>
        </w:rPr>
        <w:t>, d</w:t>
      </w:r>
      <w:r w:rsidR="001F003A" w:rsidRPr="000279F4">
        <w:rPr>
          <w:rFonts w:cs="Times New Roman"/>
          <w:szCs w:val="24"/>
        </w:rPr>
        <w:t xml:space="preserve">e conformidad con lo siguiente. </w:t>
      </w:r>
    </w:p>
    <w:p w:rsidR="006403E6" w:rsidRPr="000279F4" w:rsidRDefault="006403E6" w:rsidP="00CE484D">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6403E6" w:rsidRPr="000279F4" w:rsidRDefault="006403E6" w:rsidP="00CE484D">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6403E6" w:rsidRPr="000279F4" w:rsidRDefault="006403E6" w:rsidP="00CE484D">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6403E6" w:rsidRPr="000279F4" w:rsidRDefault="006403E6" w:rsidP="00CE484D">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6403E6" w:rsidRPr="000279F4" w:rsidRDefault="006403E6"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Hospital General "San Felipe del Progreso", identificado como lote 06, manzana 04, zona 03, del poblado de San Felipe del Progreso, ubicado en avenida Insurgentes, sin número, municipio de San Felipe del Progreso, Estado de México, con una superficie de 17</w:t>
      </w:r>
      <w:r w:rsidR="0082241E" w:rsidRPr="000279F4">
        <w:rPr>
          <w:rFonts w:eastAsia="Times New Roman" w:cs="Times New Roman"/>
          <w:szCs w:val="24"/>
          <w:lang w:val="es-ES" w:eastAsia="es-ES"/>
        </w:rPr>
        <w:t xml:space="preserve"> mil </w:t>
      </w:r>
      <w:r w:rsidRPr="000279F4">
        <w:rPr>
          <w:rFonts w:eastAsia="Times New Roman" w:cs="Times New Roman"/>
          <w:szCs w:val="24"/>
          <w:lang w:val="es-ES" w:eastAsia="es-ES"/>
        </w:rPr>
        <w:t>555.813 metros cuadrados, el cual tiene las medidas y colindancias siguientes:</w:t>
      </w:r>
    </w:p>
    <w:p w:rsidR="006403E6" w:rsidRPr="000279F4" w:rsidRDefault="006403E6"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NORESTE:</w:t>
      </w:r>
      <w:r w:rsidR="00A873B8" w:rsidRPr="000279F4">
        <w:rPr>
          <w:rFonts w:eastAsia="Times New Roman" w:cs="Times New Roman"/>
          <w:bCs/>
          <w:szCs w:val="24"/>
          <w:lang w:val="es-ES" w:eastAsia="es-ES"/>
        </w:rPr>
        <w:tab/>
      </w:r>
      <w:r w:rsidRPr="000279F4">
        <w:rPr>
          <w:rFonts w:eastAsia="Times New Roman" w:cs="Times New Roman"/>
          <w:bCs/>
          <w:szCs w:val="24"/>
          <w:lang w:val="es-ES" w:eastAsia="es-ES"/>
        </w:rPr>
        <w:tab/>
      </w:r>
      <w:r w:rsidRPr="000279F4">
        <w:rPr>
          <w:rFonts w:eastAsia="Times New Roman" w:cs="Times New Roman"/>
          <w:szCs w:val="24"/>
          <w:lang w:val="es-ES" w:eastAsia="es-ES"/>
        </w:rPr>
        <w:t>92.43 metros, con calle s</w:t>
      </w:r>
      <w:r w:rsidR="00A873B8" w:rsidRPr="000279F4">
        <w:rPr>
          <w:rFonts w:eastAsia="Times New Roman" w:cs="Times New Roman"/>
          <w:szCs w:val="24"/>
          <w:lang w:val="es-ES" w:eastAsia="es-ES"/>
        </w:rPr>
        <w:t>in número</w:t>
      </w:r>
      <w:r w:rsidRPr="000279F4">
        <w:rPr>
          <w:rFonts w:eastAsia="Times New Roman" w:cs="Times New Roman"/>
          <w:szCs w:val="24"/>
          <w:lang w:val="es-ES" w:eastAsia="es-ES"/>
        </w:rPr>
        <w:t>, en línea quebrada.</w:t>
      </w:r>
    </w:p>
    <w:p w:rsidR="006403E6" w:rsidRPr="000279F4" w:rsidRDefault="006403E6"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SURESTE:</w:t>
      </w:r>
      <w:r w:rsidR="00A873B8" w:rsidRPr="000279F4">
        <w:rPr>
          <w:rFonts w:eastAsia="Times New Roman" w:cs="Times New Roman"/>
          <w:bCs/>
          <w:szCs w:val="24"/>
          <w:lang w:val="es-ES" w:eastAsia="es-ES"/>
        </w:rPr>
        <w:tab/>
      </w:r>
      <w:r w:rsidRPr="000279F4">
        <w:rPr>
          <w:rFonts w:eastAsia="Times New Roman" w:cs="Times New Roman"/>
          <w:bCs/>
          <w:szCs w:val="24"/>
          <w:lang w:val="es-ES" w:eastAsia="es-ES"/>
        </w:rPr>
        <w:tab/>
      </w:r>
      <w:r w:rsidRPr="000279F4">
        <w:rPr>
          <w:rFonts w:eastAsia="Times New Roman" w:cs="Times New Roman"/>
          <w:szCs w:val="24"/>
          <w:lang w:val="es-ES" w:eastAsia="es-ES"/>
        </w:rPr>
        <w:t>175.73 metros con Arroyo, en línea quebrada.</w:t>
      </w:r>
    </w:p>
    <w:p w:rsidR="006403E6" w:rsidRPr="000279F4" w:rsidRDefault="006403E6"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SUROESTE:</w:t>
      </w:r>
      <w:r w:rsidRPr="000279F4">
        <w:rPr>
          <w:rFonts w:eastAsia="Times New Roman" w:cs="Times New Roman"/>
          <w:bCs/>
          <w:szCs w:val="24"/>
          <w:lang w:val="es-ES" w:eastAsia="es-ES"/>
        </w:rPr>
        <w:tab/>
      </w:r>
      <w:r w:rsidR="00A85928" w:rsidRPr="000279F4">
        <w:rPr>
          <w:rFonts w:eastAsia="Times New Roman" w:cs="Times New Roman"/>
          <w:bCs/>
          <w:szCs w:val="24"/>
          <w:lang w:val="es-ES" w:eastAsia="es-ES"/>
        </w:rPr>
        <w:tab/>
      </w:r>
      <w:r w:rsidRPr="000279F4">
        <w:rPr>
          <w:rFonts w:eastAsia="Times New Roman" w:cs="Times New Roman"/>
          <w:szCs w:val="24"/>
          <w:lang w:val="es-ES" w:eastAsia="es-ES"/>
        </w:rPr>
        <w:t>143.24 metros con avenida Insurgentes, en línea quebrada.</w:t>
      </w:r>
    </w:p>
    <w:p w:rsidR="006403E6" w:rsidRPr="000279F4" w:rsidRDefault="006403E6"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NOROESTE:</w:t>
      </w:r>
      <w:r w:rsidRPr="000279F4">
        <w:rPr>
          <w:rFonts w:eastAsia="Times New Roman" w:cs="Times New Roman"/>
          <w:bCs/>
          <w:szCs w:val="24"/>
          <w:lang w:val="es-ES" w:eastAsia="es-ES"/>
        </w:rPr>
        <w:tab/>
      </w:r>
      <w:r w:rsidR="00A85928" w:rsidRPr="000279F4">
        <w:rPr>
          <w:rFonts w:eastAsia="Times New Roman" w:cs="Times New Roman"/>
          <w:bCs/>
          <w:szCs w:val="24"/>
          <w:lang w:val="es-ES" w:eastAsia="es-ES"/>
        </w:rPr>
        <w:tab/>
      </w:r>
      <w:r w:rsidRPr="000279F4">
        <w:rPr>
          <w:rFonts w:eastAsia="Times New Roman" w:cs="Times New Roman"/>
          <w:szCs w:val="24"/>
          <w:lang w:val="es-ES" w:eastAsia="es-ES"/>
        </w:rPr>
        <w:t xml:space="preserve">119.98 metros, con solar </w:t>
      </w:r>
      <w:r w:rsidR="00F92A8D" w:rsidRPr="000279F4">
        <w:rPr>
          <w:rFonts w:eastAsia="Times New Roman" w:cs="Times New Roman"/>
          <w:szCs w:val="24"/>
          <w:lang w:val="es-ES" w:eastAsia="es-ES"/>
        </w:rPr>
        <w:t>cinco</w:t>
      </w:r>
      <w:r w:rsidRPr="000279F4">
        <w:rPr>
          <w:rFonts w:eastAsia="Times New Roman" w:cs="Times New Roman"/>
          <w:szCs w:val="24"/>
          <w:lang w:val="es-ES" w:eastAsia="es-ES"/>
        </w:rPr>
        <w:t>.</w:t>
      </w:r>
    </w:p>
    <w:p w:rsidR="006403E6" w:rsidRPr="000279F4" w:rsidRDefault="006403E6"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403E6" w:rsidRPr="000279F4" w:rsidRDefault="005264BC" w:rsidP="00CE484D">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b/>
      </w:r>
      <w:r w:rsidR="006403E6" w:rsidRPr="000279F4">
        <w:rPr>
          <w:rFonts w:eastAsia="Times New Roman" w:cs="Times New Roman"/>
          <w:bCs/>
          <w:szCs w:val="24"/>
          <w:lang w:val="es-ES" w:eastAsia="es-ES"/>
        </w:rPr>
        <w:t xml:space="preserve">ARTÍCULO TERCERO. </w:t>
      </w:r>
      <w:r w:rsidR="006403E6"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6403E6" w:rsidRPr="000279F4" w:rsidRDefault="006403E6"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6403E6" w:rsidRPr="000279F4" w:rsidRDefault="006403E6"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6403E6" w:rsidRPr="000279F4" w:rsidRDefault="006403E6"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w:t>
      </w:r>
      <w:r w:rsidR="00334F65" w:rsidRPr="000279F4">
        <w:rPr>
          <w:rFonts w:eastAsia="Times New Roman" w:cs="Times New Roman"/>
          <w:szCs w:val="24"/>
          <w:lang w:val="es-ES" w:eastAsia="es-ES"/>
        </w:rPr>
        <w:t xml:space="preserve"> en</w:t>
      </w:r>
      <w:r w:rsidRPr="000279F4">
        <w:rPr>
          <w:rFonts w:eastAsia="Times New Roman" w:cs="Times New Roman"/>
          <w:szCs w:val="24"/>
          <w:lang w:val="es-ES" w:eastAsia="es-ES"/>
        </w:rPr>
        <w:t xml:space="preserve"> vigor al día siguiente de su publicación en el Periódico Oficial "Gaceta del Gobierno".</w:t>
      </w:r>
    </w:p>
    <w:p w:rsidR="006403E6" w:rsidRPr="000279F4" w:rsidRDefault="006403E6"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6403E6" w:rsidRPr="000279F4" w:rsidRDefault="006403E6"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5264BC" w:rsidRPr="000279F4">
        <w:rPr>
          <w:rFonts w:eastAsia="Times New Roman" w:cs="Times New Roman"/>
          <w:szCs w:val="24"/>
          <w:lang w:val="es-ES" w:eastAsia="es-ES"/>
        </w:rPr>
        <w:t>cuatro</w:t>
      </w:r>
      <w:r w:rsidRPr="000279F4">
        <w:rPr>
          <w:rFonts w:eastAsia="Times New Roman" w:cs="Times New Roman"/>
          <w:szCs w:val="24"/>
          <w:lang w:val="es-ES" w:eastAsia="es-ES"/>
        </w:rPr>
        <w:t xml:space="preserve"> días del mes de agosto del año </w:t>
      </w:r>
      <w:r w:rsidR="00334F65" w:rsidRPr="000279F4">
        <w:rPr>
          <w:rFonts w:eastAsia="Times New Roman" w:cs="Times New Roman"/>
          <w:szCs w:val="24"/>
          <w:lang w:val="es-ES" w:eastAsia="es-ES"/>
        </w:rPr>
        <w:t>dos mil veintic</w:t>
      </w:r>
      <w:r w:rsidR="003F231E" w:rsidRPr="000279F4">
        <w:rPr>
          <w:rFonts w:eastAsia="Times New Roman" w:cs="Times New Roman"/>
          <w:szCs w:val="24"/>
          <w:lang w:val="es-ES" w:eastAsia="es-ES"/>
        </w:rPr>
        <w:t>inco</w:t>
      </w:r>
      <w:r w:rsidRPr="000279F4">
        <w:rPr>
          <w:rFonts w:eastAsia="Times New Roman" w:cs="Times New Roman"/>
          <w:szCs w:val="24"/>
          <w:lang w:val="es-ES" w:eastAsia="es-ES"/>
        </w:rPr>
        <w:t>.</w:t>
      </w:r>
    </w:p>
    <w:p w:rsidR="006403E6" w:rsidRPr="000279F4" w:rsidRDefault="006403E6"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La Gobernadora Constitucional</w:t>
      </w:r>
      <w:r w:rsidR="005264BC" w:rsidRPr="000279F4">
        <w:rPr>
          <w:rFonts w:eastAsia="Times New Roman" w:cs="Times New Roman"/>
          <w:bCs/>
          <w:szCs w:val="24"/>
          <w:lang w:val="es-ES" w:eastAsia="es-ES"/>
        </w:rPr>
        <w:t xml:space="preserve"> </w:t>
      </w:r>
      <w:r w:rsidRPr="000279F4">
        <w:rPr>
          <w:rFonts w:eastAsia="Times New Roman" w:cs="Times New Roman"/>
          <w:bCs/>
          <w:szCs w:val="24"/>
          <w:lang w:val="es-ES" w:eastAsia="es-ES"/>
        </w:rPr>
        <w:t>del Estado de México</w:t>
      </w:r>
    </w:p>
    <w:p w:rsidR="006403E6" w:rsidRPr="000279F4" w:rsidRDefault="006403E6"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M</w:t>
      </w:r>
      <w:r w:rsidR="005264BC" w:rsidRPr="000279F4">
        <w:rPr>
          <w:rFonts w:eastAsia="Times New Roman" w:cs="Times New Roman"/>
          <w:bCs/>
          <w:szCs w:val="24"/>
          <w:lang w:val="es-ES" w:eastAsia="es-ES"/>
        </w:rPr>
        <w:t>aestra</w:t>
      </w:r>
      <w:r w:rsidRPr="000279F4">
        <w:rPr>
          <w:rFonts w:eastAsia="Times New Roman" w:cs="Times New Roman"/>
          <w:bCs/>
          <w:szCs w:val="24"/>
          <w:lang w:val="es-ES" w:eastAsia="es-ES"/>
        </w:rPr>
        <w:t xml:space="preserve"> Delfina Gómez Álvarez</w:t>
      </w:r>
    </w:p>
    <w:p w:rsidR="00F6276D" w:rsidRPr="000279F4" w:rsidRDefault="00F6276D" w:rsidP="00D54B31">
      <w:pPr>
        <w:pStyle w:val="Sinespaciado"/>
        <w:jc w:val="both"/>
        <w:rPr>
          <w:rFonts w:ascii="Times New Roman" w:hAnsi="Times New Roman" w:cs="Times New Roman"/>
          <w:sz w:val="24"/>
          <w:szCs w:val="24"/>
        </w:rPr>
      </w:pPr>
    </w:p>
    <w:p w:rsidR="00F6276D" w:rsidRPr="000279F4" w:rsidRDefault="00F6276D" w:rsidP="00D54B31">
      <w:pPr>
        <w:spacing w:after="0" w:line="240" w:lineRule="auto"/>
        <w:jc w:val="center"/>
        <w:rPr>
          <w:rFonts w:cs="Times New Roman"/>
          <w:i/>
          <w:szCs w:val="24"/>
        </w:rPr>
      </w:pPr>
      <w:r w:rsidRPr="000279F4">
        <w:rPr>
          <w:rFonts w:cs="Times New Roman"/>
          <w:i/>
          <w:szCs w:val="24"/>
        </w:rPr>
        <w:t>(Se inserta documento)</w:t>
      </w:r>
    </w:p>
    <w:p w:rsidR="00F6276D" w:rsidRPr="000279F4" w:rsidRDefault="00F6276D" w:rsidP="00D54B31">
      <w:pPr>
        <w:spacing w:after="0" w:line="240" w:lineRule="auto"/>
        <w:jc w:val="center"/>
        <w:rPr>
          <w:rFonts w:cs="Times New Roman"/>
          <w:szCs w:val="24"/>
        </w:rPr>
      </w:pPr>
    </w:p>
    <w:p w:rsidR="00F6276D" w:rsidRPr="000279F4" w:rsidRDefault="00F6276D" w:rsidP="00D54B31">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lastRenderedPageBreak/>
        <w:t>"2025. Bicentenario de la vida municipal en el Estado de México".</w:t>
      </w:r>
    </w:p>
    <w:p w:rsidR="00F6276D" w:rsidRPr="000279F4" w:rsidRDefault="00F6276D" w:rsidP="00D54B31">
      <w:pPr>
        <w:widowControl w:val="0"/>
        <w:kinsoku w:val="0"/>
        <w:overflowPunct w:val="0"/>
        <w:spacing w:after="0" w:line="240" w:lineRule="auto"/>
        <w:jc w:val="right"/>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F6276D" w:rsidRPr="000279F4" w:rsidRDefault="00F6276D" w:rsidP="00D54B31">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Toluca de Lerdo, México</w:t>
      </w:r>
    </w:p>
    <w:p w:rsidR="00F6276D" w:rsidRPr="000279F4" w:rsidRDefault="00F6276D" w:rsidP="00D54B31">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 a 4 de agosto de 2025.</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San Felipe del Progreso,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F6276D" w:rsidRPr="000279F4" w:rsidRDefault="00F6276D" w:rsidP="00D54B31">
      <w:pPr>
        <w:widowControl w:val="0"/>
        <w:kinsoku w:val="0"/>
        <w:overflowPunct w:val="0"/>
        <w:spacing w:after="0" w:line="240" w:lineRule="auto"/>
        <w:jc w:val="center"/>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w:t>
      </w:r>
      <w:r w:rsidRPr="000279F4">
        <w:rPr>
          <w:rFonts w:eastAsia="Times New Roman" w:cs="Times New Roman"/>
          <w:szCs w:val="24"/>
          <w:lang w:val="es-ES" w:eastAsia="es-ES"/>
        </w:rPr>
        <w:lastRenderedPageBreak/>
        <w:t>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 Bienestar.</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w:t>
      </w:r>
      <w:r w:rsidRPr="000279F4">
        <w:rPr>
          <w:rFonts w:eastAsia="Times New Roman" w:cs="Times New Roman"/>
          <w:szCs w:val="24"/>
          <w:lang w:val="es-ES" w:eastAsia="es-ES"/>
        </w:rPr>
        <w:lastRenderedPageBreak/>
        <w:t>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Hospital General "San Felipe del Progreso", identificado como lote 06, manzana 04, zona 03, del poblado de San Felipe del Progreso, ubicado en avenida Insurgentes, sin número, municipio de San Felipe del Progreso, Estado de México, con una superficie de 17,555.813 metros cuadrados, el cual tiene las medidas y colindancias siguientes: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92.43 metros, con calle s/n, en línea quebrada.</w:t>
      </w: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175.73 metros con Arroyo, en línea quebrada.</w:t>
      </w: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143.24 metros con avenida Insurgentes, en línea quebrada.</w:t>
      </w: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119.98 metros, con solar 5.</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el Título de propiedad número 000000025566 de fecha 23 de septiembre de 2014, inscrito ante el Instituto de la Función Registral del Estado de México el 17 de octubre de 2014, bajo el folio real electrónico 00018652.</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217B00300009,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General "San Felipe del Progreso".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Mediante la constancia de fecha 9 de junio de 2025, emitida por la Subdirección de Servicios </w:t>
      </w:r>
      <w:r w:rsidRPr="000279F4">
        <w:rPr>
          <w:rFonts w:eastAsia="Times New Roman" w:cs="Times New Roman"/>
          <w:szCs w:val="24"/>
          <w:lang w:val="es-ES" w:eastAsia="es-ES"/>
        </w:rPr>
        <w:lastRenderedPageBreak/>
        <w:t>Generales y Control Patrimonial y la Jefatura de Departamento de Bienes Inmuebles del Instituto de Salud del Estado de México, se indica que dicho Instituto tiene en propiedad el bien inmueble en referencia, ubicado en avenida Insurgentes, sin número, San Felipe del Progreso, municipio de San Felipe del Progreso, Estado de México, donde se encuentra en funcionamiento el Hospital General "San Felipe del Progreso", mismo que forma parte de la infraestructura de los servicios de salud del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401.3S.1-2024/3038 y 401.3S.1-2024/3039, ambos de fecha 20 de noviembre de 2024, señaló que el inmueble objeto de donación no es monumento histórico, ni se ubica en zona de monumentos históricos y no es colindante a un monumento histórico; por lo tanto, el predio no tiene valor arqueológico.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San Felipe del Progreso,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General "San Felipe del Progreso", ubicado en avenida Insurgentes, sin número, San Felipe del Progreso, municipio de San Felipe del Progreso, Estado de México, con una superficie de 17,555.813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 xml:space="preserve">Se autoriza la desincorporación del patrimonio del organismo público </w:t>
      </w:r>
      <w:r w:rsidRPr="000279F4">
        <w:rPr>
          <w:rFonts w:eastAsia="Times New Roman" w:cs="Times New Roman"/>
          <w:szCs w:val="24"/>
          <w:lang w:val="es-ES" w:eastAsia="es-ES"/>
        </w:rPr>
        <w:lastRenderedPageBreak/>
        <w:t>descentralizado denominado Instituto de Salud del Estado de México, del inmueble Hospital General "San Felipe del Progreso", identificado como lote 06, manzana 04, zona 03, del poblado de San Felipe del Progreso, ubicado en avenida Insurgentes, sin número, municipio de San Felipe del Progreso, Estado de México, con una superficie de 17,555.813 metros cuadrados, el cual tiene las medidas y colindancias siguientes: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92.43 metros, con calle s/n, en línea quebrada.</w:t>
      </w: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175.73 metros con Arroyo, en línea quebrada.</w:t>
      </w: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143.24 metros con avenida Insurgentes, en línea quebrada.</w:t>
      </w:r>
    </w:p>
    <w:p w:rsidR="00F6276D" w:rsidRPr="000279F4" w:rsidRDefault="00F6276D" w:rsidP="00D54B31">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119.98 metros, con solar 5.</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b/>
          <w:bCs/>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p>
    <w:p w:rsidR="00F6276D" w:rsidRPr="000279F4" w:rsidRDefault="00F6276D" w:rsidP="00D54B31">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4 días del mes de agosto del año 2025.</w:t>
      </w:r>
    </w:p>
    <w:p w:rsidR="00F6276D" w:rsidRPr="000279F4" w:rsidRDefault="00F6276D" w:rsidP="00D54B31">
      <w:pPr>
        <w:widowControl w:val="0"/>
        <w:kinsoku w:val="0"/>
        <w:overflowPunct w:val="0"/>
        <w:spacing w:after="0" w:line="240" w:lineRule="auto"/>
        <w:textAlignment w:val="baseline"/>
        <w:rPr>
          <w:rFonts w:eastAsia="Times New Roman" w:cs="Times New Roman"/>
          <w:b/>
          <w:bCs/>
          <w:szCs w:val="24"/>
          <w:lang w:val="es-ES" w:eastAsia="es-ES"/>
        </w:rPr>
      </w:pPr>
    </w:p>
    <w:p w:rsidR="00F6276D" w:rsidRPr="000279F4" w:rsidRDefault="00F6276D" w:rsidP="00D54B31">
      <w:pPr>
        <w:spacing w:after="0" w:line="240" w:lineRule="auto"/>
        <w:ind w:right="49"/>
        <w:jc w:val="center"/>
        <w:rPr>
          <w:rFonts w:cs="Times New Roman"/>
          <w:b/>
          <w:szCs w:val="24"/>
        </w:rPr>
      </w:pPr>
      <w:r w:rsidRPr="000279F4">
        <w:rPr>
          <w:rFonts w:cs="Times New Roman"/>
          <w:b/>
          <w:szCs w:val="24"/>
        </w:rPr>
        <w:t>La Gobernadora Constitucional</w:t>
      </w:r>
    </w:p>
    <w:p w:rsidR="00F6276D" w:rsidRPr="000279F4" w:rsidRDefault="00F6276D" w:rsidP="00D54B31">
      <w:pPr>
        <w:spacing w:after="0" w:line="240" w:lineRule="auto"/>
        <w:ind w:right="49"/>
        <w:jc w:val="center"/>
        <w:rPr>
          <w:rFonts w:cs="Times New Roman"/>
          <w:b/>
          <w:szCs w:val="24"/>
        </w:rPr>
      </w:pPr>
      <w:r w:rsidRPr="000279F4">
        <w:rPr>
          <w:rFonts w:cs="Times New Roman"/>
          <w:b/>
          <w:szCs w:val="24"/>
        </w:rPr>
        <w:t>del Estado de México</w:t>
      </w:r>
    </w:p>
    <w:p w:rsidR="00F6276D" w:rsidRPr="000279F4" w:rsidRDefault="00F6276D" w:rsidP="00D54B31">
      <w:pPr>
        <w:spacing w:after="0" w:line="240" w:lineRule="auto"/>
        <w:ind w:right="49"/>
        <w:jc w:val="center"/>
        <w:rPr>
          <w:rFonts w:cs="Times New Roman"/>
          <w:b/>
          <w:szCs w:val="24"/>
        </w:rPr>
      </w:pPr>
      <w:r w:rsidRPr="000279F4">
        <w:rPr>
          <w:rFonts w:cs="Times New Roman"/>
          <w:b/>
          <w:szCs w:val="24"/>
        </w:rPr>
        <w:t>Mtra. Delfina Gómez Álvarez</w:t>
      </w:r>
    </w:p>
    <w:p w:rsidR="00F6276D" w:rsidRPr="000279F4" w:rsidRDefault="00F6276D" w:rsidP="00D54B31">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F6276D" w:rsidRPr="000279F4" w:rsidRDefault="00F6276D" w:rsidP="00D54B31">
      <w:pPr>
        <w:spacing w:after="0" w:line="240" w:lineRule="auto"/>
        <w:ind w:right="49"/>
        <w:jc w:val="both"/>
        <w:rPr>
          <w:rFonts w:cs="Times New Roman"/>
          <w:szCs w:val="24"/>
        </w:rPr>
      </w:pPr>
    </w:p>
    <w:p w:rsidR="00F6276D" w:rsidRPr="000279F4" w:rsidRDefault="00F6276D" w:rsidP="00D54B31">
      <w:pPr>
        <w:spacing w:after="0" w:line="240" w:lineRule="auto"/>
        <w:ind w:right="49"/>
        <w:jc w:val="both"/>
        <w:rPr>
          <w:rFonts w:cs="Times New Roman"/>
          <w:b/>
          <w:szCs w:val="24"/>
        </w:rPr>
      </w:pPr>
      <w:r w:rsidRPr="000279F4">
        <w:rPr>
          <w:rFonts w:cs="Times New Roman"/>
          <w:b/>
          <w:szCs w:val="24"/>
        </w:rPr>
        <w:t>*JGZ</w:t>
      </w:r>
    </w:p>
    <w:p w:rsidR="00F6276D" w:rsidRPr="000279F4" w:rsidRDefault="00F6276D" w:rsidP="00D54B31">
      <w:pPr>
        <w:spacing w:after="0" w:line="240" w:lineRule="auto"/>
        <w:ind w:right="49"/>
        <w:jc w:val="both"/>
        <w:rPr>
          <w:rFonts w:cs="Times New Roman"/>
          <w:szCs w:val="24"/>
        </w:rPr>
      </w:pPr>
      <w:r w:rsidRPr="000279F4">
        <w:rPr>
          <w:rFonts w:cs="Times New Roman"/>
          <w:szCs w:val="24"/>
        </w:rPr>
        <w:t>Validación jurídica</w:t>
      </w:r>
    </w:p>
    <w:p w:rsidR="00F6276D" w:rsidRPr="000279F4" w:rsidRDefault="00F6276D" w:rsidP="00D54B31">
      <w:pPr>
        <w:spacing w:after="0" w:line="240" w:lineRule="auto"/>
        <w:jc w:val="center"/>
        <w:rPr>
          <w:rFonts w:cs="Times New Roman"/>
          <w:szCs w:val="24"/>
        </w:rPr>
      </w:pPr>
    </w:p>
    <w:p w:rsidR="00F6276D" w:rsidRPr="000279F4" w:rsidRDefault="00F6276D" w:rsidP="00D54B31">
      <w:pPr>
        <w:spacing w:after="0" w:line="240" w:lineRule="auto"/>
        <w:jc w:val="center"/>
        <w:rPr>
          <w:rFonts w:cs="Times New Roman"/>
          <w:i/>
          <w:szCs w:val="24"/>
        </w:rPr>
      </w:pPr>
      <w:r w:rsidRPr="000279F4">
        <w:rPr>
          <w:rFonts w:cs="Times New Roman"/>
          <w:i/>
          <w:szCs w:val="24"/>
        </w:rPr>
        <w:t>(Fin del documento)</w:t>
      </w:r>
    </w:p>
    <w:p w:rsidR="00F6276D" w:rsidRPr="000279F4" w:rsidRDefault="00F6276D" w:rsidP="00D54B31">
      <w:pPr>
        <w:spacing w:after="0" w:line="240" w:lineRule="auto"/>
        <w:jc w:val="center"/>
        <w:rPr>
          <w:rFonts w:cs="Times New Roman"/>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Se registra la iniciativa de manera íntegra en el Diario de los Debates y en la Gaceta Parlamentaria y se remite a la Comisión Legislativa de Patrimonio Estatal y Municipal</w:t>
      </w:r>
      <w:r w:rsidR="003F231E"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D8391D" w:rsidRPr="000279F4" w:rsidRDefault="001F003A" w:rsidP="00CE484D">
      <w:pPr>
        <w:spacing w:after="0" w:line="240" w:lineRule="auto"/>
        <w:ind w:firstLine="709"/>
        <w:jc w:val="both"/>
        <w:rPr>
          <w:rFonts w:eastAsia="Arial" w:cs="Times New Roman"/>
          <w:szCs w:val="24"/>
        </w:rPr>
      </w:pPr>
      <w:r w:rsidRPr="000279F4">
        <w:rPr>
          <w:rFonts w:cs="Times New Roman"/>
          <w:szCs w:val="24"/>
        </w:rPr>
        <w:t xml:space="preserve">Para sustanciar el punto número 19 del orden del día, se concede el uso de la palabra al diputado Octavio Martínez Vargas, quien dará lectura a la </w:t>
      </w:r>
      <w:r w:rsidR="00D8391D" w:rsidRPr="000279F4">
        <w:rPr>
          <w:rFonts w:eastAsia="Arial" w:cs="Times New Roman"/>
          <w:b/>
          <w:szCs w:val="24"/>
        </w:rPr>
        <w:t xml:space="preserve">Iniciativa </w:t>
      </w:r>
      <w:r w:rsidR="00D8391D" w:rsidRPr="000279F4">
        <w:rPr>
          <w:rFonts w:eastAsia="Arial" w:cs="Times New Roman"/>
          <w:szCs w:val="24"/>
        </w:rPr>
        <w:t xml:space="preserve">de Decreto por el que se </w:t>
      </w:r>
      <w:r w:rsidR="00D8391D" w:rsidRPr="000279F4">
        <w:rPr>
          <w:rFonts w:eastAsia="Arial" w:cs="Times New Roman"/>
          <w:szCs w:val="24"/>
        </w:rPr>
        <w:lastRenderedPageBreak/>
        <w:t xml:space="preserve">autoriza la </w:t>
      </w:r>
      <w:r w:rsidR="00D8391D" w:rsidRPr="000279F4">
        <w:rPr>
          <w:rFonts w:eastAsia="Arial" w:cs="Times New Roman"/>
          <w:b/>
          <w:szCs w:val="24"/>
        </w:rPr>
        <w:t>desincorporación del patrimonio del organismo público descentralizado denominado Instituto de Salud del Estado de México de un inmueble</w:t>
      </w:r>
      <w:r w:rsidR="00D8391D" w:rsidRPr="000279F4">
        <w:rPr>
          <w:rFonts w:eastAsia="Arial" w:cs="Times New Roman"/>
          <w:szCs w:val="24"/>
        </w:rPr>
        <w:t xml:space="preserve">, ubicado en el municipio de Texcoco, para que sea donado a título gratuito, </w:t>
      </w:r>
      <w:r w:rsidR="00D8391D" w:rsidRPr="000279F4">
        <w:rPr>
          <w:rFonts w:eastAsia="Arial" w:cs="Times New Roman"/>
          <w:b/>
          <w:szCs w:val="24"/>
        </w:rPr>
        <w:t>a favor del organismo público descentralizado denominado Servicios de Salud del Instituto Mexicano del Seguro Social para el Bienestar (IMSS-BIENESTAR)</w:t>
      </w:r>
      <w:r w:rsidR="00D8391D"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OCTAVIO MARTÍNEZ VARGAS. Con su permiso Presidente.</w:t>
      </w:r>
    </w:p>
    <w:p w:rsidR="001F003A" w:rsidRPr="000279F4" w:rsidRDefault="001F003A" w:rsidP="00CE484D">
      <w:pPr>
        <w:pStyle w:val="Sinespaciado"/>
        <w:jc w:val="center"/>
        <w:rPr>
          <w:rFonts w:ascii="Times New Roman" w:hAnsi="Times New Roman" w:cs="Times New Roman"/>
          <w:sz w:val="24"/>
          <w:szCs w:val="24"/>
        </w:rPr>
      </w:pPr>
      <w:r w:rsidRPr="000279F4">
        <w:rPr>
          <w:rFonts w:ascii="Times New Roman" w:hAnsi="Times New Roman" w:cs="Times New Roman"/>
          <w:sz w:val="24"/>
          <w:szCs w:val="24"/>
        </w:rPr>
        <w:t>“2025. Bicentenario de la Vida Municipal en el Estado de México”.</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Oficina de la Gobernadora</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Toluca de Lerdo, México, a 4 de agosto del 2025</w:t>
      </w:r>
    </w:p>
    <w:p w:rsidR="001C1020" w:rsidRPr="000279F4" w:rsidRDefault="001C102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1C1020" w:rsidRPr="000279F4" w:rsidRDefault="001C102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1C1020" w:rsidRPr="000279F4" w:rsidRDefault="001C102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de la </w:t>
      </w:r>
      <w:r w:rsidR="00DE73A2" w:rsidRPr="000279F4">
        <w:rPr>
          <w:rFonts w:ascii="Times New Roman" w:hAnsi="Times New Roman" w:cs="Times New Roman"/>
          <w:sz w:val="24"/>
          <w:szCs w:val="24"/>
        </w:rPr>
        <w:t xml:space="preserve">Honorable </w:t>
      </w:r>
      <w:r w:rsidRPr="000279F4">
        <w:rPr>
          <w:rFonts w:ascii="Times New Roman" w:hAnsi="Times New Roman" w:cs="Times New Roman"/>
          <w:sz w:val="24"/>
          <w:szCs w:val="24"/>
        </w:rPr>
        <w:t>LXII Legislatura del Estado de México.</w:t>
      </w:r>
    </w:p>
    <w:p w:rsidR="001F003A" w:rsidRPr="000279F4" w:rsidRDefault="001C1020" w:rsidP="00CE484D">
      <w:pPr>
        <w:spacing w:after="0" w:line="240" w:lineRule="auto"/>
        <w:ind w:firstLine="709"/>
        <w:jc w:val="both"/>
        <w:rPr>
          <w:rFonts w:cs="Times New Roman"/>
          <w:szCs w:val="24"/>
        </w:rPr>
      </w:pPr>
      <w:r w:rsidRPr="000279F4">
        <w:rPr>
          <w:rFonts w:cs="Times New Roman"/>
          <w:szCs w:val="24"/>
        </w:rPr>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00DE73A2" w:rsidRPr="000279F4">
        <w:rPr>
          <w:rFonts w:eastAsia="Arial" w:cs="Times New Roman"/>
          <w:b/>
          <w:szCs w:val="24"/>
        </w:rPr>
        <w:t xml:space="preserve">Iniciativa </w:t>
      </w:r>
      <w:r w:rsidR="00DE73A2" w:rsidRPr="000279F4">
        <w:rPr>
          <w:rFonts w:eastAsia="Arial" w:cs="Times New Roman"/>
          <w:szCs w:val="24"/>
        </w:rPr>
        <w:t xml:space="preserve">de Decreto por el que se autoriza la </w:t>
      </w:r>
      <w:r w:rsidR="00DE73A2" w:rsidRPr="000279F4">
        <w:rPr>
          <w:rFonts w:eastAsia="Arial" w:cs="Times New Roman"/>
          <w:b/>
          <w:szCs w:val="24"/>
        </w:rPr>
        <w:t>desincorporación del patrimonio del organismo público descentralizado denominado Instituto de Salud del Estado de México de un inmueble</w:t>
      </w:r>
      <w:r w:rsidR="00DE73A2" w:rsidRPr="000279F4">
        <w:rPr>
          <w:rFonts w:eastAsia="Arial" w:cs="Times New Roman"/>
          <w:szCs w:val="24"/>
        </w:rPr>
        <w:t xml:space="preserve">, ubicado en el municipio de Texcoco, para que sea donado a título gratuito, </w:t>
      </w:r>
      <w:r w:rsidR="00DE73A2" w:rsidRPr="000279F4">
        <w:rPr>
          <w:rFonts w:eastAsia="Arial" w:cs="Times New Roman"/>
          <w:b/>
          <w:szCs w:val="24"/>
        </w:rPr>
        <w:t>a favor del organismo público descentralizado denominado Servicios de Salud del Instituto Mexicano del Seguro Social para el Bienestar (IMSS-BIENESTAR)</w:t>
      </w:r>
      <w:r w:rsidR="00DE73A2"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008F1944" w:rsidRPr="000279F4">
        <w:rPr>
          <w:rFonts w:eastAsia="Arial" w:cs="Times New Roman"/>
          <w:szCs w:val="24"/>
        </w:rPr>
        <w:t>, d</w:t>
      </w:r>
      <w:r w:rsidR="001F003A" w:rsidRPr="000279F4">
        <w:rPr>
          <w:rFonts w:cs="Times New Roman"/>
          <w:szCs w:val="24"/>
        </w:rPr>
        <w:t>e conformidad con la siguiente exposición de motivos:</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"La Escondida", identificado como Hospital General de Texcoco "Guadalupe Victoria Bicentenario", ubicado en Barrio la Conchita, Texcoco, actualmente calle Nezahualcóyotl, número 701, colonia San Juanito, municipio de Texcoco, Estado de México, con una superficie de 6,300.00 metros cuadrados, el cual tiene las medidas y colindancias siguientes:</w:t>
      </w:r>
    </w:p>
    <w:p w:rsidR="0045447E" w:rsidRPr="000279F4" w:rsidRDefault="0045447E"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r>
      <w:r w:rsidR="007A091E" w:rsidRPr="000279F4">
        <w:rPr>
          <w:rFonts w:eastAsia="Times New Roman" w:cs="Times New Roman"/>
          <w:szCs w:val="24"/>
          <w:lang w:val="es-ES" w:eastAsia="es-ES"/>
        </w:rPr>
        <w:tab/>
      </w:r>
      <w:r w:rsidRPr="000279F4">
        <w:rPr>
          <w:rFonts w:eastAsia="Times New Roman" w:cs="Times New Roman"/>
          <w:szCs w:val="24"/>
          <w:lang w:val="es-ES" w:eastAsia="es-ES"/>
        </w:rPr>
        <w:t>80.62 metros, colinda con calle Morelos.</w:t>
      </w:r>
    </w:p>
    <w:p w:rsidR="0045447E" w:rsidRPr="000279F4" w:rsidRDefault="0045447E" w:rsidP="00CE484D">
      <w:pPr>
        <w:widowControl w:val="0"/>
        <w:kinsoku w:val="0"/>
        <w:overflowPunct w:val="0"/>
        <w:spacing w:after="0" w:line="240" w:lineRule="auto"/>
        <w:ind w:left="709"/>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AL SUR:</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r>
      <w:r w:rsidR="00EE394A" w:rsidRPr="000279F4">
        <w:rPr>
          <w:rFonts w:eastAsia="Times New Roman" w:cs="Times New Roman"/>
          <w:szCs w:val="24"/>
          <w:lang w:val="es-ES" w:eastAsia="es-ES"/>
        </w:rPr>
        <w:tab/>
      </w:r>
      <w:r w:rsidRPr="000279F4">
        <w:rPr>
          <w:rFonts w:eastAsia="Times New Roman" w:cs="Times New Roman"/>
          <w:szCs w:val="24"/>
          <w:lang w:val="es-ES" w:eastAsia="es-ES"/>
        </w:rPr>
        <w:t>89.55 metros, colinda con calle Nezahualcóyotl.</w:t>
      </w:r>
    </w:p>
    <w:p w:rsidR="0045447E" w:rsidRPr="000279F4" w:rsidRDefault="0045447E" w:rsidP="00CE484D">
      <w:pPr>
        <w:widowControl w:val="0"/>
        <w:kinsoku w:val="0"/>
        <w:overflowPunct w:val="0"/>
        <w:spacing w:after="0" w:line="240" w:lineRule="auto"/>
        <w:ind w:left="2835" w:hanging="2126"/>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AL ORIENTE:</w:t>
      </w:r>
      <w:r w:rsidRPr="000279F4">
        <w:rPr>
          <w:rFonts w:eastAsia="Times New Roman" w:cs="Times New Roman"/>
          <w:szCs w:val="24"/>
          <w:lang w:val="es-ES" w:eastAsia="es-ES"/>
        </w:rPr>
        <w:t xml:space="preserve"> </w:t>
      </w:r>
      <w:r w:rsidR="007A091E" w:rsidRPr="000279F4">
        <w:rPr>
          <w:rFonts w:eastAsia="Times New Roman" w:cs="Times New Roman"/>
          <w:szCs w:val="24"/>
          <w:lang w:val="es-ES" w:eastAsia="es-ES"/>
        </w:rPr>
        <w:tab/>
      </w:r>
      <w:r w:rsidRPr="000279F4">
        <w:rPr>
          <w:rFonts w:eastAsia="Times New Roman" w:cs="Times New Roman"/>
          <w:szCs w:val="24"/>
          <w:lang w:val="es-ES" w:eastAsia="es-ES"/>
        </w:rPr>
        <w:tab/>
        <w:t>60.64 metros, colinda con propiedad de los señores Isidoro Rodríguez Ruíz y Gregorio Rodríguez Ruíz.</w:t>
      </w:r>
    </w:p>
    <w:p w:rsidR="0045447E" w:rsidRPr="000279F4" w:rsidRDefault="0045447E" w:rsidP="00CE484D">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PONIENTE: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101.00 metros, colinda con calle Nicolás Romero.</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45447E" w:rsidRPr="000279F4" w:rsidRDefault="0045447E"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lastRenderedPageBreak/>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45447E" w:rsidRPr="000279F4" w:rsidRDefault="0045447E" w:rsidP="00CE484D">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7A091E" w:rsidRPr="000279F4">
        <w:rPr>
          <w:rFonts w:eastAsia="Times New Roman" w:cs="Times New Roman"/>
          <w:szCs w:val="24"/>
          <w:lang w:val="es-ES" w:eastAsia="es-ES"/>
        </w:rPr>
        <w:t>cuatro</w:t>
      </w:r>
      <w:r w:rsidRPr="000279F4">
        <w:rPr>
          <w:rFonts w:eastAsia="Times New Roman" w:cs="Times New Roman"/>
          <w:szCs w:val="24"/>
          <w:lang w:val="es-ES" w:eastAsia="es-ES"/>
        </w:rPr>
        <w:t xml:space="preserve"> días del mes de agosto del año </w:t>
      </w:r>
      <w:r w:rsidR="007A091E" w:rsidRPr="000279F4">
        <w:rPr>
          <w:rFonts w:eastAsia="Times New Roman" w:cs="Times New Roman"/>
          <w:szCs w:val="24"/>
          <w:lang w:val="es-ES" w:eastAsia="es-ES"/>
        </w:rPr>
        <w:t>dos mil veinticinco</w:t>
      </w:r>
      <w:r w:rsidRPr="000279F4">
        <w:rPr>
          <w:rFonts w:eastAsia="Times New Roman" w:cs="Times New Roman"/>
          <w:szCs w:val="24"/>
          <w:lang w:val="es-ES" w:eastAsia="es-ES"/>
        </w:rPr>
        <w:t>.</w:t>
      </w:r>
    </w:p>
    <w:p w:rsidR="0045447E" w:rsidRPr="000279F4" w:rsidRDefault="0045447E"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La Gobernadora Constitucional</w:t>
      </w:r>
      <w:r w:rsidR="00293362" w:rsidRPr="000279F4">
        <w:rPr>
          <w:rFonts w:eastAsia="Times New Roman" w:cs="Times New Roman"/>
          <w:bCs/>
          <w:szCs w:val="24"/>
          <w:lang w:val="es-ES" w:eastAsia="es-ES"/>
        </w:rPr>
        <w:t xml:space="preserve"> </w:t>
      </w:r>
      <w:r w:rsidRPr="000279F4">
        <w:rPr>
          <w:rFonts w:eastAsia="Times New Roman" w:cs="Times New Roman"/>
          <w:bCs/>
          <w:szCs w:val="24"/>
          <w:lang w:val="es-ES" w:eastAsia="es-ES"/>
        </w:rPr>
        <w:t>del Estado de México</w:t>
      </w:r>
    </w:p>
    <w:p w:rsidR="0045447E" w:rsidRPr="000279F4" w:rsidRDefault="0045447E" w:rsidP="00CE484D">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M</w:t>
      </w:r>
      <w:r w:rsidR="00293362" w:rsidRPr="000279F4">
        <w:rPr>
          <w:rFonts w:eastAsia="Times New Roman" w:cs="Times New Roman"/>
          <w:bCs/>
          <w:szCs w:val="24"/>
          <w:lang w:val="es-ES" w:eastAsia="es-ES"/>
        </w:rPr>
        <w:t>aestra</w:t>
      </w:r>
      <w:r w:rsidRPr="000279F4">
        <w:rPr>
          <w:rFonts w:eastAsia="Times New Roman" w:cs="Times New Roman"/>
          <w:bCs/>
          <w:szCs w:val="24"/>
          <w:lang w:val="es-ES" w:eastAsia="es-ES"/>
        </w:rPr>
        <w:t xml:space="preserve"> Delfina Gómez Álvarez</w:t>
      </w:r>
    </w:p>
    <w:p w:rsidR="003616B4" w:rsidRPr="000279F4" w:rsidRDefault="003616B4" w:rsidP="00AD3334">
      <w:pPr>
        <w:pStyle w:val="Sinespaciado"/>
        <w:jc w:val="both"/>
        <w:rPr>
          <w:rFonts w:ascii="Times New Roman" w:hAnsi="Times New Roman" w:cs="Times New Roman"/>
          <w:sz w:val="24"/>
          <w:szCs w:val="24"/>
        </w:rPr>
      </w:pPr>
    </w:p>
    <w:p w:rsidR="003616B4" w:rsidRPr="000279F4" w:rsidRDefault="003616B4" w:rsidP="00AD3334">
      <w:pPr>
        <w:spacing w:after="0" w:line="240" w:lineRule="auto"/>
        <w:jc w:val="center"/>
        <w:rPr>
          <w:rFonts w:cs="Times New Roman"/>
          <w:i/>
          <w:szCs w:val="24"/>
        </w:rPr>
      </w:pPr>
      <w:r w:rsidRPr="000279F4">
        <w:rPr>
          <w:rFonts w:cs="Times New Roman"/>
          <w:i/>
          <w:szCs w:val="24"/>
        </w:rPr>
        <w:t>(Se inserta documento)</w:t>
      </w:r>
    </w:p>
    <w:p w:rsidR="003616B4" w:rsidRPr="000279F4" w:rsidRDefault="003616B4" w:rsidP="00AD3334">
      <w:pPr>
        <w:spacing w:after="0" w:line="240" w:lineRule="auto"/>
        <w:jc w:val="center"/>
        <w:rPr>
          <w:rFonts w:cs="Times New Roman"/>
          <w:szCs w:val="24"/>
        </w:rPr>
      </w:pPr>
    </w:p>
    <w:p w:rsidR="003616B4" w:rsidRPr="000279F4" w:rsidRDefault="003616B4" w:rsidP="003616B4">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3616B4" w:rsidRPr="000279F4" w:rsidRDefault="003616B4" w:rsidP="003616B4">
      <w:pPr>
        <w:widowControl w:val="0"/>
        <w:kinsoku w:val="0"/>
        <w:overflowPunct w:val="0"/>
        <w:spacing w:after="0" w:line="240" w:lineRule="auto"/>
        <w:jc w:val="right"/>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3616B4" w:rsidRPr="000279F4" w:rsidRDefault="003616B4" w:rsidP="003616B4">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Toluca de Lerdo, México</w:t>
      </w:r>
    </w:p>
    <w:p w:rsidR="003616B4" w:rsidRPr="000279F4" w:rsidRDefault="003616B4" w:rsidP="003616B4">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4 de agosto de 2025.</w:t>
      </w:r>
    </w:p>
    <w:p w:rsidR="003616B4" w:rsidRPr="000279F4" w:rsidRDefault="003616B4" w:rsidP="003616B4">
      <w:pPr>
        <w:widowControl w:val="0"/>
        <w:kinsoku w:val="0"/>
        <w:overflowPunct w:val="0"/>
        <w:spacing w:after="0" w:line="240" w:lineRule="auto"/>
        <w:contextualSpacing/>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contextualSpacing/>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3616B4" w:rsidRPr="000279F4" w:rsidRDefault="003616B4" w:rsidP="003616B4">
      <w:pPr>
        <w:widowControl w:val="0"/>
        <w:kinsoku w:val="0"/>
        <w:overflowPunct w:val="0"/>
        <w:spacing w:after="0" w:line="240" w:lineRule="auto"/>
        <w:contextualSpacing/>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Texcoco,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3616B4" w:rsidRPr="000279F4" w:rsidRDefault="003616B4" w:rsidP="003616B4">
      <w:pPr>
        <w:widowControl w:val="0"/>
        <w:kinsoku w:val="0"/>
        <w:overflowPunct w:val="0"/>
        <w:spacing w:after="0" w:line="240" w:lineRule="auto"/>
        <w:jc w:val="center"/>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La Constitución Política del Estado Libre y Soberano de México, en el artículo 5° establece que, en el Estado de México, se fomentará el cuidado de la salud de los habitantes, por lo que resulta </w:t>
      </w:r>
      <w:r w:rsidRPr="000279F4">
        <w:rPr>
          <w:rFonts w:eastAsia="Times New Roman" w:cs="Times New Roman"/>
          <w:szCs w:val="24"/>
          <w:lang w:val="es-ES" w:eastAsia="es-ES"/>
        </w:rPr>
        <w:lastRenderedPageBreak/>
        <w:t>primordial para nuestra entidad fortalecer y mejorar los servicios de salud.</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w:t>
      </w:r>
      <w:r w:rsidRPr="000279F4">
        <w:rPr>
          <w:rFonts w:eastAsia="Times New Roman" w:cs="Times New Roman"/>
          <w:szCs w:val="24"/>
          <w:lang w:val="es-ES" w:eastAsia="es-ES"/>
        </w:rPr>
        <w:lastRenderedPageBreak/>
        <w:t>disposiciones aplicables, por parte de "EL GOBIERNO DEL ESTADO" a "IMSS-BIENESTAR".</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1MSS-Bienestar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"La Escondida", identificado como Hospital General de Texcoco "Guadalupe Victoria Bicentenario", ubicado en Barrio la Conchita, Texcoco, actualmente calle Nezahualcóyotl, número 701, colonia San Juanito, municipio de Texcoco, Estado de México, con una superficie de 6,300.00 metros cuadrados, el cual tiene las medidas y colindancias siguientes: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ind w:left="2835" w:hanging="2127"/>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80.62 metros, colinda con calle Morelos.</w:t>
      </w:r>
    </w:p>
    <w:p w:rsidR="003616B4" w:rsidRPr="000279F4" w:rsidRDefault="003616B4" w:rsidP="003616B4">
      <w:pPr>
        <w:widowControl w:val="0"/>
        <w:kinsoku w:val="0"/>
        <w:overflowPunct w:val="0"/>
        <w:spacing w:after="0" w:line="240" w:lineRule="auto"/>
        <w:ind w:left="2835" w:hanging="2127"/>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89.55 metros, colinda con calle Nezahualcóyotl.</w:t>
      </w:r>
    </w:p>
    <w:p w:rsidR="003616B4" w:rsidRPr="000279F4" w:rsidRDefault="003616B4" w:rsidP="003616B4">
      <w:pPr>
        <w:widowControl w:val="0"/>
        <w:kinsoku w:val="0"/>
        <w:overflowPunct w:val="0"/>
        <w:spacing w:after="0" w:line="240" w:lineRule="auto"/>
        <w:ind w:left="2835" w:hanging="2127"/>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60.64 metros, colinda con propiedad de los señores Isidoro Rodríguez Ruíz y Gregorio Rodríguez Ruíz.</w:t>
      </w:r>
    </w:p>
    <w:p w:rsidR="003616B4" w:rsidRPr="000279F4" w:rsidRDefault="003616B4" w:rsidP="003616B4">
      <w:pPr>
        <w:widowControl w:val="0"/>
        <w:kinsoku w:val="0"/>
        <w:overflowPunct w:val="0"/>
        <w:spacing w:after="0" w:line="240" w:lineRule="auto"/>
        <w:ind w:left="2835" w:hanging="2127"/>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101.00 metros, colinda con calle Nicolás Romero.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el instrumento número 2,680, volumen especial LXXXIX (89), año 2006, de fecha 23 de junio de 2006, inscrito en el Registro Público de la Propiedad del distrito Texcoco, Estado de México, bajo el libro 1°, sección 1, bajo la partida 527, volumen 264, el 26 de julio 2006.</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217B00790014,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General de Texcoco "Guadalupe Victoria Bicentenario".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Barrio la Conchita, actualmente calle Nezahualcóyotl, número 701, colonia San Juanito, municipio de Texcoco, Estado de México, donde se encuentra en funcionamiento el Hospital General de Texcoco "Guadalupe Victoria Bicentenario", mismo que forma parte de la infraestructura de los servicios de salud del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401.3S.1-2025/327 y 401.3S.1-2025/328, ambos de fecha 06 de febrero 2025, señaló que el inmueble objeto de donación se ubica en un área con presencia de restos arquitectónicos prehispánicos que corresponden al postclásico tardío 1350-1520 d.C., no obstante, no es monumento histórico, ni se ubica en zona de monumentos históricos y no es colindante a un monumento histórico.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Texcoco,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En mérito de las consideraciones planteadas, someto a consideración de esa Legislatura, la siguiente Iniciativa con proyecto de Decreto, por la que se autoriza al organismo público descentralizado denominado Instituto de Salud del Estado de México, a desincorporar y donar a </w:t>
      </w:r>
      <w:r w:rsidRPr="000279F4">
        <w:rPr>
          <w:rFonts w:eastAsia="Times New Roman" w:cs="Times New Roman"/>
          <w:szCs w:val="24"/>
          <w:lang w:val="es-ES" w:eastAsia="es-ES"/>
        </w:rPr>
        <w:lastRenderedPageBreak/>
        <w:t>título gratuito, un inmueble de su propiedad identificado como Hospital General de Texcoco "Guadalupe Victoria Bicentenario", ubicado en Barrio la Conchita, actualmente calle Nezahualcóyotl, número 701, colonia San Juanito, municipio de Texcoco, Estado de México, con una superficie de 6,300.00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contextualSpacing/>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3616B4" w:rsidRPr="000279F4" w:rsidRDefault="003616B4" w:rsidP="003616B4">
      <w:pPr>
        <w:widowControl w:val="0"/>
        <w:kinsoku w:val="0"/>
        <w:overflowPunct w:val="0"/>
        <w:spacing w:after="0" w:line="240" w:lineRule="auto"/>
        <w:contextualSpacing/>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3616B4" w:rsidRPr="000279F4" w:rsidRDefault="003616B4" w:rsidP="003616B4">
      <w:pPr>
        <w:widowControl w:val="0"/>
        <w:kinsoku w:val="0"/>
        <w:overflowPunct w:val="0"/>
        <w:spacing w:after="0" w:line="240" w:lineRule="auto"/>
        <w:contextualSpacing/>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"La Escondida", identificado como Hospital General de Texcoco "Guadalupe Victoria Bicentenario", ubicado en Barrio la Conchita, Texcoco, actualmente calle Nezahualcóyotl, número 701, colonia San Juanito, municipio de Texcoco, Estado de México, con una superficie de 6,300.00 metros cuadrados, el cual tiene las medidas y colindancias siguientes: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ind w:left="2835" w:hanging="212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80.62 metros, colinda con calle Morelos.</w:t>
      </w:r>
    </w:p>
    <w:p w:rsidR="003616B4" w:rsidRPr="000279F4" w:rsidRDefault="003616B4" w:rsidP="003616B4">
      <w:pPr>
        <w:widowControl w:val="0"/>
        <w:kinsoku w:val="0"/>
        <w:overflowPunct w:val="0"/>
        <w:spacing w:after="0" w:line="240" w:lineRule="auto"/>
        <w:ind w:left="2835" w:hanging="2126"/>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89.55 metros, colinda con calle Nezahualcóyotl.</w:t>
      </w:r>
    </w:p>
    <w:p w:rsidR="003616B4" w:rsidRPr="000279F4" w:rsidRDefault="003616B4" w:rsidP="003616B4">
      <w:pPr>
        <w:widowControl w:val="0"/>
        <w:kinsoku w:val="0"/>
        <w:overflowPunct w:val="0"/>
        <w:spacing w:after="0" w:line="240" w:lineRule="auto"/>
        <w:ind w:left="2835" w:hanging="2126"/>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60.64 metros, colinda con propiedad de los señores Isidoro Rodríguez Ruíz y Gregorio Rodríguez Ruíz.</w:t>
      </w:r>
    </w:p>
    <w:p w:rsidR="003616B4" w:rsidRPr="000279F4" w:rsidRDefault="003616B4" w:rsidP="003616B4">
      <w:pPr>
        <w:widowControl w:val="0"/>
        <w:kinsoku w:val="0"/>
        <w:overflowPunct w:val="0"/>
        <w:spacing w:after="0" w:line="240" w:lineRule="auto"/>
        <w:ind w:left="2835" w:hanging="212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101.00 metros, colinda con calle Nicolás Romero.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3616B4" w:rsidRPr="000279F4" w:rsidRDefault="003616B4" w:rsidP="003616B4">
      <w:pPr>
        <w:widowControl w:val="0"/>
        <w:kinsoku w:val="0"/>
        <w:overflowPunct w:val="0"/>
        <w:spacing w:after="0" w:line="240" w:lineRule="auto"/>
        <w:jc w:val="center"/>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b/>
          <w:bCs/>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vigor al día siguiente de su publicación en el Periódico Oficial "Gaceta del Gobierno".</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4 días del mes de agosto del año 2025.</w:t>
      </w:r>
    </w:p>
    <w:p w:rsidR="003616B4" w:rsidRPr="000279F4" w:rsidRDefault="003616B4" w:rsidP="003616B4">
      <w:pPr>
        <w:widowControl w:val="0"/>
        <w:kinsoku w:val="0"/>
        <w:overflowPunct w:val="0"/>
        <w:spacing w:after="0" w:line="240" w:lineRule="auto"/>
        <w:jc w:val="both"/>
        <w:textAlignment w:val="baseline"/>
        <w:rPr>
          <w:rFonts w:eastAsia="Times New Roman" w:cs="Times New Roman"/>
          <w:szCs w:val="24"/>
          <w:lang w:val="es-ES" w:eastAsia="es-ES"/>
        </w:rPr>
      </w:pPr>
    </w:p>
    <w:p w:rsidR="003616B4" w:rsidRPr="000279F4" w:rsidRDefault="003616B4" w:rsidP="00AD3334">
      <w:pPr>
        <w:spacing w:after="0" w:line="240" w:lineRule="auto"/>
        <w:ind w:right="49"/>
        <w:jc w:val="center"/>
        <w:rPr>
          <w:rFonts w:cs="Times New Roman"/>
          <w:b/>
          <w:szCs w:val="24"/>
        </w:rPr>
      </w:pPr>
      <w:r w:rsidRPr="000279F4">
        <w:rPr>
          <w:rFonts w:cs="Times New Roman"/>
          <w:b/>
          <w:szCs w:val="24"/>
        </w:rPr>
        <w:t>La Gobernadora Constitucional</w:t>
      </w:r>
    </w:p>
    <w:p w:rsidR="003616B4" w:rsidRPr="000279F4" w:rsidRDefault="003616B4" w:rsidP="00AD3334">
      <w:pPr>
        <w:spacing w:after="0" w:line="240" w:lineRule="auto"/>
        <w:ind w:right="49"/>
        <w:jc w:val="center"/>
        <w:rPr>
          <w:rFonts w:cs="Times New Roman"/>
          <w:b/>
          <w:szCs w:val="24"/>
        </w:rPr>
      </w:pPr>
      <w:r w:rsidRPr="000279F4">
        <w:rPr>
          <w:rFonts w:cs="Times New Roman"/>
          <w:b/>
          <w:szCs w:val="24"/>
        </w:rPr>
        <w:t>del Estado de México</w:t>
      </w:r>
    </w:p>
    <w:p w:rsidR="003616B4" w:rsidRPr="000279F4" w:rsidRDefault="003616B4" w:rsidP="00AD3334">
      <w:pPr>
        <w:spacing w:after="0" w:line="240" w:lineRule="auto"/>
        <w:ind w:right="49"/>
        <w:jc w:val="center"/>
        <w:rPr>
          <w:rFonts w:cs="Times New Roman"/>
          <w:b/>
          <w:szCs w:val="24"/>
        </w:rPr>
      </w:pPr>
      <w:r w:rsidRPr="000279F4">
        <w:rPr>
          <w:rFonts w:cs="Times New Roman"/>
          <w:b/>
          <w:szCs w:val="24"/>
        </w:rPr>
        <w:t>Mtra. Delfina Gómez Álvarez</w:t>
      </w:r>
    </w:p>
    <w:p w:rsidR="003616B4" w:rsidRPr="000279F4" w:rsidRDefault="003616B4" w:rsidP="00AD3334">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3616B4" w:rsidRPr="000279F4" w:rsidRDefault="003616B4" w:rsidP="00AD3334">
      <w:pPr>
        <w:spacing w:after="0" w:line="240" w:lineRule="auto"/>
        <w:ind w:right="49"/>
        <w:jc w:val="both"/>
        <w:rPr>
          <w:rFonts w:cs="Times New Roman"/>
          <w:szCs w:val="24"/>
        </w:rPr>
      </w:pPr>
    </w:p>
    <w:p w:rsidR="003616B4" w:rsidRPr="000279F4" w:rsidRDefault="003616B4" w:rsidP="00AD3334">
      <w:pPr>
        <w:spacing w:after="0" w:line="240" w:lineRule="auto"/>
        <w:ind w:right="49"/>
        <w:jc w:val="both"/>
        <w:rPr>
          <w:rFonts w:cs="Times New Roman"/>
          <w:b/>
          <w:szCs w:val="24"/>
        </w:rPr>
      </w:pPr>
      <w:r w:rsidRPr="000279F4">
        <w:rPr>
          <w:rFonts w:cs="Times New Roman"/>
          <w:b/>
          <w:szCs w:val="24"/>
        </w:rPr>
        <w:t>*JGZ</w:t>
      </w:r>
    </w:p>
    <w:p w:rsidR="003616B4" w:rsidRPr="000279F4" w:rsidRDefault="003616B4" w:rsidP="00AD3334">
      <w:pPr>
        <w:spacing w:after="0" w:line="240" w:lineRule="auto"/>
        <w:ind w:right="49"/>
        <w:jc w:val="both"/>
        <w:rPr>
          <w:rFonts w:cs="Times New Roman"/>
          <w:szCs w:val="24"/>
        </w:rPr>
      </w:pPr>
      <w:r w:rsidRPr="000279F4">
        <w:rPr>
          <w:rFonts w:cs="Times New Roman"/>
          <w:szCs w:val="24"/>
        </w:rPr>
        <w:t>Validación jurídica</w:t>
      </w:r>
    </w:p>
    <w:p w:rsidR="003616B4" w:rsidRPr="000279F4" w:rsidRDefault="003616B4" w:rsidP="00AD3334">
      <w:pPr>
        <w:spacing w:after="0" w:line="240" w:lineRule="auto"/>
        <w:jc w:val="center"/>
        <w:rPr>
          <w:szCs w:val="24"/>
        </w:rPr>
      </w:pPr>
    </w:p>
    <w:p w:rsidR="003616B4" w:rsidRPr="000279F4" w:rsidRDefault="003616B4" w:rsidP="00AD3334">
      <w:pPr>
        <w:spacing w:after="0" w:line="240" w:lineRule="auto"/>
        <w:jc w:val="center"/>
        <w:rPr>
          <w:i/>
          <w:szCs w:val="24"/>
        </w:rPr>
      </w:pPr>
      <w:r w:rsidRPr="000279F4">
        <w:rPr>
          <w:i/>
          <w:szCs w:val="24"/>
        </w:rPr>
        <w:t>(Fin del documento)</w:t>
      </w:r>
    </w:p>
    <w:p w:rsidR="003616B4" w:rsidRPr="000279F4" w:rsidRDefault="003616B4" w:rsidP="00AD3334">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rPr>
      </w:pPr>
      <w:r w:rsidRPr="000279F4">
        <w:rPr>
          <w:rFonts w:ascii="Times New Roman" w:hAnsi="Times New Roman" w:cs="Times New Roman"/>
          <w:sz w:val="24"/>
        </w:rPr>
        <w:t>PRESIDENTE DIP. MAURILIO HERNÁNDEZ GONZÁLEZ. Se registra la iniciativa de manera íntegra en el Diario de los Debates y en la Gaceta Parlamentaria y se remite a la Comisión Legislativa de Patrimonio Estatal y Municipal</w:t>
      </w:r>
      <w:r w:rsidR="00C0599D" w:rsidRPr="000279F4">
        <w:rPr>
          <w:rFonts w:ascii="Times New Roman" w:hAnsi="Times New Roman" w:cs="Times New Roman"/>
          <w:sz w:val="24"/>
        </w:rPr>
        <w:t>,</w:t>
      </w:r>
      <w:r w:rsidRPr="000279F4">
        <w:rPr>
          <w:rFonts w:ascii="Times New Roman" w:hAnsi="Times New Roman" w:cs="Times New Roman"/>
          <w:sz w:val="24"/>
        </w:rPr>
        <w:t xml:space="preserve"> para su estudio y dictaminación.</w:t>
      </w:r>
    </w:p>
    <w:p w:rsidR="008F1944" w:rsidRPr="000279F4" w:rsidRDefault="001F003A" w:rsidP="00CE484D">
      <w:pPr>
        <w:spacing w:after="0" w:line="240" w:lineRule="auto"/>
        <w:ind w:firstLine="708"/>
        <w:jc w:val="both"/>
        <w:rPr>
          <w:rFonts w:eastAsia="Arial" w:cs="Times New Roman"/>
          <w:szCs w:val="24"/>
        </w:rPr>
      </w:pPr>
      <w:r w:rsidRPr="000279F4">
        <w:rPr>
          <w:rFonts w:cs="Times New Roman"/>
        </w:rPr>
        <w:t xml:space="preserve">Para desahogar el punto número 20 del orden del día, se concede el uso de la palabra al diputado Octavio Martínez Vargas, quien dará lectura a la </w:t>
      </w:r>
      <w:r w:rsidR="008F1944" w:rsidRPr="000279F4">
        <w:rPr>
          <w:rFonts w:eastAsia="Arial" w:cs="Times New Roman"/>
          <w:b/>
          <w:szCs w:val="24"/>
        </w:rPr>
        <w:t xml:space="preserve">Iniciativa </w:t>
      </w:r>
      <w:r w:rsidR="008F1944" w:rsidRPr="000279F4">
        <w:rPr>
          <w:rFonts w:eastAsia="Arial" w:cs="Times New Roman"/>
          <w:szCs w:val="24"/>
        </w:rPr>
        <w:t xml:space="preserve">de Decreto por el que se autoriza la </w:t>
      </w:r>
      <w:r w:rsidR="008F1944" w:rsidRPr="000279F4">
        <w:rPr>
          <w:rFonts w:eastAsia="Arial" w:cs="Times New Roman"/>
          <w:b/>
          <w:szCs w:val="24"/>
        </w:rPr>
        <w:t>desincorporación del patrimonio del organismo público descentralizado denominado Instituto de Salud del Estado de México de un inmueble</w:t>
      </w:r>
      <w:r w:rsidR="008F1944" w:rsidRPr="000279F4">
        <w:rPr>
          <w:rFonts w:eastAsia="Arial" w:cs="Times New Roman"/>
          <w:szCs w:val="24"/>
        </w:rPr>
        <w:t xml:space="preserve">, ubicado en el municipio de Tecámac, para que sea donado a título gratuito, </w:t>
      </w:r>
      <w:r w:rsidR="008F1944" w:rsidRPr="000279F4">
        <w:rPr>
          <w:rFonts w:eastAsia="Arial" w:cs="Times New Roman"/>
          <w:b/>
          <w:szCs w:val="24"/>
        </w:rPr>
        <w:t>a favor del organismo público descentralizado denominado Servicios de Salud del Instituto Mexicano del Seguro Social para el Bienestar (IMSS-BIENESTAR)</w:t>
      </w:r>
      <w:r w:rsidR="008F1944"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ind w:firstLine="708"/>
        <w:jc w:val="both"/>
        <w:rPr>
          <w:rFonts w:ascii="Times New Roman" w:hAnsi="Times New Roman" w:cs="Times New Roman"/>
          <w:sz w:val="24"/>
        </w:rPr>
      </w:pPr>
      <w:r w:rsidRPr="000279F4">
        <w:rPr>
          <w:rFonts w:ascii="Times New Roman" w:hAnsi="Times New Roman" w:cs="Times New Roman"/>
          <w:sz w:val="24"/>
        </w:rPr>
        <w:t>Adelante diputado.</w:t>
      </w:r>
    </w:p>
    <w:p w:rsidR="001F003A" w:rsidRPr="000279F4" w:rsidRDefault="001F003A" w:rsidP="00CE484D">
      <w:pPr>
        <w:pStyle w:val="Sinespaciado"/>
        <w:jc w:val="both"/>
        <w:rPr>
          <w:rFonts w:ascii="Times New Roman" w:hAnsi="Times New Roman" w:cs="Times New Roman"/>
          <w:sz w:val="24"/>
        </w:rPr>
      </w:pPr>
      <w:r w:rsidRPr="000279F4">
        <w:rPr>
          <w:rFonts w:ascii="Times New Roman" w:hAnsi="Times New Roman" w:cs="Times New Roman"/>
          <w:sz w:val="24"/>
        </w:rPr>
        <w:t xml:space="preserve">DIP. OCTAVIO MARTÍNEZ VARGAS. Con su permiso </w:t>
      </w:r>
      <w:r w:rsidR="00BD09BD" w:rsidRPr="000279F4">
        <w:rPr>
          <w:rFonts w:ascii="Times New Roman" w:hAnsi="Times New Roman" w:cs="Times New Roman"/>
          <w:sz w:val="24"/>
        </w:rPr>
        <w:t>Presidente</w:t>
      </w:r>
      <w:r w:rsidRPr="000279F4">
        <w:rPr>
          <w:rFonts w:ascii="Times New Roman" w:hAnsi="Times New Roman" w:cs="Times New Roman"/>
          <w:sz w:val="24"/>
        </w:rPr>
        <w:t>.</w:t>
      </w:r>
    </w:p>
    <w:p w:rsidR="001F003A" w:rsidRPr="000279F4" w:rsidRDefault="001F003A" w:rsidP="00CE484D">
      <w:pPr>
        <w:pStyle w:val="Sinespaciado"/>
        <w:jc w:val="center"/>
        <w:rPr>
          <w:rFonts w:ascii="Times New Roman" w:hAnsi="Times New Roman" w:cs="Times New Roman"/>
          <w:sz w:val="24"/>
        </w:rPr>
      </w:pPr>
      <w:r w:rsidRPr="000279F4">
        <w:rPr>
          <w:rFonts w:ascii="Times New Roman" w:hAnsi="Times New Roman" w:cs="Times New Roman"/>
          <w:sz w:val="24"/>
        </w:rPr>
        <w:t>“2025. Bicentenario de la Vida Municipal en el Estado de México”</w:t>
      </w:r>
    </w:p>
    <w:p w:rsidR="001F003A" w:rsidRPr="000279F4" w:rsidRDefault="001F003A" w:rsidP="00CE484D">
      <w:pPr>
        <w:pStyle w:val="Sinespaciado"/>
        <w:jc w:val="right"/>
        <w:rPr>
          <w:rFonts w:ascii="Times New Roman" w:hAnsi="Times New Roman" w:cs="Times New Roman"/>
          <w:sz w:val="24"/>
        </w:rPr>
      </w:pPr>
      <w:r w:rsidRPr="000279F4">
        <w:rPr>
          <w:rFonts w:ascii="Times New Roman" w:hAnsi="Times New Roman" w:cs="Times New Roman"/>
          <w:sz w:val="24"/>
        </w:rPr>
        <w:t xml:space="preserve">Oficina de la Gobernadora </w:t>
      </w:r>
    </w:p>
    <w:p w:rsidR="001F003A" w:rsidRPr="000279F4" w:rsidRDefault="001F003A" w:rsidP="00CE484D">
      <w:pPr>
        <w:pStyle w:val="Sinespaciado"/>
        <w:jc w:val="right"/>
        <w:rPr>
          <w:rFonts w:ascii="Times New Roman" w:hAnsi="Times New Roman" w:cs="Times New Roman"/>
          <w:sz w:val="24"/>
        </w:rPr>
      </w:pPr>
      <w:r w:rsidRPr="000279F4">
        <w:rPr>
          <w:rFonts w:ascii="Times New Roman" w:hAnsi="Times New Roman" w:cs="Times New Roman"/>
          <w:sz w:val="24"/>
        </w:rPr>
        <w:t xml:space="preserve">Toluca de Lerdo, México, a 6 de agosto del 2025 </w:t>
      </w:r>
    </w:p>
    <w:p w:rsidR="00BA1880" w:rsidRPr="000279F4" w:rsidRDefault="00BA188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BA1880" w:rsidRPr="000279F4" w:rsidRDefault="00BA188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BA1880" w:rsidRPr="000279F4" w:rsidRDefault="00BA1880"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BA1880" w:rsidP="00CE484D">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19" w:name="_Hlk206072008"/>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Tecámac,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bookmarkEnd w:id="19"/>
      <w:r w:rsidR="001F003A" w:rsidRPr="000279F4">
        <w:rPr>
          <w:rFonts w:cs="Times New Roman"/>
          <w:szCs w:val="24"/>
        </w:rPr>
        <w:t>, de conformidad con lo siguiente:</w:t>
      </w:r>
    </w:p>
    <w:p w:rsidR="005B61AD" w:rsidRPr="000279F4" w:rsidRDefault="005B61AD"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ARTÍCULO PRIMERO. </w:t>
      </w:r>
      <w:r w:rsidRPr="000279F4">
        <w:rPr>
          <w:rFonts w:cs="Times New Roman"/>
          <w:szCs w:val="24"/>
          <w:lang w:val="es-ES" w:eastAsia="es-ES"/>
        </w:rPr>
        <w:t>Se autoriza la desincorporación del patrimonio del organismo público descentralizado denominado Instituto de Salud del Estado de México, del inmueble denominado "Granadostitla", identificado como Centro de Salud Urbano Tecámac Centro, ubicado en Cabecera municipal, actualmente Colonia Centro, municipio de Tecámac, Estado de México, con una superficie de 558 metros cuadrados, el cual tiene las medidas y colindancias siguientes:</w:t>
      </w:r>
    </w:p>
    <w:p w:rsidR="006231E3" w:rsidRPr="000279F4" w:rsidRDefault="006231E3"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bCs/>
          <w:szCs w:val="24"/>
          <w:lang w:val="es-ES" w:eastAsia="es-ES"/>
        </w:rPr>
        <w:lastRenderedPageBreak/>
        <w:t>AL NORTE:</w:t>
      </w:r>
      <w:r w:rsidRPr="000279F4">
        <w:rPr>
          <w:rFonts w:cs="Times New Roman"/>
          <w:szCs w:val="24"/>
          <w:lang w:val="es-ES" w:eastAsia="es-ES"/>
        </w:rPr>
        <w:t xml:space="preserve"> </w:t>
      </w:r>
      <w:r w:rsidR="00D31CC8" w:rsidRPr="000279F4">
        <w:rPr>
          <w:rFonts w:cs="Times New Roman"/>
          <w:szCs w:val="24"/>
          <w:lang w:val="es-ES" w:eastAsia="es-ES"/>
        </w:rPr>
        <w:tab/>
      </w:r>
      <w:r w:rsidR="00D31CC8" w:rsidRPr="000279F4">
        <w:rPr>
          <w:rFonts w:cs="Times New Roman"/>
          <w:szCs w:val="24"/>
          <w:lang w:val="es-ES" w:eastAsia="es-ES"/>
        </w:rPr>
        <w:tab/>
      </w:r>
      <w:r w:rsidRPr="000279F4">
        <w:rPr>
          <w:rFonts w:cs="Times New Roman"/>
          <w:szCs w:val="24"/>
          <w:lang w:val="es-ES" w:eastAsia="es-ES"/>
        </w:rPr>
        <w:t>21.10 metros, con Nemesio Granillo Olivares.</w:t>
      </w:r>
    </w:p>
    <w:p w:rsidR="006231E3" w:rsidRPr="000279F4" w:rsidRDefault="006231E3"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bCs/>
          <w:szCs w:val="24"/>
          <w:lang w:val="es-ES" w:eastAsia="es-ES"/>
        </w:rPr>
        <w:t>AL SUR:</w:t>
      </w:r>
      <w:r w:rsidRPr="000279F4">
        <w:rPr>
          <w:rFonts w:cs="Times New Roman"/>
          <w:szCs w:val="24"/>
          <w:lang w:val="es-ES" w:eastAsia="es-ES"/>
        </w:rPr>
        <w:t xml:space="preserve"> </w:t>
      </w:r>
      <w:r w:rsidR="00D31CC8" w:rsidRPr="000279F4">
        <w:rPr>
          <w:rFonts w:cs="Times New Roman"/>
          <w:szCs w:val="24"/>
          <w:lang w:val="es-ES" w:eastAsia="es-ES"/>
        </w:rPr>
        <w:tab/>
      </w:r>
      <w:r w:rsidR="00D31CC8" w:rsidRPr="000279F4">
        <w:rPr>
          <w:rFonts w:cs="Times New Roman"/>
          <w:szCs w:val="24"/>
          <w:lang w:val="es-ES" w:eastAsia="es-ES"/>
        </w:rPr>
        <w:tab/>
      </w:r>
      <w:r w:rsidRPr="000279F4">
        <w:rPr>
          <w:rFonts w:cs="Times New Roman"/>
          <w:szCs w:val="24"/>
          <w:lang w:val="es-ES" w:eastAsia="es-ES"/>
        </w:rPr>
        <w:t>22.77 metros, con la calle de Felipe Villanueva.</w:t>
      </w:r>
    </w:p>
    <w:p w:rsidR="006231E3" w:rsidRPr="000279F4" w:rsidRDefault="006231E3"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bCs/>
          <w:szCs w:val="24"/>
          <w:lang w:val="es-ES" w:eastAsia="es-ES"/>
        </w:rPr>
        <w:t xml:space="preserve">AL ORIENTE: </w:t>
      </w:r>
      <w:r w:rsidR="00D31CC8" w:rsidRPr="000279F4">
        <w:rPr>
          <w:rFonts w:cs="Times New Roman"/>
          <w:bCs/>
          <w:szCs w:val="24"/>
          <w:lang w:val="es-ES" w:eastAsia="es-ES"/>
        </w:rPr>
        <w:tab/>
      </w:r>
      <w:r w:rsidRPr="000279F4">
        <w:rPr>
          <w:rFonts w:cs="Times New Roman"/>
          <w:szCs w:val="24"/>
          <w:lang w:val="es-ES" w:eastAsia="es-ES"/>
        </w:rPr>
        <w:t>26.30 metros, con Antonio Granados.</w:t>
      </w:r>
    </w:p>
    <w:p w:rsidR="005B61AD" w:rsidRPr="000279F4" w:rsidRDefault="006231E3"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AL PONIENTE:</w:t>
      </w:r>
      <w:r w:rsidR="00D31CC8" w:rsidRPr="000279F4">
        <w:rPr>
          <w:rFonts w:cs="Times New Roman"/>
          <w:bCs/>
          <w:szCs w:val="24"/>
          <w:lang w:val="es-ES" w:eastAsia="es-ES"/>
        </w:rPr>
        <w:tab/>
      </w:r>
      <w:r w:rsidRPr="000279F4">
        <w:rPr>
          <w:rFonts w:cs="Times New Roman"/>
          <w:szCs w:val="24"/>
          <w:lang w:val="es-ES" w:eastAsia="es-ES"/>
        </w:rPr>
        <w:t>25.00 metros, con Carmela Granados.</w:t>
      </w:r>
    </w:p>
    <w:p w:rsidR="005B61AD" w:rsidRPr="000279F4" w:rsidRDefault="005B61AD"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ARTÍCULO SEGUNDO. </w:t>
      </w:r>
      <w:r w:rsidRPr="000279F4">
        <w:rPr>
          <w:rFonts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B61AD" w:rsidRPr="000279F4" w:rsidRDefault="005B61AD" w:rsidP="00CE484D">
      <w:pPr>
        <w:kinsoku w:val="0"/>
        <w:overflowPunct w:val="0"/>
        <w:spacing w:after="0" w:line="240" w:lineRule="auto"/>
        <w:ind w:firstLine="709"/>
        <w:jc w:val="both"/>
        <w:textAlignment w:val="baseline"/>
        <w:rPr>
          <w:rFonts w:cs="Times New Roman"/>
          <w:szCs w:val="24"/>
          <w:lang w:val="es-ES" w:eastAsia="es-ES"/>
        </w:rPr>
      </w:pPr>
      <w:r w:rsidRPr="000279F4">
        <w:rPr>
          <w:rFonts w:cs="Times New Roman"/>
          <w:bCs/>
          <w:szCs w:val="24"/>
          <w:lang w:val="es-ES" w:eastAsia="es-ES"/>
        </w:rPr>
        <w:t xml:space="preserve">ARTÍCULO TERCERO. </w:t>
      </w:r>
      <w:r w:rsidRPr="000279F4">
        <w:rPr>
          <w:rFonts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5B61AD" w:rsidRPr="000279F4" w:rsidRDefault="005B61AD" w:rsidP="00CE484D">
      <w:pPr>
        <w:kinsoku w:val="0"/>
        <w:overflowPunct w:val="0"/>
        <w:spacing w:after="0" w:line="240" w:lineRule="auto"/>
        <w:jc w:val="center"/>
        <w:textAlignment w:val="baseline"/>
        <w:rPr>
          <w:rFonts w:cs="Times New Roman"/>
          <w:bCs/>
          <w:szCs w:val="24"/>
          <w:lang w:val="es-ES" w:eastAsia="es-ES"/>
        </w:rPr>
      </w:pPr>
      <w:r w:rsidRPr="000279F4">
        <w:rPr>
          <w:rFonts w:cs="Times New Roman"/>
          <w:bCs/>
          <w:szCs w:val="24"/>
          <w:lang w:val="es-ES" w:eastAsia="es-ES"/>
        </w:rPr>
        <w:t>TRANSITORIOS</w:t>
      </w:r>
    </w:p>
    <w:p w:rsidR="005B61AD" w:rsidRPr="000279F4" w:rsidRDefault="005B61AD"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bCs/>
          <w:szCs w:val="24"/>
          <w:lang w:val="es-ES" w:eastAsia="es-ES"/>
        </w:rPr>
        <w:t xml:space="preserve">PRIMERO. </w:t>
      </w:r>
      <w:r w:rsidRPr="000279F4">
        <w:rPr>
          <w:rFonts w:cs="Times New Roman"/>
          <w:szCs w:val="24"/>
          <w:lang w:val="es-ES" w:eastAsia="es-ES"/>
        </w:rPr>
        <w:t>Publíquese el presente Decreto en el Periódico Oficial "Gaceta del Gobierno".</w:t>
      </w:r>
    </w:p>
    <w:p w:rsidR="005B61AD" w:rsidRPr="000279F4" w:rsidRDefault="005B61AD" w:rsidP="00CE484D">
      <w:pPr>
        <w:pStyle w:val="Sinespaciado"/>
        <w:ind w:firstLine="709"/>
        <w:rPr>
          <w:rFonts w:ascii="Times New Roman" w:hAnsi="Times New Roman" w:cs="Times New Roman"/>
          <w:sz w:val="24"/>
          <w:szCs w:val="24"/>
          <w:lang w:val="es-ES" w:eastAsia="es-ES"/>
        </w:rPr>
      </w:pPr>
      <w:r w:rsidRPr="000279F4">
        <w:rPr>
          <w:rFonts w:ascii="Times New Roman" w:hAnsi="Times New Roman" w:cs="Times New Roman"/>
          <w:bCs/>
          <w:sz w:val="24"/>
          <w:szCs w:val="24"/>
          <w:lang w:val="es-ES" w:eastAsia="es-ES"/>
        </w:rPr>
        <w:t xml:space="preserve">SEGUNDO. </w:t>
      </w:r>
      <w:r w:rsidRPr="000279F4">
        <w:rPr>
          <w:rFonts w:ascii="Times New Roman" w:hAnsi="Times New Roman" w:cs="Times New Roman"/>
          <w:sz w:val="24"/>
          <w:szCs w:val="24"/>
          <w:lang w:val="es-ES" w:eastAsia="es-ES"/>
        </w:rPr>
        <w:t>El presente Decreto entrará en vigor al día siguiente de su publicación en el Periódico Oficial "Gaceta del Gobierno".</w:t>
      </w:r>
    </w:p>
    <w:p w:rsidR="005B61AD" w:rsidRPr="000279F4" w:rsidRDefault="005B61AD"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szCs w:val="24"/>
          <w:lang w:val="es-ES" w:eastAsia="es-ES"/>
        </w:rPr>
        <w:t>Reitero a usted, la seguridad de mi atenta y distinguida consideración.</w:t>
      </w:r>
    </w:p>
    <w:p w:rsidR="005B61AD" w:rsidRPr="000279F4" w:rsidRDefault="005B61AD" w:rsidP="00CE484D">
      <w:pPr>
        <w:kinsoku w:val="0"/>
        <w:overflowPunct w:val="0"/>
        <w:spacing w:after="0" w:line="240" w:lineRule="auto"/>
        <w:ind w:firstLine="709"/>
        <w:textAlignment w:val="baseline"/>
        <w:rPr>
          <w:rFonts w:cs="Times New Roman"/>
          <w:szCs w:val="24"/>
          <w:lang w:val="es-ES" w:eastAsia="es-ES"/>
        </w:rPr>
      </w:pPr>
      <w:r w:rsidRPr="000279F4">
        <w:rPr>
          <w:rFonts w:cs="Times New Roman"/>
          <w:szCs w:val="24"/>
          <w:lang w:val="es-ES" w:eastAsia="es-ES"/>
        </w:rPr>
        <w:t>Palacio del Poder Ejecutivo, en la Ciudad de Toluca, capital del Estado de México, al</w:t>
      </w:r>
      <w:r w:rsidR="00D87C71" w:rsidRPr="000279F4">
        <w:rPr>
          <w:rFonts w:cs="Times New Roman"/>
          <w:szCs w:val="24"/>
          <w:lang w:val="es-ES" w:eastAsia="es-ES"/>
        </w:rPr>
        <w:t xml:space="preserve"> </w:t>
      </w:r>
      <w:r w:rsidRPr="000279F4">
        <w:rPr>
          <w:rFonts w:cs="Times New Roman"/>
          <w:szCs w:val="24"/>
          <w:lang w:val="es-ES" w:eastAsia="es-ES"/>
        </w:rPr>
        <w:t>s</w:t>
      </w:r>
      <w:r w:rsidR="00D87C71" w:rsidRPr="000279F4">
        <w:rPr>
          <w:rFonts w:cs="Times New Roman"/>
          <w:szCs w:val="24"/>
          <w:lang w:val="es-ES" w:eastAsia="es-ES"/>
        </w:rPr>
        <w:t>ext</w:t>
      </w:r>
      <w:r w:rsidR="00BF7702" w:rsidRPr="000279F4">
        <w:rPr>
          <w:rFonts w:cs="Times New Roman"/>
          <w:szCs w:val="24"/>
          <w:lang w:val="es-ES" w:eastAsia="es-ES"/>
        </w:rPr>
        <w:t>o</w:t>
      </w:r>
      <w:r w:rsidRPr="000279F4">
        <w:rPr>
          <w:rFonts w:cs="Times New Roman"/>
          <w:szCs w:val="24"/>
          <w:lang w:val="es-ES" w:eastAsia="es-ES"/>
        </w:rPr>
        <w:t xml:space="preserve"> día del mes de agosto del año </w:t>
      </w:r>
      <w:r w:rsidR="003300D4" w:rsidRPr="000279F4">
        <w:rPr>
          <w:rFonts w:cs="Times New Roman"/>
          <w:szCs w:val="24"/>
          <w:lang w:val="es-ES" w:eastAsia="es-ES"/>
        </w:rPr>
        <w:t>dos</w:t>
      </w:r>
      <w:r w:rsidR="000A0072" w:rsidRPr="000279F4">
        <w:rPr>
          <w:rFonts w:cs="Times New Roman"/>
          <w:szCs w:val="24"/>
          <w:lang w:val="es-ES" w:eastAsia="es-ES"/>
        </w:rPr>
        <w:t xml:space="preserve"> </w:t>
      </w:r>
      <w:r w:rsidR="003300D4" w:rsidRPr="000279F4">
        <w:rPr>
          <w:rFonts w:cs="Times New Roman"/>
          <w:szCs w:val="24"/>
          <w:lang w:val="es-ES" w:eastAsia="es-ES"/>
        </w:rPr>
        <w:t>mil veinticinco</w:t>
      </w:r>
      <w:r w:rsidRPr="000279F4">
        <w:rPr>
          <w:rFonts w:cs="Times New Roman"/>
          <w:szCs w:val="24"/>
          <w:lang w:val="es-ES" w:eastAsia="es-ES"/>
        </w:rPr>
        <w:t>.</w:t>
      </w:r>
    </w:p>
    <w:p w:rsidR="005B61AD" w:rsidRPr="000279F4" w:rsidRDefault="005B61AD" w:rsidP="00CE484D">
      <w:pPr>
        <w:pStyle w:val="Sinespaciado"/>
        <w:jc w:val="center"/>
        <w:rPr>
          <w:rFonts w:ascii="Times New Roman" w:hAnsi="Times New Roman" w:cs="Times New Roman"/>
          <w:bCs/>
          <w:sz w:val="24"/>
          <w:szCs w:val="24"/>
          <w:lang w:val="es-ES" w:eastAsia="es-ES"/>
        </w:rPr>
      </w:pPr>
      <w:r w:rsidRPr="000279F4">
        <w:rPr>
          <w:rFonts w:ascii="Times New Roman" w:hAnsi="Times New Roman" w:cs="Times New Roman"/>
          <w:bCs/>
          <w:sz w:val="24"/>
          <w:szCs w:val="24"/>
          <w:lang w:val="es-ES" w:eastAsia="es-ES"/>
        </w:rPr>
        <w:t>La Gobernadora Constitucional</w:t>
      </w:r>
      <w:r w:rsidR="00610B9C" w:rsidRPr="000279F4">
        <w:rPr>
          <w:rFonts w:ascii="Times New Roman" w:hAnsi="Times New Roman" w:cs="Times New Roman"/>
          <w:bCs/>
          <w:sz w:val="24"/>
          <w:szCs w:val="24"/>
          <w:lang w:val="es-ES" w:eastAsia="es-ES"/>
        </w:rPr>
        <w:t xml:space="preserve"> </w:t>
      </w:r>
      <w:r w:rsidRPr="000279F4">
        <w:rPr>
          <w:rFonts w:ascii="Times New Roman" w:hAnsi="Times New Roman" w:cs="Times New Roman"/>
          <w:bCs/>
          <w:sz w:val="24"/>
          <w:szCs w:val="24"/>
          <w:lang w:val="es-ES" w:eastAsia="es-ES"/>
        </w:rPr>
        <w:t>del Estado de México</w:t>
      </w:r>
    </w:p>
    <w:p w:rsidR="005B61AD" w:rsidRPr="000279F4" w:rsidRDefault="005B61AD" w:rsidP="00CE484D">
      <w:pPr>
        <w:pStyle w:val="Sinespaciado"/>
        <w:jc w:val="center"/>
        <w:rPr>
          <w:rFonts w:ascii="Times New Roman" w:hAnsi="Times New Roman" w:cs="Times New Roman"/>
          <w:sz w:val="24"/>
          <w:szCs w:val="24"/>
          <w:lang w:val="es-ES"/>
        </w:rPr>
      </w:pPr>
      <w:r w:rsidRPr="000279F4">
        <w:rPr>
          <w:rFonts w:ascii="Times New Roman" w:hAnsi="Times New Roman" w:cs="Times New Roman"/>
          <w:bCs/>
          <w:sz w:val="24"/>
          <w:szCs w:val="24"/>
          <w:lang w:val="es-ES" w:eastAsia="es-ES"/>
        </w:rPr>
        <w:t>M</w:t>
      </w:r>
      <w:r w:rsidR="00BF7702" w:rsidRPr="000279F4">
        <w:rPr>
          <w:rFonts w:ascii="Times New Roman" w:hAnsi="Times New Roman" w:cs="Times New Roman"/>
          <w:bCs/>
          <w:sz w:val="24"/>
          <w:szCs w:val="24"/>
          <w:lang w:val="es-ES" w:eastAsia="es-ES"/>
        </w:rPr>
        <w:t>aestra</w:t>
      </w:r>
      <w:r w:rsidRPr="000279F4">
        <w:rPr>
          <w:rFonts w:ascii="Times New Roman" w:hAnsi="Times New Roman" w:cs="Times New Roman"/>
          <w:bCs/>
          <w:sz w:val="24"/>
          <w:szCs w:val="24"/>
          <w:lang w:val="es-ES" w:eastAsia="es-ES"/>
        </w:rPr>
        <w:t xml:space="preserve"> Delfina Gómez Álvarez</w:t>
      </w:r>
    </w:p>
    <w:p w:rsidR="00333363" w:rsidRPr="000279F4" w:rsidRDefault="00333363" w:rsidP="00AD3334">
      <w:pPr>
        <w:pStyle w:val="Sinespaciado"/>
        <w:jc w:val="both"/>
        <w:rPr>
          <w:rFonts w:ascii="Times New Roman" w:hAnsi="Times New Roman" w:cs="Times New Roman"/>
          <w:sz w:val="24"/>
          <w:szCs w:val="24"/>
        </w:rPr>
      </w:pPr>
    </w:p>
    <w:p w:rsidR="00333363" w:rsidRPr="000279F4" w:rsidRDefault="00333363" w:rsidP="00AD3334">
      <w:pPr>
        <w:spacing w:after="0" w:line="240" w:lineRule="auto"/>
        <w:jc w:val="center"/>
        <w:rPr>
          <w:rFonts w:cs="Times New Roman"/>
          <w:i/>
          <w:szCs w:val="24"/>
        </w:rPr>
      </w:pPr>
      <w:r w:rsidRPr="000279F4">
        <w:rPr>
          <w:rFonts w:cs="Times New Roman"/>
          <w:i/>
          <w:szCs w:val="24"/>
        </w:rPr>
        <w:t>(Se inserta documento)</w:t>
      </w:r>
    </w:p>
    <w:p w:rsidR="00333363" w:rsidRPr="000279F4" w:rsidRDefault="00333363" w:rsidP="00AD3334">
      <w:pPr>
        <w:spacing w:after="0" w:line="240" w:lineRule="auto"/>
        <w:jc w:val="center"/>
        <w:rPr>
          <w:rFonts w:cs="Times New Roman"/>
          <w:szCs w:val="24"/>
        </w:rPr>
      </w:pPr>
    </w:p>
    <w:p w:rsidR="00333363" w:rsidRPr="000279F4" w:rsidRDefault="00333363" w:rsidP="0033336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333363" w:rsidRPr="000279F4" w:rsidRDefault="00333363" w:rsidP="00333363">
      <w:pPr>
        <w:widowControl w:val="0"/>
        <w:kinsoku w:val="0"/>
        <w:overflowPunct w:val="0"/>
        <w:spacing w:after="0" w:line="240" w:lineRule="auto"/>
        <w:jc w:val="right"/>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333363" w:rsidRPr="000279F4" w:rsidRDefault="00333363" w:rsidP="00333363">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Toluca de Lerdo, México </w:t>
      </w:r>
    </w:p>
    <w:p w:rsidR="00333363" w:rsidRPr="000279F4" w:rsidRDefault="00333363" w:rsidP="00333363">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w:t>
      </w:r>
      <w:r w:rsidRPr="000279F4">
        <w:rPr>
          <w:rFonts w:eastAsia="Times New Roman" w:cs="Times New Roman"/>
          <w:b/>
          <w:bCs/>
          <w:szCs w:val="24"/>
          <w:lang w:val="es-ES" w:eastAsia="es-ES"/>
        </w:rPr>
        <w:lastRenderedPageBreak/>
        <w:t xml:space="preserve">seguridad social en el Estado de México, </w:t>
      </w:r>
      <w:r w:rsidRPr="000279F4">
        <w:rPr>
          <w:rFonts w:eastAsia="Times New Roman" w:cs="Times New Roman"/>
          <w:szCs w:val="24"/>
          <w:lang w:val="es-ES" w:eastAsia="es-ES"/>
        </w:rPr>
        <w:t>de conformidad con la siguiente:</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333363" w:rsidRPr="000279F4" w:rsidRDefault="00333363" w:rsidP="00333363">
      <w:pPr>
        <w:widowControl w:val="0"/>
        <w:kinsoku w:val="0"/>
        <w:overflowPunct w:val="0"/>
        <w:spacing w:after="0" w:line="240" w:lineRule="auto"/>
        <w:jc w:val="center"/>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w:t>
      </w:r>
      <w:r w:rsidRPr="000279F4">
        <w:rPr>
          <w:rFonts w:eastAsia="Times New Roman" w:cs="Times New Roman"/>
          <w:szCs w:val="24"/>
          <w:lang w:val="es-ES" w:eastAsia="es-ES"/>
        </w:rPr>
        <w:lastRenderedPageBreak/>
        <w:t>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En este sentido, las demandas de la población en el Estado exigen el mayor de los esfuerzos de coordinación entre los órdenes de gobierno para aumentar la cobertura y calidad de los servicios </w:t>
      </w:r>
      <w:r w:rsidRPr="000279F4">
        <w:rPr>
          <w:rFonts w:eastAsia="Times New Roman" w:cs="Times New Roman"/>
          <w:szCs w:val="24"/>
          <w:lang w:val="es-ES" w:eastAsia="es-ES"/>
        </w:rPr>
        <w:lastRenderedPageBreak/>
        <w:t>de salud, respondiendo con oportunidad a las demandas de la sociedad y de esta forma cimentar las bases sobre las cuales se hará posible el acceso universal a los servicios de salud de los mexiquenses.</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denominado "Granadostitla", identificado como Centro de Salud Urbano Tecámac Centro, ubicado en Cabecera municipal, actualmente Colonia Centro, municipio de Tecámac, Estado de México, con una superficie de 558.00 metros cuadrados, el cual tiene las medidas y colindancias siguientes:</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tbl>
      <w:tblPr>
        <w:tblW w:w="8364" w:type="dxa"/>
        <w:tblInd w:w="1134" w:type="dxa"/>
        <w:tblLayout w:type="fixed"/>
        <w:tblCellMar>
          <w:left w:w="0" w:type="dxa"/>
          <w:right w:w="0" w:type="dxa"/>
        </w:tblCellMar>
        <w:tblLook w:val="0000" w:firstRow="0" w:lastRow="0" w:firstColumn="0" w:lastColumn="0" w:noHBand="0" w:noVBand="0"/>
      </w:tblPr>
      <w:tblGrid>
        <w:gridCol w:w="2835"/>
        <w:gridCol w:w="5529"/>
      </w:tblGrid>
      <w:tr w:rsidR="00AB25B7" w:rsidRPr="000279F4" w:rsidTr="00AE37A7">
        <w:trPr>
          <w:trHeight w:hRule="exact" w:val="1151"/>
        </w:trPr>
        <w:tc>
          <w:tcPr>
            <w:tcW w:w="2835" w:type="dxa"/>
            <w:tcBorders>
              <w:top w:val="nil"/>
              <w:left w:val="nil"/>
              <w:bottom w:val="nil"/>
              <w:right w:val="nil"/>
            </w:tcBorders>
          </w:tcPr>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NORTE:</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AL ORIENTE: </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PONIENTE:</w:t>
            </w:r>
          </w:p>
        </w:tc>
        <w:tc>
          <w:tcPr>
            <w:tcW w:w="5529" w:type="dxa"/>
            <w:tcBorders>
              <w:top w:val="nil"/>
              <w:left w:val="nil"/>
              <w:bottom w:val="nil"/>
              <w:right w:val="nil"/>
            </w:tcBorders>
          </w:tcPr>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21.10 metros, con Nemesio Granillo Olivares. </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22.77 metros, con la calle de Felipe Villanueva. </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26.30 metros, con Antonio Granados. </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25.00 metros, con Carmela Granados.</w:t>
            </w:r>
          </w:p>
        </w:tc>
      </w:tr>
    </w:tbl>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el instrumento número 223, volumen especial número 4, del Notario Público Número 128 del Estado de México con residencia en Texcoco, Licenciado Flavio Sergio de la Rosa Pineda, de fecha 3 de noviembre de 2010, inscrito en el Registro Público de la Propiedad del distrito Texcoco, Estado de México, bajo la partida 273, volumen especial, libro primero, sección primera, el 18 de noviembre de 2010.</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217B00470005,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Urbano Tecámac Centro.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Cabecera municipal, actualmente Colonia Centro, municipio de Tecámac, Estado de México, donde se encuentra en funcionamiento el Centro de Salud Urbano Tecámac Centro, mismo que forma parte de la infraestructura de los servicios de salud del Estado de México.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401.3S.1-2024/3441 y 401.3S.1-2024/3442, ambos de fecha 31 de diciembre de 2024, señaló que el inmueble objeto de donación no es monumento histórico, ni se ubica en zona de monumentos históricos y no es colindante a un monumento histórico; por lo tanto, el predio no tiene valor arqueológico.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Consejo Interno del Instituto de Salud del Estado de México, en su sesión número 270, celebrada </w:t>
      </w:r>
      <w:r w:rsidRPr="000279F4">
        <w:rPr>
          <w:rFonts w:eastAsia="Times New Roman" w:cs="Times New Roman"/>
          <w:szCs w:val="24"/>
          <w:lang w:val="es-ES" w:eastAsia="es-ES"/>
        </w:rPr>
        <w:lastRenderedPageBreak/>
        <w:t>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Tecámac, Estado de México.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Urbano Tecámac Centro, ubicado en Cabecera municipal, actualmente Colonia Centro, municipio de Tecámac, Estado de México, con una superficie de 558.00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DEL ESTADO DE MÉXICO </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denominado "Granadostitla", identificado como Centro de Salud Urbano Tecámac Centro, ubicado en Cabecera municipal, actualmente Colonia Centro, municipio de Tecámac, Estado de México, con una superficie de 558.00 metros cuadrados, el cual tiene las medidas y colindancias siguientes:</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tbl>
      <w:tblPr>
        <w:tblW w:w="8386" w:type="dxa"/>
        <w:tblInd w:w="1134" w:type="dxa"/>
        <w:tblLayout w:type="fixed"/>
        <w:tblCellMar>
          <w:left w:w="0" w:type="dxa"/>
          <w:right w:w="0" w:type="dxa"/>
        </w:tblCellMar>
        <w:tblLook w:val="0000" w:firstRow="0" w:lastRow="0" w:firstColumn="0" w:lastColumn="0" w:noHBand="0" w:noVBand="0"/>
      </w:tblPr>
      <w:tblGrid>
        <w:gridCol w:w="2410"/>
        <w:gridCol w:w="5976"/>
      </w:tblGrid>
      <w:tr w:rsidR="00AB25B7" w:rsidRPr="000279F4" w:rsidTr="00AD3334">
        <w:trPr>
          <w:trHeight w:hRule="exact" w:val="1274"/>
        </w:trPr>
        <w:tc>
          <w:tcPr>
            <w:tcW w:w="2410" w:type="dxa"/>
            <w:tcBorders>
              <w:top w:val="nil"/>
              <w:left w:val="nil"/>
              <w:bottom w:val="nil"/>
              <w:right w:val="nil"/>
            </w:tcBorders>
          </w:tcPr>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NORTE:</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AL ORIENTE: </w:t>
            </w:r>
          </w:p>
          <w:p w:rsidR="00333363" w:rsidRPr="000279F4" w:rsidRDefault="00333363" w:rsidP="0033336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PONIENTE:</w:t>
            </w:r>
          </w:p>
        </w:tc>
        <w:tc>
          <w:tcPr>
            <w:tcW w:w="5976" w:type="dxa"/>
            <w:tcBorders>
              <w:top w:val="nil"/>
              <w:left w:val="nil"/>
              <w:bottom w:val="nil"/>
              <w:right w:val="nil"/>
            </w:tcBorders>
          </w:tcPr>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21.10 metros, con Nemesio Granillo Olivares. </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22.77 metros, con la calle de Felipe Villanueva. </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26.30 metros, con Antonio Granados. </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25.00 metros, con Carmela Granados.</w:t>
            </w:r>
          </w:p>
        </w:tc>
      </w:tr>
    </w:tbl>
    <w:p w:rsidR="00333363" w:rsidRPr="000279F4" w:rsidRDefault="00333363" w:rsidP="00333363">
      <w:pPr>
        <w:widowControl w:val="0"/>
        <w:kinsoku w:val="0"/>
        <w:overflowPunct w:val="0"/>
        <w:spacing w:after="0" w:line="240" w:lineRule="auto"/>
        <w:jc w:val="both"/>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333363" w:rsidRPr="000279F4" w:rsidRDefault="00333363" w:rsidP="00333363">
      <w:pPr>
        <w:widowControl w:val="0"/>
        <w:kinsoku w:val="0"/>
        <w:overflowPunct w:val="0"/>
        <w:spacing w:after="0" w:line="240" w:lineRule="auto"/>
        <w:jc w:val="both"/>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lastRenderedPageBreak/>
        <w:t>TRANSITORIOS</w:t>
      </w:r>
    </w:p>
    <w:p w:rsidR="00333363" w:rsidRPr="000279F4" w:rsidRDefault="00333363" w:rsidP="00333363">
      <w:pPr>
        <w:widowControl w:val="0"/>
        <w:kinsoku w:val="0"/>
        <w:overflowPunct w:val="0"/>
        <w:spacing w:after="0" w:line="240" w:lineRule="auto"/>
        <w:jc w:val="center"/>
        <w:textAlignment w:val="baseline"/>
        <w:rPr>
          <w:rFonts w:eastAsia="Times New Roman" w:cs="Times New Roman"/>
          <w:b/>
          <w:bCs/>
          <w:szCs w:val="24"/>
          <w:lang w:val="es-ES" w:eastAsia="es-ES"/>
        </w:rPr>
      </w:pP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p>
    <w:p w:rsidR="00333363" w:rsidRPr="000279F4" w:rsidRDefault="00333363" w:rsidP="00333363">
      <w:pPr>
        <w:widowControl w:val="0"/>
        <w:autoSpaceDE w:val="0"/>
        <w:autoSpaceDN w:val="0"/>
        <w:adjustRightInd w:val="0"/>
        <w:spacing w:after="0" w:line="240" w:lineRule="auto"/>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333363" w:rsidRPr="000279F4" w:rsidRDefault="00333363" w:rsidP="00333363">
      <w:pPr>
        <w:widowControl w:val="0"/>
        <w:autoSpaceDE w:val="0"/>
        <w:autoSpaceDN w:val="0"/>
        <w:adjustRightInd w:val="0"/>
        <w:spacing w:after="0" w:line="240" w:lineRule="auto"/>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333363" w:rsidRPr="000279F4" w:rsidRDefault="00333363" w:rsidP="00333363">
      <w:pPr>
        <w:widowControl w:val="0"/>
        <w:kinsoku w:val="0"/>
        <w:overflowPunct w:val="0"/>
        <w:spacing w:after="0" w:line="240" w:lineRule="auto"/>
        <w:textAlignment w:val="baseline"/>
        <w:rPr>
          <w:rFonts w:eastAsia="Times New Roman" w:cs="Times New Roman"/>
          <w:szCs w:val="24"/>
          <w:lang w:val="es-ES" w:eastAsia="es-ES"/>
        </w:rPr>
      </w:pPr>
    </w:p>
    <w:p w:rsidR="00333363" w:rsidRPr="000279F4" w:rsidRDefault="00333363" w:rsidP="00AD3334">
      <w:pPr>
        <w:spacing w:after="0" w:line="240" w:lineRule="auto"/>
        <w:ind w:right="49"/>
        <w:jc w:val="center"/>
        <w:rPr>
          <w:rFonts w:cs="Times New Roman"/>
          <w:b/>
          <w:szCs w:val="24"/>
        </w:rPr>
      </w:pPr>
      <w:r w:rsidRPr="000279F4">
        <w:rPr>
          <w:rFonts w:cs="Times New Roman"/>
          <w:b/>
          <w:szCs w:val="24"/>
        </w:rPr>
        <w:t>La Gobernadora Constitucional</w:t>
      </w:r>
    </w:p>
    <w:p w:rsidR="00333363" w:rsidRPr="000279F4" w:rsidRDefault="00333363" w:rsidP="00AD3334">
      <w:pPr>
        <w:spacing w:after="0" w:line="240" w:lineRule="auto"/>
        <w:ind w:right="49"/>
        <w:jc w:val="center"/>
        <w:rPr>
          <w:rFonts w:cs="Times New Roman"/>
          <w:b/>
          <w:szCs w:val="24"/>
        </w:rPr>
      </w:pPr>
      <w:r w:rsidRPr="000279F4">
        <w:rPr>
          <w:rFonts w:cs="Times New Roman"/>
          <w:b/>
          <w:szCs w:val="24"/>
        </w:rPr>
        <w:t>del Estado de México</w:t>
      </w:r>
    </w:p>
    <w:p w:rsidR="00333363" w:rsidRPr="000279F4" w:rsidRDefault="00333363" w:rsidP="00AD3334">
      <w:pPr>
        <w:spacing w:after="0" w:line="240" w:lineRule="auto"/>
        <w:ind w:right="49"/>
        <w:jc w:val="center"/>
        <w:rPr>
          <w:rFonts w:cs="Times New Roman"/>
          <w:b/>
          <w:szCs w:val="24"/>
        </w:rPr>
      </w:pPr>
      <w:r w:rsidRPr="000279F4">
        <w:rPr>
          <w:rFonts w:cs="Times New Roman"/>
          <w:b/>
          <w:szCs w:val="24"/>
        </w:rPr>
        <w:t>Mtra. Delfina Gómez Álvarez</w:t>
      </w:r>
    </w:p>
    <w:p w:rsidR="00333363" w:rsidRPr="000279F4" w:rsidRDefault="00333363" w:rsidP="00AD3334">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333363" w:rsidRPr="000279F4" w:rsidRDefault="00333363" w:rsidP="00AD3334">
      <w:pPr>
        <w:spacing w:after="0" w:line="240" w:lineRule="auto"/>
        <w:ind w:right="49"/>
        <w:jc w:val="both"/>
        <w:rPr>
          <w:rFonts w:cs="Times New Roman"/>
          <w:szCs w:val="24"/>
        </w:rPr>
      </w:pPr>
    </w:p>
    <w:p w:rsidR="00333363" w:rsidRPr="000279F4" w:rsidRDefault="00333363" w:rsidP="00AD3334">
      <w:pPr>
        <w:spacing w:after="0" w:line="240" w:lineRule="auto"/>
        <w:ind w:right="49"/>
        <w:jc w:val="both"/>
        <w:rPr>
          <w:rFonts w:cs="Times New Roman"/>
          <w:b/>
          <w:szCs w:val="24"/>
        </w:rPr>
      </w:pPr>
      <w:r w:rsidRPr="000279F4">
        <w:rPr>
          <w:rFonts w:cs="Times New Roman"/>
          <w:b/>
          <w:szCs w:val="24"/>
        </w:rPr>
        <w:t>*JGZ</w:t>
      </w:r>
    </w:p>
    <w:p w:rsidR="00333363" w:rsidRPr="000279F4" w:rsidRDefault="00333363" w:rsidP="00AD3334">
      <w:pPr>
        <w:spacing w:after="0" w:line="240" w:lineRule="auto"/>
        <w:ind w:right="49"/>
        <w:jc w:val="both"/>
        <w:rPr>
          <w:rFonts w:cs="Times New Roman"/>
          <w:szCs w:val="24"/>
        </w:rPr>
      </w:pPr>
      <w:r w:rsidRPr="000279F4">
        <w:rPr>
          <w:rFonts w:cs="Times New Roman"/>
          <w:szCs w:val="24"/>
        </w:rPr>
        <w:t>Validación jurídica</w:t>
      </w:r>
    </w:p>
    <w:p w:rsidR="00333363" w:rsidRPr="000279F4" w:rsidRDefault="00333363" w:rsidP="00AD3334">
      <w:pPr>
        <w:spacing w:after="0" w:line="240" w:lineRule="auto"/>
        <w:jc w:val="center"/>
        <w:rPr>
          <w:rFonts w:cs="Times New Roman"/>
          <w:szCs w:val="24"/>
        </w:rPr>
      </w:pPr>
    </w:p>
    <w:p w:rsidR="00333363" w:rsidRPr="000279F4" w:rsidRDefault="00333363" w:rsidP="00AD3334">
      <w:pPr>
        <w:spacing w:after="0" w:line="240" w:lineRule="auto"/>
        <w:jc w:val="center"/>
        <w:rPr>
          <w:rFonts w:cs="Times New Roman"/>
          <w:i/>
          <w:szCs w:val="24"/>
        </w:rPr>
      </w:pPr>
      <w:r w:rsidRPr="000279F4">
        <w:rPr>
          <w:rFonts w:cs="Times New Roman"/>
          <w:i/>
          <w:szCs w:val="24"/>
        </w:rPr>
        <w:t>(Fin del documento)</w:t>
      </w:r>
    </w:p>
    <w:p w:rsidR="00333363" w:rsidRPr="000279F4" w:rsidRDefault="00333363" w:rsidP="00AD3334">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PRESIDENTE </w:t>
      </w:r>
      <w:r w:rsidRPr="000279F4">
        <w:rPr>
          <w:rFonts w:ascii="Times New Roman" w:hAnsi="Times New Roman" w:cs="Times New Roman"/>
          <w:kern w:val="2"/>
          <w:sz w:val="24"/>
          <w:szCs w:val="24"/>
        </w:rPr>
        <w:t xml:space="preserve">DIP. MAURILIO HERNÁNDEZ GONZÁLEZ. </w:t>
      </w:r>
      <w:r w:rsidRPr="000279F4">
        <w:rPr>
          <w:rFonts w:ascii="Times New Roman" w:hAnsi="Times New Roman" w:cs="Times New Roman"/>
          <w:sz w:val="24"/>
          <w:szCs w:val="24"/>
        </w:rPr>
        <w:t>Se registra la iniciativa de manera íntegra en el Diario de los Debates y en la Gaceta Parlamentaria y asimismo se remite a la Comisión Legislativa de Patrimonio Estatal y Municipal para su estudio y dictaminación.</w:t>
      </w:r>
    </w:p>
    <w:p w:rsidR="00377A5B" w:rsidRPr="000279F4" w:rsidRDefault="001F003A" w:rsidP="00CE484D">
      <w:pPr>
        <w:spacing w:after="0" w:line="240" w:lineRule="auto"/>
        <w:jc w:val="both"/>
        <w:rPr>
          <w:rFonts w:eastAsia="Arial" w:cs="Times New Roman"/>
          <w:szCs w:val="24"/>
        </w:rPr>
      </w:pPr>
      <w:r w:rsidRPr="000279F4">
        <w:rPr>
          <w:rFonts w:cs="Times New Roman"/>
          <w:szCs w:val="24"/>
        </w:rPr>
        <w:t>|</w:t>
      </w:r>
      <w:r w:rsidRPr="000279F4">
        <w:rPr>
          <w:rFonts w:cs="Times New Roman"/>
          <w:szCs w:val="24"/>
        </w:rPr>
        <w:tab/>
        <w:t xml:space="preserve">Para desahogar el punto número 21 del orden del día, se concede el uso de la palabra al diputado Octavio Martínez Vargas, quien dará lectura a la </w:t>
      </w:r>
      <w:r w:rsidR="00377A5B" w:rsidRPr="000279F4">
        <w:rPr>
          <w:rFonts w:eastAsia="Arial" w:cs="Times New Roman"/>
          <w:b/>
          <w:szCs w:val="24"/>
        </w:rPr>
        <w:t xml:space="preserve">Iniciativa </w:t>
      </w:r>
      <w:r w:rsidR="00377A5B" w:rsidRPr="000279F4">
        <w:rPr>
          <w:rFonts w:eastAsia="Arial" w:cs="Times New Roman"/>
          <w:szCs w:val="24"/>
        </w:rPr>
        <w:t xml:space="preserve">de Decreto por el que se autoriza la </w:t>
      </w:r>
      <w:r w:rsidR="00377A5B" w:rsidRPr="000279F4">
        <w:rPr>
          <w:rFonts w:eastAsia="Arial" w:cs="Times New Roman"/>
          <w:b/>
          <w:szCs w:val="24"/>
        </w:rPr>
        <w:t>desincorporación del patrimonio del organismo público descentralizado denominado Instituto de Salud del Estado de México de un inmueble</w:t>
      </w:r>
      <w:r w:rsidR="00377A5B" w:rsidRPr="000279F4">
        <w:rPr>
          <w:rFonts w:eastAsia="Arial" w:cs="Times New Roman"/>
          <w:szCs w:val="24"/>
        </w:rPr>
        <w:t xml:space="preserve">, ubicado en el municipio de Jiquipilco, para que sea donado a título gratuito, </w:t>
      </w:r>
      <w:r w:rsidR="00377A5B" w:rsidRPr="000279F4">
        <w:rPr>
          <w:rFonts w:eastAsia="Arial" w:cs="Times New Roman"/>
          <w:b/>
          <w:szCs w:val="24"/>
        </w:rPr>
        <w:t>a favor del organismo público descentralizado denominado Servicios de Salud del Instituto Mexicano del Seguro Social para el Bienestar (IMSS-BIENESTAR)</w:t>
      </w:r>
      <w:r w:rsidR="00377A5B"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DIP. OCTAVIO MARTÍNEZ VARGAS. </w:t>
      </w:r>
      <w:r w:rsidR="0069377B" w:rsidRPr="000279F4">
        <w:rPr>
          <w:rFonts w:ascii="Times New Roman" w:hAnsi="Times New Roman" w:cs="Times New Roman"/>
          <w:sz w:val="24"/>
          <w:szCs w:val="24"/>
        </w:rPr>
        <w:t>“</w:t>
      </w:r>
      <w:r w:rsidRPr="000279F4">
        <w:rPr>
          <w:rFonts w:ascii="Times New Roman" w:hAnsi="Times New Roman" w:cs="Times New Roman"/>
          <w:sz w:val="24"/>
          <w:szCs w:val="24"/>
        </w:rPr>
        <w:t>2025</w:t>
      </w:r>
      <w:r w:rsidR="0069377B" w:rsidRPr="000279F4">
        <w:rPr>
          <w:rFonts w:ascii="Times New Roman" w:hAnsi="Times New Roman" w:cs="Times New Roman"/>
          <w:sz w:val="24"/>
          <w:szCs w:val="24"/>
        </w:rPr>
        <w:t>.</w:t>
      </w:r>
      <w:r w:rsidRPr="000279F4">
        <w:rPr>
          <w:rFonts w:ascii="Times New Roman" w:hAnsi="Times New Roman" w:cs="Times New Roman"/>
          <w:sz w:val="24"/>
          <w:szCs w:val="24"/>
        </w:rPr>
        <w:t xml:space="preserve"> Bicentenario de la vida Municipal en Estado de México.</w:t>
      </w:r>
    </w:p>
    <w:p w:rsidR="001F003A" w:rsidRPr="000279F4" w:rsidRDefault="0069377B" w:rsidP="00CE484D">
      <w:pPr>
        <w:pStyle w:val="Sinespaciado"/>
        <w:ind w:firstLine="708"/>
        <w:jc w:val="right"/>
        <w:rPr>
          <w:rFonts w:ascii="Times New Roman" w:hAnsi="Times New Roman" w:cs="Times New Roman"/>
          <w:sz w:val="24"/>
          <w:szCs w:val="24"/>
        </w:rPr>
      </w:pPr>
      <w:r w:rsidRPr="000279F4">
        <w:rPr>
          <w:rFonts w:ascii="Times New Roman" w:hAnsi="Times New Roman" w:cs="Times New Roman"/>
          <w:sz w:val="24"/>
          <w:szCs w:val="24"/>
        </w:rPr>
        <w:t xml:space="preserve">Oficina </w:t>
      </w:r>
      <w:r w:rsidR="001F003A" w:rsidRPr="000279F4">
        <w:rPr>
          <w:rFonts w:ascii="Times New Roman" w:hAnsi="Times New Roman" w:cs="Times New Roman"/>
          <w:sz w:val="24"/>
          <w:szCs w:val="24"/>
        </w:rPr>
        <w:t>de la Gobernadora.</w:t>
      </w:r>
    </w:p>
    <w:p w:rsidR="001F003A" w:rsidRPr="000279F4" w:rsidRDefault="001F003A" w:rsidP="00CE484D">
      <w:pPr>
        <w:pStyle w:val="Sinespaciado"/>
        <w:ind w:firstLine="708"/>
        <w:jc w:val="right"/>
        <w:rPr>
          <w:rFonts w:ascii="Times New Roman" w:hAnsi="Times New Roman" w:cs="Times New Roman"/>
          <w:sz w:val="24"/>
          <w:szCs w:val="24"/>
        </w:rPr>
      </w:pPr>
      <w:r w:rsidRPr="000279F4">
        <w:rPr>
          <w:rFonts w:ascii="Times New Roman" w:hAnsi="Times New Roman" w:cs="Times New Roman"/>
          <w:sz w:val="24"/>
          <w:szCs w:val="24"/>
        </w:rPr>
        <w:t xml:space="preserve">Toluca de Lerdo México a </w:t>
      </w:r>
      <w:r w:rsidR="0069377B" w:rsidRPr="000279F4">
        <w:rPr>
          <w:rFonts w:ascii="Times New Roman" w:hAnsi="Times New Roman" w:cs="Times New Roman"/>
          <w:sz w:val="24"/>
          <w:szCs w:val="24"/>
        </w:rPr>
        <w:t>6</w:t>
      </w:r>
      <w:r w:rsidRPr="000279F4">
        <w:rPr>
          <w:rFonts w:ascii="Times New Roman" w:hAnsi="Times New Roman" w:cs="Times New Roman"/>
          <w:sz w:val="24"/>
          <w:szCs w:val="24"/>
        </w:rPr>
        <w:t xml:space="preserve"> de agosto de 2025.</w:t>
      </w:r>
    </w:p>
    <w:p w:rsidR="0069377B" w:rsidRPr="000279F4" w:rsidRDefault="0069377B"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69377B" w:rsidRPr="000279F4" w:rsidRDefault="0069377B"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69377B" w:rsidRPr="000279F4" w:rsidRDefault="0069377B"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69377B"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20" w:name="_Hlk206072220"/>
      <w:r w:rsidR="005D0ADD" w:rsidRPr="000279F4">
        <w:rPr>
          <w:rFonts w:eastAsia="Arial" w:cs="Times New Roman"/>
          <w:b/>
          <w:szCs w:val="24"/>
        </w:rPr>
        <w:t xml:space="preserve">Iniciativa </w:t>
      </w:r>
      <w:r w:rsidR="005D0ADD" w:rsidRPr="000279F4">
        <w:rPr>
          <w:rFonts w:eastAsia="Arial" w:cs="Times New Roman"/>
          <w:szCs w:val="24"/>
        </w:rPr>
        <w:t xml:space="preserve">de Decreto por el que se autoriza la </w:t>
      </w:r>
      <w:r w:rsidR="005D0ADD" w:rsidRPr="000279F4">
        <w:rPr>
          <w:rFonts w:eastAsia="Arial" w:cs="Times New Roman"/>
          <w:b/>
          <w:szCs w:val="24"/>
        </w:rPr>
        <w:t xml:space="preserve">desincorporación del patrimonio del organismo público descentralizado denominado Instituto de Salud del </w:t>
      </w:r>
      <w:r w:rsidR="005D0ADD" w:rsidRPr="000279F4">
        <w:rPr>
          <w:rFonts w:eastAsia="Arial" w:cs="Times New Roman"/>
          <w:b/>
          <w:szCs w:val="24"/>
        </w:rPr>
        <w:lastRenderedPageBreak/>
        <w:t>Estado de México de un inmueble</w:t>
      </w:r>
      <w:r w:rsidR="005D0ADD" w:rsidRPr="000279F4">
        <w:rPr>
          <w:rFonts w:eastAsia="Arial" w:cs="Times New Roman"/>
          <w:szCs w:val="24"/>
        </w:rPr>
        <w:t xml:space="preserve">, ubicado en el municipio de Jiquipilco, para que sea donado a título gratuito, </w:t>
      </w:r>
      <w:r w:rsidR="005D0ADD" w:rsidRPr="000279F4">
        <w:rPr>
          <w:rFonts w:eastAsia="Arial" w:cs="Times New Roman"/>
          <w:b/>
          <w:szCs w:val="24"/>
        </w:rPr>
        <w:t>a favor del organismo público descentralizado denominado Servicios de Salud del Instituto Mexicano del Seguro Social para el Bienestar (IMSS-BIENESTAR)</w:t>
      </w:r>
      <w:r w:rsidR="005D0ADD"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w:t>
      </w:r>
      <w:bookmarkEnd w:id="20"/>
      <w:r w:rsidR="001F003A" w:rsidRPr="000279F4">
        <w:rPr>
          <w:rFonts w:cs="Times New Roman"/>
          <w:szCs w:val="24"/>
        </w:rPr>
        <w:t>de conformidad con lo siguiente</w:t>
      </w:r>
      <w:r w:rsidR="005D0ADD" w:rsidRPr="000279F4">
        <w:rPr>
          <w:rFonts w:cs="Times New Roman"/>
          <w:szCs w:val="24"/>
        </w:rPr>
        <w:t>:</w:t>
      </w:r>
    </w:p>
    <w:p w:rsidR="001F003A" w:rsidRPr="000279F4" w:rsidRDefault="001F003A" w:rsidP="00CE484D">
      <w:pPr>
        <w:spacing w:after="0" w:line="240" w:lineRule="auto"/>
        <w:jc w:val="center"/>
        <w:rPr>
          <w:rFonts w:cs="Times New Roman"/>
          <w:szCs w:val="24"/>
        </w:rPr>
      </w:pPr>
      <w:r w:rsidRPr="000279F4">
        <w:rPr>
          <w:rFonts w:cs="Times New Roman"/>
          <w:szCs w:val="24"/>
        </w:rPr>
        <w:t>EXPOSICIÓN DE MOTIVOS</w:t>
      </w:r>
    </w:p>
    <w:p w:rsidR="00CE34DE" w:rsidRPr="000279F4" w:rsidRDefault="00CE34DE" w:rsidP="00F31EA6">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Hospital Municipal "Hermenegildo Galeana" Jiquipilco, identificado como lote 01, manzana 01, zona 01, del poblado de Santa María Nativitas, Jiquipilco, ubicado en domicilio conocido, actualmente carretera Ixtlahuaca - Jiquipilco kilómetro 15.5, Ejido de Santa María Nativitas, municipio de Jiquipilco, Estado de México, con una superficie de 9,425.05 metros cuadrados, el cual tiene las medidas y colindancias siguientes:</w:t>
      </w:r>
    </w:p>
    <w:p w:rsidR="00CE34DE" w:rsidRPr="000279F4" w:rsidRDefault="00CE34DE" w:rsidP="00F31EA6">
      <w:pPr>
        <w:widowControl w:val="0"/>
        <w:kinsoku w:val="0"/>
        <w:overflowPunct w:val="0"/>
        <w:spacing w:after="0" w:line="240" w:lineRule="auto"/>
        <w:ind w:left="2835" w:hanging="2126"/>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NORESTE:</w:t>
      </w:r>
      <w:r w:rsidRPr="000279F4">
        <w:rPr>
          <w:rFonts w:eastAsia="Times New Roman" w:cs="Times New Roman"/>
          <w:bCs/>
          <w:szCs w:val="24"/>
          <w:lang w:val="es-ES" w:eastAsia="es-ES"/>
        </w:rPr>
        <w:tab/>
      </w:r>
      <w:r w:rsidRPr="000279F4">
        <w:rPr>
          <w:rFonts w:eastAsia="Times New Roman" w:cs="Times New Roman"/>
          <w:szCs w:val="24"/>
          <w:lang w:val="es-ES" w:eastAsia="es-ES"/>
        </w:rPr>
        <w:t>40.67 metros, con a Ixtlahuaca - Carretera - a Temoaya; 28.82 metros, con parcela 620.</w:t>
      </w:r>
    </w:p>
    <w:p w:rsidR="00CE34DE" w:rsidRPr="000279F4" w:rsidRDefault="00CE34DE" w:rsidP="00F31EA6">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ESTE:</w:t>
      </w:r>
      <w:r w:rsidRPr="000279F4">
        <w:rPr>
          <w:rFonts w:eastAsia="Times New Roman" w:cs="Times New Roman"/>
          <w:bCs/>
          <w:szCs w:val="24"/>
          <w:lang w:val="es-ES" w:eastAsia="es-ES"/>
        </w:rPr>
        <w:tab/>
      </w:r>
      <w:r w:rsidRPr="000279F4">
        <w:rPr>
          <w:rFonts w:eastAsia="Times New Roman" w:cs="Times New Roman"/>
          <w:szCs w:val="24"/>
          <w:lang w:val="es-ES" w:eastAsia="es-ES"/>
        </w:rPr>
        <w:t>124.34 metros, con parcela 636 en línea quebrada.</w:t>
      </w:r>
    </w:p>
    <w:p w:rsidR="00CE34DE" w:rsidRPr="000279F4" w:rsidRDefault="00CE34DE" w:rsidP="00F31EA6">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w:t>
      </w:r>
      <w:r w:rsidRPr="000279F4">
        <w:rPr>
          <w:rFonts w:eastAsia="Times New Roman" w:cs="Times New Roman"/>
          <w:bCs/>
          <w:szCs w:val="24"/>
          <w:lang w:val="es-ES" w:eastAsia="es-ES"/>
        </w:rPr>
        <w:tab/>
      </w:r>
      <w:r w:rsidRPr="000279F4">
        <w:rPr>
          <w:rFonts w:eastAsia="Times New Roman" w:cs="Times New Roman"/>
          <w:szCs w:val="24"/>
          <w:lang w:val="es-ES" w:eastAsia="es-ES"/>
        </w:rPr>
        <w:t>101.07 metros, con parcela 671 en línea quebrada.</w:t>
      </w:r>
    </w:p>
    <w:p w:rsidR="00CE34DE" w:rsidRPr="000279F4" w:rsidRDefault="00CE34DE" w:rsidP="00F31EA6">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SUROESTE:</w:t>
      </w:r>
      <w:r w:rsidRPr="000279F4">
        <w:rPr>
          <w:rFonts w:eastAsia="Times New Roman" w:cs="Times New Roman"/>
          <w:bCs/>
          <w:szCs w:val="24"/>
          <w:lang w:val="es-ES" w:eastAsia="es-ES"/>
        </w:rPr>
        <w:tab/>
      </w:r>
      <w:r w:rsidRPr="000279F4">
        <w:rPr>
          <w:rFonts w:eastAsia="Times New Roman" w:cs="Times New Roman"/>
          <w:szCs w:val="24"/>
          <w:lang w:val="es-ES" w:eastAsia="es-ES"/>
        </w:rPr>
        <w:t>60.69 metros, con parcela 643.</w:t>
      </w:r>
    </w:p>
    <w:p w:rsidR="00CE34DE" w:rsidRPr="000279F4" w:rsidRDefault="00CE34DE" w:rsidP="00F31EA6">
      <w:pPr>
        <w:widowControl w:val="0"/>
        <w:kinsoku w:val="0"/>
        <w:overflowPunct w:val="0"/>
        <w:spacing w:after="0" w:line="240" w:lineRule="auto"/>
        <w:ind w:left="2833" w:hanging="2124"/>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NOROESTE:</w:t>
      </w:r>
      <w:r w:rsidRPr="000279F4">
        <w:rPr>
          <w:rFonts w:eastAsia="Times New Roman" w:cs="Times New Roman"/>
          <w:bCs/>
          <w:szCs w:val="24"/>
          <w:lang w:val="es-ES" w:eastAsia="es-ES"/>
        </w:rPr>
        <w:tab/>
      </w:r>
      <w:r w:rsidRPr="000279F4">
        <w:rPr>
          <w:rFonts w:eastAsia="Times New Roman" w:cs="Times New Roman"/>
          <w:szCs w:val="24"/>
          <w:lang w:val="es-ES" w:eastAsia="es-ES"/>
        </w:rPr>
        <w:t>69.90 metros, con parcela 622 en línea quebrada; 70.05 metros, con parcela 627 en línea quebrada; 16.28 metros, con parcela 619; 30.89 metros, con parcela 607 en línea quebrada.</w:t>
      </w:r>
    </w:p>
    <w:p w:rsidR="00CE34DE" w:rsidRPr="000279F4" w:rsidRDefault="00CE34DE" w:rsidP="00F31EA6">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E34DE" w:rsidRPr="000279F4" w:rsidRDefault="00CE34DE" w:rsidP="00F31EA6">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CE34DE" w:rsidRPr="000279F4" w:rsidRDefault="00CE34DE" w:rsidP="00CE34DE">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CE34DE" w:rsidRPr="000279F4" w:rsidRDefault="00CE34DE" w:rsidP="00F31EA6">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CE34DE" w:rsidRPr="000279F4" w:rsidRDefault="00CE34DE" w:rsidP="00CE34DE">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CE34DE" w:rsidRPr="000279F4" w:rsidRDefault="00CE34DE" w:rsidP="00F31EA6">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CE34DE" w:rsidRPr="000279F4" w:rsidRDefault="00CE34DE" w:rsidP="00F31EA6">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F31EA6" w:rsidRPr="000279F4">
        <w:rPr>
          <w:rFonts w:eastAsia="Times New Roman" w:cs="Times New Roman"/>
          <w:szCs w:val="24"/>
          <w:lang w:val="es-ES" w:eastAsia="es-ES"/>
        </w:rPr>
        <w:t>seis</w:t>
      </w:r>
      <w:r w:rsidRPr="000279F4">
        <w:rPr>
          <w:rFonts w:eastAsia="Times New Roman" w:cs="Times New Roman"/>
          <w:szCs w:val="24"/>
          <w:lang w:val="es-ES" w:eastAsia="es-ES"/>
        </w:rPr>
        <w:t xml:space="preserve"> días del mes de agosto del año 2025.</w:t>
      </w:r>
    </w:p>
    <w:p w:rsidR="00CE34DE" w:rsidRPr="000279F4" w:rsidRDefault="00CE34DE" w:rsidP="00CE34DE">
      <w:pPr>
        <w:widowControl w:val="0"/>
        <w:tabs>
          <w:tab w:val="left" w:pos="5328"/>
        </w:tabs>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La Gobernadora Constitucional</w:t>
      </w:r>
      <w:r w:rsidR="005E4FA0" w:rsidRPr="000279F4">
        <w:rPr>
          <w:rFonts w:eastAsia="Times New Roman" w:cs="Times New Roman"/>
          <w:bCs/>
          <w:szCs w:val="24"/>
          <w:lang w:val="es-ES" w:eastAsia="es-ES"/>
        </w:rPr>
        <w:t xml:space="preserve"> </w:t>
      </w:r>
      <w:r w:rsidRPr="000279F4">
        <w:rPr>
          <w:rFonts w:eastAsia="Times New Roman" w:cs="Times New Roman"/>
          <w:bCs/>
          <w:szCs w:val="24"/>
          <w:lang w:val="es-ES" w:eastAsia="es-ES"/>
        </w:rPr>
        <w:t>del Estado de México</w:t>
      </w:r>
    </w:p>
    <w:p w:rsidR="00CE34DE" w:rsidRPr="000279F4" w:rsidRDefault="00CE34DE" w:rsidP="00CE34DE">
      <w:pPr>
        <w:widowControl w:val="0"/>
        <w:tabs>
          <w:tab w:val="left" w:pos="5328"/>
        </w:tabs>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M</w:t>
      </w:r>
      <w:r w:rsidR="00F31EA6" w:rsidRPr="000279F4">
        <w:rPr>
          <w:rFonts w:eastAsia="Times New Roman" w:cs="Times New Roman"/>
          <w:bCs/>
          <w:szCs w:val="24"/>
          <w:lang w:val="es-ES" w:eastAsia="es-ES"/>
        </w:rPr>
        <w:t>aestra</w:t>
      </w:r>
      <w:r w:rsidRPr="000279F4">
        <w:rPr>
          <w:rFonts w:eastAsia="Times New Roman" w:cs="Times New Roman"/>
          <w:bCs/>
          <w:szCs w:val="24"/>
          <w:lang w:val="es-ES" w:eastAsia="es-ES"/>
        </w:rPr>
        <w:t xml:space="preserve"> Delfina Gómez Álvarez</w:t>
      </w:r>
    </w:p>
    <w:p w:rsidR="001F003A" w:rsidRPr="000279F4" w:rsidRDefault="001F003A" w:rsidP="00CE484D">
      <w:pPr>
        <w:spacing w:after="0" w:line="240" w:lineRule="auto"/>
        <w:jc w:val="both"/>
        <w:rPr>
          <w:rFonts w:cs="Times New Roman"/>
          <w:szCs w:val="24"/>
        </w:rPr>
      </w:pPr>
      <w:r w:rsidRPr="000279F4">
        <w:rPr>
          <w:rFonts w:cs="Times New Roman"/>
          <w:szCs w:val="24"/>
        </w:rPr>
        <w:tab/>
        <w:t>Es cuanto Presidente.</w:t>
      </w:r>
    </w:p>
    <w:p w:rsidR="00DA6AEB" w:rsidRPr="000279F4" w:rsidRDefault="00DA6AEB" w:rsidP="00A80FAA">
      <w:pPr>
        <w:pStyle w:val="Sinespaciado"/>
        <w:jc w:val="both"/>
        <w:rPr>
          <w:rFonts w:ascii="Times New Roman" w:hAnsi="Times New Roman" w:cs="Times New Roman"/>
          <w:sz w:val="24"/>
          <w:szCs w:val="24"/>
        </w:rPr>
      </w:pPr>
    </w:p>
    <w:p w:rsidR="00DA6AEB" w:rsidRPr="000279F4" w:rsidRDefault="00DA6AEB" w:rsidP="00AE0690">
      <w:pPr>
        <w:spacing w:after="0" w:line="240" w:lineRule="auto"/>
        <w:jc w:val="center"/>
        <w:rPr>
          <w:rFonts w:cs="Times New Roman"/>
          <w:i/>
          <w:szCs w:val="24"/>
        </w:rPr>
      </w:pPr>
      <w:r w:rsidRPr="000279F4">
        <w:rPr>
          <w:rFonts w:cs="Times New Roman"/>
          <w:i/>
          <w:szCs w:val="24"/>
        </w:rPr>
        <w:t>(Se inserta documento)</w:t>
      </w:r>
    </w:p>
    <w:p w:rsidR="00DA6AEB" w:rsidRPr="000279F4" w:rsidRDefault="00DA6AEB" w:rsidP="00AE0690">
      <w:pPr>
        <w:spacing w:after="0" w:line="240" w:lineRule="auto"/>
        <w:jc w:val="center"/>
        <w:rPr>
          <w:rFonts w:cs="Times New Roman"/>
          <w:szCs w:val="24"/>
        </w:rPr>
      </w:pPr>
    </w:p>
    <w:p w:rsidR="00DA6AEB" w:rsidRPr="000279F4" w:rsidRDefault="00DA6AEB" w:rsidP="00AE0690">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DA6AEB" w:rsidRPr="000279F4" w:rsidRDefault="00DA6AEB" w:rsidP="00AE0690">
      <w:pPr>
        <w:widowControl w:val="0"/>
        <w:kinsoku w:val="0"/>
        <w:overflowPunct w:val="0"/>
        <w:spacing w:after="0" w:line="240" w:lineRule="auto"/>
        <w:jc w:val="right"/>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Oficina de la Gobernadora </w:t>
      </w:r>
    </w:p>
    <w:p w:rsidR="00DA6AEB" w:rsidRPr="000279F4" w:rsidRDefault="00DA6AEB" w:rsidP="00AE0690">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Toluca de Lerdo, México </w:t>
      </w:r>
    </w:p>
    <w:p w:rsidR="00DA6AEB" w:rsidRPr="000279F4" w:rsidRDefault="00DA6AEB" w:rsidP="00AE0690">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DA6AEB" w:rsidRPr="000279F4" w:rsidRDefault="00DA6AEB" w:rsidP="00AE0690">
      <w:pPr>
        <w:widowControl w:val="0"/>
        <w:kinsoku w:val="0"/>
        <w:overflowPunct w:val="0"/>
        <w:spacing w:after="0" w:line="240" w:lineRule="auto"/>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DA6AEB" w:rsidRPr="000279F4" w:rsidRDefault="00DA6AEB" w:rsidP="00AE0690">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Jiquipilco,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DA6AEB" w:rsidRPr="000279F4" w:rsidRDefault="00DA6AEB" w:rsidP="00AE0690">
      <w:pPr>
        <w:widowControl w:val="0"/>
        <w:kinsoku w:val="0"/>
        <w:overflowPunct w:val="0"/>
        <w:spacing w:after="0" w:line="240" w:lineRule="auto"/>
        <w:jc w:val="center"/>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w:t>
      </w:r>
      <w:r w:rsidRPr="000279F4">
        <w:rPr>
          <w:rFonts w:eastAsia="Times New Roman" w:cs="Times New Roman"/>
          <w:szCs w:val="24"/>
          <w:lang w:val="es-ES" w:eastAsia="es-ES"/>
        </w:rPr>
        <w:lastRenderedPageBreak/>
        <w:t>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w:t>
      </w:r>
      <w:r w:rsidRPr="000279F4">
        <w:rPr>
          <w:rFonts w:eastAsia="Times New Roman" w:cs="Times New Roman"/>
          <w:szCs w:val="24"/>
          <w:lang w:val="es-ES" w:eastAsia="es-ES"/>
        </w:rPr>
        <w:lastRenderedPageBreak/>
        <w:t>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Hospital Municipal "Hermenegildo Galeana" Jiquipilco, identificado como lote 01, manzana 01, zona 01, del poblado de Santa María Nativitas, ubicado en domicilio conocido, actualmente carretera Ixtlahuaca - Jiquipilco kilómetro 15.5, Ejido de Santa María Nativitas, municipio de Jiquipilco, Estado de México, con una superficie de 9,425.05 metros cuadrados, el cual tiene las medidas y colindancias siguientes:</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40.67 metros, con a Ixtlahuaca - Carretera - a Temoaya; 28.82 metros, con parcela 620.</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ESTE:</w:t>
      </w:r>
      <w:r w:rsidRPr="000279F4">
        <w:rPr>
          <w:rFonts w:eastAsia="Times New Roman" w:cs="Times New Roman"/>
          <w:b/>
          <w:bCs/>
          <w:szCs w:val="24"/>
          <w:lang w:val="es-ES" w:eastAsia="es-ES"/>
        </w:rPr>
        <w:tab/>
      </w:r>
      <w:r w:rsidRPr="000279F4">
        <w:rPr>
          <w:rFonts w:eastAsia="Times New Roman" w:cs="Times New Roman"/>
          <w:szCs w:val="24"/>
          <w:lang w:val="es-ES" w:eastAsia="es-ES"/>
        </w:rPr>
        <w:t>124.34 metros, con parcela 636 en línea quebrada.</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Pr="000279F4">
        <w:rPr>
          <w:rFonts w:eastAsia="Times New Roman" w:cs="Times New Roman"/>
          <w:szCs w:val="24"/>
          <w:lang w:val="es-ES" w:eastAsia="es-ES"/>
        </w:rPr>
        <w:t>101.07 metros, con parcela 671 en línea quebrada.</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60.69 metros, con parcela 643.</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69.90 metros, con parcela 622 en línea quebrada; 70.05 metros, con parcela 627 en línea quebrada; 16.28 metros, con parcela 619; 30.89 metros, con parcela 607 en línea quebrada.</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el Título de Propiedad número 000000022408 de fecha 11 de octubre de 2012, inscrito ante el Instituto de la Función Registral del Estado de México el 31 de octubre de 2012, bajo el folio real electrónico 00014950.</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En la Ficha Técnica con número de folio 217B00270008,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Municipal </w:t>
      </w:r>
      <w:r w:rsidRPr="000279F4">
        <w:rPr>
          <w:rFonts w:eastAsia="Times New Roman" w:cs="Times New Roman"/>
          <w:szCs w:val="24"/>
          <w:lang w:val="es-ES" w:eastAsia="es-ES"/>
        </w:rPr>
        <w:lastRenderedPageBreak/>
        <w:t>"Hermenegildo Galeana" Jiquipilco.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domicilio conocido, Santa María Nativitas, actualmente carretera Ixtlahuaca - Jiquipilco kilómetro 15.5, Ejido de Santa María Nativitas, municipio de Jiquipilco, Estado de México, donde se encuentra en funcionamiento el Hospital Municipal "Hermenegildo Galeana" Jiquipilco, mismo que forma parte de la infraestructura de los servicios de salud del Estado de México.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401.3S.1-2024/3036 y 401.3S.1-2024/3037, ambos de fecha 20 de noviembre de 2024, señaló que el inmueble objeto de donación no es monumento histórico, ni se ubica en zona de monumentos históricos y no es colindante a un monumento histórico; por lo tanto, el predio no tiene valor arqueológico.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Jiquipilco, Estado de México.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Municipal "Hermenegildo Galeana" Jiquipilco, ubicado en domicilio conocido, Santa María Nativitas, actualmente carretera Ixtlahuaca - Jiquipilco kilómetro 15.5, Ejido de Santa María Nativitas, municipio de Jiquipilco, Estado de México, con una superficie de 9,425.05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lastRenderedPageBreak/>
        <w:t xml:space="preserve">LA H. "LXII" LEGISLATURA </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DEL ESTADO DE MÉXICO </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Hospital Municipal "Hermenegildo Galeana" Jiquipilco, identificado como lote 01, manzana 01, zona 01, del poblado de Santa María Nativitas, Jiquipilco, ubicado en domicilio conocido, actualmente carretera Ixtlahuaca - Jiquipilco kilómetro 15.5, Ejido de Santa María Nativitas, municipio de Jiquipilco, Estado de México, con una superficie de 9,425.05 metros cuadrados, el cual tiene las medidas y colindancias siguientes:</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40.67 metros, con a Ixtlahuaca - Carretera - a Temoaya; 28.82 metros, con parcela 620.</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ESTE:</w:t>
      </w:r>
      <w:r w:rsidRPr="000279F4">
        <w:rPr>
          <w:rFonts w:eastAsia="Times New Roman" w:cs="Times New Roman"/>
          <w:b/>
          <w:bCs/>
          <w:szCs w:val="24"/>
          <w:lang w:val="es-ES" w:eastAsia="es-ES"/>
        </w:rPr>
        <w:tab/>
      </w:r>
      <w:r w:rsidRPr="000279F4">
        <w:rPr>
          <w:rFonts w:eastAsia="Times New Roman" w:cs="Times New Roman"/>
          <w:szCs w:val="24"/>
          <w:lang w:val="es-ES" w:eastAsia="es-ES"/>
        </w:rPr>
        <w:t>124.34 metros, con parcela 636 en línea quebrada.</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Pr="000279F4">
        <w:rPr>
          <w:rFonts w:eastAsia="Times New Roman" w:cs="Times New Roman"/>
          <w:szCs w:val="24"/>
          <w:lang w:val="es-ES" w:eastAsia="es-ES"/>
        </w:rPr>
        <w:t>101.07 metros, con parcela 671 en línea quebrada.</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60.69 metros, con parcela 643.</w:t>
      </w:r>
    </w:p>
    <w:p w:rsidR="00DA6AEB" w:rsidRPr="000279F4" w:rsidRDefault="00DA6AEB" w:rsidP="00AE0690">
      <w:pPr>
        <w:widowControl w:val="0"/>
        <w:kinsoku w:val="0"/>
        <w:overflowPunct w:val="0"/>
        <w:spacing w:after="0" w:line="240" w:lineRule="auto"/>
        <w:ind w:left="2124" w:hanging="2124"/>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69.90 metros, con parcela 622 en línea quebrada; 70.05 metros, con parcela 627 en línea quebrada; 16.28 metros, con parcela 619; 30.89 metros, con parcela 607 en línea quebrada.</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p>
    <w:p w:rsidR="00DA6AEB" w:rsidRPr="000279F4" w:rsidRDefault="00DA6AEB" w:rsidP="00AE0690">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DA6AEB" w:rsidRPr="000279F4" w:rsidRDefault="00DA6AEB" w:rsidP="00AE0690">
      <w:pPr>
        <w:widowControl w:val="0"/>
        <w:kinsoku w:val="0"/>
        <w:overflowPunct w:val="0"/>
        <w:spacing w:after="0" w:line="240" w:lineRule="auto"/>
        <w:jc w:val="both"/>
        <w:textAlignment w:val="baseline"/>
        <w:rPr>
          <w:rFonts w:eastAsia="Times New Roman" w:cs="Times New Roman"/>
          <w:b/>
          <w:bCs/>
          <w:szCs w:val="24"/>
          <w:lang w:val="es-ES" w:eastAsia="es-ES"/>
        </w:rPr>
      </w:pPr>
    </w:p>
    <w:p w:rsidR="00AE0690" w:rsidRPr="000279F4" w:rsidRDefault="00AE0690" w:rsidP="00AE0690">
      <w:pPr>
        <w:spacing w:after="0" w:line="240" w:lineRule="auto"/>
        <w:ind w:right="49"/>
        <w:jc w:val="center"/>
        <w:rPr>
          <w:rFonts w:cs="Times New Roman"/>
          <w:b/>
          <w:szCs w:val="24"/>
        </w:rPr>
      </w:pPr>
      <w:r w:rsidRPr="000279F4">
        <w:rPr>
          <w:rFonts w:cs="Times New Roman"/>
          <w:b/>
          <w:szCs w:val="24"/>
        </w:rPr>
        <w:t>La Gobernadora Constitucional</w:t>
      </w:r>
    </w:p>
    <w:p w:rsidR="00AE0690" w:rsidRPr="000279F4" w:rsidRDefault="00AE0690" w:rsidP="00AE0690">
      <w:pPr>
        <w:spacing w:after="0" w:line="240" w:lineRule="auto"/>
        <w:ind w:right="49"/>
        <w:jc w:val="center"/>
        <w:rPr>
          <w:rFonts w:cs="Times New Roman"/>
          <w:b/>
          <w:szCs w:val="24"/>
        </w:rPr>
      </w:pPr>
      <w:r w:rsidRPr="000279F4">
        <w:rPr>
          <w:rFonts w:cs="Times New Roman"/>
          <w:b/>
          <w:szCs w:val="24"/>
        </w:rPr>
        <w:t>del Estado de México</w:t>
      </w:r>
    </w:p>
    <w:p w:rsidR="00AE0690" w:rsidRPr="000279F4" w:rsidRDefault="00AE0690" w:rsidP="00AE0690">
      <w:pPr>
        <w:spacing w:after="0" w:line="240" w:lineRule="auto"/>
        <w:ind w:right="49"/>
        <w:jc w:val="center"/>
        <w:rPr>
          <w:rFonts w:cs="Times New Roman"/>
          <w:b/>
          <w:szCs w:val="24"/>
        </w:rPr>
      </w:pPr>
      <w:r w:rsidRPr="000279F4">
        <w:rPr>
          <w:rFonts w:cs="Times New Roman"/>
          <w:b/>
          <w:szCs w:val="24"/>
        </w:rPr>
        <w:t>Mtra. Delfina Gómez Álvarez</w:t>
      </w:r>
    </w:p>
    <w:p w:rsidR="00AE0690" w:rsidRPr="000279F4" w:rsidRDefault="00AE0690" w:rsidP="00AE0690">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AE0690" w:rsidRPr="000279F4" w:rsidRDefault="00AE0690" w:rsidP="00AE0690">
      <w:pPr>
        <w:spacing w:after="0" w:line="240" w:lineRule="auto"/>
        <w:ind w:right="49"/>
        <w:jc w:val="both"/>
        <w:rPr>
          <w:rFonts w:cs="Times New Roman"/>
          <w:szCs w:val="24"/>
        </w:rPr>
      </w:pPr>
    </w:p>
    <w:p w:rsidR="00AE0690" w:rsidRPr="000279F4" w:rsidRDefault="00AE0690" w:rsidP="00AE0690">
      <w:pPr>
        <w:spacing w:after="0" w:line="240" w:lineRule="auto"/>
        <w:ind w:right="49"/>
        <w:jc w:val="both"/>
        <w:rPr>
          <w:rFonts w:cs="Times New Roman"/>
          <w:b/>
          <w:szCs w:val="24"/>
        </w:rPr>
      </w:pPr>
      <w:r w:rsidRPr="000279F4">
        <w:rPr>
          <w:rFonts w:cs="Times New Roman"/>
          <w:b/>
          <w:szCs w:val="24"/>
        </w:rPr>
        <w:lastRenderedPageBreak/>
        <w:t>*JGZ</w:t>
      </w:r>
    </w:p>
    <w:p w:rsidR="00AE0690" w:rsidRPr="000279F4" w:rsidRDefault="00AE0690" w:rsidP="00AE0690">
      <w:pPr>
        <w:spacing w:after="0" w:line="240" w:lineRule="auto"/>
        <w:ind w:right="49"/>
        <w:jc w:val="both"/>
        <w:rPr>
          <w:rFonts w:cs="Times New Roman"/>
          <w:szCs w:val="24"/>
        </w:rPr>
      </w:pPr>
      <w:r w:rsidRPr="000279F4">
        <w:rPr>
          <w:rFonts w:cs="Times New Roman"/>
          <w:szCs w:val="24"/>
        </w:rPr>
        <w:t>Validación jurídica</w:t>
      </w:r>
    </w:p>
    <w:p w:rsidR="00DA6AEB" w:rsidRPr="000279F4" w:rsidRDefault="00DA6AEB" w:rsidP="00AE0690">
      <w:pPr>
        <w:spacing w:after="0" w:line="240" w:lineRule="auto"/>
        <w:jc w:val="center"/>
        <w:rPr>
          <w:rFonts w:cs="Times New Roman"/>
          <w:szCs w:val="24"/>
        </w:rPr>
      </w:pPr>
    </w:p>
    <w:p w:rsidR="00DA6AEB" w:rsidRPr="000279F4" w:rsidRDefault="00DA6AEB" w:rsidP="00AE0690">
      <w:pPr>
        <w:spacing w:after="0" w:line="240" w:lineRule="auto"/>
        <w:jc w:val="center"/>
        <w:rPr>
          <w:rFonts w:cs="Times New Roman"/>
          <w:i/>
          <w:szCs w:val="24"/>
        </w:rPr>
      </w:pPr>
      <w:r w:rsidRPr="000279F4">
        <w:rPr>
          <w:rFonts w:cs="Times New Roman"/>
          <w:i/>
          <w:szCs w:val="24"/>
        </w:rPr>
        <w:t>(Fin del documento)</w:t>
      </w:r>
    </w:p>
    <w:p w:rsidR="00DA6AEB" w:rsidRPr="000279F4" w:rsidRDefault="00DA6AEB" w:rsidP="00AE0690">
      <w:pPr>
        <w:spacing w:after="0" w:line="240" w:lineRule="auto"/>
        <w:jc w:val="center"/>
        <w:rPr>
          <w:rFonts w:cs="Times New Roman"/>
          <w:szCs w:val="24"/>
        </w:rPr>
      </w:pPr>
    </w:p>
    <w:p w:rsidR="001F003A" w:rsidRPr="000279F4" w:rsidRDefault="001F003A" w:rsidP="00CE484D">
      <w:pPr>
        <w:spacing w:after="0" w:line="240" w:lineRule="auto"/>
        <w:jc w:val="both"/>
        <w:rPr>
          <w:rFonts w:cs="Times New Roman"/>
          <w:szCs w:val="24"/>
        </w:rPr>
      </w:pPr>
      <w:r w:rsidRPr="000279F4">
        <w:rPr>
          <w:rFonts w:cs="Times New Roman"/>
          <w:szCs w:val="24"/>
        </w:rPr>
        <w:t>PRESIDENTE DIP. MAURILIO HERNÁNDEZ GONZÁLEZ. Gracias diputado Octavio Vargas.</w:t>
      </w:r>
    </w:p>
    <w:p w:rsidR="001F003A" w:rsidRPr="000279F4" w:rsidRDefault="001F003A" w:rsidP="00CE484D">
      <w:pPr>
        <w:spacing w:after="0" w:line="240" w:lineRule="auto"/>
        <w:jc w:val="both"/>
        <w:rPr>
          <w:rFonts w:cs="Times New Roman"/>
          <w:szCs w:val="24"/>
        </w:rPr>
      </w:pPr>
      <w:r w:rsidRPr="000279F4">
        <w:rPr>
          <w:rFonts w:cs="Times New Roman"/>
          <w:szCs w:val="24"/>
        </w:rPr>
        <w:tab/>
        <w:t>Se registra la iniciativa de manera íntegra en el Diario de los Debates y en la Gaceta Parlamentaria y asimismo, se remite a la Comisión Legislativa de Patrimonio Estatal y Municipal, para su estudio y dictaminación.</w:t>
      </w:r>
    </w:p>
    <w:p w:rsidR="00087160" w:rsidRPr="000279F4" w:rsidRDefault="001F003A" w:rsidP="00CE484D">
      <w:pPr>
        <w:spacing w:after="0" w:line="240" w:lineRule="auto"/>
        <w:jc w:val="both"/>
        <w:rPr>
          <w:rFonts w:eastAsia="Arial" w:cs="Times New Roman"/>
          <w:szCs w:val="24"/>
        </w:rPr>
      </w:pPr>
      <w:r w:rsidRPr="000279F4">
        <w:rPr>
          <w:rFonts w:cs="Times New Roman"/>
          <w:szCs w:val="24"/>
        </w:rPr>
        <w:tab/>
        <w:t xml:space="preserve">Para desahogar el punto número 22 del orden del día, se concede el uso de la palabra a la diputada Martha Azucena Camacho Reynoso, quien dará lectura a la </w:t>
      </w:r>
      <w:r w:rsidR="00087160" w:rsidRPr="000279F4">
        <w:rPr>
          <w:rFonts w:eastAsia="Arial" w:cs="Times New Roman"/>
          <w:b/>
          <w:szCs w:val="24"/>
        </w:rPr>
        <w:t xml:space="preserve">Iniciativa </w:t>
      </w:r>
      <w:r w:rsidR="00087160" w:rsidRPr="000279F4">
        <w:rPr>
          <w:rFonts w:eastAsia="Arial" w:cs="Times New Roman"/>
          <w:szCs w:val="24"/>
        </w:rPr>
        <w:t xml:space="preserve">de Decreto por el que se autoriza la </w:t>
      </w:r>
      <w:r w:rsidR="00087160" w:rsidRPr="000279F4">
        <w:rPr>
          <w:rFonts w:eastAsia="Arial" w:cs="Times New Roman"/>
          <w:b/>
          <w:szCs w:val="24"/>
        </w:rPr>
        <w:t>desincorporación del patrimonio del organismo público descentralizado denominado Instituto de Salud del Estado de México de un inmueble</w:t>
      </w:r>
      <w:r w:rsidR="00087160" w:rsidRPr="000279F4">
        <w:rPr>
          <w:rFonts w:eastAsia="Arial" w:cs="Times New Roman"/>
          <w:szCs w:val="24"/>
        </w:rPr>
        <w:t xml:space="preserve">, ubicado en el municipio de San Antonio la Isla, para que sea donado a título gratuito, </w:t>
      </w:r>
      <w:r w:rsidR="00087160" w:rsidRPr="000279F4">
        <w:rPr>
          <w:rFonts w:eastAsia="Arial" w:cs="Times New Roman"/>
          <w:b/>
          <w:szCs w:val="24"/>
        </w:rPr>
        <w:t>a favor del organismo público descentralizado denominado Servicios de Salud del Instituto Mexicano del Seguro Social para el Bienestar (IMSS-BIENESTAR)</w:t>
      </w:r>
      <w:r w:rsidR="00087160"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y presentada por la Titular del Ejecutivo Estatal.</w:t>
      </w:r>
    </w:p>
    <w:p w:rsidR="001F003A" w:rsidRPr="000279F4" w:rsidRDefault="001F003A" w:rsidP="00CE484D">
      <w:pPr>
        <w:spacing w:after="0" w:line="240" w:lineRule="auto"/>
        <w:jc w:val="both"/>
        <w:rPr>
          <w:rFonts w:cs="Times New Roman"/>
          <w:szCs w:val="24"/>
        </w:rPr>
      </w:pPr>
      <w:r w:rsidRPr="000279F4">
        <w:rPr>
          <w:rFonts w:cs="Times New Roman"/>
          <w:szCs w:val="24"/>
        </w:rPr>
        <w:tab/>
        <w:t>Adelante diputada.</w:t>
      </w:r>
    </w:p>
    <w:p w:rsidR="001F003A" w:rsidRPr="000279F4" w:rsidRDefault="001F003A" w:rsidP="00CE484D">
      <w:pPr>
        <w:spacing w:after="0" w:line="240" w:lineRule="auto"/>
        <w:jc w:val="both"/>
        <w:rPr>
          <w:rFonts w:cs="Times New Roman"/>
          <w:szCs w:val="24"/>
        </w:rPr>
      </w:pPr>
      <w:r w:rsidRPr="000279F4">
        <w:rPr>
          <w:rFonts w:cs="Times New Roman"/>
          <w:szCs w:val="24"/>
        </w:rPr>
        <w:t>DIP. MARTHA AZUCENA CAMACHO REYNOSO. Gracias Presidente.</w:t>
      </w:r>
    </w:p>
    <w:p w:rsidR="001F003A" w:rsidRPr="000279F4" w:rsidRDefault="00087160" w:rsidP="00CE484D">
      <w:pPr>
        <w:spacing w:after="0" w:line="240" w:lineRule="auto"/>
        <w:jc w:val="right"/>
        <w:rPr>
          <w:rFonts w:cs="Times New Roman"/>
          <w:szCs w:val="24"/>
        </w:rPr>
      </w:pPr>
      <w:r w:rsidRPr="000279F4">
        <w:rPr>
          <w:rFonts w:cs="Times New Roman"/>
          <w:szCs w:val="24"/>
        </w:rPr>
        <w:t>Oficina de la Gobernadora</w:t>
      </w:r>
    </w:p>
    <w:p w:rsidR="001F003A" w:rsidRPr="000279F4" w:rsidRDefault="001F003A" w:rsidP="00CE484D">
      <w:pPr>
        <w:spacing w:after="0" w:line="240" w:lineRule="auto"/>
        <w:jc w:val="right"/>
        <w:rPr>
          <w:rFonts w:cs="Times New Roman"/>
          <w:szCs w:val="24"/>
        </w:rPr>
      </w:pPr>
      <w:r w:rsidRPr="000279F4">
        <w:rPr>
          <w:rFonts w:cs="Times New Roman"/>
          <w:szCs w:val="24"/>
        </w:rPr>
        <w:t>Toluca de lerdo, México, a 6 de agosto de 2025.</w:t>
      </w:r>
    </w:p>
    <w:p w:rsidR="003E0D05" w:rsidRPr="000279F4" w:rsidRDefault="003E0D0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3E0D05" w:rsidRPr="000279F4" w:rsidRDefault="003E0D0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3E0D05" w:rsidRPr="000279F4" w:rsidRDefault="003E0D0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3E0D05" w:rsidP="00CE484D">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bookmarkStart w:id="21" w:name="_Hlk206072420"/>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San Antonio la Isla,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w:t>
      </w:r>
      <w:bookmarkEnd w:id="21"/>
      <w:r w:rsidR="001F003A" w:rsidRPr="000279F4">
        <w:rPr>
          <w:rFonts w:cs="Times New Roman"/>
          <w:szCs w:val="24"/>
        </w:rPr>
        <w:t>de conformidad con lo siguiente:</w:t>
      </w:r>
    </w:p>
    <w:p w:rsidR="00A86B17" w:rsidRPr="000279F4" w:rsidRDefault="00A86B17" w:rsidP="00A86B17">
      <w:pPr>
        <w:spacing w:after="0" w:line="240" w:lineRule="auto"/>
        <w:rPr>
          <w:rFonts w:cs="Times New Roman"/>
          <w:szCs w:val="24"/>
          <w:lang w:val="es-ES"/>
        </w:rPr>
      </w:pPr>
      <w:r w:rsidRPr="000279F4">
        <w:rPr>
          <w:rFonts w:cs="Times New Roman"/>
          <w:szCs w:val="24"/>
          <w:lang w:val="es-ES"/>
        </w:rPr>
        <w:t>DECRETO NÚMERO</w:t>
      </w:r>
    </w:p>
    <w:p w:rsidR="00A86B17" w:rsidRPr="000279F4" w:rsidRDefault="00A86B17" w:rsidP="00A86B17">
      <w:pPr>
        <w:spacing w:after="0" w:line="240" w:lineRule="auto"/>
        <w:rPr>
          <w:rFonts w:cs="Times New Roman"/>
          <w:szCs w:val="24"/>
          <w:lang w:val="es-ES"/>
        </w:rPr>
      </w:pPr>
      <w:r w:rsidRPr="000279F4">
        <w:rPr>
          <w:rFonts w:cs="Times New Roman"/>
          <w:szCs w:val="24"/>
          <w:lang w:val="es-ES"/>
        </w:rPr>
        <w:t>LA H. "LXII" LEGISLATURA</w:t>
      </w:r>
    </w:p>
    <w:p w:rsidR="00A86B17" w:rsidRPr="000279F4" w:rsidRDefault="00A86B17" w:rsidP="00A86B17">
      <w:pPr>
        <w:spacing w:after="0" w:line="240" w:lineRule="auto"/>
        <w:rPr>
          <w:rFonts w:cs="Times New Roman"/>
          <w:szCs w:val="24"/>
          <w:lang w:val="es-ES"/>
        </w:rPr>
      </w:pPr>
      <w:r w:rsidRPr="000279F4">
        <w:rPr>
          <w:rFonts w:cs="Times New Roman"/>
          <w:szCs w:val="24"/>
          <w:lang w:val="es-ES"/>
        </w:rPr>
        <w:t>DEL ESTADO DE MÉXICO</w:t>
      </w:r>
    </w:p>
    <w:p w:rsidR="00A86B17" w:rsidRPr="000279F4" w:rsidRDefault="00A86B17" w:rsidP="00A86B17">
      <w:pPr>
        <w:spacing w:after="0" w:line="240" w:lineRule="auto"/>
        <w:rPr>
          <w:rFonts w:cs="Times New Roman"/>
          <w:szCs w:val="24"/>
          <w:lang w:val="es-ES"/>
        </w:rPr>
      </w:pPr>
      <w:r w:rsidRPr="000279F4">
        <w:rPr>
          <w:rFonts w:cs="Times New Roman"/>
          <w:szCs w:val="24"/>
          <w:lang w:val="es-ES"/>
        </w:rPr>
        <w:t>DECRETA:</w:t>
      </w:r>
    </w:p>
    <w:p w:rsidR="00A86B17" w:rsidRPr="000279F4" w:rsidRDefault="00A86B17" w:rsidP="00A86B17">
      <w:pPr>
        <w:spacing w:after="0" w:line="240" w:lineRule="auto"/>
        <w:ind w:firstLine="708"/>
        <w:jc w:val="both"/>
        <w:rPr>
          <w:rFonts w:cs="Times New Roman"/>
          <w:szCs w:val="24"/>
          <w:lang w:val="es-ES"/>
        </w:rPr>
      </w:pPr>
      <w:r w:rsidRPr="000279F4">
        <w:rPr>
          <w:rFonts w:cs="Times New Roman"/>
          <w:bCs/>
          <w:szCs w:val="24"/>
          <w:lang w:val="es-ES"/>
        </w:rPr>
        <w:t xml:space="preserve">ARTÍCULO PRIMERO. </w:t>
      </w:r>
      <w:r w:rsidRPr="000279F4">
        <w:rPr>
          <w:rFonts w:cs="Times New Roman"/>
          <w:szCs w:val="24"/>
          <w:lang w:val="es-ES"/>
        </w:rPr>
        <w:t>Se autoriza la desincorporación del patrimonio del organismo público descentralizado denominado Instituto de Salud del Estado de México, del inmueble identificado como Centro Especializado de Atención Primaria a la Salud, CEAPS, San Antonio la Isla "Leonardo Bravo Bicentenario", ubicado en calle Adolfo López Mateos sin número, esquina con calle Dr. Jorge Jiménez Cantú, municipio de San Antonio la Isla, Estado de México, con una superficie de 2,085.55 metros cuadrados, el cual tiene las medidas y colindancias siguientes:</w:t>
      </w:r>
    </w:p>
    <w:p w:rsidR="00A86B17" w:rsidRPr="000279F4" w:rsidRDefault="00A86B17" w:rsidP="00A86B17">
      <w:pPr>
        <w:spacing w:after="0" w:line="240" w:lineRule="auto"/>
        <w:ind w:left="708"/>
        <w:jc w:val="both"/>
        <w:rPr>
          <w:rFonts w:cs="Times New Roman"/>
          <w:szCs w:val="24"/>
          <w:lang w:val="es-ES"/>
        </w:rPr>
      </w:pPr>
      <w:r w:rsidRPr="000279F4">
        <w:rPr>
          <w:rFonts w:cs="Times New Roman"/>
          <w:bCs/>
          <w:szCs w:val="24"/>
          <w:lang w:val="es-ES"/>
        </w:rPr>
        <w:t>AL NORESTE:</w:t>
      </w:r>
      <w:r w:rsidRPr="000279F4">
        <w:rPr>
          <w:rFonts w:cs="Times New Roman"/>
          <w:bCs/>
          <w:szCs w:val="24"/>
          <w:lang w:val="es-ES"/>
        </w:rPr>
        <w:tab/>
      </w:r>
      <w:r w:rsidRPr="000279F4">
        <w:rPr>
          <w:rFonts w:cs="Times New Roman"/>
          <w:szCs w:val="24"/>
          <w:lang w:val="es-ES"/>
        </w:rPr>
        <w:t>62.70 metros, colinda con Sistema Municipal DIF.</w:t>
      </w:r>
    </w:p>
    <w:p w:rsidR="00A86B17" w:rsidRPr="000279F4" w:rsidRDefault="00A86B17" w:rsidP="00A86B17">
      <w:pPr>
        <w:spacing w:after="0" w:line="240" w:lineRule="auto"/>
        <w:ind w:left="708"/>
        <w:jc w:val="both"/>
        <w:rPr>
          <w:rFonts w:cs="Times New Roman"/>
          <w:szCs w:val="24"/>
          <w:lang w:val="es-ES"/>
        </w:rPr>
      </w:pPr>
      <w:r w:rsidRPr="000279F4">
        <w:rPr>
          <w:rFonts w:cs="Times New Roman"/>
          <w:bCs/>
          <w:szCs w:val="24"/>
          <w:lang w:val="es-ES"/>
        </w:rPr>
        <w:lastRenderedPageBreak/>
        <w:t>AL SURESTE:</w:t>
      </w:r>
      <w:r w:rsidRPr="000279F4">
        <w:rPr>
          <w:rFonts w:cs="Times New Roman"/>
          <w:bCs/>
          <w:szCs w:val="24"/>
          <w:lang w:val="es-ES"/>
        </w:rPr>
        <w:tab/>
      </w:r>
      <w:r w:rsidRPr="000279F4">
        <w:rPr>
          <w:rFonts w:cs="Times New Roman"/>
          <w:szCs w:val="24"/>
          <w:lang w:val="es-ES"/>
        </w:rPr>
        <w:t>62.07 metros, colinda con calle Adolfo López Mateos.</w:t>
      </w:r>
    </w:p>
    <w:p w:rsidR="00A86B17" w:rsidRPr="000279F4" w:rsidRDefault="00A86B17" w:rsidP="00A86B17">
      <w:pPr>
        <w:spacing w:after="0" w:line="240" w:lineRule="auto"/>
        <w:ind w:left="2835" w:hanging="2127"/>
        <w:jc w:val="both"/>
        <w:rPr>
          <w:rFonts w:cs="Times New Roman"/>
          <w:szCs w:val="24"/>
          <w:lang w:val="es-ES"/>
        </w:rPr>
      </w:pPr>
      <w:r w:rsidRPr="000279F4">
        <w:rPr>
          <w:rFonts w:cs="Times New Roman"/>
          <w:bCs/>
          <w:szCs w:val="24"/>
          <w:lang w:val="es-ES"/>
        </w:rPr>
        <w:t>AL SUROESTE:</w:t>
      </w:r>
      <w:r w:rsidRPr="000279F4">
        <w:rPr>
          <w:rFonts w:cs="Times New Roman"/>
          <w:bCs/>
          <w:szCs w:val="24"/>
          <w:lang w:val="es-ES"/>
        </w:rPr>
        <w:tab/>
      </w:r>
      <w:r w:rsidRPr="000279F4">
        <w:rPr>
          <w:rFonts w:cs="Times New Roman"/>
          <w:szCs w:val="24"/>
          <w:lang w:val="es-ES"/>
        </w:rPr>
        <w:t>33.30 metros, colinda con los señores Domingo Zenón Colindres y Reyna Gómez López.</w:t>
      </w:r>
    </w:p>
    <w:p w:rsidR="00A86B17" w:rsidRPr="000279F4" w:rsidRDefault="00A86B17" w:rsidP="00A86B17">
      <w:pPr>
        <w:spacing w:after="0" w:line="240" w:lineRule="auto"/>
        <w:ind w:left="708"/>
        <w:jc w:val="both"/>
        <w:rPr>
          <w:rFonts w:cs="Times New Roman"/>
          <w:szCs w:val="24"/>
          <w:lang w:val="es-ES"/>
        </w:rPr>
      </w:pPr>
      <w:r w:rsidRPr="000279F4">
        <w:rPr>
          <w:rFonts w:cs="Times New Roman"/>
          <w:bCs/>
          <w:szCs w:val="24"/>
          <w:lang w:val="es-ES"/>
        </w:rPr>
        <w:t>AL NOROESTE:</w:t>
      </w:r>
      <w:r w:rsidRPr="000279F4">
        <w:rPr>
          <w:rFonts w:cs="Times New Roman"/>
          <w:bCs/>
          <w:szCs w:val="24"/>
          <w:lang w:val="es-ES"/>
        </w:rPr>
        <w:tab/>
      </w:r>
      <w:r w:rsidRPr="000279F4">
        <w:rPr>
          <w:rFonts w:cs="Times New Roman"/>
          <w:szCs w:val="24"/>
          <w:lang w:val="es-ES"/>
        </w:rPr>
        <w:t>33.60 metros, colinda con calle Jorge Jiménez Cantú.</w:t>
      </w:r>
    </w:p>
    <w:p w:rsidR="00A86B17" w:rsidRPr="000279F4" w:rsidRDefault="00A86B17" w:rsidP="00A86B17">
      <w:pPr>
        <w:spacing w:after="0" w:line="240" w:lineRule="auto"/>
        <w:ind w:firstLine="708"/>
        <w:jc w:val="both"/>
        <w:rPr>
          <w:rFonts w:cs="Times New Roman"/>
          <w:szCs w:val="24"/>
          <w:lang w:val="es-ES"/>
        </w:rPr>
      </w:pPr>
      <w:r w:rsidRPr="000279F4">
        <w:rPr>
          <w:rFonts w:cs="Times New Roman"/>
          <w:bCs/>
          <w:szCs w:val="24"/>
          <w:lang w:val="es-ES"/>
        </w:rPr>
        <w:t xml:space="preserve">ARTÍCULO SEGUNDO. </w:t>
      </w:r>
      <w:r w:rsidRPr="000279F4">
        <w:rPr>
          <w:rFonts w:cs="Times New Roman"/>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6B17" w:rsidRPr="000279F4" w:rsidRDefault="00A86B17" w:rsidP="00A86B17">
      <w:pPr>
        <w:spacing w:after="0" w:line="240" w:lineRule="auto"/>
        <w:ind w:firstLine="708"/>
        <w:jc w:val="both"/>
        <w:rPr>
          <w:rFonts w:cs="Times New Roman"/>
          <w:szCs w:val="24"/>
          <w:lang w:val="es-ES"/>
        </w:rPr>
      </w:pPr>
      <w:r w:rsidRPr="000279F4">
        <w:rPr>
          <w:rFonts w:cs="Times New Roman"/>
          <w:bCs/>
          <w:szCs w:val="24"/>
          <w:lang w:val="es-ES"/>
        </w:rPr>
        <w:t xml:space="preserve">ARTÍCULO TERCERO. </w:t>
      </w:r>
      <w:r w:rsidRPr="000279F4">
        <w:rPr>
          <w:rFonts w:cs="Times New Roman"/>
          <w:szCs w:val="24"/>
          <w:lang w:val="es-ES"/>
        </w:rPr>
        <w:t>La donación del predio estará condicionada a que no se cambie el uso y destino que motivó su autorización. En caso contrario, revertirá a favor del patrimonio del Gobierno del Estado de México.</w:t>
      </w:r>
    </w:p>
    <w:p w:rsidR="00A86B17" w:rsidRPr="000279F4" w:rsidRDefault="00A86B17" w:rsidP="00A86B17">
      <w:pPr>
        <w:spacing w:after="0" w:line="240" w:lineRule="auto"/>
        <w:jc w:val="center"/>
        <w:rPr>
          <w:rFonts w:cs="Times New Roman"/>
          <w:bCs/>
          <w:szCs w:val="24"/>
          <w:lang w:val="es-ES"/>
        </w:rPr>
      </w:pPr>
      <w:r w:rsidRPr="000279F4">
        <w:rPr>
          <w:rFonts w:cs="Times New Roman"/>
          <w:bCs/>
          <w:szCs w:val="24"/>
          <w:lang w:val="es-ES"/>
        </w:rPr>
        <w:t>TRANSITORIOS</w:t>
      </w:r>
    </w:p>
    <w:p w:rsidR="00A86B17" w:rsidRPr="000279F4" w:rsidRDefault="00A86B17" w:rsidP="00A86B17">
      <w:pPr>
        <w:spacing w:after="0" w:line="240" w:lineRule="auto"/>
        <w:ind w:firstLine="709"/>
        <w:jc w:val="both"/>
        <w:rPr>
          <w:rFonts w:cs="Times New Roman"/>
          <w:szCs w:val="24"/>
          <w:lang w:val="es-ES"/>
        </w:rPr>
      </w:pPr>
      <w:r w:rsidRPr="000279F4">
        <w:rPr>
          <w:rFonts w:cs="Times New Roman"/>
          <w:bCs/>
          <w:szCs w:val="24"/>
          <w:lang w:val="es-ES"/>
        </w:rPr>
        <w:t xml:space="preserve">PRIMERO. </w:t>
      </w:r>
      <w:r w:rsidRPr="000279F4">
        <w:rPr>
          <w:rFonts w:cs="Times New Roman"/>
          <w:szCs w:val="24"/>
          <w:lang w:val="es-ES"/>
        </w:rPr>
        <w:t>Publíquese el presente Decreto en el Periódico Oficial "Gaceta del Gobierno".</w:t>
      </w:r>
    </w:p>
    <w:p w:rsidR="00A86B17" w:rsidRPr="000279F4" w:rsidRDefault="00A86B17" w:rsidP="00A86B17">
      <w:pPr>
        <w:spacing w:after="0" w:line="240" w:lineRule="auto"/>
        <w:ind w:firstLine="709"/>
        <w:jc w:val="both"/>
        <w:rPr>
          <w:rFonts w:cs="Times New Roman"/>
          <w:szCs w:val="24"/>
        </w:rPr>
      </w:pPr>
      <w:r w:rsidRPr="000279F4">
        <w:rPr>
          <w:rFonts w:cs="Times New Roman"/>
          <w:bCs/>
          <w:szCs w:val="24"/>
          <w:lang w:val="es-ES"/>
        </w:rPr>
        <w:t xml:space="preserve">SEGUNDO. </w:t>
      </w:r>
      <w:r w:rsidRPr="000279F4">
        <w:rPr>
          <w:rFonts w:cs="Times New Roman"/>
          <w:szCs w:val="24"/>
          <w:lang w:val="es-ES"/>
        </w:rPr>
        <w:t>El presente Decreto entrará en vigor al día siguiente de su publicación en el Periódico Oficial "Gaceta del Gobierno".</w:t>
      </w:r>
    </w:p>
    <w:p w:rsidR="00A86B17" w:rsidRPr="000279F4" w:rsidRDefault="00A86B17" w:rsidP="00A86B17">
      <w:pPr>
        <w:kinsoku w:val="0"/>
        <w:overflowPunct w:val="0"/>
        <w:spacing w:after="0" w:line="240" w:lineRule="auto"/>
        <w:ind w:firstLine="709"/>
        <w:jc w:val="both"/>
        <w:textAlignment w:val="baseline"/>
        <w:rPr>
          <w:rFonts w:cs="Times New Roman"/>
          <w:szCs w:val="24"/>
          <w:lang w:val="es-ES" w:eastAsia="es-ES"/>
        </w:rPr>
      </w:pPr>
      <w:r w:rsidRPr="000279F4">
        <w:rPr>
          <w:rFonts w:cs="Times New Roman"/>
          <w:szCs w:val="24"/>
          <w:lang w:val="es-ES" w:eastAsia="es-ES"/>
        </w:rPr>
        <w:t>Reitero a usted, la seguridad de mi atenta y distinguida consideración.</w:t>
      </w:r>
    </w:p>
    <w:p w:rsidR="00A86B17" w:rsidRPr="000279F4" w:rsidRDefault="00A86B17" w:rsidP="00A86B17">
      <w:pPr>
        <w:kinsoku w:val="0"/>
        <w:overflowPunct w:val="0"/>
        <w:spacing w:after="0" w:line="240" w:lineRule="auto"/>
        <w:ind w:firstLine="709"/>
        <w:jc w:val="both"/>
        <w:textAlignment w:val="baseline"/>
        <w:rPr>
          <w:rFonts w:cs="Times New Roman"/>
          <w:szCs w:val="24"/>
          <w:lang w:val="es-ES" w:eastAsia="es-ES"/>
        </w:rPr>
      </w:pPr>
      <w:r w:rsidRPr="000279F4">
        <w:rPr>
          <w:rFonts w:cs="Times New Roman"/>
          <w:szCs w:val="24"/>
          <w:lang w:val="es-ES" w:eastAsia="es-ES"/>
        </w:rPr>
        <w:t>Palacio del Poder Ejecutivo, en la Ciudad de Toluca, capital del Estado de México, a los seis días del mes de agosto del año 2025.</w:t>
      </w:r>
    </w:p>
    <w:p w:rsidR="00A86B17" w:rsidRPr="000279F4" w:rsidRDefault="00A86B17" w:rsidP="00A86B17">
      <w:pPr>
        <w:kinsoku w:val="0"/>
        <w:overflowPunct w:val="0"/>
        <w:spacing w:after="0" w:line="240" w:lineRule="auto"/>
        <w:jc w:val="center"/>
        <w:textAlignment w:val="baseline"/>
        <w:rPr>
          <w:rFonts w:cs="Times New Roman"/>
          <w:bCs/>
          <w:szCs w:val="24"/>
          <w:lang w:val="es-ES" w:eastAsia="es-ES"/>
        </w:rPr>
      </w:pPr>
      <w:r w:rsidRPr="000279F4">
        <w:rPr>
          <w:rFonts w:cs="Times New Roman"/>
          <w:bCs/>
          <w:szCs w:val="24"/>
          <w:lang w:val="es-ES" w:eastAsia="es-ES"/>
        </w:rPr>
        <w:t>La Gobernadora Constitucional del Estado de México</w:t>
      </w:r>
    </w:p>
    <w:p w:rsidR="00A86B17" w:rsidRPr="000279F4" w:rsidRDefault="00A86B17" w:rsidP="00A86B17">
      <w:pPr>
        <w:kinsoku w:val="0"/>
        <w:overflowPunct w:val="0"/>
        <w:spacing w:after="0" w:line="240" w:lineRule="auto"/>
        <w:jc w:val="center"/>
        <w:textAlignment w:val="baseline"/>
        <w:rPr>
          <w:rFonts w:cs="Times New Roman"/>
          <w:bCs/>
          <w:szCs w:val="24"/>
          <w:lang w:val="es-ES" w:eastAsia="es-ES"/>
        </w:rPr>
      </w:pPr>
      <w:r w:rsidRPr="000279F4">
        <w:rPr>
          <w:rFonts w:cs="Times New Roman"/>
          <w:bCs/>
          <w:szCs w:val="24"/>
          <w:lang w:val="es-ES" w:eastAsia="es-ES"/>
        </w:rPr>
        <w:t>Maestra Delfina Gómez Álvarez</w:t>
      </w:r>
    </w:p>
    <w:p w:rsidR="0045366B" w:rsidRPr="000279F4" w:rsidRDefault="0045366B" w:rsidP="009317D8">
      <w:pPr>
        <w:pStyle w:val="Sinespaciado"/>
        <w:jc w:val="both"/>
        <w:rPr>
          <w:rFonts w:ascii="Times New Roman" w:hAnsi="Times New Roman" w:cs="Times New Roman"/>
          <w:sz w:val="24"/>
          <w:szCs w:val="24"/>
        </w:rPr>
      </w:pPr>
    </w:p>
    <w:p w:rsidR="0045366B" w:rsidRPr="000279F4" w:rsidRDefault="0045366B" w:rsidP="009317D8">
      <w:pPr>
        <w:spacing w:after="0" w:line="240" w:lineRule="auto"/>
        <w:jc w:val="center"/>
        <w:rPr>
          <w:rFonts w:cs="Times New Roman"/>
          <w:i/>
          <w:szCs w:val="24"/>
        </w:rPr>
      </w:pPr>
      <w:r w:rsidRPr="000279F4">
        <w:rPr>
          <w:rFonts w:cs="Times New Roman"/>
          <w:i/>
          <w:szCs w:val="24"/>
        </w:rPr>
        <w:t>(Se inserta documento)</w:t>
      </w:r>
    </w:p>
    <w:p w:rsidR="0045366B" w:rsidRPr="000279F4" w:rsidRDefault="0045366B" w:rsidP="009317D8">
      <w:pPr>
        <w:spacing w:after="0" w:line="240" w:lineRule="auto"/>
        <w:jc w:val="center"/>
        <w:rPr>
          <w:rFonts w:cs="Times New Roman"/>
          <w:szCs w:val="24"/>
        </w:rPr>
      </w:pPr>
    </w:p>
    <w:p w:rsidR="0045366B" w:rsidRPr="000279F4" w:rsidRDefault="0045366B" w:rsidP="009317D8">
      <w:pPr>
        <w:spacing w:after="0" w:line="240" w:lineRule="auto"/>
        <w:jc w:val="center"/>
        <w:rPr>
          <w:rFonts w:cs="Times New Roman"/>
          <w:b/>
          <w:bCs/>
          <w:szCs w:val="24"/>
          <w:lang w:val="es-ES"/>
        </w:rPr>
      </w:pPr>
      <w:r w:rsidRPr="000279F4">
        <w:rPr>
          <w:rFonts w:cs="Times New Roman"/>
          <w:b/>
          <w:bCs/>
          <w:szCs w:val="24"/>
          <w:lang w:val="es-ES"/>
        </w:rPr>
        <w:t>"2025. Bicentenario de la vida municipal en el Estado de México".</w:t>
      </w:r>
    </w:p>
    <w:p w:rsidR="0045366B" w:rsidRPr="000279F4" w:rsidRDefault="0045366B" w:rsidP="009317D8">
      <w:pPr>
        <w:spacing w:after="0" w:line="240" w:lineRule="auto"/>
        <w:jc w:val="right"/>
        <w:rPr>
          <w:rFonts w:cs="Times New Roman"/>
          <w:b/>
          <w:bCs/>
          <w:szCs w:val="24"/>
          <w:lang w:val="es-ES"/>
        </w:rPr>
      </w:pPr>
    </w:p>
    <w:p w:rsidR="0045366B" w:rsidRPr="000279F4" w:rsidRDefault="0045366B" w:rsidP="009317D8">
      <w:pPr>
        <w:spacing w:after="0" w:line="240" w:lineRule="auto"/>
        <w:jc w:val="right"/>
        <w:rPr>
          <w:rFonts w:cs="Times New Roman"/>
          <w:b/>
          <w:bCs/>
          <w:szCs w:val="24"/>
          <w:lang w:val="es-ES"/>
        </w:rPr>
      </w:pPr>
      <w:r w:rsidRPr="000279F4">
        <w:rPr>
          <w:rFonts w:cs="Times New Roman"/>
          <w:b/>
          <w:bCs/>
          <w:szCs w:val="24"/>
          <w:lang w:val="es-ES"/>
        </w:rPr>
        <w:t>Oficina de la Gobernadora</w:t>
      </w:r>
    </w:p>
    <w:p w:rsidR="0045366B" w:rsidRPr="000279F4" w:rsidRDefault="0045366B" w:rsidP="009317D8">
      <w:pPr>
        <w:spacing w:after="0" w:line="240" w:lineRule="auto"/>
        <w:jc w:val="right"/>
        <w:rPr>
          <w:rFonts w:cs="Times New Roman"/>
          <w:bCs/>
          <w:szCs w:val="24"/>
          <w:lang w:val="es-ES"/>
        </w:rPr>
      </w:pPr>
      <w:r w:rsidRPr="000279F4">
        <w:rPr>
          <w:rFonts w:cs="Times New Roman"/>
          <w:bCs/>
          <w:szCs w:val="24"/>
          <w:lang w:val="es-ES"/>
        </w:rPr>
        <w:t xml:space="preserve">Toluca de Lerdo, México </w:t>
      </w:r>
    </w:p>
    <w:p w:rsidR="0045366B" w:rsidRPr="000279F4" w:rsidRDefault="0045366B" w:rsidP="009317D8">
      <w:pPr>
        <w:spacing w:after="0" w:line="240" w:lineRule="auto"/>
        <w:jc w:val="right"/>
        <w:rPr>
          <w:rFonts w:cs="Times New Roman"/>
          <w:bCs/>
          <w:szCs w:val="24"/>
          <w:lang w:val="es-ES"/>
        </w:rPr>
      </w:pPr>
      <w:r w:rsidRPr="000279F4">
        <w:rPr>
          <w:rFonts w:cs="Times New Roman"/>
          <w:bCs/>
          <w:szCs w:val="24"/>
          <w:lang w:val="es-ES"/>
        </w:rPr>
        <w:t>a 6 de agosto de 2025.</w:t>
      </w:r>
    </w:p>
    <w:p w:rsidR="0045366B" w:rsidRPr="000279F4" w:rsidRDefault="0045366B" w:rsidP="009317D8">
      <w:pPr>
        <w:spacing w:after="0" w:line="240" w:lineRule="auto"/>
        <w:jc w:val="both"/>
        <w:rPr>
          <w:rFonts w:cs="Times New Roman"/>
          <w:b/>
          <w:bCs/>
          <w:szCs w:val="24"/>
          <w:lang w:val="es-ES"/>
        </w:rPr>
      </w:pPr>
    </w:p>
    <w:p w:rsidR="0045366B" w:rsidRPr="000279F4" w:rsidRDefault="0045366B" w:rsidP="009317D8">
      <w:pPr>
        <w:spacing w:after="0" w:line="240" w:lineRule="auto"/>
        <w:jc w:val="both"/>
        <w:rPr>
          <w:rFonts w:cs="Times New Roman"/>
          <w:b/>
          <w:bCs/>
          <w:szCs w:val="24"/>
          <w:lang w:val="es-ES"/>
        </w:rPr>
      </w:pPr>
      <w:r w:rsidRPr="000279F4">
        <w:rPr>
          <w:rFonts w:cs="Times New Roman"/>
          <w:b/>
          <w:bCs/>
          <w:szCs w:val="24"/>
          <w:lang w:val="es-ES"/>
        </w:rPr>
        <w:t>DIPUTADO</w:t>
      </w:r>
    </w:p>
    <w:p w:rsidR="0045366B" w:rsidRPr="000279F4" w:rsidRDefault="0045366B" w:rsidP="009317D8">
      <w:pPr>
        <w:spacing w:after="0" w:line="240" w:lineRule="auto"/>
        <w:jc w:val="both"/>
        <w:rPr>
          <w:rFonts w:cs="Times New Roman"/>
          <w:b/>
          <w:bCs/>
          <w:szCs w:val="24"/>
          <w:lang w:val="es-ES"/>
        </w:rPr>
      </w:pPr>
      <w:r w:rsidRPr="000279F4">
        <w:rPr>
          <w:rFonts w:cs="Times New Roman"/>
          <w:b/>
          <w:bCs/>
          <w:szCs w:val="24"/>
          <w:lang w:val="es-ES"/>
        </w:rPr>
        <w:t>MAURILIO HERNÁNDEZ GONZÁLEZ</w:t>
      </w:r>
    </w:p>
    <w:p w:rsidR="0045366B" w:rsidRPr="000279F4" w:rsidRDefault="0045366B" w:rsidP="009317D8">
      <w:pPr>
        <w:spacing w:after="0" w:line="240" w:lineRule="auto"/>
        <w:jc w:val="both"/>
        <w:rPr>
          <w:rFonts w:cs="Times New Roman"/>
          <w:b/>
          <w:bCs/>
          <w:szCs w:val="24"/>
          <w:lang w:val="es-ES"/>
        </w:rPr>
      </w:pPr>
      <w:r w:rsidRPr="000279F4">
        <w:rPr>
          <w:rFonts w:cs="Times New Roman"/>
          <w:b/>
          <w:bCs/>
          <w:szCs w:val="24"/>
          <w:lang w:val="es-ES"/>
        </w:rPr>
        <w:t>PRESIDENTE DE LA DIPUTACIÓN PERMANENTE DE</w:t>
      </w:r>
    </w:p>
    <w:p w:rsidR="0045366B" w:rsidRPr="000279F4" w:rsidRDefault="0045366B" w:rsidP="009317D8">
      <w:pPr>
        <w:spacing w:after="0" w:line="240" w:lineRule="auto"/>
        <w:jc w:val="both"/>
        <w:rPr>
          <w:rFonts w:cs="Times New Roman"/>
          <w:b/>
          <w:bCs/>
          <w:szCs w:val="24"/>
          <w:lang w:val="es-ES"/>
        </w:rPr>
      </w:pPr>
      <w:r w:rsidRPr="000279F4">
        <w:rPr>
          <w:rFonts w:cs="Times New Roman"/>
          <w:b/>
          <w:bCs/>
          <w:szCs w:val="24"/>
          <w:lang w:val="es-ES"/>
        </w:rPr>
        <w:t>LA H. "LXII" LEGISLATURA DEL ESTADO DE MÉXICO</w:t>
      </w:r>
    </w:p>
    <w:p w:rsidR="0045366B" w:rsidRPr="000279F4" w:rsidRDefault="0045366B" w:rsidP="009317D8">
      <w:pPr>
        <w:spacing w:after="0" w:line="240" w:lineRule="auto"/>
        <w:jc w:val="both"/>
        <w:rPr>
          <w:rFonts w:cs="Times New Roman"/>
          <w:b/>
          <w:bCs/>
          <w:szCs w:val="24"/>
          <w:lang w:val="es-ES"/>
        </w:rPr>
      </w:pPr>
      <w:r w:rsidRPr="000279F4">
        <w:rPr>
          <w:rFonts w:cs="Times New Roman"/>
          <w:b/>
          <w:bCs/>
          <w:szCs w:val="24"/>
          <w:lang w:val="es-ES"/>
        </w:rPr>
        <w:t>PRESENTE</w:t>
      </w:r>
    </w:p>
    <w:p w:rsidR="0045366B" w:rsidRPr="000279F4" w:rsidRDefault="0045366B" w:rsidP="009317D8">
      <w:pPr>
        <w:spacing w:after="0" w:line="240" w:lineRule="auto"/>
        <w:jc w:val="both"/>
        <w:rPr>
          <w:rFonts w:cs="Times New Roman"/>
          <w:b/>
          <w:bCs/>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b/>
          <w:bCs/>
          <w:szCs w:val="24"/>
          <w:lang w:val="es-ES"/>
        </w:rPr>
        <w:t xml:space="preserve">DELFINA GÓMEZ ÁLVAREZ, Gobernadora Constitucional del Estado Libre y Soberano de México, </w:t>
      </w:r>
      <w:r w:rsidRPr="000279F4">
        <w:rPr>
          <w:rFonts w:cs="Times New Roman"/>
          <w:szCs w:val="24"/>
          <w:lang w:val="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cs="Times New Roman"/>
          <w:b/>
          <w:bCs/>
          <w:szCs w:val="24"/>
          <w:lang w:val="es-ES"/>
        </w:rPr>
        <w:t xml:space="preserve">Iniciativa de Decreto por el que se autoriza la desincorporación del patrimonio del organismo público descentralizado denominado Instituto de Salud del Estado de México de un inmueble, ubicado en el municipio de San Antonio la Isla, para que sea donado a título gratuito, a favor del organismo público descentralizado denominado Servicios de Salud del Instituto Mexicano del Seguro Social para el Bienestar (IMSS-BIENESTAR), para la atención integral gratuita médica y </w:t>
      </w:r>
      <w:r w:rsidRPr="000279F4">
        <w:rPr>
          <w:rFonts w:cs="Times New Roman"/>
          <w:b/>
          <w:bCs/>
          <w:szCs w:val="24"/>
          <w:lang w:val="es-ES"/>
        </w:rPr>
        <w:lastRenderedPageBreak/>
        <w:t xml:space="preserve">hospitalaria con medicamentos y demás insumos asociados a las personas sin afiliación a las instituciones de seguridad social en el Estado de México, </w:t>
      </w:r>
      <w:r w:rsidRPr="000279F4">
        <w:rPr>
          <w:rFonts w:cs="Times New Roman"/>
          <w:szCs w:val="24"/>
          <w:lang w:val="es-ES"/>
        </w:rPr>
        <w:t>de conformidad con la siguiente:</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center"/>
        <w:rPr>
          <w:rFonts w:cs="Times New Roman"/>
          <w:b/>
          <w:bCs/>
          <w:szCs w:val="24"/>
          <w:lang w:val="es-ES"/>
        </w:rPr>
      </w:pPr>
      <w:r w:rsidRPr="000279F4">
        <w:rPr>
          <w:rFonts w:cs="Times New Roman"/>
          <w:b/>
          <w:bCs/>
          <w:szCs w:val="24"/>
          <w:lang w:val="es-ES"/>
        </w:rPr>
        <w:t>EXPOSICIÓN DE MOTIVOS</w:t>
      </w:r>
    </w:p>
    <w:p w:rsidR="0045366B" w:rsidRPr="000279F4" w:rsidRDefault="0045366B" w:rsidP="009317D8">
      <w:pPr>
        <w:spacing w:after="0" w:line="240" w:lineRule="auto"/>
        <w:jc w:val="center"/>
        <w:rPr>
          <w:rFonts w:cs="Times New Roman"/>
          <w:b/>
          <w:bCs/>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keepLines/>
        <w:spacing w:after="0" w:line="240" w:lineRule="auto"/>
        <w:jc w:val="both"/>
        <w:rPr>
          <w:rFonts w:cs="Times New Roman"/>
          <w:szCs w:val="24"/>
          <w:lang w:val="es-ES"/>
        </w:rPr>
      </w:pPr>
      <w:r w:rsidRPr="000279F4">
        <w:rPr>
          <w:rFonts w:cs="Times New Roman"/>
          <w:szCs w:val="24"/>
          <w:lang w:val="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45366B" w:rsidRPr="000279F4" w:rsidRDefault="0045366B" w:rsidP="009317D8">
      <w:pPr>
        <w:keepLines/>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w:t>
      </w:r>
      <w:r w:rsidRPr="000279F4">
        <w:rPr>
          <w:rFonts w:cs="Times New Roman"/>
          <w:szCs w:val="24"/>
          <w:lang w:val="es-ES"/>
        </w:rPr>
        <w:lastRenderedPageBreak/>
        <w:t>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ind w:left="709"/>
        <w:jc w:val="both"/>
        <w:rPr>
          <w:rFonts w:cs="Times New Roman"/>
          <w:szCs w:val="24"/>
          <w:lang w:val="es-ES"/>
        </w:rPr>
      </w:pPr>
      <w:r w:rsidRPr="000279F4">
        <w:rPr>
          <w:rFonts w:cs="Times New Roman"/>
          <w:szCs w:val="24"/>
          <w:lang w:val="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45366B" w:rsidRPr="000279F4" w:rsidRDefault="0045366B" w:rsidP="009317D8">
      <w:pPr>
        <w:spacing w:after="0" w:line="240" w:lineRule="auto"/>
        <w:ind w:left="709"/>
        <w:jc w:val="both"/>
        <w:rPr>
          <w:rFonts w:cs="Times New Roman"/>
          <w:szCs w:val="24"/>
          <w:lang w:val="es-ES"/>
        </w:rPr>
      </w:pPr>
    </w:p>
    <w:p w:rsidR="0045366B" w:rsidRPr="000279F4" w:rsidRDefault="0045366B" w:rsidP="009317D8">
      <w:pPr>
        <w:spacing w:after="0" w:line="240" w:lineRule="auto"/>
        <w:ind w:left="709"/>
        <w:jc w:val="both"/>
        <w:rPr>
          <w:rFonts w:cs="Times New Roman"/>
          <w:szCs w:val="24"/>
          <w:lang w:val="es-ES"/>
        </w:rPr>
      </w:pPr>
      <w:r w:rsidRPr="000279F4">
        <w:rPr>
          <w:rFonts w:cs="Times New Roman"/>
          <w:szCs w:val="24"/>
          <w:lang w:val="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w:t>
      </w:r>
      <w:r w:rsidRPr="000279F4">
        <w:rPr>
          <w:rFonts w:eastAsia="Times New Roman" w:cs="Times New Roman"/>
          <w:szCs w:val="24"/>
          <w:lang w:val="es-ES" w:eastAsia="es-ES"/>
        </w:rPr>
        <w:t xml:space="preserve"> </w:t>
      </w:r>
      <w:r w:rsidRPr="000279F4">
        <w:rPr>
          <w:rFonts w:cs="Times New Roman"/>
          <w:szCs w:val="24"/>
          <w:lang w:val="es-ES"/>
        </w:rPr>
        <w:t>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keepLines/>
        <w:spacing w:after="0" w:line="240" w:lineRule="auto"/>
        <w:jc w:val="both"/>
        <w:rPr>
          <w:rFonts w:cs="Times New Roman"/>
          <w:szCs w:val="24"/>
          <w:lang w:val="es-ES"/>
        </w:rPr>
      </w:pPr>
      <w:r w:rsidRPr="000279F4">
        <w:rPr>
          <w:rFonts w:cs="Times New Roman"/>
          <w:szCs w:val="24"/>
          <w:lang w:val="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45366B" w:rsidRPr="000279F4" w:rsidRDefault="0045366B" w:rsidP="009317D8">
      <w:pPr>
        <w:keepLines/>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organismo público descentralizado denominado Instituto de Salud del Estado de México, es propietario del inmueble identificado como Centro Especializado de Atención Primaria a la Salud, CEAPS, San Antonio la Isla "Leonardo Bravo Bicentenario", ubicado en calle Adolfo López Mateos sin número, esquina con calle Dr. Jorge Jiménez Cantú, municipio de San Antonio la Isla, Estado de México, con una superficie de 2,085.55 metros cuadrados, el cual tiene las medidas y colindancias siguientes:</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ind w:left="708"/>
        <w:jc w:val="both"/>
        <w:rPr>
          <w:rFonts w:cs="Times New Roman"/>
          <w:szCs w:val="24"/>
          <w:lang w:val="es-ES"/>
        </w:rPr>
      </w:pPr>
      <w:r w:rsidRPr="000279F4">
        <w:rPr>
          <w:rFonts w:cs="Times New Roman"/>
          <w:b/>
          <w:bCs/>
          <w:szCs w:val="24"/>
          <w:lang w:val="es-ES"/>
        </w:rPr>
        <w:t>AL NORESTE:</w:t>
      </w:r>
      <w:r w:rsidRPr="000279F4">
        <w:rPr>
          <w:rFonts w:cs="Times New Roman"/>
          <w:b/>
          <w:bCs/>
          <w:szCs w:val="24"/>
          <w:lang w:val="es-ES"/>
        </w:rPr>
        <w:tab/>
      </w:r>
      <w:r w:rsidRPr="000279F4">
        <w:rPr>
          <w:rFonts w:cs="Times New Roman"/>
          <w:szCs w:val="24"/>
          <w:lang w:val="es-ES"/>
        </w:rPr>
        <w:t>62.70 metros, colinda con Sistema Municipal DIF.</w:t>
      </w:r>
    </w:p>
    <w:p w:rsidR="0045366B" w:rsidRPr="000279F4" w:rsidRDefault="0045366B" w:rsidP="009317D8">
      <w:pPr>
        <w:spacing w:after="0" w:line="240" w:lineRule="auto"/>
        <w:ind w:left="708"/>
        <w:jc w:val="both"/>
        <w:rPr>
          <w:rFonts w:cs="Times New Roman"/>
          <w:szCs w:val="24"/>
          <w:lang w:val="es-ES"/>
        </w:rPr>
      </w:pPr>
      <w:r w:rsidRPr="000279F4">
        <w:rPr>
          <w:rFonts w:cs="Times New Roman"/>
          <w:b/>
          <w:bCs/>
          <w:szCs w:val="24"/>
          <w:lang w:val="es-ES"/>
        </w:rPr>
        <w:t>AL SURESTE:</w:t>
      </w:r>
      <w:r w:rsidRPr="000279F4">
        <w:rPr>
          <w:rFonts w:cs="Times New Roman"/>
          <w:b/>
          <w:bCs/>
          <w:szCs w:val="24"/>
          <w:lang w:val="es-ES"/>
        </w:rPr>
        <w:tab/>
      </w:r>
      <w:r w:rsidRPr="000279F4">
        <w:rPr>
          <w:rFonts w:cs="Times New Roman"/>
          <w:szCs w:val="24"/>
          <w:lang w:val="es-ES"/>
        </w:rPr>
        <w:t>62.07 metros, colinda con calle Adolfo López Mateos.</w:t>
      </w:r>
    </w:p>
    <w:p w:rsidR="0045366B" w:rsidRPr="000279F4" w:rsidRDefault="0045366B" w:rsidP="009317D8">
      <w:pPr>
        <w:spacing w:after="0" w:line="240" w:lineRule="auto"/>
        <w:ind w:left="2835" w:hanging="2127"/>
        <w:jc w:val="both"/>
        <w:rPr>
          <w:rFonts w:cs="Times New Roman"/>
          <w:szCs w:val="24"/>
          <w:lang w:val="es-ES"/>
        </w:rPr>
      </w:pPr>
      <w:r w:rsidRPr="000279F4">
        <w:rPr>
          <w:rFonts w:cs="Times New Roman"/>
          <w:b/>
          <w:bCs/>
          <w:szCs w:val="24"/>
          <w:lang w:val="es-ES"/>
        </w:rPr>
        <w:t>AL SUROESTE:</w:t>
      </w:r>
      <w:r w:rsidRPr="000279F4">
        <w:rPr>
          <w:rFonts w:cs="Times New Roman"/>
          <w:b/>
          <w:bCs/>
          <w:szCs w:val="24"/>
          <w:lang w:val="es-ES"/>
        </w:rPr>
        <w:tab/>
      </w:r>
      <w:r w:rsidRPr="000279F4">
        <w:rPr>
          <w:rFonts w:cs="Times New Roman"/>
          <w:szCs w:val="24"/>
          <w:lang w:val="es-ES"/>
        </w:rPr>
        <w:t>33.30 metros, colinda con los señores Domingo Zenón Colindres y Reyna Gómez López.</w:t>
      </w:r>
    </w:p>
    <w:p w:rsidR="0045366B" w:rsidRPr="000279F4" w:rsidRDefault="0045366B" w:rsidP="009317D8">
      <w:pPr>
        <w:spacing w:after="0" w:line="240" w:lineRule="auto"/>
        <w:ind w:left="708"/>
        <w:jc w:val="both"/>
        <w:rPr>
          <w:rFonts w:cs="Times New Roman"/>
          <w:szCs w:val="24"/>
          <w:lang w:val="es-ES"/>
        </w:rPr>
      </w:pPr>
      <w:r w:rsidRPr="000279F4">
        <w:rPr>
          <w:rFonts w:cs="Times New Roman"/>
          <w:b/>
          <w:bCs/>
          <w:szCs w:val="24"/>
          <w:lang w:val="es-ES"/>
        </w:rPr>
        <w:t>AL NOROESTE:</w:t>
      </w:r>
      <w:r w:rsidRPr="000279F4">
        <w:rPr>
          <w:rFonts w:cs="Times New Roman"/>
          <w:b/>
          <w:bCs/>
          <w:szCs w:val="24"/>
          <w:lang w:val="es-ES"/>
        </w:rPr>
        <w:tab/>
      </w:r>
      <w:r w:rsidRPr="000279F4">
        <w:rPr>
          <w:rFonts w:cs="Times New Roman"/>
          <w:szCs w:val="24"/>
          <w:lang w:val="es-ES"/>
        </w:rPr>
        <w:t>33.60 metros, colinda con calle Jorge Jiménez Cantú.</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keepLines/>
        <w:spacing w:after="0" w:line="240" w:lineRule="auto"/>
        <w:jc w:val="both"/>
        <w:rPr>
          <w:rFonts w:cs="Times New Roman"/>
          <w:szCs w:val="24"/>
          <w:lang w:val="es-ES"/>
        </w:rPr>
      </w:pPr>
      <w:r w:rsidRPr="000279F4">
        <w:rPr>
          <w:rFonts w:cs="Times New Roman"/>
          <w:szCs w:val="24"/>
          <w:lang w:val="es-ES"/>
        </w:rPr>
        <w:t>Lo anterior, se acredita con la inscripción del contrato de donación del 27 de septiembre de 2011, que celebraron el municipio de San Antonio la Isla y el Instituto de Salud del Estado de México, inscrito ante el Instituto de la Función Registral del Estado de México el 01 de diciembre de 2011, bajo el folio real electrónico 00013452.</w:t>
      </w:r>
    </w:p>
    <w:p w:rsidR="0045366B" w:rsidRPr="000279F4" w:rsidRDefault="0045366B" w:rsidP="009317D8">
      <w:pPr>
        <w:keepLines/>
        <w:spacing w:after="0" w:line="240" w:lineRule="auto"/>
        <w:jc w:val="both"/>
        <w:rPr>
          <w:rFonts w:cs="Times New Roman"/>
          <w:szCs w:val="24"/>
          <w:lang w:val="es-ES"/>
        </w:rPr>
      </w:pPr>
    </w:p>
    <w:p w:rsidR="0045366B" w:rsidRPr="000279F4" w:rsidRDefault="0045366B" w:rsidP="009317D8">
      <w:pPr>
        <w:keepLines/>
        <w:spacing w:after="0" w:line="240" w:lineRule="auto"/>
        <w:jc w:val="both"/>
        <w:rPr>
          <w:rFonts w:cs="Times New Roman"/>
          <w:szCs w:val="24"/>
          <w:lang w:val="es-ES"/>
        </w:rPr>
      </w:pPr>
      <w:r w:rsidRPr="000279F4">
        <w:rPr>
          <w:rFonts w:cs="Times New Roman"/>
          <w:szCs w:val="24"/>
          <w:lang w:val="es-ES"/>
        </w:rPr>
        <w:t>En la Ficha Técnica con número de folio 217B00760002,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Especializado de Atención Primaria a la Salud, CEAPS, San Antonio la Isla "Leonardo Bravo Bicentenario".</w:t>
      </w:r>
    </w:p>
    <w:p w:rsidR="0045366B" w:rsidRPr="000279F4" w:rsidRDefault="0045366B" w:rsidP="009317D8">
      <w:pPr>
        <w:keepLines/>
        <w:spacing w:after="0" w:line="240" w:lineRule="auto"/>
        <w:jc w:val="both"/>
        <w:rPr>
          <w:rFonts w:cs="Times New Roman"/>
          <w:szCs w:val="24"/>
          <w:lang w:val="es-ES"/>
        </w:rPr>
      </w:pPr>
    </w:p>
    <w:p w:rsidR="0045366B" w:rsidRPr="000279F4" w:rsidRDefault="0045366B" w:rsidP="009317D8">
      <w:pPr>
        <w:keepLines/>
        <w:spacing w:after="0" w:line="240" w:lineRule="auto"/>
        <w:jc w:val="both"/>
        <w:rPr>
          <w:rFonts w:cs="Times New Roman"/>
          <w:szCs w:val="24"/>
          <w:lang w:val="es-ES"/>
        </w:rPr>
      </w:pPr>
      <w:r w:rsidRPr="000279F4">
        <w:rPr>
          <w:rFonts w:cs="Times New Roman"/>
          <w:szCs w:val="24"/>
          <w:lang w:val="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Adolfo López Mateos sin número, esquina con calle Dr. Jorge Jiménez Cantú, municipio de San Antonio la Isla, Estado de México, donde actualmente se encuentra en funcionamiento el Centro Especializado de Atención Primaria a la Salud, CEAPS, San Antonio la Isla "Leonardo Bravo Bicentenario", mismo que forma parte de la infraestructura de los servicios de salud del Estado de México.</w:t>
      </w:r>
    </w:p>
    <w:p w:rsidR="0045366B" w:rsidRPr="000279F4" w:rsidRDefault="0045366B" w:rsidP="009317D8">
      <w:pPr>
        <w:keepLines/>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Director del Centro INAH Estado de México, mediante oficios números 401.3S.1-2024/3007 y 401.3S.1-2024/3008, ambos de fecha 19 de noviembre de 2024, señaló que el inmueble objeto de donación no es monumento histórico, ni se ubica en zona de monumentos históricos y no es colindante a un monumento histórico; por lo tanto, el predio no tiene valor arqueológico.</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w:t>
      </w:r>
      <w:r w:rsidRPr="000279F4">
        <w:rPr>
          <w:rFonts w:cs="Times New Roman"/>
          <w:szCs w:val="24"/>
          <w:lang w:val="es-ES"/>
        </w:rPr>
        <w:lastRenderedPageBreak/>
        <w:t>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Tecámac, Estado de México.</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szCs w:val="24"/>
          <w:lang w:val="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keepLines/>
        <w:spacing w:after="0" w:line="240" w:lineRule="auto"/>
        <w:jc w:val="both"/>
        <w:rPr>
          <w:rFonts w:cs="Times New Roman"/>
          <w:szCs w:val="24"/>
          <w:lang w:val="es-ES"/>
        </w:rPr>
      </w:pPr>
      <w:r w:rsidRPr="000279F4">
        <w:rPr>
          <w:rFonts w:cs="Times New Roman"/>
          <w:szCs w:val="24"/>
          <w:lang w:val="es-ES"/>
        </w:rPr>
        <w:t>En mérito de las consideraciones planteadas, someto a consideración de esa Legislatura, la siguiente Iniciativa con proyecto de Decreto, por la que se autoriza al organismo público descentralizado denominado Instituto de Salud del</w:t>
      </w:r>
      <w:r w:rsidRPr="000279F4">
        <w:rPr>
          <w:rFonts w:cs="Times New Roman"/>
          <w:szCs w:val="24"/>
          <w:vertAlign w:val="superscript"/>
          <w:lang w:val="es-ES"/>
        </w:rPr>
        <w:t>.</w:t>
      </w:r>
      <w:r w:rsidRPr="000279F4">
        <w:rPr>
          <w:rFonts w:cs="Times New Roman"/>
          <w:szCs w:val="24"/>
          <w:lang w:val="es-ES"/>
        </w:rPr>
        <w:t xml:space="preserve"> Estado de México, a desincorporar y donar a título gratuito, un inmueble de su propiedad identificado como Centro Especializado de Atención Primaria a la Salud, CEAPS, San Antonio la Isla "Leonardo Bravo Bicentenario", ubicado en calle Adolfo López Mateos sin número, esquina con calle Dr. Jorge Jiménez Cantú, municipio de San Antonio la Isla, Estado de México, con una superficie de 2,085.55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5366B" w:rsidRPr="000279F4" w:rsidRDefault="0045366B" w:rsidP="009317D8">
      <w:pPr>
        <w:spacing w:after="0" w:line="240" w:lineRule="auto"/>
        <w:jc w:val="both"/>
        <w:rPr>
          <w:rFonts w:cs="Times New Roman"/>
          <w:szCs w:val="24"/>
          <w:lang w:val="es-ES"/>
        </w:rPr>
      </w:pPr>
      <w:bookmarkStart w:id="22" w:name="_Hlk206510277"/>
    </w:p>
    <w:p w:rsidR="0045366B" w:rsidRPr="000279F4" w:rsidRDefault="0045366B" w:rsidP="009317D8">
      <w:pPr>
        <w:keepLines/>
        <w:spacing w:after="0" w:line="240" w:lineRule="auto"/>
        <w:jc w:val="both"/>
        <w:rPr>
          <w:rFonts w:cs="Times New Roman"/>
          <w:b/>
          <w:bCs/>
          <w:szCs w:val="24"/>
          <w:lang w:val="es-ES"/>
        </w:rPr>
      </w:pPr>
      <w:r w:rsidRPr="000279F4">
        <w:rPr>
          <w:rFonts w:cs="Times New Roman"/>
          <w:b/>
          <w:bCs/>
          <w:szCs w:val="24"/>
          <w:lang w:val="es-ES"/>
        </w:rPr>
        <w:t>DECRETO NÚMERO</w:t>
      </w:r>
    </w:p>
    <w:p w:rsidR="0045366B" w:rsidRPr="000279F4" w:rsidRDefault="0045366B" w:rsidP="009317D8">
      <w:pPr>
        <w:keepLines/>
        <w:spacing w:after="0" w:line="240" w:lineRule="auto"/>
        <w:jc w:val="both"/>
        <w:rPr>
          <w:rFonts w:cs="Times New Roman"/>
          <w:b/>
          <w:bCs/>
          <w:szCs w:val="24"/>
          <w:lang w:val="es-ES"/>
        </w:rPr>
      </w:pPr>
      <w:r w:rsidRPr="000279F4">
        <w:rPr>
          <w:rFonts w:cs="Times New Roman"/>
          <w:b/>
          <w:bCs/>
          <w:szCs w:val="24"/>
          <w:lang w:val="es-ES"/>
        </w:rPr>
        <w:t>LA H. "LXII" LEGISLATURA</w:t>
      </w:r>
    </w:p>
    <w:p w:rsidR="0045366B" w:rsidRPr="000279F4" w:rsidRDefault="0045366B" w:rsidP="009317D8">
      <w:pPr>
        <w:keepLines/>
        <w:spacing w:after="0" w:line="240" w:lineRule="auto"/>
        <w:jc w:val="both"/>
        <w:rPr>
          <w:rFonts w:cs="Times New Roman"/>
          <w:b/>
          <w:bCs/>
          <w:szCs w:val="24"/>
          <w:lang w:val="es-ES"/>
        </w:rPr>
      </w:pPr>
      <w:r w:rsidRPr="000279F4">
        <w:rPr>
          <w:rFonts w:cs="Times New Roman"/>
          <w:b/>
          <w:bCs/>
          <w:szCs w:val="24"/>
          <w:lang w:val="es-ES"/>
        </w:rPr>
        <w:t>DEL ESTADO DE MÉXICO</w:t>
      </w:r>
    </w:p>
    <w:p w:rsidR="0045366B" w:rsidRPr="000279F4" w:rsidRDefault="0045366B" w:rsidP="009317D8">
      <w:pPr>
        <w:keepLines/>
        <w:spacing w:after="0" w:line="240" w:lineRule="auto"/>
        <w:jc w:val="both"/>
        <w:rPr>
          <w:rFonts w:cs="Times New Roman"/>
          <w:szCs w:val="24"/>
          <w:lang w:val="es-ES"/>
        </w:rPr>
      </w:pPr>
      <w:r w:rsidRPr="000279F4">
        <w:rPr>
          <w:rFonts w:cs="Times New Roman"/>
          <w:b/>
          <w:bCs/>
          <w:szCs w:val="24"/>
          <w:lang w:val="es-ES"/>
        </w:rPr>
        <w:t>DECRETA:</w:t>
      </w:r>
    </w:p>
    <w:p w:rsidR="0045366B" w:rsidRPr="000279F4" w:rsidRDefault="0045366B" w:rsidP="009317D8">
      <w:pPr>
        <w:spacing w:after="0" w:line="240" w:lineRule="auto"/>
        <w:jc w:val="both"/>
        <w:rPr>
          <w:rFonts w:cs="Times New Roman"/>
          <w:szCs w:val="24"/>
        </w:rPr>
      </w:pPr>
    </w:p>
    <w:p w:rsidR="0045366B" w:rsidRPr="000279F4" w:rsidRDefault="0045366B" w:rsidP="009317D8">
      <w:pPr>
        <w:spacing w:after="0" w:line="240" w:lineRule="auto"/>
        <w:jc w:val="both"/>
        <w:rPr>
          <w:rFonts w:cs="Times New Roman"/>
          <w:szCs w:val="24"/>
          <w:lang w:val="es-ES"/>
        </w:rPr>
      </w:pPr>
      <w:r w:rsidRPr="000279F4">
        <w:rPr>
          <w:rFonts w:cs="Times New Roman"/>
          <w:b/>
          <w:bCs/>
          <w:szCs w:val="24"/>
          <w:lang w:val="es-ES"/>
        </w:rPr>
        <w:t xml:space="preserve">ARTÍCULO PRIMERO. </w:t>
      </w:r>
      <w:r w:rsidRPr="000279F4">
        <w:rPr>
          <w:rFonts w:cs="Times New Roman"/>
          <w:szCs w:val="24"/>
          <w:lang w:val="es-ES"/>
        </w:rPr>
        <w:t>Se autoriza la desincorporación del patrimonio del organismo público descentralizado denominado Instituto de Salud del Estado de México, del inmueble identificado como Centro Especializado de Atención Primaria a la Salud, CEAPS, San Antonio la Isla "Leonardo Bravo Bicentenario", ubicado en calle Adolfo López Mateos sin número, esquina con calle Dr. Jorge Jiménez Cantú, municipio de San Antonio la Isla, Estado de México, con una superficie de 2,085.55 metros cuadrados, el cual tiene las medidas y colindancias siguientes:</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ind w:left="708"/>
        <w:jc w:val="both"/>
        <w:rPr>
          <w:rFonts w:cs="Times New Roman"/>
          <w:szCs w:val="24"/>
          <w:lang w:val="es-ES"/>
        </w:rPr>
      </w:pPr>
      <w:r w:rsidRPr="000279F4">
        <w:rPr>
          <w:rFonts w:cs="Times New Roman"/>
          <w:b/>
          <w:bCs/>
          <w:szCs w:val="24"/>
          <w:lang w:val="es-ES"/>
        </w:rPr>
        <w:t>AL NORESTE:</w:t>
      </w:r>
      <w:r w:rsidRPr="000279F4">
        <w:rPr>
          <w:rFonts w:cs="Times New Roman"/>
          <w:b/>
          <w:bCs/>
          <w:szCs w:val="24"/>
          <w:lang w:val="es-ES"/>
        </w:rPr>
        <w:tab/>
      </w:r>
      <w:r w:rsidRPr="000279F4">
        <w:rPr>
          <w:rFonts w:cs="Times New Roman"/>
          <w:szCs w:val="24"/>
          <w:lang w:val="es-ES"/>
        </w:rPr>
        <w:t>62.70 metros, colinda con Sistema Municipal DIF.</w:t>
      </w:r>
    </w:p>
    <w:p w:rsidR="0045366B" w:rsidRPr="000279F4" w:rsidRDefault="0045366B" w:rsidP="009317D8">
      <w:pPr>
        <w:spacing w:after="0" w:line="240" w:lineRule="auto"/>
        <w:ind w:left="708"/>
        <w:jc w:val="both"/>
        <w:rPr>
          <w:rFonts w:cs="Times New Roman"/>
          <w:szCs w:val="24"/>
          <w:lang w:val="es-ES"/>
        </w:rPr>
      </w:pPr>
      <w:r w:rsidRPr="000279F4">
        <w:rPr>
          <w:rFonts w:cs="Times New Roman"/>
          <w:b/>
          <w:bCs/>
          <w:szCs w:val="24"/>
          <w:lang w:val="es-ES"/>
        </w:rPr>
        <w:t>AL SURESTE:</w:t>
      </w:r>
      <w:r w:rsidRPr="000279F4">
        <w:rPr>
          <w:rFonts w:cs="Times New Roman"/>
          <w:b/>
          <w:bCs/>
          <w:szCs w:val="24"/>
          <w:lang w:val="es-ES"/>
        </w:rPr>
        <w:tab/>
      </w:r>
      <w:r w:rsidRPr="000279F4">
        <w:rPr>
          <w:rFonts w:cs="Times New Roman"/>
          <w:szCs w:val="24"/>
          <w:lang w:val="es-ES"/>
        </w:rPr>
        <w:t>62.07 metros, colinda con calle Adolfo López Mateos.</w:t>
      </w:r>
    </w:p>
    <w:p w:rsidR="0045366B" w:rsidRPr="000279F4" w:rsidRDefault="0045366B" w:rsidP="009317D8">
      <w:pPr>
        <w:spacing w:after="0" w:line="240" w:lineRule="auto"/>
        <w:ind w:left="2835" w:hanging="2127"/>
        <w:jc w:val="both"/>
        <w:rPr>
          <w:rFonts w:cs="Times New Roman"/>
          <w:szCs w:val="24"/>
          <w:lang w:val="es-ES"/>
        </w:rPr>
      </w:pPr>
      <w:r w:rsidRPr="000279F4">
        <w:rPr>
          <w:rFonts w:cs="Times New Roman"/>
          <w:b/>
          <w:bCs/>
          <w:szCs w:val="24"/>
          <w:lang w:val="es-ES"/>
        </w:rPr>
        <w:t>AL SUROESTE:</w:t>
      </w:r>
      <w:r w:rsidRPr="000279F4">
        <w:rPr>
          <w:rFonts w:cs="Times New Roman"/>
          <w:b/>
          <w:bCs/>
          <w:szCs w:val="24"/>
          <w:lang w:val="es-ES"/>
        </w:rPr>
        <w:tab/>
      </w:r>
      <w:r w:rsidRPr="000279F4">
        <w:rPr>
          <w:rFonts w:cs="Times New Roman"/>
          <w:szCs w:val="24"/>
          <w:lang w:val="es-ES"/>
        </w:rPr>
        <w:t>33.30 metros, colinda con los señores Domingo Zenón Colindres y Reyna Gómez López.</w:t>
      </w:r>
    </w:p>
    <w:p w:rsidR="0045366B" w:rsidRPr="000279F4" w:rsidRDefault="0045366B" w:rsidP="009317D8">
      <w:pPr>
        <w:spacing w:after="0" w:line="240" w:lineRule="auto"/>
        <w:ind w:left="708"/>
        <w:jc w:val="both"/>
        <w:rPr>
          <w:rFonts w:cs="Times New Roman"/>
          <w:szCs w:val="24"/>
          <w:lang w:val="es-ES"/>
        </w:rPr>
      </w:pPr>
      <w:r w:rsidRPr="000279F4">
        <w:rPr>
          <w:rFonts w:cs="Times New Roman"/>
          <w:b/>
          <w:bCs/>
          <w:szCs w:val="24"/>
          <w:lang w:val="es-ES"/>
        </w:rPr>
        <w:t>AL NOROESTE:</w:t>
      </w:r>
      <w:r w:rsidRPr="000279F4">
        <w:rPr>
          <w:rFonts w:cs="Times New Roman"/>
          <w:b/>
          <w:bCs/>
          <w:szCs w:val="24"/>
          <w:lang w:val="es-ES"/>
        </w:rPr>
        <w:tab/>
      </w:r>
      <w:r w:rsidRPr="000279F4">
        <w:rPr>
          <w:rFonts w:cs="Times New Roman"/>
          <w:szCs w:val="24"/>
          <w:lang w:val="es-ES"/>
        </w:rPr>
        <w:t>33.60 metros, colinda con calle Jorge Jiménez Cantú.</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b/>
          <w:bCs/>
          <w:szCs w:val="24"/>
          <w:lang w:val="es-ES"/>
        </w:rPr>
        <w:t xml:space="preserve">ARTÍCULO SEGUNDO. </w:t>
      </w:r>
      <w:r w:rsidRPr="000279F4">
        <w:rPr>
          <w:rFonts w:cs="Times New Roman"/>
          <w:szCs w:val="24"/>
          <w:lang w:val="es-ES"/>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w:t>
      </w:r>
      <w:r w:rsidRPr="000279F4">
        <w:rPr>
          <w:rFonts w:cs="Times New Roman"/>
          <w:szCs w:val="24"/>
          <w:lang w:val="es-ES"/>
        </w:rPr>
        <w:lastRenderedPageBreak/>
        <w:t>Mexicano del Seguro Social para el Bienestar (IMSS-BIENESTAR), para la atención integral gratuita médica y hospitalaria con medicamentos y demás insumos asociados a las personas sin afiliación a las instituciones de seguridad social en el Estado de México.</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b/>
          <w:bCs/>
          <w:szCs w:val="24"/>
          <w:lang w:val="es-ES"/>
        </w:rPr>
        <w:t xml:space="preserve">ARTÍCULO TERCERO. </w:t>
      </w:r>
      <w:r w:rsidRPr="000279F4">
        <w:rPr>
          <w:rFonts w:cs="Times New Roman"/>
          <w:szCs w:val="24"/>
          <w:lang w:val="es-ES"/>
        </w:rPr>
        <w:t>La donación del predio estará condicionada a que no se cambie el uso y destino que motivó su autorización. En caso contrario, revertirá a favor del patrimonio del Gobierno del Estado de México.</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center"/>
        <w:rPr>
          <w:rFonts w:cs="Times New Roman"/>
          <w:b/>
          <w:bCs/>
          <w:szCs w:val="24"/>
          <w:lang w:val="es-ES"/>
        </w:rPr>
      </w:pPr>
      <w:r w:rsidRPr="000279F4">
        <w:rPr>
          <w:rFonts w:cs="Times New Roman"/>
          <w:b/>
          <w:bCs/>
          <w:szCs w:val="24"/>
          <w:lang w:val="es-ES"/>
        </w:rPr>
        <w:t>TRANSITORIOS</w:t>
      </w:r>
    </w:p>
    <w:p w:rsidR="0045366B" w:rsidRPr="000279F4" w:rsidRDefault="0045366B" w:rsidP="009317D8">
      <w:pPr>
        <w:spacing w:after="0" w:line="240" w:lineRule="auto"/>
        <w:jc w:val="center"/>
        <w:rPr>
          <w:rFonts w:cs="Times New Roman"/>
          <w:b/>
          <w:bCs/>
          <w:szCs w:val="24"/>
          <w:lang w:val="es-ES"/>
        </w:rPr>
      </w:pPr>
    </w:p>
    <w:p w:rsidR="0045366B" w:rsidRPr="000279F4" w:rsidRDefault="0045366B" w:rsidP="009317D8">
      <w:pPr>
        <w:spacing w:after="0" w:line="240" w:lineRule="auto"/>
        <w:jc w:val="both"/>
        <w:rPr>
          <w:rFonts w:cs="Times New Roman"/>
          <w:szCs w:val="24"/>
          <w:lang w:val="es-ES"/>
        </w:rPr>
      </w:pPr>
      <w:r w:rsidRPr="000279F4">
        <w:rPr>
          <w:rFonts w:cs="Times New Roman"/>
          <w:b/>
          <w:bCs/>
          <w:szCs w:val="24"/>
          <w:lang w:val="es-ES"/>
        </w:rPr>
        <w:t xml:space="preserve">PRIMERO. </w:t>
      </w:r>
      <w:r w:rsidRPr="000279F4">
        <w:rPr>
          <w:rFonts w:cs="Times New Roman"/>
          <w:szCs w:val="24"/>
          <w:lang w:val="es-ES"/>
        </w:rPr>
        <w:t>Publíquese el presente Decreto en el Periódico Oficial "Gaceta del Gobierno".</w:t>
      </w:r>
    </w:p>
    <w:p w:rsidR="0045366B" w:rsidRPr="000279F4" w:rsidRDefault="0045366B" w:rsidP="009317D8">
      <w:pPr>
        <w:spacing w:after="0" w:line="240" w:lineRule="auto"/>
        <w:jc w:val="both"/>
        <w:rPr>
          <w:rFonts w:cs="Times New Roman"/>
          <w:szCs w:val="24"/>
          <w:lang w:val="es-ES"/>
        </w:rPr>
      </w:pPr>
    </w:p>
    <w:p w:rsidR="0045366B" w:rsidRPr="000279F4" w:rsidRDefault="0045366B" w:rsidP="009317D8">
      <w:pPr>
        <w:spacing w:after="0" w:line="240" w:lineRule="auto"/>
        <w:jc w:val="both"/>
        <w:rPr>
          <w:rFonts w:cs="Times New Roman"/>
          <w:szCs w:val="24"/>
        </w:rPr>
      </w:pPr>
      <w:r w:rsidRPr="000279F4">
        <w:rPr>
          <w:rFonts w:cs="Times New Roman"/>
          <w:b/>
          <w:bCs/>
          <w:szCs w:val="24"/>
          <w:lang w:val="es-ES"/>
        </w:rPr>
        <w:t xml:space="preserve">SEGUNDO. </w:t>
      </w:r>
      <w:r w:rsidRPr="000279F4">
        <w:rPr>
          <w:rFonts w:cs="Times New Roman"/>
          <w:szCs w:val="24"/>
          <w:lang w:val="es-ES"/>
        </w:rPr>
        <w:t>El presente Decreto entrará en vigor al día siguiente de su publicación en el Periódico Oficial "Gaceta del Gobierno".</w:t>
      </w:r>
    </w:p>
    <w:p w:rsidR="0045366B" w:rsidRPr="000279F4" w:rsidRDefault="0045366B" w:rsidP="009317D8">
      <w:pPr>
        <w:spacing w:after="0" w:line="240" w:lineRule="auto"/>
        <w:jc w:val="both"/>
        <w:rPr>
          <w:rFonts w:cs="Times New Roman"/>
          <w:szCs w:val="24"/>
        </w:rPr>
      </w:pPr>
    </w:p>
    <w:p w:rsidR="0045366B" w:rsidRPr="000279F4" w:rsidRDefault="0045366B" w:rsidP="009317D8">
      <w:pPr>
        <w:kinsoku w:val="0"/>
        <w:overflowPunct w:val="0"/>
        <w:spacing w:after="0" w:line="240" w:lineRule="auto"/>
        <w:jc w:val="both"/>
        <w:textAlignment w:val="baseline"/>
        <w:rPr>
          <w:rFonts w:cs="Times New Roman"/>
          <w:szCs w:val="24"/>
          <w:lang w:val="es-ES" w:eastAsia="es-ES"/>
        </w:rPr>
      </w:pPr>
      <w:r w:rsidRPr="000279F4">
        <w:rPr>
          <w:rFonts w:cs="Times New Roman"/>
          <w:szCs w:val="24"/>
          <w:lang w:val="es-ES" w:eastAsia="es-ES"/>
        </w:rPr>
        <w:t>Reitero a usted, la seguridad de mi atenta y distinguida consideración.</w:t>
      </w:r>
    </w:p>
    <w:p w:rsidR="0045366B" w:rsidRPr="000279F4" w:rsidRDefault="0045366B" w:rsidP="009317D8">
      <w:pPr>
        <w:kinsoku w:val="0"/>
        <w:overflowPunct w:val="0"/>
        <w:spacing w:after="0" w:line="240" w:lineRule="auto"/>
        <w:jc w:val="both"/>
        <w:textAlignment w:val="baseline"/>
        <w:rPr>
          <w:rFonts w:cs="Times New Roman"/>
          <w:szCs w:val="24"/>
          <w:lang w:val="es-ES" w:eastAsia="es-ES"/>
        </w:rPr>
      </w:pPr>
    </w:p>
    <w:p w:rsidR="0045366B" w:rsidRPr="000279F4" w:rsidRDefault="0045366B" w:rsidP="009317D8">
      <w:pPr>
        <w:kinsoku w:val="0"/>
        <w:overflowPunct w:val="0"/>
        <w:spacing w:after="0" w:line="240" w:lineRule="auto"/>
        <w:jc w:val="both"/>
        <w:textAlignment w:val="baseline"/>
        <w:rPr>
          <w:rFonts w:cs="Times New Roman"/>
          <w:szCs w:val="24"/>
          <w:lang w:val="es-ES" w:eastAsia="es-ES"/>
        </w:rPr>
      </w:pPr>
      <w:r w:rsidRPr="000279F4">
        <w:rPr>
          <w:rFonts w:cs="Times New Roman"/>
          <w:szCs w:val="24"/>
          <w:lang w:val="es-ES" w:eastAsia="es-ES"/>
        </w:rPr>
        <w:t>Palacio del Poder Ejecutivo, en la Ciudad de Toluca, capital del Estado de México, a los 6 días del mes de agosto del año 2025.</w:t>
      </w:r>
    </w:p>
    <w:p w:rsidR="0045366B" w:rsidRPr="000279F4" w:rsidRDefault="0045366B" w:rsidP="009317D8">
      <w:pPr>
        <w:kinsoku w:val="0"/>
        <w:overflowPunct w:val="0"/>
        <w:spacing w:after="0" w:line="240" w:lineRule="auto"/>
        <w:jc w:val="both"/>
        <w:textAlignment w:val="baseline"/>
        <w:rPr>
          <w:rFonts w:cs="Times New Roman"/>
          <w:b/>
          <w:bCs/>
          <w:szCs w:val="24"/>
          <w:lang w:val="es-ES" w:eastAsia="es-ES"/>
        </w:rPr>
      </w:pPr>
    </w:p>
    <w:p w:rsidR="009317D8" w:rsidRPr="000279F4" w:rsidRDefault="009317D8" w:rsidP="009317D8">
      <w:pPr>
        <w:spacing w:after="0" w:line="240" w:lineRule="auto"/>
        <w:ind w:right="49"/>
        <w:jc w:val="center"/>
        <w:rPr>
          <w:rFonts w:cs="Times New Roman"/>
          <w:b/>
          <w:szCs w:val="24"/>
        </w:rPr>
      </w:pPr>
      <w:r w:rsidRPr="000279F4">
        <w:rPr>
          <w:rFonts w:cs="Times New Roman"/>
          <w:b/>
          <w:szCs w:val="24"/>
        </w:rPr>
        <w:t>La Gobernadora Constitucional</w:t>
      </w:r>
    </w:p>
    <w:p w:rsidR="009317D8" w:rsidRPr="000279F4" w:rsidRDefault="009317D8" w:rsidP="009317D8">
      <w:pPr>
        <w:spacing w:after="0" w:line="240" w:lineRule="auto"/>
        <w:ind w:right="49"/>
        <w:jc w:val="center"/>
        <w:rPr>
          <w:rFonts w:cs="Times New Roman"/>
          <w:b/>
          <w:szCs w:val="24"/>
        </w:rPr>
      </w:pPr>
      <w:r w:rsidRPr="000279F4">
        <w:rPr>
          <w:rFonts w:cs="Times New Roman"/>
          <w:b/>
          <w:szCs w:val="24"/>
        </w:rPr>
        <w:t>del Estado de México</w:t>
      </w:r>
    </w:p>
    <w:p w:rsidR="009317D8" w:rsidRPr="000279F4" w:rsidRDefault="009317D8" w:rsidP="009317D8">
      <w:pPr>
        <w:spacing w:after="0" w:line="240" w:lineRule="auto"/>
        <w:ind w:right="49"/>
        <w:jc w:val="center"/>
        <w:rPr>
          <w:rFonts w:cs="Times New Roman"/>
          <w:b/>
          <w:szCs w:val="24"/>
        </w:rPr>
      </w:pPr>
      <w:r w:rsidRPr="000279F4">
        <w:rPr>
          <w:rFonts w:cs="Times New Roman"/>
          <w:b/>
          <w:szCs w:val="24"/>
        </w:rPr>
        <w:t>Mtra. Delfina Gómez Álvarez</w:t>
      </w:r>
    </w:p>
    <w:p w:rsidR="009317D8" w:rsidRPr="000279F4" w:rsidRDefault="009317D8" w:rsidP="009317D8">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9317D8" w:rsidRPr="000279F4" w:rsidRDefault="009317D8" w:rsidP="009317D8">
      <w:pPr>
        <w:spacing w:after="0" w:line="240" w:lineRule="auto"/>
        <w:ind w:right="49"/>
        <w:jc w:val="both"/>
        <w:rPr>
          <w:rFonts w:cs="Times New Roman"/>
          <w:szCs w:val="24"/>
        </w:rPr>
      </w:pPr>
    </w:p>
    <w:p w:rsidR="009317D8" w:rsidRPr="000279F4" w:rsidRDefault="009317D8" w:rsidP="009317D8">
      <w:pPr>
        <w:spacing w:after="0" w:line="240" w:lineRule="auto"/>
        <w:ind w:right="49"/>
        <w:jc w:val="both"/>
        <w:rPr>
          <w:rFonts w:cs="Times New Roman"/>
          <w:b/>
          <w:szCs w:val="24"/>
        </w:rPr>
      </w:pPr>
      <w:r w:rsidRPr="000279F4">
        <w:rPr>
          <w:rFonts w:cs="Times New Roman"/>
          <w:b/>
          <w:szCs w:val="24"/>
        </w:rPr>
        <w:t>*JGZ</w:t>
      </w:r>
    </w:p>
    <w:p w:rsidR="009317D8" w:rsidRPr="000279F4" w:rsidRDefault="009317D8" w:rsidP="009317D8">
      <w:pPr>
        <w:spacing w:after="0" w:line="240" w:lineRule="auto"/>
        <w:ind w:right="49"/>
        <w:jc w:val="both"/>
        <w:rPr>
          <w:rFonts w:cs="Times New Roman"/>
          <w:szCs w:val="24"/>
        </w:rPr>
      </w:pPr>
      <w:r w:rsidRPr="000279F4">
        <w:rPr>
          <w:rFonts w:cs="Times New Roman"/>
          <w:szCs w:val="24"/>
        </w:rPr>
        <w:t>Validación jurídica</w:t>
      </w:r>
    </w:p>
    <w:bookmarkEnd w:id="22"/>
    <w:p w:rsidR="009317D8" w:rsidRPr="000279F4" w:rsidRDefault="009317D8" w:rsidP="009317D8">
      <w:pPr>
        <w:spacing w:after="0" w:line="240" w:lineRule="auto"/>
        <w:jc w:val="center"/>
        <w:rPr>
          <w:rFonts w:cs="Times New Roman"/>
          <w:i/>
          <w:szCs w:val="24"/>
        </w:rPr>
      </w:pPr>
    </w:p>
    <w:p w:rsidR="0045366B" w:rsidRPr="000279F4" w:rsidRDefault="0045366B" w:rsidP="009317D8">
      <w:pPr>
        <w:spacing w:after="0" w:line="240" w:lineRule="auto"/>
        <w:jc w:val="center"/>
        <w:rPr>
          <w:rFonts w:cs="Times New Roman"/>
          <w:i/>
          <w:szCs w:val="24"/>
        </w:rPr>
      </w:pPr>
      <w:r w:rsidRPr="000279F4">
        <w:rPr>
          <w:rFonts w:cs="Times New Roman"/>
          <w:i/>
          <w:szCs w:val="24"/>
        </w:rPr>
        <w:t>(Fin del documento)</w:t>
      </w:r>
    </w:p>
    <w:p w:rsidR="0045366B" w:rsidRPr="000279F4" w:rsidRDefault="0045366B" w:rsidP="009317D8">
      <w:pPr>
        <w:spacing w:after="0" w:line="240" w:lineRule="auto"/>
        <w:jc w:val="center"/>
        <w:rPr>
          <w:rFonts w:cs="Times New Roman"/>
          <w:szCs w:val="24"/>
        </w:rPr>
      </w:pPr>
    </w:p>
    <w:p w:rsidR="001F003A" w:rsidRPr="000279F4" w:rsidRDefault="001F003A" w:rsidP="009317D8">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asimismo</w:t>
      </w:r>
      <w:r w:rsidR="009E0EFB" w:rsidRPr="000279F4">
        <w:rPr>
          <w:rFonts w:ascii="Times New Roman" w:hAnsi="Times New Roman" w:cs="Times New Roman"/>
          <w:sz w:val="24"/>
          <w:szCs w:val="24"/>
        </w:rPr>
        <w:t>,</w:t>
      </w:r>
      <w:r w:rsidRPr="000279F4">
        <w:rPr>
          <w:rFonts w:ascii="Times New Roman" w:hAnsi="Times New Roman" w:cs="Times New Roman"/>
          <w:sz w:val="24"/>
          <w:szCs w:val="24"/>
        </w:rPr>
        <w:t xml:space="preserve"> se remite a la Comisión Legislativa de Patrimonio Estatal y Municipal</w:t>
      </w:r>
      <w:r w:rsidR="009E0EFB"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8C5CF6" w:rsidRPr="000279F4" w:rsidRDefault="001F003A" w:rsidP="00CE484D">
      <w:pPr>
        <w:spacing w:after="0" w:line="240" w:lineRule="auto"/>
        <w:jc w:val="both"/>
        <w:rPr>
          <w:rFonts w:eastAsia="Arial" w:cs="Times New Roman"/>
          <w:szCs w:val="24"/>
        </w:rPr>
      </w:pPr>
      <w:r w:rsidRPr="000279F4">
        <w:rPr>
          <w:rFonts w:cs="Times New Roman"/>
          <w:szCs w:val="24"/>
        </w:rPr>
        <w:tab/>
        <w:t xml:space="preserve">Para desahogar el punto 23 del orden del día, se concede el uso de la palabra a la diputada Martha Azucena Camacho Reynoso, quien dará lectura a la </w:t>
      </w:r>
      <w:r w:rsidR="008C5CF6" w:rsidRPr="000279F4">
        <w:rPr>
          <w:rFonts w:eastAsia="Arial" w:cs="Times New Roman"/>
          <w:b/>
          <w:szCs w:val="24"/>
        </w:rPr>
        <w:t xml:space="preserve">Iniciativa </w:t>
      </w:r>
      <w:r w:rsidR="008C5CF6" w:rsidRPr="000279F4">
        <w:rPr>
          <w:rFonts w:eastAsia="Arial" w:cs="Times New Roman"/>
          <w:szCs w:val="24"/>
        </w:rPr>
        <w:t xml:space="preserve">de Decreto por el que se autoriza la </w:t>
      </w:r>
      <w:r w:rsidR="008C5CF6" w:rsidRPr="000279F4">
        <w:rPr>
          <w:rFonts w:eastAsia="Arial" w:cs="Times New Roman"/>
          <w:b/>
          <w:szCs w:val="24"/>
        </w:rPr>
        <w:t>desincorporación del patrimonio del organismo público descentralizado denominado Instituto de Salud del Estado de México de un inmueble</w:t>
      </w:r>
      <w:r w:rsidR="008C5CF6" w:rsidRPr="000279F4">
        <w:rPr>
          <w:rFonts w:eastAsia="Arial" w:cs="Times New Roman"/>
          <w:szCs w:val="24"/>
        </w:rPr>
        <w:t xml:space="preserve">, ubicado en el municipio de Ixtlahuaca, para que sea donado a título gratuito, </w:t>
      </w:r>
      <w:r w:rsidR="008C5CF6" w:rsidRPr="000279F4">
        <w:rPr>
          <w:rFonts w:eastAsia="Arial" w:cs="Times New Roman"/>
          <w:b/>
          <w:szCs w:val="24"/>
        </w:rPr>
        <w:t>a favor del organismo público descentralizado denominado Servicios de Salud del Instituto Mexicano del Seguro Social para el Bienestar (IMSS-BIENESTAR)</w:t>
      </w:r>
      <w:r w:rsidR="008C5CF6"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00E1616F" w:rsidRPr="000279F4">
        <w:rPr>
          <w:rFonts w:eastAsia="Arial" w:cs="Times New Roman"/>
          <w:szCs w:val="24"/>
        </w:rPr>
        <w:t xml:space="preserve"> y</w:t>
      </w:r>
      <w:r w:rsidR="008C5CF6" w:rsidRPr="000279F4">
        <w:rPr>
          <w:rFonts w:eastAsia="Arial" w:cs="Times New Roman"/>
          <w:szCs w:val="24"/>
        </w:rPr>
        <w:t xml:space="preserve">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diputada.</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MARTHA AZUCENA CAMACHO REYNOSO. Gracias Presidente.</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Oficina de la gobernadora.</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 xml:space="preserve">Toluca de </w:t>
      </w:r>
      <w:r w:rsidR="00F8776A" w:rsidRPr="000279F4">
        <w:rPr>
          <w:rFonts w:ascii="Times New Roman" w:hAnsi="Times New Roman" w:cs="Times New Roman"/>
          <w:sz w:val="24"/>
          <w:szCs w:val="24"/>
        </w:rPr>
        <w:t>Lerdo</w:t>
      </w:r>
      <w:r w:rsidRPr="000279F4">
        <w:rPr>
          <w:rFonts w:ascii="Times New Roman" w:hAnsi="Times New Roman" w:cs="Times New Roman"/>
          <w:sz w:val="24"/>
          <w:szCs w:val="24"/>
        </w:rPr>
        <w:t>, México a 6 de agosto de 2025.</w:t>
      </w:r>
    </w:p>
    <w:p w:rsidR="00D964AA" w:rsidRPr="000279F4" w:rsidRDefault="00D964A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D964AA" w:rsidRPr="000279F4" w:rsidRDefault="00D964A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D964AA" w:rsidRPr="000279F4" w:rsidRDefault="00D964A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D964AA" w:rsidP="00CE484D">
      <w:pPr>
        <w:pStyle w:val="Sinespaciado"/>
        <w:jc w:val="both"/>
        <w:rPr>
          <w:rFonts w:ascii="Times New Roman" w:eastAsia="Arial" w:hAnsi="Times New Roman" w:cs="Times New Roman"/>
          <w:sz w:val="24"/>
          <w:szCs w:val="24"/>
        </w:rPr>
      </w:pPr>
      <w:r w:rsidRPr="000279F4">
        <w:rPr>
          <w:rFonts w:ascii="Times New Roman" w:hAnsi="Times New Roman" w:cs="Times New Roman"/>
          <w:sz w:val="24"/>
          <w:szCs w:val="24"/>
        </w:rPr>
        <w:lastRenderedPageBreak/>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Pr="000279F4">
        <w:rPr>
          <w:rFonts w:ascii="Times New Roman" w:eastAsia="Arial" w:hAnsi="Times New Roman" w:cs="Times New Roman"/>
          <w:b/>
          <w:sz w:val="24"/>
          <w:szCs w:val="24"/>
        </w:rPr>
        <w:t xml:space="preserve">Iniciativa </w:t>
      </w:r>
      <w:r w:rsidRPr="000279F4">
        <w:rPr>
          <w:rFonts w:ascii="Times New Roman" w:eastAsia="Arial" w:hAnsi="Times New Roman" w:cs="Times New Roman"/>
          <w:sz w:val="24"/>
          <w:szCs w:val="24"/>
        </w:rPr>
        <w:t xml:space="preserve">de Decreto por el que se autoriza la </w:t>
      </w:r>
      <w:r w:rsidRPr="000279F4">
        <w:rPr>
          <w:rFonts w:ascii="Times New Roman" w:eastAsia="Arial" w:hAnsi="Times New Roman" w:cs="Times New Roman"/>
          <w:b/>
          <w:sz w:val="24"/>
          <w:szCs w:val="24"/>
        </w:rPr>
        <w:t>desincorporación del patrimonio del organismo público descentralizado denominado Instituto de Salud del Estado de México de un inmueble</w:t>
      </w:r>
      <w:r w:rsidRPr="000279F4">
        <w:rPr>
          <w:rFonts w:ascii="Times New Roman" w:eastAsia="Arial" w:hAnsi="Times New Roman" w:cs="Times New Roman"/>
          <w:sz w:val="24"/>
          <w:szCs w:val="24"/>
        </w:rPr>
        <w:t xml:space="preserve">, ubicado en el municipio de Ixtlahuaca, para que sea donado a título gratuito, </w:t>
      </w:r>
      <w:r w:rsidRPr="000279F4">
        <w:rPr>
          <w:rFonts w:ascii="Times New Roman" w:eastAsia="Arial" w:hAnsi="Times New Roman" w:cs="Times New Roman"/>
          <w:b/>
          <w:sz w:val="24"/>
          <w:szCs w:val="24"/>
        </w:rPr>
        <w:t>a favor del organismo público descentralizado denominado Servicios de Salud del Instituto Mexicano del Seguro Social para el Bienestar (IMSS-BIENESTAR)</w:t>
      </w:r>
      <w:r w:rsidRPr="000279F4">
        <w:rPr>
          <w:rFonts w:ascii="Times New Roman" w:eastAsia="Arial"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w:t>
      </w:r>
      <w:r w:rsidR="001F003A" w:rsidRPr="000279F4">
        <w:rPr>
          <w:rFonts w:ascii="Times New Roman" w:hAnsi="Times New Roman" w:cs="Times New Roman"/>
          <w:sz w:val="24"/>
          <w:szCs w:val="24"/>
        </w:rPr>
        <w:t>de conformidad con la siguiente.</w:t>
      </w:r>
    </w:p>
    <w:p w:rsidR="00A16169" w:rsidRPr="000279F4" w:rsidRDefault="00A16169" w:rsidP="00A16169">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A16169" w:rsidRPr="000279F4" w:rsidRDefault="00A16169" w:rsidP="00A16169">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A16169" w:rsidRPr="000279F4" w:rsidRDefault="00A16169" w:rsidP="00A16169">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A16169" w:rsidRPr="000279F4" w:rsidRDefault="00A16169" w:rsidP="00A16169">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A16169" w:rsidRPr="000279F4" w:rsidRDefault="00A16169" w:rsidP="004E452F">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como Centro de Salud "La Concepción Enyege", ubicado en Camino sin nombre y sin número, Comunidad La Concepción Enyege, municipio de Ixtlahuaca, Estado de México, con una superficie de 1</w:t>
      </w:r>
      <w:r w:rsidR="00C44B64" w:rsidRPr="000279F4">
        <w:rPr>
          <w:rFonts w:eastAsia="Times New Roman" w:cs="Times New Roman"/>
          <w:szCs w:val="24"/>
          <w:lang w:val="es-ES" w:eastAsia="es-ES"/>
        </w:rPr>
        <w:t xml:space="preserve"> mil </w:t>
      </w:r>
      <w:r w:rsidRPr="000279F4">
        <w:rPr>
          <w:rFonts w:eastAsia="Times New Roman" w:cs="Times New Roman"/>
          <w:szCs w:val="24"/>
          <w:lang w:val="es-ES" w:eastAsia="es-ES"/>
        </w:rPr>
        <w:t>775.43 metros cuadrados, el cual tiene las medidas y colindancias siguientes:</w:t>
      </w:r>
    </w:p>
    <w:p w:rsidR="00A16169" w:rsidRPr="000279F4" w:rsidRDefault="00A16169" w:rsidP="004E452F">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AL NORTE:</w:t>
      </w:r>
      <w:r w:rsidRPr="000279F4">
        <w:rPr>
          <w:rFonts w:eastAsia="Times New Roman" w:cs="Times New Roman"/>
          <w:bCs/>
          <w:szCs w:val="24"/>
          <w:lang w:val="es-ES" w:eastAsia="es-ES"/>
        </w:rPr>
        <w:tab/>
      </w:r>
      <w:r w:rsidR="00C44B64" w:rsidRPr="000279F4">
        <w:rPr>
          <w:rFonts w:eastAsia="Times New Roman" w:cs="Times New Roman"/>
          <w:bCs/>
          <w:szCs w:val="24"/>
          <w:lang w:val="es-ES" w:eastAsia="es-ES"/>
        </w:rPr>
        <w:tab/>
      </w:r>
      <w:r w:rsidRPr="000279F4">
        <w:rPr>
          <w:rFonts w:eastAsia="Times New Roman" w:cs="Times New Roman"/>
          <w:szCs w:val="24"/>
          <w:lang w:val="es-ES" w:eastAsia="es-ES"/>
        </w:rPr>
        <w:t>64.33 metros, colinda con lote dos.</w:t>
      </w:r>
    </w:p>
    <w:p w:rsidR="00A16169" w:rsidRPr="000279F4" w:rsidRDefault="00A16169" w:rsidP="004E452F">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AL SUR:</w:t>
      </w:r>
      <w:r w:rsidRPr="000279F4">
        <w:rPr>
          <w:rFonts w:eastAsia="Times New Roman" w:cs="Times New Roman"/>
          <w:bCs/>
          <w:szCs w:val="24"/>
          <w:lang w:val="es-ES" w:eastAsia="es-ES"/>
        </w:rPr>
        <w:tab/>
      </w:r>
      <w:r w:rsidR="00C44B64" w:rsidRPr="000279F4">
        <w:rPr>
          <w:rFonts w:eastAsia="Times New Roman" w:cs="Times New Roman"/>
          <w:bCs/>
          <w:szCs w:val="24"/>
          <w:lang w:val="es-ES" w:eastAsia="es-ES"/>
        </w:rPr>
        <w:tab/>
      </w:r>
      <w:r w:rsidRPr="000279F4">
        <w:rPr>
          <w:rFonts w:eastAsia="Times New Roman" w:cs="Times New Roman"/>
          <w:szCs w:val="24"/>
          <w:lang w:val="es-ES" w:eastAsia="es-ES"/>
        </w:rPr>
        <w:t>64.33 metros, colinda con camino vecinal.</w:t>
      </w:r>
    </w:p>
    <w:p w:rsidR="00A16169" w:rsidRPr="000279F4" w:rsidRDefault="00A16169" w:rsidP="004E452F">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AL ORIENTE:</w:t>
      </w:r>
      <w:r w:rsidRPr="000279F4">
        <w:rPr>
          <w:rFonts w:eastAsia="Times New Roman" w:cs="Times New Roman"/>
          <w:bCs/>
          <w:szCs w:val="24"/>
          <w:lang w:val="es-ES" w:eastAsia="es-ES"/>
        </w:rPr>
        <w:tab/>
      </w:r>
      <w:r w:rsidRPr="000279F4">
        <w:rPr>
          <w:rFonts w:eastAsia="Times New Roman" w:cs="Times New Roman"/>
          <w:szCs w:val="24"/>
          <w:lang w:val="es-ES" w:eastAsia="es-ES"/>
        </w:rPr>
        <w:t>29.44 metros, colinda con camino vecinal.</w:t>
      </w:r>
    </w:p>
    <w:p w:rsidR="00A16169" w:rsidRPr="000279F4" w:rsidRDefault="00A16169" w:rsidP="004E452F">
      <w:pPr>
        <w:widowControl w:val="0"/>
        <w:kinsoku w:val="0"/>
        <w:overflowPunct w:val="0"/>
        <w:spacing w:after="0" w:line="240" w:lineRule="auto"/>
        <w:ind w:left="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PONIENTE:</w:t>
      </w:r>
      <w:r w:rsidRPr="000279F4">
        <w:rPr>
          <w:rFonts w:eastAsia="Times New Roman" w:cs="Times New Roman"/>
          <w:bCs/>
          <w:szCs w:val="24"/>
          <w:lang w:val="es-ES" w:eastAsia="es-ES"/>
        </w:rPr>
        <w:tab/>
      </w:r>
      <w:r w:rsidRPr="000279F4">
        <w:rPr>
          <w:rFonts w:eastAsia="Times New Roman" w:cs="Times New Roman"/>
          <w:szCs w:val="24"/>
          <w:lang w:val="es-ES" w:eastAsia="es-ES"/>
        </w:rPr>
        <w:t>29.82 metros, colinda con parcela número 192.</w:t>
      </w:r>
    </w:p>
    <w:p w:rsidR="00A16169" w:rsidRPr="000279F4" w:rsidRDefault="00A16169" w:rsidP="004E452F">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16169" w:rsidRPr="000279F4" w:rsidRDefault="00A16169" w:rsidP="00545FA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A16169" w:rsidRPr="000279F4" w:rsidRDefault="00A16169" w:rsidP="00A16169">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A16169" w:rsidRPr="000279F4" w:rsidRDefault="00A16169" w:rsidP="00545FA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A16169" w:rsidRPr="000279F4" w:rsidRDefault="00A16169" w:rsidP="00545FA0">
      <w:pPr>
        <w:widowControl w:val="0"/>
        <w:autoSpaceDE w:val="0"/>
        <w:autoSpaceDN w:val="0"/>
        <w:adjustRightInd w:val="0"/>
        <w:spacing w:after="0" w:line="240" w:lineRule="auto"/>
        <w:ind w:firstLine="709"/>
        <w:jc w:val="both"/>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A16169" w:rsidRPr="000279F4" w:rsidRDefault="00A16169" w:rsidP="00545FA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A16169" w:rsidRPr="000279F4" w:rsidRDefault="00A16169" w:rsidP="00545FA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545FA0" w:rsidRPr="000279F4">
        <w:rPr>
          <w:rFonts w:eastAsia="Times New Roman" w:cs="Times New Roman"/>
          <w:szCs w:val="24"/>
          <w:lang w:val="es-ES" w:eastAsia="es-ES"/>
        </w:rPr>
        <w:t>seis</w:t>
      </w:r>
      <w:r w:rsidRPr="000279F4">
        <w:rPr>
          <w:rFonts w:eastAsia="Times New Roman" w:cs="Times New Roman"/>
          <w:szCs w:val="24"/>
          <w:lang w:val="es-ES" w:eastAsia="es-ES"/>
        </w:rPr>
        <w:t xml:space="preserve"> días del mes de agosto del año 2025.</w:t>
      </w:r>
    </w:p>
    <w:p w:rsidR="00C44B64" w:rsidRPr="000279F4" w:rsidRDefault="00C44B64" w:rsidP="00A80FAA">
      <w:pPr>
        <w:spacing w:after="0" w:line="240" w:lineRule="auto"/>
        <w:ind w:right="49"/>
        <w:jc w:val="center"/>
        <w:rPr>
          <w:szCs w:val="24"/>
        </w:rPr>
      </w:pPr>
      <w:r w:rsidRPr="000279F4">
        <w:rPr>
          <w:szCs w:val="24"/>
        </w:rPr>
        <w:t>La Gobernadora Constitucional</w:t>
      </w:r>
      <w:r w:rsidR="004E452F" w:rsidRPr="000279F4">
        <w:rPr>
          <w:szCs w:val="24"/>
        </w:rPr>
        <w:t xml:space="preserve"> </w:t>
      </w:r>
      <w:r w:rsidRPr="000279F4">
        <w:rPr>
          <w:szCs w:val="24"/>
        </w:rPr>
        <w:t>del Estado de México</w:t>
      </w:r>
    </w:p>
    <w:p w:rsidR="00C44B64" w:rsidRPr="000279F4" w:rsidRDefault="00C44B64" w:rsidP="00A80FAA">
      <w:pPr>
        <w:spacing w:after="0" w:line="240" w:lineRule="auto"/>
        <w:ind w:right="49"/>
        <w:jc w:val="center"/>
        <w:rPr>
          <w:szCs w:val="24"/>
        </w:rPr>
      </w:pPr>
      <w:r w:rsidRPr="000279F4">
        <w:rPr>
          <w:szCs w:val="24"/>
        </w:rPr>
        <w:t>M</w:t>
      </w:r>
      <w:r w:rsidR="004E452F" w:rsidRPr="000279F4">
        <w:rPr>
          <w:szCs w:val="24"/>
        </w:rPr>
        <w:t>aestra</w:t>
      </w:r>
      <w:r w:rsidRPr="000279F4">
        <w:rPr>
          <w:szCs w:val="24"/>
        </w:rPr>
        <w:t xml:space="preserve"> Delfina Gómez Álvarez</w:t>
      </w:r>
    </w:p>
    <w:p w:rsidR="004E452F" w:rsidRPr="000279F4" w:rsidRDefault="004E452F" w:rsidP="009E2147">
      <w:pPr>
        <w:pStyle w:val="Sinespaciado"/>
        <w:jc w:val="both"/>
        <w:rPr>
          <w:rFonts w:ascii="Times New Roman" w:hAnsi="Times New Roman" w:cs="Times New Roman"/>
          <w:sz w:val="24"/>
          <w:szCs w:val="24"/>
        </w:rPr>
      </w:pPr>
    </w:p>
    <w:p w:rsidR="004E452F" w:rsidRPr="000279F4" w:rsidRDefault="004E452F" w:rsidP="009E2147">
      <w:pPr>
        <w:spacing w:after="0" w:line="240" w:lineRule="auto"/>
        <w:jc w:val="center"/>
        <w:rPr>
          <w:rFonts w:cs="Times New Roman"/>
          <w:i/>
          <w:szCs w:val="24"/>
        </w:rPr>
      </w:pPr>
      <w:r w:rsidRPr="000279F4">
        <w:rPr>
          <w:rFonts w:cs="Times New Roman"/>
          <w:i/>
          <w:szCs w:val="24"/>
        </w:rPr>
        <w:t>(Se inserta documento)</w:t>
      </w:r>
    </w:p>
    <w:p w:rsidR="004E452F" w:rsidRPr="000279F4" w:rsidRDefault="004E452F" w:rsidP="009E2147">
      <w:pPr>
        <w:spacing w:after="0" w:line="240" w:lineRule="auto"/>
        <w:jc w:val="center"/>
        <w:rPr>
          <w:rFonts w:cs="Times New Roman"/>
          <w:szCs w:val="24"/>
        </w:rPr>
      </w:pPr>
    </w:p>
    <w:p w:rsidR="00E605EE" w:rsidRPr="000279F4" w:rsidRDefault="00E605EE" w:rsidP="009E2147">
      <w:pPr>
        <w:widowControl w:val="0"/>
        <w:autoSpaceDE w:val="0"/>
        <w:autoSpaceDN w:val="0"/>
        <w:adjustRightInd w:val="0"/>
        <w:spacing w:after="0" w:line="240" w:lineRule="auto"/>
        <w:jc w:val="center"/>
        <w:rPr>
          <w:rFonts w:eastAsia="Times New Roman" w:cs="Times New Roman"/>
          <w:b/>
          <w:bCs/>
          <w:szCs w:val="24"/>
          <w:lang w:val="es-ES" w:eastAsia="es-MX"/>
        </w:rPr>
      </w:pPr>
      <w:r w:rsidRPr="000279F4">
        <w:rPr>
          <w:rFonts w:eastAsia="Times New Roman" w:cs="Times New Roman"/>
          <w:b/>
          <w:bCs/>
          <w:szCs w:val="24"/>
          <w:lang w:val="es-ES" w:eastAsia="es-MX"/>
        </w:rPr>
        <w:t>"2025. Bicentenario de la vida municipal en el Estado de México".</w:t>
      </w:r>
    </w:p>
    <w:p w:rsidR="00E605EE" w:rsidRPr="000279F4" w:rsidRDefault="00E605EE" w:rsidP="009E2147">
      <w:pPr>
        <w:widowControl w:val="0"/>
        <w:autoSpaceDE w:val="0"/>
        <w:autoSpaceDN w:val="0"/>
        <w:adjustRightInd w:val="0"/>
        <w:spacing w:after="0" w:line="240" w:lineRule="auto"/>
        <w:jc w:val="right"/>
        <w:rPr>
          <w:rFonts w:eastAsia="Times New Roman" w:cs="Times New Roman"/>
          <w:b/>
          <w:bCs/>
          <w:szCs w:val="24"/>
          <w:lang w:val="es-ES" w:eastAsia="es-MX"/>
        </w:rPr>
      </w:pPr>
    </w:p>
    <w:p w:rsidR="00E605EE" w:rsidRPr="000279F4" w:rsidRDefault="00E605EE" w:rsidP="009E2147">
      <w:pPr>
        <w:widowControl w:val="0"/>
        <w:autoSpaceDE w:val="0"/>
        <w:autoSpaceDN w:val="0"/>
        <w:adjustRightInd w:val="0"/>
        <w:spacing w:after="0" w:line="240" w:lineRule="auto"/>
        <w:jc w:val="right"/>
        <w:rPr>
          <w:rFonts w:eastAsia="Times New Roman" w:cs="Times New Roman"/>
          <w:b/>
          <w:bCs/>
          <w:szCs w:val="24"/>
          <w:lang w:val="es-ES" w:eastAsia="es-MX"/>
        </w:rPr>
      </w:pPr>
      <w:r w:rsidRPr="000279F4">
        <w:rPr>
          <w:rFonts w:eastAsia="Times New Roman" w:cs="Times New Roman"/>
          <w:b/>
          <w:bCs/>
          <w:szCs w:val="24"/>
          <w:lang w:val="es-ES" w:eastAsia="es-MX"/>
        </w:rPr>
        <w:lastRenderedPageBreak/>
        <w:t>Oficina de la Gobernadora</w:t>
      </w:r>
    </w:p>
    <w:p w:rsidR="00E605EE" w:rsidRPr="000279F4" w:rsidRDefault="00E605EE" w:rsidP="009E2147">
      <w:pPr>
        <w:widowControl w:val="0"/>
        <w:autoSpaceDE w:val="0"/>
        <w:autoSpaceDN w:val="0"/>
        <w:adjustRightInd w:val="0"/>
        <w:spacing w:after="0" w:line="240" w:lineRule="auto"/>
        <w:jc w:val="right"/>
        <w:rPr>
          <w:rFonts w:eastAsia="Times New Roman" w:cs="Times New Roman"/>
          <w:bCs/>
          <w:szCs w:val="24"/>
          <w:lang w:val="es-ES" w:eastAsia="es-MX"/>
        </w:rPr>
      </w:pPr>
      <w:r w:rsidRPr="000279F4">
        <w:rPr>
          <w:rFonts w:eastAsia="Times New Roman" w:cs="Times New Roman"/>
          <w:bCs/>
          <w:szCs w:val="24"/>
          <w:lang w:val="es-ES" w:eastAsia="es-MX"/>
        </w:rPr>
        <w:t>Toluca de Lerdo, México</w:t>
      </w:r>
    </w:p>
    <w:p w:rsidR="00E605EE" w:rsidRPr="000279F4" w:rsidRDefault="00E605EE" w:rsidP="009E2147">
      <w:pPr>
        <w:widowControl w:val="0"/>
        <w:autoSpaceDE w:val="0"/>
        <w:autoSpaceDN w:val="0"/>
        <w:adjustRightInd w:val="0"/>
        <w:spacing w:after="0" w:line="240" w:lineRule="auto"/>
        <w:jc w:val="right"/>
        <w:rPr>
          <w:rFonts w:eastAsia="Times New Roman" w:cs="Times New Roman"/>
          <w:bCs/>
          <w:szCs w:val="24"/>
          <w:lang w:val="es-ES" w:eastAsia="es-MX"/>
        </w:rPr>
      </w:pPr>
      <w:r w:rsidRPr="000279F4">
        <w:rPr>
          <w:rFonts w:eastAsia="Times New Roman" w:cs="Times New Roman"/>
          <w:bCs/>
          <w:szCs w:val="24"/>
          <w:lang w:val="es-ES" w:eastAsia="es-MX"/>
        </w:rPr>
        <w:t>a 6 de agosto de 2025.</w:t>
      </w: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PRESIDENTE DE LA DIPUTACIÓN PERMANENTE DE</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b/>
          <w:bCs/>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E605EE" w:rsidRPr="000279F4" w:rsidRDefault="00E605EE" w:rsidP="009E2147">
      <w:pPr>
        <w:widowControl w:val="0"/>
        <w:kinsoku w:val="0"/>
        <w:overflowPunct w:val="0"/>
        <w:spacing w:after="0" w:line="240" w:lineRule="auto"/>
        <w:jc w:val="center"/>
        <w:textAlignment w:val="baseline"/>
        <w:rPr>
          <w:rFonts w:eastAsia="Times New Roman" w:cs="Times New Roman"/>
          <w:b/>
          <w:bCs/>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w:t>
      </w:r>
      <w:r w:rsidRPr="000279F4">
        <w:rPr>
          <w:rFonts w:eastAsia="Times New Roman" w:cs="Times New Roman"/>
          <w:szCs w:val="24"/>
          <w:lang w:val="es-ES" w:eastAsia="es-ES"/>
        </w:rPr>
        <w:lastRenderedPageBreak/>
        <w:t>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w:t>
      </w:r>
      <w:r w:rsidRPr="000279F4">
        <w:rPr>
          <w:rFonts w:eastAsia="Times New Roman" w:cs="Times New Roman"/>
          <w:szCs w:val="24"/>
          <w:lang w:val="es-ES" w:eastAsia="es-ES"/>
        </w:rPr>
        <w:lastRenderedPageBreak/>
        <w:t>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identificado como Centro de Salud "La Concepción Enyege", ubicado en Camino sin nombre y sin número, Comunidad La Concepción Enyege, municipio de Ixtlahuaca, Estado de México, con una superficie de 1,775.43 metros cuadrados, el cual tiene las medidas y colindancias siguientes:</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b/>
          <w:bCs/>
          <w:szCs w:val="24"/>
          <w:lang w:val="es-ES" w:eastAsia="es-ES"/>
        </w:rPr>
        <w:tab/>
      </w:r>
      <w:r w:rsidRPr="000279F4">
        <w:rPr>
          <w:rFonts w:eastAsia="Times New Roman" w:cs="Times New Roman"/>
          <w:b/>
          <w:bCs/>
          <w:szCs w:val="24"/>
          <w:lang w:val="es-ES" w:eastAsia="es-ES"/>
        </w:rPr>
        <w:tab/>
      </w:r>
      <w:r w:rsidRPr="000279F4">
        <w:rPr>
          <w:rFonts w:eastAsia="Times New Roman" w:cs="Times New Roman"/>
          <w:szCs w:val="24"/>
          <w:lang w:val="es-ES" w:eastAsia="es-ES"/>
        </w:rPr>
        <w:t>64.33 metros, colinda con lote dos.</w:t>
      </w:r>
    </w:p>
    <w:p w:rsidR="00E605EE" w:rsidRPr="000279F4" w:rsidRDefault="00E605EE" w:rsidP="009E2147">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Pr="000279F4">
        <w:rPr>
          <w:rFonts w:eastAsia="Times New Roman" w:cs="Times New Roman"/>
          <w:b/>
          <w:bCs/>
          <w:szCs w:val="24"/>
          <w:lang w:val="es-ES" w:eastAsia="es-ES"/>
        </w:rPr>
        <w:tab/>
      </w:r>
      <w:r w:rsidRPr="000279F4">
        <w:rPr>
          <w:rFonts w:eastAsia="Times New Roman" w:cs="Times New Roman"/>
          <w:szCs w:val="24"/>
          <w:lang w:val="es-ES" w:eastAsia="es-ES"/>
        </w:rPr>
        <w:t>64.33 metros, colinda con camino vecinal.</w:t>
      </w:r>
    </w:p>
    <w:p w:rsidR="00E605EE" w:rsidRPr="000279F4" w:rsidRDefault="00E605EE" w:rsidP="009E2147">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b/>
          <w:bCs/>
          <w:szCs w:val="24"/>
          <w:lang w:val="es-ES" w:eastAsia="es-ES"/>
        </w:rPr>
        <w:tab/>
      </w:r>
      <w:r w:rsidRPr="000279F4">
        <w:rPr>
          <w:rFonts w:eastAsia="Times New Roman" w:cs="Times New Roman"/>
          <w:szCs w:val="24"/>
          <w:lang w:val="es-ES" w:eastAsia="es-ES"/>
        </w:rPr>
        <w:t>29.44 metros, colinda con camino vecinal.</w:t>
      </w:r>
    </w:p>
    <w:p w:rsidR="00E605EE" w:rsidRPr="000279F4" w:rsidRDefault="00E605EE" w:rsidP="009E2147">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b/>
          <w:bCs/>
          <w:szCs w:val="24"/>
          <w:lang w:val="es-ES" w:eastAsia="es-ES"/>
        </w:rPr>
        <w:tab/>
      </w:r>
      <w:r w:rsidRPr="000279F4">
        <w:rPr>
          <w:rFonts w:eastAsia="Times New Roman" w:cs="Times New Roman"/>
          <w:szCs w:val="24"/>
          <w:lang w:val="es-ES" w:eastAsia="es-ES"/>
        </w:rPr>
        <w:t>29.82 metros, colinda con parcela número 192.</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inscripción del Contrato de donación a título gratuito del 15 de agosto de 2014, que celebraron el municipio de Ixtlahuaca, Estado de México y el Instituto de Salud del Estado de México, inscrito ante el Instituto de la Función Registral del Estado de México, el 25 de marzo de 2015, bajo el folio real electrónico 00017215.</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sin número de folio,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"La Concepción Enyege".</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Mediante la constancia de fecha 9 de junio de 2025, emitida por la Subdirección de Servicios Generales y Control Patrimonial y la Jefatura de Departamento de Bienes Inmuebles del Instituto </w:t>
      </w:r>
      <w:r w:rsidRPr="000279F4">
        <w:rPr>
          <w:rFonts w:eastAsia="Times New Roman" w:cs="Times New Roman"/>
          <w:szCs w:val="24"/>
          <w:lang w:val="es-ES" w:eastAsia="es-ES"/>
        </w:rPr>
        <w:lastRenderedPageBreak/>
        <w:t>de Salud del Estado de México, se indica que dicho Instituto tiene en propiedad el bien inmueble en referencia, ubicado en Camino sin nombre y sin número, Comunidad La Concepción Enyege, municipio de Ixtlahuaca, Estado de México, donde se encuentra en funcionamiento el Centro de Salud "La Concepción Enyege", mismo que forma parte de la infraestructura de los servicios de salud del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401.3S.1-2024/3053 y 401.3S.1-2024/3054, ambos de fecha 21 de noviembre de 2024, señaló que el inmueble objeto de donación no es monumento histórico, ni se ubica en zona de monumentos históricos y no es colindante a un monumento histórico; por lo tanto, el predio no tiene valor arqueológico.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Ixtlahuaca,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"La Concepción Enyege", ubicado en Camino sin nombre y sin número, Comunidad La Concepción Enyege, municipio de Ixtlahuaca, Estado de México, con una superficie de 1,775.43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E605EE" w:rsidRPr="000279F4" w:rsidRDefault="00E605EE" w:rsidP="009E2147">
      <w:pPr>
        <w:widowControl w:val="0"/>
        <w:kinsoku w:val="0"/>
        <w:overflowPunct w:val="0"/>
        <w:spacing w:after="0" w:line="240" w:lineRule="auto"/>
        <w:textAlignment w:val="baseline"/>
        <w:rPr>
          <w:rFonts w:eastAsia="Times New Roman" w:cs="Times New Roman"/>
          <w:b/>
          <w:bCs/>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 xml:space="preserve">Se autoriza la desincorporación del patrimonio del organismo público descentralizado denominado Instituto de Salud del Estado de México, del inmueble como Centro </w:t>
      </w:r>
      <w:r w:rsidRPr="000279F4">
        <w:rPr>
          <w:rFonts w:eastAsia="Times New Roman" w:cs="Times New Roman"/>
          <w:szCs w:val="24"/>
          <w:lang w:val="es-ES" w:eastAsia="es-ES"/>
        </w:rPr>
        <w:lastRenderedPageBreak/>
        <w:t>de Salud "La Concepción Enyege", ubicado en Camino sin nombre y sin número, Comunidad La Concepción Enyege, municipio de Ixtlahuaca, Estado de México, con una superficie de 1,775.43 metros cuadrados, el cual tiene las medidas y colindancias siguientes:</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b/>
          <w:bCs/>
          <w:szCs w:val="24"/>
          <w:lang w:val="es-ES" w:eastAsia="es-ES"/>
        </w:rPr>
        <w:tab/>
      </w:r>
      <w:r w:rsidR="009E2147" w:rsidRPr="000279F4">
        <w:rPr>
          <w:rFonts w:eastAsia="Times New Roman" w:cs="Times New Roman"/>
          <w:b/>
          <w:bCs/>
          <w:szCs w:val="24"/>
          <w:lang w:val="es-ES" w:eastAsia="es-ES"/>
        </w:rPr>
        <w:tab/>
      </w:r>
      <w:r w:rsidRPr="000279F4">
        <w:rPr>
          <w:rFonts w:eastAsia="Times New Roman" w:cs="Times New Roman"/>
          <w:szCs w:val="24"/>
          <w:lang w:val="es-ES" w:eastAsia="es-ES"/>
        </w:rPr>
        <w:t>64.33 metros, colinda con lote dos.</w:t>
      </w:r>
    </w:p>
    <w:p w:rsidR="00E605EE" w:rsidRPr="000279F4" w:rsidRDefault="00E605EE" w:rsidP="009E2147">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009E2147" w:rsidRPr="000279F4">
        <w:rPr>
          <w:rFonts w:eastAsia="Times New Roman" w:cs="Times New Roman"/>
          <w:b/>
          <w:bCs/>
          <w:szCs w:val="24"/>
          <w:lang w:val="es-ES" w:eastAsia="es-ES"/>
        </w:rPr>
        <w:tab/>
      </w:r>
      <w:r w:rsidRPr="000279F4">
        <w:rPr>
          <w:rFonts w:eastAsia="Times New Roman" w:cs="Times New Roman"/>
          <w:szCs w:val="24"/>
          <w:lang w:val="es-ES" w:eastAsia="es-ES"/>
        </w:rPr>
        <w:t>64.33 metros, colinda con camino vecinal.</w:t>
      </w:r>
    </w:p>
    <w:p w:rsidR="00E605EE" w:rsidRPr="000279F4" w:rsidRDefault="00E605EE" w:rsidP="009E2147">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b/>
          <w:bCs/>
          <w:szCs w:val="24"/>
          <w:lang w:val="es-ES" w:eastAsia="es-ES"/>
        </w:rPr>
        <w:tab/>
      </w:r>
      <w:r w:rsidRPr="000279F4">
        <w:rPr>
          <w:rFonts w:eastAsia="Times New Roman" w:cs="Times New Roman"/>
          <w:szCs w:val="24"/>
          <w:lang w:val="es-ES" w:eastAsia="es-ES"/>
        </w:rPr>
        <w:t>29.44 metros, colinda con camino vecinal.</w:t>
      </w:r>
    </w:p>
    <w:p w:rsidR="00E605EE" w:rsidRPr="000279F4" w:rsidRDefault="00E605EE" w:rsidP="009E2147">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b/>
          <w:bCs/>
          <w:szCs w:val="24"/>
          <w:lang w:val="es-ES" w:eastAsia="es-ES"/>
        </w:rPr>
        <w:tab/>
      </w:r>
      <w:r w:rsidRPr="000279F4">
        <w:rPr>
          <w:rFonts w:eastAsia="Times New Roman" w:cs="Times New Roman"/>
          <w:szCs w:val="24"/>
          <w:lang w:val="es-ES" w:eastAsia="es-ES"/>
        </w:rPr>
        <w:t>29.82 metros, colinda con parcela número 192.</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b/>
          <w:bCs/>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E605EE" w:rsidRPr="000279F4" w:rsidRDefault="00E605EE" w:rsidP="009E2147">
      <w:pPr>
        <w:widowControl w:val="0"/>
        <w:kinsoku w:val="0"/>
        <w:overflowPunct w:val="0"/>
        <w:spacing w:after="0" w:line="240" w:lineRule="auto"/>
        <w:jc w:val="center"/>
        <w:textAlignment w:val="baseline"/>
        <w:rPr>
          <w:rFonts w:eastAsia="Times New Roman" w:cs="Times New Roman"/>
          <w:b/>
          <w:bCs/>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autoSpaceDE w:val="0"/>
        <w:autoSpaceDN w:val="0"/>
        <w:adjustRightInd w:val="0"/>
        <w:spacing w:after="0" w:line="240" w:lineRule="auto"/>
        <w:jc w:val="both"/>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p>
    <w:p w:rsidR="00E605EE" w:rsidRPr="000279F4" w:rsidRDefault="00E605EE" w:rsidP="009E2147">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E605EE" w:rsidRPr="000279F4" w:rsidRDefault="00E605EE" w:rsidP="009E2147">
      <w:pPr>
        <w:widowControl w:val="0"/>
        <w:autoSpaceDE w:val="0"/>
        <w:autoSpaceDN w:val="0"/>
        <w:adjustRightInd w:val="0"/>
        <w:spacing w:after="0" w:line="240" w:lineRule="auto"/>
        <w:jc w:val="center"/>
        <w:rPr>
          <w:rFonts w:eastAsia="Times New Roman" w:cs="Times New Roman"/>
          <w:b/>
          <w:bCs/>
          <w:szCs w:val="24"/>
          <w:lang w:val="es-ES" w:eastAsia="es-ES"/>
        </w:rPr>
      </w:pPr>
    </w:p>
    <w:p w:rsidR="00534478" w:rsidRPr="000279F4" w:rsidRDefault="00534478" w:rsidP="009E2147">
      <w:pPr>
        <w:spacing w:after="0" w:line="240" w:lineRule="auto"/>
        <w:ind w:right="49"/>
        <w:jc w:val="center"/>
        <w:rPr>
          <w:rFonts w:cs="Times New Roman"/>
          <w:b/>
          <w:szCs w:val="24"/>
        </w:rPr>
      </w:pPr>
      <w:r w:rsidRPr="000279F4">
        <w:rPr>
          <w:rFonts w:cs="Times New Roman"/>
          <w:b/>
          <w:szCs w:val="24"/>
        </w:rPr>
        <w:t>La Gobernadora Constitucional</w:t>
      </w:r>
    </w:p>
    <w:p w:rsidR="00534478" w:rsidRPr="000279F4" w:rsidRDefault="00534478" w:rsidP="009E2147">
      <w:pPr>
        <w:spacing w:after="0" w:line="240" w:lineRule="auto"/>
        <w:ind w:right="49"/>
        <w:jc w:val="center"/>
        <w:rPr>
          <w:rFonts w:cs="Times New Roman"/>
          <w:b/>
          <w:szCs w:val="24"/>
        </w:rPr>
      </w:pPr>
      <w:r w:rsidRPr="000279F4">
        <w:rPr>
          <w:rFonts w:cs="Times New Roman"/>
          <w:b/>
          <w:szCs w:val="24"/>
        </w:rPr>
        <w:t>del Estado de México</w:t>
      </w:r>
    </w:p>
    <w:p w:rsidR="00534478" w:rsidRPr="000279F4" w:rsidRDefault="00534478" w:rsidP="009E2147">
      <w:pPr>
        <w:spacing w:after="0" w:line="240" w:lineRule="auto"/>
        <w:ind w:right="49"/>
        <w:jc w:val="center"/>
        <w:rPr>
          <w:rFonts w:cs="Times New Roman"/>
          <w:b/>
          <w:szCs w:val="24"/>
        </w:rPr>
      </w:pPr>
      <w:r w:rsidRPr="000279F4">
        <w:rPr>
          <w:rFonts w:cs="Times New Roman"/>
          <w:b/>
          <w:szCs w:val="24"/>
        </w:rPr>
        <w:t>Mtra. Delfina Gómez Álvarez</w:t>
      </w:r>
    </w:p>
    <w:p w:rsidR="00534478" w:rsidRPr="000279F4" w:rsidRDefault="00534478" w:rsidP="009E2147">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534478" w:rsidRPr="000279F4" w:rsidRDefault="00534478" w:rsidP="009E2147">
      <w:pPr>
        <w:spacing w:after="0" w:line="240" w:lineRule="auto"/>
        <w:ind w:right="49"/>
        <w:jc w:val="both"/>
        <w:rPr>
          <w:rFonts w:cs="Times New Roman"/>
          <w:szCs w:val="24"/>
        </w:rPr>
      </w:pPr>
    </w:p>
    <w:p w:rsidR="00534478" w:rsidRPr="000279F4" w:rsidRDefault="00534478" w:rsidP="009E2147">
      <w:pPr>
        <w:spacing w:after="0" w:line="240" w:lineRule="auto"/>
        <w:ind w:right="49"/>
        <w:jc w:val="both"/>
        <w:rPr>
          <w:rFonts w:cs="Times New Roman"/>
          <w:b/>
          <w:szCs w:val="24"/>
        </w:rPr>
      </w:pPr>
      <w:r w:rsidRPr="000279F4">
        <w:rPr>
          <w:rFonts w:cs="Times New Roman"/>
          <w:b/>
          <w:szCs w:val="24"/>
        </w:rPr>
        <w:t>*JGZ</w:t>
      </w:r>
    </w:p>
    <w:p w:rsidR="00534478" w:rsidRPr="000279F4" w:rsidRDefault="00534478" w:rsidP="009E2147">
      <w:pPr>
        <w:spacing w:after="0" w:line="240" w:lineRule="auto"/>
        <w:ind w:right="49"/>
        <w:jc w:val="both"/>
        <w:rPr>
          <w:rFonts w:cs="Times New Roman"/>
          <w:szCs w:val="24"/>
        </w:rPr>
      </w:pPr>
      <w:r w:rsidRPr="000279F4">
        <w:rPr>
          <w:rFonts w:cs="Times New Roman"/>
          <w:szCs w:val="24"/>
        </w:rPr>
        <w:t>Validación jurídica</w:t>
      </w:r>
    </w:p>
    <w:p w:rsidR="004E452F" w:rsidRPr="000279F4" w:rsidRDefault="004E452F" w:rsidP="009E2147">
      <w:pPr>
        <w:spacing w:after="0" w:line="240" w:lineRule="auto"/>
        <w:jc w:val="center"/>
        <w:rPr>
          <w:rFonts w:cs="Times New Roman"/>
          <w:szCs w:val="24"/>
        </w:rPr>
      </w:pPr>
    </w:p>
    <w:p w:rsidR="004E452F" w:rsidRPr="000279F4" w:rsidRDefault="004E452F" w:rsidP="00A80FAA">
      <w:pPr>
        <w:spacing w:after="0" w:line="240" w:lineRule="auto"/>
        <w:jc w:val="center"/>
        <w:rPr>
          <w:i/>
          <w:szCs w:val="24"/>
        </w:rPr>
      </w:pPr>
      <w:r w:rsidRPr="000279F4">
        <w:rPr>
          <w:i/>
          <w:szCs w:val="24"/>
        </w:rPr>
        <w:t>(Fin del documento)</w:t>
      </w:r>
    </w:p>
    <w:p w:rsidR="004E452F" w:rsidRPr="000279F4" w:rsidRDefault="004E452F" w:rsidP="00A80FAA">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se remite a la Comisión Legislativa de Patrimonio Estatal y Municipal para su estudio y dictaminación.</w:t>
      </w:r>
    </w:p>
    <w:p w:rsidR="001F003A" w:rsidRPr="000279F4" w:rsidRDefault="001F003A" w:rsidP="00CE484D">
      <w:pPr>
        <w:spacing w:after="0" w:line="240" w:lineRule="auto"/>
        <w:ind w:firstLine="708"/>
        <w:jc w:val="both"/>
        <w:rPr>
          <w:rFonts w:eastAsia="Arial" w:cs="Times New Roman"/>
          <w:szCs w:val="24"/>
        </w:rPr>
      </w:pPr>
      <w:r w:rsidRPr="000279F4">
        <w:rPr>
          <w:rFonts w:cs="Times New Roman"/>
          <w:szCs w:val="24"/>
        </w:rPr>
        <w:t xml:space="preserve">Para desahogar el punto número 24 del orden del día, se concede el uso de la palabra a la diputada Martha Azucena Camacho Reynoso, quien dará lectura a la </w:t>
      </w:r>
      <w:r w:rsidR="00A21484" w:rsidRPr="000279F4">
        <w:rPr>
          <w:rFonts w:eastAsia="Arial" w:cs="Times New Roman"/>
          <w:b/>
          <w:szCs w:val="24"/>
        </w:rPr>
        <w:t xml:space="preserve">Iniciativa </w:t>
      </w:r>
      <w:r w:rsidR="00A21484" w:rsidRPr="000279F4">
        <w:rPr>
          <w:rFonts w:eastAsia="Arial" w:cs="Times New Roman"/>
          <w:szCs w:val="24"/>
        </w:rPr>
        <w:t xml:space="preserve">de Decreto por el que se autoriza la </w:t>
      </w:r>
      <w:r w:rsidR="00A21484" w:rsidRPr="000279F4">
        <w:rPr>
          <w:rFonts w:eastAsia="Arial" w:cs="Times New Roman"/>
          <w:b/>
          <w:szCs w:val="24"/>
        </w:rPr>
        <w:t>desincorporación del patrimonio del organismo público descentralizado denominado Instituto de Salud del Estado de México de un inmueble</w:t>
      </w:r>
      <w:r w:rsidR="00A21484" w:rsidRPr="000279F4">
        <w:rPr>
          <w:rFonts w:eastAsia="Arial" w:cs="Times New Roman"/>
          <w:szCs w:val="24"/>
        </w:rPr>
        <w:t xml:space="preserve">, ubicado en el municipio </w:t>
      </w:r>
      <w:r w:rsidR="00A21484" w:rsidRPr="000279F4">
        <w:rPr>
          <w:rFonts w:eastAsia="Arial" w:cs="Times New Roman"/>
          <w:szCs w:val="24"/>
        </w:rPr>
        <w:lastRenderedPageBreak/>
        <w:t xml:space="preserve">de Tultitlán, para que sea donado a título gratuito, </w:t>
      </w:r>
      <w:r w:rsidR="00A21484" w:rsidRPr="000279F4">
        <w:rPr>
          <w:rFonts w:eastAsia="Arial" w:cs="Times New Roman"/>
          <w:b/>
          <w:szCs w:val="24"/>
        </w:rPr>
        <w:t>a favor del organismo público descentralizado denominado Servicios de Salud del Instituto Mexicano del Seguro Social para el Bienestar (IMSS-BIENESTAR)</w:t>
      </w:r>
      <w:r w:rsidR="00A21484" w:rsidRPr="000279F4">
        <w:rPr>
          <w:rFonts w:eastAsia="Arial" w:cs="Times New Roman"/>
          <w:szCs w:val="24"/>
        </w:rPr>
        <w:t xml:space="preserve">, para la atención integral gratuita médica y hospitalaria con medicamentos y demás insumos asociados a las personas sin afiliación a las instituciones de seguridad social en el Estado de México </w:t>
      </w:r>
      <w:r w:rsidRPr="000279F4">
        <w:rPr>
          <w:rFonts w:cs="Times New Roman"/>
          <w:szCs w:val="24"/>
        </w:rPr>
        <w:t>y presentada por la Titular del Ejecutivo Estatal.</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Adelante.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MARTHA AZUCENA CAMACHO REYNOSO. Muchas gracias.</w:t>
      </w:r>
    </w:p>
    <w:p w:rsidR="001F003A" w:rsidRPr="000279F4" w:rsidRDefault="001F003A" w:rsidP="00CE484D">
      <w:pPr>
        <w:pStyle w:val="Sinespaciado"/>
        <w:ind w:left="4248"/>
        <w:jc w:val="right"/>
        <w:rPr>
          <w:rFonts w:ascii="Times New Roman" w:hAnsi="Times New Roman" w:cs="Times New Roman"/>
          <w:sz w:val="24"/>
          <w:szCs w:val="24"/>
        </w:rPr>
      </w:pPr>
      <w:r w:rsidRPr="000279F4">
        <w:rPr>
          <w:rFonts w:ascii="Times New Roman" w:hAnsi="Times New Roman" w:cs="Times New Roman"/>
          <w:sz w:val="24"/>
          <w:szCs w:val="24"/>
        </w:rPr>
        <w:t>Oficina de la Gobernadora.</w:t>
      </w:r>
    </w:p>
    <w:p w:rsidR="001F003A" w:rsidRPr="000279F4" w:rsidRDefault="001F003A" w:rsidP="00CE484D">
      <w:pPr>
        <w:pStyle w:val="Sinespaciado"/>
        <w:ind w:left="4248"/>
        <w:jc w:val="right"/>
        <w:rPr>
          <w:rFonts w:ascii="Times New Roman" w:hAnsi="Times New Roman" w:cs="Times New Roman"/>
          <w:sz w:val="24"/>
          <w:szCs w:val="24"/>
        </w:rPr>
      </w:pPr>
      <w:r w:rsidRPr="000279F4">
        <w:rPr>
          <w:rFonts w:ascii="Times New Roman" w:hAnsi="Times New Roman" w:cs="Times New Roman"/>
          <w:sz w:val="24"/>
          <w:szCs w:val="24"/>
        </w:rPr>
        <w:t>Toluca de Lerdo México, a 6 de agosto del 2025.</w:t>
      </w:r>
    </w:p>
    <w:p w:rsidR="00AC07CE" w:rsidRPr="000279F4" w:rsidRDefault="00AC07C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AC07CE" w:rsidRPr="000279F4" w:rsidRDefault="00AC07C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AC07CE" w:rsidRPr="000279F4" w:rsidRDefault="00AC07CE"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AC07CE" w:rsidP="00C6611B">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Tultitlán,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r w:rsidR="009408C4" w:rsidRPr="000279F4">
        <w:rPr>
          <w:rFonts w:eastAsia="Arial" w:cs="Times New Roman"/>
          <w:szCs w:val="24"/>
        </w:rPr>
        <w:t>, d</w:t>
      </w:r>
      <w:r w:rsidR="001F003A" w:rsidRPr="000279F4">
        <w:rPr>
          <w:rFonts w:cs="Times New Roman"/>
          <w:szCs w:val="24"/>
        </w:rPr>
        <w:t>e conformidad con lo siguiente</w:t>
      </w:r>
      <w:r w:rsidR="0038738E" w:rsidRPr="000279F4">
        <w:rPr>
          <w:rFonts w:cs="Times New Roman"/>
          <w:szCs w:val="24"/>
        </w:rPr>
        <w:t>:</w:t>
      </w:r>
    </w:p>
    <w:p w:rsidR="00A80FAA" w:rsidRPr="000279F4" w:rsidRDefault="00A80FAA" w:rsidP="00C6611B">
      <w:pPr>
        <w:spacing w:after="0" w:line="240" w:lineRule="auto"/>
        <w:jc w:val="both"/>
        <w:rPr>
          <w:rFonts w:cs="Times New Roman"/>
          <w:szCs w:val="24"/>
        </w:rPr>
      </w:pPr>
      <w:r w:rsidRPr="000279F4">
        <w:rPr>
          <w:rFonts w:cs="Times New Roman"/>
          <w:szCs w:val="24"/>
        </w:rPr>
        <w:t>DECRETO NÚMERO</w:t>
      </w:r>
    </w:p>
    <w:p w:rsidR="00A80FAA" w:rsidRPr="000279F4" w:rsidRDefault="00A80FAA" w:rsidP="00C6611B">
      <w:pPr>
        <w:spacing w:after="0" w:line="240" w:lineRule="auto"/>
        <w:jc w:val="both"/>
        <w:rPr>
          <w:rFonts w:cs="Times New Roman"/>
          <w:szCs w:val="24"/>
        </w:rPr>
      </w:pPr>
      <w:r w:rsidRPr="000279F4">
        <w:rPr>
          <w:rFonts w:cs="Times New Roman"/>
          <w:szCs w:val="24"/>
        </w:rPr>
        <w:t>LA H. "LXII" LEGISLATURA</w:t>
      </w:r>
    </w:p>
    <w:p w:rsidR="00A80FAA" w:rsidRPr="000279F4" w:rsidRDefault="00A80FAA" w:rsidP="00C6611B">
      <w:pPr>
        <w:spacing w:after="0" w:line="240" w:lineRule="auto"/>
        <w:jc w:val="both"/>
        <w:rPr>
          <w:rFonts w:cs="Times New Roman"/>
          <w:szCs w:val="24"/>
        </w:rPr>
      </w:pPr>
      <w:r w:rsidRPr="000279F4">
        <w:rPr>
          <w:rFonts w:cs="Times New Roman"/>
          <w:szCs w:val="24"/>
        </w:rPr>
        <w:t>DEL ESTADO DE MÉXICO</w:t>
      </w:r>
    </w:p>
    <w:p w:rsidR="00A80FAA" w:rsidRPr="000279F4" w:rsidRDefault="00A80FAA" w:rsidP="00C6611B">
      <w:pPr>
        <w:spacing w:after="0" w:line="240" w:lineRule="auto"/>
        <w:jc w:val="both"/>
        <w:rPr>
          <w:rFonts w:cs="Times New Roman"/>
          <w:szCs w:val="24"/>
        </w:rPr>
      </w:pPr>
      <w:r w:rsidRPr="000279F4">
        <w:rPr>
          <w:rFonts w:cs="Times New Roman"/>
          <w:szCs w:val="24"/>
        </w:rPr>
        <w:t>DECRETA:</w:t>
      </w:r>
    </w:p>
    <w:p w:rsidR="00A80FAA" w:rsidRPr="000279F4" w:rsidRDefault="00A80FAA" w:rsidP="00C6611B">
      <w:pPr>
        <w:spacing w:after="0" w:line="240" w:lineRule="auto"/>
        <w:ind w:firstLine="709"/>
        <w:jc w:val="both"/>
        <w:rPr>
          <w:rFonts w:cs="Times New Roman"/>
          <w:szCs w:val="24"/>
        </w:rPr>
      </w:pPr>
      <w:r w:rsidRPr="000279F4">
        <w:rPr>
          <w:rFonts w:cs="Times New Roman"/>
          <w:szCs w:val="24"/>
        </w:rPr>
        <w:t>ARTÍCULO PRIMERO. Se autoriza la desincorporación del patrimonio del organismo público descentralizado denominado Instituto de Salud del Estado de México, del inmueble Centro de Salud "Ampliación Benito Juárez", identificado como lote 01, manzana 74, zona 01, San Francisco Chilpan I, actualmente calle Mariano Escobedo, número 14, Colonia Benito Juárez, Buenavista, municipio de Tultitlán, Estado de México, con una superficie de 1,679.00 metros cuadrados, el cual tiene las medidas y colindancias siguientes:</w:t>
      </w:r>
    </w:p>
    <w:p w:rsidR="00A80FAA" w:rsidRPr="000279F4" w:rsidRDefault="00A80FAA" w:rsidP="00C6611B">
      <w:pPr>
        <w:spacing w:after="0" w:line="240" w:lineRule="auto"/>
        <w:ind w:left="709"/>
        <w:jc w:val="both"/>
        <w:rPr>
          <w:rFonts w:cs="Times New Roman"/>
          <w:szCs w:val="24"/>
        </w:rPr>
      </w:pPr>
      <w:r w:rsidRPr="000279F4">
        <w:rPr>
          <w:rFonts w:cs="Times New Roman"/>
          <w:szCs w:val="24"/>
        </w:rPr>
        <w:t>AL NORESTE:</w:t>
      </w:r>
      <w:r w:rsidRPr="000279F4">
        <w:rPr>
          <w:rFonts w:cs="Times New Roman"/>
          <w:szCs w:val="24"/>
        </w:rPr>
        <w:tab/>
        <w:t>41.50 metros, con calle Emiliano Carranza.</w:t>
      </w:r>
    </w:p>
    <w:p w:rsidR="00A80FAA" w:rsidRPr="000279F4" w:rsidRDefault="00A80FAA" w:rsidP="00C6611B">
      <w:pPr>
        <w:spacing w:after="0" w:line="240" w:lineRule="auto"/>
        <w:ind w:left="709"/>
        <w:jc w:val="both"/>
        <w:rPr>
          <w:rFonts w:cs="Times New Roman"/>
          <w:szCs w:val="24"/>
        </w:rPr>
      </w:pPr>
      <w:r w:rsidRPr="000279F4">
        <w:rPr>
          <w:rFonts w:cs="Times New Roman"/>
          <w:szCs w:val="24"/>
        </w:rPr>
        <w:t>AL SURESTE:</w:t>
      </w:r>
      <w:r w:rsidRPr="000279F4">
        <w:rPr>
          <w:rFonts w:cs="Times New Roman"/>
          <w:szCs w:val="24"/>
        </w:rPr>
        <w:tab/>
        <w:t>40.90 metros, con Lote Dos.</w:t>
      </w:r>
    </w:p>
    <w:p w:rsidR="00A80FAA" w:rsidRPr="000279F4" w:rsidRDefault="00A80FAA" w:rsidP="00C6611B">
      <w:pPr>
        <w:spacing w:after="0" w:line="240" w:lineRule="auto"/>
        <w:ind w:left="709"/>
        <w:jc w:val="both"/>
        <w:rPr>
          <w:rFonts w:cs="Times New Roman"/>
          <w:szCs w:val="24"/>
        </w:rPr>
      </w:pPr>
      <w:r w:rsidRPr="000279F4">
        <w:rPr>
          <w:rFonts w:cs="Times New Roman"/>
          <w:szCs w:val="24"/>
        </w:rPr>
        <w:t>AL SUROESTE:</w:t>
      </w:r>
      <w:r w:rsidRPr="000279F4">
        <w:rPr>
          <w:rFonts w:cs="Times New Roman"/>
          <w:szCs w:val="24"/>
        </w:rPr>
        <w:tab/>
        <w:t>41.50 metros, con Lote Dos.</w:t>
      </w:r>
    </w:p>
    <w:p w:rsidR="00A80FAA" w:rsidRPr="000279F4" w:rsidRDefault="00A80FAA" w:rsidP="00C6611B">
      <w:pPr>
        <w:spacing w:after="0" w:line="240" w:lineRule="auto"/>
        <w:ind w:left="709"/>
        <w:jc w:val="both"/>
        <w:rPr>
          <w:rFonts w:cs="Times New Roman"/>
          <w:szCs w:val="24"/>
        </w:rPr>
      </w:pPr>
      <w:r w:rsidRPr="000279F4">
        <w:rPr>
          <w:rFonts w:cs="Times New Roman"/>
          <w:szCs w:val="24"/>
        </w:rPr>
        <w:t>AL NOROESTE:</w:t>
      </w:r>
      <w:r w:rsidRPr="000279F4">
        <w:rPr>
          <w:rFonts w:cs="Times New Roman"/>
          <w:szCs w:val="24"/>
        </w:rPr>
        <w:tab/>
        <w:t>40.00 metros, con calle Mariano Escobedo.</w:t>
      </w:r>
    </w:p>
    <w:p w:rsidR="00A80FAA" w:rsidRPr="000279F4" w:rsidRDefault="00A80FAA" w:rsidP="00C6611B">
      <w:pPr>
        <w:spacing w:after="0" w:line="240" w:lineRule="auto"/>
        <w:ind w:firstLine="709"/>
        <w:jc w:val="both"/>
        <w:rPr>
          <w:rFonts w:cs="Times New Roman"/>
          <w:szCs w:val="24"/>
        </w:rPr>
      </w:pPr>
      <w:r w:rsidRPr="000279F4">
        <w:rPr>
          <w:rFonts w:cs="Times New Roman"/>
          <w:szCs w:val="24"/>
        </w:rPr>
        <w:t>ARTÍCULO SEGUNDO.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0FAA" w:rsidRPr="000279F4" w:rsidRDefault="00833E77" w:rsidP="00C6611B">
      <w:pPr>
        <w:spacing w:after="0" w:line="240" w:lineRule="auto"/>
        <w:ind w:firstLine="709"/>
        <w:jc w:val="both"/>
        <w:rPr>
          <w:rFonts w:cs="Times New Roman"/>
          <w:szCs w:val="24"/>
        </w:rPr>
      </w:pPr>
      <w:r w:rsidRPr="000279F4">
        <w:rPr>
          <w:rFonts w:cs="Times New Roman"/>
          <w:szCs w:val="24"/>
        </w:rPr>
        <w:t>|</w:t>
      </w:r>
      <w:r w:rsidR="00A80FAA" w:rsidRPr="000279F4">
        <w:rPr>
          <w:rFonts w:cs="Times New Roman"/>
          <w:szCs w:val="24"/>
        </w:rPr>
        <w:t>ARTÍCULO TERCERO. La donación del predio estará condicionada a que no se cambie el uso y destino que motivó su autorización. En caso contrario, revertirá a favor del patrimonio del Gobierno del Estado de México.</w:t>
      </w:r>
    </w:p>
    <w:p w:rsidR="00A80FAA" w:rsidRPr="000279F4" w:rsidRDefault="00A80FAA" w:rsidP="00C6611B">
      <w:pPr>
        <w:spacing w:after="0" w:line="240" w:lineRule="auto"/>
        <w:jc w:val="center"/>
        <w:rPr>
          <w:rFonts w:cs="Times New Roman"/>
          <w:szCs w:val="24"/>
        </w:rPr>
      </w:pPr>
      <w:r w:rsidRPr="000279F4">
        <w:rPr>
          <w:rFonts w:cs="Times New Roman"/>
          <w:szCs w:val="24"/>
        </w:rPr>
        <w:t>TRANSITORIOS</w:t>
      </w:r>
    </w:p>
    <w:p w:rsidR="00A80FAA" w:rsidRPr="000279F4" w:rsidRDefault="00A80FAA" w:rsidP="00C6611B">
      <w:pPr>
        <w:spacing w:after="0" w:line="240" w:lineRule="auto"/>
        <w:ind w:firstLine="709"/>
        <w:jc w:val="both"/>
        <w:rPr>
          <w:rFonts w:cs="Times New Roman"/>
          <w:szCs w:val="24"/>
        </w:rPr>
      </w:pPr>
      <w:r w:rsidRPr="000279F4">
        <w:rPr>
          <w:rFonts w:cs="Times New Roman"/>
          <w:szCs w:val="24"/>
        </w:rPr>
        <w:lastRenderedPageBreak/>
        <w:t>PRIMERO. Publíquese el presente Decreto en el Periódico Oficial "Gaceta del Gobierno".</w:t>
      </w:r>
    </w:p>
    <w:p w:rsidR="00A80FAA" w:rsidRPr="000279F4" w:rsidRDefault="00A80FAA" w:rsidP="00C6611B">
      <w:pPr>
        <w:spacing w:after="0" w:line="240" w:lineRule="auto"/>
        <w:ind w:firstLine="709"/>
        <w:jc w:val="both"/>
        <w:rPr>
          <w:rFonts w:cs="Times New Roman"/>
          <w:szCs w:val="24"/>
        </w:rPr>
      </w:pPr>
      <w:r w:rsidRPr="000279F4">
        <w:rPr>
          <w:rFonts w:cs="Times New Roman"/>
          <w:szCs w:val="24"/>
        </w:rPr>
        <w:t>SEGUNDO. El presente Decreto entrará en vigor al día siguiente de su publicación en el Periódico Oficial "Gaceta del Gobierno".</w:t>
      </w:r>
    </w:p>
    <w:p w:rsidR="00A80FAA" w:rsidRPr="000279F4" w:rsidRDefault="00A80FAA" w:rsidP="00C6611B">
      <w:pPr>
        <w:spacing w:after="0" w:line="240" w:lineRule="auto"/>
        <w:ind w:firstLine="709"/>
        <w:jc w:val="both"/>
        <w:rPr>
          <w:rFonts w:cs="Times New Roman"/>
          <w:szCs w:val="24"/>
        </w:rPr>
      </w:pPr>
      <w:r w:rsidRPr="000279F4">
        <w:rPr>
          <w:rFonts w:cs="Times New Roman"/>
          <w:szCs w:val="24"/>
        </w:rPr>
        <w:t>Reitero a usted, la seguridad de mi atenta y distinguida consideración.</w:t>
      </w:r>
    </w:p>
    <w:p w:rsidR="00A80FAA" w:rsidRPr="000279F4" w:rsidRDefault="00A80FAA" w:rsidP="00C6611B">
      <w:pPr>
        <w:spacing w:after="0" w:line="240" w:lineRule="auto"/>
        <w:jc w:val="both"/>
        <w:rPr>
          <w:rFonts w:cs="Times New Roman"/>
          <w:szCs w:val="24"/>
        </w:rPr>
      </w:pPr>
      <w:r w:rsidRPr="000279F4">
        <w:rPr>
          <w:rFonts w:cs="Times New Roman"/>
          <w:szCs w:val="24"/>
        </w:rPr>
        <w:t xml:space="preserve">Palacio del Poder Ejecutivo, en la Ciudad de Toluca, capital del Estado de México, a los </w:t>
      </w:r>
      <w:r w:rsidR="00833E77" w:rsidRPr="000279F4">
        <w:rPr>
          <w:rFonts w:cs="Times New Roman"/>
          <w:szCs w:val="24"/>
        </w:rPr>
        <w:t xml:space="preserve">seis </w:t>
      </w:r>
      <w:r w:rsidRPr="000279F4">
        <w:rPr>
          <w:rFonts w:cs="Times New Roman"/>
          <w:szCs w:val="24"/>
        </w:rPr>
        <w:t>días del mes de agosto del año 2025.</w:t>
      </w:r>
    </w:p>
    <w:p w:rsidR="00A80FAA" w:rsidRPr="000279F4" w:rsidRDefault="00A80FAA" w:rsidP="00C6611B">
      <w:pPr>
        <w:pStyle w:val="Sinespaciado"/>
        <w:jc w:val="center"/>
        <w:rPr>
          <w:rFonts w:ascii="Times New Roman" w:hAnsi="Times New Roman" w:cs="Times New Roman"/>
          <w:bCs/>
          <w:sz w:val="24"/>
          <w:szCs w:val="24"/>
          <w:lang w:val="es-ES" w:eastAsia="es-ES"/>
        </w:rPr>
      </w:pPr>
      <w:r w:rsidRPr="000279F4">
        <w:rPr>
          <w:rFonts w:ascii="Times New Roman" w:hAnsi="Times New Roman" w:cs="Times New Roman"/>
          <w:bCs/>
          <w:sz w:val="24"/>
          <w:szCs w:val="24"/>
          <w:lang w:val="es-ES" w:eastAsia="es-ES"/>
        </w:rPr>
        <w:t>La Gobernadora Constitucional</w:t>
      </w:r>
      <w:r w:rsidR="00C6611B" w:rsidRPr="000279F4">
        <w:rPr>
          <w:rFonts w:ascii="Times New Roman" w:hAnsi="Times New Roman" w:cs="Times New Roman"/>
          <w:bCs/>
          <w:sz w:val="24"/>
          <w:szCs w:val="24"/>
          <w:lang w:val="es-ES" w:eastAsia="es-ES"/>
        </w:rPr>
        <w:t xml:space="preserve"> </w:t>
      </w:r>
      <w:r w:rsidRPr="000279F4">
        <w:rPr>
          <w:rFonts w:ascii="Times New Roman" w:hAnsi="Times New Roman" w:cs="Times New Roman"/>
          <w:bCs/>
          <w:sz w:val="24"/>
          <w:szCs w:val="24"/>
          <w:lang w:val="es-ES" w:eastAsia="es-ES"/>
        </w:rPr>
        <w:t>del Estado de México</w:t>
      </w:r>
    </w:p>
    <w:p w:rsidR="00C6611B" w:rsidRPr="000279F4" w:rsidRDefault="00C6611B" w:rsidP="00EF391C">
      <w:pPr>
        <w:spacing w:after="0" w:line="240" w:lineRule="auto"/>
        <w:ind w:right="49"/>
        <w:jc w:val="center"/>
        <w:rPr>
          <w:rFonts w:cs="Times New Roman"/>
          <w:szCs w:val="24"/>
        </w:rPr>
      </w:pPr>
      <w:r w:rsidRPr="000279F4">
        <w:rPr>
          <w:rFonts w:cs="Times New Roman"/>
          <w:szCs w:val="24"/>
        </w:rPr>
        <w:t>Maestra Delfina Gómez Álvarez</w:t>
      </w:r>
    </w:p>
    <w:p w:rsidR="00C6611B" w:rsidRPr="000279F4" w:rsidRDefault="00C6611B" w:rsidP="00EF391C">
      <w:pPr>
        <w:pStyle w:val="Sinespaciado"/>
        <w:jc w:val="both"/>
        <w:rPr>
          <w:rFonts w:ascii="Times New Roman" w:hAnsi="Times New Roman" w:cs="Times New Roman"/>
          <w:sz w:val="24"/>
          <w:szCs w:val="24"/>
        </w:rPr>
      </w:pPr>
    </w:p>
    <w:p w:rsidR="00C6611B" w:rsidRPr="000279F4" w:rsidRDefault="00C6611B" w:rsidP="00EF391C">
      <w:pPr>
        <w:spacing w:after="0" w:line="240" w:lineRule="auto"/>
        <w:jc w:val="center"/>
        <w:rPr>
          <w:rFonts w:cs="Times New Roman"/>
          <w:i/>
          <w:szCs w:val="24"/>
        </w:rPr>
      </w:pPr>
      <w:r w:rsidRPr="000279F4">
        <w:rPr>
          <w:rFonts w:cs="Times New Roman"/>
          <w:i/>
          <w:szCs w:val="24"/>
        </w:rPr>
        <w:t>(Se inserta documento)</w:t>
      </w:r>
    </w:p>
    <w:p w:rsidR="00C6611B" w:rsidRPr="000279F4" w:rsidRDefault="00C6611B" w:rsidP="00EF391C">
      <w:pPr>
        <w:spacing w:after="0" w:line="240" w:lineRule="auto"/>
        <w:jc w:val="center"/>
        <w:rPr>
          <w:rFonts w:cs="Times New Roman"/>
          <w:szCs w:val="24"/>
        </w:rPr>
      </w:pPr>
    </w:p>
    <w:p w:rsidR="00B116FF" w:rsidRPr="000279F4" w:rsidRDefault="00B116FF" w:rsidP="00EF391C">
      <w:pPr>
        <w:spacing w:after="0" w:line="240" w:lineRule="auto"/>
        <w:jc w:val="center"/>
        <w:rPr>
          <w:rFonts w:eastAsia="Calibri" w:cs="Times New Roman"/>
          <w:b/>
          <w:bCs/>
          <w:szCs w:val="24"/>
          <w:lang w:val="es-ES"/>
        </w:rPr>
      </w:pPr>
      <w:r w:rsidRPr="000279F4">
        <w:rPr>
          <w:rFonts w:eastAsia="Calibri" w:cs="Times New Roman"/>
          <w:b/>
          <w:bCs/>
          <w:szCs w:val="24"/>
          <w:lang w:val="es-ES"/>
        </w:rPr>
        <w:t>"2025. Bicentenario de la vida municipal en el Estado de México".</w:t>
      </w:r>
    </w:p>
    <w:p w:rsidR="00B116FF" w:rsidRPr="000279F4" w:rsidRDefault="00B116FF" w:rsidP="00EF391C">
      <w:pPr>
        <w:spacing w:after="0" w:line="240" w:lineRule="auto"/>
        <w:rPr>
          <w:rFonts w:eastAsia="Calibri" w:cs="Times New Roman"/>
          <w:b/>
          <w:bCs/>
          <w:szCs w:val="24"/>
          <w:lang w:val="es-ES"/>
        </w:rPr>
      </w:pPr>
    </w:p>
    <w:p w:rsidR="00B116FF" w:rsidRPr="000279F4" w:rsidRDefault="00B116FF" w:rsidP="00EF391C">
      <w:pPr>
        <w:spacing w:after="0" w:line="240" w:lineRule="auto"/>
        <w:jc w:val="right"/>
        <w:rPr>
          <w:rFonts w:eastAsia="Calibri" w:cs="Times New Roman"/>
          <w:szCs w:val="24"/>
        </w:rPr>
      </w:pPr>
      <w:r w:rsidRPr="000279F4">
        <w:rPr>
          <w:rFonts w:eastAsia="Calibri" w:cs="Times New Roman"/>
          <w:b/>
          <w:bCs/>
          <w:szCs w:val="24"/>
          <w:lang w:val="es-ES"/>
        </w:rPr>
        <w:t>Oficina de la Gobernadora</w:t>
      </w:r>
    </w:p>
    <w:p w:rsidR="00B116FF" w:rsidRPr="000279F4" w:rsidRDefault="00B116FF" w:rsidP="00EF391C">
      <w:pPr>
        <w:spacing w:after="0" w:line="240" w:lineRule="auto"/>
        <w:jc w:val="right"/>
        <w:rPr>
          <w:rFonts w:eastAsia="Calibri" w:cs="Times New Roman"/>
          <w:szCs w:val="24"/>
        </w:rPr>
      </w:pPr>
      <w:r w:rsidRPr="000279F4">
        <w:rPr>
          <w:rFonts w:eastAsia="Calibri" w:cs="Times New Roman"/>
          <w:szCs w:val="24"/>
        </w:rPr>
        <w:t xml:space="preserve">Toluca de Lerdo, México </w:t>
      </w:r>
    </w:p>
    <w:p w:rsidR="00B116FF" w:rsidRPr="000279F4" w:rsidRDefault="00B116FF" w:rsidP="00EF391C">
      <w:pPr>
        <w:spacing w:after="0" w:line="240" w:lineRule="auto"/>
        <w:jc w:val="right"/>
        <w:rPr>
          <w:rFonts w:eastAsia="Calibri" w:cs="Times New Roman"/>
          <w:szCs w:val="24"/>
        </w:rPr>
      </w:pPr>
      <w:r w:rsidRPr="000279F4">
        <w:rPr>
          <w:rFonts w:eastAsia="Calibri" w:cs="Times New Roman"/>
          <w:szCs w:val="24"/>
        </w:rPr>
        <w:t>a 6 de agosto de 2025.</w:t>
      </w:r>
    </w:p>
    <w:p w:rsidR="00B116FF" w:rsidRPr="000279F4" w:rsidRDefault="00B116FF" w:rsidP="00EF391C">
      <w:pPr>
        <w:spacing w:after="0" w:line="240" w:lineRule="auto"/>
        <w:rPr>
          <w:rFonts w:eastAsia="Calibri" w:cs="Times New Roman"/>
          <w:b/>
          <w:szCs w:val="24"/>
        </w:rPr>
      </w:pPr>
    </w:p>
    <w:p w:rsidR="00B116FF" w:rsidRPr="000279F4" w:rsidRDefault="00B116FF" w:rsidP="00EF391C">
      <w:pPr>
        <w:spacing w:after="0" w:line="240" w:lineRule="auto"/>
        <w:rPr>
          <w:rFonts w:eastAsia="Calibri" w:cs="Times New Roman"/>
          <w:b/>
          <w:szCs w:val="24"/>
        </w:rPr>
      </w:pPr>
      <w:r w:rsidRPr="000279F4">
        <w:rPr>
          <w:rFonts w:eastAsia="Calibri" w:cs="Times New Roman"/>
          <w:b/>
          <w:szCs w:val="24"/>
        </w:rPr>
        <w:t>DIPUTADO</w:t>
      </w:r>
    </w:p>
    <w:p w:rsidR="00B116FF" w:rsidRPr="000279F4" w:rsidRDefault="00B116FF" w:rsidP="00EF391C">
      <w:pPr>
        <w:spacing w:after="0" w:line="240" w:lineRule="auto"/>
        <w:rPr>
          <w:rFonts w:eastAsia="Calibri" w:cs="Times New Roman"/>
          <w:b/>
          <w:szCs w:val="24"/>
        </w:rPr>
      </w:pPr>
      <w:r w:rsidRPr="000279F4">
        <w:rPr>
          <w:rFonts w:eastAsia="Calibri" w:cs="Times New Roman"/>
          <w:b/>
          <w:szCs w:val="24"/>
        </w:rPr>
        <w:t>MAURILIO HERNÁNDEZ GONZÁLEZ</w:t>
      </w:r>
    </w:p>
    <w:p w:rsidR="00B116FF" w:rsidRPr="000279F4" w:rsidRDefault="00B116FF" w:rsidP="00EF391C">
      <w:pPr>
        <w:spacing w:after="0" w:line="240" w:lineRule="auto"/>
        <w:rPr>
          <w:rFonts w:eastAsia="Calibri" w:cs="Times New Roman"/>
          <w:b/>
          <w:szCs w:val="24"/>
        </w:rPr>
      </w:pPr>
      <w:r w:rsidRPr="000279F4">
        <w:rPr>
          <w:rFonts w:eastAsia="Calibri" w:cs="Times New Roman"/>
          <w:b/>
          <w:szCs w:val="24"/>
        </w:rPr>
        <w:t xml:space="preserve">PRESIDENTE DE LA DIPUTACIÓN PERMANENTE DE </w:t>
      </w:r>
    </w:p>
    <w:p w:rsidR="00B116FF" w:rsidRPr="000279F4" w:rsidRDefault="00B116FF" w:rsidP="00EF391C">
      <w:pPr>
        <w:spacing w:after="0" w:line="240" w:lineRule="auto"/>
        <w:rPr>
          <w:rFonts w:eastAsia="Calibri" w:cs="Times New Roman"/>
          <w:b/>
          <w:szCs w:val="24"/>
        </w:rPr>
      </w:pPr>
      <w:r w:rsidRPr="000279F4">
        <w:rPr>
          <w:rFonts w:eastAsia="Calibri" w:cs="Times New Roman"/>
          <w:b/>
          <w:szCs w:val="24"/>
        </w:rPr>
        <w:t xml:space="preserve">LA H. "LXII" LEGISLATURA DEL ESTADO DE MÉXICO </w:t>
      </w:r>
    </w:p>
    <w:p w:rsidR="00B116FF" w:rsidRPr="000279F4" w:rsidRDefault="00B116FF" w:rsidP="00EF391C">
      <w:pPr>
        <w:spacing w:after="0" w:line="240" w:lineRule="auto"/>
        <w:rPr>
          <w:rFonts w:eastAsia="Calibri" w:cs="Times New Roman"/>
          <w:b/>
          <w:szCs w:val="24"/>
        </w:rPr>
      </w:pPr>
      <w:r w:rsidRPr="000279F4">
        <w:rPr>
          <w:rFonts w:eastAsia="Calibri" w:cs="Times New Roman"/>
          <w:b/>
          <w:szCs w:val="24"/>
        </w:rPr>
        <w:t>PRESENTE</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b/>
          <w:szCs w:val="24"/>
        </w:rPr>
        <w:t>DELFINA GÓMEZ ÁLVAREZ, Gobernadora Constitucional del Estado Libre y Soberano de México</w:t>
      </w:r>
      <w:r w:rsidRPr="000279F4">
        <w:rPr>
          <w:rFonts w:eastAsia="Calibri" w:cs="Times New Roman"/>
          <w:szCs w:val="24"/>
        </w:rPr>
        <w:t xml:space="preserve">, 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Calibri" w:cs="Times New Roman"/>
          <w:b/>
          <w:szCs w:val="24"/>
        </w:rPr>
        <w:t>Iniciativa de Decreto por el que se autoriza la desincorporación del patrimonio del organismo público descentralizado denominado Instituto de Salud del Estado de México de un inmueble, ubicado en el municipio de Tultitlán,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Pr="000279F4">
        <w:rPr>
          <w:rFonts w:eastAsia="Calibri" w:cs="Times New Roman"/>
          <w:szCs w:val="24"/>
        </w:rPr>
        <w:t>, de conformidad con la siguiente:</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center"/>
        <w:rPr>
          <w:rFonts w:eastAsia="Calibri" w:cs="Times New Roman"/>
          <w:b/>
          <w:szCs w:val="24"/>
        </w:rPr>
      </w:pPr>
      <w:r w:rsidRPr="000279F4">
        <w:rPr>
          <w:rFonts w:eastAsia="Calibri" w:cs="Times New Roman"/>
          <w:b/>
          <w:szCs w:val="24"/>
        </w:rPr>
        <w:t>EXPOSICIÓN DE MOTIVOS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lastRenderedPageBreak/>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ind w:left="708"/>
        <w:jc w:val="both"/>
        <w:rPr>
          <w:rFonts w:eastAsia="Calibri" w:cs="Times New Roman"/>
          <w:szCs w:val="24"/>
        </w:rPr>
      </w:pPr>
      <w:r w:rsidRPr="000279F4">
        <w:rPr>
          <w:rFonts w:eastAsia="Calibri" w:cs="Times New Roman"/>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ind w:left="708"/>
        <w:jc w:val="both"/>
        <w:rPr>
          <w:rFonts w:eastAsia="Calibri" w:cs="Times New Roman"/>
          <w:szCs w:val="24"/>
        </w:rPr>
      </w:pPr>
      <w:r w:rsidRPr="000279F4">
        <w:rPr>
          <w:rFonts w:eastAsia="Calibri" w:cs="Times New Roman"/>
          <w:szCs w:val="24"/>
        </w:rPr>
        <w:lastRenderedPageBreak/>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organismo público descentralizado denominado Instituto de Salud del Estado de México, es propietario del inmueble Centro de Salud "Ampliación Benito Juárez", identificado como lote 01, manzana 74, zona 01, San Francisco Chilpan I, actualmente calle Mariano Escobedo, número 14, Colonia Benito Juárez, Buenavista, municipio de Tultitlán, Estado de México, con una superficie de 1,679.00 metros cuadrados, el cual tiene las medidas y colindancias siguientes: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ind w:left="709"/>
        <w:jc w:val="both"/>
        <w:rPr>
          <w:rFonts w:eastAsia="Calibri" w:cs="Times New Roman"/>
          <w:b/>
          <w:szCs w:val="24"/>
        </w:rPr>
      </w:pPr>
      <w:r w:rsidRPr="000279F4">
        <w:rPr>
          <w:rFonts w:eastAsia="Calibri" w:cs="Times New Roman"/>
          <w:b/>
          <w:szCs w:val="24"/>
        </w:rPr>
        <w:lastRenderedPageBreak/>
        <w:t>AL NORESTE:</w:t>
      </w:r>
      <w:r w:rsidRPr="000279F4">
        <w:rPr>
          <w:rFonts w:eastAsia="Calibri" w:cs="Times New Roman"/>
          <w:b/>
          <w:szCs w:val="24"/>
        </w:rPr>
        <w:tab/>
      </w:r>
      <w:r w:rsidRPr="000279F4">
        <w:rPr>
          <w:rFonts w:eastAsia="Calibri" w:cs="Times New Roman"/>
          <w:szCs w:val="24"/>
        </w:rPr>
        <w:t>41.50 metros, con calle Emiliano Carranza.</w:t>
      </w:r>
    </w:p>
    <w:p w:rsidR="00B116FF" w:rsidRPr="000279F4" w:rsidRDefault="00B116FF" w:rsidP="00EF391C">
      <w:pPr>
        <w:spacing w:after="0" w:line="240" w:lineRule="auto"/>
        <w:ind w:left="709"/>
        <w:jc w:val="both"/>
        <w:rPr>
          <w:rFonts w:eastAsia="Calibri" w:cs="Times New Roman"/>
          <w:b/>
          <w:szCs w:val="24"/>
        </w:rPr>
      </w:pPr>
      <w:r w:rsidRPr="000279F4">
        <w:rPr>
          <w:rFonts w:eastAsia="Calibri" w:cs="Times New Roman"/>
          <w:b/>
          <w:szCs w:val="24"/>
        </w:rPr>
        <w:t>AL SURESTE:</w:t>
      </w:r>
      <w:r w:rsidRPr="000279F4">
        <w:rPr>
          <w:rFonts w:eastAsia="Calibri" w:cs="Times New Roman"/>
          <w:b/>
          <w:szCs w:val="24"/>
        </w:rPr>
        <w:tab/>
      </w:r>
      <w:r w:rsidRPr="000279F4">
        <w:rPr>
          <w:rFonts w:eastAsia="Calibri" w:cs="Times New Roman"/>
          <w:szCs w:val="24"/>
        </w:rPr>
        <w:t>40.90 metros, con Lote Dos.</w:t>
      </w:r>
    </w:p>
    <w:p w:rsidR="00B116FF" w:rsidRPr="000279F4" w:rsidRDefault="00B116FF" w:rsidP="00EF391C">
      <w:pPr>
        <w:spacing w:after="0" w:line="240" w:lineRule="auto"/>
        <w:ind w:left="709"/>
        <w:jc w:val="both"/>
        <w:rPr>
          <w:rFonts w:eastAsia="Calibri" w:cs="Times New Roman"/>
          <w:szCs w:val="24"/>
        </w:rPr>
      </w:pPr>
      <w:r w:rsidRPr="000279F4">
        <w:rPr>
          <w:rFonts w:eastAsia="Calibri" w:cs="Times New Roman"/>
          <w:b/>
          <w:szCs w:val="24"/>
        </w:rPr>
        <w:t>AL SUROESTE:</w:t>
      </w:r>
      <w:r w:rsidRPr="000279F4">
        <w:rPr>
          <w:rFonts w:eastAsia="Calibri" w:cs="Times New Roman"/>
          <w:b/>
          <w:szCs w:val="24"/>
        </w:rPr>
        <w:tab/>
      </w:r>
      <w:r w:rsidRPr="000279F4">
        <w:rPr>
          <w:rFonts w:eastAsia="Calibri" w:cs="Times New Roman"/>
          <w:szCs w:val="24"/>
        </w:rPr>
        <w:t>41.50 metros, con Lote Dos.</w:t>
      </w:r>
    </w:p>
    <w:p w:rsidR="00B116FF" w:rsidRPr="000279F4" w:rsidRDefault="00B116FF" w:rsidP="00EF391C">
      <w:pPr>
        <w:spacing w:after="0" w:line="240" w:lineRule="auto"/>
        <w:ind w:left="709"/>
        <w:jc w:val="both"/>
        <w:rPr>
          <w:rFonts w:eastAsia="Calibri" w:cs="Times New Roman"/>
          <w:szCs w:val="24"/>
        </w:rPr>
      </w:pPr>
      <w:r w:rsidRPr="000279F4">
        <w:rPr>
          <w:rFonts w:eastAsia="Calibri" w:cs="Times New Roman"/>
          <w:b/>
          <w:szCs w:val="24"/>
        </w:rPr>
        <w:t>AL NOROESTE:</w:t>
      </w:r>
      <w:r w:rsidRPr="000279F4">
        <w:rPr>
          <w:rFonts w:eastAsia="Calibri" w:cs="Times New Roman"/>
          <w:szCs w:val="24"/>
        </w:rPr>
        <w:tab/>
        <w:t>40.00 metros, con calle Mariano Escobedo.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Lo anterior, se acredita con la escritura número CORETT-Estado de México-II-379-96, de fecha 31 de octubre de 1996, inscrita en el Registro Público de la Propiedad del distrito Cuautitlán, Estado de México, bajo la partida 483, volumen 378, libro primero, sección primera, del 31 de enero de 1997.</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En la Ficha Técnica con número de folio 217B00080003,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"Ampliación Benito Juárez".</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San Francisco Chilpan I, actualmente calle Mariano Escobedo, número 14, Colonia Benito Juárez, Buenavista, municipio de Tultitlán, Estado de México, donde se encuentra en funcionamiento el Centro de Salud "Ampliación Benito Juárez", mismo que forma parte de la infraestructura de los servicios de salud del Estado de México.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Director del Centro INAH Estado de México, mediante oficios números 401.3S.1-2024/3260 y 401.3S.1-2024/3261, ambos de fecha 10 de diciembre de 2024, señaló que el inmueble objeto de donación no es monumento histórico, ni se ubica en zona de monumentos históricos y no es colindante a un monumento histórico; por lo tanto, el predio no tiene valor arqueológico.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Tultitlán, Estado de México.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lastRenderedPageBreak/>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"Ampliación Benito Juárez", ubicado en San Francisco Chilpan I, actualmente calle Mariano Escobedo, número 14, Colonia Benito Juárez, Buenavista, municipio de Tultitlán, Estado de México, con una superficie de 1,679.00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b/>
          <w:szCs w:val="24"/>
        </w:rPr>
      </w:pPr>
      <w:r w:rsidRPr="000279F4">
        <w:rPr>
          <w:rFonts w:eastAsia="Calibri" w:cs="Times New Roman"/>
          <w:b/>
          <w:szCs w:val="24"/>
        </w:rPr>
        <w:t>DECRETO NÚMERO</w:t>
      </w:r>
    </w:p>
    <w:p w:rsidR="00B116FF" w:rsidRPr="000279F4" w:rsidRDefault="00B116FF" w:rsidP="00EF391C">
      <w:pPr>
        <w:spacing w:after="0" w:line="240" w:lineRule="auto"/>
        <w:jc w:val="both"/>
        <w:rPr>
          <w:rFonts w:eastAsia="Calibri" w:cs="Times New Roman"/>
          <w:b/>
          <w:szCs w:val="24"/>
        </w:rPr>
      </w:pPr>
      <w:r w:rsidRPr="000279F4">
        <w:rPr>
          <w:rFonts w:eastAsia="Calibri" w:cs="Times New Roman"/>
          <w:b/>
          <w:szCs w:val="24"/>
        </w:rPr>
        <w:t>LA H. "LXII" LEGISLATURA</w:t>
      </w:r>
    </w:p>
    <w:p w:rsidR="00B116FF" w:rsidRPr="000279F4" w:rsidRDefault="00B116FF" w:rsidP="00EF391C">
      <w:pPr>
        <w:spacing w:after="0" w:line="240" w:lineRule="auto"/>
        <w:jc w:val="both"/>
        <w:rPr>
          <w:rFonts w:eastAsia="Calibri" w:cs="Times New Roman"/>
          <w:b/>
          <w:szCs w:val="24"/>
        </w:rPr>
      </w:pPr>
      <w:r w:rsidRPr="000279F4">
        <w:rPr>
          <w:rFonts w:eastAsia="Calibri" w:cs="Times New Roman"/>
          <w:b/>
          <w:szCs w:val="24"/>
        </w:rPr>
        <w:t>DEL ESTADO DE MÉXICO</w:t>
      </w:r>
    </w:p>
    <w:p w:rsidR="00B116FF" w:rsidRPr="000279F4" w:rsidRDefault="00B116FF" w:rsidP="00EF391C">
      <w:pPr>
        <w:spacing w:after="0" w:line="240" w:lineRule="auto"/>
        <w:jc w:val="both"/>
        <w:rPr>
          <w:rFonts w:eastAsia="Calibri" w:cs="Times New Roman"/>
          <w:b/>
          <w:szCs w:val="24"/>
        </w:rPr>
      </w:pPr>
      <w:r w:rsidRPr="000279F4">
        <w:rPr>
          <w:rFonts w:eastAsia="Calibri" w:cs="Times New Roman"/>
          <w:b/>
          <w:szCs w:val="24"/>
        </w:rPr>
        <w:t>DECRETA:</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b/>
          <w:szCs w:val="24"/>
        </w:rPr>
        <w:t>ARTÍCULO PRIMERO.</w:t>
      </w:r>
      <w:r w:rsidRPr="000279F4">
        <w:rPr>
          <w:rFonts w:eastAsia="Calibri" w:cs="Times New Roman"/>
          <w:szCs w:val="24"/>
        </w:rPr>
        <w:t xml:space="preserve"> Se autoriza la desincorporación del patrimonio del organismo público descentralizado denominado Instituto de Salud del Estado de México, del inmueble Centro de Salud "Ampliación Benito Juárez", identificado como lote 01, manzana 74, zona 01, San Francisco Chilpan I, actualmente calle Mariano Escobedo, número 14, Colonia Benito Juárez, Buenavista, municipio de Tultitlán, Estado de México, con una superficie de 1,679.00 metros cuadrados, el cual tiene las medidas y colindancias siguientes: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6F3674">
      <w:pPr>
        <w:spacing w:after="0" w:line="240" w:lineRule="auto"/>
        <w:ind w:left="709"/>
        <w:jc w:val="both"/>
        <w:rPr>
          <w:rFonts w:eastAsia="Calibri" w:cs="Times New Roman"/>
          <w:b/>
          <w:szCs w:val="24"/>
        </w:rPr>
      </w:pPr>
      <w:r w:rsidRPr="000279F4">
        <w:rPr>
          <w:rFonts w:eastAsia="Calibri" w:cs="Times New Roman"/>
          <w:b/>
          <w:szCs w:val="24"/>
        </w:rPr>
        <w:t>AL NORESTE:</w:t>
      </w:r>
      <w:r w:rsidRPr="000279F4">
        <w:rPr>
          <w:rFonts w:eastAsia="Calibri" w:cs="Times New Roman"/>
          <w:b/>
          <w:szCs w:val="24"/>
        </w:rPr>
        <w:tab/>
      </w:r>
      <w:r w:rsidRPr="000279F4">
        <w:rPr>
          <w:rFonts w:eastAsia="Calibri" w:cs="Times New Roman"/>
          <w:szCs w:val="24"/>
        </w:rPr>
        <w:t>41.50 metros, con calle Emiliano Carranza.</w:t>
      </w:r>
    </w:p>
    <w:p w:rsidR="00B116FF" w:rsidRPr="000279F4" w:rsidRDefault="00B116FF" w:rsidP="006F3674">
      <w:pPr>
        <w:spacing w:after="0" w:line="240" w:lineRule="auto"/>
        <w:ind w:left="709"/>
        <w:jc w:val="both"/>
        <w:rPr>
          <w:rFonts w:eastAsia="Calibri" w:cs="Times New Roman"/>
          <w:szCs w:val="24"/>
        </w:rPr>
      </w:pPr>
      <w:r w:rsidRPr="000279F4">
        <w:rPr>
          <w:rFonts w:eastAsia="Calibri" w:cs="Times New Roman"/>
          <w:b/>
          <w:szCs w:val="24"/>
        </w:rPr>
        <w:t>AL SURESTE:</w:t>
      </w:r>
      <w:r w:rsidRPr="000279F4">
        <w:rPr>
          <w:rFonts w:eastAsia="Calibri" w:cs="Times New Roman"/>
          <w:b/>
          <w:szCs w:val="24"/>
        </w:rPr>
        <w:tab/>
      </w:r>
      <w:r w:rsidRPr="000279F4">
        <w:rPr>
          <w:rFonts w:eastAsia="Calibri" w:cs="Times New Roman"/>
          <w:szCs w:val="24"/>
        </w:rPr>
        <w:t>40.90 metros, con Lote Dos.</w:t>
      </w:r>
    </w:p>
    <w:p w:rsidR="00B116FF" w:rsidRPr="000279F4" w:rsidRDefault="00B116FF" w:rsidP="006F3674">
      <w:pPr>
        <w:spacing w:after="0" w:line="240" w:lineRule="auto"/>
        <w:ind w:left="709"/>
        <w:jc w:val="both"/>
        <w:rPr>
          <w:rFonts w:eastAsia="Calibri" w:cs="Times New Roman"/>
          <w:szCs w:val="24"/>
        </w:rPr>
      </w:pPr>
      <w:r w:rsidRPr="000279F4">
        <w:rPr>
          <w:rFonts w:eastAsia="Calibri" w:cs="Times New Roman"/>
          <w:b/>
          <w:szCs w:val="24"/>
        </w:rPr>
        <w:t>AL SUROESTE:</w:t>
      </w:r>
      <w:r w:rsidRPr="000279F4">
        <w:rPr>
          <w:rFonts w:eastAsia="Calibri" w:cs="Times New Roman"/>
          <w:szCs w:val="24"/>
        </w:rPr>
        <w:tab/>
        <w:t>41.50 metros, con Lote Dos.</w:t>
      </w:r>
    </w:p>
    <w:p w:rsidR="00B116FF" w:rsidRPr="000279F4" w:rsidRDefault="00B116FF" w:rsidP="006F3674">
      <w:pPr>
        <w:spacing w:after="0" w:line="240" w:lineRule="auto"/>
        <w:ind w:left="709"/>
        <w:jc w:val="both"/>
        <w:rPr>
          <w:rFonts w:eastAsia="Calibri" w:cs="Times New Roman"/>
          <w:szCs w:val="24"/>
        </w:rPr>
      </w:pPr>
      <w:r w:rsidRPr="000279F4">
        <w:rPr>
          <w:rFonts w:eastAsia="Calibri" w:cs="Times New Roman"/>
          <w:b/>
          <w:szCs w:val="24"/>
        </w:rPr>
        <w:t>AL NOROESTE:</w:t>
      </w:r>
      <w:r w:rsidRPr="000279F4">
        <w:rPr>
          <w:rFonts w:eastAsia="Calibri" w:cs="Times New Roman"/>
          <w:szCs w:val="24"/>
        </w:rPr>
        <w:tab/>
        <w:t>40.00 metros, con calle Mariano Escobedo.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b/>
          <w:szCs w:val="24"/>
        </w:rPr>
        <w:t>ARTÍCULO SEGUNDO</w:t>
      </w:r>
      <w:r w:rsidRPr="000279F4">
        <w:rPr>
          <w:rFonts w:eastAsia="Calibri" w:cs="Times New Roman"/>
          <w:szCs w:val="24"/>
        </w:rPr>
        <w:t>. 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b/>
          <w:szCs w:val="24"/>
        </w:rPr>
        <w:t>ARTÍCULO TERCERO.</w:t>
      </w:r>
      <w:r w:rsidRPr="000279F4">
        <w:rPr>
          <w:rFonts w:eastAsia="Calibri" w:cs="Times New Roman"/>
          <w:szCs w:val="24"/>
        </w:rPr>
        <w:t xml:space="preserve"> La donación del predio estará condicionada a que no se cambie el uso y destino que motivó su autorización. En caso contrario, revertirá a favor del patrimonio del Gobierno del Estado de México.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center"/>
        <w:rPr>
          <w:rFonts w:eastAsia="Calibri" w:cs="Times New Roman"/>
          <w:b/>
          <w:szCs w:val="24"/>
        </w:rPr>
      </w:pPr>
      <w:r w:rsidRPr="000279F4">
        <w:rPr>
          <w:rFonts w:eastAsia="Calibri" w:cs="Times New Roman"/>
          <w:b/>
          <w:szCs w:val="24"/>
        </w:rPr>
        <w:t>TRANSITORIOS</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b/>
          <w:szCs w:val="24"/>
        </w:rPr>
        <w:t>PRIMERO</w:t>
      </w:r>
      <w:r w:rsidRPr="000279F4">
        <w:rPr>
          <w:rFonts w:eastAsia="Calibri" w:cs="Times New Roman"/>
          <w:szCs w:val="24"/>
        </w:rPr>
        <w:t>. Publíquese el presente Decreto en el Periódico Oficial "Gaceta del Gobierno".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b/>
          <w:szCs w:val="24"/>
        </w:rPr>
        <w:t>SEGUNDO.</w:t>
      </w:r>
      <w:r w:rsidRPr="000279F4">
        <w:rPr>
          <w:rFonts w:eastAsia="Calibri" w:cs="Times New Roman"/>
          <w:szCs w:val="24"/>
        </w:rPr>
        <w:t xml:space="preserve"> El presente Decreto entrará en vigor al día siguiente de su publicación en el Periódico Oficial "Gaceta del Gobierno".</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t>Reitero a usted, la seguridad de mi atenta y distinguida consideración.</w:t>
      </w:r>
    </w:p>
    <w:p w:rsidR="00B116FF" w:rsidRPr="000279F4" w:rsidRDefault="00B116FF" w:rsidP="00EF391C">
      <w:pPr>
        <w:spacing w:after="0" w:line="240" w:lineRule="auto"/>
        <w:jc w:val="both"/>
        <w:rPr>
          <w:rFonts w:eastAsia="Calibri" w:cs="Times New Roman"/>
          <w:szCs w:val="24"/>
        </w:rPr>
      </w:pPr>
    </w:p>
    <w:p w:rsidR="00B116FF" w:rsidRPr="000279F4" w:rsidRDefault="00B116FF" w:rsidP="00EF391C">
      <w:pPr>
        <w:spacing w:after="0" w:line="240" w:lineRule="auto"/>
        <w:jc w:val="both"/>
        <w:rPr>
          <w:rFonts w:eastAsia="Calibri" w:cs="Times New Roman"/>
          <w:szCs w:val="24"/>
        </w:rPr>
      </w:pPr>
      <w:r w:rsidRPr="000279F4">
        <w:rPr>
          <w:rFonts w:eastAsia="Calibri" w:cs="Times New Roman"/>
          <w:szCs w:val="24"/>
        </w:rPr>
        <w:lastRenderedPageBreak/>
        <w:t>Palacio del Poder Ejecutivo, en la Ciudad de Toluca, capital del Estado de México, a los 6 días del mes de agosto del año 2025.</w:t>
      </w:r>
    </w:p>
    <w:p w:rsidR="00B116FF" w:rsidRPr="000279F4" w:rsidRDefault="00B116FF" w:rsidP="00EF391C">
      <w:pPr>
        <w:spacing w:after="0" w:line="240" w:lineRule="auto"/>
        <w:rPr>
          <w:rFonts w:eastAsia="Calibri" w:cs="Times New Roman"/>
          <w:szCs w:val="24"/>
          <w:lang w:val="es-ES"/>
        </w:rPr>
      </w:pPr>
    </w:p>
    <w:p w:rsidR="006F3674" w:rsidRPr="000279F4" w:rsidRDefault="006F3674" w:rsidP="00FB4D9A">
      <w:pPr>
        <w:spacing w:after="0" w:line="240" w:lineRule="auto"/>
        <w:ind w:right="49"/>
        <w:jc w:val="center"/>
        <w:rPr>
          <w:b/>
          <w:szCs w:val="24"/>
        </w:rPr>
      </w:pPr>
      <w:r w:rsidRPr="000279F4">
        <w:rPr>
          <w:b/>
          <w:szCs w:val="24"/>
        </w:rPr>
        <w:t>La Gobernadora Constitucional</w:t>
      </w:r>
    </w:p>
    <w:p w:rsidR="006F3674" w:rsidRPr="000279F4" w:rsidRDefault="006F3674" w:rsidP="00FB4D9A">
      <w:pPr>
        <w:spacing w:after="0" w:line="240" w:lineRule="auto"/>
        <w:ind w:right="49"/>
        <w:jc w:val="center"/>
        <w:rPr>
          <w:b/>
          <w:szCs w:val="24"/>
        </w:rPr>
      </w:pPr>
      <w:r w:rsidRPr="000279F4">
        <w:rPr>
          <w:b/>
          <w:szCs w:val="24"/>
        </w:rPr>
        <w:t>del Estado de México</w:t>
      </w:r>
    </w:p>
    <w:p w:rsidR="006F3674" w:rsidRPr="000279F4" w:rsidRDefault="006F3674" w:rsidP="00FB4D9A">
      <w:pPr>
        <w:spacing w:after="0" w:line="240" w:lineRule="auto"/>
        <w:ind w:right="49"/>
        <w:jc w:val="center"/>
        <w:rPr>
          <w:b/>
          <w:szCs w:val="24"/>
        </w:rPr>
      </w:pPr>
      <w:r w:rsidRPr="000279F4">
        <w:rPr>
          <w:b/>
          <w:szCs w:val="24"/>
        </w:rPr>
        <w:t>Mtra. Delfina Gómez Álvarez</w:t>
      </w:r>
    </w:p>
    <w:p w:rsidR="006F3674" w:rsidRPr="000279F4" w:rsidRDefault="006F3674" w:rsidP="00FB4D9A">
      <w:pPr>
        <w:spacing w:after="0" w:line="240" w:lineRule="auto"/>
        <w:ind w:right="49"/>
        <w:jc w:val="center"/>
        <w:rPr>
          <w:szCs w:val="24"/>
        </w:rPr>
      </w:pPr>
      <w:r w:rsidRPr="000279F4">
        <w:rPr>
          <w:b/>
          <w:szCs w:val="24"/>
        </w:rPr>
        <w:t>(</w:t>
      </w:r>
      <w:r w:rsidRPr="000279F4">
        <w:rPr>
          <w:szCs w:val="24"/>
        </w:rPr>
        <w:t>Rúbrica)</w:t>
      </w:r>
    </w:p>
    <w:p w:rsidR="006F3674" w:rsidRPr="000279F4" w:rsidRDefault="006F3674" w:rsidP="00FB4D9A">
      <w:pPr>
        <w:spacing w:after="0" w:line="240" w:lineRule="auto"/>
        <w:ind w:right="49"/>
        <w:jc w:val="both"/>
        <w:rPr>
          <w:szCs w:val="24"/>
        </w:rPr>
      </w:pPr>
    </w:p>
    <w:p w:rsidR="006F3674" w:rsidRPr="000279F4" w:rsidRDefault="006F3674" w:rsidP="00FB4D9A">
      <w:pPr>
        <w:spacing w:after="0" w:line="240" w:lineRule="auto"/>
        <w:ind w:right="49"/>
        <w:jc w:val="both"/>
        <w:rPr>
          <w:b/>
          <w:szCs w:val="24"/>
        </w:rPr>
      </w:pPr>
      <w:r w:rsidRPr="000279F4">
        <w:rPr>
          <w:b/>
          <w:szCs w:val="24"/>
        </w:rPr>
        <w:t>*JGZ</w:t>
      </w:r>
    </w:p>
    <w:p w:rsidR="006F3674" w:rsidRPr="000279F4" w:rsidRDefault="006F3674" w:rsidP="00FB4D9A">
      <w:pPr>
        <w:spacing w:after="0" w:line="240" w:lineRule="auto"/>
        <w:ind w:right="49"/>
        <w:jc w:val="both"/>
        <w:rPr>
          <w:szCs w:val="24"/>
        </w:rPr>
      </w:pPr>
      <w:r w:rsidRPr="000279F4">
        <w:rPr>
          <w:szCs w:val="24"/>
        </w:rPr>
        <w:t>Validación jurídica</w:t>
      </w:r>
    </w:p>
    <w:p w:rsidR="006F3674" w:rsidRPr="000279F4" w:rsidRDefault="006F3674" w:rsidP="00EF391C">
      <w:pPr>
        <w:spacing w:after="0" w:line="240" w:lineRule="auto"/>
        <w:jc w:val="center"/>
        <w:rPr>
          <w:rFonts w:cs="Times New Roman"/>
          <w:i/>
          <w:szCs w:val="24"/>
        </w:rPr>
      </w:pPr>
    </w:p>
    <w:p w:rsidR="00C6611B" w:rsidRPr="000279F4" w:rsidRDefault="00C6611B" w:rsidP="00EF391C">
      <w:pPr>
        <w:spacing w:after="0" w:line="240" w:lineRule="auto"/>
        <w:jc w:val="center"/>
        <w:rPr>
          <w:rFonts w:cs="Times New Roman"/>
          <w:i/>
          <w:szCs w:val="24"/>
        </w:rPr>
      </w:pPr>
      <w:r w:rsidRPr="000279F4">
        <w:rPr>
          <w:rFonts w:cs="Times New Roman"/>
          <w:i/>
          <w:szCs w:val="24"/>
        </w:rPr>
        <w:t>(Fin del documento)</w:t>
      </w:r>
    </w:p>
    <w:p w:rsidR="00C6611B" w:rsidRPr="000279F4" w:rsidRDefault="00C6611B" w:rsidP="00C6611B">
      <w:pPr>
        <w:spacing w:after="0" w:line="240" w:lineRule="auto"/>
        <w:jc w:val="center"/>
        <w:rPr>
          <w:rFonts w:cs="Times New Roman"/>
          <w:szCs w:val="24"/>
        </w:rPr>
      </w:pPr>
    </w:p>
    <w:p w:rsidR="001F003A" w:rsidRPr="000279F4" w:rsidRDefault="001F003A" w:rsidP="00C6611B">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se remite a la Comisión Legislativa de Patrimonio Estatal y Municipal</w:t>
      </w:r>
      <w:r w:rsidR="0038738E"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 </w:t>
      </w:r>
    </w:p>
    <w:p w:rsidR="007702AF" w:rsidRPr="000279F4" w:rsidRDefault="001F003A" w:rsidP="00CE484D">
      <w:pPr>
        <w:spacing w:after="0" w:line="240" w:lineRule="auto"/>
        <w:jc w:val="both"/>
        <w:rPr>
          <w:rFonts w:eastAsia="Arial" w:cs="Times New Roman"/>
          <w:szCs w:val="24"/>
        </w:rPr>
      </w:pPr>
      <w:r w:rsidRPr="000279F4">
        <w:rPr>
          <w:rFonts w:cs="Times New Roman"/>
          <w:szCs w:val="24"/>
        </w:rPr>
        <w:tab/>
        <w:t xml:space="preserve">Para atender y desahogar el punto número 25 del orden del día, se concede el uso de la palabra a la diputada Martha Azucena Camacho Reynoso, quien dará lectura a la </w:t>
      </w:r>
      <w:r w:rsidR="007702AF" w:rsidRPr="000279F4">
        <w:rPr>
          <w:rFonts w:eastAsia="Arial" w:cs="Times New Roman"/>
          <w:b/>
          <w:szCs w:val="24"/>
        </w:rPr>
        <w:t xml:space="preserve">Iniciativa </w:t>
      </w:r>
      <w:r w:rsidR="007702AF" w:rsidRPr="000279F4">
        <w:rPr>
          <w:rFonts w:eastAsia="Arial" w:cs="Times New Roman"/>
          <w:szCs w:val="24"/>
        </w:rPr>
        <w:t xml:space="preserve">de Decreto por el que se autoriza la </w:t>
      </w:r>
      <w:r w:rsidR="007702AF" w:rsidRPr="000279F4">
        <w:rPr>
          <w:rFonts w:eastAsia="Arial" w:cs="Times New Roman"/>
          <w:b/>
          <w:szCs w:val="24"/>
        </w:rPr>
        <w:t>desincorporación del patrimonio del organismo público descentralizado denominado Instituto de Salud del Estado de México de un inmueble</w:t>
      </w:r>
      <w:r w:rsidR="007702AF" w:rsidRPr="000279F4">
        <w:rPr>
          <w:rFonts w:eastAsia="Arial" w:cs="Times New Roman"/>
          <w:szCs w:val="24"/>
        </w:rPr>
        <w:t xml:space="preserve">, ubicado en el municipio de Atizapán de Zaragoza, para que sea donado a título gratuito, </w:t>
      </w:r>
      <w:r w:rsidR="007702AF" w:rsidRPr="000279F4">
        <w:rPr>
          <w:rFonts w:eastAsia="Arial" w:cs="Times New Roman"/>
          <w:b/>
          <w:szCs w:val="24"/>
        </w:rPr>
        <w:t>a favor del organismo público descentralizado denominado Servicios de Salud del Instituto Mexicano del Seguro Social para el Bienestar (IMSS-BIENESTAR)</w:t>
      </w:r>
      <w:r w:rsidR="007702AF"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MARTHA AZUCENA CAMACHO REYNOSO. Gracias.</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Oficina de la Gobernadora</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 xml:space="preserve">Toluca de Lerdo, México, a 6 de agosto de 2025. </w:t>
      </w:r>
    </w:p>
    <w:p w:rsidR="007702AF" w:rsidRPr="000279F4" w:rsidRDefault="007702A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7702AF" w:rsidRPr="000279F4" w:rsidRDefault="007702A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7702AF" w:rsidRPr="000279F4" w:rsidRDefault="007702AF"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7702AF" w:rsidP="00F152EF">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Atizapán de Zaragoza,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001F003A" w:rsidRPr="000279F4">
        <w:rPr>
          <w:rFonts w:cs="Times New Roman"/>
          <w:szCs w:val="24"/>
        </w:rPr>
        <w:t xml:space="preserve"> </w:t>
      </w:r>
      <w:r w:rsidRPr="000279F4">
        <w:rPr>
          <w:rFonts w:cs="Times New Roman"/>
          <w:szCs w:val="24"/>
        </w:rPr>
        <w:t>d</w:t>
      </w:r>
      <w:r w:rsidR="001F003A" w:rsidRPr="000279F4">
        <w:rPr>
          <w:rFonts w:cs="Times New Roman"/>
          <w:szCs w:val="24"/>
        </w:rPr>
        <w:t>e conformidad con lo siguiente.</w:t>
      </w:r>
    </w:p>
    <w:p w:rsidR="00F152EF" w:rsidRPr="000279F4" w:rsidRDefault="00F152EF" w:rsidP="00F152EF">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F152EF" w:rsidRPr="000279F4" w:rsidRDefault="00F152EF" w:rsidP="00F152EF">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F152EF" w:rsidRPr="000279F4" w:rsidRDefault="00F152EF" w:rsidP="00F152EF">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F152EF" w:rsidRPr="000279F4" w:rsidRDefault="00F152EF" w:rsidP="00F152EF">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lastRenderedPageBreak/>
        <w:t>DECRETA:</w:t>
      </w:r>
    </w:p>
    <w:p w:rsidR="00F152EF" w:rsidRPr="000279F4" w:rsidRDefault="00F152EF" w:rsidP="00F152E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b/>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identificado como Hospital Materno Infantil "Guadalupe Victoria" Atizapán de Zaragoza, ubicado en calles Ejército Mexicano y paseo Géminis, manzana única, lote 11, Colonia Ex Hacienda del Pedregal, municipio de Atizapán de Zaragoza, Estado de México, con una superficie de 9,812.90 metros cuadrados, el cual tiene las medidas y colindancias siguientes:</w:t>
      </w:r>
    </w:p>
    <w:p w:rsidR="00F152EF" w:rsidRPr="000279F4" w:rsidRDefault="00F152EF" w:rsidP="00F152EF">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NORESTE:</w:t>
      </w:r>
      <w:r w:rsidRPr="000279F4">
        <w:rPr>
          <w:rFonts w:eastAsia="Times New Roman" w:cs="Times New Roman"/>
          <w:bCs/>
          <w:szCs w:val="24"/>
          <w:lang w:val="es-ES" w:eastAsia="es-ES"/>
        </w:rPr>
        <w:tab/>
      </w:r>
      <w:r w:rsidRPr="000279F4">
        <w:rPr>
          <w:rFonts w:eastAsia="Times New Roman" w:cs="Times New Roman"/>
          <w:szCs w:val="24"/>
          <w:lang w:val="es-ES" w:eastAsia="es-ES"/>
        </w:rPr>
        <w:t>En línea quebrada de 55.61 metros, 5.87 metros, 12.4 metros y 3.72 metros, colindando con calle Ejército Mexicano.</w:t>
      </w:r>
    </w:p>
    <w:p w:rsidR="00F152EF" w:rsidRPr="000279F4" w:rsidRDefault="00F152EF" w:rsidP="00F152EF">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SURESTE:</w:t>
      </w:r>
      <w:r w:rsidRPr="000279F4">
        <w:rPr>
          <w:rFonts w:eastAsia="Times New Roman" w:cs="Times New Roman"/>
          <w:bCs/>
          <w:szCs w:val="24"/>
          <w:lang w:val="es-ES" w:eastAsia="es-ES"/>
        </w:rPr>
        <w:tab/>
      </w:r>
      <w:r w:rsidRPr="000279F4">
        <w:rPr>
          <w:rFonts w:eastAsia="Times New Roman" w:cs="Times New Roman"/>
          <w:szCs w:val="24"/>
          <w:lang w:val="es-ES" w:eastAsia="es-ES"/>
        </w:rPr>
        <w:t>En 174.30 metros, colinda con área de donación estatal (lote diez), actualmente OCRA Atizapán.</w:t>
      </w:r>
    </w:p>
    <w:p w:rsidR="00F152EF" w:rsidRPr="000279F4" w:rsidRDefault="00F152EF" w:rsidP="00F152EF">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SUROESTE:</w:t>
      </w:r>
      <w:r w:rsidRPr="000279F4">
        <w:rPr>
          <w:rFonts w:eastAsia="Times New Roman" w:cs="Times New Roman"/>
          <w:bCs/>
          <w:szCs w:val="24"/>
          <w:lang w:val="es-ES" w:eastAsia="es-ES"/>
        </w:rPr>
        <w:tab/>
      </w:r>
      <w:r w:rsidRPr="000279F4">
        <w:rPr>
          <w:rFonts w:eastAsia="Times New Roman" w:cs="Times New Roman"/>
          <w:szCs w:val="24"/>
          <w:lang w:val="es-ES" w:eastAsia="es-ES"/>
        </w:rPr>
        <w:t>En 52.97 metros, colinda con casas.</w:t>
      </w:r>
    </w:p>
    <w:p w:rsidR="00F152EF" w:rsidRPr="000279F4" w:rsidRDefault="00F152EF" w:rsidP="00F152EF">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AL NOROESTE:</w:t>
      </w:r>
      <w:r w:rsidRPr="000279F4">
        <w:rPr>
          <w:rFonts w:eastAsia="Times New Roman" w:cs="Times New Roman"/>
          <w:bCs/>
          <w:szCs w:val="24"/>
          <w:lang w:val="es-ES" w:eastAsia="es-ES"/>
        </w:rPr>
        <w:tab/>
      </w:r>
      <w:r w:rsidRPr="000279F4">
        <w:rPr>
          <w:rFonts w:eastAsia="Times New Roman" w:cs="Times New Roman"/>
          <w:szCs w:val="24"/>
          <w:lang w:val="es-ES" w:eastAsia="es-ES"/>
        </w:rPr>
        <w:t>En línea recta quebrada de 41.1 metros, 2.98 metros, 4.59 metros, 85.47 metros, 4.97 metros y 4.15 metros, colinda con zona de condominios.</w:t>
      </w:r>
    </w:p>
    <w:p w:rsidR="00F152EF" w:rsidRPr="000279F4" w:rsidRDefault="00F152EF" w:rsidP="00F152EF">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152EF" w:rsidRPr="000279F4" w:rsidRDefault="00F152EF" w:rsidP="00F152EF">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F152EF" w:rsidRPr="000279F4" w:rsidRDefault="00F152EF" w:rsidP="00F152EF">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F152EF" w:rsidRPr="000279F4" w:rsidRDefault="00F152EF" w:rsidP="00F152EF">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F152EF" w:rsidRPr="000279F4" w:rsidRDefault="00F152EF" w:rsidP="00F152EF">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F152EF" w:rsidRPr="000279F4" w:rsidRDefault="00F152EF" w:rsidP="00F152EF">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F152EF" w:rsidRPr="000279F4" w:rsidRDefault="00F152EF" w:rsidP="00F152EF">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seis días del mes de agosto del año 2025.</w:t>
      </w:r>
    </w:p>
    <w:p w:rsidR="00F152EF" w:rsidRPr="000279F4" w:rsidRDefault="00F152EF" w:rsidP="00F152EF">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La Gobernadora Constitucional del Estado de México</w:t>
      </w:r>
    </w:p>
    <w:p w:rsidR="00F152EF" w:rsidRPr="000279F4" w:rsidRDefault="00F152EF" w:rsidP="00F152EF">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Maestra Delfina Gómez Álvarez</w:t>
      </w:r>
    </w:p>
    <w:p w:rsidR="001F003A" w:rsidRPr="000279F4" w:rsidRDefault="001F003A"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Es cuanto.</w:t>
      </w:r>
    </w:p>
    <w:p w:rsidR="00620FAC" w:rsidRPr="000279F4" w:rsidRDefault="00620FAC" w:rsidP="00620FAC">
      <w:pPr>
        <w:pStyle w:val="Sinespaciado"/>
        <w:jc w:val="both"/>
        <w:rPr>
          <w:rFonts w:ascii="Times New Roman" w:hAnsi="Times New Roman" w:cs="Times New Roman"/>
          <w:sz w:val="24"/>
          <w:szCs w:val="24"/>
        </w:rPr>
      </w:pPr>
    </w:p>
    <w:p w:rsidR="00620FAC" w:rsidRPr="000279F4" w:rsidRDefault="00620FAC" w:rsidP="00620FAC">
      <w:pPr>
        <w:spacing w:after="0" w:line="240" w:lineRule="auto"/>
        <w:jc w:val="center"/>
        <w:rPr>
          <w:rFonts w:cs="Times New Roman"/>
          <w:i/>
          <w:szCs w:val="24"/>
        </w:rPr>
      </w:pPr>
      <w:r w:rsidRPr="000279F4">
        <w:rPr>
          <w:rFonts w:cs="Times New Roman"/>
          <w:i/>
          <w:szCs w:val="24"/>
        </w:rPr>
        <w:t>(Se inserta documento)</w:t>
      </w:r>
    </w:p>
    <w:p w:rsidR="00620FAC" w:rsidRPr="000279F4" w:rsidRDefault="00620FAC" w:rsidP="00620FAC">
      <w:pPr>
        <w:spacing w:after="0" w:line="240" w:lineRule="auto"/>
        <w:jc w:val="center"/>
        <w:rPr>
          <w:rFonts w:cs="Times New Roman"/>
          <w:szCs w:val="24"/>
        </w:rPr>
      </w:pP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Oficina de la Gobernadora </w:t>
      </w:r>
    </w:p>
    <w:p w:rsidR="00620FAC" w:rsidRPr="000279F4" w:rsidRDefault="00620FAC" w:rsidP="00620FAC">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Toluca de Lerdo, México </w:t>
      </w:r>
    </w:p>
    <w:p w:rsidR="00620FAC" w:rsidRPr="000279F4" w:rsidRDefault="00620FAC" w:rsidP="00620FAC">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lastRenderedPageBreak/>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Plan de Desarrollo del Estado de México 2023-2029, publicado en el Periódico Oficial "Gaceta del Gobierno" el 15 de marzo de 2024, en el Eje 4. Bienestar Social. "Combate a la pobreza y </w:t>
      </w:r>
      <w:r w:rsidRPr="000279F4">
        <w:rPr>
          <w:rFonts w:eastAsia="Times New Roman" w:cs="Times New Roman"/>
          <w:szCs w:val="24"/>
          <w:lang w:val="es-ES" w:eastAsia="es-ES"/>
        </w:rPr>
        <w:lastRenderedPageBreak/>
        <w:t>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ind w:left="708"/>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w:t>
      </w:r>
      <w:r w:rsidRPr="000279F4">
        <w:rPr>
          <w:rFonts w:eastAsia="Times New Roman" w:cs="Times New Roman"/>
          <w:szCs w:val="24"/>
          <w:lang w:val="es-ES" w:eastAsia="es-ES"/>
        </w:rPr>
        <w:lastRenderedPageBreak/>
        <w:t>México se comprometió a gestionar ante las dependencias competentes y, en su caso, tramitar ante el Congreso Local, la autorización de desincorporación de los inmuebles del régimen de dominio público, para su donación al IMSS-Bienestar.</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Hospital Materno Infantil "Guadalupe Victoria" Atizapán de Zaragoza, ubicado en calles Ejército Mexicano y paseo Géminis, manzana única, lote 11, Colonia Ex Hacienda del Pedregal, municipio de Atizapán de Zaragoza, Estado de México, con una superficie de 9,812.90 metros cuadrados, el cual tiene las medidas y colindancias siguientes: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ind w:left="3084"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línea quebrada de 55.61 metros, 5.87 metros, 12.4 metros y 3.72 metros, colindando con calle Ejército Mexicano.</w:t>
      </w:r>
    </w:p>
    <w:p w:rsidR="00620FAC" w:rsidRPr="000279F4" w:rsidRDefault="00620FAC" w:rsidP="00620FAC">
      <w:pPr>
        <w:widowControl w:val="0"/>
        <w:kinsoku w:val="0"/>
        <w:overflowPunct w:val="0"/>
        <w:spacing w:after="0" w:line="240" w:lineRule="auto"/>
        <w:ind w:left="3084"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174.30 metros, colinda con área de donación estatal (lote diez), actualmente OCRA Atizapán.</w:t>
      </w:r>
    </w:p>
    <w:p w:rsidR="00620FAC" w:rsidRPr="000279F4" w:rsidRDefault="00620FAC" w:rsidP="00620FAC">
      <w:pPr>
        <w:widowControl w:val="0"/>
        <w:kinsoku w:val="0"/>
        <w:overflowPunct w:val="0"/>
        <w:spacing w:after="0" w:line="240" w:lineRule="auto"/>
        <w:ind w:left="3084"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En 52.97 metros, colinda con casas.</w:t>
      </w:r>
    </w:p>
    <w:p w:rsidR="00620FAC" w:rsidRPr="000279F4" w:rsidRDefault="00620FAC" w:rsidP="00620FAC">
      <w:pPr>
        <w:widowControl w:val="0"/>
        <w:kinsoku w:val="0"/>
        <w:overflowPunct w:val="0"/>
        <w:spacing w:after="0" w:line="240" w:lineRule="auto"/>
        <w:ind w:left="3084"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En línea recta quebrada de 41.1 metros, 2.98 metros, 4.59 metros, 85.47 metros, 4.97 metros y 4.15 metros, colinda con zona de condominios.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inscripción del Contrato de donación del 29 de octubre de 2010, que celebraron el municipio de Atizapán de Zaragoza, Estado de México y el Instituto de Salud del Estado de México, inscrito ante el Instituto de la Función Registral del Estado de México, el 22 de junio de 2011, bajo el folio real electrónico 48136.</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sin número de folio,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Materno Infantil "Guadalupe Victoria" Atizapán de Zaragoza.</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calles Ejército Mexicano y paseo Géminis, manzana única, lote 11, Colonia Ex Hacienda del Pedregal, municipio de Atizapán de Zaragoza, Estado de México, donde </w:t>
      </w:r>
      <w:r w:rsidRPr="000279F4">
        <w:rPr>
          <w:rFonts w:eastAsia="Times New Roman" w:cs="Times New Roman"/>
          <w:szCs w:val="24"/>
          <w:lang w:val="es-ES" w:eastAsia="es-ES"/>
        </w:rPr>
        <w:lastRenderedPageBreak/>
        <w:t>se encuentra en funcionamiento el Hospital Materno Infantil "Guadalupe Victoria" Atizapán de Zaragoza, mismo que forma parte de la infraestructura de los servicios de salud del Estado de México.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401.3S.1-2024/2985 y 401.3S.1-2024/2986, ambos de fecha 14 de noviembre de 2024, señaló que el inmueble objeto de donación no es monumento histórico, ni se ubica en zona de monumentos históricos y no es colindante a un monumento histórico; por lo tanto, el predio no tiene valor arqueológico.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Atizapán de Zaragoza, Estado de México.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Hospital Materno Infantil "Guadalupe Victoria" Atizapán de Zaragoza, ubicado en calles Ejército Mexicano y paseo Géminis, manzana única, lote 11, Colonia Ex Hacienda del Pedregal, municipio de Atizapán de Zaragoza, Estado de México, con una superficie de 9,812.90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620FAC" w:rsidRPr="000279F4" w:rsidRDefault="00620FAC" w:rsidP="00620FAC">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 xml:space="preserve">Se autoriza la desincorporación del patrimonio del organismo público descentralizado denominado Instituto de Salud del Estado de México, del inmueble identificado como Hospital Materno Infantil "Guadalupe Victoria" Atizapán de Zaragoza, ubicado en calles </w:t>
      </w:r>
      <w:r w:rsidRPr="000279F4">
        <w:rPr>
          <w:rFonts w:eastAsia="Times New Roman" w:cs="Times New Roman"/>
          <w:szCs w:val="24"/>
          <w:lang w:val="es-ES" w:eastAsia="es-ES"/>
        </w:rPr>
        <w:lastRenderedPageBreak/>
        <w:t>Ejército Mexicano y paseo Géminis, manzana única, lote 11, Colonia Ex Hacienda del Pedregal, municipio de Atizapán de Zaragoza, Estado de México, con una superficie de 9,812.90 metros cuadrados, el cual tiene las medidas y colindancias siguientes: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línea quebrada de 55.61 metros, 5.87 metros, 12.4 metros y 3.72 metros, colindando con calle Ejército Mexicano.</w:t>
      </w:r>
    </w:p>
    <w:p w:rsidR="00620FAC" w:rsidRPr="000279F4" w:rsidRDefault="00620FAC" w:rsidP="00620FAC">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En 174.30 metros, colinda con área de donación estatal (lote diez), actualmente OCRA Atizapán.</w:t>
      </w:r>
    </w:p>
    <w:p w:rsidR="00620FAC" w:rsidRPr="000279F4" w:rsidRDefault="00620FAC" w:rsidP="00620FAC">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b/>
          <w:bCs/>
          <w:szCs w:val="24"/>
          <w:lang w:val="es-ES" w:eastAsia="es-ES"/>
        </w:rPr>
        <w:tab/>
      </w:r>
      <w:r w:rsidRPr="000279F4">
        <w:rPr>
          <w:rFonts w:eastAsia="Times New Roman" w:cs="Times New Roman"/>
          <w:szCs w:val="24"/>
          <w:lang w:val="es-ES" w:eastAsia="es-ES"/>
        </w:rPr>
        <w:t>En 52.97 metros, colinda con casas.</w:t>
      </w:r>
    </w:p>
    <w:p w:rsidR="00620FAC" w:rsidRPr="000279F4" w:rsidRDefault="00620FAC" w:rsidP="00620FAC">
      <w:pPr>
        <w:widowControl w:val="0"/>
        <w:kinsoku w:val="0"/>
        <w:overflowPunct w:val="0"/>
        <w:spacing w:after="0" w:line="240" w:lineRule="auto"/>
        <w:ind w:left="3085" w:hanging="2376"/>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NOROESTE:</w:t>
      </w:r>
      <w:r w:rsidRPr="000279F4">
        <w:rPr>
          <w:rFonts w:eastAsia="Times New Roman" w:cs="Times New Roman"/>
          <w:b/>
          <w:bCs/>
          <w:szCs w:val="24"/>
          <w:lang w:val="es-ES" w:eastAsia="es-ES"/>
        </w:rPr>
        <w:tab/>
      </w:r>
      <w:r w:rsidRPr="000279F4">
        <w:rPr>
          <w:rFonts w:eastAsia="Times New Roman" w:cs="Times New Roman"/>
          <w:szCs w:val="24"/>
          <w:lang w:val="es-ES" w:eastAsia="es-ES"/>
        </w:rPr>
        <w:t>En línea recta quebrada de 41.1 metros, 2.98 metros, 4.59 metros, 85.47 metros, 4.97 metros y 4.15 metros, colinda con zona de condominios.</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620FAC" w:rsidRPr="000279F4" w:rsidRDefault="00620FAC" w:rsidP="00620FAC">
      <w:pPr>
        <w:widowControl w:val="0"/>
        <w:kinsoku w:val="0"/>
        <w:overflowPunct w:val="0"/>
        <w:spacing w:after="0" w:line="240" w:lineRule="auto"/>
        <w:jc w:val="center"/>
        <w:textAlignment w:val="baseline"/>
        <w:rPr>
          <w:rFonts w:eastAsia="Times New Roman" w:cs="Times New Roman"/>
          <w:b/>
          <w:bCs/>
          <w:szCs w:val="24"/>
          <w:lang w:val="es-ES" w:eastAsia="es-ES"/>
        </w:rPr>
      </w:pPr>
    </w:p>
    <w:p w:rsidR="00620FAC" w:rsidRPr="000279F4" w:rsidRDefault="00620FAC" w:rsidP="00620FAC">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620FAC" w:rsidRPr="000279F4" w:rsidRDefault="00620FAC" w:rsidP="00620FAC">
      <w:pPr>
        <w:widowControl w:val="0"/>
        <w:kinsoku w:val="0"/>
        <w:overflowPunct w:val="0"/>
        <w:spacing w:after="0" w:line="240" w:lineRule="auto"/>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620FAC" w:rsidRPr="000279F4" w:rsidRDefault="00620FAC" w:rsidP="00620FAC">
      <w:pPr>
        <w:widowControl w:val="0"/>
        <w:kinsoku w:val="0"/>
        <w:overflowPunct w:val="0"/>
        <w:spacing w:after="0" w:line="240" w:lineRule="auto"/>
        <w:jc w:val="both"/>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620FAC" w:rsidRPr="000279F4" w:rsidRDefault="00620FAC" w:rsidP="00620FAC">
      <w:pPr>
        <w:widowControl w:val="0"/>
        <w:kinsoku w:val="0"/>
        <w:overflowPunct w:val="0"/>
        <w:spacing w:after="0" w:line="240" w:lineRule="auto"/>
        <w:textAlignment w:val="baseline"/>
        <w:rPr>
          <w:rFonts w:eastAsia="Times New Roman" w:cs="Times New Roman"/>
          <w:szCs w:val="24"/>
          <w:lang w:val="es-ES" w:eastAsia="es-ES"/>
        </w:rPr>
      </w:pPr>
    </w:p>
    <w:p w:rsidR="00620FAC" w:rsidRPr="000279F4" w:rsidRDefault="00620FAC" w:rsidP="00620FAC">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620FAC" w:rsidRPr="000279F4" w:rsidRDefault="00620FAC" w:rsidP="00620FAC">
      <w:pPr>
        <w:widowControl w:val="0"/>
        <w:autoSpaceDE w:val="0"/>
        <w:autoSpaceDN w:val="0"/>
        <w:adjustRightInd w:val="0"/>
        <w:spacing w:after="0" w:line="240" w:lineRule="auto"/>
        <w:rPr>
          <w:rFonts w:eastAsia="Times New Roman" w:cs="Times New Roman"/>
          <w:szCs w:val="24"/>
          <w:lang w:val="es-ES" w:eastAsia="es-MX"/>
        </w:rPr>
      </w:pPr>
    </w:p>
    <w:p w:rsidR="00387F84" w:rsidRPr="000279F4" w:rsidRDefault="00387F84" w:rsidP="00CD7D57">
      <w:pPr>
        <w:spacing w:after="0" w:line="240" w:lineRule="auto"/>
        <w:ind w:right="49"/>
        <w:jc w:val="center"/>
        <w:rPr>
          <w:b/>
          <w:szCs w:val="24"/>
        </w:rPr>
      </w:pPr>
      <w:r w:rsidRPr="000279F4">
        <w:rPr>
          <w:b/>
          <w:szCs w:val="24"/>
        </w:rPr>
        <w:t>La Gobernadora Constitucional</w:t>
      </w:r>
    </w:p>
    <w:p w:rsidR="00387F84" w:rsidRPr="000279F4" w:rsidRDefault="00387F84" w:rsidP="00CD7D57">
      <w:pPr>
        <w:spacing w:after="0" w:line="240" w:lineRule="auto"/>
        <w:ind w:right="49"/>
        <w:jc w:val="center"/>
        <w:rPr>
          <w:b/>
          <w:szCs w:val="24"/>
        </w:rPr>
      </w:pPr>
      <w:r w:rsidRPr="000279F4">
        <w:rPr>
          <w:b/>
          <w:szCs w:val="24"/>
        </w:rPr>
        <w:t>del Estado de México</w:t>
      </w:r>
    </w:p>
    <w:p w:rsidR="00387F84" w:rsidRPr="000279F4" w:rsidRDefault="00387F84" w:rsidP="00CD7D57">
      <w:pPr>
        <w:spacing w:after="0" w:line="240" w:lineRule="auto"/>
        <w:ind w:right="49"/>
        <w:jc w:val="center"/>
        <w:rPr>
          <w:b/>
          <w:szCs w:val="24"/>
        </w:rPr>
      </w:pPr>
      <w:r w:rsidRPr="000279F4">
        <w:rPr>
          <w:b/>
          <w:szCs w:val="24"/>
        </w:rPr>
        <w:t>Mtra. Delfina Gómez Álvarez</w:t>
      </w:r>
    </w:p>
    <w:p w:rsidR="00387F84" w:rsidRPr="000279F4" w:rsidRDefault="00387F84" w:rsidP="00CD7D57">
      <w:pPr>
        <w:spacing w:after="0" w:line="240" w:lineRule="auto"/>
        <w:ind w:right="49"/>
        <w:jc w:val="center"/>
        <w:rPr>
          <w:szCs w:val="24"/>
        </w:rPr>
      </w:pPr>
      <w:r w:rsidRPr="000279F4">
        <w:rPr>
          <w:b/>
          <w:szCs w:val="24"/>
        </w:rPr>
        <w:t>(</w:t>
      </w:r>
      <w:r w:rsidRPr="000279F4">
        <w:rPr>
          <w:szCs w:val="24"/>
        </w:rPr>
        <w:t>Rúbrica)</w:t>
      </w:r>
    </w:p>
    <w:p w:rsidR="00387F84" w:rsidRPr="000279F4" w:rsidRDefault="00387F84" w:rsidP="00CD7D57">
      <w:pPr>
        <w:spacing w:after="0" w:line="240" w:lineRule="auto"/>
        <w:ind w:right="49"/>
        <w:jc w:val="both"/>
        <w:rPr>
          <w:szCs w:val="24"/>
        </w:rPr>
      </w:pPr>
    </w:p>
    <w:p w:rsidR="00387F84" w:rsidRPr="000279F4" w:rsidRDefault="00387F84" w:rsidP="00CD7D57">
      <w:pPr>
        <w:spacing w:after="0" w:line="240" w:lineRule="auto"/>
        <w:ind w:right="49"/>
        <w:jc w:val="both"/>
        <w:rPr>
          <w:b/>
          <w:szCs w:val="24"/>
        </w:rPr>
      </w:pPr>
      <w:r w:rsidRPr="000279F4">
        <w:rPr>
          <w:b/>
          <w:szCs w:val="24"/>
        </w:rPr>
        <w:t>*JGZ</w:t>
      </w:r>
    </w:p>
    <w:p w:rsidR="00387F84" w:rsidRPr="000279F4" w:rsidRDefault="00387F84" w:rsidP="00CD7D57">
      <w:pPr>
        <w:spacing w:after="0" w:line="240" w:lineRule="auto"/>
        <w:ind w:right="49"/>
        <w:jc w:val="both"/>
        <w:rPr>
          <w:szCs w:val="24"/>
        </w:rPr>
      </w:pPr>
      <w:r w:rsidRPr="000279F4">
        <w:rPr>
          <w:szCs w:val="24"/>
        </w:rPr>
        <w:t>Validación jurídica</w:t>
      </w:r>
    </w:p>
    <w:p w:rsidR="00387F84" w:rsidRPr="000279F4" w:rsidRDefault="00387F84" w:rsidP="00620FAC">
      <w:pPr>
        <w:spacing w:after="0" w:line="240" w:lineRule="auto"/>
        <w:jc w:val="center"/>
        <w:rPr>
          <w:rFonts w:cs="Times New Roman"/>
          <w:i/>
          <w:szCs w:val="24"/>
        </w:rPr>
      </w:pPr>
    </w:p>
    <w:p w:rsidR="00620FAC" w:rsidRPr="000279F4" w:rsidRDefault="00620FAC" w:rsidP="00620FAC">
      <w:pPr>
        <w:spacing w:after="0" w:line="240" w:lineRule="auto"/>
        <w:jc w:val="center"/>
        <w:rPr>
          <w:i/>
          <w:szCs w:val="24"/>
        </w:rPr>
      </w:pPr>
      <w:r w:rsidRPr="000279F4">
        <w:rPr>
          <w:rFonts w:cs="Times New Roman"/>
          <w:i/>
          <w:szCs w:val="24"/>
        </w:rPr>
        <w:t>(Fin del documento)</w:t>
      </w:r>
    </w:p>
    <w:p w:rsidR="00620FAC" w:rsidRPr="000279F4" w:rsidRDefault="00620FAC" w:rsidP="00CD7D57">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 xml:space="preserve">Gracias </w:t>
      </w:r>
      <w:r w:rsidR="00990816" w:rsidRPr="000279F4">
        <w:rPr>
          <w:rFonts w:ascii="Times New Roman" w:hAnsi="Times New Roman" w:cs="Times New Roman"/>
          <w:sz w:val="24"/>
          <w:szCs w:val="24"/>
        </w:rPr>
        <w:t xml:space="preserve">diputada </w:t>
      </w:r>
      <w:r w:rsidRPr="000279F4">
        <w:rPr>
          <w:rFonts w:ascii="Times New Roman" w:hAnsi="Times New Roman" w:cs="Times New Roman"/>
          <w:sz w:val="24"/>
          <w:szCs w:val="24"/>
        </w:rPr>
        <w:t>Martha Azucena.</w:t>
      </w:r>
    </w:p>
    <w:p w:rsidR="001F003A" w:rsidRPr="000279F4" w:rsidRDefault="001F003A"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lastRenderedPageBreak/>
        <w:t>Se registra la iniciativa de manera íntegra en el Diario de los Debates y en la Gaceta Parlamentaria y se remite a la Comisión Legislativa de Patrimonio Estatal y Municipal</w:t>
      </w:r>
      <w:r w:rsidR="007A5CA6"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7A5CA6" w:rsidRPr="000279F4" w:rsidRDefault="001F003A" w:rsidP="00CE484D">
      <w:pPr>
        <w:spacing w:after="0" w:line="240" w:lineRule="auto"/>
        <w:ind w:firstLine="709"/>
        <w:jc w:val="both"/>
        <w:rPr>
          <w:rFonts w:eastAsia="Arial" w:cs="Times New Roman"/>
          <w:szCs w:val="24"/>
        </w:rPr>
      </w:pPr>
      <w:r w:rsidRPr="000279F4">
        <w:rPr>
          <w:rFonts w:cs="Times New Roman"/>
          <w:szCs w:val="24"/>
        </w:rPr>
        <w:t xml:space="preserve">Para desahogar el punto número 26 de la </w:t>
      </w:r>
      <w:r w:rsidR="00BC7BD0" w:rsidRPr="000279F4">
        <w:rPr>
          <w:rFonts w:cs="Times New Roman"/>
          <w:szCs w:val="24"/>
        </w:rPr>
        <w:t xml:space="preserve">orden </w:t>
      </w:r>
      <w:r w:rsidRPr="000279F4">
        <w:rPr>
          <w:rFonts w:cs="Times New Roman"/>
          <w:szCs w:val="24"/>
        </w:rPr>
        <w:t xml:space="preserve">del día, se concede el uso de la palabra a la diputada </w:t>
      </w:r>
      <w:r w:rsidRPr="000279F4">
        <w:rPr>
          <w:rFonts w:cs="Times New Roman"/>
          <w:kern w:val="2"/>
          <w:szCs w:val="24"/>
          <w:lang w:eastAsia="es-MX"/>
        </w:rPr>
        <w:t>Yareli Anai Esparza Acevedo</w:t>
      </w:r>
      <w:r w:rsidRPr="000279F4">
        <w:rPr>
          <w:rFonts w:cs="Times New Roman"/>
          <w:szCs w:val="24"/>
        </w:rPr>
        <w:t xml:space="preserve">, quien dará lectura a la </w:t>
      </w:r>
      <w:r w:rsidR="007A5CA6" w:rsidRPr="000279F4">
        <w:rPr>
          <w:rFonts w:eastAsia="Arial" w:cs="Times New Roman"/>
          <w:b/>
          <w:szCs w:val="24"/>
        </w:rPr>
        <w:t xml:space="preserve">Iniciativa </w:t>
      </w:r>
      <w:r w:rsidR="007A5CA6" w:rsidRPr="000279F4">
        <w:rPr>
          <w:rFonts w:eastAsia="Arial" w:cs="Times New Roman"/>
          <w:szCs w:val="24"/>
        </w:rPr>
        <w:t xml:space="preserve">de Decreto por el que se autoriza la </w:t>
      </w:r>
      <w:r w:rsidR="007A5CA6" w:rsidRPr="000279F4">
        <w:rPr>
          <w:rFonts w:eastAsia="Arial" w:cs="Times New Roman"/>
          <w:b/>
          <w:szCs w:val="24"/>
        </w:rPr>
        <w:t>desincorporación del patrimonio del organismo público descentralizado denominado Instituto de Salud del Estado de México de un inmueble</w:t>
      </w:r>
      <w:r w:rsidR="007A5CA6" w:rsidRPr="000279F4">
        <w:rPr>
          <w:rFonts w:eastAsia="Arial" w:cs="Times New Roman"/>
          <w:szCs w:val="24"/>
        </w:rPr>
        <w:t xml:space="preserve">, ubicado en el municipio de Tlalnepantla de Baz, para que sea donado a título gratuito, </w:t>
      </w:r>
      <w:r w:rsidR="007A5CA6" w:rsidRPr="000279F4">
        <w:rPr>
          <w:rFonts w:eastAsia="Arial" w:cs="Times New Roman"/>
          <w:b/>
          <w:szCs w:val="24"/>
        </w:rPr>
        <w:t>a favor del organismo público descentralizado denominado Servicios de Salud del Instituto Mexicano del Seguro Social para el Bienestar (IMSS-BIENESTAR)</w:t>
      </w:r>
      <w:r w:rsidR="007A5CA6"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Adelante diputada. Gracias.</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DIP. YARELI ANAI ESPARZA ACEVEDO</w:t>
      </w:r>
      <w:r w:rsidRPr="000279F4">
        <w:rPr>
          <w:rFonts w:ascii="Times New Roman" w:hAnsi="Times New Roman" w:cs="Times New Roman"/>
          <w:sz w:val="24"/>
          <w:szCs w:val="24"/>
        </w:rPr>
        <w:t xml:space="preserve"> Gracias, Presidente.</w:t>
      </w:r>
    </w:p>
    <w:p w:rsidR="00D84DAC" w:rsidRPr="000279F4" w:rsidRDefault="00D84DAC"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D84DAC" w:rsidRPr="000279F4" w:rsidRDefault="00D84DAC"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D84DAC" w:rsidRPr="000279F4" w:rsidRDefault="00D84DAC"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D84DAC" w:rsidP="001D7D6E">
      <w:pPr>
        <w:spacing w:after="0" w:line="240" w:lineRule="auto"/>
        <w:jc w:val="both"/>
        <w:rPr>
          <w:rFonts w:cs="Times New Roman"/>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Tlalnepantla de Baz,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001F003A" w:rsidRPr="000279F4">
        <w:rPr>
          <w:rFonts w:cs="Times New Roman"/>
        </w:rPr>
        <w:t>, de conformidad con la siguiente:</w:t>
      </w:r>
    </w:p>
    <w:p w:rsidR="00C34CE0" w:rsidRPr="000279F4" w:rsidRDefault="00C34CE0" w:rsidP="001D7D6E">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C34CE0" w:rsidRPr="000279F4" w:rsidRDefault="00C34CE0" w:rsidP="001D7D6E">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 xml:space="preserve">LA H."LXII"LEGISLATURA </w:t>
      </w:r>
    </w:p>
    <w:p w:rsidR="00C34CE0" w:rsidRPr="000279F4" w:rsidRDefault="00C34CE0" w:rsidP="001D7D6E">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 xml:space="preserve">DEL ESTADO DE MÉXICO </w:t>
      </w:r>
    </w:p>
    <w:p w:rsidR="00C34CE0" w:rsidRPr="000279F4" w:rsidRDefault="00C34CE0" w:rsidP="001D7D6E">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C34CE0" w:rsidRPr="000279F4" w:rsidRDefault="00C34CE0" w:rsidP="001D7D6E">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"Lázaro Cárdenas III", identificado como manzana 107, zona 02, en Santa María Ticomán, actualmente calle Asociación Mexicana de Excursionismo del Distrito Federal, número 3,325, Colonia Lázaro Cárdenas, 2a sección, municipio de Tlalnepantla de Baz, Estado de México, con una superficie de 4,040.00 metros cuadrados, el cual tiene las medidas y colindancias siguientes:</w:t>
      </w:r>
    </w:p>
    <w:tbl>
      <w:tblPr>
        <w:tblW w:w="8647" w:type="dxa"/>
        <w:tblInd w:w="709" w:type="dxa"/>
        <w:tblLayout w:type="fixed"/>
        <w:tblCellMar>
          <w:left w:w="0" w:type="dxa"/>
          <w:right w:w="0" w:type="dxa"/>
        </w:tblCellMar>
        <w:tblLook w:val="0000" w:firstRow="0" w:lastRow="0" w:firstColumn="0" w:lastColumn="0" w:noHBand="0" w:noVBand="0"/>
      </w:tblPr>
      <w:tblGrid>
        <w:gridCol w:w="2552"/>
        <w:gridCol w:w="6095"/>
      </w:tblGrid>
      <w:tr w:rsidR="000279F4" w:rsidRPr="000279F4" w:rsidTr="00661FDC">
        <w:tc>
          <w:tcPr>
            <w:tcW w:w="2552" w:type="dxa"/>
            <w:tcBorders>
              <w:top w:val="nil"/>
              <w:left w:val="nil"/>
              <w:bottom w:val="nil"/>
              <w:right w:val="nil"/>
            </w:tcBorders>
          </w:tcPr>
          <w:p w:rsidR="00C34CE0" w:rsidRPr="000279F4" w:rsidRDefault="00C34CE0" w:rsidP="00B53295">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AL NORESTE:</w:t>
            </w:r>
          </w:p>
          <w:p w:rsidR="00C34CE0" w:rsidRPr="000279F4" w:rsidRDefault="00C34CE0" w:rsidP="00B53295">
            <w:pPr>
              <w:widowControl w:val="0"/>
              <w:kinsoku w:val="0"/>
              <w:overflowPunct w:val="0"/>
              <w:spacing w:after="0" w:line="240" w:lineRule="auto"/>
              <w:jc w:val="both"/>
              <w:textAlignment w:val="baseline"/>
              <w:rPr>
                <w:rFonts w:eastAsia="Times New Roman" w:cs="Times New Roman"/>
                <w:bCs/>
                <w:szCs w:val="24"/>
                <w:lang w:val="es-ES" w:eastAsia="es-ES"/>
              </w:rPr>
            </w:pPr>
          </w:p>
          <w:p w:rsidR="00C34CE0" w:rsidRPr="000279F4" w:rsidRDefault="00C34CE0" w:rsidP="00B53295">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 xml:space="preserve">AL SURESTE: </w:t>
            </w:r>
          </w:p>
          <w:p w:rsidR="00C34CE0" w:rsidRPr="000279F4" w:rsidRDefault="00C34CE0" w:rsidP="00B53295">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AL SUROESTE:</w:t>
            </w:r>
          </w:p>
          <w:p w:rsidR="00C34CE0" w:rsidRPr="000279F4" w:rsidRDefault="00C34CE0" w:rsidP="00B53295">
            <w:pPr>
              <w:widowControl w:val="0"/>
              <w:kinsoku w:val="0"/>
              <w:overflowPunct w:val="0"/>
              <w:spacing w:after="0" w:line="240" w:lineRule="auto"/>
              <w:jc w:val="both"/>
              <w:textAlignment w:val="baseline"/>
              <w:rPr>
                <w:rFonts w:eastAsia="Times New Roman" w:cs="Times New Roman"/>
                <w:bCs/>
                <w:szCs w:val="24"/>
                <w:lang w:val="es-ES" w:eastAsia="es-ES"/>
              </w:rPr>
            </w:pPr>
          </w:p>
          <w:p w:rsidR="00C34CE0" w:rsidRPr="000279F4" w:rsidRDefault="00C34CE0" w:rsidP="00B53295">
            <w:pPr>
              <w:widowControl w:val="0"/>
              <w:kinsoku w:val="0"/>
              <w:overflowPunct w:val="0"/>
              <w:spacing w:after="0" w:line="240" w:lineRule="auto"/>
              <w:jc w:val="both"/>
              <w:textAlignment w:val="baseline"/>
              <w:rPr>
                <w:rFonts w:eastAsia="Times New Roman" w:cs="Times New Roman"/>
                <w:bCs/>
                <w:szCs w:val="24"/>
                <w:lang w:val="es-ES" w:eastAsia="es-ES"/>
              </w:rPr>
            </w:pPr>
            <w:r w:rsidRPr="000279F4">
              <w:rPr>
                <w:rFonts w:eastAsia="Times New Roman" w:cs="Times New Roman"/>
                <w:bCs/>
                <w:szCs w:val="24"/>
                <w:lang w:val="es-ES" w:eastAsia="es-ES"/>
              </w:rPr>
              <w:t>AL NOROESTE:</w:t>
            </w:r>
          </w:p>
        </w:tc>
        <w:tc>
          <w:tcPr>
            <w:tcW w:w="6095" w:type="dxa"/>
            <w:tcBorders>
              <w:top w:val="nil"/>
              <w:left w:val="nil"/>
              <w:bottom w:val="nil"/>
              <w:right w:val="nil"/>
            </w:tcBorders>
          </w:tcPr>
          <w:p w:rsidR="00C34CE0" w:rsidRPr="000279F4" w:rsidRDefault="00C34CE0" w:rsidP="00B5329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58.00 metros, con Escuela Nacional de la Montaña (actualmente Primaria "Alfonso Reyes").</w:t>
            </w:r>
          </w:p>
          <w:p w:rsidR="00C34CE0" w:rsidRPr="000279F4" w:rsidRDefault="00C34CE0" w:rsidP="00B5329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109.20 metros, con calle de la Presa.</w:t>
            </w:r>
          </w:p>
          <w:p w:rsidR="00C34CE0" w:rsidRPr="000279F4" w:rsidRDefault="00C34CE0" w:rsidP="00B5329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16.20 metros, con calle Exploradores y 74.40 metros, con calle Asociación Excursionistas del D.F.</w:t>
            </w:r>
          </w:p>
          <w:p w:rsidR="00C34CE0" w:rsidRPr="000279F4" w:rsidRDefault="00C34CE0" w:rsidP="00B5329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26.00 metros, con calle Asociación Excursionistas del D.F.</w:t>
            </w:r>
          </w:p>
        </w:tc>
      </w:tr>
    </w:tbl>
    <w:p w:rsidR="00C34CE0" w:rsidRPr="000279F4" w:rsidRDefault="00C34CE0" w:rsidP="001D7D6E">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 xml:space="preserve">Se autoriza al organismo público descentralizado denominado Instituto de Salud del Estado de México, a donar a título gratuito el inmueble a que hace referencia </w:t>
      </w:r>
      <w:r w:rsidRPr="000279F4">
        <w:rPr>
          <w:rFonts w:eastAsia="Times New Roman" w:cs="Times New Roman"/>
          <w:szCs w:val="24"/>
          <w:lang w:val="es-ES" w:eastAsia="es-ES"/>
        </w:rPr>
        <w:lastRenderedPageBreak/>
        <w:t>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34CE0" w:rsidRPr="000279F4" w:rsidRDefault="00C34CE0" w:rsidP="001D7D6E">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C34CE0" w:rsidRPr="000279F4" w:rsidRDefault="00C34CE0" w:rsidP="001D7D6E">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C34CE0" w:rsidRPr="000279F4" w:rsidRDefault="00C34CE0" w:rsidP="001D7D6E">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C34CE0" w:rsidRPr="000279F4" w:rsidRDefault="00C34CE0" w:rsidP="001D7D6E">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C34CE0" w:rsidRPr="000279F4" w:rsidRDefault="00C34CE0" w:rsidP="001D7D6E">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C34CE0" w:rsidRPr="000279F4" w:rsidRDefault="00C34CE0" w:rsidP="001D7D6E">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1B77BC" w:rsidRPr="000279F4">
        <w:rPr>
          <w:rFonts w:eastAsia="Times New Roman" w:cs="Times New Roman"/>
          <w:szCs w:val="24"/>
          <w:lang w:val="es-ES" w:eastAsia="es-ES"/>
        </w:rPr>
        <w:t xml:space="preserve">seis </w:t>
      </w:r>
      <w:r w:rsidRPr="000279F4">
        <w:rPr>
          <w:rFonts w:eastAsia="Times New Roman" w:cs="Times New Roman"/>
          <w:szCs w:val="24"/>
          <w:lang w:val="es-ES" w:eastAsia="es-ES"/>
        </w:rPr>
        <w:t>días del mes de agosto del año 2025.</w:t>
      </w:r>
    </w:p>
    <w:p w:rsidR="00C34CE0" w:rsidRPr="000279F4" w:rsidRDefault="00C34CE0" w:rsidP="001D7D6E">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La Gobernadora Constitucional</w:t>
      </w:r>
      <w:r w:rsidR="00DF768D" w:rsidRPr="000279F4">
        <w:rPr>
          <w:rFonts w:eastAsia="Times New Roman" w:cs="Times New Roman"/>
          <w:bCs/>
          <w:szCs w:val="24"/>
          <w:lang w:val="es-ES" w:eastAsia="es-ES"/>
        </w:rPr>
        <w:t xml:space="preserve"> </w:t>
      </w:r>
      <w:r w:rsidRPr="000279F4">
        <w:rPr>
          <w:rFonts w:eastAsia="Times New Roman" w:cs="Times New Roman"/>
          <w:bCs/>
          <w:szCs w:val="24"/>
          <w:lang w:val="es-ES" w:eastAsia="es-ES"/>
        </w:rPr>
        <w:t>del Estado de México</w:t>
      </w:r>
    </w:p>
    <w:p w:rsidR="00C34CE0" w:rsidRPr="000279F4" w:rsidRDefault="001B77BC" w:rsidP="001D7D6E">
      <w:pPr>
        <w:widowControl w:val="0"/>
        <w:autoSpaceDE w:val="0"/>
        <w:autoSpaceDN w:val="0"/>
        <w:adjustRightInd w:val="0"/>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 xml:space="preserve">Maestra </w:t>
      </w:r>
      <w:r w:rsidR="00C34CE0" w:rsidRPr="000279F4">
        <w:rPr>
          <w:rFonts w:eastAsia="Times New Roman" w:cs="Times New Roman"/>
          <w:bCs/>
          <w:szCs w:val="24"/>
          <w:lang w:val="es-ES" w:eastAsia="es-ES"/>
        </w:rPr>
        <w:t>Delfina Gómez Álvarez</w:t>
      </w:r>
    </w:p>
    <w:p w:rsidR="001B77BC" w:rsidRPr="000279F4" w:rsidRDefault="001B77BC" w:rsidP="009E590F">
      <w:pPr>
        <w:pStyle w:val="Sinespaciado"/>
        <w:jc w:val="both"/>
        <w:rPr>
          <w:rFonts w:ascii="Times New Roman" w:hAnsi="Times New Roman" w:cs="Times New Roman"/>
          <w:sz w:val="24"/>
          <w:szCs w:val="24"/>
        </w:rPr>
      </w:pPr>
    </w:p>
    <w:p w:rsidR="001B77BC" w:rsidRPr="000279F4" w:rsidRDefault="001B77BC" w:rsidP="009E590F">
      <w:pPr>
        <w:spacing w:after="0" w:line="240" w:lineRule="auto"/>
        <w:jc w:val="center"/>
        <w:rPr>
          <w:rFonts w:cs="Times New Roman"/>
          <w:i/>
          <w:szCs w:val="24"/>
        </w:rPr>
      </w:pPr>
      <w:r w:rsidRPr="000279F4">
        <w:rPr>
          <w:rFonts w:cs="Times New Roman"/>
          <w:i/>
          <w:szCs w:val="24"/>
        </w:rPr>
        <w:t>(Se inserta documento)</w:t>
      </w:r>
    </w:p>
    <w:p w:rsidR="001B77BC" w:rsidRPr="000279F4" w:rsidRDefault="001B77BC" w:rsidP="009E590F">
      <w:pPr>
        <w:spacing w:after="0" w:line="240" w:lineRule="auto"/>
        <w:jc w:val="center"/>
        <w:rPr>
          <w:rFonts w:cs="Times New Roman"/>
          <w:szCs w:val="24"/>
        </w:rPr>
      </w:pPr>
    </w:p>
    <w:p w:rsidR="001B77BC" w:rsidRPr="000279F4" w:rsidRDefault="001B77BC" w:rsidP="009E590F">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1B77BC" w:rsidRPr="000279F4" w:rsidRDefault="001B77BC" w:rsidP="009E590F">
      <w:pPr>
        <w:widowControl w:val="0"/>
        <w:kinsoku w:val="0"/>
        <w:overflowPunct w:val="0"/>
        <w:spacing w:after="0" w:line="240" w:lineRule="auto"/>
        <w:jc w:val="center"/>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Oficina de la Gobernadora </w:t>
      </w:r>
    </w:p>
    <w:p w:rsidR="001B77BC" w:rsidRPr="000279F4" w:rsidRDefault="001B77BC" w:rsidP="009E590F">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Toluca de Lerdo, México </w:t>
      </w:r>
    </w:p>
    <w:p w:rsidR="001B77BC" w:rsidRPr="000279F4" w:rsidRDefault="001B77BC" w:rsidP="009E590F">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PRESIDENTE DE LA DIPUTACIÓN PERMANENTE DE</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1B77BC" w:rsidRPr="000279F4" w:rsidRDefault="001B77BC" w:rsidP="009E590F">
      <w:pPr>
        <w:widowControl w:val="0"/>
        <w:kinsoku w:val="0"/>
        <w:overflowPunct w:val="0"/>
        <w:spacing w:after="0" w:line="240" w:lineRule="auto"/>
        <w:jc w:val="center"/>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artículo 1° de la Constitución Política de los Estados Unidos Mexicanos establece que todas las personas gozan de los derechos humanos reconocidos en la misma y en los Tratados Internacionales </w:t>
      </w:r>
      <w:r w:rsidRPr="000279F4">
        <w:rPr>
          <w:rFonts w:eastAsia="Times New Roman" w:cs="Times New Roman"/>
          <w:szCs w:val="24"/>
          <w:lang w:val="es-ES" w:eastAsia="es-ES"/>
        </w:rPr>
        <w:lastRenderedPageBreak/>
        <w:t>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celebren convenios de coordinación para la ejecución de la prestación gratuita de servicios de salud, medicamentos y demás insumos asociados para las personas sin seguridad social.</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GOBIERNO DEL ESTADO" se compromete a suscribir los actos jurídicos correspondientes y a realizar los trámites necesarios a efecto de que los diversos bienes inmuebles sean transmitidos </w:t>
      </w:r>
      <w:r w:rsidRPr="000279F4">
        <w:rPr>
          <w:rFonts w:eastAsia="Times New Roman" w:cs="Times New Roman"/>
          <w:szCs w:val="24"/>
          <w:lang w:val="es-ES" w:eastAsia="es-ES"/>
        </w:rPr>
        <w:lastRenderedPageBreak/>
        <w:t>en propiedad y/o posesión a "IMSS-BIENESTAR", a fin de que dicho organismo sea el que opere las unidades señaladas en el Anexo 1 del presente Convenio de Coordinación para dar cumplimiento a su objeto en términos de las disposiciones jurídicas aplicables.</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organismo público descentralizado denominado Instituto de Salud del Estado de México, es propietario del inmueble Centro de Salud "Lázaro Cárdenas III", identificado como manzana 107, zona 02, en Santa María Ticomán, actualmente calle Asociación de Excursionismo del Distrito </w:t>
      </w:r>
      <w:r w:rsidRPr="000279F4">
        <w:rPr>
          <w:rFonts w:eastAsia="Times New Roman" w:cs="Times New Roman"/>
          <w:szCs w:val="24"/>
          <w:lang w:val="es-ES" w:eastAsia="es-ES"/>
        </w:rPr>
        <w:lastRenderedPageBreak/>
        <w:t>Federal, número 3,325, Colonia Lázaro Cárdenas, 2a sección, municipio de Tlalnepantla de Baz, Estado de México, con una superficie de 4,040.00 metros cuadrados, el cual tiene las medidas y colindancias siguientes:</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ind w:left="2835" w:hanging="2127"/>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NORESTE: </w:t>
      </w:r>
      <w:r w:rsidRPr="000279F4">
        <w:rPr>
          <w:rFonts w:eastAsia="Times New Roman" w:cs="Times New Roman"/>
          <w:b/>
          <w:bCs/>
          <w:szCs w:val="24"/>
          <w:lang w:val="es-ES" w:eastAsia="es-ES"/>
        </w:rPr>
        <w:tab/>
      </w:r>
      <w:r w:rsidRPr="000279F4">
        <w:rPr>
          <w:rFonts w:eastAsia="Times New Roman" w:cs="Times New Roman"/>
          <w:szCs w:val="24"/>
          <w:lang w:val="es-ES" w:eastAsia="es-ES"/>
        </w:rPr>
        <w:t>58.00 metros, con Escuela Nacional de la Montaña (actualmente Primaria "Alfonso Reyes").</w:t>
      </w:r>
    </w:p>
    <w:p w:rsidR="001B77BC" w:rsidRPr="000279F4" w:rsidRDefault="001B77BC" w:rsidP="009E590F">
      <w:pPr>
        <w:widowControl w:val="0"/>
        <w:kinsoku w:val="0"/>
        <w:overflowPunct w:val="0"/>
        <w:spacing w:after="0" w:line="240" w:lineRule="auto"/>
        <w:ind w:left="2835" w:hanging="2127"/>
        <w:textAlignment w:val="baseline"/>
        <w:rPr>
          <w:rFonts w:eastAsia="Times New Roman" w:cs="Times New Roman"/>
          <w:szCs w:val="24"/>
          <w:lang w:val="es-ES" w:eastAsia="es-ES"/>
        </w:rPr>
      </w:pPr>
      <w:r w:rsidRPr="000279F4">
        <w:rPr>
          <w:rFonts w:eastAsia="Times New Roman" w:cs="Times New Roman"/>
          <w:b/>
          <w:bCs/>
          <w:szCs w:val="24"/>
          <w:lang w:val="es-ES" w:eastAsia="es-ES"/>
        </w:rPr>
        <w:t>AL SURESTE:</w:t>
      </w:r>
      <w:r w:rsidRPr="000279F4">
        <w:rPr>
          <w:rFonts w:eastAsia="Times New Roman" w:cs="Times New Roman"/>
          <w:b/>
          <w:bCs/>
          <w:szCs w:val="24"/>
          <w:lang w:val="es-ES" w:eastAsia="es-ES"/>
        </w:rPr>
        <w:tab/>
      </w:r>
      <w:r w:rsidRPr="000279F4">
        <w:rPr>
          <w:rFonts w:eastAsia="Times New Roman" w:cs="Times New Roman"/>
          <w:szCs w:val="24"/>
          <w:lang w:val="es-ES" w:eastAsia="es-ES"/>
        </w:rPr>
        <w:t>109.20 metros, con calle de la Presa.</w:t>
      </w:r>
    </w:p>
    <w:p w:rsidR="001B77BC" w:rsidRPr="000279F4" w:rsidRDefault="001B77BC" w:rsidP="009E590F">
      <w:pPr>
        <w:widowControl w:val="0"/>
        <w:kinsoku w:val="0"/>
        <w:overflowPunct w:val="0"/>
        <w:spacing w:after="0" w:line="240" w:lineRule="auto"/>
        <w:ind w:left="2835" w:hanging="2127"/>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SUROESTE: </w:t>
      </w:r>
      <w:r w:rsidRPr="000279F4">
        <w:rPr>
          <w:rFonts w:eastAsia="Times New Roman" w:cs="Times New Roman"/>
          <w:b/>
          <w:bCs/>
          <w:szCs w:val="24"/>
          <w:lang w:val="es-ES" w:eastAsia="es-ES"/>
        </w:rPr>
        <w:tab/>
      </w:r>
      <w:r w:rsidRPr="000279F4">
        <w:rPr>
          <w:rFonts w:eastAsia="Times New Roman" w:cs="Times New Roman"/>
          <w:szCs w:val="24"/>
          <w:lang w:val="es-ES" w:eastAsia="es-ES"/>
        </w:rPr>
        <w:t>16.20 metros, con calle Exploradores y 74.40 metros, con calle Asociación Excursionistas del D.F.</w:t>
      </w:r>
    </w:p>
    <w:p w:rsidR="001B77BC" w:rsidRPr="000279F4" w:rsidRDefault="001B77BC" w:rsidP="009E590F">
      <w:pPr>
        <w:widowControl w:val="0"/>
        <w:kinsoku w:val="0"/>
        <w:overflowPunct w:val="0"/>
        <w:spacing w:after="0" w:line="240" w:lineRule="auto"/>
        <w:ind w:left="2835" w:hanging="2127"/>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NOROESTE: </w:t>
      </w:r>
      <w:r w:rsidRPr="000279F4">
        <w:rPr>
          <w:rFonts w:eastAsia="Times New Roman" w:cs="Times New Roman"/>
          <w:b/>
          <w:bCs/>
          <w:szCs w:val="24"/>
          <w:lang w:val="es-ES" w:eastAsia="es-ES"/>
        </w:rPr>
        <w:tab/>
      </w:r>
      <w:r w:rsidRPr="000279F4">
        <w:rPr>
          <w:rFonts w:eastAsia="Times New Roman" w:cs="Times New Roman"/>
          <w:szCs w:val="24"/>
          <w:lang w:val="es-ES" w:eastAsia="es-ES"/>
        </w:rPr>
        <w:t>26.00 metros, con calle Asociación Excursionistas del D.F.</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escritura número "Corett".EM-II-450-99, de fecha 31 de enero de 1999, inscrita en el Registro Público de la Propiedad del distrito Tlalnepantla, Estado de México, bajo la partida 617, volumen 1292, libro primero, sección primera del 25 de noviembre de 1999.</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217B00920005,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"Lázaro Cárdenas III".</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Asociación de Excursionismo del Distrito Federal, número 3,325, Colonia Lázaro Cárdenas, 2a sección, municipio de Tlalnepantla de Baz, Estado de México, donde se encuentra en funcionamiento el Centro de Salud "Lázaro Cárdenas III", mismo que forma parte de la infraestructura de los servicios de salud del Estado de México.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401.3S.1-2024/2999 y 401.3S.1-2024/3000, ambos de fecha 19 de noviembre de 2024, señaló que el inmueble objeto de donación no es monumento histórico, ni se ubica en zona de monumentos históricos y no es colindante a un monumento histórico; por lo tanto, el predio no tiene valor arqueológico.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"Lázaro Cárdenas III", ubicado en calle Asociación de Excursionismo del Distrito Federal, número 3,325, Colonia Lázaro Cárdenas, 2a sección, municipio de Tlalnepantla de Baz, Estado de México, con una superficie de 4,040.00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1B77BC" w:rsidRPr="000279F4" w:rsidRDefault="001B77BC" w:rsidP="009E590F">
      <w:pPr>
        <w:spacing w:after="0" w:line="240" w:lineRule="auto"/>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H."LXII"LEGISLATURA </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DEL ESTADO DE MÉXICO </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"Lázaro Cárdenas III", identificado como manzana 107, zona 02, en Santa María Ticomán, actualmente calle Asociación Mexicana de Excursionismo del Distrito Federal, número 3,325, Colonia Lázaro Cárdenas, 2a sección, municipio de Tlalnepantla de Baz, Estado de México, con una superficie de 4,040.00 metros cuadrados, el cual tiene las medidas y colindancias siguientes:</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tbl>
      <w:tblPr>
        <w:tblW w:w="9356" w:type="dxa"/>
        <w:tblLayout w:type="fixed"/>
        <w:tblCellMar>
          <w:left w:w="0" w:type="dxa"/>
          <w:right w:w="0" w:type="dxa"/>
        </w:tblCellMar>
        <w:tblLook w:val="0000" w:firstRow="0" w:lastRow="0" w:firstColumn="0" w:lastColumn="0" w:noHBand="0" w:noVBand="0"/>
      </w:tblPr>
      <w:tblGrid>
        <w:gridCol w:w="2178"/>
        <w:gridCol w:w="7178"/>
      </w:tblGrid>
      <w:tr w:rsidR="00671A39" w:rsidRPr="000279F4" w:rsidTr="00671A39">
        <w:trPr>
          <w:trHeight w:hRule="exact" w:val="1875"/>
        </w:trPr>
        <w:tc>
          <w:tcPr>
            <w:tcW w:w="2178" w:type="dxa"/>
            <w:tcBorders>
              <w:top w:val="nil"/>
              <w:left w:val="nil"/>
              <w:bottom w:val="nil"/>
              <w:right w:val="nil"/>
            </w:tcBorders>
          </w:tcPr>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NORESTE:</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AL SURESTE: </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SUROESTE:</w:t>
            </w: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NOROESTE:</w:t>
            </w:r>
          </w:p>
        </w:tc>
        <w:tc>
          <w:tcPr>
            <w:tcW w:w="7178" w:type="dxa"/>
            <w:tcBorders>
              <w:top w:val="nil"/>
              <w:left w:val="nil"/>
              <w:bottom w:val="nil"/>
              <w:right w:val="nil"/>
            </w:tcBorders>
          </w:tcPr>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58.00 metros, con Escuela Nacional de la Montaña (actualmente Primaria "Alfonso Reyes").</w:t>
            </w:r>
          </w:p>
          <w:p w:rsidR="001B77BC" w:rsidRPr="000279F4" w:rsidRDefault="001B77BC" w:rsidP="009E590F">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109.20 metros, con calle de la Presa.</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16.20 metros, con calle Exploradores y 74.40 metros, con calle Asociación Excursionistas del D.F.</w:t>
            </w:r>
          </w:p>
          <w:p w:rsidR="001B77BC" w:rsidRPr="000279F4" w:rsidRDefault="001B77BC" w:rsidP="009E590F">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26.00 metros, con calle Asociación Excursionistas del D.F.</w:t>
            </w:r>
          </w:p>
        </w:tc>
      </w:tr>
    </w:tbl>
    <w:p w:rsidR="001B77BC" w:rsidRPr="000279F4" w:rsidRDefault="001B77BC" w:rsidP="009E590F">
      <w:pPr>
        <w:widowControl w:val="0"/>
        <w:kinsoku w:val="0"/>
        <w:overflowPunct w:val="0"/>
        <w:spacing w:after="0" w:line="240" w:lineRule="auto"/>
        <w:jc w:val="both"/>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1B77BC" w:rsidRPr="000279F4" w:rsidRDefault="001B77BC" w:rsidP="009E590F">
      <w:pPr>
        <w:widowControl w:val="0"/>
        <w:kinsoku w:val="0"/>
        <w:overflowPunct w:val="0"/>
        <w:spacing w:after="0" w:line="240" w:lineRule="auto"/>
        <w:jc w:val="center"/>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b/>
          <w:bCs/>
          <w:szCs w:val="24"/>
          <w:lang w:val="es-ES" w:eastAsia="es-ES"/>
        </w:rPr>
      </w:pP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1B77BC" w:rsidRPr="000279F4" w:rsidRDefault="001B77BC" w:rsidP="009E590F">
      <w:pPr>
        <w:widowControl w:val="0"/>
        <w:kinsoku w:val="0"/>
        <w:overflowPunct w:val="0"/>
        <w:spacing w:after="0" w:line="240" w:lineRule="auto"/>
        <w:jc w:val="both"/>
        <w:textAlignment w:val="baseline"/>
        <w:rPr>
          <w:rFonts w:eastAsia="Times New Roman" w:cs="Times New Roman"/>
          <w:szCs w:val="24"/>
          <w:lang w:val="es-ES" w:eastAsia="es-ES"/>
        </w:rPr>
      </w:pPr>
    </w:p>
    <w:p w:rsidR="001B77BC" w:rsidRPr="000279F4" w:rsidRDefault="001B77BC" w:rsidP="009E590F">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1B77BC" w:rsidRPr="000279F4" w:rsidRDefault="001B77BC" w:rsidP="00200BE9">
      <w:pPr>
        <w:widowControl w:val="0"/>
        <w:kinsoku w:val="0"/>
        <w:overflowPunct w:val="0"/>
        <w:spacing w:after="0" w:line="240" w:lineRule="auto"/>
        <w:textAlignment w:val="baseline"/>
        <w:rPr>
          <w:rFonts w:eastAsia="Times New Roman" w:cs="Times New Roman"/>
          <w:szCs w:val="24"/>
          <w:lang w:val="es-ES" w:eastAsia="es-ES"/>
        </w:rPr>
      </w:pPr>
    </w:p>
    <w:p w:rsidR="001B77BC" w:rsidRPr="000279F4" w:rsidRDefault="001B77BC" w:rsidP="00200BE9">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1B77BC" w:rsidRPr="000279F4" w:rsidRDefault="001B77BC" w:rsidP="00200BE9">
      <w:pPr>
        <w:widowControl w:val="0"/>
        <w:autoSpaceDE w:val="0"/>
        <w:autoSpaceDN w:val="0"/>
        <w:adjustRightInd w:val="0"/>
        <w:spacing w:after="0" w:line="240" w:lineRule="auto"/>
        <w:rPr>
          <w:rFonts w:eastAsia="Times New Roman" w:cs="Times New Roman"/>
          <w:szCs w:val="24"/>
          <w:lang w:val="es-ES" w:eastAsia="es-MX"/>
        </w:rPr>
      </w:pPr>
    </w:p>
    <w:p w:rsidR="00671A39" w:rsidRPr="000279F4" w:rsidRDefault="00671A39" w:rsidP="00200BE9">
      <w:pPr>
        <w:spacing w:after="0" w:line="240" w:lineRule="auto"/>
        <w:ind w:right="49"/>
        <w:jc w:val="center"/>
        <w:rPr>
          <w:b/>
          <w:szCs w:val="24"/>
        </w:rPr>
      </w:pPr>
      <w:r w:rsidRPr="000279F4">
        <w:rPr>
          <w:b/>
          <w:szCs w:val="24"/>
        </w:rPr>
        <w:t>La Gobernadora Constitucional</w:t>
      </w:r>
    </w:p>
    <w:p w:rsidR="00671A39" w:rsidRPr="000279F4" w:rsidRDefault="00671A39" w:rsidP="00200BE9">
      <w:pPr>
        <w:spacing w:after="0" w:line="240" w:lineRule="auto"/>
        <w:ind w:right="49"/>
        <w:jc w:val="center"/>
        <w:rPr>
          <w:b/>
          <w:szCs w:val="24"/>
        </w:rPr>
      </w:pPr>
      <w:r w:rsidRPr="000279F4">
        <w:rPr>
          <w:b/>
          <w:szCs w:val="24"/>
        </w:rPr>
        <w:t>del Estado de México</w:t>
      </w:r>
    </w:p>
    <w:p w:rsidR="00671A39" w:rsidRPr="000279F4" w:rsidRDefault="00671A39" w:rsidP="00200BE9">
      <w:pPr>
        <w:spacing w:after="0" w:line="240" w:lineRule="auto"/>
        <w:ind w:right="49"/>
        <w:jc w:val="center"/>
        <w:rPr>
          <w:b/>
          <w:szCs w:val="24"/>
        </w:rPr>
      </w:pPr>
      <w:r w:rsidRPr="000279F4">
        <w:rPr>
          <w:b/>
          <w:szCs w:val="24"/>
        </w:rPr>
        <w:t>Mtra. Delfina Gómez Álvarez</w:t>
      </w:r>
    </w:p>
    <w:p w:rsidR="00671A39" w:rsidRPr="000279F4" w:rsidRDefault="00671A39" w:rsidP="00200BE9">
      <w:pPr>
        <w:spacing w:after="0" w:line="240" w:lineRule="auto"/>
        <w:ind w:right="49"/>
        <w:jc w:val="center"/>
        <w:rPr>
          <w:szCs w:val="24"/>
        </w:rPr>
      </w:pPr>
      <w:r w:rsidRPr="000279F4">
        <w:rPr>
          <w:b/>
          <w:szCs w:val="24"/>
        </w:rPr>
        <w:t>(</w:t>
      </w:r>
      <w:r w:rsidRPr="000279F4">
        <w:rPr>
          <w:szCs w:val="24"/>
        </w:rPr>
        <w:t>Rúbrica)</w:t>
      </w:r>
    </w:p>
    <w:p w:rsidR="00671A39" w:rsidRPr="000279F4" w:rsidRDefault="00671A39" w:rsidP="00200BE9">
      <w:pPr>
        <w:spacing w:after="0" w:line="240" w:lineRule="auto"/>
        <w:ind w:right="49"/>
        <w:jc w:val="both"/>
        <w:rPr>
          <w:szCs w:val="24"/>
        </w:rPr>
      </w:pPr>
    </w:p>
    <w:p w:rsidR="00671A39" w:rsidRPr="000279F4" w:rsidRDefault="00671A39" w:rsidP="00200BE9">
      <w:pPr>
        <w:spacing w:after="0" w:line="240" w:lineRule="auto"/>
        <w:ind w:right="49"/>
        <w:jc w:val="both"/>
        <w:rPr>
          <w:b/>
          <w:szCs w:val="24"/>
        </w:rPr>
      </w:pPr>
      <w:r w:rsidRPr="000279F4">
        <w:rPr>
          <w:b/>
          <w:szCs w:val="24"/>
        </w:rPr>
        <w:t>*JGZ</w:t>
      </w:r>
    </w:p>
    <w:p w:rsidR="00671A39" w:rsidRPr="000279F4" w:rsidRDefault="00671A39" w:rsidP="00200BE9">
      <w:pPr>
        <w:spacing w:after="0" w:line="240" w:lineRule="auto"/>
        <w:ind w:right="49"/>
        <w:jc w:val="both"/>
        <w:rPr>
          <w:szCs w:val="24"/>
        </w:rPr>
      </w:pPr>
      <w:r w:rsidRPr="000279F4">
        <w:rPr>
          <w:szCs w:val="24"/>
        </w:rPr>
        <w:t>Validación jurídica</w:t>
      </w:r>
    </w:p>
    <w:p w:rsidR="00671A39" w:rsidRPr="000279F4" w:rsidRDefault="00671A39" w:rsidP="00200BE9">
      <w:pPr>
        <w:spacing w:after="0" w:line="240" w:lineRule="auto"/>
        <w:jc w:val="center"/>
        <w:rPr>
          <w:rFonts w:cs="Times New Roman"/>
          <w:i/>
          <w:szCs w:val="24"/>
        </w:rPr>
      </w:pPr>
    </w:p>
    <w:p w:rsidR="001B77BC" w:rsidRPr="000279F4" w:rsidRDefault="001B77BC" w:rsidP="00200BE9">
      <w:pPr>
        <w:spacing w:after="0" w:line="240" w:lineRule="auto"/>
        <w:jc w:val="center"/>
        <w:rPr>
          <w:rFonts w:cs="Times New Roman"/>
          <w:i/>
          <w:szCs w:val="24"/>
        </w:rPr>
      </w:pPr>
      <w:r w:rsidRPr="000279F4">
        <w:rPr>
          <w:rFonts w:cs="Times New Roman"/>
          <w:i/>
          <w:szCs w:val="24"/>
        </w:rPr>
        <w:t>(Fin del documento)</w:t>
      </w:r>
    </w:p>
    <w:p w:rsidR="001B77BC" w:rsidRPr="000279F4" w:rsidRDefault="001B77BC" w:rsidP="009E590F">
      <w:pPr>
        <w:spacing w:after="0" w:line="240" w:lineRule="auto"/>
        <w:jc w:val="center"/>
        <w:rPr>
          <w:rFonts w:cs="Times New Roman"/>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de manera íntegra en el Diario de los Debates y en la Gaceta Parlamentaria y así mismo se remite a la Comisión Legislativa de Patrimonio Estatal y Municipal</w:t>
      </w:r>
      <w:r w:rsidR="00872DBF"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872DBF" w:rsidRPr="000279F4" w:rsidRDefault="001F003A" w:rsidP="00CE484D">
      <w:pPr>
        <w:spacing w:after="0" w:line="240" w:lineRule="auto"/>
        <w:ind w:firstLine="708"/>
        <w:jc w:val="both"/>
        <w:rPr>
          <w:rFonts w:eastAsia="Arial" w:cs="Times New Roman"/>
          <w:szCs w:val="24"/>
        </w:rPr>
      </w:pPr>
      <w:r w:rsidRPr="000279F4">
        <w:rPr>
          <w:rFonts w:cs="Times New Roman"/>
          <w:szCs w:val="24"/>
        </w:rPr>
        <w:t xml:space="preserve">Para desahogar el punto número 27 del orden del día, se concede el uso de la palabra a la diputada Yareli Anai Esparza Acevedo, quien dará lectura a la </w:t>
      </w:r>
      <w:r w:rsidR="00872DBF" w:rsidRPr="000279F4">
        <w:rPr>
          <w:rFonts w:eastAsia="Arial" w:cs="Times New Roman"/>
          <w:b/>
          <w:szCs w:val="24"/>
        </w:rPr>
        <w:t xml:space="preserve">Iniciativa </w:t>
      </w:r>
      <w:r w:rsidR="00872DBF" w:rsidRPr="000279F4">
        <w:rPr>
          <w:rFonts w:eastAsia="Arial" w:cs="Times New Roman"/>
          <w:szCs w:val="24"/>
        </w:rPr>
        <w:t xml:space="preserve">de Decreto por el que se autoriza la </w:t>
      </w:r>
      <w:r w:rsidR="00872DBF" w:rsidRPr="000279F4">
        <w:rPr>
          <w:rFonts w:eastAsia="Arial" w:cs="Times New Roman"/>
          <w:b/>
          <w:szCs w:val="24"/>
        </w:rPr>
        <w:t>desincorporación del patrimonio del organismo público descentralizado denominado Instituto de Salud del Estado de México de un inmueble</w:t>
      </w:r>
      <w:r w:rsidR="00872DBF" w:rsidRPr="000279F4">
        <w:rPr>
          <w:rFonts w:eastAsia="Arial" w:cs="Times New Roman"/>
          <w:szCs w:val="24"/>
        </w:rPr>
        <w:t xml:space="preserve">, ubicado en el municipio de Tlalnepantla de Baz, para que sea donado a título gratuito, </w:t>
      </w:r>
      <w:r w:rsidR="00872DBF" w:rsidRPr="000279F4">
        <w:rPr>
          <w:rFonts w:eastAsia="Arial" w:cs="Times New Roman"/>
          <w:b/>
          <w:szCs w:val="24"/>
        </w:rPr>
        <w:t>a favor del organismo público descentralizado denominado Servicios de Salud del Instituto Mexicano del Seguro Social para el Bienestar (IMSS-BIENESTAR)</w:t>
      </w:r>
      <w:r w:rsidR="00872DBF"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Adelante diputado.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SECRETARIA DIP. YARELI ANAI ESPARZA ACEVEDO. Gracias, presidente. </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Oficina de la Gobernadora</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Toluca de Lerdo, México, a 6 de agosto de 2025</w:t>
      </w:r>
    </w:p>
    <w:p w:rsidR="00CA6679" w:rsidRPr="000279F4" w:rsidRDefault="00CA667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CA6679" w:rsidRPr="000279F4" w:rsidRDefault="00CA667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CA6679" w:rsidRPr="000279F4" w:rsidRDefault="00CA6679"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CA6679" w:rsidP="002C702B">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Tlalnepantla de Baz, para que sea donado a título gratuito, </w:t>
      </w:r>
      <w:r w:rsidRPr="000279F4">
        <w:rPr>
          <w:rFonts w:eastAsia="Arial" w:cs="Times New Roman"/>
          <w:b/>
          <w:szCs w:val="24"/>
        </w:rPr>
        <w:t xml:space="preserve">a favor del organismo público descentralizado denominado Servicios </w:t>
      </w:r>
      <w:r w:rsidRPr="000279F4">
        <w:rPr>
          <w:rFonts w:eastAsia="Arial" w:cs="Times New Roman"/>
          <w:b/>
          <w:szCs w:val="24"/>
        </w:rPr>
        <w:lastRenderedPageBreak/>
        <w:t>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w:t>
      </w:r>
      <w:r w:rsidR="001F003A" w:rsidRPr="000279F4">
        <w:rPr>
          <w:rFonts w:cs="Times New Roman"/>
          <w:szCs w:val="24"/>
        </w:rPr>
        <w:t>, de conformidad con lo siguiente:</w:t>
      </w:r>
    </w:p>
    <w:p w:rsidR="002C702B" w:rsidRPr="000279F4" w:rsidRDefault="002C702B" w:rsidP="002C702B">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2C702B" w:rsidRPr="000279F4" w:rsidRDefault="002C702B" w:rsidP="002C702B">
      <w:pPr>
        <w:widowControl w:val="0"/>
        <w:autoSpaceDE w:val="0"/>
        <w:autoSpaceDN w:val="0"/>
        <w:adjustRightInd w:val="0"/>
        <w:spacing w:after="0" w:line="240" w:lineRule="auto"/>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2C702B" w:rsidRPr="000279F4" w:rsidRDefault="002C702B" w:rsidP="002C702B">
      <w:pPr>
        <w:widowControl w:val="0"/>
        <w:autoSpaceDE w:val="0"/>
        <w:autoSpaceDN w:val="0"/>
        <w:adjustRightInd w:val="0"/>
        <w:spacing w:after="0" w:line="240" w:lineRule="auto"/>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2C702B" w:rsidRPr="000279F4" w:rsidRDefault="002C702B" w:rsidP="002C702B">
      <w:pPr>
        <w:widowControl w:val="0"/>
        <w:autoSpaceDE w:val="0"/>
        <w:autoSpaceDN w:val="0"/>
        <w:adjustRightInd w:val="0"/>
        <w:spacing w:after="0" w:line="240" w:lineRule="auto"/>
        <w:rPr>
          <w:rFonts w:eastAsia="Times New Roman" w:cs="Times New Roman"/>
          <w:szCs w:val="24"/>
          <w:lang w:val="en-US" w:eastAsia="es-MX"/>
        </w:rPr>
      </w:pPr>
      <w:r w:rsidRPr="000279F4">
        <w:rPr>
          <w:rFonts w:eastAsia="Times New Roman" w:cs="Times New Roman"/>
          <w:bCs/>
          <w:szCs w:val="24"/>
          <w:lang w:val="es-ES" w:eastAsia="es-ES"/>
        </w:rPr>
        <w:t>DECRETA:</w:t>
      </w:r>
    </w:p>
    <w:p w:rsidR="002C702B" w:rsidRPr="000279F4" w:rsidRDefault="002C702B" w:rsidP="002C702B">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 xml:space="preserve">Se autoriza la desincorporación del patrimonio del organismo público descentralizado denominado Instituto de Salud del Estado de México, del inmueble Centro de Salud "Dr. Jorge Jiménez Cantú", identificado como lote 03, manzana 42, zona 18, ubicado en San Juan </w:t>
      </w:r>
      <w:r w:rsidR="00410AFD" w:rsidRPr="000279F4">
        <w:rPr>
          <w:rFonts w:eastAsia="Times New Roman" w:cs="Times New Roman"/>
          <w:szCs w:val="24"/>
          <w:lang w:val="es-ES" w:eastAsia="es-ES"/>
        </w:rPr>
        <w:t>Ixhuatepec</w:t>
      </w:r>
      <w:r w:rsidRPr="000279F4">
        <w:rPr>
          <w:rFonts w:eastAsia="Times New Roman" w:cs="Times New Roman"/>
          <w:szCs w:val="24"/>
          <w:lang w:val="es-ES" w:eastAsia="es-ES"/>
        </w:rPr>
        <w:t>, actualmente calle Cerro Gordo, esquina calle Nevado de Toluca, sin número, Colonia Dr. Jorge Jiménez Cantú, municipio de Tlalnepantla de Baz, Estado de México, con una superficie de 1,592.00 metros cuadrados, el cual tiene las medidas y colindancias siguientes:</w:t>
      </w:r>
    </w:p>
    <w:p w:rsidR="002C702B" w:rsidRPr="000279F4" w:rsidRDefault="002C702B" w:rsidP="002C702B">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NORESTE: </w:t>
      </w:r>
      <w:r w:rsidRPr="000279F4">
        <w:rPr>
          <w:rFonts w:eastAsia="Times New Roman" w:cs="Times New Roman"/>
          <w:bCs/>
          <w:szCs w:val="24"/>
          <w:lang w:val="es-ES" w:eastAsia="es-ES"/>
        </w:rPr>
        <w:tab/>
      </w:r>
      <w:r w:rsidRPr="000279F4">
        <w:rPr>
          <w:rFonts w:eastAsia="Times New Roman" w:cs="Times New Roman"/>
          <w:szCs w:val="24"/>
          <w:lang w:val="es-ES" w:eastAsia="es-ES"/>
        </w:rPr>
        <w:t xml:space="preserve">39.80 metros, con lotes cuatro y cinco. </w:t>
      </w:r>
    </w:p>
    <w:p w:rsidR="002C702B" w:rsidRPr="000279F4" w:rsidRDefault="002C702B" w:rsidP="002C702B">
      <w:pPr>
        <w:widowControl w:val="0"/>
        <w:autoSpaceDE w:val="0"/>
        <w:autoSpaceDN w:val="0"/>
        <w:adjustRightInd w:val="0"/>
        <w:spacing w:after="0" w:line="240" w:lineRule="auto"/>
        <w:ind w:left="709"/>
        <w:rPr>
          <w:rFonts w:eastAsia="Times New Roman" w:cs="Times New Roman"/>
          <w:bCs/>
          <w:szCs w:val="24"/>
          <w:lang w:val="es-ES" w:eastAsia="es-ES"/>
        </w:rPr>
      </w:pPr>
      <w:r w:rsidRPr="000279F4">
        <w:rPr>
          <w:rFonts w:eastAsia="Times New Roman" w:cs="Times New Roman"/>
          <w:bCs/>
          <w:szCs w:val="24"/>
          <w:lang w:val="es-ES" w:eastAsia="es-ES"/>
        </w:rPr>
        <w:t xml:space="preserve">AL SURESTE: </w:t>
      </w:r>
      <w:r w:rsidRPr="000279F4">
        <w:rPr>
          <w:rFonts w:eastAsia="Times New Roman" w:cs="Times New Roman"/>
          <w:bCs/>
          <w:szCs w:val="24"/>
          <w:lang w:val="es-ES" w:eastAsia="es-ES"/>
        </w:rPr>
        <w:tab/>
      </w:r>
      <w:r w:rsidRPr="000279F4">
        <w:rPr>
          <w:rFonts w:eastAsia="Times New Roman" w:cs="Times New Roman"/>
          <w:szCs w:val="24"/>
          <w:lang w:val="es-ES" w:eastAsia="es-ES"/>
        </w:rPr>
        <w:t>40.00 metros, con lote dos.</w:t>
      </w:r>
    </w:p>
    <w:p w:rsidR="002C702B" w:rsidRPr="000279F4" w:rsidRDefault="002C702B" w:rsidP="002C702B">
      <w:pPr>
        <w:widowControl w:val="0"/>
        <w:autoSpaceDE w:val="0"/>
        <w:autoSpaceDN w:val="0"/>
        <w:adjustRightInd w:val="0"/>
        <w:spacing w:after="0" w:line="240" w:lineRule="auto"/>
        <w:ind w:left="709"/>
        <w:rPr>
          <w:rFonts w:eastAsia="Times New Roman" w:cs="Times New Roman"/>
          <w:bCs/>
          <w:szCs w:val="24"/>
          <w:lang w:val="es-ES" w:eastAsia="es-ES"/>
        </w:rPr>
      </w:pPr>
      <w:r w:rsidRPr="000279F4">
        <w:rPr>
          <w:rFonts w:eastAsia="Times New Roman" w:cs="Times New Roman"/>
          <w:bCs/>
          <w:szCs w:val="24"/>
          <w:lang w:val="es-ES" w:eastAsia="es-ES"/>
        </w:rPr>
        <w:t xml:space="preserve">AL SUROESTE: </w:t>
      </w:r>
      <w:r w:rsidRPr="000279F4">
        <w:rPr>
          <w:rFonts w:eastAsia="Times New Roman" w:cs="Times New Roman"/>
          <w:bCs/>
          <w:szCs w:val="24"/>
          <w:lang w:val="es-ES" w:eastAsia="es-ES"/>
        </w:rPr>
        <w:tab/>
      </w:r>
      <w:r w:rsidRPr="000279F4">
        <w:rPr>
          <w:rFonts w:eastAsia="Times New Roman" w:cs="Times New Roman"/>
          <w:szCs w:val="24"/>
          <w:lang w:val="es-ES" w:eastAsia="es-ES"/>
        </w:rPr>
        <w:t>39.80 metros, con calle Nevado de Toluca.</w:t>
      </w:r>
    </w:p>
    <w:p w:rsidR="002C702B" w:rsidRPr="000279F4" w:rsidRDefault="002C702B" w:rsidP="002C702B">
      <w:pPr>
        <w:widowControl w:val="0"/>
        <w:autoSpaceDE w:val="0"/>
        <w:autoSpaceDN w:val="0"/>
        <w:adjustRightInd w:val="0"/>
        <w:spacing w:after="0" w:line="240" w:lineRule="auto"/>
        <w:ind w:left="709"/>
        <w:rPr>
          <w:rFonts w:eastAsia="Times New Roman" w:cs="Times New Roman"/>
          <w:szCs w:val="24"/>
          <w:lang w:val="en-US" w:eastAsia="es-MX"/>
        </w:rPr>
      </w:pPr>
      <w:r w:rsidRPr="000279F4">
        <w:rPr>
          <w:rFonts w:eastAsia="Times New Roman" w:cs="Times New Roman"/>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40.00 metros, con calle Cerro Gordo.</w:t>
      </w:r>
    </w:p>
    <w:p w:rsidR="002C702B" w:rsidRPr="000279F4" w:rsidRDefault="002C702B" w:rsidP="002C702B">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C702B" w:rsidRPr="000279F4" w:rsidRDefault="002C702B" w:rsidP="002C702B">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2C702B" w:rsidRPr="000279F4" w:rsidRDefault="002C702B" w:rsidP="002C702B">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2C702B" w:rsidRPr="000279F4" w:rsidRDefault="002C702B" w:rsidP="002C702B">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2C702B" w:rsidRPr="000279F4" w:rsidRDefault="002C702B" w:rsidP="002C702B">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2C702B" w:rsidRPr="000279F4" w:rsidRDefault="002C702B" w:rsidP="002C702B">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2C702B" w:rsidRPr="000279F4" w:rsidRDefault="002C702B" w:rsidP="002C702B">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FA74D2" w:rsidRPr="000279F4">
        <w:rPr>
          <w:rFonts w:eastAsia="Times New Roman" w:cs="Times New Roman"/>
          <w:szCs w:val="24"/>
          <w:lang w:val="es-ES" w:eastAsia="es-ES"/>
        </w:rPr>
        <w:t>seis</w:t>
      </w:r>
      <w:r w:rsidRPr="000279F4">
        <w:rPr>
          <w:rFonts w:eastAsia="Times New Roman" w:cs="Times New Roman"/>
          <w:szCs w:val="24"/>
          <w:lang w:val="es-ES" w:eastAsia="es-ES"/>
        </w:rPr>
        <w:t xml:space="preserve"> días del mes de agosto del año 2025.</w:t>
      </w:r>
    </w:p>
    <w:p w:rsidR="002C702B" w:rsidRPr="000279F4" w:rsidRDefault="002C702B" w:rsidP="002C702B">
      <w:pPr>
        <w:widowControl w:val="0"/>
        <w:autoSpaceDE w:val="0"/>
        <w:autoSpaceDN w:val="0"/>
        <w:adjustRightInd w:val="0"/>
        <w:spacing w:after="0" w:line="240" w:lineRule="auto"/>
        <w:jc w:val="center"/>
        <w:rPr>
          <w:rFonts w:eastAsia="Times New Roman" w:cs="Times New Roman"/>
          <w:szCs w:val="24"/>
          <w:lang w:val="en-US" w:eastAsia="es-MX"/>
        </w:rPr>
      </w:pPr>
      <w:r w:rsidRPr="000279F4">
        <w:rPr>
          <w:rFonts w:eastAsia="Times New Roman" w:cs="Times New Roman"/>
          <w:bCs/>
          <w:szCs w:val="24"/>
          <w:lang w:val="es-ES" w:eastAsia="es-ES"/>
        </w:rPr>
        <w:t>La Gobernadora Constitucional</w:t>
      </w:r>
      <w:r w:rsidR="00FA74D2" w:rsidRPr="000279F4">
        <w:rPr>
          <w:rFonts w:eastAsia="Times New Roman" w:cs="Times New Roman"/>
          <w:bCs/>
          <w:szCs w:val="24"/>
          <w:lang w:val="es-ES" w:eastAsia="es-ES"/>
        </w:rPr>
        <w:t xml:space="preserve"> </w:t>
      </w:r>
      <w:r w:rsidRPr="000279F4">
        <w:rPr>
          <w:rFonts w:eastAsia="Times New Roman" w:cs="Times New Roman"/>
          <w:szCs w:val="24"/>
          <w:lang w:val="en-US" w:eastAsia="es-MX"/>
        </w:rPr>
        <w:t>del Estado de México</w:t>
      </w:r>
    </w:p>
    <w:p w:rsidR="002C702B" w:rsidRPr="000279F4" w:rsidRDefault="002C702B" w:rsidP="002C702B">
      <w:pPr>
        <w:widowControl w:val="0"/>
        <w:autoSpaceDE w:val="0"/>
        <w:autoSpaceDN w:val="0"/>
        <w:adjustRightInd w:val="0"/>
        <w:spacing w:after="0" w:line="240" w:lineRule="auto"/>
        <w:jc w:val="center"/>
        <w:rPr>
          <w:rFonts w:eastAsia="Times New Roman" w:cs="Times New Roman"/>
          <w:szCs w:val="24"/>
          <w:lang w:val="en-US" w:eastAsia="es-MX"/>
        </w:rPr>
      </w:pPr>
      <w:r w:rsidRPr="000279F4">
        <w:rPr>
          <w:rFonts w:eastAsia="Times New Roman" w:cs="Times New Roman"/>
          <w:szCs w:val="24"/>
          <w:lang w:val="en-US" w:eastAsia="es-MX"/>
        </w:rPr>
        <w:t>M</w:t>
      </w:r>
      <w:r w:rsidR="00FA74D2" w:rsidRPr="000279F4">
        <w:rPr>
          <w:rFonts w:eastAsia="Times New Roman" w:cs="Times New Roman"/>
          <w:szCs w:val="24"/>
          <w:lang w:val="en-US" w:eastAsia="es-MX"/>
        </w:rPr>
        <w:t>aestra</w:t>
      </w:r>
      <w:r w:rsidRPr="000279F4">
        <w:rPr>
          <w:rFonts w:eastAsia="Times New Roman" w:cs="Times New Roman"/>
          <w:szCs w:val="24"/>
          <w:lang w:val="en-US" w:eastAsia="es-MX"/>
        </w:rPr>
        <w:t xml:space="preserve"> Delfina Gómez Álvarez</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Es cuanto Presidente.</w:t>
      </w:r>
    </w:p>
    <w:p w:rsidR="00830DB3" w:rsidRPr="000279F4" w:rsidRDefault="00830DB3" w:rsidP="00CD7D57">
      <w:pPr>
        <w:pStyle w:val="Sinespaciado"/>
        <w:jc w:val="both"/>
        <w:rPr>
          <w:rFonts w:ascii="Times New Roman" w:hAnsi="Times New Roman" w:cs="Times New Roman"/>
          <w:sz w:val="24"/>
          <w:szCs w:val="24"/>
        </w:rPr>
      </w:pPr>
    </w:p>
    <w:p w:rsidR="00830DB3" w:rsidRPr="000279F4" w:rsidRDefault="00830DB3" w:rsidP="00CD7D57">
      <w:pPr>
        <w:spacing w:after="0" w:line="240" w:lineRule="auto"/>
        <w:jc w:val="center"/>
        <w:rPr>
          <w:rFonts w:cs="Times New Roman"/>
          <w:i/>
          <w:szCs w:val="24"/>
        </w:rPr>
      </w:pPr>
      <w:r w:rsidRPr="000279F4">
        <w:rPr>
          <w:rFonts w:cs="Times New Roman"/>
          <w:i/>
          <w:szCs w:val="24"/>
        </w:rPr>
        <w:t>(Se inserta documento)</w:t>
      </w:r>
    </w:p>
    <w:p w:rsidR="00830DB3" w:rsidRPr="000279F4" w:rsidRDefault="00830DB3" w:rsidP="00CD7D57">
      <w:pPr>
        <w:spacing w:after="0" w:line="240" w:lineRule="auto"/>
        <w:jc w:val="center"/>
        <w:rPr>
          <w:rFonts w:cs="Times New Roman"/>
          <w:szCs w:val="24"/>
        </w:rPr>
      </w:pPr>
    </w:p>
    <w:p w:rsidR="00830DB3" w:rsidRPr="000279F4" w:rsidRDefault="00830DB3" w:rsidP="00830DB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830DB3" w:rsidRPr="000279F4" w:rsidRDefault="00830DB3" w:rsidP="00830DB3">
      <w:pPr>
        <w:widowControl w:val="0"/>
        <w:kinsoku w:val="0"/>
        <w:overflowPunct w:val="0"/>
        <w:spacing w:after="0" w:line="240" w:lineRule="auto"/>
        <w:jc w:val="right"/>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830DB3" w:rsidRPr="000279F4" w:rsidRDefault="00830DB3" w:rsidP="00830DB3">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Toluca de Lerdo, México</w:t>
      </w:r>
    </w:p>
    <w:p w:rsidR="00830DB3" w:rsidRPr="000279F4" w:rsidRDefault="00830DB3" w:rsidP="00830DB3">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 DEL ESTADO DE MÉXICO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lastRenderedPageBreak/>
        <w:t>PRESENTE</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830DB3" w:rsidRPr="000279F4" w:rsidRDefault="00830DB3" w:rsidP="00830DB3">
      <w:pPr>
        <w:widowControl w:val="0"/>
        <w:kinsoku w:val="0"/>
        <w:overflowPunct w:val="0"/>
        <w:spacing w:after="0" w:line="240" w:lineRule="auto"/>
        <w:jc w:val="center"/>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 ESTAR".</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 Bienestar.</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w:t>
      </w:r>
      <w:r w:rsidRPr="000279F4">
        <w:rPr>
          <w:rFonts w:eastAsia="Times New Roman" w:cs="Times New Roman"/>
          <w:szCs w:val="24"/>
          <w:lang w:val="es-ES" w:eastAsia="es-ES"/>
        </w:rPr>
        <w:lastRenderedPageBreak/>
        <w:t>México se comprometió a gestionar ante las dependencias competentes y, en su caso, tramitar ante el Congreso Local, la autorización de desincorporación de los inmuebles del régimen de dominio público, para su donación al IMSS-Bienestar.</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Centro de Salud "Dr. Jorge Jiménez Cantú", identificado como lote 03, manzana 42, zona 18, ubicado en San Juan Ixhuatepec, actualmente calle Cerro Gordo, esquina calle Nevado de Toluca, sin número, Colonia Dr. Jorge Jiménez Cantú, municipio de Tlalnepantla de Baz, Estado de México, con una superficie de 1,592.00 metros cuadrados, el cual tiene las medidas y colindancias siguientes:</w:t>
      </w: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p>
    <w:p w:rsidR="00830DB3" w:rsidRPr="000279F4" w:rsidRDefault="00830DB3" w:rsidP="00830DB3">
      <w:pPr>
        <w:widowControl w:val="0"/>
        <w:tabs>
          <w:tab w:val="left" w:pos="2127"/>
        </w:tabs>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NORESTE: </w:t>
      </w:r>
      <w:r w:rsidRPr="000279F4">
        <w:rPr>
          <w:rFonts w:eastAsia="Times New Roman" w:cs="Times New Roman"/>
          <w:b/>
          <w:bCs/>
          <w:szCs w:val="24"/>
          <w:lang w:val="es-ES" w:eastAsia="es-ES"/>
        </w:rPr>
        <w:tab/>
      </w:r>
      <w:r w:rsidRPr="000279F4">
        <w:rPr>
          <w:rFonts w:eastAsia="Times New Roman" w:cs="Times New Roman"/>
          <w:szCs w:val="24"/>
          <w:lang w:val="es-ES" w:eastAsia="es-ES"/>
        </w:rPr>
        <w:t xml:space="preserve">39.80 metros, con lotes cuatro y cinco. </w:t>
      </w:r>
    </w:p>
    <w:p w:rsidR="00830DB3" w:rsidRPr="000279F4" w:rsidRDefault="00830DB3" w:rsidP="00830DB3">
      <w:pPr>
        <w:widowControl w:val="0"/>
        <w:autoSpaceDE w:val="0"/>
        <w:autoSpaceDN w:val="0"/>
        <w:adjustRightInd w:val="0"/>
        <w:spacing w:after="0" w:line="240" w:lineRule="auto"/>
        <w:rPr>
          <w:rFonts w:eastAsia="Times New Roman" w:cs="Times New Roman"/>
          <w:b/>
          <w:bCs/>
          <w:szCs w:val="24"/>
          <w:lang w:val="es-ES" w:eastAsia="es-ES"/>
        </w:rPr>
      </w:pPr>
      <w:r w:rsidRPr="000279F4">
        <w:rPr>
          <w:rFonts w:eastAsia="Times New Roman" w:cs="Times New Roman"/>
          <w:b/>
          <w:bCs/>
          <w:szCs w:val="24"/>
          <w:lang w:val="es-ES" w:eastAsia="es-ES"/>
        </w:rPr>
        <w:t xml:space="preserve">AL SURESTE: </w:t>
      </w:r>
      <w:r w:rsidRPr="000279F4">
        <w:rPr>
          <w:rFonts w:eastAsia="Times New Roman" w:cs="Times New Roman"/>
          <w:b/>
          <w:bCs/>
          <w:szCs w:val="24"/>
          <w:lang w:val="es-ES" w:eastAsia="es-ES"/>
        </w:rPr>
        <w:tab/>
      </w:r>
      <w:r w:rsidRPr="000279F4">
        <w:rPr>
          <w:rFonts w:eastAsia="Times New Roman" w:cs="Times New Roman"/>
          <w:szCs w:val="24"/>
          <w:lang w:val="es-ES" w:eastAsia="es-ES"/>
        </w:rPr>
        <w:t>40.00 metros, con lote dos.</w:t>
      </w:r>
    </w:p>
    <w:p w:rsidR="00830DB3" w:rsidRPr="000279F4" w:rsidRDefault="00830DB3" w:rsidP="00830DB3">
      <w:pPr>
        <w:widowControl w:val="0"/>
        <w:autoSpaceDE w:val="0"/>
        <w:autoSpaceDN w:val="0"/>
        <w:adjustRightInd w:val="0"/>
        <w:spacing w:after="0" w:line="240" w:lineRule="auto"/>
        <w:rPr>
          <w:rFonts w:eastAsia="Times New Roman" w:cs="Times New Roman"/>
          <w:b/>
          <w:bCs/>
          <w:szCs w:val="24"/>
          <w:lang w:val="es-ES" w:eastAsia="es-ES"/>
        </w:rPr>
      </w:pPr>
      <w:r w:rsidRPr="000279F4">
        <w:rPr>
          <w:rFonts w:eastAsia="Times New Roman" w:cs="Times New Roman"/>
          <w:b/>
          <w:bCs/>
          <w:szCs w:val="24"/>
          <w:lang w:val="es-ES" w:eastAsia="es-ES"/>
        </w:rPr>
        <w:t xml:space="preserve">AL SUROESTE: </w:t>
      </w:r>
      <w:r w:rsidRPr="000279F4">
        <w:rPr>
          <w:rFonts w:eastAsia="Times New Roman" w:cs="Times New Roman"/>
          <w:b/>
          <w:bCs/>
          <w:szCs w:val="24"/>
          <w:lang w:val="es-ES" w:eastAsia="es-ES"/>
        </w:rPr>
        <w:tab/>
      </w:r>
      <w:r w:rsidRPr="000279F4">
        <w:rPr>
          <w:rFonts w:eastAsia="Times New Roman" w:cs="Times New Roman"/>
          <w:szCs w:val="24"/>
          <w:lang w:val="es-ES" w:eastAsia="es-ES"/>
        </w:rPr>
        <w:t>39.80 metros, con calle Nevado de Toluca.</w:t>
      </w:r>
    </w:p>
    <w:p w:rsidR="00830DB3" w:rsidRPr="000279F4" w:rsidRDefault="00830DB3" w:rsidP="00830DB3">
      <w:pPr>
        <w:widowControl w:val="0"/>
        <w:autoSpaceDE w:val="0"/>
        <w:autoSpaceDN w:val="0"/>
        <w:adjustRightInd w:val="0"/>
        <w:spacing w:after="0" w:line="240" w:lineRule="auto"/>
        <w:rPr>
          <w:rFonts w:eastAsia="Times New Roman" w:cs="Times New Roman"/>
          <w:szCs w:val="24"/>
          <w:lang w:val="en-US" w:eastAsia="es-MX"/>
        </w:rPr>
      </w:pPr>
      <w:r w:rsidRPr="000279F4">
        <w:rPr>
          <w:rFonts w:eastAsia="Times New Roman" w:cs="Times New Roman"/>
          <w:b/>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40.00 metros, con calle Cerro Gordo.</w:t>
      </w:r>
    </w:p>
    <w:p w:rsidR="00830DB3" w:rsidRPr="000279F4" w:rsidRDefault="00830DB3" w:rsidP="00830DB3">
      <w:pPr>
        <w:widowControl w:val="0"/>
        <w:autoSpaceDE w:val="0"/>
        <w:autoSpaceDN w:val="0"/>
        <w:adjustRightInd w:val="0"/>
        <w:spacing w:after="0" w:line="240" w:lineRule="auto"/>
        <w:rPr>
          <w:rFonts w:eastAsia="Times New Roman" w:cs="Times New Roman"/>
          <w:szCs w:val="24"/>
          <w:lang w:val="en-US" w:eastAsia="es-MX"/>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escritura número CORETT-ESTADO DE MÉXICO-II-380-96, de fecha 31 de octubre de 1996, inscrita en el Registro Público de la Propiedad del distrito Tlalnepantla, Estado de México, bajo la partida 443, volumen 1292, libro primero, sección primera de fecha 29 de enero de 1997.</w:t>
      </w:r>
    </w:p>
    <w:p w:rsidR="00633506" w:rsidRPr="000279F4" w:rsidRDefault="00633506"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217B00920002,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"Dr. Jorge Jiménez Cantú".</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Cerro Gordo, esquina calle Nevado de Toluca, sin número, Colonia Dr. Jorge Jiménez Cantú, municipio de Tlalnepantla de Baz, Estado de México, donde se encuentra en funcionamiento el Centro de Salud "Dr. Jorge Jiménez Cantú", mismo que forma parte de la infraestructura de los servicios de salud del Estado de México.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El Director del Centro INAH Estado de México, mediante oficios números 401.3S.1-2024/3015 y 401.3S.1-2024/3016, ambos de fecha 20 de noviembre de 2024, señaló que el inmueble objeto de donación no es monumento histórico, ni se ubica en zona de monumentos históricos y no es colindante a un monumento histórico; por lo tanto, el predio no tiene valor arqueológico.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"Dr. Jorge Jiménez Cantú", ubicado en calle Cerro Gordo, esquina calle Nevado de Toluca, sin número, Colonia Dr. Jorge Jiménez Cantú, municipio de Tlalnepantla de Baz, Estado de México, con una superficie de 1,592.00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830DB3" w:rsidRPr="000279F4" w:rsidRDefault="00830DB3" w:rsidP="00830DB3">
      <w:pPr>
        <w:widowControl w:val="0"/>
        <w:autoSpaceDE w:val="0"/>
        <w:autoSpaceDN w:val="0"/>
        <w:adjustRightInd w:val="0"/>
        <w:spacing w:after="0" w:line="240" w:lineRule="auto"/>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830DB3" w:rsidRPr="000279F4" w:rsidRDefault="00830DB3" w:rsidP="00830DB3">
      <w:pPr>
        <w:widowControl w:val="0"/>
        <w:autoSpaceDE w:val="0"/>
        <w:autoSpaceDN w:val="0"/>
        <w:adjustRightInd w:val="0"/>
        <w:spacing w:after="0" w:line="240" w:lineRule="auto"/>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830DB3" w:rsidRPr="000279F4" w:rsidRDefault="00830DB3" w:rsidP="00830DB3">
      <w:pPr>
        <w:widowControl w:val="0"/>
        <w:autoSpaceDE w:val="0"/>
        <w:autoSpaceDN w:val="0"/>
        <w:adjustRightInd w:val="0"/>
        <w:spacing w:after="0" w:line="240" w:lineRule="auto"/>
        <w:rPr>
          <w:rFonts w:eastAsia="Times New Roman" w:cs="Times New Roman"/>
          <w:szCs w:val="24"/>
          <w:lang w:val="en-US" w:eastAsia="es-MX"/>
        </w:rPr>
      </w:pPr>
      <w:r w:rsidRPr="000279F4">
        <w:rPr>
          <w:rFonts w:eastAsia="Times New Roman" w:cs="Times New Roman"/>
          <w:b/>
          <w:bCs/>
          <w:szCs w:val="24"/>
          <w:lang w:val="es-ES" w:eastAsia="es-ES"/>
        </w:rPr>
        <w:t>DECRETA:</w:t>
      </w:r>
    </w:p>
    <w:p w:rsidR="00830DB3" w:rsidRPr="000279F4" w:rsidRDefault="00830DB3" w:rsidP="00830DB3">
      <w:pPr>
        <w:widowControl w:val="0"/>
        <w:autoSpaceDE w:val="0"/>
        <w:autoSpaceDN w:val="0"/>
        <w:adjustRightInd w:val="0"/>
        <w:spacing w:after="0" w:line="240" w:lineRule="auto"/>
        <w:rPr>
          <w:rFonts w:eastAsia="Times New Roman" w:cs="Times New Roman"/>
          <w:szCs w:val="24"/>
          <w:lang w:val="en-US" w:eastAsia="es-MX"/>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 xml:space="preserve">Se autoriza la desincorporación del patrimonio del organismo público descentralizado denominado Instituto de Salud del Estado de México, del inmueble Centro de Salud "Dr. Jorge Jiménez Cantú", identificado como lote 03, manzana 42, zona 18, ubicado en San Juan </w:t>
      </w:r>
      <w:r w:rsidR="000E3CFE" w:rsidRPr="000279F4">
        <w:rPr>
          <w:rFonts w:eastAsia="Times New Roman" w:cs="Times New Roman"/>
          <w:szCs w:val="24"/>
          <w:lang w:val="es-ES" w:eastAsia="es-ES"/>
        </w:rPr>
        <w:t>I</w:t>
      </w:r>
      <w:r w:rsidRPr="000279F4">
        <w:rPr>
          <w:rFonts w:eastAsia="Times New Roman" w:cs="Times New Roman"/>
          <w:szCs w:val="24"/>
          <w:lang w:val="es-ES" w:eastAsia="es-ES"/>
        </w:rPr>
        <w:t>xhuatepec, actualmente calle Cerro Gordo, esquina calle Nevado de Toluca, sin número, Colonia Dr. Jorge Jiménez Cantú, municipio de Tlalnepantla de Baz, Estado de México, con una superficie de 1,592.00 metros cuadrados, el cual tiene las medidas y colindancias siguientes:</w:t>
      </w: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p>
    <w:p w:rsidR="00830DB3" w:rsidRPr="000279F4" w:rsidRDefault="00830DB3" w:rsidP="00830DB3">
      <w:pPr>
        <w:widowControl w:val="0"/>
        <w:tabs>
          <w:tab w:val="left" w:pos="1985"/>
        </w:tabs>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NORESTE: </w:t>
      </w:r>
      <w:r w:rsidRPr="000279F4">
        <w:rPr>
          <w:rFonts w:eastAsia="Times New Roman" w:cs="Times New Roman"/>
          <w:b/>
          <w:bCs/>
          <w:szCs w:val="24"/>
          <w:lang w:val="es-ES" w:eastAsia="es-ES"/>
        </w:rPr>
        <w:tab/>
      </w:r>
      <w:r w:rsidRPr="000279F4">
        <w:rPr>
          <w:rFonts w:eastAsia="Times New Roman" w:cs="Times New Roman"/>
          <w:szCs w:val="24"/>
          <w:lang w:val="es-ES" w:eastAsia="es-ES"/>
        </w:rPr>
        <w:t xml:space="preserve">39.80 metros, con lotes cuatro y cinco. </w:t>
      </w:r>
    </w:p>
    <w:p w:rsidR="00830DB3" w:rsidRPr="000279F4" w:rsidRDefault="00830DB3" w:rsidP="00830DB3">
      <w:pPr>
        <w:widowControl w:val="0"/>
        <w:tabs>
          <w:tab w:val="left" w:pos="1985"/>
        </w:tabs>
        <w:autoSpaceDE w:val="0"/>
        <w:autoSpaceDN w:val="0"/>
        <w:adjustRightInd w:val="0"/>
        <w:spacing w:after="0" w:line="240" w:lineRule="auto"/>
        <w:rPr>
          <w:rFonts w:eastAsia="Times New Roman" w:cs="Times New Roman"/>
          <w:b/>
          <w:bCs/>
          <w:szCs w:val="24"/>
          <w:lang w:val="es-ES" w:eastAsia="es-ES"/>
        </w:rPr>
      </w:pPr>
      <w:r w:rsidRPr="000279F4">
        <w:rPr>
          <w:rFonts w:eastAsia="Times New Roman" w:cs="Times New Roman"/>
          <w:b/>
          <w:bCs/>
          <w:szCs w:val="24"/>
          <w:lang w:val="es-ES" w:eastAsia="es-ES"/>
        </w:rPr>
        <w:lastRenderedPageBreak/>
        <w:t xml:space="preserve">AL SURESTE: </w:t>
      </w:r>
      <w:r w:rsidRPr="000279F4">
        <w:rPr>
          <w:rFonts w:eastAsia="Times New Roman" w:cs="Times New Roman"/>
          <w:b/>
          <w:bCs/>
          <w:szCs w:val="24"/>
          <w:lang w:val="es-ES" w:eastAsia="es-ES"/>
        </w:rPr>
        <w:tab/>
      </w:r>
      <w:r w:rsidRPr="000279F4">
        <w:rPr>
          <w:rFonts w:eastAsia="Times New Roman" w:cs="Times New Roman"/>
          <w:szCs w:val="24"/>
          <w:lang w:val="es-ES" w:eastAsia="es-ES"/>
        </w:rPr>
        <w:t>40.00 metros, con lote dos.</w:t>
      </w:r>
    </w:p>
    <w:p w:rsidR="00830DB3" w:rsidRPr="000279F4" w:rsidRDefault="00830DB3" w:rsidP="00830DB3">
      <w:pPr>
        <w:widowControl w:val="0"/>
        <w:tabs>
          <w:tab w:val="left" w:pos="1985"/>
        </w:tabs>
        <w:autoSpaceDE w:val="0"/>
        <w:autoSpaceDN w:val="0"/>
        <w:adjustRightInd w:val="0"/>
        <w:spacing w:after="0" w:line="240" w:lineRule="auto"/>
        <w:rPr>
          <w:rFonts w:eastAsia="Times New Roman" w:cs="Times New Roman"/>
          <w:b/>
          <w:bCs/>
          <w:szCs w:val="24"/>
          <w:lang w:val="es-ES" w:eastAsia="es-ES"/>
        </w:rPr>
      </w:pPr>
      <w:r w:rsidRPr="000279F4">
        <w:rPr>
          <w:rFonts w:eastAsia="Times New Roman" w:cs="Times New Roman"/>
          <w:b/>
          <w:bCs/>
          <w:szCs w:val="24"/>
          <w:lang w:val="es-ES" w:eastAsia="es-ES"/>
        </w:rPr>
        <w:t xml:space="preserve">AL SUROESTE: </w:t>
      </w:r>
      <w:r w:rsidRPr="000279F4">
        <w:rPr>
          <w:rFonts w:eastAsia="Times New Roman" w:cs="Times New Roman"/>
          <w:b/>
          <w:bCs/>
          <w:szCs w:val="24"/>
          <w:lang w:val="es-ES" w:eastAsia="es-ES"/>
        </w:rPr>
        <w:tab/>
      </w:r>
      <w:r w:rsidRPr="000279F4">
        <w:rPr>
          <w:rFonts w:eastAsia="Times New Roman" w:cs="Times New Roman"/>
          <w:szCs w:val="24"/>
          <w:lang w:val="es-ES" w:eastAsia="es-ES"/>
        </w:rPr>
        <w:t>39.80 metros, con calle Nevado de Toluca.</w:t>
      </w:r>
    </w:p>
    <w:p w:rsidR="00830DB3" w:rsidRPr="000279F4" w:rsidRDefault="00830DB3" w:rsidP="00830DB3">
      <w:pPr>
        <w:widowControl w:val="0"/>
        <w:tabs>
          <w:tab w:val="left" w:pos="1985"/>
        </w:tabs>
        <w:autoSpaceDE w:val="0"/>
        <w:autoSpaceDN w:val="0"/>
        <w:adjustRightInd w:val="0"/>
        <w:spacing w:after="0" w:line="240" w:lineRule="auto"/>
        <w:rPr>
          <w:rFonts w:eastAsia="Times New Roman" w:cs="Times New Roman"/>
          <w:szCs w:val="24"/>
          <w:lang w:val="en-US" w:eastAsia="es-MX"/>
        </w:rPr>
      </w:pPr>
      <w:r w:rsidRPr="000279F4">
        <w:rPr>
          <w:rFonts w:eastAsia="Times New Roman" w:cs="Times New Roman"/>
          <w:b/>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40.00 metros, con calle Cerro Gordo.</w:t>
      </w:r>
    </w:p>
    <w:p w:rsidR="00830DB3" w:rsidRPr="000279F4" w:rsidRDefault="00830DB3" w:rsidP="00830DB3">
      <w:pPr>
        <w:widowControl w:val="0"/>
        <w:autoSpaceDE w:val="0"/>
        <w:autoSpaceDN w:val="0"/>
        <w:adjustRightInd w:val="0"/>
        <w:spacing w:after="0" w:line="240" w:lineRule="auto"/>
        <w:rPr>
          <w:rFonts w:eastAsia="Times New Roman" w:cs="Times New Roman"/>
          <w:szCs w:val="24"/>
          <w:lang w:val="en-US" w:eastAsia="es-MX"/>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830DB3" w:rsidRPr="000279F4" w:rsidRDefault="00830DB3" w:rsidP="00830DB3">
      <w:pPr>
        <w:widowControl w:val="0"/>
        <w:kinsoku w:val="0"/>
        <w:overflowPunct w:val="0"/>
        <w:spacing w:after="0" w:line="240" w:lineRule="auto"/>
        <w:jc w:val="center"/>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830DB3" w:rsidRPr="000279F4" w:rsidRDefault="00830DB3" w:rsidP="00830DB3">
      <w:pPr>
        <w:widowControl w:val="0"/>
        <w:kinsoku w:val="0"/>
        <w:overflowPunct w:val="0"/>
        <w:spacing w:after="0" w:line="240" w:lineRule="auto"/>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b/>
          <w:bCs/>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830DB3" w:rsidRPr="000279F4" w:rsidRDefault="00830DB3" w:rsidP="00830DB3">
      <w:pPr>
        <w:widowControl w:val="0"/>
        <w:kinsoku w:val="0"/>
        <w:overflowPunct w:val="0"/>
        <w:spacing w:after="0" w:line="240" w:lineRule="auto"/>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p>
    <w:p w:rsidR="00830DB3" w:rsidRPr="000279F4" w:rsidRDefault="00830DB3" w:rsidP="00830DB3">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633506" w:rsidRPr="000279F4" w:rsidRDefault="00633506" w:rsidP="00CD7D57">
      <w:pPr>
        <w:spacing w:after="0" w:line="240" w:lineRule="auto"/>
        <w:ind w:right="49"/>
        <w:jc w:val="center"/>
        <w:rPr>
          <w:rFonts w:cs="Times New Roman"/>
          <w:b/>
          <w:szCs w:val="24"/>
        </w:rPr>
      </w:pPr>
    </w:p>
    <w:p w:rsidR="00830DB3" w:rsidRPr="000279F4" w:rsidRDefault="00830DB3" w:rsidP="00CD7D57">
      <w:pPr>
        <w:spacing w:after="0" w:line="240" w:lineRule="auto"/>
        <w:ind w:right="49"/>
        <w:jc w:val="center"/>
        <w:rPr>
          <w:rFonts w:cs="Times New Roman"/>
          <w:b/>
          <w:szCs w:val="24"/>
        </w:rPr>
      </w:pPr>
      <w:r w:rsidRPr="000279F4">
        <w:rPr>
          <w:rFonts w:cs="Times New Roman"/>
          <w:b/>
          <w:szCs w:val="24"/>
        </w:rPr>
        <w:t>La Gobernadora Constitucional</w:t>
      </w:r>
    </w:p>
    <w:p w:rsidR="00830DB3" w:rsidRPr="000279F4" w:rsidRDefault="00830DB3" w:rsidP="00CD7D57">
      <w:pPr>
        <w:spacing w:after="0" w:line="240" w:lineRule="auto"/>
        <w:ind w:right="49"/>
        <w:jc w:val="center"/>
        <w:rPr>
          <w:rFonts w:cs="Times New Roman"/>
          <w:b/>
          <w:szCs w:val="24"/>
        </w:rPr>
      </w:pPr>
      <w:r w:rsidRPr="000279F4">
        <w:rPr>
          <w:rFonts w:cs="Times New Roman"/>
          <w:b/>
          <w:szCs w:val="24"/>
        </w:rPr>
        <w:t>del Estado de México</w:t>
      </w:r>
    </w:p>
    <w:p w:rsidR="00830DB3" w:rsidRPr="000279F4" w:rsidRDefault="00830DB3" w:rsidP="00CD7D57">
      <w:pPr>
        <w:spacing w:after="0" w:line="240" w:lineRule="auto"/>
        <w:ind w:right="49"/>
        <w:jc w:val="center"/>
        <w:rPr>
          <w:rFonts w:cs="Times New Roman"/>
          <w:b/>
          <w:szCs w:val="24"/>
        </w:rPr>
      </w:pPr>
      <w:r w:rsidRPr="000279F4">
        <w:rPr>
          <w:rFonts w:cs="Times New Roman"/>
          <w:b/>
          <w:szCs w:val="24"/>
        </w:rPr>
        <w:t>Mtra. Delfina Gómez Álvarez</w:t>
      </w:r>
    </w:p>
    <w:p w:rsidR="00830DB3" w:rsidRPr="000279F4" w:rsidRDefault="00830DB3" w:rsidP="00CD7D57">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830DB3" w:rsidRPr="000279F4" w:rsidRDefault="00830DB3" w:rsidP="00CD7D57">
      <w:pPr>
        <w:spacing w:after="0" w:line="240" w:lineRule="auto"/>
        <w:ind w:right="49"/>
        <w:jc w:val="both"/>
        <w:rPr>
          <w:rFonts w:cs="Times New Roman"/>
          <w:szCs w:val="24"/>
        </w:rPr>
      </w:pPr>
    </w:p>
    <w:p w:rsidR="00830DB3" w:rsidRPr="000279F4" w:rsidRDefault="00830DB3" w:rsidP="00CD7D57">
      <w:pPr>
        <w:spacing w:after="0" w:line="240" w:lineRule="auto"/>
        <w:ind w:right="49"/>
        <w:jc w:val="both"/>
        <w:rPr>
          <w:rFonts w:cs="Times New Roman"/>
          <w:b/>
          <w:szCs w:val="24"/>
        </w:rPr>
      </w:pPr>
      <w:r w:rsidRPr="000279F4">
        <w:rPr>
          <w:rFonts w:cs="Times New Roman"/>
          <w:b/>
          <w:szCs w:val="24"/>
        </w:rPr>
        <w:t>*JGZ</w:t>
      </w:r>
    </w:p>
    <w:p w:rsidR="00830DB3" w:rsidRPr="000279F4" w:rsidRDefault="00830DB3" w:rsidP="00CD7D57">
      <w:pPr>
        <w:spacing w:after="0" w:line="240" w:lineRule="auto"/>
        <w:ind w:right="49"/>
        <w:jc w:val="both"/>
        <w:rPr>
          <w:rFonts w:cs="Times New Roman"/>
          <w:szCs w:val="24"/>
        </w:rPr>
      </w:pPr>
      <w:r w:rsidRPr="000279F4">
        <w:rPr>
          <w:rFonts w:cs="Times New Roman"/>
          <w:szCs w:val="24"/>
        </w:rPr>
        <w:t>Validación jurídica</w:t>
      </w:r>
    </w:p>
    <w:p w:rsidR="00830DB3" w:rsidRPr="000279F4" w:rsidRDefault="00830DB3" w:rsidP="00830DB3">
      <w:pPr>
        <w:widowControl w:val="0"/>
        <w:autoSpaceDE w:val="0"/>
        <w:autoSpaceDN w:val="0"/>
        <w:adjustRightInd w:val="0"/>
        <w:spacing w:after="0" w:line="240" w:lineRule="auto"/>
        <w:rPr>
          <w:rFonts w:eastAsia="Times New Roman" w:cs="Times New Roman"/>
          <w:b/>
          <w:bCs/>
          <w:szCs w:val="24"/>
          <w:lang w:val="es-ES" w:eastAsia="es-ES"/>
        </w:rPr>
      </w:pPr>
    </w:p>
    <w:p w:rsidR="00830DB3" w:rsidRPr="000279F4" w:rsidRDefault="00830DB3" w:rsidP="00CD7D57">
      <w:pPr>
        <w:spacing w:after="0" w:line="240" w:lineRule="auto"/>
        <w:jc w:val="center"/>
        <w:rPr>
          <w:rFonts w:cs="Times New Roman"/>
          <w:i/>
          <w:szCs w:val="24"/>
        </w:rPr>
      </w:pPr>
      <w:r w:rsidRPr="000279F4">
        <w:rPr>
          <w:rFonts w:cs="Times New Roman"/>
          <w:i/>
          <w:szCs w:val="24"/>
        </w:rPr>
        <w:t>(Fin del documento)</w:t>
      </w:r>
    </w:p>
    <w:p w:rsidR="00830DB3" w:rsidRPr="000279F4" w:rsidRDefault="00830DB3" w:rsidP="00CD7D57">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Gracias diputada Yareli Ana</w:t>
      </w:r>
      <w:r w:rsidR="0041516C" w:rsidRPr="000279F4">
        <w:rPr>
          <w:rFonts w:ascii="Times New Roman" w:hAnsi="Times New Roman" w:cs="Times New Roman"/>
          <w:sz w:val="24"/>
          <w:szCs w:val="24"/>
        </w:rPr>
        <w:t>i</w:t>
      </w:r>
      <w:r w:rsidRPr="000279F4">
        <w:rPr>
          <w:rFonts w:ascii="Times New Roman" w:hAnsi="Times New Roman" w:cs="Times New Roman"/>
          <w:sz w:val="24"/>
          <w:szCs w:val="24"/>
        </w:rPr>
        <w:t>.</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Se registra la iniciativa de manera íntegra en el Diario de los Debates y en la Gaceta Parlamentaria y asimismo se remite a la Comisión Legislativa de Patrimonio Estatal y Municipal</w:t>
      </w:r>
      <w:r w:rsidR="007D0990"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7D0990" w:rsidRPr="000279F4" w:rsidRDefault="001F003A" w:rsidP="00CE484D">
      <w:pPr>
        <w:spacing w:after="0" w:line="240" w:lineRule="auto"/>
        <w:jc w:val="both"/>
        <w:rPr>
          <w:rFonts w:eastAsia="Arial" w:cs="Times New Roman"/>
          <w:szCs w:val="24"/>
        </w:rPr>
      </w:pPr>
      <w:r w:rsidRPr="000279F4">
        <w:rPr>
          <w:rFonts w:cs="Times New Roman"/>
          <w:szCs w:val="24"/>
        </w:rPr>
        <w:tab/>
        <w:t xml:space="preserve">Para desahogar el punto número 28 del orden del día, se concede el uso de la palabra al diputado Alejandro Castro Hernández, quien dará lectura a la </w:t>
      </w:r>
      <w:r w:rsidR="007D0990" w:rsidRPr="000279F4">
        <w:rPr>
          <w:rFonts w:eastAsia="Arial" w:cs="Times New Roman"/>
          <w:b/>
          <w:szCs w:val="24"/>
        </w:rPr>
        <w:t xml:space="preserve">Iniciativa </w:t>
      </w:r>
      <w:r w:rsidR="007D0990" w:rsidRPr="000279F4">
        <w:rPr>
          <w:rFonts w:eastAsia="Arial" w:cs="Times New Roman"/>
          <w:szCs w:val="24"/>
        </w:rPr>
        <w:t xml:space="preserve">de Decreto por el que se autoriza la </w:t>
      </w:r>
      <w:r w:rsidR="007D0990" w:rsidRPr="000279F4">
        <w:rPr>
          <w:rFonts w:eastAsia="Arial" w:cs="Times New Roman"/>
          <w:b/>
          <w:szCs w:val="24"/>
        </w:rPr>
        <w:t>desincorporación del patrimonio del organismo público descentralizado denominado Instituto de Salud del Estado de México de un inmueble</w:t>
      </w:r>
      <w:r w:rsidR="007D0990" w:rsidRPr="000279F4">
        <w:rPr>
          <w:rFonts w:eastAsia="Arial" w:cs="Times New Roman"/>
          <w:szCs w:val="24"/>
        </w:rPr>
        <w:t xml:space="preserve">, ubicado en el municipio de Tlalnepantla de Baz, para que sea donado a título gratuito, </w:t>
      </w:r>
      <w:r w:rsidR="007D0990" w:rsidRPr="000279F4">
        <w:rPr>
          <w:rFonts w:eastAsia="Arial" w:cs="Times New Roman"/>
          <w:b/>
          <w:szCs w:val="24"/>
        </w:rPr>
        <w:t>a favor del organismo público descentralizado denominado Servicios de Salud del Instituto Mexicano del Seguro Social para el Bienestar (IMSS-BIENESTAR)</w:t>
      </w:r>
      <w:r w:rsidR="007D0990" w:rsidRPr="000279F4">
        <w:rPr>
          <w:rFonts w:eastAsia="Arial" w:cs="Times New Roman"/>
          <w:szCs w:val="24"/>
        </w:rPr>
        <w:t xml:space="preserve">, para la atención integral gratuita médica y hospitalaria </w:t>
      </w:r>
      <w:r w:rsidR="007D0990" w:rsidRPr="000279F4">
        <w:rPr>
          <w:rFonts w:eastAsia="Arial" w:cs="Times New Roman"/>
          <w:szCs w:val="24"/>
        </w:rPr>
        <w:lastRenderedPageBreak/>
        <w:t>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DIP. ALEJANDRO CASTRO HERNÁNDEZ. </w:t>
      </w:r>
      <w:r w:rsidR="007D0990" w:rsidRPr="000279F4">
        <w:rPr>
          <w:rFonts w:ascii="Times New Roman" w:hAnsi="Times New Roman" w:cs="Times New Roman"/>
          <w:sz w:val="24"/>
          <w:szCs w:val="24"/>
        </w:rPr>
        <w:t>Gracias</w:t>
      </w:r>
      <w:r w:rsidRPr="000279F4">
        <w:rPr>
          <w:rFonts w:ascii="Times New Roman" w:hAnsi="Times New Roman" w:cs="Times New Roman"/>
          <w:sz w:val="24"/>
          <w:szCs w:val="24"/>
        </w:rPr>
        <w:t>.</w:t>
      </w:r>
    </w:p>
    <w:p w:rsidR="00214D8A" w:rsidRPr="000279F4" w:rsidRDefault="00214D8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214D8A" w:rsidRPr="000279F4" w:rsidRDefault="00214D8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214D8A" w:rsidRPr="000279F4" w:rsidRDefault="00214D8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214D8A" w:rsidP="00C85820">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Tlalnepantla de Baz,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r w:rsidR="001F003A" w:rsidRPr="000279F4">
        <w:rPr>
          <w:rFonts w:cs="Times New Roman"/>
          <w:szCs w:val="24"/>
        </w:rPr>
        <w:t>, de conformidad con lo siguiente:</w:t>
      </w:r>
    </w:p>
    <w:p w:rsidR="00111C7C" w:rsidRPr="000279F4" w:rsidRDefault="00111C7C" w:rsidP="00C85820">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111C7C" w:rsidRPr="000279F4" w:rsidRDefault="00111C7C" w:rsidP="00C85820">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LA H. "LXII" LEGISLATURA</w:t>
      </w:r>
    </w:p>
    <w:p w:rsidR="00111C7C" w:rsidRPr="000279F4" w:rsidRDefault="00111C7C" w:rsidP="00C85820">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DEL ESTADO DE MÉXICO</w:t>
      </w:r>
    </w:p>
    <w:p w:rsidR="00111C7C" w:rsidRPr="000279F4" w:rsidRDefault="00111C7C" w:rsidP="00C85820">
      <w:pPr>
        <w:widowControl w:val="0"/>
        <w:kinsoku w:val="0"/>
        <w:overflowPunct w:val="0"/>
        <w:spacing w:after="0" w:line="240" w:lineRule="auto"/>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111C7C" w:rsidRPr="000279F4" w:rsidRDefault="00111C7C" w:rsidP="00C8582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"Lázaro Cárdenas II", identificado como lote 660, manzana 50, zona 01, en el poblado de Santa María Ticomán, actualmente calle Cerro Chimalpa, sin número, Colonia Lázaro Cárdenas, la sección, municipio de Tlalnepantla de Baz, Estado de México, con una superficie de 993.00 metros cuadrados, el cual tiene las medidas y colindancias siguientes:</w:t>
      </w:r>
    </w:p>
    <w:p w:rsidR="00111C7C" w:rsidRPr="000279F4" w:rsidRDefault="00111C7C" w:rsidP="00C85820">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AL NORESTE: </w:t>
      </w:r>
      <w:r w:rsidRPr="000279F4">
        <w:rPr>
          <w:rFonts w:eastAsia="Times New Roman" w:cs="Times New Roman"/>
          <w:bCs/>
          <w:szCs w:val="24"/>
          <w:lang w:val="es-ES" w:eastAsia="es-ES"/>
        </w:rPr>
        <w:tab/>
      </w:r>
      <w:r w:rsidRPr="000279F4">
        <w:rPr>
          <w:rFonts w:eastAsia="Times New Roman" w:cs="Times New Roman"/>
          <w:szCs w:val="24"/>
          <w:lang w:val="es-ES" w:eastAsia="es-ES"/>
        </w:rPr>
        <w:t>20.05 metros, con lote 672 y 19.75 metros, con lote 661.</w:t>
      </w:r>
    </w:p>
    <w:p w:rsidR="00111C7C" w:rsidRPr="000279F4" w:rsidRDefault="00111C7C" w:rsidP="00C85820">
      <w:pPr>
        <w:widowControl w:val="0"/>
        <w:kinsoku w:val="0"/>
        <w:overflowPunct w:val="0"/>
        <w:spacing w:after="0" w:line="240" w:lineRule="auto"/>
        <w:ind w:left="709"/>
        <w:textAlignment w:val="baseline"/>
        <w:rPr>
          <w:rFonts w:eastAsia="Times New Roman" w:cs="Times New Roman"/>
          <w:bCs/>
          <w:szCs w:val="24"/>
          <w:lang w:val="es-ES" w:eastAsia="es-ES"/>
        </w:rPr>
      </w:pPr>
      <w:r w:rsidRPr="000279F4">
        <w:rPr>
          <w:rFonts w:eastAsia="Times New Roman" w:cs="Times New Roman"/>
          <w:bCs/>
          <w:szCs w:val="24"/>
          <w:lang w:val="es-ES" w:eastAsia="es-ES"/>
        </w:rPr>
        <w:t>AL SUROESTE: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39.65 metros, con Cerro Chimalpa (actualmente Calle Chimalpa).</w:t>
      </w:r>
    </w:p>
    <w:p w:rsidR="00111C7C" w:rsidRPr="000279F4" w:rsidRDefault="00111C7C" w:rsidP="00C85820">
      <w:pPr>
        <w:widowControl w:val="0"/>
        <w:autoSpaceDE w:val="0"/>
        <w:autoSpaceDN w:val="0"/>
        <w:adjustRightInd w:val="0"/>
        <w:spacing w:after="0" w:line="240" w:lineRule="auto"/>
        <w:ind w:left="709"/>
        <w:rPr>
          <w:rFonts w:eastAsia="Times New Roman" w:cs="Times New Roman"/>
          <w:bCs/>
          <w:szCs w:val="24"/>
          <w:lang w:val="es-ES" w:eastAsia="es-ES"/>
        </w:rPr>
      </w:pPr>
      <w:r w:rsidRPr="000279F4">
        <w:rPr>
          <w:rFonts w:eastAsia="Times New Roman" w:cs="Times New Roman"/>
          <w:bCs/>
          <w:szCs w:val="24"/>
          <w:lang w:val="es-ES" w:eastAsia="es-ES"/>
        </w:rPr>
        <w:t xml:space="preserve">AL SURESTE: </w:t>
      </w:r>
      <w:r w:rsidRPr="000279F4">
        <w:rPr>
          <w:rFonts w:eastAsia="Times New Roman" w:cs="Times New Roman"/>
          <w:bCs/>
          <w:szCs w:val="24"/>
          <w:lang w:val="es-ES" w:eastAsia="es-ES"/>
        </w:rPr>
        <w:tab/>
      </w:r>
      <w:r w:rsidRPr="000279F4">
        <w:rPr>
          <w:rFonts w:eastAsia="Times New Roman" w:cs="Times New Roman"/>
          <w:szCs w:val="24"/>
          <w:lang w:val="es-ES" w:eastAsia="es-ES"/>
        </w:rPr>
        <w:t>25.00 metros, con lote 659.</w:t>
      </w:r>
    </w:p>
    <w:p w:rsidR="00111C7C" w:rsidRPr="000279F4" w:rsidRDefault="00111C7C" w:rsidP="00C85820">
      <w:pPr>
        <w:widowControl w:val="0"/>
        <w:autoSpaceDE w:val="0"/>
        <w:autoSpaceDN w:val="0"/>
        <w:adjustRightInd w:val="0"/>
        <w:spacing w:after="0" w:line="240" w:lineRule="auto"/>
        <w:ind w:left="709"/>
        <w:rPr>
          <w:rFonts w:eastAsia="Times New Roman" w:cs="Times New Roman"/>
          <w:szCs w:val="24"/>
          <w:lang w:val="en-US" w:eastAsia="es-MX"/>
        </w:rPr>
      </w:pPr>
      <w:r w:rsidRPr="000279F4">
        <w:rPr>
          <w:rFonts w:eastAsia="Times New Roman" w:cs="Times New Roman"/>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25.00 metros, con lote 674.</w:t>
      </w:r>
    </w:p>
    <w:p w:rsidR="00111C7C" w:rsidRPr="000279F4" w:rsidRDefault="00111C7C" w:rsidP="00C8582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111C7C" w:rsidRPr="000279F4" w:rsidRDefault="00111C7C" w:rsidP="00C8582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111C7C" w:rsidRPr="000279F4" w:rsidRDefault="00111C7C" w:rsidP="00C85820">
      <w:pPr>
        <w:widowControl w:val="0"/>
        <w:kinsoku w:val="0"/>
        <w:overflowPunct w:val="0"/>
        <w:spacing w:after="0" w:line="240" w:lineRule="auto"/>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111C7C" w:rsidRPr="000279F4" w:rsidRDefault="00111C7C" w:rsidP="00C8582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111C7C" w:rsidRPr="000279F4" w:rsidRDefault="00111C7C" w:rsidP="00C8582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111C7C" w:rsidRPr="000279F4" w:rsidRDefault="00111C7C" w:rsidP="00C85820">
      <w:pPr>
        <w:widowControl w:val="0"/>
        <w:kinsoku w:val="0"/>
        <w:overflowPunct w:val="0"/>
        <w:spacing w:after="0" w:line="240" w:lineRule="auto"/>
        <w:ind w:firstLine="709"/>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111C7C" w:rsidRPr="000279F4" w:rsidRDefault="00111C7C" w:rsidP="00C85820">
      <w:pPr>
        <w:widowControl w:val="0"/>
        <w:kinsoku w:val="0"/>
        <w:overflowPunct w:val="0"/>
        <w:spacing w:after="0" w:line="240" w:lineRule="auto"/>
        <w:ind w:firstLine="709"/>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C85820" w:rsidRPr="000279F4">
        <w:rPr>
          <w:rFonts w:eastAsia="Times New Roman" w:cs="Times New Roman"/>
          <w:szCs w:val="24"/>
          <w:lang w:val="es-ES" w:eastAsia="es-ES"/>
        </w:rPr>
        <w:lastRenderedPageBreak/>
        <w:t>seis</w:t>
      </w:r>
      <w:r w:rsidRPr="000279F4">
        <w:rPr>
          <w:rFonts w:eastAsia="Times New Roman" w:cs="Times New Roman"/>
          <w:szCs w:val="24"/>
          <w:lang w:val="es-ES" w:eastAsia="es-ES"/>
        </w:rPr>
        <w:t xml:space="preserve"> días del mes de agosto del año 2025.</w:t>
      </w:r>
    </w:p>
    <w:p w:rsidR="00111C7C" w:rsidRPr="000279F4" w:rsidRDefault="00111C7C" w:rsidP="001249A5">
      <w:pPr>
        <w:widowControl w:val="0"/>
        <w:autoSpaceDE w:val="0"/>
        <w:autoSpaceDN w:val="0"/>
        <w:adjustRightInd w:val="0"/>
        <w:spacing w:after="0" w:line="240" w:lineRule="auto"/>
        <w:jc w:val="center"/>
        <w:rPr>
          <w:rFonts w:eastAsia="Times New Roman" w:cs="Times New Roman"/>
          <w:szCs w:val="24"/>
          <w:lang w:val="en-US" w:eastAsia="es-MX"/>
        </w:rPr>
      </w:pPr>
      <w:r w:rsidRPr="000279F4">
        <w:rPr>
          <w:rFonts w:eastAsia="Times New Roman" w:cs="Times New Roman"/>
          <w:bCs/>
          <w:szCs w:val="24"/>
          <w:lang w:val="es-ES" w:eastAsia="es-ES"/>
        </w:rPr>
        <w:t xml:space="preserve">La Gobernadora Constitucional </w:t>
      </w:r>
      <w:r w:rsidRPr="000279F4">
        <w:rPr>
          <w:rFonts w:eastAsia="Times New Roman" w:cs="Times New Roman"/>
          <w:szCs w:val="24"/>
          <w:lang w:val="en-US" w:eastAsia="es-MX"/>
        </w:rPr>
        <w:t>del Estado de México</w:t>
      </w:r>
    </w:p>
    <w:p w:rsidR="00111C7C" w:rsidRPr="000279F4" w:rsidRDefault="00111C7C" w:rsidP="001249A5">
      <w:pPr>
        <w:widowControl w:val="0"/>
        <w:autoSpaceDE w:val="0"/>
        <w:autoSpaceDN w:val="0"/>
        <w:adjustRightInd w:val="0"/>
        <w:spacing w:after="0" w:line="240" w:lineRule="auto"/>
        <w:jc w:val="center"/>
        <w:rPr>
          <w:rFonts w:eastAsia="Times New Roman" w:cs="Times New Roman"/>
          <w:szCs w:val="24"/>
          <w:lang w:val="en-US" w:eastAsia="es-MX"/>
        </w:rPr>
      </w:pPr>
      <w:r w:rsidRPr="000279F4">
        <w:rPr>
          <w:rFonts w:eastAsia="Times New Roman" w:cs="Times New Roman"/>
          <w:szCs w:val="24"/>
          <w:lang w:val="en-US" w:eastAsia="es-MX"/>
        </w:rPr>
        <w:t>M</w:t>
      </w:r>
      <w:r w:rsidR="00C85820" w:rsidRPr="000279F4">
        <w:rPr>
          <w:rFonts w:eastAsia="Times New Roman" w:cs="Times New Roman"/>
          <w:szCs w:val="24"/>
          <w:lang w:val="en-US" w:eastAsia="es-MX"/>
        </w:rPr>
        <w:t>aestra</w:t>
      </w:r>
      <w:r w:rsidRPr="000279F4">
        <w:rPr>
          <w:rFonts w:eastAsia="Times New Roman" w:cs="Times New Roman"/>
          <w:szCs w:val="24"/>
          <w:lang w:val="en-US" w:eastAsia="es-MX"/>
        </w:rPr>
        <w:t xml:space="preserve"> Delfina Gómez Álvarez</w:t>
      </w:r>
    </w:p>
    <w:p w:rsidR="00C85820" w:rsidRPr="000279F4" w:rsidRDefault="00C85820" w:rsidP="001249A5">
      <w:pPr>
        <w:pStyle w:val="Sinespaciado"/>
        <w:jc w:val="both"/>
        <w:rPr>
          <w:rFonts w:ascii="Times New Roman" w:hAnsi="Times New Roman" w:cs="Times New Roman"/>
          <w:sz w:val="24"/>
          <w:szCs w:val="24"/>
        </w:rPr>
      </w:pPr>
    </w:p>
    <w:p w:rsidR="00C85820" w:rsidRPr="000279F4" w:rsidRDefault="00C85820" w:rsidP="001249A5">
      <w:pPr>
        <w:spacing w:after="0" w:line="240" w:lineRule="auto"/>
        <w:jc w:val="center"/>
        <w:rPr>
          <w:rFonts w:cs="Times New Roman"/>
          <w:i/>
          <w:szCs w:val="24"/>
        </w:rPr>
      </w:pPr>
      <w:r w:rsidRPr="000279F4">
        <w:rPr>
          <w:rFonts w:cs="Times New Roman"/>
          <w:i/>
          <w:szCs w:val="24"/>
        </w:rPr>
        <w:t>(Se inserta documento)</w:t>
      </w:r>
    </w:p>
    <w:p w:rsidR="00C85820" w:rsidRPr="000279F4" w:rsidRDefault="00C85820" w:rsidP="001249A5">
      <w:pPr>
        <w:spacing w:after="0" w:line="240" w:lineRule="auto"/>
        <w:jc w:val="center"/>
        <w:rPr>
          <w:rFonts w:cs="Times New Roman"/>
          <w:szCs w:val="24"/>
        </w:rPr>
      </w:pPr>
    </w:p>
    <w:p w:rsidR="001249A5" w:rsidRPr="000279F4" w:rsidRDefault="001249A5" w:rsidP="001249A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1249A5" w:rsidRPr="000279F4" w:rsidRDefault="001249A5" w:rsidP="001249A5">
      <w:pPr>
        <w:widowControl w:val="0"/>
        <w:kinsoku w:val="0"/>
        <w:overflowPunct w:val="0"/>
        <w:spacing w:after="0" w:line="240" w:lineRule="auto"/>
        <w:jc w:val="right"/>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Oficina de la Gobernadora</w:t>
      </w:r>
    </w:p>
    <w:p w:rsidR="001249A5" w:rsidRPr="000279F4" w:rsidRDefault="001249A5" w:rsidP="001249A5">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Toluca de Lerdo, México</w:t>
      </w:r>
    </w:p>
    <w:p w:rsidR="001249A5" w:rsidRPr="000279F4" w:rsidRDefault="001249A5" w:rsidP="001249A5">
      <w:pPr>
        <w:widowControl w:val="0"/>
        <w:kinsoku w:val="0"/>
        <w:overflowPunct w:val="0"/>
        <w:spacing w:after="0" w:line="240" w:lineRule="auto"/>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w:t>
      </w:r>
      <w:r w:rsidRPr="000279F4">
        <w:rPr>
          <w:rFonts w:eastAsia="Times New Roman" w:cs="Times New Roman"/>
          <w:b/>
          <w:bCs/>
          <w:iCs/>
          <w:szCs w:val="24"/>
          <w:lang w:val="es-ES" w:eastAsia="es-ES"/>
        </w:rPr>
        <w:t xml:space="preserve">DE </w:t>
      </w:r>
      <w:r w:rsidRPr="000279F4">
        <w:rPr>
          <w:rFonts w:eastAsia="Times New Roman" w:cs="Times New Roman"/>
          <w:b/>
          <w:bCs/>
          <w:szCs w:val="24"/>
          <w:lang w:val="es-ES" w:eastAsia="es-ES"/>
        </w:rPr>
        <w:t>MÉXICO</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1249A5" w:rsidRPr="000279F4" w:rsidRDefault="001249A5" w:rsidP="001249A5">
      <w:pPr>
        <w:widowControl w:val="0"/>
        <w:kinsoku w:val="0"/>
        <w:overflowPunct w:val="0"/>
        <w:spacing w:after="0" w:line="240" w:lineRule="auto"/>
        <w:jc w:val="center"/>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w:t>
      </w:r>
      <w:r w:rsidRPr="000279F4">
        <w:rPr>
          <w:rFonts w:eastAsia="Times New Roman" w:cs="Times New Roman"/>
          <w:szCs w:val="24"/>
          <w:vertAlign w:val="superscript"/>
          <w:lang w:val="es-ES" w:eastAsia="es-ES"/>
        </w:rPr>
        <w:t>0</w:t>
      </w:r>
      <w:r w:rsidRPr="000279F4">
        <w:rPr>
          <w:rFonts w:eastAsia="Times New Roman" w:cs="Times New Roman"/>
          <w:szCs w:val="24"/>
          <w:lang w:val="es-ES" w:eastAsia="es-ES"/>
        </w:rPr>
        <w:t xml:space="preserve"> de la Ley General de Salud, determina que el Sistema Nacional de Salud está constituido por las dependencias y entidades de la Administración Pública, tanto federal como local que presten servicios de salud, así como por los mecanismos de coordinación de acciones, y tiene </w:t>
      </w:r>
      <w:r w:rsidRPr="000279F4">
        <w:rPr>
          <w:rFonts w:eastAsia="Times New Roman" w:cs="Times New Roman"/>
          <w:szCs w:val="24"/>
          <w:lang w:val="es-ES" w:eastAsia="es-ES"/>
        </w:rPr>
        <w:lastRenderedPageBreak/>
        <w:t>por objeto dar cumplimiento al derecho a la protección de la salud.</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w:t>
      </w:r>
      <w:r w:rsidRPr="000279F4">
        <w:rPr>
          <w:rFonts w:eastAsia="Times New Roman" w:cs="Times New Roman"/>
          <w:szCs w:val="24"/>
          <w:lang w:val="es-ES" w:eastAsia="es-ES"/>
        </w:rPr>
        <w:lastRenderedPageBreak/>
        <w:t>el Gobierno del Estado de México se comprometió a suscribir los actos jurídicos correspondientes y a realizar los trámites necesarios a efecto de que los bienes inmuebles sean transferidos en propiedad o posesión al IMSS-Bienestar.</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1249A5" w:rsidRPr="000279F4" w:rsidRDefault="001249A5" w:rsidP="001249A5">
      <w:pPr>
        <w:widowControl w:val="0"/>
        <w:kinsoku w:val="0"/>
        <w:overflowPunct w:val="0"/>
        <w:spacing w:after="0" w:line="240" w:lineRule="auto"/>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organismo público descentralizado denominado Instituto de Salud del Estado de México, es propietario del inmueble Centro de Salud "Lázaro Cárdenas II", identificado como lote 660, manzana 50, zona 01, en el poblado de Santa María Ticomán, actualmente calle Cerro Chimalpa, sin número, Colonia Lázaro Cárdenas, la sección, municipio de Tlalnepantla de Baz, Estado de México, con una superficie de 993.00 metros cuadrados, el cual tiene las medidas y colindancias siguientes:</w:t>
      </w:r>
    </w:p>
    <w:p w:rsidR="001249A5" w:rsidRPr="000279F4" w:rsidRDefault="001249A5" w:rsidP="001249A5">
      <w:pPr>
        <w:widowControl w:val="0"/>
        <w:autoSpaceDE w:val="0"/>
        <w:autoSpaceDN w:val="0"/>
        <w:adjustRightInd w:val="0"/>
        <w:spacing w:after="0" w:line="240" w:lineRule="auto"/>
        <w:rPr>
          <w:rFonts w:eastAsia="Times New Roman" w:cs="Times New Roman"/>
          <w:szCs w:val="24"/>
          <w:lang w:val="en-US" w:eastAsia="es-MX"/>
        </w:rPr>
      </w:pPr>
    </w:p>
    <w:p w:rsidR="001249A5" w:rsidRPr="000279F4" w:rsidRDefault="001249A5" w:rsidP="001249A5">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NORESTE: </w:t>
      </w:r>
      <w:r w:rsidRPr="000279F4">
        <w:rPr>
          <w:rFonts w:eastAsia="Times New Roman" w:cs="Times New Roman"/>
          <w:b/>
          <w:bCs/>
          <w:szCs w:val="24"/>
          <w:lang w:val="es-ES" w:eastAsia="es-ES"/>
        </w:rPr>
        <w:tab/>
      </w:r>
      <w:r w:rsidRPr="000279F4">
        <w:rPr>
          <w:rFonts w:eastAsia="Times New Roman" w:cs="Times New Roman"/>
          <w:szCs w:val="24"/>
          <w:lang w:val="es-ES" w:eastAsia="es-ES"/>
        </w:rPr>
        <w:t>20.05 metros, con lote 672 y 19.75 metros, con lote 661.</w:t>
      </w:r>
    </w:p>
    <w:p w:rsidR="001249A5" w:rsidRPr="000279F4" w:rsidRDefault="001249A5" w:rsidP="001249A5">
      <w:pPr>
        <w:widowControl w:val="0"/>
        <w:kinsoku w:val="0"/>
        <w:overflowPunct w:val="0"/>
        <w:spacing w:after="0" w:line="240" w:lineRule="auto"/>
        <w:ind w:left="709"/>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39.65 metros, con Cerro Chimalpa (actualmente Calle Chimalpa).</w:t>
      </w:r>
    </w:p>
    <w:p w:rsidR="001249A5" w:rsidRPr="000279F4" w:rsidRDefault="001249A5" w:rsidP="001249A5">
      <w:pPr>
        <w:widowControl w:val="0"/>
        <w:autoSpaceDE w:val="0"/>
        <w:autoSpaceDN w:val="0"/>
        <w:adjustRightInd w:val="0"/>
        <w:spacing w:after="0" w:line="240" w:lineRule="auto"/>
        <w:ind w:left="709"/>
        <w:rPr>
          <w:rFonts w:eastAsia="Times New Roman" w:cs="Times New Roman"/>
          <w:b/>
          <w:bCs/>
          <w:szCs w:val="24"/>
          <w:lang w:val="es-ES" w:eastAsia="es-ES"/>
        </w:rPr>
      </w:pPr>
      <w:r w:rsidRPr="000279F4">
        <w:rPr>
          <w:rFonts w:eastAsia="Times New Roman" w:cs="Times New Roman"/>
          <w:b/>
          <w:bCs/>
          <w:szCs w:val="24"/>
          <w:lang w:val="es-ES" w:eastAsia="es-ES"/>
        </w:rPr>
        <w:t xml:space="preserve">AL SURESTE: </w:t>
      </w:r>
      <w:r w:rsidRPr="000279F4">
        <w:rPr>
          <w:rFonts w:eastAsia="Times New Roman" w:cs="Times New Roman"/>
          <w:b/>
          <w:bCs/>
          <w:szCs w:val="24"/>
          <w:lang w:val="es-ES" w:eastAsia="es-ES"/>
        </w:rPr>
        <w:tab/>
      </w:r>
      <w:r w:rsidRPr="000279F4">
        <w:rPr>
          <w:rFonts w:eastAsia="Times New Roman" w:cs="Times New Roman"/>
          <w:szCs w:val="24"/>
          <w:lang w:val="es-ES" w:eastAsia="es-ES"/>
        </w:rPr>
        <w:t>25.00 metros, con lote 659.</w:t>
      </w:r>
    </w:p>
    <w:p w:rsidR="001249A5" w:rsidRPr="000279F4" w:rsidRDefault="001249A5" w:rsidP="001249A5">
      <w:pPr>
        <w:widowControl w:val="0"/>
        <w:autoSpaceDE w:val="0"/>
        <w:autoSpaceDN w:val="0"/>
        <w:adjustRightInd w:val="0"/>
        <w:spacing w:after="0" w:line="240" w:lineRule="auto"/>
        <w:ind w:left="709"/>
        <w:rPr>
          <w:rFonts w:eastAsia="Times New Roman" w:cs="Times New Roman"/>
          <w:szCs w:val="24"/>
          <w:lang w:val="en-US" w:eastAsia="es-MX"/>
        </w:rPr>
      </w:pPr>
      <w:r w:rsidRPr="000279F4">
        <w:rPr>
          <w:rFonts w:eastAsia="Times New Roman" w:cs="Times New Roman"/>
          <w:b/>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25.00 metros, con lote 674.</w:t>
      </w:r>
    </w:p>
    <w:p w:rsidR="001249A5" w:rsidRPr="000279F4" w:rsidRDefault="001249A5" w:rsidP="001249A5">
      <w:pPr>
        <w:widowControl w:val="0"/>
        <w:autoSpaceDE w:val="0"/>
        <w:autoSpaceDN w:val="0"/>
        <w:adjustRightInd w:val="0"/>
        <w:spacing w:after="0" w:line="240" w:lineRule="auto"/>
        <w:rPr>
          <w:rFonts w:eastAsia="Times New Roman" w:cs="Times New Roman"/>
          <w:szCs w:val="24"/>
          <w:lang w:val="en-US" w:eastAsia="es-MX"/>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escritura número "Corett"-V.-01-01, ESTADO DE MÉXICO, de fecha 26 de marzo de 2003, inscrita en el Registro Público de la Propiedad del distrito Tlalnepantla, Estado de México, bajo la partida 812, volumen 1292, libro primero, sección primera del 29 de septiembre de 2003.</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217B00920007,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"Lázaro Cárdenas II".</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Cerro Chimalpa, sin número, Colonia Lázaro Cárdenas, la sección, municipio de Tlalnepantla de Baz, Estado de México, donde se encuentra en funcionamiento el Centro de Salud "Lázaro Cárdenas II", mismo que forma parte de la infraestructura de los servicios de salud del Estado de México.</w:t>
      </w:r>
    </w:p>
    <w:p w:rsidR="001249A5" w:rsidRPr="000279F4" w:rsidRDefault="001249A5" w:rsidP="001249A5">
      <w:pPr>
        <w:widowControl w:val="0"/>
        <w:autoSpaceDE w:val="0"/>
        <w:autoSpaceDN w:val="0"/>
        <w:adjustRightInd w:val="0"/>
        <w:spacing w:after="0" w:line="240" w:lineRule="auto"/>
        <w:rPr>
          <w:rFonts w:eastAsia="Times New Roman" w:cs="Times New Roman"/>
          <w:szCs w:val="24"/>
          <w:lang w:val="en-US" w:eastAsia="es-MX"/>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401.3S.1-2024/3017 y 401.3S.1-2024/3018, ambos de fecha 20 de noviembre de 2024, señaló que el inmueble objeto de donación no es monumento histórico, ni se ubica en zona de monumentos históricos y no es colindante a un monumento histórico; por lo tanto, el predio no tiene valor arqueológico.</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"Lázaro Cárdenas II", ubicado en calle Cerro Chimalpa, sin número, Colonia Lázaro Cárdenas, la sección, municipio de Tlalnepantla de Baz, Estado de México, con una superficie de 993.00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w:t>
      </w:r>
      <w:r w:rsidRPr="000279F4">
        <w:rPr>
          <w:rFonts w:eastAsia="Times New Roman" w:cs="Times New Roman"/>
          <w:szCs w:val="24"/>
          <w:lang w:val="es-ES" w:eastAsia="es-ES"/>
        </w:rPr>
        <w:lastRenderedPageBreak/>
        <w:t>instituciones de seguridad social en el Estado de México.</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LA H. "LXII" LEGISLATURA</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DEL ESTADO DE MÉXICO</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Centro de Salud "Lázaro Cárdenas II", identificado como lote 660, manzana 50, zona 01, en el poblado de Santa María Ticomán, actualmente calle Cerro Chimalpa, sin número, Colonia Lázaro Cárdenas, la sección, municipio de Tlalnepantla de Baz, Estado de México, con una superficie de 993.00 metros cuadrados, el cual tiene las medidas y colindancias siguientes:</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ind w:left="709"/>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AL NORESTE: </w:t>
      </w:r>
      <w:r w:rsidRPr="000279F4">
        <w:rPr>
          <w:rFonts w:eastAsia="Times New Roman" w:cs="Times New Roman"/>
          <w:b/>
          <w:bCs/>
          <w:szCs w:val="24"/>
          <w:lang w:val="es-ES" w:eastAsia="es-ES"/>
        </w:rPr>
        <w:tab/>
      </w:r>
      <w:r w:rsidRPr="000279F4">
        <w:rPr>
          <w:rFonts w:eastAsia="Times New Roman" w:cs="Times New Roman"/>
          <w:szCs w:val="24"/>
          <w:lang w:val="es-ES" w:eastAsia="es-ES"/>
        </w:rPr>
        <w:t>20.05 metros, con lote 672 y 19.75 metros, con lote 661.</w:t>
      </w:r>
    </w:p>
    <w:p w:rsidR="001249A5" w:rsidRPr="000279F4" w:rsidRDefault="001249A5" w:rsidP="001249A5">
      <w:pPr>
        <w:widowControl w:val="0"/>
        <w:kinsoku w:val="0"/>
        <w:overflowPunct w:val="0"/>
        <w:spacing w:after="0" w:line="240" w:lineRule="auto"/>
        <w:ind w:left="709"/>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SUROESTE: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39.65 metros, con Cerro Chimalpa (actualmente Calle Chimalpa).</w:t>
      </w:r>
    </w:p>
    <w:p w:rsidR="001249A5" w:rsidRPr="000279F4" w:rsidRDefault="001249A5" w:rsidP="001249A5">
      <w:pPr>
        <w:widowControl w:val="0"/>
        <w:autoSpaceDE w:val="0"/>
        <w:autoSpaceDN w:val="0"/>
        <w:adjustRightInd w:val="0"/>
        <w:spacing w:after="0" w:line="240" w:lineRule="auto"/>
        <w:ind w:left="709"/>
        <w:rPr>
          <w:rFonts w:eastAsia="Times New Roman" w:cs="Times New Roman"/>
          <w:b/>
          <w:bCs/>
          <w:szCs w:val="24"/>
          <w:lang w:val="es-ES" w:eastAsia="es-ES"/>
        </w:rPr>
      </w:pPr>
      <w:r w:rsidRPr="000279F4">
        <w:rPr>
          <w:rFonts w:eastAsia="Times New Roman" w:cs="Times New Roman"/>
          <w:b/>
          <w:bCs/>
          <w:szCs w:val="24"/>
          <w:lang w:val="es-ES" w:eastAsia="es-ES"/>
        </w:rPr>
        <w:t xml:space="preserve">AL SURESTE: </w:t>
      </w:r>
      <w:r w:rsidRPr="000279F4">
        <w:rPr>
          <w:rFonts w:eastAsia="Times New Roman" w:cs="Times New Roman"/>
          <w:b/>
          <w:bCs/>
          <w:szCs w:val="24"/>
          <w:lang w:val="es-ES" w:eastAsia="es-ES"/>
        </w:rPr>
        <w:tab/>
      </w:r>
      <w:r w:rsidRPr="000279F4">
        <w:rPr>
          <w:rFonts w:eastAsia="Times New Roman" w:cs="Times New Roman"/>
          <w:szCs w:val="24"/>
          <w:lang w:val="es-ES" w:eastAsia="es-ES"/>
        </w:rPr>
        <w:t>25.00 metros, con lote 659.</w:t>
      </w:r>
    </w:p>
    <w:p w:rsidR="001249A5" w:rsidRPr="000279F4" w:rsidRDefault="001249A5" w:rsidP="001249A5">
      <w:pPr>
        <w:widowControl w:val="0"/>
        <w:autoSpaceDE w:val="0"/>
        <w:autoSpaceDN w:val="0"/>
        <w:adjustRightInd w:val="0"/>
        <w:spacing w:after="0" w:line="240" w:lineRule="auto"/>
        <w:ind w:left="709"/>
        <w:rPr>
          <w:rFonts w:eastAsia="Times New Roman" w:cs="Times New Roman"/>
          <w:szCs w:val="24"/>
          <w:lang w:val="en-US" w:eastAsia="es-MX"/>
        </w:rPr>
      </w:pPr>
      <w:r w:rsidRPr="000279F4">
        <w:rPr>
          <w:rFonts w:eastAsia="Times New Roman" w:cs="Times New Roman"/>
          <w:b/>
          <w:bCs/>
          <w:szCs w:val="24"/>
          <w:lang w:val="es-ES" w:eastAsia="es-ES"/>
        </w:rPr>
        <w:t>AL NOROESTE:</w:t>
      </w:r>
      <w:r w:rsidRPr="000279F4">
        <w:rPr>
          <w:rFonts w:eastAsia="Times New Roman" w:cs="Times New Roman"/>
          <w:szCs w:val="24"/>
          <w:lang w:val="es-ES" w:eastAsia="es-ES"/>
        </w:rPr>
        <w:t xml:space="preserve"> </w:t>
      </w:r>
      <w:r w:rsidRPr="000279F4">
        <w:rPr>
          <w:rFonts w:eastAsia="Times New Roman" w:cs="Times New Roman"/>
          <w:szCs w:val="24"/>
          <w:lang w:val="es-ES" w:eastAsia="es-ES"/>
        </w:rPr>
        <w:tab/>
        <w:t>25.00 metros, con lote 674.</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1249A5" w:rsidRPr="000279F4" w:rsidRDefault="001249A5" w:rsidP="001249A5">
      <w:pPr>
        <w:widowControl w:val="0"/>
        <w:kinsoku w:val="0"/>
        <w:overflowPunct w:val="0"/>
        <w:spacing w:after="0" w:line="240" w:lineRule="auto"/>
        <w:jc w:val="center"/>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1249A5" w:rsidRPr="000279F4" w:rsidRDefault="001249A5" w:rsidP="001249A5">
      <w:pPr>
        <w:widowControl w:val="0"/>
        <w:kinsoku w:val="0"/>
        <w:overflowPunct w:val="0"/>
        <w:spacing w:after="0" w:line="240" w:lineRule="auto"/>
        <w:textAlignment w:val="baseline"/>
        <w:rPr>
          <w:rFonts w:eastAsia="Times New Roman" w:cs="Times New Roman"/>
          <w:b/>
          <w:bCs/>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1249A5" w:rsidRPr="000279F4" w:rsidRDefault="001249A5" w:rsidP="001249A5">
      <w:pPr>
        <w:widowControl w:val="0"/>
        <w:kinsoku w:val="0"/>
        <w:overflowPunct w:val="0"/>
        <w:spacing w:after="0" w:line="240" w:lineRule="auto"/>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p>
    <w:p w:rsidR="001249A5" w:rsidRPr="000279F4" w:rsidRDefault="001249A5" w:rsidP="001249A5">
      <w:pPr>
        <w:widowControl w:val="0"/>
        <w:kinsoku w:val="0"/>
        <w:overflowPunct w:val="0"/>
        <w:spacing w:after="0" w:line="240" w:lineRule="auto"/>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1249A5" w:rsidRPr="000279F4" w:rsidRDefault="001249A5" w:rsidP="001249A5">
      <w:pPr>
        <w:spacing w:after="0" w:line="240" w:lineRule="auto"/>
        <w:ind w:right="49"/>
        <w:jc w:val="center"/>
        <w:rPr>
          <w:rFonts w:cs="Times New Roman"/>
          <w:b/>
          <w:szCs w:val="24"/>
        </w:rPr>
      </w:pPr>
      <w:r w:rsidRPr="000279F4">
        <w:rPr>
          <w:rFonts w:cs="Times New Roman"/>
          <w:b/>
          <w:szCs w:val="24"/>
        </w:rPr>
        <w:t>La Gobernadora Constitucional</w:t>
      </w:r>
    </w:p>
    <w:p w:rsidR="001249A5" w:rsidRPr="000279F4" w:rsidRDefault="001249A5" w:rsidP="001249A5">
      <w:pPr>
        <w:spacing w:after="0" w:line="240" w:lineRule="auto"/>
        <w:ind w:right="49"/>
        <w:jc w:val="center"/>
        <w:rPr>
          <w:rFonts w:cs="Times New Roman"/>
          <w:b/>
          <w:szCs w:val="24"/>
        </w:rPr>
      </w:pPr>
      <w:r w:rsidRPr="000279F4">
        <w:rPr>
          <w:rFonts w:cs="Times New Roman"/>
          <w:b/>
          <w:szCs w:val="24"/>
        </w:rPr>
        <w:t>del Estado de México</w:t>
      </w:r>
    </w:p>
    <w:p w:rsidR="001249A5" w:rsidRPr="000279F4" w:rsidRDefault="001249A5" w:rsidP="001249A5">
      <w:pPr>
        <w:spacing w:after="0" w:line="240" w:lineRule="auto"/>
        <w:ind w:right="49"/>
        <w:jc w:val="center"/>
        <w:rPr>
          <w:rFonts w:cs="Times New Roman"/>
          <w:b/>
          <w:szCs w:val="24"/>
        </w:rPr>
      </w:pPr>
      <w:r w:rsidRPr="000279F4">
        <w:rPr>
          <w:rFonts w:cs="Times New Roman"/>
          <w:b/>
          <w:szCs w:val="24"/>
        </w:rPr>
        <w:t>Mtra. Delfina Gómez Álvarez</w:t>
      </w:r>
    </w:p>
    <w:p w:rsidR="001249A5" w:rsidRPr="000279F4" w:rsidRDefault="001249A5" w:rsidP="001249A5">
      <w:pPr>
        <w:spacing w:after="0" w:line="240" w:lineRule="auto"/>
        <w:ind w:right="49"/>
        <w:jc w:val="center"/>
        <w:rPr>
          <w:rFonts w:cs="Times New Roman"/>
          <w:szCs w:val="24"/>
        </w:rPr>
      </w:pPr>
      <w:r w:rsidRPr="000279F4">
        <w:rPr>
          <w:rFonts w:cs="Times New Roman"/>
          <w:b/>
          <w:szCs w:val="24"/>
        </w:rPr>
        <w:t>(</w:t>
      </w:r>
      <w:r w:rsidRPr="000279F4">
        <w:rPr>
          <w:rFonts w:cs="Times New Roman"/>
          <w:szCs w:val="24"/>
        </w:rPr>
        <w:t>Rúbrica)</w:t>
      </w:r>
    </w:p>
    <w:p w:rsidR="001249A5" w:rsidRPr="000279F4" w:rsidRDefault="001249A5" w:rsidP="001249A5">
      <w:pPr>
        <w:spacing w:after="0" w:line="240" w:lineRule="auto"/>
        <w:ind w:right="49"/>
        <w:jc w:val="both"/>
        <w:rPr>
          <w:rFonts w:cs="Times New Roman"/>
          <w:szCs w:val="24"/>
        </w:rPr>
      </w:pPr>
    </w:p>
    <w:p w:rsidR="001249A5" w:rsidRPr="000279F4" w:rsidRDefault="001249A5" w:rsidP="001249A5">
      <w:pPr>
        <w:spacing w:after="0" w:line="240" w:lineRule="auto"/>
        <w:ind w:right="49"/>
        <w:jc w:val="both"/>
        <w:rPr>
          <w:rFonts w:cs="Times New Roman"/>
          <w:b/>
          <w:szCs w:val="24"/>
        </w:rPr>
      </w:pPr>
      <w:r w:rsidRPr="000279F4">
        <w:rPr>
          <w:rFonts w:cs="Times New Roman"/>
          <w:b/>
          <w:szCs w:val="24"/>
        </w:rPr>
        <w:t>*JGZ</w:t>
      </w:r>
    </w:p>
    <w:p w:rsidR="001249A5" w:rsidRPr="000279F4" w:rsidRDefault="001249A5" w:rsidP="001249A5">
      <w:pPr>
        <w:spacing w:after="0" w:line="240" w:lineRule="auto"/>
        <w:ind w:right="49"/>
        <w:jc w:val="both"/>
        <w:rPr>
          <w:rFonts w:cs="Times New Roman"/>
          <w:szCs w:val="24"/>
        </w:rPr>
      </w:pPr>
      <w:r w:rsidRPr="000279F4">
        <w:rPr>
          <w:rFonts w:cs="Times New Roman"/>
          <w:szCs w:val="24"/>
        </w:rPr>
        <w:t>Validación jurídica</w:t>
      </w:r>
    </w:p>
    <w:p w:rsidR="00C85820" w:rsidRPr="000279F4" w:rsidRDefault="00C85820" w:rsidP="001249A5">
      <w:pPr>
        <w:spacing w:after="0" w:line="240" w:lineRule="auto"/>
        <w:jc w:val="center"/>
        <w:rPr>
          <w:rFonts w:cs="Times New Roman"/>
          <w:szCs w:val="24"/>
        </w:rPr>
      </w:pPr>
    </w:p>
    <w:p w:rsidR="00C85820" w:rsidRPr="000279F4" w:rsidRDefault="00C85820" w:rsidP="001249A5">
      <w:pPr>
        <w:spacing w:after="0" w:line="240" w:lineRule="auto"/>
        <w:jc w:val="center"/>
        <w:rPr>
          <w:rFonts w:cs="Times New Roman"/>
          <w:i/>
          <w:szCs w:val="24"/>
        </w:rPr>
      </w:pPr>
      <w:r w:rsidRPr="000279F4">
        <w:rPr>
          <w:rFonts w:cs="Times New Roman"/>
          <w:i/>
          <w:szCs w:val="24"/>
        </w:rPr>
        <w:lastRenderedPageBreak/>
        <w:t>(Fin del documento)</w:t>
      </w:r>
    </w:p>
    <w:p w:rsidR="00C85820" w:rsidRPr="000279F4" w:rsidRDefault="00C85820" w:rsidP="001249A5">
      <w:pPr>
        <w:spacing w:after="0" w:line="240" w:lineRule="auto"/>
        <w:jc w:val="center"/>
        <w:rPr>
          <w:rFonts w:cs="Times New Roman"/>
          <w:szCs w:val="24"/>
        </w:rPr>
      </w:pPr>
    </w:p>
    <w:p w:rsidR="001F003A" w:rsidRPr="000279F4" w:rsidRDefault="001F003A" w:rsidP="00CE484D">
      <w:pPr>
        <w:spacing w:after="0" w:line="240" w:lineRule="auto"/>
        <w:jc w:val="both"/>
        <w:rPr>
          <w:rFonts w:cs="Times New Roman"/>
          <w:szCs w:val="24"/>
        </w:rPr>
      </w:pPr>
      <w:r w:rsidRPr="000279F4">
        <w:rPr>
          <w:rFonts w:cs="Times New Roman"/>
          <w:szCs w:val="24"/>
        </w:rPr>
        <w:t>PRESIDENTE DIP. MAURILIO HERNÁNDEZ GONZÁLEZ. Se registra la iniciativa de manera íntegra en el Diario de los Debates y en la Gaceta Parlamentaria y se remite a la Comisión Legislativa de Patrimonio Estatal y Municipal, para su estudio y dictaminación.</w:t>
      </w:r>
    </w:p>
    <w:p w:rsidR="00C24505" w:rsidRPr="000279F4" w:rsidRDefault="001F003A" w:rsidP="00CE484D">
      <w:pPr>
        <w:spacing w:after="0" w:line="240" w:lineRule="auto"/>
        <w:jc w:val="both"/>
        <w:rPr>
          <w:rFonts w:eastAsia="Arial" w:cs="Times New Roman"/>
          <w:szCs w:val="24"/>
        </w:rPr>
      </w:pPr>
      <w:r w:rsidRPr="000279F4">
        <w:rPr>
          <w:rFonts w:cs="Times New Roman"/>
          <w:szCs w:val="24"/>
        </w:rPr>
        <w:tab/>
        <w:t xml:space="preserve">Para desahogar el punto 29, se concede el uso de la palabra al diputado Alejandro Castro Hernández, quien dará lectura a la </w:t>
      </w:r>
      <w:r w:rsidR="00C24505" w:rsidRPr="000279F4">
        <w:rPr>
          <w:rFonts w:eastAsia="Arial" w:cs="Times New Roman"/>
          <w:b/>
          <w:szCs w:val="24"/>
        </w:rPr>
        <w:t xml:space="preserve">Iniciativa </w:t>
      </w:r>
      <w:r w:rsidR="00C24505" w:rsidRPr="000279F4">
        <w:rPr>
          <w:rFonts w:eastAsia="Arial" w:cs="Times New Roman"/>
          <w:szCs w:val="24"/>
        </w:rPr>
        <w:t xml:space="preserve">de Decreto por el que se autoriza la </w:t>
      </w:r>
      <w:r w:rsidR="00C24505" w:rsidRPr="000279F4">
        <w:rPr>
          <w:rFonts w:eastAsia="Arial" w:cs="Times New Roman"/>
          <w:b/>
          <w:szCs w:val="24"/>
        </w:rPr>
        <w:t>desincorporación del patrimonio del organismo público descentralizado denominado Instituto de Salud del Estado de México de un inmueble</w:t>
      </w:r>
      <w:r w:rsidR="00C24505" w:rsidRPr="000279F4">
        <w:rPr>
          <w:rFonts w:eastAsia="Arial" w:cs="Times New Roman"/>
          <w:szCs w:val="24"/>
        </w:rPr>
        <w:t xml:space="preserve">, ubicado en el municipio de Isidro Fabela, para que sea donado a título gratuito, </w:t>
      </w:r>
      <w:r w:rsidR="00C24505" w:rsidRPr="000279F4">
        <w:rPr>
          <w:rFonts w:eastAsia="Arial" w:cs="Times New Roman"/>
          <w:b/>
          <w:szCs w:val="24"/>
        </w:rPr>
        <w:t>a favor del organismo público descentralizado denominado Servicios de Salud del Instituto Mexicano del Seguro Social para el Bienestar (IMSS-BIENESTAR)</w:t>
      </w:r>
      <w:r w:rsidR="00C24505"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spacing w:after="0" w:line="240" w:lineRule="auto"/>
        <w:jc w:val="both"/>
        <w:rPr>
          <w:rFonts w:cs="Times New Roman"/>
          <w:szCs w:val="24"/>
        </w:rPr>
      </w:pPr>
      <w:r w:rsidRPr="000279F4">
        <w:rPr>
          <w:rFonts w:cs="Times New Roman"/>
          <w:szCs w:val="24"/>
        </w:rPr>
        <w:t>DIP. ALEJANDRO CASTRO HERNÁNDEZ. Gracias.</w:t>
      </w:r>
    </w:p>
    <w:p w:rsidR="00C24505" w:rsidRPr="000279F4" w:rsidRDefault="00C2450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C24505" w:rsidRPr="000279F4" w:rsidRDefault="00C2450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C24505" w:rsidRPr="000279F4" w:rsidRDefault="00C24505"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C24505" w:rsidP="00C36310">
      <w:pPr>
        <w:spacing w:after="0" w:line="240" w:lineRule="auto"/>
        <w:jc w:val="both"/>
        <w:rPr>
          <w:rFonts w:eastAsia="Arial"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H. Legislatura, por su conducto, la </w:t>
      </w:r>
      <w:r w:rsidR="00E10A19" w:rsidRPr="000279F4">
        <w:rPr>
          <w:rFonts w:eastAsia="Arial" w:cs="Times New Roman"/>
          <w:b/>
          <w:szCs w:val="24"/>
        </w:rPr>
        <w:t xml:space="preserve">Iniciativa </w:t>
      </w:r>
      <w:r w:rsidR="00E10A19" w:rsidRPr="000279F4">
        <w:rPr>
          <w:rFonts w:eastAsia="Arial" w:cs="Times New Roman"/>
          <w:szCs w:val="24"/>
        </w:rPr>
        <w:t xml:space="preserve">de Decreto por el que se autoriza la </w:t>
      </w:r>
      <w:r w:rsidR="00E10A19" w:rsidRPr="000279F4">
        <w:rPr>
          <w:rFonts w:eastAsia="Arial" w:cs="Times New Roman"/>
          <w:b/>
          <w:szCs w:val="24"/>
        </w:rPr>
        <w:t>desincorporación del patrimonio del organismo público descentralizado denominado Instituto de Salud del Estado de México de un inmueble</w:t>
      </w:r>
      <w:r w:rsidR="00E10A19" w:rsidRPr="000279F4">
        <w:rPr>
          <w:rFonts w:eastAsia="Arial" w:cs="Times New Roman"/>
          <w:szCs w:val="24"/>
        </w:rPr>
        <w:t xml:space="preserve">, ubicado en el municipio de Isidro Fabela, para que sea donado a título gratuito, </w:t>
      </w:r>
      <w:r w:rsidR="00E10A19" w:rsidRPr="000279F4">
        <w:rPr>
          <w:rFonts w:eastAsia="Arial" w:cs="Times New Roman"/>
          <w:b/>
          <w:szCs w:val="24"/>
        </w:rPr>
        <w:t>a favor del organismo público descentralizado denominado Servicios de Salud del Instituto Mexicano del Seguro Social para el Bienestar (IMSS-BIENESTAR)</w:t>
      </w:r>
      <w:r w:rsidR="00E10A19"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r w:rsidR="001F003A" w:rsidRPr="000279F4">
        <w:rPr>
          <w:rFonts w:cs="Times New Roman"/>
          <w:szCs w:val="24"/>
        </w:rPr>
        <w:t>, de conformidad con lo siguiente:</w:t>
      </w:r>
    </w:p>
    <w:p w:rsidR="00CD7D57" w:rsidRPr="000279F4" w:rsidRDefault="00CD7D57" w:rsidP="00904F3B">
      <w:pPr>
        <w:widowControl w:val="0"/>
        <w:kinsoku w:val="0"/>
        <w:overflowPunct w:val="0"/>
        <w:spacing w:after="0" w:line="240" w:lineRule="auto"/>
        <w:mirrorIndents/>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DECRETO NÚMERO</w:t>
      </w:r>
    </w:p>
    <w:p w:rsidR="00CD7D57" w:rsidRPr="000279F4" w:rsidRDefault="00CD7D57" w:rsidP="00904F3B">
      <w:pPr>
        <w:widowControl w:val="0"/>
        <w:kinsoku w:val="0"/>
        <w:overflowPunct w:val="0"/>
        <w:spacing w:after="0" w:line="240" w:lineRule="auto"/>
        <w:mirrorIndents/>
        <w:textAlignment w:val="baseline"/>
        <w:rPr>
          <w:rFonts w:eastAsia="Times New Roman" w:cs="Times New Roman"/>
          <w:bCs/>
          <w:szCs w:val="24"/>
          <w:lang w:val="es-ES" w:eastAsia="es-ES"/>
        </w:rPr>
      </w:pPr>
      <w:r w:rsidRPr="000279F4">
        <w:rPr>
          <w:rFonts w:eastAsia="Times New Roman" w:cs="Times New Roman"/>
          <w:bCs/>
          <w:szCs w:val="24"/>
          <w:lang w:val="es-ES" w:eastAsia="es-ES"/>
        </w:rPr>
        <w:t xml:space="preserve">LA H. "LXII" LEGISLATURA </w:t>
      </w:r>
    </w:p>
    <w:p w:rsidR="00CD7D57" w:rsidRPr="000279F4" w:rsidRDefault="00CD7D57" w:rsidP="00904F3B">
      <w:pPr>
        <w:widowControl w:val="0"/>
        <w:kinsoku w:val="0"/>
        <w:overflowPunct w:val="0"/>
        <w:spacing w:after="0" w:line="240" w:lineRule="auto"/>
        <w:mirrorIndents/>
        <w:textAlignment w:val="baseline"/>
        <w:rPr>
          <w:rFonts w:eastAsia="Times New Roman" w:cs="Times New Roman"/>
          <w:bCs/>
          <w:szCs w:val="24"/>
          <w:lang w:val="es-ES" w:eastAsia="es-ES"/>
        </w:rPr>
      </w:pPr>
      <w:r w:rsidRPr="000279F4">
        <w:rPr>
          <w:rFonts w:eastAsia="Times New Roman" w:cs="Times New Roman"/>
          <w:bCs/>
          <w:szCs w:val="24"/>
          <w:lang w:val="es-ES" w:eastAsia="es-ES"/>
        </w:rPr>
        <w:t xml:space="preserve">DEL ESTADO DE MÉXICO </w:t>
      </w:r>
    </w:p>
    <w:p w:rsidR="00CD7D57" w:rsidRPr="000279F4" w:rsidRDefault="00CD7D57" w:rsidP="00904F3B">
      <w:pPr>
        <w:widowControl w:val="0"/>
        <w:kinsoku w:val="0"/>
        <w:overflowPunct w:val="0"/>
        <w:spacing w:after="0" w:line="240" w:lineRule="auto"/>
        <w:mirrorIndents/>
        <w:textAlignment w:val="baseline"/>
        <w:rPr>
          <w:rFonts w:eastAsia="Times New Roman" w:cs="Times New Roman"/>
          <w:bCs/>
          <w:szCs w:val="24"/>
          <w:lang w:val="es-ES" w:eastAsia="es-ES"/>
        </w:rPr>
      </w:pPr>
      <w:r w:rsidRPr="000279F4">
        <w:rPr>
          <w:rFonts w:eastAsia="Times New Roman" w:cs="Times New Roman"/>
          <w:bCs/>
          <w:szCs w:val="24"/>
          <w:lang w:val="es-ES" w:eastAsia="es-ES"/>
        </w:rPr>
        <w:t>DECRETA:</w:t>
      </w:r>
    </w:p>
    <w:p w:rsidR="00CD7D57" w:rsidRPr="000279F4" w:rsidRDefault="00CD7D57" w:rsidP="007D110C">
      <w:pPr>
        <w:spacing w:after="0" w:line="240" w:lineRule="auto"/>
        <w:ind w:firstLine="709"/>
        <w:jc w:val="both"/>
        <w:rPr>
          <w:rFonts w:cs="Times New Roman"/>
          <w:szCs w:val="24"/>
          <w:lang w:val="es-ES" w:eastAsia="es-ES"/>
        </w:rPr>
      </w:pPr>
      <w:r w:rsidRPr="000279F4">
        <w:rPr>
          <w:rFonts w:cs="Times New Roman"/>
          <w:bCs/>
          <w:szCs w:val="24"/>
          <w:lang w:val="es-ES" w:eastAsia="es-ES"/>
        </w:rPr>
        <w:t xml:space="preserve">ARTÍCULO PRIMERO. </w:t>
      </w:r>
      <w:r w:rsidRPr="000279F4">
        <w:rPr>
          <w:rFonts w:cs="Times New Roman"/>
          <w:szCs w:val="24"/>
          <w:lang w:val="es-ES" w:eastAsia="es-ES"/>
        </w:rPr>
        <w:t>Se autoriza la desincorporación del patrimonio del organismo público descentralizado denominado Instituto de Salud del Estado de México, del inmueble "San Juan" identificado como Centro Especializado de Atención Primaria a la Salud, CEAPS "T</w:t>
      </w:r>
      <w:r w:rsidR="00BD4516" w:rsidRPr="000279F4">
        <w:rPr>
          <w:rFonts w:cs="Times New Roman"/>
          <w:szCs w:val="24"/>
          <w:lang w:val="es-ES" w:eastAsia="es-ES"/>
        </w:rPr>
        <w:t>l</w:t>
      </w:r>
      <w:r w:rsidRPr="000279F4">
        <w:rPr>
          <w:rFonts w:cs="Times New Roman"/>
          <w:szCs w:val="24"/>
          <w:lang w:val="es-ES" w:eastAsia="es-ES"/>
        </w:rPr>
        <w:t>azala", ubicado en calle 20 de noviembre, sin número y Revolución Zapata, Colonia Miraflores, municipio de Isidro Fabela, Estado de México, con una superficie de 2,716.59 metros cuadrados, el cual tiene las medidas y colindancias siguientes:</w:t>
      </w:r>
    </w:p>
    <w:p w:rsidR="00CD7D57" w:rsidRPr="000279F4" w:rsidRDefault="00CD7D57" w:rsidP="007D110C">
      <w:pPr>
        <w:spacing w:after="0" w:line="240" w:lineRule="auto"/>
        <w:ind w:left="709"/>
        <w:jc w:val="both"/>
        <w:rPr>
          <w:rFonts w:cs="Times New Roman"/>
          <w:szCs w:val="24"/>
          <w:lang w:val="es-ES" w:eastAsia="es-ES"/>
        </w:rPr>
      </w:pPr>
      <w:r w:rsidRPr="000279F4">
        <w:rPr>
          <w:rFonts w:cs="Times New Roman"/>
          <w:bCs/>
          <w:szCs w:val="24"/>
          <w:lang w:val="es-ES" w:eastAsia="es-ES"/>
        </w:rPr>
        <w:t>AL NORTE:</w:t>
      </w:r>
      <w:r w:rsidR="00BD4516" w:rsidRPr="000279F4">
        <w:rPr>
          <w:rFonts w:cs="Times New Roman"/>
          <w:bCs/>
          <w:szCs w:val="24"/>
          <w:lang w:val="es-ES" w:eastAsia="es-ES"/>
        </w:rPr>
        <w:tab/>
      </w:r>
      <w:r w:rsidRPr="000279F4">
        <w:rPr>
          <w:rFonts w:cs="Times New Roman"/>
          <w:bCs/>
          <w:szCs w:val="24"/>
          <w:lang w:val="es-ES" w:eastAsia="es-ES"/>
        </w:rPr>
        <w:tab/>
      </w:r>
      <w:r w:rsidRPr="000279F4">
        <w:rPr>
          <w:rFonts w:cs="Times New Roman"/>
          <w:szCs w:val="24"/>
          <w:lang w:val="es-ES" w:eastAsia="es-ES"/>
        </w:rPr>
        <w:t>68.20 metros, con calle Bicentenario.</w:t>
      </w:r>
    </w:p>
    <w:p w:rsidR="00CD7D57" w:rsidRPr="000279F4" w:rsidRDefault="00CD7D57" w:rsidP="007D110C">
      <w:pPr>
        <w:spacing w:after="0" w:line="240" w:lineRule="auto"/>
        <w:ind w:left="709"/>
        <w:jc w:val="both"/>
        <w:rPr>
          <w:rFonts w:cs="Times New Roman"/>
          <w:szCs w:val="24"/>
          <w:lang w:val="es-ES" w:eastAsia="es-ES"/>
        </w:rPr>
      </w:pPr>
      <w:r w:rsidRPr="000279F4">
        <w:rPr>
          <w:rFonts w:cs="Times New Roman"/>
          <w:bCs/>
          <w:szCs w:val="24"/>
          <w:lang w:val="es-ES" w:eastAsia="es-ES"/>
        </w:rPr>
        <w:t>AL SUR:</w:t>
      </w:r>
      <w:r w:rsidRPr="000279F4">
        <w:rPr>
          <w:rFonts w:cs="Times New Roman"/>
          <w:bCs/>
          <w:szCs w:val="24"/>
          <w:lang w:val="es-ES" w:eastAsia="es-ES"/>
        </w:rPr>
        <w:tab/>
      </w:r>
      <w:r w:rsidR="00BD4516" w:rsidRPr="000279F4">
        <w:rPr>
          <w:rFonts w:cs="Times New Roman"/>
          <w:bCs/>
          <w:szCs w:val="24"/>
          <w:lang w:val="es-ES" w:eastAsia="es-ES"/>
        </w:rPr>
        <w:tab/>
      </w:r>
      <w:r w:rsidRPr="000279F4">
        <w:rPr>
          <w:rFonts w:cs="Times New Roman"/>
          <w:szCs w:val="24"/>
          <w:lang w:val="es-ES" w:eastAsia="es-ES"/>
        </w:rPr>
        <w:t>1.83 metros, con calle veinte de Noviembre.</w:t>
      </w:r>
    </w:p>
    <w:p w:rsidR="00CD7D57" w:rsidRPr="000279F4" w:rsidRDefault="00CD7D57" w:rsidP="00BD4516">
      <w:pPr>
        <w:spacing w:after="0" w:line="240" w:lineRule="auto"/>
        <w:ind w:left="2835" w:hanging="2126"/>
        <w:jc w:val="both"/>
        <w:rPr>
          <w:rFonts w:cs="Times New Roman"/>
          <w:szCs w:val="24"/>
          <w:lang w:val="es-ES" w:eastAsia="es-ES"/>
        </w:rPr>
      </w:pPr>
      <w:r w:rsidRPr="000279F4">
        <w:rPr>
          <w:rFonts w:cs="Times New Roman"/>
          <w:bCs/>
          <w:szCs w:val="24"/>
          <w:lang w:val="es-ES" w:eastAsia="es-ES"/>
        </w:rPr>
        <w:t>AL ORIENTE:</w:t>
      </w:r>
      <w:r w:rsidRPr="000279F4">
        <w:rPr>
          <w:rFonts w:cs="Times New Roman"/>
          <w:bCs/>
          <w:szCs w:val="24"/>
          <w:lang w:val="es-ES" w:eastAsia="es-ES"/>
        </w:rPr>
        <w:tab/>
      </w:r>
      <w:r w:rsidRPr="000279F4">
        <w:rPr>
          <w:rFonts w:cs="Times New Roman"/>
          <w:szCs w:val="24"/>
          <w:lang w:val="es-ES" w:eastAsia="es-ES"/>
        </w:rPr>
        <w:t>En seis líneas 2.41 metros, 4.45 metros, 4.64 metros, 12.10 metros, 10.49 metros y 47.49 metros, con calle veinte de Noviembre.</w:t>
      </w:r>
    </w:p>
    <w:p w:rsidR="00CD7D57" w:rsidRPr="000279F4" w:rsidRDefault="00CD7D57" w:rsidP="00BD4516">
      <w:pPr>
        <w:spacing w:after="0" w:line="240" w:lineRule="auto"/>
        <w:ind w:left="2835" w:hanging="2126"/>
        <w:jc w:val="both"/>
        <w:rPr>
          <w:rFonts w:cs="Times New Roman"/>
          <w:szCs w:val="24"/>
          <w:lang w:val="es-ES" w:eastAsia="es-ES"/>
        </w:rPr>
      </w:pPr>
      <w:r w:rsidRPr="000279F4">
        <w:rPr>
          <w:rFonts w:cs="Times New Roman"/>
          <w:bCs/>
          <w:szCs w:val="24"/>
          <w:lang w:val="es-ES" w:eastAsia="es-ES"/>
        </w:rPr>
        <w:t>AL PONIENTE:</w:t>
      </w:r>
      <w:r w:rsidRPr="000279F4">
        <w:rPr>
          <w:rFonts w:cs="Times New Roman"/>
          <w:bCs/>
          <w:szCs w:val="24"/>
          <w:lang w:val="es-ES" w:eastAsia="es-ES"/>
        </w:rPr>
        <w:tab/>
      </w:r>
      <w:r w:rsidRPr="000279F4">
        <w:rPr>
          <w:rFonts w:cs="Times New Roman"/>
          <w:szCs w:val="24"/>
          <w:lang w:val="es-ES" w:eastAsia="es-ES"/>
        </w:rPr>
        <w:t>En cuatro líneas 18.20 metros, 35.51 metros, 19.06 metros y 14.54 metros, con avenida Revolución Zapata.</w:t>
      </w:r>
    </w:p>
    <w:p w:rsidR="00CD7D57" w:rsidRPr="000279F4" w:rsidRDefault="00CD7D57" w:rsidP="00A55CDF">
      <w:pPr>
        <w:ind w:firstLine="709"/>
        <w:jc w:val="both"/>
        <w:rPr>
          <w:lang w:val="es-ES" w:eastAsia="es-ES"/>
        </w:rPr>
      </w:pPr>
      <w:r w:rsidRPr="000279F4">
        <w:rPr>
          <w:bCs/>
          <w:lang w:val="es-ES" w:eastAsia="es-ES"/>
        </w:rPr>
        <w:t xml:space="preserve">ARTÍCULO SEGUNDO. </w:t>
      </w:r>
      <w:r w:rsidRPr="000279F4">
        <w:rPr>
          <w:lang w:val="es-ES" w:eastAsia="es-ES"/>
        </w:rPr>
        <w:t xml:space="preserve">Se autoriza al organismo público descentralizado denominado Instituto de Salud del Estado de México, a donar a título gratuito el inmueble a que hace referencia </w:t>
      </w:r>
      <w:r w:rsidRPr="000279F4">
        <w:rPr>
          <w:lang w:val="es-ES" w:eastAsia="es-ES"/>
        </w:rPr>
        <w:lastRenderedPageBreak/>
        <w:t>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D7D57" w:rsidRPr="000279F4" w:rsidRDefault="00CD7D57" w:rsidP="00A55CDF">
      <w:pPr>
        <w:ind w:firstLine="709"/>
        <w:jc w:val="both"/>
        <w:rPr>
          <w:lang w:val="es-ES" w:eastAsia="es-ES"/>
        </w:rPr>
      </w:pPr>
      <w:r w:rsidRPr="000279F4">
        <w:rPr>
          <w:bCs/>
          <w:lang w:val="es-ES" w:eastAsia="es-ES"/>
        </w:rPr>
        <w:t xml:space="preserve">ARTÍCULO TERCERO. </w:t>
      </w:r>
      <w:r w:rsidRPr="000279F4">
        <w:rPr>
          <w:lang w:val="es-ES" w:eastAsia="es-ES"/>
        </w:rPr>
        <w:t>La donación del predio estará condicionada a que no se cambie el uso y destino que motivó su autorización. En caso contrario, revertirá a favor del patrimonio del Gobierno del Estado de México.</w:t>
      </w:r>
    </w:p>
    <w:p w:rsidR="00CD7D57" w:rsidRPr="000279F4" w:rsidRDefault="00CD7D57" w:rsidP="00C36310">
      <w:pPr>
        <w:widowControl w:val="0"/>
        <w:kinsoku w:val="0"/>
        <w:overflowPunct w:val="0"/>
        <w:spacing w:after="0" w:line="240" w:lineRule="auto"/>
        <w:mirrorIndents/>
        <w:jc w:val="center"/>
        <w:textAlignment w:val="baseline"/>
        <w:rPr>
          <w:rFonts w:eastAsia="Times New Roman" w:cs="Times New Roman"/>
          <w:bCs/>
          <w:szCs w:val="24"/>
          <w:lang w:val="es-ES" w:eastAsia="es-ES"/>
        </w:rPr>
      </w:pPr>
      <w:r w:rsidRPr="000279F4">
        <w:rPr>
          <w:rFonts w:eastAsia="Times New Roman" w:cs="Times New Roman"/>
          <w:bCs/>
          <w:szCs w:val="24"/>
          <w:lang w:val="es-ES" w:eastAsia="es-ES"/>
        </w:rPr>
        <w:t>TRANSITORIOS</w:t>
      </w:r>
    </w:p>
    <w:p w:rsidR="00CD7D57" w:rsidRPr="000279F4" w:rsidRDefault="00CD7D57" w:rsidP="00A55CDF">
      <w:pPr>
        <w:widowControl w:val="0"/>
        <w:kinsoku w:val="0"/>
        <w:overflowPunct w:val="0"/>
        <w:spacing w:after="0" w:line="240" w:lineRule="auto"/>
        <w:ind w:firstLine="709"/>
        <w:mirrorIndents/>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CD7D57" w:rsidRPr="000279F4" w:rsidRDefault="00CD7D57" w:rsidP="00A55CDF">
      <w:pPr>
        <w:widowControl w:val="0"/>
        <w:kinsoku w:val="0"/>
        <w:overflowPunct w:val="0"/>
        <w:spacing w:after="0" w:line="240" w:lineRule="auto"/>
        <w:ind w:firstLine="709"/>
        <w:mirrorIndents/>
        <w:jc w:val="both"/>
        <w:textAlignment w:val="baseline"/>
        <w:rPr>
          <w:rFonts w:eastAsia="Times New Roman" w:cs="Times New Roman"/>
          <w:szCs w:val="24"/>
          <w:lang w:val="es-ES" w:eastAsia="es-ES"/>
        </w:rPr>
      </w:pPr>
      <w:r w:rsidRPr="000279F4">
        <w:rPr>
          <w:rFonts w:eastAsia="Times New Roman" w:cs="Times New Roman"/>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CD7D57" w:rsidRPr="000279F4" w:rsidRDefault="00CD7D57" w:rsidP="00A55CDF">
      <w:pPr>
        <w:widowControl w:val="0"/>
        <w:kinsoku w:val="0"/>
        <w:overflowPunct w:val="0"/>
        <w:spacing w:after="0" w:line="240" w:lineRule="auto"/>
        <w:ind w:firstLine="709"/>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CD7D57" w:rsidRPr="000279F4" w:rsidRDefault="00CD7D57" w:rsidP="00A55CDF">
      <w:pPr>
        <w:widowControl w:val="0"/>
        <w:kinsoku w:val="0"/>
        <w:overflowPunct w:val="0"/>
        <w:spacing w:after="0" w:line="240" w:lineRule="auto"/>
        <w:ind w:firstLine="709"/>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Palacio del Poder Ejecutivo, en la Ciudad de Toluca, capital del Estado de México, a los </w:t>
      </w:r>
      <w:r w:rsidR="00A55CDF" w:rsidRPr="000279F4">
        <w:rPr>
          <w:rFonts w:eastAsia="Times New Roman" w:cs="Times New Roman"/>
          <w:szCs w:val="24"/>
          <w:lang w:val="es-ES" w:eastAsia="es-ES"/>
        </w:rPr>
        <w:t>seis</w:t>
      </w:r>
      <w:r w:rsidRPr="000279F4">
        <w:rPr>
          <w:rFonts w:eastAsia="Times New Roman" w:cs="Times New Roman"/>
          <w:szCs w:val="24"/>
          <w:lang w:val="es-ES" w:eastAsia="es-ES"/>
        </w:rPr>
        <w:t xml:space="preserve"> días del mes de agosto del año 2025.</w:t>
      </w:r>
    </w:p>
    <w:p w:rsidR="00CD7D57" w:rsidRPr="000279F4" w:rsidRDefault="00CD7D57" w:rsidP="00C36310">
      <w:pPr>
        <w:widowControl w:val="0"/>
        <w:autoSpaceDE w:val="0"/>
        <w:autoSpaceDN w:val="0"/>
        <w:adjustRightInd w:val="0"/>
        <w:spacing w:after="0" w:line="240" w:lineRule="auto"/>
        <w:mirrorIndents/>
        <w:jc w:val="center"/>
        <w:rPr>
          <w:rFonts w:eastAsia="Times New Roman" w:cs="Times New Roman"/>
          <w:szCs w:val="24"/>
          <w:lang w:val="en-US" w:eastAsia="es-MX"/>
        </w:rPr>
      </w:pPr>
      <w:r w:rsidRPr="000279F4">
        <w:rPr>
          <w:rFonts w:eastAsia="Times New Roman" w:cs="Times New Roman"/>
          <w:bCs/>
          <w:szCs w:val="24"/>
          <w:lang w:val="es-ES" w:eastAsia="es-ES"/>
        </w:rPr>
        <w:t xml:space="preserve">La Gobernadora Constitucional </w:t>
      </w:r>
      <w:r w:rsidRPr="000279F4">
        <w:rPr>
          <w:rFonts w:eastAsia="Times New Roman" w:cs="Times New Roman"/>
          <w:szCs w:val="24"/>
          <w:lang w:val="en-US" w:eastAsia="es-MX"/>
        </w:rPr>
        <w:t>del Estado de México</w:t>
      </w:r>
    </w:p>
    <w:p w:rsidR="00CD7D57" w:rsidRPr="000279F4" w:rsidRDefault="00CD7D57" w:rsidP="00C36310">
      <w:pPr>
        <w:widowControl w:val="0"/>
        <w:autoSpaceDE w:val="0"/>
        <w:autoSpaceDN w:val="0"/>
        <w:adjustRightInd w:val="0"/>
        <w:spacing w:after="0" w:line="240" w:lineRule="auto"/>
        <w:mirrorIndents/>
        <w:jc w:val="center"/>
        <w:rPr>
          <w:rFonts w:eastAsia="Times New Roman" w:cs="Times New Roman"/>
          <w:szCs w:val="24"/>
          <w:lang w:val="en-US" w:eastAsia="es-MX"/>
        </w:rPr>
      </w:pPr>
      <w:r w:rsidRPr="000279F4">
        <w:rPr>
          <w:rFonts w:eastAsia="Times New Roman" w:cs="Times New Roman"/>
          <w:szCs w:val="24"/>
          <w:lang w:val="en-US" w:eastAsia="es-MX"/>
        </w:rPr>
        <w:t>M</w:t>
      </w:r>
      <w:r w:rsidR="00C36310" w:rsidRPr="000279F4">
        <w:rPr>
          <w:rFonts w:eastAsia="Times New Roman" w:cs="Times New Roman"/>
          <w:szCs w:val="24"/>
          <w:lang w:val="en-US" w:eastAsia="es-MX"/>
        </w:rPr>
        <w:t>aestra</w:t>
      </w:r>
      <w:r w:rsidRPr="000279F4">
        <w:rPr>
          <w:rFonts w:eastAsia="Times New Roman" w:cs="Times New Roman"/>
          <w:szCs w:val="24"/>
          <w:lang w:val="en-US" w:eastAsia="es-MX"/>
        </w:rPr>
        <w:t xml:space="preserve"> Delfina Gómez Álvarez</w:t>
      </w:r>
    </w:p>
    <w:p w:rsidR="00BD4516" w:rsidRPr="000279F4" w:rsidRDefault="00BD4516" w:rsidP="00B33FE5">
      <w:pPr>
        <w:pStyle w:val="Sinespaciado"/>
        <w:jc w:val="both"/>
        <w:rPr>
          <w:rFonts w:ascii="Times New Roman" w:hAnsi="Times New Roman" w:cs="Times New Roman"/>
          <w:sz w:val="24"/>
          <w:szCs w:val="24"/>
        </w:rPr>
      </w:pPr>
    </w:p>
    <w:p w:rsidR="00BD4516" w:rsidRPr="000279F4" w:rsidRDefault="00BD4516" w:rsidP="00B33FE5">
      <w:pPr>
        <w:spacing w:after="0" w:line="240" w:lineRule="auto"/>
        <w:jc w:val="center"/>
        <w:rPr>
          <w:rFonts w:cs="Times New Roman"/>
          <w:i/>
          <w:szCs w:val="24"/>
        </w:rPr>
      </w:pPr>
      <w:r w:rsidRPr="000279F4">
        <w:rPr>
          <w:rFonts w:cs="Times New Roman"/>
          <w:i/>
          <w:szCs w:val="24"/>
        </w:rPr>
        <w:t>(Se inserta documento)</w:t>
      </w:r>
    </w:p>
    <w:p w:rsidR="00BD4516" w:rsidRPr="000279F4" w:rsidRDefault="00BD4516" w:rsidP="00B33FE5">
      <w:pPr>
        <w:spacing w:after="0" w:line="240" w:lineRule="auto"/>
        <w:jc w:val="center"/>
        <w:rPr>
          <w:rFonts w:cs="Times New Roman"/>
          <w:szCs w:val="24"/>
        </w:rPr>
      </w:pPr>
    </w:p>
    <w:p w:rsidR="009E0CEB" w:rsidRPr="000279F4" w:rsidRDefault="009E0CEB" w:rsidP="00B33FE5">
      <w:pPr>
        <w:widowControl w:val="0"/>
        <w:kinsoku w:val="0"/>
        <w:overflowPunct w:val="0"/>
        <w:spacing w:after="0" w:line="240" w:lineRule="auto"/>
        <w:mirrorIndents/>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"2025. Bicentenario de la vida municipal en el Estado de México".</w:t>
      </w:r>
    </w:p>
    <w:p w:rsidR="009E0CEB" w:rsidRPr="000279F4" w:rsidRDefault="009E0CEB" w:rsidP="00B33FE5">
      <w:pPr>
        <w:widowControl w:val="0"/>
        <w:kinsoku w:val="0"/>
        <w:overflowPunct w:val="0"/>
        <w:spacing w:after="0" w:line="240" w:lineRule="auto"/>
        <w:mirrorIndents/>
        <w:jc w:val="right"/>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right"/>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Oficina de la Gobernadora </w:t>
      </w:r>
    </w:p>
    <w:p w:rsidR="009E0CEB" w:rsidRPr="000279F4" w:rsidRDefault="009E0CEB" w:rsidP="00B33FE5">
      <w:pPr>
        <w:widowControl w:val="0"/>
        <w:kinsoku w:val="0"/>
        <w:overflowPunct w:val="0"/>
        <w:spacing w:after="0" w:line="240" w:lineRule="auto"/>
        <w:mirrorIndents/>
        <w:jc w:val="right"/>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Toluca de Lerdo, México </w:t>
      </w:r>
    </w:p>
    <w:p w:rsidR="009E0CEB" w:rsidRPr="000279F4" w:rsidRDefault="009E0CEB" w:rsidP="00B33FE5">
      <w:pPr>
        <w:widowControl w:val="0"/>
        <w:kinsoku w:val="0"/>
        <w:overflowPunct w:val="0"/>
        <w:spacing w:after="0" w:line="240" w:lineRule="auto"/>
        <w:mirrorIndents/>
        <w:jc w:val="right"/>
        <w:textAlignment w:val="baseline"/>
        <w:rPr>
          <w:rFonts w:eastAsia="Times New Roman" w:cs="Times New Roman"/>
          <w:szCs w:val="24"/>
          <w:lang w:val="es-ES" w:eastAsia="es-ES"/>
        </w:rPr>
      </w:pPr>
      <w:r w:rsidRPr="000279F4">
        <w:rPr>
          <w:rFonts w:eastAsia="Times New Roman" w:cs="Times New Roman"/>
          <w:szCs w:val="24"/>
          <w:lang w:val="es-ES" w:eastAsia="es-ES"/>
        </w:rPr>
        <w:t>a 6 de agosto de 2025.</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DIPUTADO</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MAURILIO HERNÁNDEZ GONZÁLEZ</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PRESIDENTE DE LA DIPUTACIÓN PERMANENTE DE </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DEL ESTADO DE MÉXICO </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PRESENTE</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DELFINA GÓMEZ ÁLVAREZ, Gobernadora Constitucional del Estado Libre y Soberano de México, </w:t>
      </w:r>
      <w:r w:rsidRPr="000279F4">
        <w:rPr>
          <w:rFonts w:eastAsia="Times New Roman" w:cs="Times New Roman"/>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0279F4">
        <w:rPr>
          <w:rFonts w:eastAsia="Times New Roman" w:cs="Times New Roman"/>
          <w:b/>
          <w:bCs/>
          <w:szCs w:val="24"/>
          <w:lang w:val="es-ES" w:eastAsia="es-ES"/>
        </w:rPr>
        <w:t xml:space="preserve">Iniciativa de Decreto por el que se autoriza la desincorporación del patrimonio del organismo público descentralizado denominado Instituto de Salud del Estado de México de un inmueble, ubicado en el municipio de Isidro Fabela,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eastAsia="Times New Roman" w:cs="Times New Roman"/>
          <w:szCs w:val="24"/>
          <w:lang w:val="es-ES" w:eastAsia="es-ES"/>
        </w:rPr>
        <w:t>de conformidad con la siguiente:</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EXPOSICIÓN DE MOTIVOS</w:t>
      </w:r>
    </w:p>
    <w:p w:rsidR="009E0CEB" w:rsidRPr="000279F4" w:rsidRDefault="009E0CEB" w:rsidP="00B33FE5">
      <w:pPr>
        <w:widowControl w:val="0"/>
        <w:kinsoku w:val="0"/>
        <w:overflowPunct w:val="0"/>
        <w:spacing w:after="0" w:line="240" w:lineRule="auto"/>
        <w:mirrorIndents/>
        <w:jc w:val="center"/>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artículo 1° de la Constitución Política de los Estados Unidos Mexicanos establece que todas las </w:t>
      </w:r>
      <w:r w:rsidRPr="000279F4">
        <w:rPr>
          <w:rFonts w:eastAsia="Times New Roman" w:cs="Times New Roman"/>
          <w:szCs w:val="24"/>
          <w:lang w:val="es-ES" w:eastAsia="es-ES"/>
        </w:rPr>
        <w:lastRenderedPageBreak/>
        <w:t>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lastRenderedPageBreak/>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organismo público descentralizado denominado Instituto de Salud del Estado de México, es </w:t>
      </w:r>
      <w:r w:rsidRPr="000279F4">
        <w:rPr>
          <w:rFonts w:eastAsia="Times New Roman" w:cs="Times New Roman"/>
          <w:szCs w:val="24"/>
          <w:lang w:val="es-ES" w:eastAsia="es-ES"/>
        </w:rPr>
        <w:lastRenderedPageBreak/>
        <w:t>propietario del inmueble "San Juan" identificado como Centro Especializado de Atención Primaria a la Salud, CEAPS "Tlazala", ubicado en calle 20 de noviembre, sin número y Revolución Zapata, Colonia Miraflores, municipio de Isidro Fabela, Estado de México, con una superficie de 2,716.59 metros cuadrados, el cual tiene las medidas y colindancias siguientes:</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ind w:left="2124" w:hanging="2124"/>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b/>
          <w:bCs/>
          <w:szCs w:val="24"/>
          <w:lang w:val="es-ES" w:eastAsia="es-ES"/>
        </w:rPr>
        <w:tab/>
      </w:r>
      <w:r w:rsidRPr="000279F4">
        <w:rPr>
          <w:rFonts w:eastAsia="Times New Roman" w:cs="Times New Roman"/>
          <w:szCs w:val="24"/>
          <w:lang w:val="es-ES" w:eastAsia="es-ES"/>
        </w:rPr>
        <w:t>68.20 metros, con calle Bicentenario.</w:t>
      </w:r>
    </w:p>
    <w:p w:rsidR="009E0CEB" w:rsidRPr="000279F4" w:rsidRDefault="009E0CEB" w:rsidP="00B33FE5">
      <w:pPr>
        <w:widowControl w:val="0"/>
        <w:kinsoku w:val="0"/>
        <w:overflowPunct w:val="0"/>
        <w:spacing w:after="0" w:line="240" w:lineRule="auto"/>
        <w:ind w:left="2124" w:hanging="2124"/>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Pr="000279F4">
        <w:rPr>
          <w:rFonts w:eastAsia="Times New Roman" w:cs="Times New Roman"/>
          <w:szCs w:val="24"/>
          <w:lang w:val="es-ES" w:eastAsia="es-ES"/>
        </w:rPr>
        <w:t>1.83 metros, con calle veinte de Noviembre.</w:t>
      </w:r>
    </w:p>
    <w:p w:rsidR="009E0CEB" w:rsidRPr="000279F4" w:rsidRDefault="009E0CEB" w:rsidP="00B33FE5">
      <w:pPr>
        <w:widowControl w:val="0"/>
        <w:kinsoku w:val="0"/>
        <w:overflowPunct w:val="0"/>
        <w:spacing w:after="0" w:line="240" w:lineRule="auto"/>
        <w:ind w:left="2124" w:hanging="2124"/>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b/>
          <w:bCs/>
          <w:szCs w:val="24"/>
          <w:lang w:val="es-ES" w:eastAsia="es-ES"/>
        </w:rPr>
        <w:tab/>
      </w:r>
      <w:r w:rsidRPr="000279F4">
        <w:rPr>
          <w:rFonts w:eastAsia="Times New Roman" w:cs="Times New Roman"/>
          <w:szCs w:val="24"/>
          <w:lang w:val="es-ES" w:eastAsia="es-ES"/>
        </w:rPr>
        <w:t>En seis líneas 2.41 metros, 4.45 metros, 4.64 metros, 12.10 metros, 10.49 metros y 47.49 metros, con calle veinte de Noviembre.</w:t>
      </w:r>
    </w:p>
    <w:p w:rsidR="009E0CEB" w:rsidRPr="000279F4" w:rsidRDefault="009E0CEB" w:rsidP="00B33FE5">
      <w:pPr>
        <w:widowControl w:val="0"/>
        <w:kinsoku w:val="0"/>
        <w:overflowPunct w:val="0"/>
        <w:spacing w:after="0" w:line="240" w:lineRule="auto"/>
        <w:ind w:left="2124" w:hanging="2124"/>
        <w:mirrorIndents/>
        <w:jc w:val="both"/>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b/>
          <w:bCs/>
          <w:szCs w:val="24"/>
          <w:lang w:val="es-ES" w:eastAsia="es-ES"/>
        </w:rPr>
        <w:tab/>
      </w:r>
      <w:r w:rsidRPr="000279F4">
        <w:rPr>
          <w:rFonts w:eastAsia="Times New Roman" w:cs="Times New Roman"/>
          <w:szCs w:val="24"/>
          <w:lang w:val="es-ES" w:eastAsia="es-ES"/>
        </w:rPr>
        <w:t>En cuatro líneas 18.20 metros, 35.51 metros, 19.06 metros y 14.54 metros, con avenida Revolución Zapata.</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Lo anterior, se acredita con la inscripción del Contrato de donación gratuita del 30 de noviembre de 2011, que celebraron el municipio de Isidro Fabela, Estado de México y el Instituto de Salud del Estado de México, inscrito ante el Instituto de la Función Registral del Estado de México, el 4 de mayo de 2012, bajo el folio real electrónico 00068966.</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la Ficha Técnica con número de folio 217B00960002,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Especializado de Atención Primaria a la Salud, CEAPS "Tlazala".</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20 de noviembre, sin número y Revolución Zapata, Colonia Miraflores, municipio de Isidro Fabela, Estado de México, donde se encuentra en funcionamiento el Centro Especializado de Atención Primaria a la Salud, CEAPS "Tlazala", mismo que forma parte de la infraestructura de los servicios de salud del Estado de México.</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Director del Centro INAH Estado de México, mediante oficios números 401.3S.1-2024/2979 y 401.3S.1-2024/2980, ambos de fecha 14 de noviembre de 2024, señaló que el inmueble objeto de donación no es monumento histórico, ni se ubica en zona de monumentos históricos y no es colindante a un monumento histórico; por lo tanto, el predio no tiene valor arqueológico.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 xml:space="preserve">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w:t>
      </w:r>
      <w:r w:rsidRPr="000279F4">
        <w:rPr>
          <w:rFonts w:eastAsia="Times New Roman" w:cs="Times New Roman"/>
          <w:szCs w:val="24"/>
          <w:lang w:val="es-ES" w:eastAsia="es-ES"/>
        </w:rPr>
        <w:lastRenderedPageBreak/>
        <w:t>inmueble en cuestión ubicado en el municipio de Isidro Fabela, Estado de México.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Especializado de Atención Primaria a la Salud, CEAPS "Tlazala", ubicado en calle 20 de noviembre, sin número y Revolución Zapata, Colonia Miraflores, municipio de Isidro Fabela, Estado de México, con una superficie de 2,716.59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DECRETO NÚMERO</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LA H. "LXII" LEGISLATURA </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 xml:space="preserve">DEL ESTADO DE MÉXICO </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DECRETA:</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PRIMERO. </w:t>
      </w:r>
      <w:r w:rsidRPr="000279F4">
        <w:rPr>
          <w:rFonts w:eastAsia="Times New Roman" w:cs="Times New Roman"/>
          <w:szCs w:val="24"/>
          <w:lang w:val="es-ES" w:eastAsia="es-ES"/>
        </w:rPr>
        <w:t>Se autoriza la desincorporación del patrimonio del organismo público descentralizado denominado Instituto de Salud del Estado de México, del inmueble "San Juan" identificado como Centro Especializado de Atención Primaria a la Salud, CEAPS "Tlazala", ubicado en calle 20 de noviembre, sin número y Revolución Zapata, Colonia Miraflores, municipio de Isidro Fabela, Estado de México, con una superficie de 2,716.59 metros cuadrados, el cual tiene las medidas y colindancias siguientes:</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p>
    <w:p w:rsidR="009E0CEB" w:rsidRPr="000279F4" w:rsidRDefault="009E0CEB" w:rsidP="003C19F8">
      <w:pPr>
        <w:widowControl w:val="0"/>
        <w:kinsoku w:val="0"/>
        <w:overflowPunct w:val="0"/>
        <w:spacing w:after="0" w:line="240" w:lineRule="auto"/>
        <w:ind w:firstLine="709"/>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NORTE:</w:t>
      </w:r>
      <w:r w:rsidRPr="000279F4">
        <w:rPr>
          <w:rFonts w:eastAsia="Times New Roman" w:cs="Times New Roman"/>
          <w:b/>
          <w:bCs/>
          <w:szCs w:val="24"/>
          <w:lang w:val="es-ES" w:eastAsia="es-ES"/>
        </w:rPr>
        <w:tab/>
      </w:r>
      <w:r w:rsidR="003C19F8" w:rsidRPr="000279F4">
        <w:rPr>
          <w:rFonts w:eastAsia="Times New Roman" w:cs="Times New Roman"/>
          <w:b/>
          <w:bCs/>
          <w:szCs w:val="24"/>
          <w:lang w:val="es-ES" w:eastAsia="es-ES"/>
        </w:rPr>
        <w:tab/>
      </w:r>
      <w:r w:rsidRPr="000279F4">
        <w:rPr>
          <w:rFonts w:eastAsia="Times New Roman" w:cs="Times New Roman"/>
          <w:szCs w:val="24"/>
          <w:lang w:val="es-ES" w:eastAsia="es-ES"/>
        </w:rPr>
        <w:t>68.20 metros, con calle Bicentenario.</w:t>
      </w:r>
    </w:p>
    <w:p w:rsidR="009E0CEB" w:rsidRPr="000279F4" w:rsidRDefault="009E0CEB" w:rsidP="003C19F8">
      <w:pPr>
        <w:widowControl w:val="0"/>
        <w:kinsoku w:val="0"/>
        <w:overflowPunct w:val="0"/>
        <w:spacing w:after="0" w:line="240" w:lineRule="auto"/>
        <w:ind w:firstLine="709"/>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SUR:</w:t>
      </w:r>
      <w:r w:rsidRPr="000279F4">
        <w:rPr>
          <w:rFonts w:eastAsia="Times New Roman" w:cs="Times New Roman"/>
          <w:b/>
          <w:bCs/>
          <w:szCs w:val="24"/>
          <w:lang w:val="es-ES" w:eastAsia="es-ES"/>
        </w:rPr>
        <w:tab/>
      </w:r>
      <w:r w:rsidR="003C19F8" w:rsidRPr="000279F4">
        <w:rPr>
          <w:rFonts w:eastAsia="Times New Roman" w:cs="Times New Roman"/>
          <w:b/>
          <w:bCs/>
          <w:szCs w:val="24"/>
          <w:lang w:val="es-ES" w:eastAsia="es-ES"/>
        </w:rPr>
        <w:tab/>
      </w:r>
      <w:r w:rsidRPr="000279F4">
        <w:rPr>
          <w:rFonts w:eastAsia="Times New Roman" w:cs="Times New Roman"/>
          <w:szCs w:val="24"/>
          <w:lang w:val="es-ES" w:eastAsia="es-ES"/>
        </w:rPr>
        <w:t>1.83 metros, con calle veinte de Noviembre.</w:t>
      </w:r>
    </w:p>
    <w:p w:rsidR="009E0CEB" w:rsidRPr="000279F4" w:rsidRDefault="009E0CEB" w:rsidP="003C19F8">
      <w:pPr>
        <w:widowControl w:val="0"/>
        <w:kinsoku w:val="0"/>
        <w:overflowPunct w:val="0"/>
        <w:spacing w:after="0" w:line="240" w:lineRule="auto"/>
        <w:ind w:left="2835" w:hanging="2126"/>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ORIENTE:</w:t>
      </w:r>
      <w:r w:rsidRPr="000279F4">
        <w:rPr>
          <w:rFonts w:eastAsia="Times New Roman" w:cs="Times New Roman"/>
          <w:b/>
          <w:bCs/>
          <w:szCs w:val="24"/>
          <w:lang w:val="es-ES" w:eastAsia="es-ES"/>
        </w:rPr>
        <w:tab/>
      </w:r>
      <w:r w:rsidR="003C19F8" w:rsidRPr="000279F4">
        <w:rPr>
          <w:rFonts w:eastAsia="Times New Roman" w:cs="Times New Roman"/>
          <w:b/>
          <w:bCs/>
          <w:szCs w:val="24"/>
          <w:lang w:val="es-ES" w:eastAsia="es-ES"/>
        </w:rPr>
        <w:tab/>
      </w:r>
      <w:r w:rsidRPr="000279F4">
        <w:rPr>
          <w:rFonts w:eastAsia="Times New Roman" w:cs="Times New Roman"/>
          <w:szCs w:val="24"/>
          <w:lang w:val="es-ES" w:eastAsia="es-ES"/>
        </w:rPr>
        <w:t>En seis líneas 2.41 metros, 4.45 metros, 4.64 metros, 12.10 metros, 10.49 metros y 47.49 metros, con calle veinte de Noviembre.</w:t>
      </w:r>
    </w:p>
    <w:p w:rsidR="009E0CEB" w:rsidRPr="000279F4" w:rsidRDefault="009E0CEB" w:rsidP="003C19F8">
      <w:pPr>
        <w:widowControl w:val="0"/>
        <w:kinsoku w:val="0"/>
        <w:overflowPunct w:val="0"/>
        <w:spacing w:after="0" w:line="240" w:lineRule="auto"/>
        <w:ind w:left="2835" w:hanging="2126"/>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AL PONIENTE:</w:t>
      </w:r>
      <w:r w:rsidRPr="000279F4">
        <w:rPr>
          <w:rFonts w:eastAsia="Times New Roman" w:cs="Times New Roman"/>
          <w:b/>
          <w:bCs/>
          <w:szCs w:val="24"/>
          <w:lang w:val="es-ES" w:eastAsia="es-ES"/>
        </w:rPr>
        <w:tab/>
      </w:r>
      <w:r w:rsidRPr="000279F4">
        <w:rPr>
          <w:rFonts w:eastAsia="Times New Roman" w:cs="Times New Roman"/>
          <w:szCs w:val="24"/>
          <w:lang w:val="es-ES" w:eastAsia="es-ES"/>
        </w:rPr>
        <w:t>En cuatro líneas 18.20 metros, 35.51 metros, 19.06 metros y 14.54 metros, con avenida Revolución Zapata.</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SEGUNDO. </w:t>
      </w:r>
      <w:r w:rsidRPr="000279F4">
        <w:rPr>
          <w:rFonts w:eastAsia="Times New Roman" w:cs="Times New Roman"/>
          <w:szCs w:val="24"/>
          <w:lang w:val="es-ES"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ARTÍCULO TERCERO. </w:t>
      </w:r>
      <w:r w:rsidRPr="000279F4">
        <w:rPr>
          <w:rFonts w:eastAsia="Times New Roman" w:cs="Times New Roman"/>
          <w:szCs w:val="24"/>
          <w:lang w:val="es-ES" w:eastAsia="es-ES"/>
        </w:rPr>
        <w:t>La donación del predio estará condicionada a que no se cambie el uso y destino que motivó su autorización. En caso contrario, revertirá a favor del patrimonio del Gobierno del Estado de México.</w:t>
      </w:r>
    </w:p>
    <w:p w:rsidR="009E0CEB" w:rsidRPr="000279F4" w:rsidRDefault="009E0CEB" w:rsidP="00B33FE5">
      <w:pPr>
        <w:widowControl w:val="0"/>
        <w:kinsoku w:val="0"/>
        <w:overflowPunct w:val="0"/>
        <w:spacing w:after="0" w:line="240" w:lineRule="auto"/>
        <w:mirrorIndents/>
        <w:jc w:val="center"/>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center"/>
        <w:textAlignment w:val="baseline"/>
        <w:rPr>
          <w:rFonts w:eastAsia="Times New Roman" w:cs="Times New Roman"/>
          <w:b/>
          <w:bCs/>
          <w:szCs w:val="24"/>
          <w:lang w:val="es-ES" w:eastAsia="es-ES"/>
        </w:rPr>
      </w:pPr>
      <w:r w:rsidRPr="000279F4">
        <w:rPr>
          <w:rFonts w:eastAsia="Times New Roman" w:cs="Times New Roman"/>
          <w:b/>
          <w:bCs/>
          <w:szCs w:val="24"/>
          <w:lang w:val="es-ES" w:eastAsia="es-ES"/>
        </w:rPr>
        <w:t>TRANSITORIOS</w:t>
      </w:r>
    </w:p>
    <w:p w:rsidR="009E0CEB" w:rsidRPr="000279F4" w:rsidRDefault="009E0CEB" w:rsidP="00B33FE5">
      <w:pPr>
        <w:widowControl w:val="0"/>
        <w:kinsoku w:val="0"/>
        <w:overflowPunct w:val="0"/>
        <w:spacing w:after="0" w:line="240" w:lineRule="auto"/>
        <w:mirrorIndents/>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PRIMERO. </w:t>
      </w:r>
      <w:r w:rsidRPr="000279F4">
        <w:rPr>
          <w:rFonts w:eastAsia="Times New Roman" w:cs="Times New Roman"/>
          <w:szCs w:val="24"/>
          <w:lang w:val="es-ES" w:eastAsia="es-ES"/>
        </w:rPr>
        <w:t>Publíquese el presente Decreto en el Periódico Oficial "Gaceta del Gobierno".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b/>
          <w:bCs/>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b/>
          <w:bCs/>
          <w:szCs w:val="24"/>
          <w:lang w:val="es-ES" w:eastAsia="es-ES"/>
        </w:rPr>
        <w:t xml:space="preserve">SEGUNDO. </w:t>
      </w:r>
      <w:r w:rsidRPr="000279F4">
        <w:rPr>
          <w:rFonts w:eastAsia="Times New Roman" w:cs="Times New Roman"/>
          <w:szCs w:val="24"/>
          <w:lang w:val="es-ES" w:eastAsia="es-ES"/>
        </w:rPr>
        <w:t>El presente Decreto entrará en vigor al día siguiente de su publicación en el Periódico Oficial "Gaceta del Gobierno".</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textAlignment w:val="baseline"/>
        <w:rPr>
          <w:rFonts w:eastAsia="Times New Roman" w:cs="Times New Roman"/>
          <w:szCs w:val="24"/>
          <w:lang w:val="es-ES" w:eastAsia="es-ES"/>
        </w:rPr>
      </w:pPr>
      <w:r w:rsidRPr="000279F4">
        <w:rPr>
          <w:rFonts w:eastAsia="Times New Roman" w:cs="Times New Roman"/>
          <w:szCs w:val="24"/>
          <w:lang w:val="es-ES" w:eastAsia="es-ES"/>
        </w:rPr>
        <w:t>Reitero a usted, la seguridad de mi atenta y distinguida consideración.</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r w:rsidRPr="000279F4">
        <w:rPr>
          <w:rFonts w:eastAsia="Times New Roman" w:cs="Times New Roman"/>
          <w:szCs w:val="24"/>
          <w:lang w:val="es-ES" w:eastAsia="es-ES"/>
        </w:rPr>
        <w:t>Palacio del Poder Ejecutivo, en la Ciudad de Toluca, capital del Estado de México, a los 6 días del mes de agosto del año 2025.</w:t>
      </w:r>
    </w:p>
    <w:p w:rsidR="009E0CEB" w:rsidRPr="000279F4" w:rsidRDefault="009E0CEB" w:rsidP="00B33FE5">
      <w:pPr>
        <w:widowControl w:val="0"/>
        <w:kinsoku w:val="0"/>
        <w:overflowPunct w:val="0"/>
        <w:spacing w:after="0" w:line="240" w:lineRule="auto"/>
        <w:mirrorIndents/>
        <w:jc w:val="both"/>
        <w:textAlignment w:val="baseline"/>
        <w:rPr>
          <w:rFonts w:eastAsia="Times New Roman" w:cs="Times New Roman"/>
          <w:szCs w:val="24"/>
          <w:lang w:val="es-ES" w:eastAsia="es-ES"/>
        </w:rPr>
      </w:pPr>
    </w:p>
    <w:p w:rsidR="00B33FE5" w:rsidRPr="000279F4" w:rsidRDefault="00B33FE5" w:rsidP="004F6D74">
      <w:pPr>
        <w:spacing w:after="0" w:line="240" w:lineRule="auto"/>
        <w:ind w:right="49"/>
        <w:jc w:val="center"/>
        <w:rPr>
          <w:b/>
          <w:szCs w:val="24"/>
        </w:rPr>
      </w:pPr>
      <w:r w:rsidRPr="000279F4">
        <w:rPr>
          <w:b/>
          <w:szCs w:val="24"/>
        </w:rPr>
        <w:t>La Gobernadora Constitucional</w:t>
      </w:r>
    </w:p>
    <w:p w:rsidR="00B33FE5" w:rsidRPr="000279F4" w:rsidRDefault="00B33FE5" w:rsidP="004F6D74">
      <w:pPr>
        <w:spacing w:after="0" w:line="240" w:lineRule="auto"/>
        <w:ind w:right="49"/>
        <w:jc w:val="center"/>
        <w:rPr>
          <w:b/>
          <w:szCs w:val="24"/>
        </w:rPr>
      </w:pPr>
      <w:r w:rsidRPr="000279F4">
        <w:rPr>
          <w:b/>
          <w:szCs w:val="24"/>
        </w:rPr>
        <w:t>del Estado de México</w:t>
      </w:r>
    </w:p>
    <w:p w:rsidR="00B33FE5" w:rsidRPr="000279F4" w:rsidRDefault="00B33FE5" w:rsidP="004F6D74">
      <w:pPr>
        <w:spacing w:after="0" w:line="240" w:lineRule="auto"/>
        <w:ind w:right="49"/>
        <w:jc w:val="center"/>
        <w:rPr>
          <w:b/>
          <w:szCs w:val="24"/>
        </w:rPr>
      </w:pPr>
      <w:r w:rsidRPr="000279F4">
        <w:rPr>
          <w:b/>
          <w:szCs w:val="24"/>
        </w:rPr>
        <w:t>Mtra. Delfina Gómez Álvarez</w:t>
      </w:r>
    </w:p>
    <w:p w:rsidR="00B33FE5" w:rsidRPr="000279F4" w:rsidRDefault="00B33FE5" w:rsidP="004F6D74">
      <w:pPr>
        <w:spacing w:after="0" w:line="240" w:lineRule="auto"/>
        <w:ind w:right="49"/>
        <w:jc w:val="center"/>
        <w:rPr>
          <w:szCs w:val="24"/>
        </w:rPr>
      </w:pPr>
      <w:r w:rsidRPr="000279F4">
        <w:rPr>
          <w:b/>
          <w:szCs w:val="24"/>
        </w:rPr>
        <w:t>(</w:t>
      </w:r>
      <w:r w:rsidRPr="000279F4">
        <w:rPr>
          <w:szCs w:val="24"/>
        </w:rPr>
        <w:t>Rúbrica)</w:t>
      </w:r>
    </w:p>
    <w:p w:rsidR="00B33FE5" w:rsidRPr="000279F4" w:rsidRDefault="00B33FE5" w:rsidP="004F6D74">
      <w:pPr>
        <w:spacing w:after="0" w:line="240" w:lineRule="auto"/>
        <w:ind w:right="49"/>
        <w:jc w:val="both"/>
        <w:rPr>
          <w:szCs w:val="24"/>
        </w:rPr>
      </w:pPr>
    </w:p>
    <w:p w:rsidR="00B33FE5" w:rsidRPr="000279F4" w:rsidRDefault="00B33FE5" w:rsidP="004F6D74">
      <w:pPr>
        <w:spacing w:after="0" w:line="240" w:lineRule="auto"/>
        <w:ind w:right="49"/>
        <w:jc w:val="both"/>
        <w:rPr>
          <w:b/>
          <w:szCs w:val="24"/>
        </w:rPr>
      </w:pPr>
      <w:r w:rsidRPr="000279F4">
        <w:rPr>
          <w:b/>
          <w:szCs w:val="24"/>
        </w:rPr>
        <w:t>*JGZ</w:t>
      </w:r>
    </w:p>
    <w:p w:rsidR="00B33FE5" w:rsidRPr="000279F4" w:rsidRDefault="00B33FE5" w:rsidP="004F6D74">
      <w:pPr>
        <w:spacing w:after="0" w:line="240" w:lineRule="auto"/>
        <w:ind w:right="49"/>
        <w:jc w:val="both"/>
        <w:rPr>
          <w:szCs w:val="24"/>
        </w:rPr>
      </w:pPr>
      <w:r w:rsidRPr="000279F4">
        <w:rPr>
          <w:szCs w:val="24"/>
        </w:rPr>
        <w:t>Validación jurídica</w:t>
      </w:r>
    </w:p>
    <w:p w:rsidR="00BD4516" w:rsidRPr="000279F4" w:rsidRDefault="00BD4516" w:rsidP="00B33FE5">
      <w:pPr>
        <w:spacing w:after="0" w:line="240" w:lineRule="auto"/>
        <w:jc w:val="center"/>
        <w:rPr>
          <w:rFonts w:cs="Times New Roman"/>
          <w:szCs w:val="24"/>
        </w:rPr>
      </w:pPr>
    </w:p>
    <w:p w:rsidR="00BD4516" w:rsidRPr="000279F4" w:rsidRDefault="00BD4516" w:rsidP="00B33FE5">
      <w:pPr>
        <w:spacing w:after="0" w:line="240" w:lineRule="auto"/>
        <w:jc w:val="center"/>
        <w:rPr>
          <w:rFonts w:cs="Times New Roman"/>
          <w:i/>
          <w:szCs w:val="24"/>
        </w:rPr>
      </w:pPr>
      <w:r w:rsidRPr="000279F4">
        <w:rPr>
          <w:rFonts w:cs="Times New Roman"/>
          <w:i/>
          <w:szCs w:val="24"/>
        </w:rPr>
        <w:t>(Fin del documento)</w:t>
      </w:r>
    </w:p>
    <w:p w:rsidR="00BD4516" w:rsidRPr="000279F4" w:rsidRDefault="00BD4516" w:rsidP="004F6D74">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registra la iniciativa y se remite a la Comisión Legislativa de Patrimonio Estatal y Municipal para su estudio y dictaminación, precisando que el registro de la misma, se hará de manera íntegra en el Diario de los Debates y en la Gaceta Parlamentaria.</w:t>
      </w:r>
    </w:p>
    <w:p w:rsidR="00313427" w:rsidRPr="000279F4" w:rsidRDefault="001F003A" w:rsidP="00CE484D">
      <w:pPr>
        <w:spacing w:after="0" w:line="240" w:lineRule="auto"/>
        <w:jc w:val="both"/>
        <w:rPr>
          <w:rFonts w:eastAsia="Arial" w:cs="Times New Roman"/>
          <w:szCs w:val="24"/>
        </w:rPr>
      </w:pPr>
      <w:r w:rsidRPr="000279F4">
        <w:rPr>
          <w:rFonts w:cs="Times New Roman"/>
          <w:szCs w:val="24"/>
        </w:rPr>
        <w:tab/>
        <w:t>Para desahogar el punto número 30 del orden del día, se concede el uso de la palabra al diputado Alejandro Castro Hernández</w:t>
      </w:r>
      <w:r w:rsidR="00313427" w:rsidRPr="000279F4">
        <w:rPr>
          <w:rFonts w:cs="Times New Roman"/>
          <w:szCs w:val="24"/>
        </w:rPr>
        <w:t>,</w:t>
      </w:r>
      <w:r w:rsidRPr="000279F4">
        <w:rPr>
          <w:rFonts w:cs="Times New Roman"/>
          <w:szCs w:val="24"/>
        </w:rPr>
        <w:t xml:space="preserve"> quien dará lectura a la </w:t>
      </w:r>
      <w:r w:rsidR="00313427" w:rsidRPr="000279F4">
        <w:rPr>
          <w:rFonts w:eastAsia="Arial" w:cs="Times New Roman"/>
          <w:b/>
          <w:szCs w:val="24"/>
        </w:rPr>
        <w:t xml:space="preserve">Iniciativa </w:t>
      </w:r>
      <w:r w:rsidR="00313427" w:rsidRPr="000279F4">
        <w:rPr>
          <w:rFonts w:eastAsia="Arial" w:cs="Times New Roman"/>
          <w:szCs w:val="24"/>
        </w:rPr>
        <w:t xml:space="preserve">de Decreto por el que se autoriza la </w:t>
      </w:r>
      <w:r w:rsidR="00313427" w:rsidRPr="000279F4">
        <w:rPr>
          <w:rFonts w:eastAsia="Arial" w:cs="Times New Roman"/>
          <w:b/>
          <w:szCs w:val="24"/>
        </w:rPr>
        <w:t>desincorporación del patrimonio del organismo público descentralizado denominado Instituto de Salud del Estado de México de un inmueble</w:t>
      </w:r>
      <w:r w:rsidR="00313427" w:rsidRPr="000279F4">
        <w:rPr>
          <w:rFonts w:eastAsia="Arial" w:cs="Times New Roman"/>
          <w:szCs w:val="24"/>
        </w:rPr>
        <w:t xml:space="preserve">, ubicado en el municipio de Chiautla, para que sea donado a título gratuito, </w:t>
      </w:r>
      <w:r w:rsidR="00313427" w:rsidRPr="000279F4">
        <w:rPr>
          <w:rFonts w:eastAsia="Arial" w:cs="Times New Roman"/>
          <w:b/>
          <w:szCs w:val="24"/>
        </w:rPr>
        <w:t>a favor del organismo público descentralizado denominado Servicios de Salud del Instituto Mexicano del Seguro Social para el Bienestar (IMSS-BIENESTAR)</w:t>
      </w:r>
      <w:r w:rsidR="00313427" w:rsidRPr="000279F4">
        <w:rPr>
          <w:rFonts w:eastAsia="Arial" w:cs="Times New Roman"/>
          <w:szCs w:val="24"/>
        </w:rPr>
        <w:t>, para la atención integral gratuita médica y hospitalaria con medicamentos y demás insumos asociados a las personas sin afiliación a las instituciones de seguridad social en el Estado de México, presentada por la Titular del Ejecutivo Estatal.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ALEJANDRO CASTRO HERNÁNDEZ. Gracias.</w:t>
      </w:r>
    </w:p>
    <w:p w:rsidR="00C640AB" w:rsidRPr="000279F4" w:rsidRDefault="00C640AB"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Maurilio Hernández González</w:t>
      </w:r>
    </w:p>
    <w:p w:rsidR="00C640AB" w:rsidRPr="000279F4" w:rsidRDefault="00C640AB"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C640AB" w:rsidRPr="000279F4" w:rsidRDefault="00C640AB"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C640AB" w:rsidP="00EE26D1">
      <w:pPr>
        <w:spacing w:after="0" w:line="240" w:lineRule="auto"/>
        <w:jc w:val="both"/>
        <w:rPr>
          <w:rFonts w:cs="Times New Roman"/>
          <w:szCs w:val="24"/>
        </w:rPr>
      </w:pPr>
      <w:r w:rsidRPr="000279F4">
        <w:rPr>
          <w:rFonts w:cs="Times New Roman"/>
          <w:szCs w:val="24"/>
        </w:rPr>
        <w:tab/>
        <w:t xml:space="preserve">Delfina Gómez Álvarez, Gobernadora Constitucional del Estado Libre y Soberano de México, en ejercicio de la facultad que me confieren los artículos 51, fracción I y 77, fracción V de la Constitución Política del Libre y Soberano de México y con fundamento en lo establecido en los numerales 61, fracción XXXVI de la Constitución Local, así como, 5, fracción VI y 57 de la Ley de Bienes del Estado de México y sus municipios, someto a consideración de esta la Legislatura, por su conducto, la </w:t>
      </w:r>
      <w:r w:rsidRPr="000279F4">
        <w:rPr>
          <w:rFonts w:eastAsia="Arial" w:cs="Times New Roman"/>
          <w:b/>
          <w:szCs w:val="24"/>
        </w:rPr>
        <w:t xml:space="preserve">Iniciativa </w:t>
      </w:r>
      <w:r w:rsidRPr="000279F4">
        <w:rPr>
          <w:rFonts w:eastAsia="Arial" w:cs="Times New Roman"/>
          <w:szCs w:val="24"/>
        </w:rPr>
        <w:t xml:space="preserve">de Decreto por el que se autoriza la </w:t>
      </w:r>
      <w:r w:rsidRPr="000279F4">
        <w:rPr>
          <w:rFonts w:eastAsia="Arial" w:cs="Times New Roman"/>
          <w:b/>
          <w:szCs w:val="24"/>
        </w:rPr>
        <w:t>desincorporación del patrimonio del organismo público descentralizado denominado Instituto de Salud del Estado de México de un inmueble</w:t>
      </w:r>
      <w:r w:rsidRPr="000279F4">
        <w:rPr>
          <w:rFonts w:eastAsia="Arial" w:cs="Times New Roman"/>
          <w:szCs w:val="24"/>
        </w:rPr>
        <w:t xml:space="preserve">, ubicado en el municipio de Chiautla, para que sea donado a título gratuito, </w:t>
      </w:r>
      <w:r w:rsidRPr="000279F4">
        <w:rPr>
          <w:rFonts w:eastAsia="Arial" w:cs="Times New Roman"/>
          <w:b/>
          <w:szCs w:val="24"/>
        </w:rPr>
        <w:t>a favor del organismo público descentralizado denominado Servicios de Salud del Instituto Mexicano del Seguro Social para el Bienestar (IMSS-BIENESTAR)</w:t>
      </w:r>
      <w:r w:rsidRPr="000279F4">
        <w:rPr>
          <w:rFonts w:eastAsia="Arial" w:cs="Times New Roman"/>
          <w:szCs w:val="24"/>
        </w:rPr>
        <w:t xml:space="preserve">, para la atención integral gratuita médica y hospitalaria con medicamentos y demás insumos asociados a </w:t>
      </w:r>
      <w:r w:rsidRPr="000279F4">
        <w:rPr>
          <w:rFonts w:eastAsia="Arial" w:cs="Times New Roman"/>
          <w:szCs w:val="24"/>
        </w:rPr>
        <w:lastRenderedPageBreak/>
        <w:t>las personas sin afiliación a las instituciones de seguridad social en el Estado de México,</w:t>
      </w:r>
      <w:r w:rsidR="001F003A" w:rsidRPr="000279F4">
        <w:rPr>
          <w:rFonts w:cs="Times New Roman"/>
          <w:szCs w:val="24"/>
        </w:rPr>
        <w:t xml:space="preserve"> de conformidad con lo siguiente</w:t>
      </w:r>
      <w:r w:rsidR="007718AB" w:rsidRPr="000279F4">
        <w:rPr>
          <w:rFonts w:cs="Times New Roman"/>
          <w:szCs w:val="24"/>
        </w:rPr>
        <w:t>:</w:t>
      </w:r>
    </w:p>
    <w:p w:rsidR="00DD77B4" w:rsidRPr="000279F4" w:rsidRDefault="00DD77B4" w:rsidP="00EE26D1">
      <w:pPr>
        <w:keepLines/>
        <w:spacing w:after="0" w:line="240" w:lineRule="auto"/>
        <w:jc w:val="both"/>
        <w:rPr>
          <w:rFonts w:cs="Times New Roman"/>
          <w:bCs/>
          <w:szCs w:val="24"/>
          <w:lang w:val="es-ES"/>
        </w:rPr>
      </w:pPr>
      <w:r w:rsidRPr="000279F4">
        <w:rPr>
          <w:rFonts w:cs="Times New Roman"/>
          <w:bCs/>
          <w:szCs w:val="24"/>
          <w:lang w:val="es-ES"/>
        </w:rPr>
        <w:t>DECRETO NÚMERO</w:t>
      </w:r>
    </w:p>
    <w:p w:rsidR="00DD77B4" w:rsidRPr="000279F4" w:rsidRDefault="00DD77B4" w:rsidP="00EE26D1">
      <w:pPr>
        <w:keepLines/>
        <w:spacing w:after="0" w:line="240" w:lineRule="auto"/>
        <w:jc w:val="both"/>
        <w:rPr>
          <w:rFonts w:cs="Times New Roman"/>
          <w:bCs/>
          <w:szCs w:val="24"/>
          <w:lang w:val="es-ES"/>
        </w:rPr>
      </w:pPr>
      <w:r w:rsidRPr="000279F4">
        <w:rPr>
          <w:rFonts w:cs="Times New Roman"/>
          <w:bCs/>
          <w:szCs w:val="24"/>
          <w:lang w:val="es-ES"/>
        </w:rPr>
        <w:t>LA H. "LXII" LEGISLATURA</w:t>
      </w:r>
    </w:p>
    <w:p w:rsidR="00DD77B4" w:rsidRPr="000279F4" w:rsidRDefault="00DD77B4" w:rsidP="00EE26D1">
      <w:pPr>
        <w:keepLines/>
        <w:spacing w:after="0" w:line="240" w:lineRule="auto"/>
        <w:jc w:val="both"/>
        <w:rPr>
          <w:rFonts w:cs="Times New Roman"/>
          <w:bCs/>
          <w:szCs w:val="24"/>
          <w:lang w:val="es-ES"/>
        </w:rPr>
      </w:pPr>
      <w:r w:rsidRPr="000279F4">
        <w:rPr>
          <w:rFonts w:cs="Times New Roman"/>
          <w:bCs/>
          <w:szCs w:val="24"/>
          <w:lang w:val="es-ES"/>
        </w:rPr>
        <w:t>DEL ESTADO DE MÉXICO</w:t>
      </w:r>
    </w:p>
    <w:p w:rsidR="00DD77B4" w:rsidRPr="000279F4" w:rsidRDefault="00DD77B4" w:rsidP="00EE26D1">
      <w:pPr>
        <w:keepLines/>
        <w:spacing w:after="0" w:line="240" w:lineRule="auto"/>
        <w:jc w:val="both"/>
        <w:rPr>
          <w:rFonts w:cs="Times New Roman"/>
          <w:szCs w:val="24"/>
          <w:lang w:val="es-ES"/>
        </w:rPr>
      </w:pPr>
      <w:r w:rsidRPr="000279F4">
        <w:rPr>
          <w:rFonts w:cs="Times New Roman"/>
          <w:bCs/>
          <w:szCs w:val="24"/>
          <w:lang w:val="es-ES"/>
        </w:rPr>
        <w:t>DECRETA:</w:t>
      </w:r>
    </w:p>
    <w:p w:rsidR="00DD77B4" w:rsidRPr="000279F4" w:rsidRDefault="00DD77B4" w:rsidP="00EE26D1">
      <w:pPr>
        <w:spacing w:after="0" w:line="240" w:lineRule="auto"/>
        <w:ind w:firstLine="709"/>
        <w:jc w:val="both"/>
        <w:rPr>
          <w:rFonts w:cs="Times New Roman"/>
          <w:bCs/>
          <w:szCs w:val="24"/>
          <w:lang w:val="es-ES"/>
        </w:rPr>
      </w:pPr>
      <w:r w:rsidRPr="000279F4">
        <w:rPr>
          <w:rFonts w:cs="Times New Roman"/>
          <w:bCs/>
          <w:szCs w:val="24"/>
          <w:lang w:val="es-ES"/>
        </w:rPr>
        <w:t>ARTÍCULO PRIMERO. Se autoriza la desincorporación del patrimonio del organismo público descentralizado denominado Instituto de Salud del Estado de México, del inmueble "El Corralón" identificado como Centro Especializado de Atención Primaria a la Salud, CEAPS "Bicentenario Chiautla", ubicado en Circuito Escolar sin número, actualmente Circuito Escolar 2 de Marzo, Barrio de San Juan, municipio de Chiautla, Estado de México, con una superficie de 1,746.00 metros cuadrados, el cual tiene las medidas y colindancias siguientes:</w:t>
      </w:r>
    </w:p>
    <w:p w:rsidR="00DD77B4" w:rsidRPr="000279F4" w:rsidRDefault="00DD77B4" w:rsidP="00EE26D1">
      <w:pPr>
        <w:spacing w:after="0" w:line="240" w:lineRule="auto"/>
        <w:ind w:firstLine="709"/>
        <w:jc w:val="both"/>
        <w:rPr>
          <w:rFonts w:cs="Times New Roman"/>
          <w:szCs w:val="24"/>
          <w:lang w:val="es-ES"/>
        </w:rPr>
      </w:pPr>
      <w:r w:rsidRPr="000279F4">
        <w:rPr>
          <w:rFonts w:cs="Times New Roman"/>
          <w:bCs/>
          <w:szCs w:val="24"/>
          <w:lang w:val="es-ES"/>
        </w:rPr>
        <w:t>AL NORTE:</w:t>
      </w:r>
      <w:r w:rsidRPr="000279F4">
        <w:rPr>
          <w:rFonts w:cs="Times New Roman"/>
          <w:bCs/>
          <w:szCs w:val="24"/>
          <w:lang w:val="es-ES"/>
        </w:rPr>
        <w:tab/>
      </w:r>
      <w:r w:rsidRPr="000279F4">
        <w:rPr>
          <w:rFonts w:cs="Times New Roman"/>
          <w:bCs/>
          <w:szCs w:val="24"/>
          <w:lang w:val="es-ES"/>
        </w:rPr>
        <w:tab/>
      </w:r>
      <w:r w:rsidRPr="000279F4">
        <w:rPr>
          <w:rFonts w:cs="Times New Roman"/>
          <w:szCs w:val="24"/>
          <w:lang w:val="es-ES"/>
        </w:rPr>
        <w:t>31.38 metros, con Escuela E.S.T.I.C 55.</w:t>
      </w:r>
    </w:p>
    <w:p w:rsidR="00DD77B4" w:rsidRPr="000279F4" w:rsidRDefault="00DD77B4" w:rsidP="00EE26D1">
      <w:pPr>
        <w:spacing w:after="0" w:line="240" w:lineRule="auto"/>
        <w:ind w:left="2835" w:hanging="2126"/>
        <w:jc w:val="both"/>
        <w:rPr>
          <w:rFonts w:cs="Times New Roman"/>
          <w:szCs w:val="24"/>
          <w:lang w:val="es-ES"/>
        </w:rPr>
      </w:pPr>
      <w:r w:rsidRPr="000279F4">
        <w:rPr>
          <w:rFonts w:cs="Times New Roman"/>
          <w:bCs/>
          <w:szCs w:val="24"/>
          <w:lang w:val="es-ES"/>
        </w:rPr>
        <w:t>AL SUR:</w:t>
      </w:r>
      <w:r w:rsidRPr="000279F4">
        <w:rPr>
          <w:rFonts w:cs="Times New Roman"/>
          <w:bCs/>
          <w:szCs w:val="24"/>
          <w:lang w:val="es-ES"/>
        </w:rPr>
        <w:tab/>
      </w:r>
      <w:r w:rsidR="00A773A6" w:rsidRPr="000279F4">
        <w:rPr>
          <w:rFonts w:cs="Times New Roman"/>
          <w:bCs/>
          <w:szCs w:val="24"/>
          <w:lang w:val="es-ES"/>
        </w:rPr>
        <w:tab/>
      </w:r>
      <w:r w:rsidRPr="000279F4">
        <w:rPr>
          <w:rFonts w:cs="Times New Roman"/>
          <w:szCs w:val="24"/>
          <w:lang w:val="es-ES"/>
        </w:rPr>
        <w:t>En tres medidas de 22.67 metros, con Circuito Escolar 2 de Marzo, 3.65 metros con Lechería Liconsa, actualmente "CEAPS Bicentenario Chiautla" y 10.03 metros, con Lechería Liconsa, actualmente "CEAPS Bicentenario Chiautla".</w:t>
      </w:r>
    </w:p>
    <w:p w:rsidR="00DD77B4" w:rsidRPr="000279F4" w:rsidRDefault="00DD77B4" w:rsidP="00EE26D1">
      <w:pPr>
        <w:spacing w:after="0" w:line="240" w:lineRule="auto"/>
        <w:ind w:left="2835" w:hanging="2126"/>
        <w:jc w:val="both"/>
        <w:rPr>
          <w:rFonts w:cs="Times New Roman"/>
          <w:szCs w:val="24"/>
          <w:lang w:val="es-ES"/>
        </w:rPr>
      </w:pPr>
      <w:r w:rsidRPr="000279F4">
        <w:rPr>
          <w:rFonts w:cs="Times New Roman"/>
          <w:bCs/>
          <w:szCs w:val="24"/>
          <w:lang w:val="es-ES"/>
        </w:rPr>
        <w:t>AL ORIENTE:</w:t>
      </w:r>
      <w:r w:rsidRPr="000279F4">
        <w:rPr>
          <w:rFonts w:cs="Times New Roman"/>
          <w:bCs/>
          <w:szCs w:val="24"/>
          <w:lang w:val="es-ES"/>
        </w:rPr>
        <w:tab/>
      </w:r>
      <w:r w:rsidRPr="000279F4">
        <w:rPr>
          <w:rFonts w:cs="Times New Roman"/>
          <w:szCs w:val="24"/>
          <w:lang w:val="es-ES"/>
        </w:rPr>
        <w:t>En tres líneas de 36.40 metros, con la Escuela Preparatoria No. 9, 10.65 metros, con Lechería Liconsa y 5.84 metros, con Lechería Liconsa, respectivamente</w:t>
      </w:r>
    </w:p>
    <w:p w:rsidR="00DD77B4" w:rsidRPr="000279F4" w:rsidRDefault="00DD77B4" w:rsidP="00EE26D1">
      <w:pPr>
        <w:spacing w:after="0" w:line="240" w:lineRule="auto"/>
        <w:ind w:firstLine="709"/>
        <w:jc w:val="both"/>
        <w:rPr>
          <w:rFonts w:cs="Times New Roman"/>
          <w:szCs w:val="24"/>
          <w:lang w:val="es-ES"/>
        </w:rPr>
      </w:pPr>
      <w:r w:rsidRPr="000279F4">
        <w:rPr>
          <w:rFonts w:cs="Times New Roman"/>
          <w:bCs/>
          <w:szCs w:val="24"/>
          <w:lang w:val="es-ES"/>
        </w:rPr>
        <w:t>AL PONIENTE:</w:t>
      </w:r>
      <w:r w:rsidRPr="000279F4">
        <w:rPr>
          <w:rFonts w:cs="Times New Roman"/>
          <w:bCs/>
          <w:szCs w:val="24"/>
          <w:lang w:val="es-ES"/>
        </w:rPr>
        <w:tab/>
      </w:r>
      <w:r w:rsidRPr="000279F4">
        <w:rPr>
          <w:rFonts w:cs="Times New Roman"/>
          <w:szCs w:val="24"/>
          <w:lang w:val="es-ES"/>
        </w:rPr>
        <w:t>59.93 metros, con Emilio Garay.</w:t>
      </w:r>
    </w:p>
    <w:p w:rsidR="00DD77B4" w:rsidRPr="000279F4" w:rsidRDefault="00DD77B4" w:rsidP="00EE26D1">
      <w:pPr>
        <w:spacing w:after="0" w:line="240" w:lineRule="auto"/>
        <w:ind w:firstLine="709"/>
        <w:jc w:val="both"/>
        <w:rPr>
          <w:rFonts w:cs="Times New Roman"/>
          <w:szCs w:val="24"/>
          <w:lang w:val="es-ES"/>
        </w:rPr>
      </w:pPr>
      <w:r w:rsidRPr="000279F4">
        <w:rPr>
          <w:rFonts w:cs="Times New Roman"/>
          <w:bCs/>
          <w:szCs w:val="24"/>
          <w:lang w:val="es-ES"/>
        </w:rPr>
        <w:t xml:space="preserve">ARTÍCULO SEGUNDO. </w:t>
      </w:r>
      <w:r w:rsidRPr="000279F4">
        <w:rPr>
          <w:rFonts w:cs="Times New Roman"/>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D77B4" w:rsidRPr="000279F4" w:rsidRDefault="00DD77B4" w:rsidP="00EE26D1">
      <w:pPr>
        <w:spacing w:after="0" w:line="240" w:lineRule="auto"/>
        <w:ind w:firstLine="709"/>
        <w:jc w:val="both"/>
        <w:rPr>
          <w:rFonts w:cs="Times New Roman"/>
          <w:szCs w:val="24"/>
          <w:lang w:val="es-ES"/>
        </w:rPr>
      </w:pPr>
      <w:r w:rsidRPr="000279F4">
        <w:rPr>
          <w:rFonts w:cs="Times New Roman"/>
          <w:bCs/>
          <w:szCs w:val="24"/>
          <w:lang w:val="es-ES"/>
        </w:rPr>
        <w:t xml:space="preserve">ARTÍCULO TERCERO. </w:t>
      </w:r>
      <w:r w:rsidRPr="000279F4">
        <w:rPr>
          <w:rFonts w:cs="Times New Roman"/>
          <w:szCs w:val="24"/>
          <w:lang w:val="es-ES"/>
        </w:rPr>
        <w:t>La donación del predio estará condicionada a que no se cambie el uso y destino que motivó su autorización. En caso contrario, revertirá a favor del patrimonio del Gobierno del Estado de México.</w:t>
      </w:r>
    </w:p>
    <w:p w:rsidR="00DD77B4" w:rsidRPr="000279F4" w:rsidRDefault="00DD77B4" w:rsidP="00EE26D1">
      <w:pPr>
        <w:spacing w:after="0" w:line="240" w:lineRule="auto"/>
        <w:jc w:val="center"/>
        <w:rPr>
          <w:rFonts w:cs="Times New Roman"/>
          <w:bCs/>
          <w:szCs w:val="24"/>
          <w:lang w:val="es-ES"/>
        </w:rPr>
      </w:pPr>
      <w:r w:rsidRPr="000279F4">
        <w:rPr>
          <w:rFonts w:cs="Times New Roman"/>
          <w:bCs/>
          <w:szCs w:val="24"/>
          <w:lang w:val="es-ES"/>
        </w:rPr>
        <w:t>TRANSITORIOS</w:t>
      </w:r>
    </w:p>
    <w:p w:rsidR="00DD77B4" w:rsidRPr="000279F4" w:rsidRDefault="00DD77B4" w:rsidP="00EE26D1">
      <w:pPr>
        <w:spacing w:after="0" w:line="240" w:lineRule="auto"/>
        <w:ind w:firstLine="709"/>
        <w:jc w:val="both"/>
        <w:rPr>
          <w:rFonts w:cs="Times New Roman"/>
          <w:szCs w:val="24"/>
          <w:lang w:val="es-ES"/>
        </w:rPr>
      </w:pPr>
      <w:r w:rsidRPr="000279F4">
        <w:rPr>
          <w:rFonts w:cs="Times New Roman"/>
          <w:bCs/>
          <w:szCs w:val="24"/>
          <w:lang w:val="es-ES"/>
        </w:rPr>
        <w:t xml:space="preserve">PRIMERO. </w:t>
      </w:r>
      <w:r w:rsidRPr="000279F4">
        <w:rPr>
          <w:rFonts w:cs="Times New Roman"/>
          <w:szCs w:val="24"/>
          <w:lang w:val="es-ES"/>
        </w:rPr>
        <w:t>Publíquese el presente Decreto en el Periódico Oficial "Gaceta del Gobierno".</w:t>
      </w:r>
    </w:p>
    <w:p w:rsidR="00DD77B4" w:rsidRPr="000279F4" w:rsidRDefault="00DD77B4" w:rsidP="00EE26D1">
      <w:pPr>
        <w:spacing w:after="0" w:line="240" w:lineRule="auto"/>
        <w:ind w:firstLine="709"/>
        <w:jc w:val="both"/>
        <w:rPr>
          <w:rFonts w:cs="Times New Roman"/>
          <w:szCs w:val="24"/>
        </w:rPr>
      </w:pPr>
      <w:r w:rsidRPr="000279F4">
        <w:rPr>
          <w:rFonts w:cs="Times New Roman"/>
          <w:bCs/>
          <w:szCs w:val="24"/>
          <w:lang w:val="es-ES"/>
        </w:rPr>
        <w:t xml:space="preserve">SEGUNDO. </w:t>
      </w:r>
      <w:r w:rsidRPr="000279F4">
        <w:rPr>
          <w:rFonts w:cs="Times New Roman"/>
          <w:szCs w:val="24"/>
          <w:lang w:val="es-ES"/>
        </w:rPr>
        <w:t>El presente Decreto entrará vigor al día siguiente de su publicación en el Periódico Oficial "Gaceta del Gobierno".</w:t>
      </w:r>
    </w:p>
    <w:p w:rsidR="00DD77B4" w:rsidRPr="000279F4" w:rsidRDefault="00DD77B4" w:rsidP="00EE26D1">
      <w:pPr>
        <w:kinsoku w:val="0"/>
        <w:overflowPunct w:val="0"/>
        <w:spacing w:after="0" w:line="240" w:lineRule="auto"/>
        <w:ind w:firstLine="709"/>
        <w:textAlignment w:val="baseline"/>
        <w:rPr>
          <w:rFonts w:cs="Times New Roman"/>
          <w:szCs w:val="24"/>
          <w:lang w:val="es-ES" w:eastAsia="es-ES"/>
        </w:rPr>
      </w:pPr>
      <w:r w:rsidRPr="000279F4">
        <w:rPr>
          <w:rFonts w:cs="Times New Roman"/>
          <w:szCs w:val="24"/>
          <w:lang w:val="es-ES" w:eastAsia="es-ES"/>
        </w:rPr>
        <w:t>Reitero a usted, la seguridad de mi atenta y distinguida consideración.</w:t>
      </w:r>
    </w:p>
    <w:p w:rsidR="00DD77B4" w:rsidRPr="000279F4" w:rsidRDefault="00DD77B4" w:rsidP="00EE26D1">
      <w:pPr>
        <w:kinsoku w:val="0"/>
        <w:overflowPunct w:val="0"/>
        <w:spacing w:after="0" w:line="240" w:lineRule="auto"/>
        <w:ind w:firstLine="709"/>
        <w:jc w:val="both"/>
        <w:textAlignment w:val="baseline"/>
        <w:rPr>
          <w:rFonts w:cs="Times New Roman"/>
          <w:szCs w:val="24"/>
          <w:lang w:val="es-ES" w:eastAsia="es-ES"/>
        </w:rPr>
      </w:pPr>
      <w:r w:rsidRPr="000279F4">
        <w:rPr>
          <w:rFonts w:cs="Times New Roman"/>
          <w:szCs w:val="24"/>
          <w:lang w:val="es-ES" w:eastAsia="es-ES"/>
        </w:rPr>
        <w:t>Palacio del Poder Ejecutivo, en la Ciudad de Toluca, capital del Estado de México, a los seis días del mes de agosto del año 2025.</w:t>
      </w:r>
    </w:p>
    <w:p w:rsidR="00DD77B4" w:rsidRPr="000279F4" w:rsidRDefault="00DD77B4" w:rsidP="00EE26D1">
      <w:pPr>
        <w:spacing w:after="0" w:line="240" w:lineRule="auto"/>
        <w:jc w:val="center"/>
        <w:rPr>
          <w:rFonts w:cs="Times New Roman"/>
          <w:szCs w:val="24"/>
        </w:rPr>
      </w:pPr>
      <w:r w:rsidRPr="000279F4">
        <w:rPr>
          <w:rFonts w:cs="Times New Roman"/>
          <w:bCs/>
          <w:szCs w:val="24"/>
          <w:lang w:val="es-ES" w:eastAsia="es-ES"/>
        </w:rPr>
        <w:t xml:space="preserve">La Gobernadora Constitucional </w:t>
      </w:r>
      <w:r w:rsidRPr="000279F4">
        <w:rPr>
          <w:rFonts w:cs="Times New Roman"/>
          <w:szCs w:val="24"/>
        </w:rPr>
        <w:t>del Estado de México</w:t>
      </w:r>
    </w:p>
    <w:p w:rsidR="00DD77B4" w:rsidRPr="000279F4" w:rsidRDefault="00DD77B4" w:rsidP="00EE26D1">
      <w:pPr>
        <w:spacing w:after="0" w:line="240" w:lineRule="auto"/>
        <w:jc w:val="center"/>
        <w:rPr>
          <w:rFonts w:cs="Times New Roman"/>
          <w:szCs w:val="24"/>
        </w:rPr>
      </w:pPr>
      <w:r w:rsidRPr="000279F4">
        <w:rPr>
          <w:rFonts w:cs="Times New Roman"/>
          <w:szCs w:val="24"/>
        </w:rPr>
        <w:t>Maestra Delfina Gómez Álvarez</w:t>
      </w:r>
    </w:p>
    <w:p w:rsidR="004261B8" w:rsidRPr="000279F4" w:rsidRDefault="004261B8" w:rsidP="004261B8">
      <w:pPr>
        <w:pStyle w:val="Sinespaciado"/>
        <w:jc w:val="both"/>
        <w:rPr>
          <w:rFonts w:ascii="Times New Roman" w:hAnsi="Times New Roman" w:cs="Times New Roman"/>
          <w:sz w:val="24"/>
          <w:szCs w:val="24"/>
        </w:rPr>
      </w:pPr>
    </w:p>
    <w:p w:rsidR="004261B8" w:rsidRPr="000279F4" w:rsidRDefault="004261B8" w:rsidP="004261B8">
      <w:pPr>
        <w:spacing w:after="0" w:line="240" w:lineRule="auto"/>
        <w:jc w:val="center"/>
        <w:rPr>
          <w:rFonts w:cs="Times New Roman"/>
          <w:i/>
          <w:szCs w:val="24"/>
        </w:rPr>
      </w:pPr>
      <w:r w:rsidRPr="000279F4">
        <w:rPr>
          <w:rFonts w:cs="Times New Roman"/>
          <w:i/>
          <w:szCs w:val="24"/>
        </w:rPr>
        <w:t>(Se inserta documento)</w:t>
      </w:r>
    </w:p>
    <w:p w:rsidR="004261B8" w:rsidRPr="000279F4" w:rsidRDefault="004261B8" w:rsidP="004261B8">
      <w:pPr>
        <w:spacing w:after="0" w:line="240" w:lineRule="auto"/>
        <w:jc w:val="center"/>
        <w:rPr>
          <w:rFonts w:cs="Times New Roman"/>
          <w:szCs w:val="24"/>
        </w:rPr>
      </w:pPr>
    </w:p>
    <w:p w:rsidR="004261B8" w:rsidRPr="000279F4" w:rsidRDefault="004261B8" w:rsidP="004261B8">
      <w:pPr>
        <w:spacing w:after="0" w:line="240" w:lineRule="auto"/>
        <w:jc w:val="center"/>
        <w:rPr>
          <w:rFonts w:cs="Times New Roman"/>
          <w:b/>
          <w:bCs/>
          <w:szCs w:val="24"/>
          <w:lang w:val="es-ES"/>
        </w:rPr>
      </w:pPr>
      <w:r w:rsidRPr="000279F4">
        <w:rPr>
          <w:rFonts w:cs="Times New Roman"/>
          <w:b/>
          <w:bCs/>
          <w:szCs w:val="24"/>
          <w:lang w:val="es-ES"/>
        </w:rPr>
        <w:t>"2025. Bicentenario de la vida municipal en el Estado de México".</w:t>
      </w:r>
    </w:p>
    <w:p w:rsidR="004261B8" w:rsidRPr="000279F4" w:rsidRDefault="004261B8" w:rsidP="004261B8">
      <w:pPr>
        <w:spacing w:after="0" w:line="240" w:lineRule="auto"/>
        <w:jc w:val="right"/>
        <w:rPr>
          <w:rFonts w:cs="Times New Roman"/>
          <w:b/>
          <w:bCs/>
          <w:szCs w:val="24"/>
          <w:lang w:val="es-ES"/>
        </w:rPr>
      </w:pPr>
    </w:p>
    <w:p w:rsidR="004261B8" w:rsidRPr="000279F4" w:rsidRDefault="004261B8" w:rsidP="004261B8">
      <w:pPr>
        <w:spacing w:after="0" w:line="240" w:lineRule="auto"/>
        <w:jc w:val="right"/>
        <w:rPr>
          <w:rFonts w:cs="Times New Roman"/>
          <w:b/>
          <w:bCs/>
          <w:szCs w:val="24"/>
          <w:lang w:val="es-ES"/>
        </w:rPr>
      </w:pPr>
      <w:r w:rsidRPr="000279F4">
        <w:rPr>
          <w:rFonts w:cs="Times New Roman"/>
          <w:b/>
          <w:bCs/>
          <w:szCs w:val="24"/>
          <w:lang w:val="es-ES"/>
        </w:rPr>
        <w:t>Oficina de la Gobernadora</w:t>
      </w:r>
    </w:p>
    <w:p w:rsidR="004261B8" w:rsidRPr="000279F4" w:rsidRDefault="004261B8" w:rsidP="004261B8">
      <w:pPr>
        <w:spacing w:after="0" w:line="240" w:lineRule="auto"/>
        <w:jc w:val="right"/>
        <w:rPr>
          <w:rFonts w:cs="Times New Roman"/>
          <w:bCs/>
          <w:szCs w:val="24"/>
          <w:lang w:val="es-ES"/>
        </w:rPr>
      </w:pPr>
      <w:r w:rsidRPr="000279F4">
        <w:rPr>
          <w:rFonts w:cs="Times New Roman"/>
          <w:bCs/>
          <w:szCs w:val="24"/>
          <w:lang w:val="es-ES"/>
        </w:rPr>
        <w:t xml:space="preserve">Toluca de Lerdo, México </w:t>
      </w:r>
    </w:p>
    <w:p w:rsidR="004261B8" w:rsidRPr="000279F4" w:rsidRDefault="004261B8" w:rsidP="004261B8">
      <w:pPr>
        <w:spacing w:after="0" w:line="240" w:lineRule="auto"/>
        <w:jc w:val="right"/>
        <w:rPr>
          <w:rFonts w:cs="Times New Roman"/>
          <w:bCs/>
          <w:szCs w:val="24"/>
          <w:lang w:val="es-ES"/>
        </w:rPr>
      </w:pPr>
      <w:r w:rsidRPr="000279F4">
        <w:rPr>
          <w:rFonts w:cs="Times New Roman"/>
          <w:bCs/>
          <w:szCs w:val="24"/>
          <w:lang w:val="es-ES"/>
        </w:rPr>
        <w:t>a 6 de agosto de 2025.</w:t>
      </w:r>
    </w:p>
    <w:p w:rsidR="004261B8" w:rsidRPr="000279F4" w:rsidRDefault="004261B8" w:rsidP="004261B8">
      <w:pPr>
        <w:spacing w:after="0" w:line="240" w:lineRule="auto"/>
        <w:jc w:val="both"/>
        <w:rPr>
          <w:rFonts w:cs="Times New Roman"/>
          <w:b/>
          <w:bCs/>
          <w:szCs w:val="24"/>
          <w:lang w:val="es-ES"/>
        </w:rPr>
      </w:pPr>
    </w:p>
    <w:p w:rsidR="004261B8" w:rsidRPr="000279F4" w:rsidRDefault="004261B8" w:rsidP="004261B8">
      <w:pPr>
        <w:spacing w:after="0" w:line="240" w:lineRule="auto"/>
        <w:jc w:val="both"/>
        <w:rPr>
          <w:rFonts w:cs="Times New Roman"/>
          <w:b/>
          <w:bCs/>
          <w:szCs w:val="24"/>
          <w:lang w:val="es-ES"/>
        </w:rPr>
      </w:pPr>
      <w:r w:rsidRPr="000279F4">
        <w:rPr>
          <w:rFonts w:cs="Times New Roman"/>
          <w:b/>
          <w:bCs/>
          <w:szCs w:val="24"/>
          <w:lang w:val="es-ES"/>
        </w:rPr>
        <w:t>DIPUTADO</w:t>
      </w:r>
    </w:p>
    <w:p w:rsidR="004261B8" w:rsidRPr="000279F4" w:rsidRDefault="004261B8" w:rsidP="004261B8">
      <w:pPr>
        <w:spacing w:after="0" w:line="240" w:lineRule="auto"/>
        <w:jc w:val="both"/>
        <w:rPr>
          <w:rFonts w:cs="Times New Roman"/>
          <w:b/>
          <w:bCs/>
          <w:szCs w:val="24"/>
          <w:lang w:val="es-ES"/>
        </w:rPr>
      </w:pPr>
      <w:r w:rsidRPr="000279F4">
        <w:rPr>
          <w:rFonts w:cs="Times New Roman"/>
          <w:b/>
          <w:bCs/>
          <w:szCs w:val="24"/>
          <w:lang w:val="es-ES"/>
        </w:rPr>
        <w:lastRenderedPageBreak/>
        <w:t>MAURILIO HERNÁNDEZ GONZÁLEZ</w:t>
      </w:r>
    </w:p>
    <w:p w:rsidR="004261B8" w:rsidRPr="000279F4" w:rsidRDefault="004261B8" w:rsidP="004261B8">
      <w:pPr>
        <w:spacing w:after="0" w:line="240" w:lineRule="auto"/>
        <w:jc w:val="both"/>
        <w:rPr>
          <w:rFonts w:cs="Times New Roman"/>
          <w:b/>
          <w:bCs/>
          <w:szCs w:val="24"/>
          <w:lang w:val="es-ES"/>
        </w:rPr>
      </w:pPr>
      <w:r w:rsidRPr="000279F4">
        <w:rPr>
          <w:rFonts w:cs="Times New Roman"/>
          <w:b/>
          <w:bCs/>
          <w:szCs w:val="24"/>
          <w:lang w:val="es-ES"/>
        </w:rPr>
        <w:t>PRESIDENTE DE LA DIPUTACIÓN PERMANENTE DE</w:t>
      </w:r>
    </w:p>
    <w:p w:rsidR="004261B8" w:rsidRPr="000279F4" w:rsidRDefault="004261B8" w:rsidP="004261B8">
      <w:pPr>
        <w:spacing w:after="0" w:line="240" w:lineRule="auto"/>
        <w:jc w:val="both"/>
        <w:rPr>
          <w:rFonts w:cs="Times New Roman"/>
          <w:b/>
          <w:bCs/>
          <w:szCs w:val="24"/>
          <w:lang w:val="es-ES"/>
        </w:rPr>
      </w:pPr>
      <w:r w:rsidRPr="000279F4">
        <w:rPr>
          <w:rFonts w:cs="Times New Roman"/>
          <w:b/>
          <w:bCs/>
          <w:szCs w:val="24"/>
          <w:lang w:val="es-ES"/>
        </w:rPr>
        <w:t>LA H. "LXII" LEGISLATURA DEL ESTADO DE MÉXICO</w:t>
      </w:r>
    </w:p>
    <w:p w:rsidR="004261B8" w:rsidRPr="000279F4" w:rsidRDefault="004261B8" w:rsidP="004261B8">
      <w:pPr>
        <w:spacing w:after="0" w:line="240" w:lineRule="auto"/>
        <w:jc w:val="both"/>
        <w:rPr>
          <w:rFonts w:cs="Times New Roman"/>
          <w:b/>
          <w:bCs/>
          <w:szCs w:val="24"/>
          <w:lang w:val="es-ES"/>
        </w:rPr>
      </w:pPr>
      <w:r w:rsidRPr="000279F4">
        <w:rPr>
          <w:rFonts w:cs="Times New Roman"/>
          <w:b/>
          <w:bCs/>
          <w:szCs w:val="24"/>
          <w:lang w:val="es-ES"/>
        </w:rPr>
        <w:t>PRESENTE</w:t>
      </w:r>
    </w:p>
    <w:p w:rsidR="004261B8" w:rsidRPr="000279F4" w:rsidRDefault="004261B8" w:rsidP="004261B8">
      <w:pPr>
        <w:spacing w:after="0" w:line="240" w:lineRule="auto"/>
        <w:jc w:val="both"/>
        <w:rPr>
          <w:rFonts w:cs="Times New Roman"/>
          <w:b/>
          <w:bCs/>
          <w:szCs w:val="24"/>
          <w:lang w:val="es-ES"/>
        </w:rPr>
      </w:pPr>
    </w:p>
    <w:p w:rsidR="004261B8" w:rsidRPr="000279F4" w:rsidRDefault="004261B8" w:rsidP="004261B8">
      <w:pPr>
        <w:spacing w:after="0" w:line="240" w:lineRule="auto"/>
        <w:jc w:val="both"/>
        <w:rPr>
          <w:rFonts w:cs="Times New Roman"/>
          <w:bCs/>
          <w:szCs w:val="24"/>
          <w:lang w:val="es-ES"/>
        </w:rPr>
      </w:pPr>
      <w:r w:rsidRPr="000279F4">
        <w:rPr>
          <w:rFonts w:cs="Times New Roman"/>
          <w:b/>
          <w:bCs/>
          <w:szCs w:val="24"/>
          <w:lang w:val="es-ES"/>
        </w:rPr>
        <w:t xml:space="preserve">DELFINA GÓMEZ ÁLVAREZ, Gobernadora Constitucional del Estado Libre y Soberano de México, </w:t>
      </w:r>
      <w:r w:rsidRPr="000279F4">
        <w:rPr>
          <w:rFonts w:cs="Times New Roman"/>
          <w:bCs/>
          <w:szCs w:val="24"/>
          <w:lang w:val="es-ES"/>
        </w:rPr>
        <w:t>en ejercicio de la facultad que me confieren los artículos 51, fracción I, 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w:t>
      </w:r>
      <w:r w:rsidRPr="000279F4">
        <w:rPr>
          <w:rFonts w:cs="Times New Roman"/>
          <w:b/>
          <w:bCs/>
          <w:szCs w:val="24"/>
          <w:lang w:val="es-ES"/>
        </w:rPr>
        <w:t xml:space="preserve">, la Iniciativa de Decreto por el que se autoriza la desincorporación del patrimonio del organismo público descentralizado denominado Instituto de Salud del Estado de México de un inmueble, ubicado en el municipio de Chiautla,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0279F4">
        <w:rPr>
          <w:rFonts w:cs="Times New Roman"/>
          <w:bCs/>
          <w:szCs w:val="24"/>
          <w:lang w:val="es-ES"/>
        </w:rPr>
        <w:t>de conformidad con la siguiente:</w:t>
      </w:r>
    </w:p>
    <w:p w:rsidR="004261B8" w:rsidRPr="000279F4" w:rsidRDefault="004261B8" w:rsidP="004261B8">
      <w:pPr>
        <w:spacing w:after="0" w:line="240" w:lineRule="auto"/>
        <w:jc w:val="both"/>
        <w:rPr>
          <w:rFonts w:cs="Times New Roman"/>
          <w:b/>
          <w:bCs/>
          <w:szCs w:val="24"/>
          <w:lang w:val="es-ES"/>
        </w:rPr>
      </w:pPr>
    </w:p>
    <w:p w:rsidR="004261B8" w:rsidRPr="000279F4" w:rsidRDefault="004261B8" w:rsidP="004261B8">
      <w:pPr>
        <w:spacing w:after="0" w:line="240" w:lineRule="auto"/>
        <w:jc w:val="center"/>
        <w:rPr>
          <w:rFonts w:cs="Times New Roman"/>
          <w:b/>
          <w:bCs/>
          <w:szCs w:val="24"/>
          <w:lang w:val="es-ES"/>
        </w:rPr>
      </w:pPr>
      <w:r w:rsidRPr="000279F4">
        <w:rPr>
          <w:rFonts w:cs="Times New Roman"/>
          <w:b/>
          <w:bCs/>
          <w:szCs w:val="24"/>
          <w:lang w:val="es-ES"/>
        </w:rPr>
        <w:t>EXPOSICIÓN DE MOTIVOS</w:t>
      </w:r>
    </w:p>
    <w:p w:rsidR="004261B8" w:rsidRPr="000279F4" w:rsidRDefault="004261B8" w:rsidP="004261B8">
      <w:pPr>
        <w:spacing w:after="0" w:line="240" w:lineRule="auto"/>
        <w:jc w:val="center"/>
        <w:rPr>
          <w:rFonts w:cs="Times New Roman"/>
          <w:b/>
          <w:bCs/>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keepLines/>
        <w:spacing w:after="0" w:line="240" w:lineRule="auto"/>
        <w:jc w:val="both"/>
        <w:rPr>
          <w:rFonts w:cs="Times New Roman"/>
          <w:szCs w:val="24"/>
          <w:lang w:val="es-ES"/>
        </w:rPr>
      </w:pPr>
      <w:r w:rsidRPr="000279F4">
        <w:rPr>
          <w:rFonts w:cs="Times New Roman"/>
          <w:szCs w:val="24"/>
          <w:lang w:val="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4261B8" w:rsidRPr="000279F4" w:rsidRDefault="004261B8" w:rsidP="004261B8">
      <w:pPr>
        <w:keepLines/>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w:t>
      </w:r>
      <w:r w:rsidRPr="000279F4">
        <w:rPr>
          <w:rFonts w:eastAsia="Times New Roman" w:cs="Times New Roman"/>
          <w:szCs w:val="24"/>
          <w:lang w:val="es-ES" w:eastAsia="es-ES"/>
        </w:rPr>
        <w:t xml:space="preserve"> </w:t>
      </w:r>
      <w:r w:rsidRPr="000279F4">
        <w:rPr>
          <w:rFonts w:cs="Times New Roman"/>
          <w:szCs w:val="24"/>
          <w:lang w:val="es-ES"/>
        </w:rPr>
        <w:t xml:space="preserve">conforme al artículo 77 Bis 6 de dicha Ley, se prevé que el IMSS-BIENESTAR y las entidades federativas celebren convenios de coordinación </w:t>
      </w:r>
      <w:r w:rsidRPr="000279F4">
        <w:rPr>
          <w:rFonts w:cs="Times New Roman"/>
          <w:szCs w:val="24"/>
          <w:lang w:val="es-ES"/>
        </w:rPr>
        <w:lastRenderedPageBreak/>
        <w:t>para la ejecución de la prestación gratuita de servicios de salud, medicamentos y demás insumos asociados para las personas sin seguridad social.</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w:t>
      </w:r>
      <w:r w:rsidRPr="000279F4">
        <w:rPr>
          <w:rFonts w:cs="Times New Roman"/>
          <w:szCs w:val="24"/>
          <w:lang w:val="es-ES"/>
        </w:rPr>
        <w:lastRenderedPageBreak/>
        <w:t>de los bienes inmuebles y que se establezcan los</w:t>
      </w:r>
      <w:r w:rsidRPr="000279F4">
        <w:rPr>
          <w:rFonts w:eastAsia="Times New Roman" w:cs="Times New Roman"/>
          <w:szCs w:val="24"/>
          <w:lang w:val="es-ES" w:eastAsia="es-ES"/>
        </w:rPr>
        <w:t xml:space="preserve"> </w:t>
      </w:r>
      <w:r w:rsidRPr="000279F4">
        <w:rPr>
          <w:rFonts w:cs="Times New Roman"/>
          <w:szCs w:val="24"/>
          <w:lang w:val="es-ES"/>
        </w:rPr>
        <w:t>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keepLines/>
        <w:spacing w:after="0" w:line="240" w:lineRule="auto"/>
        <w:jc w:val="both"/>
        <w:rPr>
          <w:rFonts w:cs="Times New Roman"/>
          <w:szCs w:val="24"/>
          <w:lang w:val="es-ES"/>
        </w:rPr>
      </w:pPr>
      <w:r w:rsidRPr="000279F4">
        <w:rPr>
          <w:rFonts w:cs="Times New Roman"/>
          <w:szCs w:val="24"/>
          <w:lang w:val="es-ES"/>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4261B8" w:rsidRPr="000279F4" w:rsidRDefault="004261B8" w:rsidP="004261B8">
      <w:pPr>
        <w:keepLines/>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organismo público descentralizado denominado Instituto de Salud del Estado de México, es propietario del inmueble "El Corralón" identificado como Centro Especializado de Atención Primaria a la Salud, CEAPS "Bicentenario Chiautla", ubicado en Circuito Escolar sin número, actualmente Circuito Escolar 2 de Marzo, Barrio de San Juan, municipio de Chiautla, Estado de México, con una superficie de 1,746.00 metros cuadrados, el cual tiene las medidas y colindancias siguientes:</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bookmarkStart w:id="23" w:name="_Hlk205912862"/>
      <w:r w:rsidRPr="000279F4">
        <w:rPr>
          <w:rFonts w:cs="Times New Roman"/>
          <w:b/>
          <w:bCs/>
          <w:szCs w:val="24"/>
          <w:lang w:val="es-ES"/>
        </w:rPr>
        <w:t>AL NORTE:</w:t>
      </w:r>
      <w:r w:rsidRPr="000279F4">
        <w:rPr>
          <w:rFonts w:cs="Times New Roman"/>
          <w:b/>
          <w:bCs/>
          <w:szCs w:val="24"/>
          <w:lang w:val="es-ES"/>
        </w:rPr>
        <w:tab/>
      </w:r>
      <w:r w:rsidRPr="000279F4">
        <w:rPr>
          <w:rFonts w:cs="Times New Roman"/>
          <w:b/>
          <w:bCs/>
          <w:szCs w:val="24"/>
          <w:lang w:val="es-ES"/>
        </w:rPr>
        <w:tab/>
      </w:r>
      <w:r w:rsidRPr="000279F4">
        <w:rPr>
          <w:rFonts w:cs="Times New Roman"/>
          <w:szCs w:val="24"/>
          <w:lang w:val="es-ES"/>
        </w:rPr>
        <w:t>31.38 metros, con Escuela E.S.T.I.C 55.</w:t>
      </w:r>
    </w:p>
    <w:p w:rsidR="004261B8" w:rsidRPr="000279F4" w:rsidRDefault="004261B8" w:rsidP="004261B8">
      <w:pPr>
        <w:spacing w:after="0" w:line="240" w:lineRule="auto"/>
        <w:ind w:left="2124" w:hanging="2124"/>
        <w:jc w:val="both"/>
        <w:rPr>
          <w:rFonts w:cs="Times New Roman"/>
          <w:szCs w:val="24"/>
          <w:lang w:val="es-ES"/>
        </w:rPr>
      </w:pPr>
      <w:r w:rsidRPr="000279F4">
        <w:rPr>
          <w:rFonts w:cs="Times New Roman"/>
          <w:b/>
          <w:bCs/>
          <w:szCs w:val="24"/>
          <w:lang w:val="es-ES"/>
        </w:rPr>
        <w:t>AL SUR:</w:t>
      </w:r>
      <w:r w:rsidRPr="000279F4">
        <w:rPr>
          <w:rFonts w:cs="Times New Roman"/>
          <w:b/>
          <w:bCs/>
          <w:szCs w:val="24"/>
          <w:lang w:val="es-ES"/>
        </w:rPr>
        <w:tab/>
      </w:r>
      <w:r w:rsidRPr="000279F4">
        <w:rPr>
          <w:rFonts w:cs="Times New Roman"/>
          <w:szCs w:val="24"/>
          <w:lang w:val="es-ES"/>
        </w:rPr>
        <w:t>En tres medidas de 22.67 metros, con Circuito Escolar 2 de Marzo, 3.65 metros con Lechería Liconsa, actualmente "CEAPS Bicentenario Chiautla" y 10.03 metros, con Lechería Liconsa, actualmente "CEAPS Bicentenario Chiautla".</w:t>
      </w:r>
    </w:p>
    <w:p w:rsidR="004261B8" w:rsidRPr="000279F4" w:rsidRDefault="004261B8" w:rsidP="004261B8">
      <w:pPr>
        <w:spacing w:after="0" w:line="240" w:lineRule="auto"/>
        <w:ind w:left="2124" w:hanging="2124"/>
        <w:jc w:val="both"/>
        <w:rPr>
          <w:rFonts w:cs="Times New Roman"/>
          <w:szCs w:val="24"/>
          <w:lang w:val="es-ES"/>
        </w:rPr>
      </w:pPr>
      <w:r w:rsidRPr="000279F4">
        <w:rPr>
          <w:rFonts w:cs="Times New Roman"/>
          <w:b/>
          <w:bCs/>
          <w:szCs w:val="24"/>
          <w:lang w:val="es-ES"/>
        </w:rPr>
        <w:t>AL ORIENTE:</w:t>
      </w:r>
      <w:r w:rsidRPr="000279F4">
        <w:rPr>
          <w:rFonts w:cs="Times New Roman"/>
          <w:b/>
          <w:bCs/>
          <w:szCs w:val="24"/>
          <w:lang w:val="es-ES"/>
        </w:rPr>
        <w:tab/>
      </w:r>
      <w:r w:rsidRPr="000279F4">
        <w:rPr>
          <w:rFonts w:cs="Times New Roman"/>
          <w:szCs w:val="24"/>
          <w:lang w:val="es-ES"/>
        </w:rPr>
        <w:t>En tres líneas de 36.40 metros, con la Escuela Preparatoria No. 9, 10.65 metros, con Lechería Liconsa y 5.84 metros, con Lechería Liconsa, respectivamente</w:t>
      </w:r>
    </w:p>
    <w:p w:rsidR="004261B8" w:rsidRPr="000279F4" w:rsidRDefault="004261B8" w:rsidP="004261B8">
      <w:pPr>
        <w:spacing w:after="0" w:line="240" w:lineRule="auto"/>
        <w:jc w:val="both"/>
        <w:rPr>
          <w:rFonts w:cs="Times New Roman"/>
          <w:szCs w:val="24"/>
          <w:lang w:val="es-ES"/>
        </w:rPr>
      </w:pPr>
      <w:r w:rsidRPr="000279F4">
        <w:rPr>
          <w:rFonts w:cs="Times New Roman"/>
          <w:b/>
          <w:bCs/>
          <w:szCs w:val="24"/>
          <w:lang w:val="es-ES"/>
        </w:rPr>
        <w:t>AL PONIENTE:</w:t>
      </w:r>
      <w:r w:rsidRPr="000279F4">
        <w:rPr>
          <w:rFonts w:cs="Times New Roman"/>
          <w:b/>
          <w:bCs/>
          <w:szCs w:val="24"/>
          <w:lang w:val="es-ES"/>
        </w:rPr>
        <w:tab/>
      </w:r>
      <w:r w:rsidRPr="000279F4">
        <w:rPr>
          <w:rFonts w:cs="Times New Roman"/>
          <w:szCs w:val="24"/>
          <w:lang w:val="es-ES"/>
        </w:rPr>
        <w:t>59.93 metros, con Emilio Garay.</w:t>
      </w:r>
    </w:p>
    <w:bookmarkEnd w:id="23"/>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Lo anterior, se acredita con la inscripción del Contrato de donación del 11 de junio de 2012, que celebraron el municipio de Chiautla, Estado de México y el Instituto de Salud del Estado de México, inscrito ante el Instituto de la Función Registral del Estado de México, el 8 de octubre de 2012, bajo el folio real electrónico 00041121.</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En la Ficha Técnica con número de folio 217B00820006,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Especializado de Atención Primaria a la Salud, CEAPS "Bicentenario Chiautla".</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lastRenderedPageBreak/>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Circuito Escolar 2 de Marzo, Barrio de San Juan, municipio de Chiautla, Estado de México, donde se</w:t>
      </w:r>
      <w:r w:rsidRPr="000279F4">
        <w:rPr>
          <w:rFonts w:eastAsia="Times New Roman" w:cs="Times New Roman"/>
          <w:szCs w:val="24"/>
          <w:lang w:val="es-ES" w:eastAsia="es-ES"/>
        </w:rPr>
        <w:t xml:space="preserve"> </w:t>
      </w:r>
      <w:r w:rsidRPr="000279F4">
        <w:rPr>
          <w:rFonts w:cs="Times New Roman"/>
          <w:szCs w:val="24"/>
          <w:lang w:val="es-ES"/>
        </w:rPr>
        <w:t>encuentra en funcionamiento el Centro Especializado de Atención Primaria a la Salud, CEAPS "Bicentenario Chiautla", mismo que forma parte de la infraestructura de los servicios de salud del Estado de México.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Director del Centro INAH Estado de México, mediante oficios números 401.3S.1-2024/3292 y 401.3S.1-2024/3293, ambos de fecha 12 de diciembre de 2024, señaló que el inmueble objeto de donación no es monumento histórico, ni se ubica en zona de monumentos históricos y no es colindante a un monumento histórico; por lo tanto, el predio no tiene valor arqueológico.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szCs w:val="24"/>
          <w:lang w:val="es-ES"/>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Chiautla, Estado de México.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keepLines/>
        <w:spacing w:after="0" w:line="240" w:lineRule="auto"/>
        <w:jc w:val="both"/>
        <w:rPr>
          <w:rFonts w:cs="Times New Roman"/>
          <w:szCs w:val="24"/>
          <w:lang w:val="es-ES"/>
        </w:rPr>
      </w:pPr>
      <w:r w:rsidRPr="000279F4">
        <w:rPr>
          <w:rFonts w:cs="Times New Roman"/>
          <w:szCs w:val="24"/>
          <w:lang w:val="es-ES"/>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4261B8" w:rsidRPr="000279F4" w:rsidRDefault="004261B8" w:rsidP="004261B8">
      <w:pPr>
        <w:keepLines/>
        <w:spacing w:after="0" w:line="240" w:lineRule="auto"/>
        <w:jc w:val="both"/>
        <w:rPr>
          <w:rFonts w:cs="Times New Roman"/>
          <w:szCs w:val="24"/>
          <w:lang w:val="es-ES"/>
        </w:rPr>
      </w:pPr>
    </w:p>
    <w:p w:rsidR="004261B8" w:rsidRPr="000279F4" w:rsidRDefault="004261B8" w:rsidP="004261B8">
      <w:pPr>
        <w:keepLines/>
        <w:spacing w:after="0" w:line="240" w:lineRule="auto"/>
        <w:jc w:val="both"/>
        <w:rPr>
          <w:rFonts w:cs="Times New Roman"/>
          <w:szCs w:val="24"/>
          <w:lang w:val="es-ES"/>
        </w:rPr>
      </w:pPr>
      <w:r w:rsidRPr="000279F4">
        <w:rPr>
          <w:rFonts w:cs="Times New Roman"/>
          <w:szCs w:val="24"/>
          <w:lang w:val="es-ES"/>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Especializado de Atención Primaria a la Salud, CEAPS "Bicentenario Chiautla", ubicado en Circuito Escolar 2 de Marzo, Barrio de San Juan, municipio de Chiautla, Estado de México, con una superficie de 1,746.00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261B8" w:rsidRPr="000279F4" w:rsidRDefault="004261B8" w:rsidP="004261B8">
      <w:pPr>
        <w:keepLines/>
        <w:spacing w:after="0" w:line="240" w:lineRule="auto"/>
        <w:jc w:val="both"/>
        <w:rPr>
          <w:rFonts w:cs="Times New Roman"/>
          <w:szCs w:val="24"/>
          <w:lang w:val="es-ES"/>
        </w:rPr>
      </w:pPr>
    </w:p>
    <w:p w:rsidR="004261B8" w:rsidRPr="000279F4" w:rsidRDefault="004261B8" w:rsidP="004261B8">
      <w:pPr>
        <w:keepLines/>
        <w:spacing w:after="0" w:line="240" w:lineRule="auto"/>
        <w:jc w:val="both"/>
        <w:rPr>
          <w:rFonts w:cs="Times New Roman"/>
          <w:b/>
          <w:bCs/>
          <w:szCs w:val="24"/>
          <w:lang w:val="es-ES"/>
        </w:rPr>
      </w:pPr>
      <w:r w:rsidRPr="000279F4">
        <w:rPr>
          <w:rFonts w:cs="Times New Roman"/>
          <w:b/>
          <w:bCs/>
          <w:szCs w:val="24"/>
          <w:lang w:val="es-ES"/>
        </w:rPr>
        <w:t>DECRETO NÚMERO</w:t>
      </w:r>
    </w:p>
    <w:p w:rsidR="004261B8" w:rsidRPr="000279F4" w:rsidRDefault="004261B8" w:rsidP="004261B8">
      <w:pPr>
        <w:keepLines/>
        <w:spacing w:after="0" w:line="240" w:lineRule="auto"/>
        <w:jc w:val="both"/>
        <w:rPr>
          <w:rFonts w:cs="Times New Roman"/>
          <w:b/>
          <w:bCs/>
          <w:szCs w:val="24"/>
          <w:lang w:val="es-ES"/>
        </w:rPr>
      </w:pPr>
      <w:r w:rsidRPr="000279F4">
        <w:rPr>
          <w:rFonts w:cs="Times New Roman"/>
          <w:b/>
          <w:bCs/>
          <w:szCs w:val="24"/>
          <w:lang w:val="es-ES"/>
        </w:rPr>
        <w:t>LA H. "LXII" LEGISLATURA</w:t>
      </w:r>
    </w:p>
    <w:p w:rsidR="004261B8" w:rsidRPr="000279F4" w:rsidRDefault="004261B8" w:rsidP="004261B8">
      <w:pPr>
        <w:keepLines/>
        <w:spacing w:after="0" w:line="240" w:lineRule="auto"/>
        <w:jc w:val="both"/>
        <w:rPr>
          <w:rFonts w:cs="Times New Roman"/>
          <w:b/>
          <w:bCs/>
          <w:szCs w:val="24"/>
          <w:lang w:val="es-ES"/>
        </w:rPr>
      </w:pPr>
      <w:r w:rsidRPr="000279F4">
        <w:rPr>
          <w:rFonts w:cs="Times New Roman"/>
          <w:b/>
          <w:bCs/>
          <w:szCs w:val="24"/>
          <w:lang w:val="es-ES"/>
        </w:rPr>
        <w:t>DEL ESTADO DE MÉXICO</w:t>
      </w:r>
    </w:p>
    <w:p w:rsidR="004261B8" w:rsidRPr="000279F4" w:rsidRDefault="004261B8" w:rsidP="004261B8">
      <w:pPr>
        <w:keepLines/>
        <w:spacing w:after="0" w:line="240" w:lineRule="auto"/>
        <w:jc w:val="both"/>
        <w:rPr>
          <w:rFonts w:cs="Times New Roman"/>
          <w:szCs w:val="24"/>
          <w:lang w:val="es-ES"/>
        </w:rPr>
      </w:pPr>
      <w:r w:rsidRPr="000279F4">
        <w:rPr>
          <w:rFonts w:cs="Times New Roman"/>
          <w:b/>
          <w:bCs/>
          <w:szCs w:val="24"/>
          <w:lang w:val="es-ES"/>
        </w:rPr>
        <w:t>DECRETA:</w:t>
      </w:r>
    </w:p>
    <w:p w:rsidR="004261B8" w:rsidRPr="000279F4" w:rsidRDefault="004261B8" w:rsidP="004261B8">
      <w:pPr>
        <w:spacing w:after="0" w:line="240" w:lineRule="auto"/>
        <w:jc w:val="both"/>
        <w:rPr>
          <w:rFonts w:cs="Times New Roman"/>
          <w:szCs w:val="24"/>
        </w:rPr>
      </w:pPr>
    </w:p>
    <w:p w:rsidR="004261B8" w:rsidRPr="000279F4" w:rsidRDefault="004261B8" w:rsidP="004261B8">
      <w:pPr>
        <w:spacing w:after="0" w:line="240" w:lineRule="auto"/>
        <w:jc w:val="both"/>
        <w:rPr>
          <w:rFonts w:cs="Times New Roman"/>
          <w:b/>
          <w:bCs/>
          <w:szCs w:val="24"/>
          <w:lang w:val="es-ES"/>
        </w:rPr>
      </w:pPr>
      <w:r w:rsidRPr="000279F4">
        <w:rPr>
          <w:rFonts w:cs="Times New Roman"/>
          <w:b/>
          <w:bCs/>
          <w:szCs w:val="24"/>
          <w:lang w:val="es-ES"/>
        </w:rPr>
        <w:lastRenderedPageBreak/>
        <w:t xml:space="preserve">ARTÍCULO PRIMERO. </w:t>
      </w:r>
      <w:r w:rsidRPr="000279F4">
        <w:rPr>
          <w:rFonts w:cs="Times New Roman"/>
          <w:bCs/>
          <w:szCs w:val="24"/>
          <w:lang w:val="es-ES"/>
        </w:rPr>
        <w:t>Se autoriza la desincorporación del patrimonio del organismo público descentralizado denominado Instituto de Salud del Estado de México, del inmueble "El Corralón" identificado como Centro Especializado de Atención Primaria a la Salud, CEAPS "Bicentenario Chiautla", ubicado en Circuito Escolar sin número, actualmente Circuito Escolar 2 de Marzo, Barrio de San Juan, municipio de Chiautla, Estado de México, con una superficie de 1,746.00 metros cuadrados, el cual tiene las medidas y colindancias siguientes:</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b/>
          <w:bCs/>
          <w:szCs w:val="24"/>
          <w:lang w:val="es-ES"/>
        </w:rPr>
        <w:t>AL NORTE:</w:t>
      </w:r>
      <w:r w:rsidRPr="000279F4">
        <w:rPr>
          <w:rFonts w:cs="Times New Roman"/>
          <w:b/>
          <w:bCs/>
          <w:szCs w:val="24"/>
          <w:lang w:val="es-ES"/>
        </w:rPr>
        <w:tab/>
      </w:r>
      <w:r w:rsidRPr="000279F4">
        <w:rPr>
          <w:rFonts w:cs="Times New Roman"/>
          <w:b/>
          <w:bCs/>
          <w:szCs w:val="24"/>
          <w:lang w:val="es-ES"/>
        </w:rPr>
        <w:tab/>
      </w:r>
      <w:r w:rsidRPr="000279F4">
        <w:rPr>
          <w:rFonts w:cs="Times New Roman"/>
          <w:szCs w:val="24"/>
          <w:lang w:val="es-ES"/>
        </w:rPr>
        <w:t>31.38 metros, con Escuela E.S.T.I.C 55.</w:t>
      </w:r>
    </w:p>
    <w:p w:rsidR="004261B8" w:rsidRPr="000279F4" w:rsidRDefault="004261B8" w:rsidP="004261B8">
      <w:pPr>
        <w:spacing w:after="0" w:line="240" w:lineRule="auto"/>
        <w:ind w:left="2124" w:hanging="2124"/>
        <w:jc w:val="both"/>
        <w:rPr>
          <w:rFonts w:cs="Times New Roman"/>
          <w:szCs w:val="24"/>
          <w:lang w:val="es-ES"/>
        </w:rPr>
      </w:pPr>
      <w:r w:rsidRPr="000279F4">
        <w:rPr>
          <w:rFonts w:cs="Times New Roman"/>
          <w:b/>
          <w:bCs/>
          <w:szCs w:val="24"/>
          <w:lang w:val="es-ES"/>
        </w:rPr>
        <w:t>AL SUR:</w:t>
      </w:r>
      <w:r w:rsidRPr="000279F4">
        <w:rPr>
          <w:rFonts w:cs="Times New Roman"/>
          <w:b/>
          <w:bCs/>
          <w:szCs w:val="24"/>
          <w:lang w:val="es-ES"/>
        </w:rPr>
        <w:tab/>
      </w:r>
      <w:r w:rsidRPr="000279F4">
        <w:rPr>
          <w:rFonts w:cs="Times New Roman"/>
          <w:szCs w:val="24"/>
          <w:lang w:val="es-ES"/>
        </w:rPr>
        <w:t>En tres medidas de 22.67 metros, con Circuito Escolar 2 de Marzo, 3.65 metros con Lechería Liconsa, actualmente "CEAPS Bicentenario Chiautla" y 10.03 metros, con Lechería Liconsa, actualmente "CEAPS Bicentenario Chiautla".</w:t>
      </w:r>
    </w:p>
    <w:p w:rsidR="004261B8" w:rsidRPr="000279F4" w:rsidRDefault="004261B8" w:rsidP="004261B8">
      <w:pPr>
        <w:spacing w:after="0" w:line="240" w:lineRule="auto"/>
        <w:ind w:left="2124" w:hanging="2124"/>
        <w:jc w:val="both"/>
        <w:rPr>
          <w:rFonts w:cs="Times New Roman"/>
          <w:szCs w:val="24"/>
          <w:lang w:val="es-ES"/>
        </w:rPr>
      </w:pPr>
      <w:r w:rsidRPr="000279F4">
        <w:rPr>
          <w:rFonts w:cs="Times New Roman"/>
          <w:b/>
          <w:bCs/>
          <w:szCs w:val="24"/>
          <w:lang w:val="es-ES"/>
        </w:rPr>
        <w:t>AL ORIENTE:</w:t>
      </w:r>
      <w:r w:rsidRPr="000279F4">
        <w:rPr>
          <w:rFonts w:cs="Times New Roman"/>
          <w:b/>
          <w:bCs/>
          <w:szCs w:val="24"/>
          <w:lang w:val="es-ES"/>
        </w:rPr>
        <w:tab/>
      </w:r>
      <w:r w:rsidRPr="000279F4">
        <w:rPr>
          <w:rFonts w:cs="Times New Roman"/>
          <w:szCs w:val="24"/>
          <w:lang w:val="es-ES"/>
        </w:rPr>
        <w:t>En tres líneas de 36.40 metros, con la Escuela Preparatoria No. 9, 10.65 metros, con Lechería Liconsa y 5.84 metros, con Lechería Liconsa, respectivamente</w:t>
      </w:r>
    </w:p>
    <w:p w:rsidR="004261B8" w:rsidRPr="000279F4" w:rsidRDefault="004261B8" w:rsidP="004261B8">
      <w:pPr>
        <w:spacing w:after="0" w:line="240" w:lineRule="auto"/>
        <w:jc w:val="both"/>
        <w:rPr>
          <w:rFonts w:cs="Times New Roman"/>
          <w:szCs w:val="24"/>
          <w:lang w:val="es-ES"/>
        </w:rPr>
      </w:pPr>
      <w:r w:rsidRPr="000279F4">
        <w:rPr>
          <w:rFonts w:cs="Times New Roman"/>
          <w:b/>
          <w:bCs/>
          <w:szCs w:val="24"/>
          <w:lang w:val="es-ES"/>
        </w:rPr>
        <w:t>AL PONIENTE:</w:t>
      </w:r>
      <w:r w:rsidRPr="000279F4">
        <w:rPr>
          <w:rFonts w:cs="Times New Roman"/>
          <w:b/>
          <w:bCs/>
          <w:szCs w:val="24"/>
          <w:lang w:val="es-ES"/>
        </w:rPr>
        <w:tab/>
      </w:r>
      <w:r w:rsidRPr="000279F4">
        <w:rPr>
          <w:rFonts w:cs="Times New Roman"/>
          <w:szCs w:val="24"/>
          <w:lang w:val="es-ES"/>
        </w:rPr>
        <w:t>59.93 metros, con Emilio Garay.</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b/>
          <w:bCs/>
          <w:szCs w:val="24"/>
          <w:lang w:val="es-ES"/>
        </w:rPr>
        <w:t xml:space="preserve">ARTÍCULO SEGUNDO. </w:t>
      </w:r>
      <w:r w:rsidRPr="000279F4">
        <w:rPr>
          <w:rFonts w:cs="Times New Roman"/>
          <w:szCs w:val="24"/>
          <w:lang w:val="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b/>
          <w:bCs/>
          <w:szCs w:val="24"/>
          <w:lang w:val="es-ES"/>
        </w:rPr>
        <w:t xml:space="preserve">ARTÍCULO TERCERO. </w:t>
      </w:r>
      <w:r w:rsidRPr="000279F4">
        <w:rPr>
          <w:rFonts w:cs="Times New Roman"/>
          <w:szCs w:val="24"/>
          <w:lang w:val="es-ES"/>
        </w:rPr>
        <w:t>La donación del predio estará condicionada a que no se cambie el uso y destino que motivó su autorización. En caso contrario, revertirá a favor del patrimonio del Gobierno del Estado de México.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center"/>
        <w:rPr>
          <w:rFonts w:cs="Times New Roman"/>
          <w:b/>
          <w:bCs/>
          <w:szCs w:val="24"/>
          <w:lang w:val="es-ES"/>
        </w:rPr>
      </w:pPr>
      <w:r w:rsidRPr="000279F4">
        <w:rPr>
          <w:rFonts w:cs="Times New Roman"/>
          <w:b/>
          <w:bCs/>
          <w:szCs w:val="24"/>
          <w:lang w:val="es-ES"/>
        </w:rPr>
        <w:t>TRANSITORIOS</w:t>
      </w:r>
    </w:p>
    <w:p w:rsidR="004261B8" w:rsidRPr="000279F4" w:rsidRDefault="004261B8" w:rsidP="004261B8">
      <w:pPr>
        <w:spacing w:after="0" w:line="240" w:lineRule="auto"/>
        <w:jc w:val="center"/>
        <w:rPr>
          <w:rFonts w:cs="Times New Roman"/>
          <w:b/>
          <w:bCs/>
          <w:szCs w:val="24"/>
          <w:lang w:val="es-ES"/>
        </w:rPr>
      </w:pPr>
    </w:p>
    <w:p w:rsidR="004261B8" w:rsidRPr="000279F4" w:rsidRDefault="004261B8" w:rsidP="004261B8">
      <w:pPr>
        <w:spacing w:after="0" w:line="240" w:lineRule="auto"/>
        <w:jc w:val="both"/>
        <w:rPr>
          <w:rFonts w:cs="Times New Roman"/>
          <w:szCs w:val="24"/>
          <w:lang w:val="es-ES"/>
        </w:rPr>
      </w:pPr>
      <w:r w:rsidRPr="000279F4">
        <w:rPr>
          <w:rFonts w:cs="Times New Roman"/>
          <w:b/>
          <w:bCs/>
          <w:szCs w:val="24"/>
          <w:lang w:val="es-ES"/>
        </w:rPr>
        <w:t xml:space="preserve">PRIMERO. </w:t>
      </w:r>
      <w:r w:rsidRPr="000279F4">
        <w:rPr>
          <w:rFonts w:cs="Times New Roman"/>
          <w:szCs w:val="24"/>
          <w:lang w:val="es-ES"/>
        </w:rPr>
        <w:t>Publíquese el presente Decreto en el Periódico Oficial "Gaceta del Gobierno".</w:t>
      </w:r>
    </w:p>
    <w:p w:rsidR="004261B8" w:rsidRPr="000279F4" w:rsidRDefault="004261B8" w:rsidP="004261B8">
      <w:pPr>
        <w:spacing w:after="0" w:line="240" w:lineRule="auto"/>
        <w:jc w:val="both"/>
        <w:rPr>
          <w:rFonts w:cs="Times New Roman"/>
          <w:szCs w:val="24"/>
          <w:lang w:val="es-ES"/>
        </w:rPr>
      </w:pPr>
    </w:p>
    <w:p w:rsidR="004261B8" w:rsidRPr="000279F4" w:rsidRDefault="004261B8" w:rsidP="004261B8">
      <w:pPr>
        <w:spacing w:after="0" w:line="240" w:lineRule="auto"/>
        <w:jc w:val="both"/>
        <w:rPr>
          <w:rFonts w:cs="Times New Roman"/>
          <w:szCs w:val="24"/>
        </w:rPr>
      </w:pPr>
      <w:r w:rsidRPr="000279F4">
        <w:rPr>
          <w:rFonts w:cs="Times New Roman"/>
          <w:b/>
          <w:bCs/>
          <w:szCs w:val="24"/>
          <w:lang w:val="es-ES"/>
        </w:rPr>
        <w:t xml:space="preserve">SEGUNDO. </w:t>
      </w:r>
      <w:r w:rsidRPr="000279F4">
        <w:rPr>
          <w:rFonts w:cs="Times New Roman"/>
          <w:szCs w:val="24"/>
          <w:lang w:val="es-ES"/>
        </w:rPr>
        <w:t>El presente Decreto entrará vigor al día siguiente de su publicación en el Periódico Oficial "Gaceta del Gobierno".</w:t>
      </w:r>
    </w:p>
    <w:p w:rsidR="004261B8" w:rsidRPr="000279F4" w:rsidRDefault="004261B8" w:rsidP="004261B8">
      <w:pPr>
        <w:spacing w:after="0" w:line="240" w:lineRule="auto"/>
        <w:jc w:val="both"/>
        <w:rPr>
          <w:rFonts w:cs="Times New Roman"/>
          <w:szCs w:val="24"/>
        </w:rPr>
      </w:pPr>
    </w:p>
    <w:p w:rsidR="004261B8" w:rsidRPr="000279F4" w:rsidRDefault="004261B8" w:rsidP="004261B8">
      <w:pPr>
        <w:kinsoku w:val="0"/>
        <w:overflowPunct w:val="0"/>
        <w:spacing w:after="0" w:line="240" w:lineRule="auto"/>
        <w:textAlignment w:val="baseline"/>
        <w:rPr>
          <w:rFonts w:cs="Times New Roman"/>
          <w:szCs w:val="24"/>
          <w:lang w:val="es-ES" w:eastAsia="es-ES"/>
        </w:rPr>
      </w:pPr>
      <w:r w:rsidRPr="000279F4">
        <w:rPr>
          <w:rFonts w:cs="Times New Roman"/>
          <w:szCs w:val="24"/>
          <w:lang w:val="es-ES" w:eastAsia="es-ES"/>
        </w:rPr>
        <w:t>Reitero a usted, la seguridad de mi atenta y distinguida consideración.</w:t>
      </w:r>
    </w:p>
    <w:p w:rsidR="004261B8" w:rsidRPr="000279F4" w:rsidRDefault="004261B8" w:rsidP="004261B8">
      <w:pPr>
        <w:kinsoku w:val="0"/>
        <w:overflowPunct w:val="0"/>
        <w:spacing w:after="0" w:line="240" w:lineRule="auto"/>
        <w:jc w:val="both"/>
        <w:textAlignment w:val="baseline"/>
        <w:rPr>
          <w:rFonts w:cs="Times New Roman"/>
          <w:szCs w:val="24"/>
          <w:lang w:val="es-ES" w:eastAsia="es-ES"/>
        </w:rPr>
      </w:pPr>
    </w:p>
    <w:p w:rsidR="004261B8" w:rsidRPr="000279F4" w:rsidRDefault="004261B8" w:rsidP="004261B8">
      <w:pPr>
        <w:kinsoku w:val="0"/>
        <w:overflowPunct w:val="0"/>
        <w:spacing w:after="0" w:line="240" w:lineRule="auto"/>
        <w:jc w:val="both"/>
        <w:textAlignment w:val="baseline"/>
        <w:rPr>
          <w:rFonts w:cs="Times New Roman"/>
          <w:szCs w:val="24"/>
          <w:lang w:val="es-ES" w:eastAsia="es-ES"/>
        </w:rPr>
      </w:pPr>
      <w:r w:rsidRPr="000279F4">
        <w:rPr>
          <w:rFonts w:cs="Times New Roman"/>
          <w:szCs w:val="24"/>
          <w:lang w:val="es-ES" w:eastAsia="es-ES"/>
        </w:rPr>
        <w:t>Palacio del Poder Ejecutivo, en la Ciudad de Toluca, capital del Estado de México, a los 6 días del mes de agosto del año 2025.</w:t>
      </w:r>
    </w:p>
    <w:p w:rsidR="008204E9" w:rsidRPr="000279F4" w:rsidRDefault="008204E9" w:rsidP="004F6D74">
      <w:pPr>
        <w:spacing w:after="0" w:line="240" w:lineRule="auto"/>
        <w:ind w:right="49"/>
        <w:jc w:val="center"/>
        <w:rPr>
          <w:b/>
          <w:szCs w:val="24"/>
        </w:rPr>
      </w:pPr>
      <w:r w:rsidRPr="000279F4">
        <w:rPr>
          <w:b/>
          <w:szCs w:val="24"/>
        </w:rPr>
        <w:t>La Gobernadora Constitucional</w:t>
      </w:r>
    </w:p>
    <w:p w:rsidR="008204E9" w:rsidRPr="000279F4" w:rsidRDefault="008204E9" w:rsidP="004F6D74">
      <w:pPr>
        <w:spacing w:after="0" w:line="240" w:lineRule="auto"/>
        <w:ind w:right="49"/>
        <w:jc w:val="center"/>
        <w:rPr>
          <w:b/>
          <w:szCs w:val="24"/>
        </w:rPr>
      </w:pPr>
      <w:r w:rsidRPr="000279F4">
        <w:rPr>
          <w:b/>
          <w:szCs w:val="24"/>
        </w:rPr>
        <w:t>del Estado de México</w:t>
      </w:r>
    </w:p>
    <w:p w:rsidR="008204E9" w:rsidRPr="000279F4" w:rsidRDefault="008204E9" w:rsidP="004F6D74">
      <w:pPr>
        <w:spacing w:after="0" w:line="240" w:lineRule="auto"/>
        <w:ind w:right="49"/>
        <w:jc w:val="center"/>
        <w:rPr>
          <w:b/>
          <w:szCs w:val="24"/>
        </w:rPr>
      </w:pPr>
      <w:r w:rsidRPr="000279F4">
        <w:rPr>
          <w:b/>
          <w:szCs w:val="24"/>
        </w:rPr>
        <w:t>Mtra. Delfina Gómez Álvarez</w:t>
      </w:r>
    </w:p>
    <w:p w:rsidR="008204E9" w:rsidRPr="000279F4" w:rsidRDefault="008204E9" w:rsidP="004F6D74">
      <w:pPr>
        <w:spacing w:after="0" w:line="240" w:lineRule="auto"/>
        <w:ind w:right="49"/>
        <w:jc w:val="center"/>
        <w:rPr>
          <w:szCs w:val="24"/>
        </w:rPr>
      </w:pPr>
      <w:r w:rsidRPr="000279F4">
        <w:rPr>
          <w:b/>
          <w:szCs w:val="24"/>
        </w:rPr>
        <w:t>(</w:t>
      </w:r>
      <w:r w:rsidRPr="000279F4">
        <w:rPr>
          <w:szCs w:val="24"/>
        </w:rPr>
        <w:t>Rúbrica)</w:t>
      </w:r>
    </w:p>
    <w:p w:rsidR="008204E9" w:rsidRPr="000279F4" w:rsidRDefault="008204E9" w:rsidP="004F6D74">
      <w:pPr>
        <w:spacing w:after="0" w:line="240" w:lineRule="auto"/>
        <w:ind w:right="49"/>
        <w:jc w:val="both"/>
        <w:rPr>
          <w:szCs w:val="24"/>
        </w:rPr>
      </w:pPr>
    </w:p>
    <w:p w:rsidR="008204E9" w:rsidRPr="000279F4" w:rsidRDefault="008204E9" w:rsidP="004F6D74">
      <w:pPr>
        <w:spacing w:after="0" w:line="240" w:lineRule="auto"/>
        <w:ind w:right="49"/>
        <w:jc w:val="both"/>
        <w:rPr>
          <w:b/>
          <w:szCs w:val="24"/>
        </w:rPr>
      </w:pPr>
      <w:r w:rsidRPr="000279F4">
        <w:rPr>
          <w:b/>
          <w:szCs w:val="24"/>
        </w:rPr>
        <w:t>*JGZ</w:t>
      </w:r>
    </w:p>
    <w:p w:rsidR="008204E9" w:rsidRPr="000279F4" w:rsidRDefault="008204E9" w:rsidP="004F6D74">
      <w:pPr>
        <w:spacing w:after="0" w:line="240" w:lineRule="auto"/>
        <w:ind w:right="49"/>
        <w:jc w:val="both"/>
        <w:rPr>
          <w:szCs w:val="24"/>
        </w:rPr>
      </w:pPr>
      <w:r w:rsidRPr="000279F4">
        <w:rPr>
          <w:szCs w:val="24"/>
        </w:rPr>
        <w:t>Validación jurídica</w:t>
      </w:r>
    </w:p>
    <w:p w:rsidR="008204E9" w:rsidRPr="000279F4" w:rsidRDefault="008204E9" w:rsidP="004261B8">
      <w:pPr>
        <w:spacing w:after="0" w:line="240" w:lineRule="auto"/>
        <w:jc w:val="center"/>
        <w:rPr>
          <w:rFonts w:cs="Times New Roman"/>
          <w:i/>
          <w:szCs w:val="24"/>
        </w:rPr>
      </w:pPr>
    </w:p>
    <w:p w:rsidR="004261B8" w:rsidRPr="000279F4" w:rsidRDefault="004261B8" w:rsidP="004261B8">
      <w:pPr>
        <w:spacing w:after="0" w:line="240" w:lineRule="auto"/>
        <w:jc w:val="center"/>
        <w:rPr>
          <w:rFonts w:cs="Times New Roman"/>
          <w:i/>
          <w:szCs w:val="24"/>
        </w:rPr>
      </w:pPr>
      <w:r w:rsidRPr="000279F4">
        <w:rPr>
          <w:rFonts w:cs="Times New Roman"/>
          <w:i/>
          <w:szCs w:val="24"/>
        </w:rPr>
        <w:t>(Fin del documento)</w:t>
      </w:r>
    </w:p>
    <w:p w:rsidR="004261B8" w:rsidRPr="000279F4" w:rsidRDefault="004261B8" w:rsidP="004261B8">
      <w:pPr>
        <w:spacing w:after="0" w:line="240" w:lineRule="auto"/>
        <w:jc w:val="center"/>
        <w:rPr>
          <w:rFonts w:cs="Times New Roman"/>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lastRenderedPageBreak/>
        <w:t>PRESIDENTE DIP. MAURILIO HERNÁNDEZ GONZÁLEZ. Gracias diputado Alejandro Castro.</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Se registra la iniciativa de manera íntegra en el Diario de los Debates y en la Gaceta Parlamentaria y se remite a la Comisión Legislativa de Patrimonio Estatal y Municipal</w:t>
      </w:r>
      <w:r w:rsidR="007718AB" w:rsidRPr="000279F4">
        <w:rPr>
          <w:rFonts w:ascii="Times New Roman" w:hAnsi="Times New Roman" w:cs="Times New Roman"/>
          <w:sz w:val="24"/>
          <w:szCs w:val="24"/>
        </w:rPr>
        <w:t>,</w:t>
      </w:r>
      <w:r w:rsidRPr="000279F4">
        <w:rPr>
          <w:rFonts w:ascii="Times New Roman" w:hAnsi="Times New Roman" w:cs="Times New Roman"/>
          <w:sz w:val="24"/>
          <w:szCs w:val="24"/>
        </w:rPr>
        <w:t xml:space="preserve"> para su estudio y dictaminación.</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Para desahogar el punto número 31 del orden del día, solicito a la diputada Yareli Anai Esparza Acevedo, en su carácter de Secretaria, dar lectura al comunicado de la Presidenta Municipal Constitucional de Ocoyoacac, en relación con salida de trabajo al extranjero. Arequipa, Perú, el 8 de agosto de 2025.</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SECRETARIA DIP. YARELI ANAI ESPARZA ACEVEDO. Con su permiso Presidente.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MAURILIO HERNÁNDEZ GONZÁLEZ</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DE MÉXICO.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PRESENTE.</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Apreciable diputado Maurilio Hernández González, con el gusto de saludarle y hacerle de su conocimiento que su servidora ha recibido una invitación a la cual hemos decidido asistir. </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Se trata del Doceavo Congreso Mundial de Talento de Niñez, mismo que tendrá verificativo en Arequipa, Perú. De dicha invitación. Anexo Invitación al presente oficio. </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Hago de su conocimiento que tendré una participación para exponer nuestro Programa Matematrix en el Municipio de Ocoyoacac, el viernes 8 de agosto.</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La presente información es en el marco de lo establecido en el artículo 61, fracción XIX, razón por lo cual, con honor, nacionalismo y orgullo, habremos de representar nuestros logros y poniendo en alto el nombre de México.</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Me despido agradeciendo la atención del presente, enviando los parabienes a su presidencia. </w:t>
      </w:r>
    </w:p>
    <w:p w:rsidR="001F003A" w:rsidRPr="000279F4" w:rsidRDefault="001F003A" w:rsidP="00CE484D">
      <w:pPr>
        <w:pStyle w:val="Sinespaciado"/>
        <w:ind w:firstLine="708"/>
        <w:jc w:val="center"/>
        <w:rPr>
          <w:rFonts w:ascii="Times New Roman" w:hAnsi="Times New Roman" w:cs="Times New Roman"/>
          <w:sz w:val="24"/>
          <w:szCs w:val="24"/>
        </w:rPr>
      </w:pPr>
      <w:r w:rsidRPr="000279F4">
        <w:rPr>
          <w:rFonts w:ascii="Times New Roman" w:hAnsi="Times New Roman" w:cs="Times New Roman"/>
          <w:sz w:val="24"/>
          <w:szCs w:val="24"/>
        </w:rPr>
        <w:t>NANCY VALDEZ RUIZ</w:t>
      </w:r>
    </w:p>
    <w:p w:rsidR="001F003A" w:rsidRPr="000279F4" w:rsidRDefault="001F003A" w:rsidP="00CE484D">
      <w:pPr>
        <w:pStyle w:val="Sinespaciado"/>
        <w:ind w:firstLine="708"/>
        <w:jc w:val="center"/>
        <w:rPr>
          <w:rFonts w:ascii="Times New Roman" w:hAnsi="Times New Roman" w:cs="Times New Roman"/>
          <w:sz w:val="24"/>
          <w:szCs w:val="24"/>
        </w:rPr>
      </w:pPr>
      <w:r w:rsidRPr="000279F4">
        <w:rPr>
          <w:rFonts w:ascii="Times New Roman" w:hAnsi="Times New Roman" w:cs="Times New Roman"/>
          <w:sz w:val="24"/>
          <w:szCs w:val="24"/>
        </w:rPr>
        <w:t>PRESIDENTA MUNICIPAL CONSTITUCIONAL DE OCOYOACAC</w:t>
      </w:r>
    </w:p>
    <w:p w:rsidR="00065515" w:rsidRPr="000279F4" w:rsidRDefault="00065515" w:rsidP="00CE484D">
      <w:pPr>
        <w:pStyle w:val="Sinespaciado"/>
        <w:jc w:val="both"/>
        <w:rPr>
          <w:rFonts w:ascii="Times New Roman" w:hAnsi="Times New Roman" w:cs="Times New Roman"/>
          <w:sz w:val="24"/>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INVITACIÓN:</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Doctora Nancy Valdez Ruiz.</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Presidenta Municipal de Ocoyoacac</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Estado de México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Presente</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Invitación al Décimo Segundo Congreso Mundial para el Talento de la Niñez. Estimada doctora Nancy Valdez, reciba un cordial saludo a nombre de la Fundación ELIC. Escuelas Libres de Investigación Científica para Niños.</w:t>
      </w:r>
    </w:p>
    <w:p w:rsidR="001F003A" w:rsidRPr="000279F4" w:rsidRDefault="001F003A" w:rsidP="00CE484D">
      <w:pPr>
        <w:pStyle w:val="Sinespaciado"/>
        <w:ind w:firstLine="708"/>
        <w:jc w:val="both"/>
        <w:rPr>
          <w:rFonts w:ascii="Times New Roman" w:hAnsi="Times New Roman" w:cs="Times New Roman"/>
          <w:sz w:val="24"/>
          <w:szCs w:val="24"/>
        </w:rPr>
      </w:pPr>
      <w:r w:rsidRPr="000279F4">
        <w:rPr>
          <w:rFonts w:ascii="Times New Roman" w:hAnsi="Times New Roman" w:cs="Times New Roman"/>
          <w:sz w:val="24"/>
          <w:szCs w:val="24"/>
        </w:rPr>
        <w:t xml:space="preserve">La Fundación ELIC Escuelas Libres de Investigación Científica para Niños con sede mundial en Caracas, Venezuela, ha organizado desde 1999 los Congresos Mundiales para el Talento de la Niñez en diversos países de América Latina, contando con el patrocinio de prestigiosos organismos internacionales y decenas de universidades, ministerios de Educación, de Ciencia y tecnología e instituciones como UNESCO, OEA, Convenio Andrés Bello, entre muchas más.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Actualmente se organiza la XII versión de este magno evento que busca promover el descubrimiento de potenciales y de talentos de la niñez, así como su realización operativa en la trascendencia del servicio hacia los demás.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La Fundación ELIC procura que la educación de las nuevas generaciones armonice la dimensión individual del ser y la proyecte socialmente para incidir en un ambiente incluyente, creativo y formativo de saberes como la ciencia, el humanismo, el arte, la filosofía y la interacción entre ellas. La Fundación ELIC convoca al XII Congreso Mundial para el Talento de la Niñez a realizarse del 4 al 8 de agosto de 2025.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lastRenderedPageBreak/>
        <w:tab/>
        <w:t>Este evento se llevará a cabo en las instalaciones de la Universidad Nacional de San Agustín de Arequipa. En documento adjunto y en el siguiente enlace podrá encontrar la convocatoria del XII Congreso Mundial para el Talento de la Niñez, así como toda información relacionada con la inscripción y como participar en el mismo.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Es cu</w:t>
      </w:r>
      <w:r w:rsidR="0020279E" w:rsidRPr="000279F4">
        <w:rPr>
          <w:rFonts w:ascii="Times New Roman" w:hAnsi="Times New Roman" w:cs="Times New Roman"/>
          <w:sz w:val="24"/>
          <w:szCs w:val="24"/>
        </w:rPr>
        <w:t>a</w:t>
      </w:r>
      <w:r w:rsidRPr="000279F4">
        <w:rPr>
          <w:rFonts w:ascii="Times New Roman" w:hAnsi="Times New Roman" w:cs="Times New Roman"/>
          <w:sz w:val="24"/>
          <w:szCs w:val="24"/>
        </w:rPr>
        <w:t>nto, Presidente.</w:t>
      </w:r>
    </w:p>
    <w:p w:rsidR="00D46D57" w:rsidRPr="000279F4" w:rsidRDefault="00D46D57" w:rsidP="00215CF0">
      <w:pPr>
        <w:pStyle w:val="Sinespaciado"/>
        <w:jc w:val="both"/>
        <w:rPr>
          <w:rFonts w:ascii="Times New Roman" w:hAnsi="Times New Roman" w:cs="Times New Roman"/>
          <w:sz w:val="24"/>
          <w:szCs w:val="24"/>
        </w:rPr>
      </w:pPr>
    </w:p>
    <w:p w:rsidR="00D46D57" w:rsidRPr="000279F4" w:rsidRDefault="00D46D57" w:rsidP="00215CF0">
      <w:pPr>
        <w:spacing w:after="0" w:line="240" w:lineRule="auto"/>
        <w:jc w:val="center"/>
        <w:rPr>
          <w:i/>
          <w:szCs w:val="24"/>
        </w:rPr>
      </w:pPr>
      <w:r w:rsidRPr="000279F4">
        <w:rPr>
          <w:i/>
          <w:szCs w:val="24"/>
        </w:rPr>
        <w:t>(Se inserta documento)</w:t>
      </w:r>
    </w:p>
    <w:p w:rsidR="00D46D57" w:rsidRPr="000279F4" w:rsidRDefault="00D46D57" w:rsidP="00215CF0">
      <w:pPr>
        <w:spacing w:after="0" w:line="240" w:lineRule="auto"/>
        <w:jc w:val="center"/>
        <w:rPr>
          <w:szCs w:val="24"/>
        </w:rPr>
      </w:pPr>
    </w:p>
    <w:p w:rsidR="00D46D57" w:rsidRPr="000279F4" w:rsidRDefault="00D46D57" w:rsidP="00D46D57">
      <w:pPr>
        <w:spacing w:after="0" w:line="240" w:lineRule="auto"/>
        <w:jc w:val="right"/>
        <w:rPr>
          <w:rFonts w:cs="Times New Roman"/>
          <w:szCs w:val="24"/>
          <w:lang w:val="es-ES"/>
        </w:rPr>
      </w:pPr>
      <w:r w:rsidRPr="000279F4">
        <w:rPr>
          <w:rFonts w:cs="Times New Roman"/>
          <w:szCs w:val="24"/>
          <w:lang w:val="es-ES"/>
        </w:rPr>
        <w:t>ÁREA: PRESIDENCIA MUNICIPAL</w:t>
      </w:r>
    </w:p>
    <w:p w:rsidR="00D46D57" w:rsidRPr="000279F4" w:rsidRDefault="00D46D57" w:rsidP="00D46D57">
      <w:pPr>
        <w:spacing w:after="0" w:line="240" w:lineRule="auto"/>
        <w:jc w:val="right"/>
        <w:rPr>
          <w:rFonts w:cs="Times New Roman"/>
          <w:szCs w:val="24"/>
          <w:lang w:val="es-ES"/>
        </w:rPr>
      </w:pPr>
      <w:r w:rsidRPr="000279F4">
        <w:rPr>
          <w:rFonts w:cs="Times New Roman"/>
          <w:b/>
          <w:szCs w:val="24"/>
          <w:lang w:val="es-ES"/>
        </w:rPr>
        <w:t xml:space="preserve">NO. DE OFICIO: </w:t>
      </w:r>
      <w:r w:rsidRPr="000279F4">
        <w:rPr>
          <w:rFonts w:cs="Times New Roman"/>
          <w:szCs w:val="24"/>
          <w:lang w:val="es-ES"/>
        </w:rPr>
        <w:t>PMO/374/2025</w:t>
      </w:r>
    </w:p>
    <w:p w:rsidR="00D46D57" w:rsidRPr="000279F4" w:rsidRDefault="00D46D57" w:rsidP="00D46D57">
      <w:pPr>
        <w:spacing w:after="0" w:line="240" w:lineRule="auto"/>
        <w:jc w:val="right"/>
        <w:rPr>
          <w:rFonts w:cs="Times New Roman"/>
          <w:szCs w:val="24"/>
          <w:lang w:val="es-ES"/>
        </w:rPr>
      </w:pPr>
      <w:r w:rsidRPr="000279F4">
        <w:rPr>
          <w:rFonts w:cs="Times New Roman"/>
          <w:szCs w:val="24"/>
          <w:lang w:val="es-ES"/>
        </w:rPr>
        <w:t>Ocoyoacac, México a 5 de agosto de 2025</w:t>
      </w:r>
    </w:p>
    <w:p w:rsidR="00D46D57" w:rsidRPr="000279F4" w:rsidRDefault="00D46D57" w:rsidP="00D46D57">
      <w:pPr>
        <w:spacing w:after="0" w:line="240" w:lineRule="auto"/>
        <w:jc w:val="right"/>
        <w:rPr>
          <w:rFonts w:cs="Times New Roman"/>
          <w:b/>
          <w:szCs w:val="24"/>
          <w:lang w:val="es-ES"/>
        </w:rPr>
      </w:pPr>
      <w:r w:rsidRPr="000279F4">
        <w:rPr>
          <w:rFonts w:cs="Times New Roman"/>
          <w:szCs w:val="24"/>
          <w:lang w:val="es-ES"/>
        </w:rPr>
        <w:t>ASUNTO: Notificación Salida al Extranjero</w:t>
      </w:r>
      <w:r w:rsidRPr="000279F4">
        <w:rPr>
          <w:rFonts w:cs="Times New Roman"/>
          <w:b/>
          <w:szCs w:val="24"/>
          <w:lang w:val="es-ES"/>
        </w:rPr>
        <w:t xml:space="preserve"> </w:t>
      </w:r>
    </w:p>
    <w:p w:rsidR="00D46D57" w:rsidRPr="000279F4" w:rsidRDefault="00D46D57" w:rsidP="00D46D57">
      <w:pPr>
        <w:spacing w:after="0" w:line="240" w:lineRule="auto"/>
        <w:jc w:val="both"/>
        <w:rPr>
          <w:rFonts w:cs="Times New Roman"/>
          <w:b/>
          <w:szCs w:val="24"/>
          <w:lang w:val="es-ES"/>
        </w:rPr>
      </w:pPr>
    </w:p>
    <w:p w:rsidR="00D46D57" w:rsidRPr="000279F4" w:rsidRDefault="00D46D57" w:rsidP="00D46D57">
      <w:pPr>
        <w:spacing w:after="0" w:line="240" w:lineRule="auto"/>
        <w:jc w:val="both"/>
        <w:rPr>
          <w:rFonts w:cs="Times New Roman"/>
          <w:b/>
          <w:szCs w:val="24"/>
          <w:lang w:val="es-ES"/>
        </w:rPr>
      </w:pPr>
      <w:r w:rsidRPr="000279F4">
        <w:rPr>
          <w:rFonts w:cs="Times New Roman"/>
          <w:b/>
          <w:szCs w:val="24"/>
          <w:lang w:val="es-ES"/>
        </w:rPr>
        <w:t>DIP. MAURILIO HERNÁNDEZ GONZÁLEZ</w:t>
      </w:r>
    </w:p>
    <w:p w:rsidR="00D46D57" w:rsidRPr="000279F4" w:rsidRDefault="00D46D57" w:rsidP="00D46D57">
      <w:pPr>
        <w:spacing w:after="0" w:line="240" w:lineRule="auto"/>
        <w:jc w:val="both"/>
        <w:rPr>
          <w:rFonts w:cs="Times New Roman"/>
          <w:b/>
          <w:szCs w:val="24"/>
          <w:lang w:val="es-ES"/>
        </w:rPr>
      </w:pPr>
      <w:r w:rsidRPr="000279F4">
        <w:rPr>
          <w:rFonts w:cs="Times New Roman"/>
          <w:b/>
          <w:szCs w:val="24"/>
          <w:lang w:val="es-ES"/>
        </w:rPr>
        <w:t>PRESIDENTE DE LA DIPUTACIÓN PERMANENTE</w:t>
      </w:r>
    </w:p>
    <w:p w:rsidR="00D46D57" w:rsidRPr="000279F4" w:rsidRDefault="00D46D57" w:rsidP="00D46D57">
      <w:pPr>
        <w:spacing w:after="0" w:line="240" w:lineRule="auto"/>
        <w:jc w:val="both"/>
        <w:rPr>
          <w:rFonts w:cs="Times New Roman"/>
          <w:b/>
          <w:szCs w:val="24"/>
          <w:lang w:val="es-ES"/>
        </w:rPr>
      </w:pPr>
      <w:r w:rsidRPr="000279F4">
        <w:rPr>
          <w:rFonts w:cs="Times New Roman"/>
          <w:b/>
          <w:szCs w:val="24"/>
          <w:lang w:val="es-ES"/>
        </w:rPr>
        <w:t>DE LA LXII LEGISLATURA DEL ESTADO DE MÉXICO</w:t>
      </w:r>
    </w:p>
    <w:p w:rsidR="00D46D57" w:rsidRPr="000279F4" w:rsidRDefault="00D46D57" w:rsidP="00D46D57">
      <w:pPr>
        <w:spacing w:after="0" w:line="240" w:lineRule="auto"/>
        <w:jc w:val="both"/>
        <w:rPr>
          <w:rFonts w:cs="Times New Roman"/>
          <w:b/>
          <w:szCs w:val="24"/>
          <w:lang w:val="es-ES"/>
        </w:rPr>
      </w:pPr>
      <w:r w:rsidRPr="000279F4">
        <w:rPr>
          <w:rFonts w:cs="Times New Roman"/>
          <w:b/>
          <w:szCs w:val="24"/>
          <w:lang w:val="es-ES"/>
        </w:rPr>
        <w:t>P R E S E N T E</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Apreciable Diputado Maurilio Hernández González, con el gusto de saludarle y hacer de su conocimiento que su servidora ha recibido una invitación a la cuál hemos decidido asistir, se trata del 12° Congreso Mundial del Talento de Niñez, mismo que tendrá verificativo en Arequipa, Perú, de dicha invitación anexo invitación al presente oficio, hago de su conocimiento que tendré una participación para exponer nuestro Programa Matematrix en el Municipio de Ocoyoacac, el viernes 8 de agosto.</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La presente información es en el marco de lo establecido en el Artículo 61, Fracción XIX, razón por la cual con honor, nacionalismo y orgullo habremos de representar nuestros logros y poniendo el alto el nombre de México, me despido agradeciendo la atención al presente enviando los parabienes a su presidencia.</w:t>
      </w:r>
    </w:p>
    <w:p w:rsidR="00D46D57" w:rsidRPr="000279F4" w:rsidRDefault="00D46D57" w:rsidP="00D46D57">
      <w:pPr>
        <w:spacing w:after="0" w:line="240" w:lineRule="auto"/>
        <w:jc w:val="both"/>
        <w:rPr>
          <w:rFonts w:cs="Times New Roman"/>
          <w:szCs w:val="24"/>
          <w:lang w:val="en-US"/>
        </w:rPr>
      </w:pPr>
    </w:p>
    <w:p w:rsidR="00D46D57" w:rsidRPr="000279F4" w:rsidRDefault="00D46D57" w:rsidP="00D46D57">
      <w:pPr>
        <w:spacing w:after="0" w:line="240" w:lineRule="auto"/>
        <w:jc w:val="center"/>
        <w:rPr>
          <w:rFonts w:cs="Times New Roman"/>
          <w:b/>
          <w:szCs w:val="24"/>
          <w:lang w:val="es-ES"/>
        </w:rPr>
      </w:pPr>
      <w:r w:rsidRPr="000279F4">
        <w:rPr>
          <w:rFonts w:cs="Times New Roman"/>
          <w:b/>
          <w:szCs w:val="24"/>
          <w:lang w:val="es-ES"/>
        </w:rPr>
        <w:t>ATENTAMENTE</w:t>
      </w:r>
    </w:p>
    <w:p w:rsidR="00D46D57" w:rsidRPr="000279F4" w:rsidRDefault="00D46D57" w:rsidP="00D46D57">
      <w:pPr>
        <w:spacing w:after="0" w:line="240" w:lineRule="auto"/>
        <w:jc w:val="center"/>
        <w:rPr>
          <w:rFonts w:cs="Times New Roman"/>
          <w:b/>
          <w:szCs w:val="24"/>
          <w:lang w:val="es-ES"/>
        </w:rPr>
      </w:pPr>
      <w:r w:rsidRPr="000279F4">
        <w:rPr>
          <w:rFonts w:cs="Times New Roman"/>
          <w:b/>
          <w:szCs w:val="24"/>
          <w:lang w:val="es-ES"/>
        </w:rPr>
        <w:t>NANCY VALDEZ RUÍZ</w:t>
      </w:r>
    </w:p>
    <w:p w:rsidR="00D46D57" w:rsidRPr="000279F4" w:rsidRDefault="00D46D57" w:rsidP="00D46D57">
      <w:pPr>
        <w:spacing w:after="0" w:line="240" w:lineRule="auto"/>
        <w:jc w:val="center"/>
        <w:rPr>
          <w:rFonts w:cs="Times New Roman"/>
          <w:b/>
          <w:szCs w:val="24"/>
          <w:lang w:val="es-ES"/>
        </w:rPr>
      </w:pPr>
      <w:r w:rsidRPr="000279F4">
        <w:rPr>
          <w:rFonts w:cs="Times New Roman"/>
          <w:b/>
          <w:szCs w:val="24"/>
          <w:lang w:val="es-ES"/>
        </w:rPr>
        <w:t>PRESIDENTA MUNICIPAL CONSTITUCIONAL DE OCOYOACAC</w:t>
      </w:r>
    </w:p>
    <w:p w:rsidR="00D46D57" w:rsidRPr="000279F4" w:rsidRDefault="00D46D57" w:rsidP="00D46D57">
      <w:pPr>
        <w:spacing w:after="0" w:line="240" w:lineRule="auto"/>
        <w:jc w:val="center"/>
        <w:rPr>
          <w:rFonts w:cs="Times New Roman"/>
          <w:b/>
          <w:szCs w:val="24"/>
          <w:lang w:val="es-ES"/>
        </w:rPr>
      </w:pPr>
      <w:r w:rsidRPr="000279F4">
        <w:rPr>
          <w:rFonts w:cs="Times New Roman"/>
          <w:b/>
          <w:szCs w:val="24"/>
          <w:lang w:val="es-ES"/>
        </w:rPr>
        <w:t>(Rúbrica)</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Ccp. Archivo</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both"/>
        <w:rPr>
          <w:rFonts w:cs="Times New Roman"/>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3576"/>
      </w:tblGrid>
      <w:tr w:rsidR="00EB3D51" w:rsidRPr="000279F4" w:rsidTr="00E71CE9">
        <w:trPr>
          <w:jc w:val="center"/>
        </w:trPr>
        <w:tc>
          <w:tcPr>
            <w:tcW w:w="5920" w:type="dxa"/>
          </w:tcPr>
          <w:p w:rsidR="00D46D57" w:rsidRPr="000279F4" w:rsidRDefault="00D46D57" w:rsidP="00D46D57">
            <w:pPr>
              <w:spacing w:line="240" w:lineRule="auto"/>
              <w:jc w:val="both"/>
              <w:rPr>
                <w:rFonts w:cs="Times New Roman"/>
                <w:i/>
                <w:szCs w:val="24"/>
                <w:lang w:val="es-ES"/>
              </w:rPr>
            </w:pPr>
            <w:r w:rsidRPr="000279F4">
              <w:rPr>
                <w:rFonts w:cs="Times New Roman"/>
                <w:i/>
                <w:szCs w:val="24"/>
                <w:lang w:val="es-ES"/>
              </w:rPr>
              <w:t>“El Talento no es solo una destreza sino más bien una</w:t>
            </w:r>
          </w:p>
          <w:p w:rsidR="00D46D57" w:rsidRPr="000279F4" w:rsidRDefault="00D46D57" w:rsidP="00D46D57">
            <w:pPr>
              <w:spacing w:line="240" w:lineRule="auto"/>
              <w:jc w:val="both"/>
              <w:rPr>
                <w:rFonts w:cs="Times New Roman"/>
                <w:i/>
                <w:szCs w:val="24"/>
                <w:lang w:val="es-ES"/>
              </w:rPr>
            </w:pPr>
            <w:r w:rsidRPr="000279F4">
              <w:rPr>
                <w:rFonts w:cs="Times New Roman"/>
                <w:i/>
                <w:szCs w:val="24"/>
                <w:lang w:val="es-ES"/>
              </w:rPr>
              <w:t>cualidad propiamente humana del ser entre otros seres.”</w:t>
            </w:r>
          </w:p>
          <w:p w:rsidR="00D46D57" w:rsidRPr="000279F4" w:rsidRDefault="00D46D57" w:rsidP="00D46D57">
            <w:pPr>
              <w:spacing w:line="240" w:lineRule="auto"/>
              <w:jc w:val="both"/>
              <w:rPr>
                <w:rFonts w:cs="Times New Roman"/>
                <w:szCs w:val="24"/>
                <w:lang w:val="es-ES"/>
              </w:rPr>
            </w:pPr>
            <w:r w:rsidRPr="000279F4">
              <w:rPr>
                <w:rFonts w:cs="Times New Roman"/>
                <w:szCs w:val="24"/>
                <w:lang w:val="es-ES"/>
              </w:rPr>
              <w:t>Educación para el Talento y la Paz, Fundación ELIC, p.29</w:t>
            </w:r>
          </w:p>
        </w:tc>
        <w:tc>
          <w:tcPr>
            <w:tcW w:w="3625" w:type="dxa"/>
          </w:tcPr>
          <w:p w:rsidR="00D46D57" w:rsidRPr="000279F4" w:rsidRDefault="00D46D57" w:rsidP="00D46D57">
            <w:pPr>
              <w:spacing w:line="240" w:lineRule="auto"/>
              <w:jc w:val="right"/>
              <w:rPr>
                <w:rFonts w:cs="Times New Roman"/>
                <w:szCs w:val="24"/>
              </w:rPr>
            </w:pPr>
            <w:r w:rsidRPr="000279F4">
              <w:rPr>
                <w:rFonts w:cs="Times New Roman"/>
                <w:i/>
                <w:szCs w:val="24"/>
                <w:lang w:val="es-ES"/>
              </w:rPr>
              <w:t>"La Educación encierra</w:t>
            </w:r>
          </w:p>
          <w:p w:rsidR="00D46D57" w:rsidRPr="000279F4" w:rsidRDefault="00D46D57" w:rsidP="00D46D57">
            <w:pPr>
              <w:spacing w:line="240" w:lineRule="auto"/>
              <w:jc w:val="right"/>
              <w:rPr>
                <w:rFonts w:cs="Times New Roman"/>
                <w:i/>
                <w:szCs w:val="24"/>
                <w:lang w:val="es-ES"/>
              </w:rPr>
            </w:pPr>
            <w:r w:rsidRPr="000279F4">
              <w:rPr>
                <w:rFonts w:cs="Times New Roman"/>
                <w:i/>
                <w:szCs w:val="24"/>
                <w:lang w:val="es-ES"/>
              </w:rPr>
              <w:t>un Tesoro"</w:t>
            </w:r>
          </w:p>
          <w:p w:rsidR="00D46D57" w:rsidRPr="000279F4" w:rsidRDefault="00D46D57" w:rsidP="00D46D57">
            <w:pPr>
              <w:spacing w:line="240" w:lineRule="auto"/>
              <w:jc w:val="right"/>
              <w:rPr>
                <w:rFonts w:cs="Times New Roman"/>
                <w:szCs w:val="24"/>
                <w:lang w:val="es-ES"/>
              </w:rPr>
            </w:pPr>
            <w:r w:rsidRPr="000279F4">
              <w:rPr>
                <w:rFonts w:cs="Times New Roman"/>
                <w:szCs w:val="24"/>
                <w:lang w:val="es-ES"/>
              </w:rPr>
              <w:t>Informe a la UNESCO (1996)</w:t>
            </w:r>
          </w:p>
        </w:tc>
      </w:tr>
    </w:tbl>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right"/>
        <w:rPr>
          <w:rFonts w:cs="Times New Roman"/>
          <w:b/>
          <w:szCs w:val="24"/>
          <w:lang w:val="es-ES"/>
        </w:rPr>
      </w:pPr>
      <w:r w:rsidRPr="000279F4">
        <w:rPr>
          <w:rFonts w:cs="Times New Roman"/>
          <w:b/>
          <w:szCs w:val="24"/>
          <w:lang w:val="es-ES"/>
        </w:rPr>
        <w:t>Arequipa, Perú a 24 de junio de 2025</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Dra. Nancy Valdez Ruiz</w:t>
      </w: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Presidenta Municipal de Ocoyoacac, Estado de México</w:t>
      </w: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PRESENTE</w:t>
      </w:r>
    </w:p>
    <w:p w:rsidR="00D46D57" w:rsidRPr="000279F4" w:rsidRDefault="00D46D57" w:rsidP="00D46D57">
      <w:pPr>
        <w:spacing w:after="0" w:line="240" w:lineRule="auto"/>
        <w:jc w:val="both"/>
        <w:rPr>
          <w:rFonts w:cs="Times New Roman"/>
          <w:b/>
          <w:szCs w:val="24"/>
          <w:lang w:val="es-ES"/>
        </w:rPr>
      </w:pPr>
    </w:p>
    <w:p w:rsidR="00D46D57" w:rsidRPr="000279F4" w:rsidRDefault="00D46D57" w:rsidP="00D46D57">
      <w:pPr>
        <w:spacing w:after="0" w:line="240" w:lineRule="auto"/>
        <w:jc w:val="center"/>
        <w:rPr>
          <w:rFonts w:cs="Times New Roman"/>
          <w:b/>
          <w:szCs w:val="24"/>
          <w:lang w:val="es-ES"/>
        </w:rPr>
      </w:pPr>
      <w:r w:rsidRPr="000279F4">
        <w:rPr>
          <w:rFonts w:cs="Times New Roman"/>
          <w:b/>
          <w:szCs w:val="24"/>
          <w:lang w:val="es-ES"/>
        </w:rPr>
        <w:t>Invitación al 12° Congreso Mundial para el Talento de la Niñez</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jc w:val="both"/>
        <w:rPr>
          <w:rFonts w:cs="Times New Roman"/>
          <w:szCs w:val="24"/>
          <w:lang w:val="es-ES"/>
        </w:rPr>
      </w:pPr>
      <w:r w:rsidRPr="000279F4">
        <w:rPr>
          <w:rFonts w:cs="Times New Roman"/>
          <w:szCs w:val="24"/>
          <w:lang w:val="es-ES"/>
        </w:rPr>
        <w:t>Estimada Dra. Nancy Valdez:</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ind w:firstLine="709"/>
        <w:jc w:val="both"/>
        <w:rPr>
          <w:rFonts w:cs="Times New Roman"/>
          <w:b/>
          <w:szCs w:val="24"/>
          <w:lang w:val="es-ES"/>
        </w:rPr>
      </w:pPr>
      <w:r w:rsidRPr="000279F4">
        <w:rPr>
          <w:rFonts w:cs="Times New Roman"/>
          <w:szCs w:val="24"/>
          <w:lang w:val="es-ES"/>
        </w:rPr>
        <w:t xml:space="preserve">Reciba un cordial saludo a nombre de la </w:t>
      </w:r>
      <w:r w:rsidRPr="000279F4">
        <w:rPr>
          <w:rFonts w:cs="Times New Roman"/>
          <w:b/>
          <w:szCs w:val="24"/>
          <w:lang w:val="es-ES"/>
        </w:rPr>
        <w:t>Fundación ELIC, Escuelas Libres de Investigación Científica para Niños.</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ind w:firstLine="709"/>
        <w:jc w:val="both"/>
        <w:rPr>
          <w:rFonts w:cs="Times New Roman"/>
          <w:szCs w:val="24"/>
          <w:lang w:val="es-ES"/>
        </w:rPr>
      </w:pPr>
      <w:r w:rsidRPr="000279F4">
        <w:rPr>
          <w:rFonts w:cs="Times New Roman"/>
          <w:szCs w:val="24"/>
          <w:lang w:val="es-ES"/>
        </w:rPr>
        <w:t xml:space="preserve">La Fundación ELIC, Escuelas Libres de Investigación Científica para niños, con sede mundial en Caracas Venezuela, ha organizado desde 1999 los </w:t>
      </w:r>
      <w:r w:rsidRPr="000279F4">
        <w:rPr>
          <w:rFonts w:cs="Times New Roman"/>
          <w:b/>
          <w:szCs w:val="24"/>
          <w:lang w:val="es-ES"/>
        </w:rPr>
        <w:t xml:space="preserve">Congresos Mundiales para el Talento de la Niñez </w:t>
      </w:r>
      <w:r w:rsidRPr="000279F4">
        <w:rPr>
          <w:rFonts w:cs="Times New Roman"/>
          <w:szCs w:val="24"/>
          <w:lang w:val="es-ES"/>
        </w:rPr>
        <w:t>en diversos países de América Latina, contando con el patrocinio de prestigiosos organismos internacionales y decenas de universidades; ministerios de educación, de ciencia y tecnología e instituciones como UNESCO, OEA, Convenio Andrés Bello, entre muchas más.</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ind w:firstLine="709"/>
        <w:jc w:val="both"/>
        <w:rPr>
          <w:rFonts w:cs="Times New Roman"/>
          <w:szCs w:val="24"/>
          <w:lang w:val="es-ES"/>
        </w:rPr>
      </w:pPr>
      <w:r w:rsidRPr="000279F4">
        <w:rPr>
          <w:rFonts w:cs="Times New Roman"/>
          <w:szCs w:val="24"/>
          <w:lang w:val="es-ES"/>
        </w:rPr>
        <w:t>Actualmente, se organiza la 12a. versión de este magno evento que busca promover el descubrimiento de potencialidades y de talentos en la niñez, así como su realización operativa en la trascendencia del servicio hacia los demás. La Fundación ELIC procura que la educación de las nuevas generaciones armonice la dimensión individual del ser, y la proyecte socialmente para incidir en un ambiente incluyente, creativo y formativo de saberes como la ciencia, el humanismo, el arte, la filosofía, y la interacción entre ellas.</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ind w:firstLine="709"/>
        <w:jc w:val="both"/>
        <w:rPr>
          <w:rFonts w:cs="Times New Roman"/>
          <w:szCs w:val="24"/>
          <w:lang w:val="es-ES"/>
        </w:rPr>
      </w:pPr>
      <w:r w:rsidRPr="000279F4">
        <w:rPr>
          <w:rFonts w:cs="Times New Roman"/>
          <w:szCs w:val="24"/>
          <w:lang w:val="es-ES"/>
        </w:rPr>
        <w:t xml:space="preserve">La </w:t>
      </w:r>
      <w:r w:rsidRPr="000279F4">
        <w:rPr>
          <w:rFonts w:cs="Times New Roman"/>
          <w:b/>
          <w:szCs w:val="24"/>
          <w:lang w:val="es-ES"/>
        </w:rPr>
        <w:t xml:space="preserve">Fundación ELIC </w:t>
      </w:r>
      <w:r w:rsidRPr="000279F4">
        <w:rPr>
          <w:rFonts w:cs="Times New Roman"/>
          <w:szCs w:val="24"/>
          <w:lang w:val="es-ES"/>
        </w:rPr>
        <w:t xml:space="preserve">convoca al 12 Congreso Mundial para el Talento de la Niñez a realizarse del </w:t>
      </w:r>
      <w:r w:rsidRPr="000279F4">
        <w:rPr>
          <w:rFonts w:cs="Times New Roman"/>
          <w:b/>
          <w:szCs w:val="24"/>
          <w:lang w:val="es-ES"/>
        </w:rPr>
        <w:t xml:space="preserve">4 al 8 de agosto de 2025. </w:t>
      </w:r>
      <w:r w:rsidRPr="000279F4">
        <w:rPr>
          <w:rFonts w:cs="Times New Roman"/>
          <w:szCs w:val="24"/>
          <w:lang w:val="es-ES"/>
        </w:rPr>
        <w:t>Este evento se llevará a cabo en las instalaciones de la Universidad Nacional de San Agustín de Arequipa.</w:t>
      </w:r>
    </w:p>
    <w:p w:rsidR="00D46D57" w:rsidRPr="000279F4" w:rsidRDefault="00D46D57" w:rsidP="00D46D57">
      <w:pPr>
        <w:spacing w:after="0" w:line="240" w:lineRule="auto"/>
        <w:jc w:val="both"/>
        <w:rPr>
          <w:rFonts w:cs="Times New Roman"/>
          <w:szCs w:val="24"/>
          <w:lang w:val="es-ES"/>
        </w:rPr>
      </w:pPr>
    </w:p>
    <w:p w:rsidR="00D46D57" w:rsidRPr="000279F4" w:rsidRDefault="00D46D57" w:rsidP="00D46D57">
      <w:pPr>
        <w:spacing w:after="0" w:line="240" w:lineRule="auto"/>
        <w:ind w:firstLine="709"/>
        <w:jc w:val="both"/>
        <w:rPr>
          <w:rFonts w:cs="Times New Roman"/>
          <w:szCs w:val="24"/>
          <w:lang w:val="es-ES"/>
        </w:rPr>
      </w:pPr>
      <w:r w:rsidRPr="000279F4">
        <w:rPr>
          <w:rFonts w:cs="Times New Roman"/>
          <w:szCs w:val="24"/>
          <w:lang w:val="es-ES"/>
        </w:rPr>
        <w:t>En documento adjunto y en el siguiente enlace podrá encontrar la Convocatoria del 12 Congreso Mundial para el Talento de la Niñez, así como toda la información relacionada con la inscripción y cómo participar en el mismo:</w:t>
      </w:r>
    </w:p>
    <w:p w:rsidR="00D46D57" w:rsidRPr="000279F4" w:rsidRDefault="00D46D57" w:rsidP="00215CF0">
      <w:pPr>
        <w:spacing w:after="0" w:line="240" w:lineRule="auto"/>
        <w:jc w:val="center"/>
        <w:rPr>
          <w:szCs w:val="24"/>
        </w:rPr>
      </w:pPr>
    </w:p>
    <w:p w:rsidR="00D46D57" w:rsidRPr="000279F4" w:rsidRDefault="00D46D57" w:rsidP="00215CF0">
      <w:pPr>
        <w:spacing w:after="0" w:line="240" w:lineRule="auto"/>
        <w:jc w:val="center"/>
        <w:rPr>
          <w:i/>
          <w:szCs w:val="24"/>
        </w:rPr>
      </w:pPr>
      <w:r w:rsidRPr="000279F4">
        <w:rPr>
          <w:i/>
          <w:szCs w:val="24"/>
        </w:rPr>
        <w:t>(Fin del documento)</w:t>
      </w:r>
    </w:p>
    <w:p w:rsidR="00D46D57" w:rsidRPr="000279F4" w:rsidRDefault="00D46D57" w:rsidP="00215CF0">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Queda enterada la LXII Legislatura, por conducto de la Diputación Permanente del contenido del comunicado para los efectos procedentes y la Secretaría se encargará del registro correspondiente.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Para desahogar el punto número 32 del orden del día y en su carácter de Secretaria, la diputada Yareli Ana</w:t>
      </w:r>
      <w:r w:rsidR="00A705F9" w:rsidRPr="000279F4">
        <w:rPr>
          <w:rFonts w:ascii="Times New Roman" w:hAnsi="Times New Roman" w:cs="Times New Roman"/>
          <w:sz w:val="24"/>
          <w:szCs w:val="24"/>
        </w:rPr>
        <w:t>i</w:t>
      </w:r>
      <w:r w:rsidRPr="000279F4">
        <w:rPr>
          <w:rFonts w:ascii="Times New Roman" w:hAnsi="Times New Roman" w:cs="Times New Roman"/>
          <w:sz w:val="24"/>
          <w:szCs w:val="24"/>
        </w:rPr>
        <w:t xml:space="preserve"> Esparza Acevedo, dará lectura al informe de la Presidenta Municipal Constitucional de Tenancingo en relación con salida de trabajo al extranjero, Texas, Estados Unidos de América del 11 y 12 de julio del año 2025.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Adelante, Diputada.</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 YARELI ANA</w:t>
      </w:r>
      <w:r w:rsidR="00B81C2C" w:rsidRPr="000279F4">
        <w:rPr>
          <w:rFonts w:ascii="Times New Roman" w:hAnsi="Times New Roman" w:cs="Times New Roman"/>
          <w:sz w:val="24"/>
          <w:szCs w:val="24"/>
        </w:rPr>
        <w:t>I</w:t>
      </w:r>
      <w:r w:rsidRPr="000279F4">
        <w:rPr>
          <w:rFonts w:ascii="Times New Roman" w:hAnsi="Times New Roman" w:cs="Times New Roman"/>
          <w:sz w:val="24"/>
          <w:szCs w:val="24"/>
        </w:rPr>
        <w:t xml:space="preserve"> ESPARZA ACEVEDO. Con su permiso Presidente.</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Tenancingo de Degollado, Estado de México, a 5 de agosto de 2025.</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w:t>
      </w:r>
      <w:r w:rsidR="00A705F9" w:rsidRPr="000279F4">
        <w:rPr>
          <w:rFonts w:ascii="Times New Roman" w:hAnsi="Times New Roman" w:cs="Times New Roman"/>
          <w:sz w:val="24"/>
          <w:szCs w:val="24"/>
        </w:rPr>
        <w:t xml:space="preserve"> </w:t>
      </w:r>
      <w:r w:rsidRPr="000279F4">
        <w:rPr>
          <w:rFonts w:ascii="Times New Roman" w:hAnsi="Times New Roman" w:cs="Times New Roman"/>
          <w:sz w:val="24"/>
          <w:szCs w:val="24"/>
        </w:rPr>
        <w:t>MAURICIO HERNÁNDEZ GONZÁLEZ</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DE LA DIPUTACIÓN PERMANENTE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 LA LXII LEGISLATURA DEL ESTADO LIBRE Y SOBERANO DE MÉXICO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PRESENTE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 xml:space="preserve">La que suscribe, Licenciada Nancy Nápoles Pacheco, Presidenta Municipal Constitucional de Tenancingo, Estado de México. Me dirijo a usted respetuosamente y con fundamento en el artículo 48, fracción XIX de la Ley Orgánica Municipal del Estado de México, y en cumplimiento del Acuerdo A120/SO-27/0D-05/28B1-25, contenido en el acta de la XXVII Sesión Ordinaria de Cabildo del Ayuntamiento de Tenancingo 2025-2027, celebrada en fecha 9 de julio 2025; mediante </w:t>
      </w:r>
      <w:r w:rsidRPr="000279F4">
        <w:rPr>
          <w:rFonts w:ascii="Times New Roman" w:hAnsi="Times New Roman" w:cs="Times New Roman"/>
          <w:sz w:val="24"/>
          <w:szCs w:val="24"/>
        </w:rPr>
        <w:lastRenderedPageBreak/>
        <w:t>el presente escrito comunico el informe de actividades de mi salida al extranjero los días 11 y 12 de julio de 2025, donde asistí al XXI Festival Anual de Ciudades Hermanas Internacionales de Laredo, Texas, en los Estados Unidos de América y se realizaron los siguientes objetivos:</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1. Promover al municipio de Tenancingo en el ámbito internacional, promoviendo el intercambio cultural y comercial con los gobiernos locales.</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2. Impulsar la comercialización internacional de los productos y artesanos de Tenancingo en el marco del Festival Internacional.</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3. Impulsar acuerdos de hermanamiento y/o Convenio de colaboración con Laredo, Texas, para promover el intercambio cultural, turístico y comercial de Tenancingo.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Sin otro particular, le envío un cordial saludo.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Se anexa informe correspondiente.</w:t>
      </w:r>
    </w:p>
    <w:p w:rsidR="005D38B9" w:rsidRPr="000279F4" w:rsidRDefault="005D38B9" w:rsidP="00215CF0">
      <w:pPr>
        <w:pStyle w:val="Sinespaciado"/>
        <w:jc w:val="both"/>
        <w:rPr>
          <w:rFonts w:ascii="Times New Roman" w:hAnsi="Times New Roman" w:cs="Times New Roman"/>
          <w:sz w:val="24"/>
          <w:szCs w:val="24"/>
        </w:rPr>
      </w:pPr>
    </w:p>
    <w:p w:rsidR="005D38B9" w:rsidRPr="000279F4" w:rsidRDefault="005D38B9" w:rsidP="00215CF0">
      <w:pPr>
        <w:spacing w:after="0" w:line="240" w:lineRule="auto"/>
        <w:jc w:val="center"/>
        <w:rPr>
          <w:i/>
          <w:szCs w:val="24"/>
        </w:rPr>
      </w:pPr>
      <w:r w:rsidRPr="000279F4">
        <w:rPr>
          <w:i/>
          <w:szCs w:val="24"/>
        </w:rPr>
        <w:t>(Se inserta documento)</w:t>
      </w:r>
    </w:p>
    <w:p w:rsidR="005D38B9" w:rsidRPr="000279F4" w:rsidRDefault="005D38B9" w:rsidP="00215CF0">
      <w:pPr>
        <w:spacing w:after="0" w:line="240" w:lineRule="auto"/>
        <w:jc w:val="center"/>
        <w:rPr>
          <w:szCs w:val="24"/>
        </w:rPr>
      </w:pPr>
    </w:p>
    <w:p w:rsidR="005D38B9" w:rsidRPr="000279F4" w:rsidRDefault="005D38B9" w:rsidP="005D38B9">
      <w:pPr>
        <w:autoSpaceDE w:val="0"/>
        <w:autoSpaceDN w:val="0"/>
        <w:adjustRightInd w:val="0"/>
        <w:spacing w:after="0" w:line="240" w:lineRule="auto"/>
        <w:jc w:val="both"/>
        <w:rPr>
          <w:rFonts w:cs="Times New Roman"/>
          <w:b/>
          <w:bCs/>
          <w:szCs w:val="24"/>
        </w:rPr>
      </w:pPr>
      <w:r w:rsidRPr="000279F4">
        <w:rPr>
          <w:rFonts w:cs="Times New Roman"/>
          <w:b/>
          <w:bCs/>
          <w:szCs w:val="24"/>
        </w:rPr>
        <w:t>TENANCINGO</w:t>
      </w:r>
    </w:p>
    <w:p w:rsidR="005D38B9" w:rsidRPr="000279F4" w:rsidRDefault="005D38B9" w:rsidP="005D38B9">
      <w:pPr>
        <w:autoSpaceDE w:val="0"/>
        <w:autoSpaceDN w:val="0"/>
        <w:adjustRightInd w:val="0"/>
        <w:spacing w:after="0" w:line="240" w:lineRule="auto"/>
        <w:jc w:val="both"/>
        <w:rPr>
          <w:rFonts w:cs="Times New Roman"/>
          <w:b/>
          <w:bCs/>
          <w:szCs w:val="24"/>
        </w:rPr>
      </w:pPr>
      <w:r w:rsidRPr="000279F4">
        <w:rPr>
          <w:rFonts w:cs="Times New Roman"/>
          <w:b/>
          <w:bCs/>
          <w:szCs w:val="24"/>
        </w:rPr>
        <w:t>AYUNTAMIENTO 2025-2027</w:t>
      </w:r>
    </w:p>
    <w:p w:rsidR="005D38B9" w:rsidRPr="000279F4" w:rsidRDefault="005D38B9" w:rsidP="005D38B9">
      <w:pPr>
        <w:autoSpaceDE w:val="0"/>
        <w:autoSpaceDN w:val="0"/>
        <w:adjustRightInd w:val="0"/>
        <w:spacing w:after="0" w:line="240" w:lineRule="auto"/>
        <w:jc w:val="both"/>
        <w:rPr>
          <w:rFonts w:cs="Times New Roman"/>
          <w:b/>
          <w:bCs/>
          <w:szCs w:val="24"/>
        </w:rPr>
      </w:pPr>
    </w:p>
    <w:p w:rsidR="005D38B9" w:rsidRPr="000279F4" w:rsidRDefault="005D38B9" w:rsidP="005D38B9">
      <w:pPr>
        <w:spacing w:after="0" w:line="240" w:lineRule="auto"/>
        <w:jc w:val="center"/>
        <w:rPr>
          <w:rFonts w:eastAsia="Calibri" w:cs="Times New Roman"/>
          <w:szCs w:val="24"/>
        </w:rPr>
      </w:pPr>
      <w:r w:rsidRPr="000279F4">
        <w:rPr>
          <w:rFonts w:eastAsia="Calibri" w:cs="Times New Roman"/>
          <w:b/>
          <w:szCs w:val="24"/>
        </w:rPr>
        <w:t>"2025. Bicentenario de la vida municipal en el Estado de México”</w:t>
      </w:r>
    </w:p>
    <w:p w:rsidR="005D38B9" w:rsidRPr="000279F4" w:rsidRDefault="005D38B9" w:rsidP="005D38B9">
      <w:pPr>
        <w:spacing w:after="0" w:line="240" w:lineRule="auto"/>
        <w:jc w:val="right"/>
        <w:rPr>
          <w:rFonts w:cs="Times New Roman"/>
          <w:szCs w:val="24"/>
        </w:rPr>
      </w:pPr>
    </w:p>
    <w:p w:rsidR="005D38B9" w:rsidRPr="000279F4" w:rsidRDefault="005D38B9" w:rsidP="005D38B9">
      <w:pPr>
        <w:spacing w:after="0" w:line="240" w:lineRule="auto"/>
        <w:jc w:val="right"/>
        <w:rPr>
          <w:rFonts w:cs="Times New Roman"/>
          <w:szCs w:val="24"/>
        </w:rPr>
      </w:pPr>
      <w:r w:rsidRPr="000279F4">
        <w:rPr>
          <w:rFonts w:cs="Times New Roman"/>
          <w:szCs w:val="24"/>
        </w:rPr>
        <w:t>Tenancingo de Degollado, Estado de México a 05 de agosto de 2025</w:t>
      </w:r>
    </w:p>
    <w:p w:rsidR="005D38B9" w:rsidRPr="000279F4" w:rsidRDefault="005D38B9" w:rsidP="005D38B9">
      <w:pPr>
        <w:spacing w:after="0" w:line="240" w:lineRule="auto"/>
        <w:rPr>
          <w:rFonts w:cs="Times New Roman"/>
          <w:szCs w:val="24"/>
        </w:rPr>
      </w:pPr>
    </w:p>
    <w:p w:rsidR="005D38B9" w:rsidRPr="000279F4" w:rsidRDefault="005D38B9" w:rsidP="005D38B9">
      <w:pPr>
        <w:spacing w:after="0" w:line="240" w:lineRule="auto"/>
        <w:rPr>
          <w:rFonts w:cs="Times New Roman"/>
          <w:szCs w:val="24"/>
        </w:rPr>
      </w:pPr>
      <w:r w:rsidRPr="000279F4">
        <w:rPr>
          <w:rFonts w:cs="Times New Roman"/>
          <w:szCs w:val="24"/>
        </w:rPr>
        <w:t>DIPUTADO MAURILIO HERNÁNDEZ GONZÁLEZ</w:t>
      </w:r>
    </w:p>
    <w:p w:rsidR="005D38B9" w:rsidRPr="000279F4" w:rsidRDefault="005D38B9" w:rsidP="005D38B9">
      <w:pPr>
        <w:spacing w:after="0" w:line="240" w:lineRule="auto"/>
        <w:rPr>
          <w:rFonts w:cs="Times New Roman"/>
          <w:szCs w:val="24"/>
        </w:rPr>
      </w:pPr>
      <w:r w:rsidRPr="000279F4">
        <w:rPr>
          <w:rFonts w:cs="Times New Roman"/>
          <w:szCs w:val="24"/>
        </w:rPr>
        <w:t>PRESIDENTE DE LA DIPUTACIÓN PERMANENTE</w:t>
      </w:r>
    </w:p>
    <w:p w:rsidR="005D38B9" w:rsidRPr="000279F4" w:rsidRDefault="005D38B9" w:rsidP="005D38B9">
      <w:pPr>
        <w:spacing w:after="0" w:line="240" w:lineRule="auto"/>
        <w:rPr>
          <w:rFonts w:cs="Times New Roman"/>
          <w:szCs w:val="24"/>
        </w:rPr>
      </w:pPr>
      <w:r w:rsidRPr="000279F4">
        <w:rPr>
          <w:rFonts w:cs="Times New Roman"/>
          <w:szCs w:val="24"/>
        </w:rPr>
        <w:t>DE LA LXII LEGISLATURA DEL ESTADO LIBRE Y SOBERANO DE MÉXICO.</w:t>
      </w:r>
    </w:p>
    <w:p w:rsidR="005D38B9" w:rsidRPr="000279F4" w:rsidRDefault="005D38B9" w:rsidP="005D38B9">
      <w:pPr>
        <w:spacing w:after="0" w:line="240" w:lineRule="auto"/>
        <w:rPr>
          <w:rFonts w:cs="Times New Roman"/>
          <w:szCs w:val="24"/>
        </w:rPr>
      </w:pPr>
    </w:p>
    <w:p w:rsidR="005D38B9" w:rsidRPr="000279F4" w:rsidRDefault="005D38B9" w:rsidP="005D38B9">
      <w:pPr>
        <w:spacing w:after="0" w:line="240" w:lineRule="auto"/>
        <w:rPr>
          <w:rFonts w:cs="Times New Roman"/>
          <w:szCs w:val="24"/>
        </w:rPr>
      </w:pPr>
      <w:r w:rsidRPr="000279F4">
        <w:rPr>
          <w:rFonts w:cs="Times New Roman"/>
          <w:szCs w:val="24"/>
        </w:rPr>
        <w:t>PRESENTE</w:t>
      </w:r>
    </w:p>
    <w:p w:rsidR="005D38B9" w:rsidRPr="000279F4" w:rsidRDefault="005D38B9" w:rsidP="005D38B9">
      <w:pPr>
        <w:spacing w:after="0" w:line="240" w:lineRule="auto"/>
        <w:jc w:val="both"/>
        <w:rPr>
          <w:rFonts w:cs="Times New Roman"/>
          <w:szCs w:val="24"/>
        </w:rPr>
      </w:pPr>
    </w:p>
    <w:p w:rsidR="005D38B9" w:rsidRPr="000279F4" w:rsidRDefault="005D38B9" w:rsidP="005D38B9">
      <w:pPr>
        <w:spacing w:after="0" w:line="240" w:lineRule="auto"/>
        <w:jc w:val="both"/>
        <w:rPr>
          <w:rFonts w:cs="Times New Roman"/>
          <w:szCs w:val="24"/>
        </w:rPr>
      </w:pPr>
      <w:r w:rsidRPr="000279F4">
        <w:rPr>
          <w:rFonts w:cs="Times New Roman"/>
          <w:szCs w:val="24"/>
        </w:rPr>
        <w:t>La que suscribe Licenciada Nancy Nápoles Pacheco, Presidenta Municipal Constitucional de Tenancingo Estado de México, me dirijo a usted respetuosamente y con fundamento en el artículo 48 fracción XIX de la Ley Orgánica Municipal del Estado de México; y en cumplimiento del acuerdo A120/SO-27/0D-05/28V1-25, contenido en el Acta de la Vigésima Séptima Sesión Ordinaria de Cabildo, del Ayuntamiento de Tenancingo 2025</w:t>
      </w:r>
      <w:r w:rsidRPr="000279F4">
        <w:rPr>
          <w:rFonts w:cs="Times New Roman"/>
          <w:szCs w:val="24"/>
        </w:rPr>
        <w:softHyphen/>
        <w:t>2027, celebrada en fecha 09 de julio del 2025. Mediante el presente escrito comunico el "Informe de Actividades" de mi salida al extranjero los días 11 y 12 de julio de 2025, donde asistí al 21° Festival Anual de Ciudades Hermanas Internacionales de Laredo Texas, en los Estados Unidos de América y se realizaron los siguientes objetivos:</w:t>
      </w:r>
    </w:p>
    <w:p w:rsidR="005D38B9" w:rsidRPr="000279F4" w:rsidRDefault="005D38B9" w:rsidP="005D38B9">
      <w:pPr>
        <w:spacing w:after="0" w:line="240" w:lineRule="auto"/>
        <w:jc w:val="both"/>
        <w:rPr>
          <w:rFonts w:cs="Times New Roman"/>
          <w:szCs w:val="24"/>
        </w:rPr>
      </w:pPr>
    </w:p>
    <w:p w:rsidR="005D38B9" w:rsidRPr="000279F4" w:rsidRDefault="005D38B9" w:rsidP="005D38B9">
      <w:pPr>
        <w:numPr>
          <w:ilvl w:val="0"/>
          <w:numId w:val="6"/>
        </w:numPr>
        <w:spacing w:after="0" w:line="240" w:lineRule="auto"/>
        <w:ind w:left="0"/>
        <w:rPr>
          <w:rFonts w:cs="Times New Roman"/>
          <w:szCs w:val="24"/>
        </w:rPr>
      </w:pPr>
      <w:r w:rsidRPr="000279F4">
        <w:rPr>
          <w:rFonts w:cs="Times New Roman"/>
          <w:szCs w:val="24"/>
        </w:rPr>
        <w:t>Promover al Municipio de Tenancingo en el ámbito internacional promoviendo el intercambio cultural y comercial con otros gobiernos locales.</w:t>
      </w:r>
    </w:p>
    <w:p w:rsidR="005D38B9" w:rsidRPr="000279F4" w:rsidRDefault="005D38B9" w:rsidP="005D38B9">
      <w:pPr>
        <w:spacing w:after="0" w:line="240" w:lineRule="auto"/>
        <w:rPr>
          <w:rFonts w:cs="Times New Roman"/>
          <w:szCs w:val="24"/>
        </w:rPr>
      </w:pPr>
    </w:p>
    <w:p w:rsidR="005D38B9" w:rsidRPr="000279F4" w:rsidRDefault="005D38B9" w:rsidP="005D38B9">
      <w:pPr>
        <w:numPr>
          <w:ilvl w:val="0"/>
          <w:numId w:val="6"/>
        </w:numPr>
        <w:spacing w:after="0" w:line="240" w:lineRule="auto"/>
        <w:ind w:left="0"/>
        <w:rPr>
          <w:rFonts w:cs="Times New Roman"/>
          <w:szCs w:val="24"/>
        </w:rPr>
      </w:pPr>
      <w:r w:rsidRPr="000279F4">
        <w:rPr>
          <w:rFonts w:cs="Times New Roman"/>
          <w:szCs w:val="24"/>
        </w:rPr>
        <w:t>Impulsar la comercialización internacional de los productos y artesanos de Tenancingo en el marco del Festival Internacional.</w:t>
      </w:r>
    </w:p>
    <w:p w:rsidR="005D38B9" w:rsidRPr="000279F4" w:rsidRDefault="005D38B9" w:rsidP="005D38B9">
      <w:pPr>
        <w:spacing w:after="0" w:line="240" w:lineRule="auto"/>
        <w:rPr>
          <w:rFonts w:cs="Times New Roman"/>
          <w:szCs w:val="24"/>
        </w:rPr>
      </w:pPr>
    </w:p>
    <w:p w:rsidR="005D38B9" w:rsidRPr="000279F4" w:rsidRDefault="005D38B9" w:rsidP="005D38B9">
      <w:pPr>
        <w:numPr>
          <w:ilvl w:val="0"/>
          <w:numId w:val="6"/>
        </w:numPr>
        <w:spacing w:after="0" w:line="240" w:lineRule="auto"/>
        <w:ind w:left="0"/>
        <w:rPr>
          <w:rFonts w:cs="Times New Roman"/>
          <w:szCs w:val="24"/>
        </w:rPr>
      </w:pPr>
      <w:r w:rsidRPr="000279F4">
        <w:rPr>
          <w:rFonts w:cs="Times New Roman"/>
          <w:szCs w:val="24"/>
        </w:rPr>
        <w:t>Impulsar acuerdos de hermanamiento y/o convenio de colaboración con Laredo Texas para promover el intercambio cultural, turístico y comercial de Tenancingo.</w:t>
      </w:r>
    </w:p>
    <w:p w:rsidR="005D38B9" w:rsidRPr="000279F4" w:rsidRDefault="005D38B9" w:rsidP="005D38B9">
      <w:pPr>
        <w:spacing w:after="0" w:line="240" w:lineRule="auto"/>
        <w:rPr>
          <w:rFonts w:cs="Times New Roman"/>
          <w:szCs w:val="24"/>
        </w:rPr>
      </w:pPr>
    </w:p>
    <w:p w:rsidR="005D38B9" w:rsidRPr="000279F4" w:rsidRDefault="005D38B9" w:rsidP="005D38B9">
      <w:pPr>
        <w:spacing w:after="0" w:line="240" w:lineRule="auto"/>
        <w:rPr>
          <w:rFonts w:cs="Times New Roman"/>
          <w:szCs w:val="24"/>
        </w:rPr>
      </w:pPr>
      <w:r w:rsidRPr="000279F4">
        <w:rPr>
          <w:rFonts w:cs="Times New Roman"/>
          <w:szCs w:val="24"/>
        </w:rPr>
        <w:t>Sin otro particular, le envió un cordial saludo.</w:t>
      </w:r>
    </w:p>
    <w:p w:rsidR="005D38B9" w:rsidRPr="000279F4" w:rsidRDefault="005D38B9" w:rsidP="005D38B9">
      <w:pPr>
        <w:spacing w:after="0" w:line="240" w:lineRule="auto"/>
        <w:rPr>
          <w:rFonts w:cs="Times New Roman"/>
          <w:b/>
          <w:szCs w:val="24"/>
        </w:rPr>
      </w:pPr>
    </w:p>
    <w:p w:rsidR="005D38B9" w:rsidRPr="000279F4" w:rsidRDefault="005D38B9" w:rsidP="005D38B9">
      <w:pPr>
        <w:spacing w:after="0" w:line="240" w:lineRule="auto"/>
        <w:rPr>
          <w:rFonts w:cs="Times New Roman"/>
          <w:b/>
          <w:szCs w:val="24"/>
        </w:rPr>
      </w:pPr>
    </w:p>
    <w:p w:rsidR="005D38B9" w:rsidRPr="000279F4" w:rsidRDefault="005D38B9" w:rsidP="005D38B9">
      <w:pPr>
        <w:spacing w:after="0" w:line="240" w:lineRule="auto"/>
        <w:jc w:val="center"/>
        <w:rPr>
          <w:rFonts w:cs="Times New Roman"/>
          <w:b/>
          <w:szCs w:val="24"/>
        </w:rPr>
      </w:pPr>
      <w:r w:rsidRPr="000279F4">
        <w:rPr>
          <w:rFonts w:cs="Times New Roman"/>
          <w:b/>
          <w:szCs w:val="24"/>
        </w:rPr>
        <w:lastRenderedPageBreak/>
        <w:t>INFORME DE ACTIVIDADES</w:t>
      </w:r>
    </w:p>
    <w:p w:rsidR="005D38B9" w:rsidRPr="000279F4" w:rsidRDefault="005D38B9" w:rsidP="005D38B9">
      <w:pPr>
        <w:spacing w:after="0" w:line="240" w:lineRule="auto"/>
        <w:jc w:val="both"/>
        <w:rPr>
          <w:rFonts w:cs="Times New Roman"/>
          <w:b/>
          <w:szCs w:val="24"/>
        </w:rPr>
      </w:pPr>
    </w:p>
    <w:p w:rsidR="005D38B9" w:rsidRPr="000279F4" w:rsidRDefault="005D38B9" w:rsidP="005D38B9">
      <w:pPr>
        <w:spacing w:after="0" w:line="240" w:lineRule="auto"/>
        <w:jc w:val="both"/>
        <w:rPr>
          <w:rFonts w:cs="Times New Roman"/>
          <w:b/>
          <w:szCs w:val="24"/>
        </w:rPr>
      </w:pPr>
      <w:r w:rsidRPr="000279F4">
        <w:rPr>
          <w:rFonts w:cs="Times New Roman"/>
          <w:b/>
          <w:szCs w:val="24"/>
        </w:rPr>
        <w:t xml:space="preserve">Visita a Laredo, Texas: </w:t>
      </w:r>
      <w:r w:rsidRPr="000279F4">
        <w:rPr>
          <w:rFonts w:cs="Times New Roman"/>
          <w:szCs w:val="24"/>
        </w:rPr>
        <w:t>Participación en el XXI Festival Internacional de Laredo Ciudades Hermanas para lograr un intercambio comercial y artesanal, sosteniendo reuniones.</w:t>
      </w:r>
    </w:p>
    <w:p w:rsidR="005D38B9" w:rsidRPr="000279F4" w:rsidRDefault="005D38B9" w:rsidP="005D38B9">
      <w:pPr>
        <w:spacing w:after="0" w:line="240" w:lineRule="auto"/>
        <w:jc w:val="both"/>
        <w:rPr>
          <w:rFonts w:cs="Times New Roman"/>
          <w:b/>
          <w:szCs w:val="24"/>
        </w:rPr>
      </w:pPr>
    </w:p>
    <w:p w:rsidR="005D38B9" w:rsidRPr="000279F4" w:rsidRDefault="005D38B9" w:rsidP="005D38B9">
      <w:pPr>
        <w:spacing w:after="0" w:line="240" w:lineRule="auto"/>
        <w:jc w:val="both"/>
        <w:rPr>
          <w:rFonts w:cs="Times New Roman"/>
          <w:b/>
          <w:szCs w:val="24"/>
        </w:rPr>
      </w:pPr>
      <w:r w:rsidRPr="000279F4">
        <w:rPr>
          <w:rFonts w:cs="Times New Roman"/>
          <w:b/>
          <w:szCs w:val="24"/>
        </w:rPr>
        <w:t xml:space="preserve">Fecha: 11 </w:t>
      </w:r>
      <w:r w:rsidRPr="000279F4">
        <w:rPr>
          <w:rFonts w:cs="Times New Roman"/>
          <w:szCs w:val="24"/>
        </w:rPr>
        <w:t>al 13 de julio del 2025.</w:t>
      </w:r>
    </w:p>
    <w:p w:rsidR="005D38B9" w:rsidRPr="000279F4" w:rsidRDefault="005D38B9" w:rsidP="005D38B9">
      <w:pPr>
        <w:spacing w:after="0" w:line="240" w:lineRule="auto"/>
        <w:jc w:val="both"/>
        <w:rPr>
          <w:rFonts w:cs="Times New Roman"/>
          <w:szCs w:val="24"/>
        </w:rPr>
      </w:pPr>
      <w:r w:rsidRPr="000279F4">
        <w:rPr>
          <w:rFonts w:cs="Times New Roman"/>
          <w:b/>
          <w:szCs w:val="24"/>
        </w:rPr>
        <w:t xml:space="preserve">Lugar: </w:t>
      </w:r>
      <w:r w:rsidRPr="000279F4">
        <w:rPr>
          <w:rFonts w:cs="Times New Roman"/>
          <w:szCs w:val="24"/>
        </w:rPr>
        <w:t>Laredo, Texas, Estados Unidos.</w:t>
      </w:r>
    </w:p>
    <w:p w:rsidR="005D38B9" w:rsidRPr="000279F4" w:rsidRDefault="005D38B9" w:rsidP="005D38B9">
      <w:pPr>
        <w:spacing w:after="0" w:line="240" w:lineRule="auto"/>
        <w:jc w:val="both"/>
        <w:rPr>
          <w:rFonts w:cs="Times New Roman"/>
          <w:b/>
          <w:szCs w:val="24"/>
        </w:rPr>
      </w:pPr>
    </w:p>
    <w:p w:rsidR="005D38B9" w:rsidRPr="000279F4" w:rsidRDefault="005D38B9" w:rsidP="005D38B9">
      <w:pPr>
        <w:spacing w:after="0" w:line="240" w:lineRule="auto"/>
        <w:jc w:val="both"/>
        <w:rPr>
          <w:rFonts w:cs="Times New Roman"/>
          <w:b/>
          <w:szCs w:val="24"/>
        </w:rPr>
      </w:pPr>
      <w:r w:rsidRPr="000279F4">
        <w:rPr>
          <w:rFonts w:cs="Times New Roman"/>
          <w:b/>
          <w:szCs w:val="24"/>
        </w:rPr>
        <w:t>I. Objetivo de la visita</w:t>
      </w:r>
    </w:p>
    <w:p w:rsidR="005D38B9" w:rsidRPr="000279F4" w:rsidRDefault="005D38B9" w:rsidP="005D38B9">
      <w:pPr>
        <w:spacing w:after="0" w:line="240" w:lineRule="auto"/>
        <w:jc w:val="both"/>
        <w:rPr>
          <w:rFonts w:cs="Times New Roman"/>
          <w:szCs w:val="24"/>
        </w:rPr>
      </w:pPr>
      <w:r w:rsidRPr="000279F4">
        <w:rPr>
          <w:rFonts w:cs="Times New Roman"/>
          <w:szCs w:val="24"/>
        </w:rPr>
        <w:t xml:space="preserve">El propósito de esta visita fue participar en el Festival internacional de Laredo Ciudades Hermanas atendiendo una invitación realizada por el Mayor de Laredo, el Dr. Víctor D. Treviño, como invitada especial representando al municipio de Tenancingo, Estado de México. Así como sostener reuniones con la finalidad de fomentar el intercambio </w:t>
      </w:r>
      <w:r w:rsidRPr="000279F4">
        <w:rPr>
          <w:rFonts w:cs="Times New Roman"/>
          <w:b/>
          <w:szCs w:val="24"/>
        </w:rPr>
        <w:t xml:space="preserve">cultural, comercial y artesanal; </w:t>
      </w:r>
      <w:r w:rsidRPr="000279F4">
        <w:rPr>
          <w:rFonts w:cs="Times New Roman"/>
          <w:szCs w:val="24"/>
        </w:rPr>
        <w:t>y fortalecer la cooperación binacional en temas de desarrollo económico, turismo y promoción de la identidad regional.</w:t>
      </w:r>
    </w:p>
    <w:p w:rsidR="005D38B9" w:rsidRPr="000279F4" w:rsidRDefault="005D38B9" w:rsidP="005D38B9">
      <w:pPr>
        <w:spacing w:after="0" w:line="240" w:lineRule="auto"/>
        <w:jc w:val="both"/>
        <w:rPr>
          <w:rFonts w:cs="Times New Roman"/>
          <w:szCs w:val="24"/>
        </w:rPr>
      </w:pPr>
    </w:p>
    <w:p w:rsidR="005D38B9" w:rsidRPr="000279F4" w:rsidRDefault="005D38B9" w:rsidP="005D38B9">
      <w:pPr>
        <w:spacing w:after="0" w:line="240" w:lineRule="auto"/>
        <w:jc w:val="both"/>
        <w:rPr>
          <w:rFonts w:cs="Times New Roman"/>
          <w:b/>
          <w:szCs w:val="24"/>
        </w:rPr>
      </w:pPr>
      <w:r w:rsidRPr="000279F4">
        <w:rPr>
          <w:rFonts w:cs="Times New Roman"/>
          <w:b/>
          <w:szCs w:val="24"/>
        </w:rPr>
        <w:t>II. Actividades Realizadas</w:t>
      </w:r>
    </w:p>
    <w:p w:rsidR="005D38B9" w:rsidRPr="000279F4" w:rsidRDefault="005D38B9" w:rsidP="005D38B9">
      <w:pPr>
        <w:spacing w:after="0" w:line="240" w:lineRule="auto"/>
        <w:jc w:val="both"/>
        <w:rPr>
          <w:rFonts w:cs="Times New Roman"/>
          <w:b/>
          <w:szCs w:val="24"/>
        </w:rPr>
      </w:pPr>
      <w:r w:rsidRPr="000279F4">
        <w:rPr>
          <w:rFonts w:cs="Times New Roman"/>
          <w:b/>
          <w:szCs w:val="24"/>
        </w:rPr>
        <w:t>1. Reunión Protocolaria con Autoridades de Laredo</w:t>
      </w:r>
    </w:p>
    <w:p w:rsidR="005D38B9" w:rsidRPr="000279F4" w:rsidRDefault="005D38B9" w:rsidP="005D38B9">
      <w:pPr>
        <w:numPr>
          <w:ilvl w:val="0"/>
          <w:numId w:val="7"/>
        </w:numPr>
        <w:spacing w:after="0" w:line="240" w:lineRule="auto"/>
        <w:ind w:left="0"/>
        <w:jc w:val="both"/>
        <w:rPr>
          <w:rFonts w:cs="Times New Roman"/>
          <w:szCs w:val="24"/>
        </w:rPr>
      </w:pPr>
      <w:r w:rsidRPr="000279F4">
        <w:rPr>
          <w:rFonts w:cs="Times New Roman"/>
          <w:szCs w:val="24"/>
        </w:rPr>
        <w:t>Encuentro con el Mayor de Laredo, el Dr. Víctor D. Treviño, y representantes del gobierno local, como la Mtra. Aileen Ramos, Directora de Oficina de Convenciones y Visitantes de Laredo, Texas.</w:t>
      </w:r>
    </w:p>
    <w:p w:rsidR="005D38B9" w:rsidRPr="000279F4" w:rsidRDefault="005D38B9" w:rsidP="005D38B9">
      <w:pPr>
        <w:numPr>
          <w:ilvl w:val="0"/>
          <w:numId w:val="7"/>
        </w:numPr>
        <w:spacing w:after="0" w:line="240" w:lineRule="auto"/>
        <w:ind w:left="0"/>
        <w:jc w:val="both"/>
        <w:rPr>
          <w:rFonts w:cs="Times New Roman"/>
          <w:szCs w:val="24"/>
        </w:rPr>
      </w:pPr>
      <w:r w:rsidRPr="000279F4">
        <w:rPr>
          <w:rFonts w:cs="Times New Roman"/>
          <w:szCs w:val="24"/>
        </w:rPr>
        <w:t>Presentación formal del proyecto.</w:t>
      </w:r>
    </w:p>
    <w:p w:rsidR="005D38B9" w:rsidRPr="000279F4" w:rsidRDefault="005D38B9" w:rsidP="005D38B9">
      <w:pPr>
        <w:numPr>
          <w:ilvl w:val="0"/>
          <w:numId w:val="7"/>
        </w:numPr>
        <w:spacing w:after="0" w:line="240" w:lineRule="auto"/>
        <w:ind w:left="0"/>
        <w:jc w:val="both"/>
        <w:rPr>
          <w:rFonts w:cs="Times New Roman"/>
          <w:szCs w:val="24"/>
        </w:rPr>
      </w:pPr>
      <w:r w:rsidRPr="000279F4">
        <w:rPr>
          <w:rFonts w:cs="Times New Roman"/>
          <w:szCs w:val="24"/>
        </w:rPr>
        <w:t>Entrega de obsequio representativo de Tenancingo, Estado de México.</w:t>
      </w:r>
    </w:p>
    <w:p w:rsidR="005D38B9" w:rsidRPr="000279F4" w:rsidRDefault="005D38B9" w:rsidP="005D38B9">
      <w:pPr>
        <w:numPr>
          <w:ilvl w:val="0"/>
          <w:numId w:val="7"/>
        </w:numPr>
        <w:spacing w:after="0" w:line="240" w:lineRule="auto"/>
        <w:ind w:left="0"/>
        <w:jc w:val="both"/>
        <w:rPr>
          <w:rFonts w:cs="Times New Roman"/>
          <w:szCs w:val="24"/>
        </w:rPr>
      </w:pPr>
      <w:r w:rsidRPr="000279F4">
        <w:rPr>
          <w:rFonts w:cs="Times New Roman"/>
          <w:szCs w:val="24"/>
        </w:rPr>
        <w:t>Recorrido por todos los stands artesanales de Festival.</w:t>
      </w:r>
    </w:p>
    <w:p w:rsidR="005D38B9" w:rsidRPr="000279F4" w:rsidRDefault="005D38B9" w:rsidP="005D38B9">
      <w:pPr>
        <w:numPr>
          <w:ilvl w:val="0"/>
          <w:numId w:val="7"/>
        </w:numPr>
        <w:spacing w:after="0" w:line="240" w:lineRule="auto"/>
        <w:ind w:left="0"/>
        <w:jc w:val="both"/>
        <w:rPr>
          <w:rFonts w:cs="Times New Roman"/>
          <w:szCs w:val="24"/>
        </w:rPr>
      </w:pPr>
    </w:p>
    <w:p w:rsidR="005D38B9" w:rsidRPr="000279F4" w:rsidRDefault="005D38B9" w:rsidP="005D38B9">
      <w:pPr>
        <w:spacing w:after="0" w:line="240" w:lineRule="auto"/>
        <w:jc w:val="both"/>
        <w:rPr>
          <w:rFonts w:cs="Times New Roman"/>
          <w:b/>
          <w:szCs w:val="24"/>
        </w:rPr>
      </w:pPr>
      <w:r w:rsidRPr="000279F4">
        <w:rPr>
          <w:rFonts w:cs="Times New Roman"/>
          <w:b/>
          <w:szCs w:val="24"/>
        </w:rPr>
        <w:t>2. Planeación de Acciones Futuras</w:t>
      </w:r>
    </w:p>
    <w:p w:rsidR="005D38B9" w:rsidRPr="000279F4" w:rsidRDefault="005D38B9" w:rsidP="005D38B9">
      <w:pPr>
        <w:numPr>
          <w:ilvl w:val="0"/>
          <w:numId w:val="7"/>
        </w:numPr>
        <w:spacing w:after="0" w:line="240" w:lineRule="auto"/>
        <w:ind w:left="0"/>
        <w:jc w:val="both"/>
        <w:rPr>
          <w:rFonts w:cs="Times New Roman"/>
          <w:szCs w:val="24"/>
        </w:rPr>
      </w:pPr>
      <w:r w:rsidRPr="000279F4">
        <w:rPr>
          <w:rFonts w:cs="Times New Roman"/>
          <w:szCs w:val="24"/>
        </w:rPr>
        <w:t>Reunión con la Mtra. Aileen Ramos, para dar seguimiento a la firma del Convenio de Colaboración Binacional.</w:t>
      </w:r>
    </w:p>
    <w:p w:rsidR="005D38B9" w:rsidRPr="000279F4" w:rsidRDefault="005D38B9" w:rsidP="005D38B9">
      <w:pPr>
        <w:numPr>
          <w:ilvl w:val="0"/>
          <w:numId w:val="8"/>
        </w:numPr>
        <w:spacing w:after="0" w:line="240" w:lineRule="auto"/>
        <w:ind w:left="0"/>
        <w:rPr>
          <w:rFonts w:cs="Times New Roman"/>
          <w:szCs w:val="24"/>
        </w:rPr>
      </w:pPr>
      <w:r w:rsidRPr="000279F4">
        <w:rPr>
          <w:rFonts w:cs="Times New Roman"/>
          <w:szCs w:val="24"/>
        </w:rPr>
        <w:t>Propuesta de ferias anuales alternadas entre Tenancingo y Laredo.</w:t>
      </w:r>
    </w:p>
    <w:p w:rsidR="005D38B9" w:rsidRPr="000279F4" w:rsidRDefault="005D38B9" w:rsidP="005D38B9">
      <w:pPr>
        <w:numPr>
          <w:ilvl w:val="0"/>
          <w:numId w:val="8"/>
        </w:numPr>
        <w:spacing w:after="0" w:line="240" w:lineRule="auto"/>
        <w:ind w:left="0"/>
        <w:rPr>
          <w:rFonts w:cs="Times New Roman"/>
          <w:szCs w:val="24"/>
        </w:rPr>
      </w:pPr>
      <w:r w:rsidRPr="000279F4">
        <w:rPr>
          <w:rFonts w:cs="Times New Roman"/>
          <w:szCs w:val="24"/>
        </w:rPr>
        <w:t>Compromiso para gestionar apoyos y fondos internacionales para proyectos conjuntos.</w:t>
      </w:r>
    </w:p>
    <w:p w:rsidR="005D38B9" w:rsidRPr="000279F4" w:rsidRDefault="005D38B9" w:rsidP="005D38B9">
      <w:pPr>
        <w:numPr>
          <w:ilvl w:val="0"/>
          <w:numId w:val="8"/>
        </w:numPr>
        <w:spacing w:after="0" w:line="240" w:lineRule="auto"/>
        <w:ind w:left="0"/>
        <w:rPr>
          <w:rFonts w:cs="Times New Roman"/>
          <w:szCs w:val="24"/>
        </w:rPr>
      </w:pPr>
      <w:r w:rsidRPr="000279F4">
        <w:rPr>
          <w:rFonts w:cs="Times New Roman"/>
          <w:szCs w:val="24"/>
        </w:rPr>
        <w:t>Dar seguimiento a la inauguración de tienda de artesanías en Laredo, Texas.</w:t>
      </w:r>
    </w:p>
    <w:p w:rsidR="005D38B9" w:rsidRPr="000279F4" w:rsidRDefault="005D38B9" w:rsidP="005D38B9">
      <w:pPr>
        <w:spacing w:after="0" w:line="240" w:lineRule="auto"/>
        <w:rPr>
          <w:rFonts w:cs="Times New Roman"/>
          <w:b/>
          <w:szCs w:val="24"/>
        </w:rPr>
      </w:pPr>
    </w:p>
    <w:p w:rsidR="005D38B9" w:rsidRPr="000279F4" w:rsidRDefault="005D38B9" w:rsidP="005D38B9">
      <w:pPr>
        <w:spacing w:after="0" w:line="240" w:lineRule="auto"/>
        <w:rPr>
          <w:rFonts w:cs="Times New Roman"/>
          <w:b/>
          <w:szCs w:val="24"/>
        </w:rPr>
      </w:pPr>
      <w:r w:rsidRPr="000279F4">
        <w:rPr>
          <w:rFonts w:cs="Times New Roman"/>
          <w:b/>
          <w:szCs w:val="24"/>
        </w:rPr>
        <w:t>III. Resultados y Logros</w:t>
      </w:r>
    </w:p>
    <w:p w:rsidR="005D38B9" w:rsidRPr="000279F4" w:rsidRDefault="005D38B9" w:rsidP="005D38B9">
      <w:pPr>
        <w:numPr>
          <w:ilvl w:val="0"/>
          <w:numId w:val="8"/>
        </w:numPr>
        <w:spacing w:after="0" w:line="240" w:lineRule="auto"/>
        <w:ind w:left="0"/>
        <w:rPr>
          <w:rFonts w:cs="Times New Roman"/>
          <w:szCs w:val="24"/>
        </w:rPr>
      </w:pPr>
      <w:r w:rsidRPr="000279F4">
        <w:rPr>
          <w:rFonts w:cs="Times New Roman"/>
          <w:szCs w:val="24"/>
        </w:rPr>
        <w:t>Interés concreto de empresarios texanos en importar artesanías de Tenancingo.</w:t>
      </w:r>
    </w:p>
    <w:p w:rsidR="005D38B9" w:rsidRPr="000279F4" w:rsidRDefault="005D38B9" w:rsidP="005D38B9">
      <w:pPr>
        <w:numPr>
          <w:ilvl w:val="0"/>
          <w:numId w:val="8"/>
        </w:numPr>
        <w:spacing w:after="0" w:line="240" w:lineRule="auto"/>
        <w:ind w:left="0"/>
        <w:rPr>
          <w:rFonts w:cs="Times New Roman"/>
          <w:szCs w:val="24"/>
        </w:rPr>
      </w:pPr>
      <w:r w:rsidRPr="000279F4">
        <w:rPr>
          <w:rFonts w:cs="Times New Roman"/>
          <w:szCs w:val="24"/>
        </w:rPr>
        <w:t>Alianzas estratégicas con organizaciones culturales y educativas.</w:t>
      </w:r>
    </w:p>
    <w:p w:rsidR="005D38B9" w:rsidRPr="000279F4" w:rsidRDefault="005D38B9" w:rsidP="005D38B9">
      <w:pPr>
        <w:numPr>
          <w:ilvl w:val="0"/>
          <w:numId w:val="8"/>
        </w:numPr>
        <w:spacing w:after="0" w:line="240" w:lineRule="auto"/>
        <w:ind w:left="0"/>
        <w:rPr>
          <w:rFonts w:cs="Times New Roman"/>
          <w:szCs w:val="24"/>
        </w:rPr>
      </w:pPr>
      <w:r w:rsidRPr="000279F4">
        <w:rPr>
          <w:rFonts w:cs="Times New Roman"/>
          <w:szCs w:val="24"/>
        </w:rPr>
        <w:t>Visibilidad internacional para la identidad cultural de Tenancingo con la firma de un Convenio de Colaboración Binacional.</w:t>
      </w:r>
    </w:p>
    <w:p w:rsidR="005D38B9" w:rsidRPr="000279F4" w:rsidRDefault="005D38B9" w:rsidP="005D38B9">
      <w:pPr>
        <w:spacing w:after="0" w:line="240" w:lineRule="auto"/>
        <w:rPr>
          <w:rFonts w:cs="Times New Roman"/>
          <w:szCs w:val="24"/>
        </w:rPr>
      </w:pPr>
    </w:p>
    <w:p w:rsidR="005D38B9" w:rsidRPr="000279F4" w:rsidRDefault="005D38B9" w:rsidP="005D38B9">
      <w:pPr>
        <w:spacing w:after="0" w:line="240" w:lineRule="auto"/>
        <w:rPr>
          <w:rFonts w:cs="Times New Roman"/>
          <w:b/>
          <w:szCs w:val="24"/>
        </w:rPr>
      </w:pPr>
      <w:r w:rsidRPr="000279F4">
        <w:rPr>
          <w:rFonts w:cs="Times New Roman"/>
          <w:b/>
          <w:szCs w:val="24"/>
        </w:rPr>
        <w:t>VI. Conclusión</w:t>
      </w:r>
    </w:p>
    <w:p w:rsidR="005D38B9" w:rsidRPr="000279F4" w:rsidRDefault="005D38B9" w:rsidP="005D38B9">
      <w:pPr>
        <w:spacing w:after="0" w:line="240" w:lineRule="auto"/>
        <w:jc w:val="both"/>
        <w:rPr>
          <w:rFonts w:cs="Times New Roman"/>
          <w:szCs w:val="24"/>
        </w:rPr>
      </w:pPr>
      <w:r w:rsidRPr="000279F4">
        <w:rPr>
          <w:rFonts w:cs="Times New Roman"/>
          <w:szCs w:val="24"/>
        </w:rPr>
        <w:t>La visita a Laredo, Texas, representa un avance significativo en la estrategia de internacionalización y promoción de Tenancingo. La firma del Convenio de Colaboración Binacional fortalecerá acciones que permitan que Tenancingo sea visibilizado en temas artesanales, culturales, educativos, deportivos y comerciales; abrirá canales de exportación para artesanos locales. Se recomienda continuar con el seguimiento puntual de los acuerdos y promover la participación ciudadana en futuras actividades.</w:t>
      </w:r>
    </w:p>
    <w:p w:rsidR="005D38B9" w:rsidRPr="000279F4" w:rsidRDefault="005D38B9" w:rsidP="005D38B9">
      <w:pPr>
        <w:spacing w:after="0" w:line="240" w:lineRule="auto"/>
        <w:rPr>
          <w:rFonts w:cs="Times New Roman"/>
          <w:szCs w:val="24"/>
        </w:rPr>
      </w:pPr>
    </w:p>
    <w:p w:rsidR="005D38B9" w:rsidRPr="000279F4" w:rsidRDefault="005D38B9" w:rsidP="005D38B9">
      <w:pPr>
        <w:spacing w:after="0" w:line="240" w:lineRule="auto"/>
        <w:rPr>
          <w:rFonts w:cs="Times New Roman"/>
          <w:b/>
          <w:szCs w:val="24"/>
        </w:rPr>
      </w:pPr>
      <w:r w:rsidRPr="000279F4">
        <w:rPr>
          <w:rFonts w:cs="Times New Roman"/>
          <w:b/>
          <w:szCs w:val="24"/>
        </w:rPr>
        <w:t>V. Anexos</w:t>
      </w:r>
    </w:p>
    <w:p w:rsidR="005D38B9" w:rsidRPr="000279F4" w:rsidRDefault="005D38B9" w:rsidP="005D38B9">
      <w:pPr>
        <w:spacing w:after="0" w:line="240" w:lineRule="auto"/>
        <w:rPr>
          <w:rFonts w:cs="Times New Roman"/>
          <w:szCs w:val="24"/>
        </w:rPr>
      </w:pPr>
      <w:r w:rsidRPr="000279F4">
        <w:rPr>
          <w:rFonts w:cs="Times New Roman"/>
          <w:szCs w:val="24"/>
        </w:rPr>
        <w:t>Fotografías del evento</w:t>
      </w:r>
    </w:p>
    <w:p w:rsidR="005D38B9" w:rsidRPr="000279F4" w:rsidRDefault="005D38B9" w:rsidP="005D38B9">
      <w:pPr>
        <w:spacing w:after="0" w:line="240" w:lineRule="auto"/>
        <w:rPr>
          <w:rFonts w:cs="Times New Roman"/>
          <w:szCs w:val="24"/>
        </w:rPr>
      </w:pPr>
    </w:p>
    <w:p w:rsidR="005D38B9" w:rsidRPr="000279F4" w:rsidRDefault="005D38B9" w:rsidP="005D38B9">
      <w:pPr>
        <w:spacing w:after="0" w:line="240" w:lineRule="auto"/>
        <w:jc w:val="center"/>
        <w:rPr>
          <w:rFonts w:cs="Times New Roman"/>
          <w:b/>
          <w:szCs w:val="24"/>
        </w:rPr>
      </w:pPr>
      <w:r w:rsidRPr="000279F4">
        <w:rPr>
          <w:rFonts w:cs="Times New Roman"/>
          <w:b/>
          <w:szCs w:val="24"/>
        </w:rPr>
        <w:lastRenderedPageBreak/>
        <w:t>ATENTAMENTE</w:t>
      </w:r>
    </w:p>
    <w:p w:rsidR="005D38B9" w:rsidRPr="000279F4" w:rsidRDefault="005D38B9" w:rsidP="005D38B9">
      <w:pPr>
        <w:spacing w:after="0" w:line="240" w:lineRule="auto"/>
        <w:jc w:val="center"/>
        <w:rPr>
          <w:rFonts w:cs="Times New Roman"/>
          <w:b/>
          <w:szCs w:val="24"/>
        </w:rPr>
      </w:pPr>
      <w:r w:rsidRPr="000279F4">
        <w:rPr>
          <w:rFonts w:cs="Times New Roman"/>
          <w:b/>
          <w:szCs w:val="24"/>
        </w:rPr>
        <w:t>LIC. NANCY NÁPOLES PACHECO</w:t>
      </w:r>
    </w:p>
    <w:p w:rsidR="005D38B9" w:rsidRPr="000279F4" w:rsidRDefault="005D38B9" w:rsidP="005D38B9">
      <w:pPr>
        <w:spacing w:after="0" w:line="240" w:lineRule="auto"/>
        <w:jc w:val="center"/>
        <w:rPr>
          <w:rFonts w:cs="Times New Roman"/>
          <w:b/>
          <w:szCs w:val="24"/>
        </w:rPr>
      </w:pPr>
      <w:r w:rsidRPr="000279F4">
        <w:rPr>
          <w:rFonts w:cs="Times New Roman"/>
          <w:b/>
          <w:szCs w:val="24"/>
        </w:rPr>
        <w:t>PRESIDENTA MUNICIPAL CONSTITUCIONAL DE TENANCINGO</w:t>
      </w:r>
    </w:p>
    <w:p w:rsidR="005D38B9" w:rsidRPr="000279F4" w:rsidRDefault="005D38B9" w:rsidP="005D38B9">
      <w:pPr>
        <w:spacing w:after="0" w:line="240" w:lineRule="auto"/>
        <w:jc w:val="center"/>
        <w:rPr>
          <w:rFonts w:cs="Times New Roman"/>
          <w:b/>
          <w:szCs w:val="24"/>
        </w:rPr>
      </w:pPr>
      <w:r w:rsidRPr="000279F4">
        <w:rPr>
          <w:rFonts w:cs="Times New Roman"/>
          <w:b/>
          <w:szCs w:val="24"/>
        </w:rPr>
        <w:t>(Rúbrica)</w:t>
      </w:r>
    </w:p>
    <w:p w:rsidR="005D38B9" w:rsidRPr="000279F4" w:rsidRDefault="005D38B9" w:rsidP="00215CF0">
      <w:pPr>
        <w:spacing w:after="0" w:line="240" w:lineRule="auto"/>
        <w:jc w:val="center"/>
        <w:rPr>
          <w:szCs w:val="24"/>
        </w:rPr>
      </w:pPr>
    </w:p>
    <w:p w:rsidR="005D38B9" w:rsidRPr="000279F4" w:rsidRDefault="005D38B9" w:rsidP="00215CF0">
      <w:pPr>
        <w:spacing w:after="0" w:line="240" w:lineRule="auto"/>
        <w:jc w:val="center"/>
        <w:rPr>
          <w:i/>
          <w:szCs w:val="24"/>
        </w:rPr>
      </w:pPr>
      <w:r w:rsidRPr="000279F4">
        <w:rPr>
          <w:i/>
          <w:szCs w:val="24"/>
        </w:rPr>
        <w:t>(Fin del documento)</w:t>
      </w:r>
    </w:p>
    <w:p w:rsidR="005D38B9" w:rsidRPr="000279F4" w:rsidRDefault="005D38B9" w:rsidP="00215CF0">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PRESIDENTE DIP. MAURILIO HERNÁNDEZ GONZÁLEZ. Se acusa el recibo del informe para los efectos necesarios.</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Para desahogar el punto 33 del orden del día, solicito a la diputada Yareli  Anaí Esparza Acevedo, d</w:t>
      </w:r>
      <w:r w:rsidR="008E493F" w:rsidRPr="000279F4">
        <w:rPr>
          <w:rFonts w:ascii="Times New Roman" w:hAnsi="Times New Roman" w:cs="Times New Roman"/>
          <w:sz w:val="24"/>
          <w:szCs w:val="24"/>
        </w:rPr>
        <w:t>é</w:t>
      </w:r>
      <w:r w:rsidRPr="000279F4">
        <w:rPr>
          <w:rFonts w:ascii="Times New Roman" w:hAnsi="Times New Roman" w:cs="Times New Roman"/>
          <w:sz w:val="24"/>
          <w:szCs w:val="24"/>
        </w:rPr>
        <w:t xml:space="preserve"> lectura al comunicado sobre el turno de comisiones.</w:t>
      </w:r>
    </w:p>
    <w:p w:rsidR="001F003A" w:rsidRPr="000279F4" w:rsidRDefault="001F003A" w:rsidP="00CE484D">
      <w:pPr>
        <w:pStyle w:val="Sinespaciado"/>
        <w:jc w:val="right"/>
        <w:rPr>
          <w:rFonts w:ascii="Times New Roman" w:hAnsi="Times New Roman" w:cs="Times New Roman"/>
          <w:sz w:val="24"/>
          <w:szCs w:val="24"/>
        </w:rPr>
      </w:pPr>
      <w:r w:rsidRPr="000279F4">
        <w:rPr>
          <w:rFonts w:ascii="Times New Roman" w:hAnsi="Times New Roman" w:cs="Times New Roman"/>
          <w:sz w:val="24"/>
          <w:szCs w:val="24"/>
        </w:rPr>
        <w:t xml:space="preserve">Toluca de Lerdo, a 13 de agosto de 2025.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DIPUTADO MAURICIO HERNÁNDEZ GONZÁLEZ</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PRESIDENTE DE LA DIPUTACIÓN PERMANENTE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 xml:space="preserve">DE LA HONORABLE LXII LEGISLATURA </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DEL CONGRESO DEL ESTADO LIBRE Y SOBERANO DE MÉXICO.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t>Quienes integramos la Junta de Coordinación Política en apoyo de las comisiones legislativas y para favorecer el ejercicio de sus funciones, nos permitimos pedir a usted que en uso de las atribuciones previstas en los artículos 47, fracción VIII, XX y XXII, 57 y 59 de la Ley Orgánica del Poder Legislativo del Estado Libre y Soberano de México, tenga a bien modificar el turno de comisiones legislativas conforme al tenor siguiente: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sz w:val="24"/>
          <w:szCs w:val="24"/>
        </w:rPr>
        <w:tab/>
      </w:r>
      <w:r w:rsidR="008E493F" w:rsidRPr="000279F4">
        <w:rPr>
          <w:rFonts w:ascii="Times New Roman" w:hAnsi="Times New Roman" w:cs="Times New Roman"/>
          <w:sz w:val="24"/>
          <w:szCs w:val="24"/>
        </w:rPr>
        <w:t xml:space="preserve">- </w:t>
      </w:r>
      <w:r w:rsidRPr="000279F4">
        <w:rPr>
          <w:rFonts w:ascii="Times New Roman" w:hAnsi="Times New Roman" w:cs="Times New Roman"/>
          <w:sz w:val="24"/>
          <w:szCs w:val="24"/>
        </w:rPr>
        <w:t xml:space="preserve">Iniciativa por la que se adiciona un </w:t>
      </w:r>
      <w:r w:rsidR="008E493F" w:rsidRPr="000279F4">
        <w:rPr>
          <w:rFonts w:ascii="Times New Roman" w:hAnsi="Times New Roman" w:cs="Times New Roman"/>
          <w:sz w:val="24"/>
          <w:szCs w:val="24"/>
        </w:rPr>
        <w:t>párrafo quinto</w:t>
      </w:r>
      <w:r w:rsidRPr="000279F4">
        <w:rPr>
          <w:rFonts w:ascii="Times New Roman" w:hAnsi="Times New Roman" w:cs="Times New Roman"/>
          <w:sz w:val="24"/>
          <w:szCs w:val="24"/>
        </w:rPr>
        <w:t xml:space="preserve">, al artículo 5 de la Constitución Política del Estado Libre y Soberano de México. Resumen En materia </w:t>
      </w:r>
      <w:r w:rsidR="003077B1" w:rsidRPr="000279F4">
        <w:rPr>
          <w:rFonts w:ascii="Times New Roman" w:hAnsi="Times New Roman" w:cs="Times New Roman"/>
          <w:sz w:val="24"/>
          <w:szCs w:val="24"/>
        </w:rPr>
        <w:t xml:space="preserve">de derecho de la vivienda </w:t>
      </w:r>
      <w:r w:rsidRPr="000279F4">
        <w:rPr>
          <w:rFonts w:ascii="Times New Roman" w:hAnsi="Times New Roman" w:cs="Times New Roman"/>
          <w:sz w:val="24"/>
          <w:szCs w:val="24"/>
        </w:rPr>
        <w:t xml:space="preserve">digna. </w:t>
      </w:r>
      <w:r w:rsidR="003077B1" w:rsidRPr="000279F4">
        <w:rPr>
          <w:rFonts w:ascii="Times New Roman" w:hAnsi="Times New Roman" w:cs="Times New Roman"/>
          <w:sz w:val="24"/>
          <w:szCs w:val="24"/>
        </w:rPr>
        <w:t>P</w:t>
      </w:r>
      <w:r w:rsidRPr="000279F4">
        <w:rPr>
          <w:rFonts w:ascii="Times New Roman" w:hAnsi="Times New Roman" w:cs="Times New Roman"/>
          <w:sz w:val="24"/>
          <w:szCs w:val="24"/>
        </w:rPr>
        <w:t>resentante. Grupo Parlamentario Movimiento Ciudadano. Turno Original. Gobernación y Puntos Constitucionales y Desarrollo Urbano. Turno final. Gobernación y Puntos Constitucionales, así como Desarrollo y Bienestar Social. De igual forma de ser procedente amplíe este acuerdo a los supuestos que se requiera.</w:t>
      </w:r>
    </w:p>
    <w:p w:rsidR="001F003A" w:rsidRPr="000279F4" w:rsidRDefault="001F003A"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 xml:space="preserve">Sin otro particular le expresamos nuestra elevada consideración. </w:t>
      </w:r>
    </w:p>
    <w:p w:rsidR="001F003A" w:rsidRPr="000279F4" w:rsidRDefault="001F003A" w:rsidP="00CE484D">
      <w:pPr>
        <w:pStyle w:val="Sinespaciado"/>
        <w:ind w:firstLine="720"/>
        <w:jc w:val="center"/>
        <w:rPr>
          <w:rFonts w:ascii="Times New Roman" w:hAnsi="Times New Roman" w:cs="Times New Roman"/>
          <w:sz w:val="24"/>
          <w:szCs w:val="24"/>
        </w:rPr>
      </w:pPr>
      <w:r w:rsidRPr="000279F4">
        <w:rPr>
          <w:rFonts w:ascii="Times New Roman" w:hAnsi="Times New Roman" w:cs="Times New Roman"/>
          <w:sz w:val="24"/>
          <w:szCs w:val="24"/>
        </w:rPr>
        <w:t>ATENTAMENTE</w:t>
      </w:r>
    </w:p>
    <w:p w:rsidR="001F003A" w:rsidRPr="000279F4" w:rsidRDefault="001F003A" w:rsidP="00CE484D">
      <w:pPr>
        <w:pStyle w:val="Sinespaciado"/>
        <w:ind w:firstLine="720"/>
        <w:jc w:val="center"/>
        <w:rPr>
          <w:rFonts w:ascii="Times New Roman" w:hAnsi="Times New Roman" w:cs="Times New Roman"/>
          <w:sz w:val="24"/>
          <w:szCs w:val="24"/>
        </w:rPr>
      </w:pPr>
      <w:r w:rsidRPr="000279F4">
        <w:rPr>
          <w:rFonts w:ascii="Times New Roman" w:hAnsi="Times New Roman" w:cs="Times New Roman"/>
          <w:sz w:val="24"/>
          <w:szCs w:val="24"/>
        </w:rPr>
        <w:t>JUNTA DE COORDINACIÓN POLÍTICA DE LA LXII LEGISLATURA DEL CONGRESO DEL ESTADO LIBRE Y SOBERANO DE MÉXICO</w:t>
      </w:r>
    </w:p>
    <w:p w:rsidR="00EA5052" w:rsidRPr="000279F4" w:rsidRDefault="00EA5052" w:rsidP="00BE6931">
      <w:pPr>
        <w:pStyle w:val="Sinespaciado"/>
        <w:jc w:val="both"/>
        <w:rPr>
          <w:rFonts w:ascii="Times New Roman" w:hAnsi="Times New Roman" w:cs="Times New Roman"/>
          <w:sz w:val="24"/>
          <w:szCs w:val="24"/>
        </w:rPr>
      </w:pPr>
    </w:p>
    <w:p w:rsidR="00EA5052" w:rsidRPr="000279F4" w:rsidRDefault="00EA5052" w:rsidP="00BE6931">
      <w:pPr>
        <w:spacing w:after="0" w:line="240" w:lineRule="auto"/>
        <w:jc w:val="center"/>
        <w:rPr>
          <w:rFonts w:cs="Times New Roman"/>
          <w:i/>
          <w:szCs w:val="24"/>
        </w:rPr>
      </w:pPr>
      <w:r w:rsidRPr="000279F4">
        <w:rPr>
          <w:rFonts w:cs="Times New Roman"/>
          <w:i/>
          <w:szCs w:val="24"/>
        </w:rPr>
        <w:t>(Se inserta documento)</w:t>
      </w:r>
    </w:p>
    <w:p w:rsidR="00EA5052" w:rsidRPr="000279F4" w:rsidRDefault="00EA5052" w:rsidP="00BE6931">
      <w:pPr>
        <w:spacing w:after="0" w:line="240" w:lineRule="auto"/>
        <w:jc w:val="center"/>
        <w:rPr>
          <w:rFonts w:cs="Times New Roman"/>
          <w:szCs w:val="24"/>
        </w:rPr>
      </w:pPr>
    </w:p>
    <w:p w:rsidR="00EA5052" w:rsidRPr="000279F4" w:rsidRDefault="00EA5052" w:rsidP="00BE6931">
      <w:pPr>
        <w:spacing w:after="0" w:line="240" w:lineRule="auto"/>
        <w:contextualSpacing/>
        <w:jc w:val="right"/>
        <w:rPr>
          <w:rFonts w:eastAsia="Times New Roman" w:cs="Times New Roman"/>
          <w:szCs w:val="24"/>
          <w:lang w:val="es-ES" w:eastAsia="es-ES"/>
        </w:rPr>
      </w:pPr>
      <w:bookmarkStart w:id="24" w:name="_Hlk189213733"/>
      <w:r w:rsidRPr="000279F4">
        <w:rPr>
          <w:rFonts w:eastAsia="Times New Roman" w:cs="Times New Roman"/>
          <w:szCs w:val="24"/>
          <w:lang w:val="es-ES" w:eastAsia="es-ES"/>
        </w:rPr>
        <w:t xml:space="preserve">Toluca de Lerdo, Méx., </w:t>
      </w:r>
    </w:p>
    <w:p w:rsidR="00EA5052" w:rsidRPr="000279F4" w:rsidRDefault="00EA5052" w:rsidP="00BE6931">
      <w:pPr>
        <w:spacing w:after="0" w:line="240" w:lineRule="auto"/>
        <w:contextualSpacing/>
        <w:jc w:val="right"/>
        <w:rPr>
          <w:rFonts w:eastAsia="Times New Roman" w:cs="Times New Roman"/>
          <w:szCs w:val="24"/>
          <w:lang w:val="es-ES" w:eastAsia="es-ES"/>
        </w:rPr>
      </w:pPr>
      <w:r w:rsidRPr="000279F4">
        <w:rPr>
          <w:rFonts w:eastAsia="Times New Roman" w:cs="Times New Roman"/>
          <w:szCs w:val="24"/>
          <w:lang w:val="es-ES" w:eastAsia="es-ES"/>
        </w:rPr>
        <w:t>a 13 de agosto de 2025.</w:t>
      </w:r>
    </w:p>
    <w:p w:rsidR="00EA5052" w:rsidRPr="000279F4" w:rsidRDefault="00EA5052" w:rsidP="00BE6931">
      <w:pPr>
        <w:spacing w:after="0" w:line="240" w:lineRule="auto"/>
        <w:contextualSpacing/>
        <w:rPr>
          <w:rFonts w:eastAsia="Times New Roman" w:cs="Times New Roman"/>
          <w:szCs w:val="24"/>
          <w:lang w:val="es-ES" w:eastAsia="es-ES"/>
        </w:rPr>
      </w:pPr>
    </w:p>
    <w:p w:rsidR="00EA5052" w:rsidRPr="000279F4" w:rsidRDefault="00EA5052" w:rsidP="00BE6931">
      <w:pPr>
        <w:spacing w:after="0" w:line="240" w:lineRule="auto"/>
        <w:contextualSpacing/>
        <w:rPr>
          <w:rFonts w:eastAsia="Times New Roman" w:cs="Times New Roman"/>
          <w:b/>
          <w:szCs w:val="24"/>
          <w:lang w:val="es-ES" w:eastAsia="es-ES"/>
        </w:rPr>
      </w:pPr>
      <w:r w:rsidRPr="000279F4">
        <w:rPr>
          <w:rFonts w:eastAsia="Times New Roman" w:cs="Times New Roman"/>
          <w:b/>
          <w:szCs w:val="24"/>
          <w:lang w:val="es-ES" w:eastAsia="es-ES"/>
        </w:rPr>
        <w:t>DIP. MAURILIO HERNÁNDEZ GONZÁLEZ</w:t>
      </w:r>
    </w:p>
    <w:p w:rsidR="00EA5052" w:rsidRPr="000279F4" w:rsidRDefault="00EA5052" w:rsidP="00BE6931">
      <w:pPr>
        <w:spacing w:after="0" w:line="240" w:lineRule="auto"/>
        <w:contextualSpacing/>
        <w:rPr>
          <w:rFonts w:eastAsia="Times New Roman" w:cs="Times New Roman"/>
          <w:b/>
          <w:szCs w:val="24"/>
          <w:lang w:val="es-ES" w:eastAsia="es-ES"/>
        </w:rPr>
      </w:pPr>
      <w:r w:rsidRPr="000279F4">
        <w:rPr>
          <w:rFonts w:eastAsia="Times New Roman" w:cs="Times New Roman"/>
          <w:b/>
          <w:szCs w:val="24"/>
          <w:lang w:val="es-ES" w:eastAsia="es-ES"/>
        </w:rPr>
        <w:t>PRESIDENTE DE LA DIPUTACIÓN PERMANENTE</w:t>
      </w:r>
    </w:p>
    <w:p w:rsidR="00EA5052" w:rsidRPr="000279F4" w:rsidRDefault="00EA5052" w:rsidP="00BE6931">
      <w:pPr>
        <w:spacing w:after="0" w:line="240" w:lineRule="auto"/>
        <w:contextualSpacing/>
        <w:rPr>
          <w:rFonts w:eastAsia="Times New Roman" w:cs="Times New Roman"/>
          <w:b/>
          <w:szCs w:val="24"/>
          <w:lang w:val="es-ES" w:eastAsia="es-ES"/>
        </w:rPr>
      </w:pPr>
      <w:r w:rsidRPr="000279F4">
        <w:rPr>
          <w:rFonts w:eastAsia="Times New Roman" w:cs="Times New Roman"/>
          <w:b/>
          <w:szCs w:val="24"/>
          <w:lang w:val="es-ES" w:eastAsia="es-ES"/>
        </w:rPr>
        <w:t xml:space="preserve">DE LA H. “LXII” LEGISLATURA DEL CONGRESO </w:t>
      </w:r>
    </w:p>
    <w:p w:rsidR="00EA5052" w:rsidRPr="000279F4" w:rsidRDefault="00EA5052" w:rsidP="00BE6931">
      <w:pPr>
        <w:spacing w:after="0" w:line="240" w:lineRule="auto"/>
        <w:contextualSpacing/>
        <w:rPr>
          <w:rFonts w:eastAsia="Times New Roman" w:cs="Times New Roman"/>
          <w:b/>
          <w:szCs w:val="24"/>
          <w:lang w:val="es-ES" w:eastAsia="es-ES"/>
        </w:rPr>
      </w:pPr>
      <w:r w:rsidRPr="000279F4">
        <w:rPr>
          <w:rFonts w:eastAsia="Times New Roman" w:cs="Times New Roman"/>
          <w:b/>
          <w:szCs w:val="24"/>
          <w:lang w:val="es-ES" w:eastAsia="es-ES"/>
        </w:rPr>
        <w:t>DEL ESTADO LIBRE Y SOBERANO DE MÉXICO</w:t>
      </w:r>
    </w:p>
    <w:p w:rsidR="00EA5052" w:rsidRPr="000279F4" w:rsidRDefault="00EA5052" w:rsidP="00BE6931">
      <w:pPr>
        <w:spacing w:after="0" w:line="240" w:lineRule="auto"/>
        <w:contextualSpacing/>
        <w:rPr>
          <w:rFonts w:eastAsia="Times New Roman" w:cs="Times New Roman"/>
          <w:b/>
          <w:szCs w:val="24"/>
          <w:lang w:val="es-ES" w:eastAsia="es-ES"/>
        </w:rPr>
      </w:pPr>
      <w:r w:rsidRPr="000279F4">
        <w:rPr>
          <w:rFonts w:eastAsia="Times New Roman" w:cs="Times New Roman"/>
          <w:b/>
          <w:szCs w:val="24"/>
          <w:lang w:val="es-ES" w:eastAsia="es-ES"/>
        </w:rPr>
        <w:t>P R E S E N T E .</w:t>
      </w:r>
    </w:p>
    <w:p w:rsidR="00EA5052" w:rsidRPr="000279F4" w:rsidRDefault="00EA5052" w:rsidP="00BE6931">
      <w:pPr>
        <w:spacing w:after="0" w:line="240" w:lineRule="auto"/>
        <w:contextualSpacing/>
        <w:rPr>
          <w:rFonts w:eastAsia="Times New Roman" w:cs="Times New Roman"/>
          <w:b/>
          <w:szCs w:val="24"/>
          <w:lang w:val="es-ES" w:eastAsia="es-ES"/>
        </w:rPr>
      </w:pPr>
    </w:p>
    <w:p w:rsidR="00EA5052" w:rsidRPr="000279F4" w:rsidRDefault="00EA5052" w:rsidP="00BE6931">
      <w:pPr>
        <w:spacing w:after="0" w:line="240" w:lineRule="auto"/>
        <w:contextualSpacing/>
        <w:jc w:val="both"/>
        <w:rPr>
          <w:rFonts w:eastAsia="Times New Roman" w:cs="Times New Roman"/>
          <w:szCs w:val="24"/>
          <w:lang w:val="es-ES" w:eastAsia="es-ES"/>
        </w:rPr>
      </w:pPr>
      <w:r w:rsidRPr="000279F4">
        <w:rPr>
          <w:rFonts w:eastAsia="Times New Roman" w:cs="Times New Roman"/>
          <w:szCs w:val="24"/>
          <w:lang w:val="es-ES" w:eastAsia="es-ES"/>
        </w:rPr>
        <w:tab/>
        <w:t>Quienes integramos la Junta de Coordinación Política, en apoyo de las comisiones legislativas y para favorecer el ejercicio de sus funciones, nos permitimos pedir a usted que, en uso de las atribuciones previstas en los artículos 47 fracciones VIII, XX y XXII, 57 y 59 de la Ley Orgánica del Poder Legislativo del Estado Libre y Soberano de México, tenga a bien modificar el turno de comisiones legislativas, conforme el tenor siguiente:</w:t>
      </w:r>
    </w:p>
    <w:p w:rsidR="00EA5052" w:rsidRPr="000279F4" w:rsidRDefault="00EA5052" w:rsidP="00BE6931">
      <w:pPr>
        <w:spacing w:after="0" w:line="240" w:lineRule="auto"/>
        <w:contextualSpacing/>
        <w:jc w:val="both"/>
        <w:rPr>
          <w:rFonts w:eastAsia="Times New Roman" w:cs="Times New Roman"/>
          <w:b/>
          <w:szCs w:val="24"/>
          <w:lang w:val="es-ES" w:eastAsia="es-ES"/>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0"/>
        <w:gridCol w:w="1712"/>
        <w:gridCol w:w="1598"/>
        <w:gridCol w:w="1583"/>
        <w:gridCol w:w="1842"/>
        <w:gridCol w:w="2090"/>
      </w:tblGrid>
      <w:tr w:rsidR="000279F4" w:rsidRPr="000279F4" w:rsidTr="002E43A3">
        <w:trPr>
          <w:trHeight w:val="20"/>
          <w:tblHeader/>
          <w:jc w:val="center"/>
        </w:trPr>
        <w:tc>
          <w:tcPr>
            <w:tcW w:w="0" w:type="auto"/>
            <w:shd w:val="clear" w:color="auto" w:fill="auto"/>
          </w:tcPr>
          <w:p w:rsidR="00EA5052" w:rsidRPr="000279F4" w:rsidRDefault="00EA5052" w:rsidP="00BE6931">
            <w:pPr>
              <w:spacing w:after="0" w:line="240" w:lineRule="auto"/>
              <w:jc w:val="center"/>
              <w:rPr>
                <w:rFonts w:eastAsia="Times New Roman" w:cs="Times New Roman"/>
                <w:b/>
                <w:bCs/>
                <w:szCs w:val="24"/>
                <w:lang w:val="es-ES" w:eastAsia="es-ES"/>
              </w:rPr>
            </w:pPr>
            <w:r w:rsidRPr="000279F4">
              <w:rPr>
                <w:rFonts w:eastAsia="Times New Roman" w:cs="Times New Roman"/>
                <w:b/>
                <w:bCs/>
                <w:szCs w:val="24"/>
                <w:lang w:val="es-ES" w:eastAsia="es-ES"/>
              </w:rPr>
              <w:lastRenderedPageBreak/>
              <w:t>No.</w:t>
            </w:r>
          </w:p>
        </w:tc>
        <w:tc>
          <w:tcPr>
            <w:tcW w:w="1712" w:type="dxa"/>
            <w:shd w:val="clear" w:color="auto" w:fill="auto"/>
          </w:tcPr>
          <w:p w:rsidR="00EA5052" w:rsidRPr="000279F4" w:rsidRDefault="00EA5052" w:rsidP="00BE6931">
            <w:pPr>
              <w:spacing w:after="0" w:line="240" w:lineRule="auto"/>
              <w:jc w:val="center"/>
              <w:rPr>
                <w:rFonts w:eastAsia="Times New Roman" w:cs="Times New Roman"/>
                <w:b/>
                <w:bCs/>
                <w:szCs w:val="24"/>
                <w:lang w:val="es-ES" w:eastAsia="es-ES"/>
              </w:rPr>
            </w:pPr>
            <w:r w:rsidRPr="000279F4">
              <w:rPr>
                <w:rFonts w:eastAsia="Times New Roman" w:cs="Times New Roman"/>
                <w:b/>
                <w:bCs/>
                <w:szCs w:val="24"/>
                <w:lang w:val="es-ES" w:eastAsia="es-ES"/>
              </w:rPr>
              <w:t>Iniciativa</w:t>
            </w:r>
          </w:p>
        </w:tc>
        <w:tc>
          <w:tcPr>
            <w:tcW w:w="1598" w:type="dxa"/>
            <w:shd w:val="clear" w:color="auto" w:fill="auto"/>
          </w:tcPr>
          <w:p w:rsidR="00EA5052" w:rsidRPr="000279F4" w:rsidRDefault="00EA5052" w:rsidP="00BE6931">
            <w:pPr>
              <w:spacing w:after="0" w:line="240" w:lineRule="auto"/>
              <w:jc w:val="center"/>
              <w:rPr>
                <w:rFonts w:eastAsia="Times New Roman" w:cs="Times New Roman"/>
                <w:b/>
                <w:bCs/>
                <w:szCs w:val="24"/>
                <w:lang w:val="es-ES" w:eastAsia="es-ES"/>
              </w:rPr>
            </w:pPr>
            <w:r w:rsidRPr="000279F4">
              <w:rPr>
                <w:rFonts w:eastAsia="Times New Roman" w:cs="Times New Roman"/>
                <w:b/>
                <w:bCs/>
                <w:szCs w:val="24"/>
                <w:lang w:val="es-ES" w:eastAsia="es-ES"/>
              </w:rPr>
              <w:t>Resumen</w:t>
            </w:r>
          </w:p>
        </w:tc>
        <w:tc>
          <w:tcPr>
            <w:tcW w:w="1583" w:type="dxa"/>
            <w:shd w:val="clear" w:color="auto" w:fill="auto"/>
          </w:tcPr>
          <w:p w:rsidR="00EA5052" w:rsidRPr="000279F4" w:rsidRDefault="00EA5052" w:rsidP="00BE6931">
            <w:pPr>
              <w:spacing w:after="0" w:line="240" w:lineRule="auto"/>
              <w:jc w:val="center"/>
              <w:rPr>
                <w:rFonts w:eastAsia="Times New Roman" w:cs="Times New Roman"/>
                <w:b/>
                <w:bCs/>
                <w:szCs w:val="24"/>
                <w:lang w:val="es-ES" w:eastAsia="es-ES"/>
              </w:rPr>
            </w:pPr>
            <w:r w:rsidRPr="000279F4">
              <w:rPr>
                <w:rFonts w:eastAsia="Times New Roman" w:cs="Times New Roman"/>
                <w:b/>
                <w:bCs/>
                <w:szCs w:val="24"/>
                <w:lang w:val="es-ES" w:eastAsia="es-ES"/>
              </w:rPr>
              <w:t>Presentante</w:t>
            </w:r>
          </w:p>
        </w:tc>
        <w:tc>
          <w:tcPr>
            <w:tcW w:w="1842" w:type="dxa"/>
            <w:shd w:val="clear" w:color="auto" w:fill="auto"/>
          </w:tcPr>
          <w:p w:rsidR="00EA5052" w:rsidRPr="000279F4" w:rsidRDefault="00EA5052" w:rsidP="00BE6931">
            <w:pPr>
              <w:spacing w:after="0" w:line="240" w:lineRule="auto"/>
              <w:jc w:val="center"/>
              <w:rPr>
                <w:rFonts w:eastAsia="Times New Roman" w:cs="Times New Roman"/>
                <w:b/>
                <w:bCs/>
                <w:szCs w:val="24"/>
                <w:lang w:val="es-ES" w:eastAsia="es-ES"/>
              </w:rPr>
            </w:pPr>
            <w:r w:rsidRPr="000279F4">
              <w:rPr>
                <w:rFonts w:eastAsia="Times New Roman" w:cs="Times New Roman"/>
                <w:b/>
                <w:bCs/>
                <w:szCs w:val="24"/>
                <w:lang w:val="es-ES" w:eastAsia="es-ES"/>
              </w:rPr>
              <w:t>Turno Original</w:t>
            </w:r>
          </w:p>
        </w:tc>
        <w:tc>
          <w:tcPr>
            <w:tcW w:w="0" w:type="auto"/>
            <w:shd w:val="clear" w:color="auto" w:fill="auto"/>
          </w:tcPr>
          <w:p w:rsidR="00EA5052" w:rsidRPr="000279F4" w:rsidRDefault="00EA5052" w:rsidP="00BE6931">
            <w:pPr>
              <w:spacing w:after="0" w:line="240" w:lineRule="auto"/>
              <w:jc w:val="center"/>
              <w:rPr>
                <w:rFonts w:eastAsia="Times New Roman" w:cs="Times New Roman"/>
                <w:b/>
                <w:bCs/>
                <w:szCs w:val="24"/>
                <w:lang w:val="es-ES" w:eastAsia="es-ES"/>
              </w:rPr>
            </w:pPr>
            <w:r w:rsidRPr="000279F4">
              <w:rPr>
                <w:rFonts w:eastAsia="Times New Roman" w:cs="Times New Roman"/>
                <w:b/>
                <w:bCs/>
                <w:szCs w:val="24"/>
                <w:lang w:val="es-ES" w:eastAsia="es-ES"/>
              </w:rPr>
              <w:t>Turno Final</w:t>
            </w:r>
          </w:p>
        </w:tc>
      </w:tr>
      <w:tr w:rsidR="00EB3D51" w:rsidRPr="000279F4" w:rsidTr="002E43A3">
        <w:trPr>
          <w:trHeight w:val="20"/>
          <w:jc w:val="center"/>
        </w:trPr>
        <w:tc>
          <w:tcPr>
            <w:tcW w:w="0" w:type="auto"/>
            <w:shd w:val="clear" w:color="auto" w:fill="auto"/>
            <w:vAlign w:val="center"/>
          </w:tcPr>
          <w:p w:rsidR="00EA5052" w:rsidRPr="000279F4" w:rsidRDefault="00EA5052" w:rsidP="00BE6931">
            <w:pPr>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1</w:t>
            </w:r>
          </w:p>
        </w:tc>
        <w:tc>
          <w:tcPr>
            <w:tcW w:w="1712" w:type="dxa"/>
            <w:shd w:val="clear" w:color="auto" w:fill="auto"/>
          </w:tcPr>
          <w:p w:rsidR="00EA5052" w:rsidRPr="000279F4" w:rsidRDefault="00EA5052" w:rsidP="00BE6931">
            <w:pPr>
              <w:spacing w:after="0" w:line="240" w:lineRule="auto"/>
              <w:jc w:val="both"/>
              <w:rPr>
                <w:rFonts w:eastAsia="Times New Roman" w:cs="Times New Roman"/>
                <w:szCs w:val="24"/>
                <w:lang w:val="es-ES" w:eastAsia="es-ES"/>
              </w:rPr>
            </w:pPr>
            <w:r w:rsidRPr="000279F4">
              <w:rPr>
                <w:rFonts w:eastAsia="Times New Roman" w:cs="Times New Roman"/>
                <w:szCs w:val="24"/>
                <w:lang w:val="es-ES" w:eastAsia="es-ES"/>
              </w:rPr>
              <w:t xml:space="preserve">Iniciativa por la que se adiciona un párrafo quinto al artículo 5 de la </w:t>
            </w:r>
            <w:r w:rsidRPr="000279F4">
              <w:rPr>
                <w:rFonts w:eastAsia="Times New Roman" w:cs="Times New Roman"/>
                <w:b/>
                <w:szCs w:val="24"/>
                <w:lang w:val="es-ES" w:eastAsia="es-ES"/>
              </w:rPr>
              <w:t>Constitución Política del Estado Libre y Soberano de México.</w:t>
            </w:r>
          </w:p>
        </w:tc>
        <w:tc>
          <w:tcPr>
            <w:tcW w:w="1598" w:type="dxa"/>
            <w:shd w:val="clear" w:color="auto" w:fill="auto"/>
          </w:tcPr>
          <w:p w:rsidR="00EA5052" w:rsidRPr="000279F4" w:rsidRDefault="00EA5052" w:rsidP="00BE6931">
            <w:pPr>
              <w:spacing w:after="0" w:line="240" w:lineRule="auto"/>
              <w:jc w:val="center"/>
              <w:rPr>
                <w:rFonts w:eastAsia="Times New Roman" w:cs="Times New Roman"/>
                <w:szCs w:val="24"/>
                <w:lang w:val="es-ES" w:eastAsia="es-ES"/>
              </w:rPr>
            </w:pPr>
            <w:r w:rsidRPr="000279F4">
              <w:rPr>
                <w:rFonts w:eastAsia="Times New Roman" w:cs="Times New Roman"/>
                <w:szCs w:val="24"/>
                <w:lang w:val="es-ES" w:eastAsia="es-ES"/>
              </w:rPr>
              <w:t>En materia de Derecho a la Vivienda Digna</w:t>
            </w:r>
          </w:p>
        </w:tc>
        <w:tc>
          <w:tcPr>
            <w:tcW w:w="1583" w:type="dxa"/>
            <w:shd w:val="clear" w:color="auto" w:fill="auto"/>
            <w:vAlign w:val="center"/>
          </w:tcPr>
          <w:p w:rsidR="00EA5052" w:rsidRPr="000279F4" w:rsidRDefault="00EA5052" w:rsidP="00BE6931">
            <w:pPr>
              <w:spacing w:after="0" w:line="240" w:lineRule="auto"/>
              <w:jc w:val="center"/>
              <w:rPr>
                <w:rFonts w:eastAsia="Times New Roman" w:cs="Times New Roman"/>
                <w:bCs/>
                <w:szCs w:val="24"/>
                <w:lang w:val="es-ES" w:eastAsia="es-ES"/>
              </w:rPr>
            </w:pPr>
            <w:r w:rsidRPr="000279F4">
              <w:rPr>
                <w:rFonts w:eastAsia="Times New Roman" w:cs="Times New Roman"/>
                <w:bCs/>
                <w:szCs w:val="24"/>
                <w:lang w:val="es-ES" w:eastAsia="es-ES"/>
              </w:rPr>
              <w:t>Grupo Parlamentario del PMC</w:t>
            </w:r>
          </w:p>
        </w:tc>
        <w:tc>
          <w:tcPr>
            <w:tcW w:w="1842" w:type="dxa"/>
            <w:shd w:val="clear" w:color="auto" w:fill="auto"/>
            <w:vAlign w:val="center"/>
          </w:tcPr>
          <w:p w:rsidR="00EA5052" w:rsidRPr="000279F4" w:rsidRDefault="00EA5052" w:rsidP="00BE6931">
            <w:pPr>
              <w:spacing w:after="0" w:line="240" w:lineRule="auto"/>
              <w:jc w:val="center"/>
              <w:rPr>
                <w:rFonts w:eastAsia="Times New Roman" w:cs="Times New Roman"/>
                <w:szCs w:val="24"/>
                <w:lang w:val="es-ES" w:eastAsia="es-ES"/>
              </w:rPr>
            </w:pPr>
            <w:r w:rsidRPr="000279F4">
              <w:rPr>
                <w:rFonts w:eastAsia="Times New Roman" w:cs="Times New Roman"/>
                <w:szCs w:val="24"/>
                <w:lang w:val="es-ES" w:eastAsia="es-ES"/>
              </w:rPr>
              <w:t>Gobernación y Puntos Constitucionales</w:t>
            </w:r>
            <w:r w:rsidRPr="000279F4">
              <w:rPr>
                <w:rFonts w:eastAsia="Times New Roman" w:cs="Times New Roman"/>
                <w:szCs w:val="24"/>
                <w:lang w:val="es-ES" w:eastAsia="es-ES"/>
              </w:rPr>
              <w:br/>
            </w:r>
          </w:p>
          <w:p w:rsidR="00EA5052" w:rsidRPr="000279F4" w:rsidRDefault="00EA5052" w:rsidP="00BE6931">
            <w:pPr>
              <w:spacing w:after="0" w:line="240" w:lineRule="auto"/>
              <w:jc w:val="center"/>
              <w:rPr>
                <w:rFonts w:eastAsia="Times New Roman" w:cs="Times New Roman"/>
                <w:szCs w:val="24"/>
                <w:lang w:val="es-ES" w:eastAsia="es-ES"/>
              </w:rPr>
            </w:pPr>
            <w:r w:rsidRPr="000279F4">
              <w:rPr>
                <w:rFonts w:eastAsia="Times New Roman" w:cs="Times New Roman"/>
                <w:szCs w:val="24"/>
                <w:lang w:val="es-ES" w:eastAsia="es-ES"/>
              </w:rPr>
              <w:t>Desarrollo Urbano</w:t>
            </w:r>
          </w:p>
        </w:tc>
        <w:tc>
          <w:tcPr>
            <w:tcW w:w="0" w:type="auto"/>
            <w:shd w:val="clear" w:color="auto" w:fill="auto"/>
            <w:vAlign w:val="center"/>
          </w:tcPr>
          <w:p w:rsidR="00EA5052" w:rsidRPr="000279F4" w:rsidRDefault="00EA5052" w:rsidP="00BE6931">
            <w:pPr>
              <w:spacing w:after="0" w:line="240" w:lineRule="auto"/>
              <w:jc w:val="center"/>
              <w:rPr>
                <w:rFonts w:eastAsia="Times New Roman" w:cs="Times New Roman"/>
                <w:szCs w:val="24"/>
                <w:lang w:val="es-ES" w:eastAsia="es-ES"/>
              </w:rPr>
            </w:pPr>
            <w:r w:rsidRPr="000279F4">
              <w:rPr>
                <w:rFonts w:eastAsia="Times New Roman" w:cs="Times New Roman"/>
                <w:szCs w:val="24"/>
                <w:lang w:val="es-ES" w:eastAsia="es-ES"/>
              </w:rPr>
              <w:t xml:space="preserve">Gobernación y Puntos Constitucionales </w:t>
            </w:r>
          </w:p>
          <w:p w:rsidR="00EA5052" w:rsidRPr="000279F4" w:rsidRDefault="00EA5052" w:rsidP="00BE6931">
            <w:pPr>
              <w:spacing w:after="0" w:line="240" w:lineRule="auto"/>
              <w:jc w:val="center"/>
              <w:rPr>
                <w:rFonts w:eastAsia="Times New Roman" w:cs="Times New Roman"/>
                <w:szCs w:val="24"/>
                <w:lang w:val="es-ES" w:eastAsia="es-ES"/>
              </w:rPr>
            </w:pPr>
          </w:p>
          <w:p w:rsidR="00EA5052" w:rsidRPr="000279F4" w:rsidRDefault="00EA5052" w:rsidP="00BE6931">
            <w:pPr>
              <w:spacing w:after="0" w:line="240" w:lineRule="auto"/>
              <w:jc w:val="center"/>
              <w:rPr>
                <w:rFonts w:eastAsia="Times New Roman" w:cs="Times New Roman"/>
                <w:szCs w:val="24"/>
                <w:lang w:val="es-ES" w:eastAsia="es-ES"/>
              </w:rPr>
            </w:pPr>
            <w:r w:rsidRPr="000279F4">
              <w:rPr>
                <w:rFonts w:eastAsia="Times New Roman" w:cs="Times New Roman"/>
                <w:szCs w:val="24"/>
                <w:lang w:val="es-ES" w:eastAsia="es-ES"/>
              </w:rPr>
              <w:t>Desarrollo y Bienestar Social</w:t>
            </w:r>
          </w:p>
        </w:tc>
      </w:tr>
    </w:tbl>
    <w:p w:rsidR="00EA5052" w:rsidRPr="000279F4" w:rsidRDefault="00EA5052" w:rsidP="00BE6931">
      <w:pPr>
        <w:spacing w:after="0" w:line="240" w:lineRule="auto"/>
        <w:contextualSpacing/>
        <w:jc w:val="both"/>
        <w:rPr>
          <w:rFonts w:eastAsia="Times New Roman" w:cs="Times New Roman"/>
          <w:b/>
          <w:szCs w:val="24"/>
          <w:lang w:val="es-ES" w:eastAsia="es-ES"/>
        </w:rPr>
      </w:pPr>
    </w:p>
    <w:p w:rsidR="00EA5052" w:rsidRPr="000279F4" w:rsidRDefault="00EA5052" w:rsidP="00BE6931">
      <w:pPr>
        <w:spacing w:after="0" w:line="240" w:lineRule="auto"/>
        <w:contextualSpacing/>
        <w:jc w:val="both"/>
        <w:rPr>
          <w:rFonts w:eastAsia="Times New Roman" w:cs="Times New Roman"/>
          <w:szCs w:val="24"/>
          <w:lang w:val="es-ES" w:eastAsia="es-ES"/>
        </w:rPr>
      </w:pPr>
      <w:r w:rsidRPr="000279F4">
        <w:rPr>
          <w:rFonts w:eastAsia="Times New Roman" w:cs="Times New Roman"/>
          <w:szCs w:val="24"/>
          <w:lang w:val="es-ES" w:eastAsia="es-ES"/>
        </w:rPr>
        <w:tab/>
        <w:t>De igual forma, de ser procedente, amplié este acuerdo a los supuestos que se requiera.</w:t>
      </w:r>
    </w:p>
    <w:p w:rsidR="00EA5052" w:rsidRPr="000279F4" w:rsidRDefault="00EA5052" w:rsidP="00BE6931">
      <w:pPr>
        <w:spacing w:after="0" w:line="240" w:lineRule="auto"/>
        <w:contextualSpacing/>
        <w:jc w:val="both"/>
        <w:rPr>
          <w:rFonts w:eastAsia="Times New Roman" w:cs="Times New Roman"/>
          <w:szCs w:val="24"/>
          <w:lang w:val="es-ES" w:eastAsia="es-ES"/>
        </w:rPr>
      </w:pPr>
    </w:p>
    <w:p w:rsidR="00EA5052" w:rsidRPr="000279F4" w:rsidRDefault="00EA5052" w:rsidP="00BE6931">
      <w:pPr>
        <w:spacing w:after="0" w:line="240" w:lineRule="auto"/>
        <w:contextualSpacing/>
        <w:jc w:val="both"/>
        <w:rPr>
          <w:rFonts w:eastAsia="Times New Roman" w:cs="Times New Roman"/>
          <w:szCs w:val="24"/>
          <w:lang w:val="es-ES" w:eastAsia="es-ES"/>
        </w:rPr>
      </w:pPr>
      <w:r w:rsidRPr="000279F4">
        <w:rPr>
          <w:rFonts w:eastAsia="Times New Roman" w:cs="Times New Roman"/>
          <w:szCs w:val="24"/>
          <w:lang w:val="es-ES" w:eastAsia="es-ES"/>
        </w:rPr>
        <w:tab/>
        <w:t>Sin otro particular, le expresamos nuestra elevada consideración.</w:t>
      </w:r>
    </w:p>
    <w:p w:rsidR="00EA5052" w:rsidRPr="000279F4" w:rsidRDefault="00EA5052" w:rsidP="00BE6931">
      <w:pPr>
        <w:spacing w:after="0" w:line="240" w:lineRule="auto"/>
        <w:contextualSpacing/>
        <w:jc w:val="both"/>
        <w:rPr>
          <w:rFonts w:eastAsia="Times New Roman" w:cs="Times New Roman"/>
          <w:szCs w:val="24"/>
          <w:lang w:val="es-ES" w:eastAsia="es-ES"/>
        </w:rPr>
      </w:pP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A T E N T A M E N T E</w:t>
      </w:r>
    </w:p>
    <w:p w:rsidR="00EA5052" w:rsidRPr="000279F4" w:rsidRDefault="00EA5052" w:rsidP="00BE6931">
      <w:pPr>
        <w:spacing w:after="0" w:line="240" w:lineRule="auto"/>
        <w:contextualSpacing/>
        <w:jc w:val="center"/>
        <w:rPr>
          <w:rFonts w:eastAsia="Times New Roman" w:cs="Times New Roman"/>
          <w:b/>
          <w:szCs w:val="24"/>
          <w:lang w:val="es-ES" w:eastAsia="es-ES"/>
        </w:rPr>
      </w:pPr>
      <w:bookmarkStart w:id="25" w:name="_Hlk180326772"/>
      <w:r w:rsidRPr="000279F4">
        <w:rPr>
          <w:rFonts w:eastAsia="Times New Roman" w:cs="Times New Roman"/>
          <w:b/>
          <w:szCs w:val="24"/>
          <w:lang w:val="es-ES" w:eastAsia="es-ES"/>
        </w:rPr>
        <w:t>JUNTA DE COORDINACIÓN POLÍTICA DE LA “LXII”</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LEGISLATURA DEL CONGRESO DEL ESTADO</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LIBRE Y SOBERANO DE MÉXICO</w:t>
      </w:r>
    </w:p>
    <w:p w:rsidR="00EA5052" w:rsidRPr="000279F4" w:rsidRDefault="00EA5052" w:rsidP="00BE6931">
      <w:pPr>
        <w:spacing w:after="0" w:line="240" w:lineRule="auto"/>
        <w:contextualSpacing/>
        <w:jc w:val="center"/>
        <w:rPr>
          <w:rFonts w:eastAsia="Times New Roman" w:cs="Times New Roman"/>
          <w:b/>
          <w:szCs w:val="24"/>
          <w:lang w:val="es-ES" w:eastAsia="es-ES"/>
        </w:rPr>
      </w:pP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PRESIDENTE</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DIP. JOSÉ FRANCISCO VÁZQUEZ RODRÍGUEZ</w:t>
      </w:r>
    </w:p>
    <w:p w:rsidR="00EA5052" w:rsidRPr="000279F4" w:rsidRDefault="00EA5052" w:rsidP="00BE6931">
      <w:pPr>
        <w:spacing w:after="0" w:line="240" w:lineRule="auto"/>
        <w:contextualSpacing/>
        <w:jc w:val="both"/>
        <w:rPr>
          <w:rFonts w:eastAsia="Times New Roman" w:cs="Times New Roman"/>
          <w:b/>
          <w:szCs w:val="24"/>
          <w:lang w:val="es-ES" w:eastAsia="es-ES"/>
        </w:rPr>
      </w:pPr>
    </w:p>
    <w:tbl>
      <w:tblPr>
        <w:tblW w:w="0" w:type="auto"/>
        <w:jc w:val="center"/>
        <w:tblLook w:val="04A0" w:firstRow="1" w:lastRow="0" w:firstColumn="1" w:lastColumn="0" w:noHBand="0" w:noVBand="1"/>
      </w:tblPr>
      <w:tblGrid>
        <w:gridCol w:w="4294"/>
        <w:gridCol w:w="4294"/>
      </w:tblGrid>
      <w:tr w:rsidR="000279F4" w:rsidRPr="000279F4" w:rsidTr="00BE6931">
        <w:trPr>
          <w:jc w:val="center"/>
        </w:trPr>
        <w:tc>
          <w:tcPr>
            <w:tcW w:w="4294" w:type="dxa"/>
            <w:shd w:val="clear" w:color="auto" w:fill="auto"/>
          </w:tcPr>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VICEPRESIDENTE</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DIP. JOSÉ ALBERTO COUTTOLENC BUENTELLO</w:t>
            </w:r>
          </w:p>
          <w:p w:rsidR="00BE6931" w:rsidRPr="000279F4" w:rsidRDefault="00BE6931" w:rsidP="00BE6931">
            <w:pPr>
              <w:spacing w:after="0" w:line="240" w:lineRule="auto"/>
              <w:contextualSpacing/>
              <w:jc w:val="center"/>
              <w:rPr>
                <w:rFonts w:eastAsia="Times New Roman" w:cs="Times New Roman"/>
                <w:b/>
                <w:szCs w:val="24"/>
                <w:lang w:val="es-ES" w:eastAsia="es-ES"/>
              </w:rPr>
            </w:pPr>
          </w:p>
        </w:tc>
        <w:tc>
          <w:tcPr>
            <w:tcW w:w="4294" w:type="dxa"/>
            <w:shd w:val="clear" w:color="auto" w:fill="auto"/>
          </w:tcPr>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VICEPRESIDENTE</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DIP. ELÍAS RESCALA JIMÉNEZ</w:t>
            </w:r>
          </w:p>
        </w:tc>
      </w:tr>
      <w:tr w:rsidR="000279F4" w:rsidRPr="000279F4" w:rsidTr="00BE6931">
        <w:trPr>
          <w:jc w:val="center"/>
        </w:trPr>
        <w:tc>
          <w:tcPr>
            <w:tcW w:w="4294" w:type="dxa"/>
            <w:shd w:val="clear" w:color="auto" w:fill="auto"/>
          </w:tcPr>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SECRETARIO</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 xml:space="preserve">DIP. </w:t>
            </w:r>
            <w:r w:rsidRPr="000279F4">
              <w:rPr>
                <w:rFonts w:eastAsia="Times New Roman" w:cs="Times New Roman"/>
                <w:b/>
                <w:bCs/>
                <w:szCs w:val="24"/>
                <w:lang w:val="es-ES" w:eastAsia="es-ES"/>
              </w:rPr>
              <w:t>OSCAR GONZÁLEZ YÁÑEZ</w:t>
            </w:r>
          </w:p>
        </w:tc>
        <w:tc>
          <w:tcPr>
            <w:tcW w:w="4294" w:type="dxa"/>
            <w:shd w:val="clear" w:color="auto" w:fill="auto"/>
          </w:tcPr>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VOCAL</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 xml:space="preserve">DIP. </w:t>
            </w:r>
            <w:r w:rsidRPr="000279F4">
              <w:rPr>
                <w:rFonts w:eastAsia="Times New Roman" w:cs="Times New Roman"/>
                <w:b/>
                <w:bCs/>
                <w:szCs w:val="24"/>
                <w:lang w:val="es-ES" w:eastAsia="es-ES"/>
              </w:rPr>
              <w:t>PABLO FERNÁNDEZ DE CEVALLOS GONZÁLEZ</w:t>
            </w:r>
          </w:p>
          <w:p w:rsidR="00EA5052" w:rsidRPr="000279F4" w:rsidRDefault="00EA5052" w:rsidP="00BE6931">
            <w:pPr>
              <w:spacing w:after="0" w:line="240" w:lineRule="auto"/>
              <w:contextualSpacing/>
              <w:jc w:val="center"/>
              <w:rPr>
                <w:rFonts w:eastAsia="Times New Roman" w:cs="Times New Roman"/>
                <w:b/>
                <w:szCs w:val="24"/>
                <w:lang w:val="es-ES" w:eastAsia="es-ES"/>
              </w:rPr>
            </w:pPr>
          </w:p>
        </w:tc>
      </w:tr>
      <w:tr w:rsidR="00EB3D51" w:rsidRPr="000279F4" w:rsidTr="00BE6931">
        <w:trPr>
          <w:jc w:val="center"/>
        </w:trPr>
        <w:tc>
          <w:tcPr>
            <w:tcW w:w="4294" w:type="dxa"/>
            <w:shd w:val="clear" w:color="auto" w:fill="auto"/>
          </w:tcPr>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VOCAL</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DIP. JUAN MANUEL ZEPEDA HERNÁNDEZ</w:t>
            </w:r>
          </w:p>
        </w:tc>
        <w:tc>
          <w:tcPr>
            <w:tcW w:w="4294" w:type="dxa"/>
            <w:shd w:val="clear" w:color="auto" w:fill="auto"/>
          </w:tcPr>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VOCAL</w:t>
            </w:r>
          </w:p>
          <w:p w:rsidR="00EA5052" w:rsidRPr="000279F4" w:rsidRDefault="00EA5052" w:rsidP="00BE6931">
            <w:pPr>
              <w:spacing w:after="0" w:line="240" w:lineRule="auto"/>
              <w:contextualSpacing/>
              <w:jc w:val="center"/>
              <w:rPr>
                <w:rFonts w:eastAsia="Times New Roman" w:cs="Times New Roman"/>
                <w:b/>
                <w:szCs w:val="24"/>
                <w:lang w:val="es-ES" w:eastAsia="es-ES"/>
              </w:rPr>
            </w:pPr>
            <w:r w:rsidRPr="000279F4">
              <w:rPr>
                <w:rFonts w:eastAsia="Times New Roman" w:cs="Times New Roman"/>
                <w:b/>
                <w:szCs w:val="24"/>
                <w:lang w:val="es-ES" w:eastAsia="es-ES"/>
              </w:rPr>
              <w:t xml:space="preserve">DIP. OMAR ORTEGA ÁLVAREZ </w:t>
            </w:r>
          </w:p>
        </w:tc>
      </w:tr>
      <w:bookmarkEnd w:id="24"/>
      <w:bookmarkEnd w:id="25"/>
    </w:tbl>
    <w:p w:rsidR="00EA5052" w:rsidRPr="000279F4" w:rsidRDefault="00EA5052" w:rsidP="00BE6931">
      <w:pPr>
        <w:spacing w:after="0" w:line="240" w:lineRule="auto"/>
        <w:rPr>
          <w:rFonts w:eastAsia="Times New Roman" w:cs="Times New Roman"/>
          <w:szCs w:val="24"/>
          <w:lang w:val="es-ES" w:eastAsia="es-ES"/>
        </w:rPr>
      </w:pPr>
    </w:p>
    <w:p w:rsidR="00EA5052" w:rsidRPr="000279F4" w:rsidRDefault="00EA5052" w:rsidP="00BE6931">
      <w:pPr>
        <w:spacing w:after="0" w:line="240" w:lineRule="auto"/>
        <w:jc w:val="center"/>
        <w:rPr>
          <w:rFonts w:cs="Times New Roman"/>
          <w:i/>
          <w:szCs w:val="24"/>
        </w:rPr>
      </w:pPr>
      <w:r w:rsidRPr="000279F4">
        <w:rPr>
          <w:rFonts w:cs="Times New Roman"/>
          <w:i/>
          <w:szCs w:val="24"/>
        </w:rPr>
        <w:t>(Fin del documento)</w:t>
      </w:r>
    </w:p>
    <w:p w:rsidR="00EA5052" w:rsidRPr="000279F4" w:rsidRDefault="00EA5052" w:rsidP="00215CF0">
      <w:pPr>
        <w:spacing w:after="0" w:line="240" w:lineRule="auto"/>
        <w:jc w:val="center"/>
        <w:rPr>
          <w:szCs w:val="24"/>
        </w:rPr>
      </w:pP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Esta Presidencia, en uso de las atribuciones que le confieren los artículos 47, fracciones XVII, XX, XXII, 55 fracciones I, 57 y 59 de la Ley Orgánica de este Poder Legislativo. Acuerda la modificación del turno de comisiones solicitados y, en su caso, se haga extensivo a los supuestos que se requiera.</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SECRETARIA DIP. YARELI ANAI ESPARZA ACEVEDO. </w:t>
      </w:r>
      <w:r w:rsidRPr="000279F4">
        <w:rPr>
          <w:rFonts w:ascii="Times New Roman" w:hAnsi="Times New Roman" w:cs="Times New Roman"/>
          <w:sz w:val="24"/>
          <w:szCs w:val="24"/>
        </w:rPr>
        <w:t>Los asuntos del orden del día han concluido.</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Dé cuenta a la Secretaría de los comunicados recibidos.</w:t>
      </w:r>
    </w:p>
    <w:p w:rsidR="009655AD"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SECRETARIA DIP. YARELI ANAI ESPARZA ACEVEDO. </w:t>
      </w:r>
      <w:r w:rsidRPr="000279F4">
        <w:rPr>
          <w:rFonts w:ascii="Times New Roman" w:hAnsi="Times New Roman" w:cs="Times New Roman"/>
          <w:sz w:val="24"/>
          <w:szCs w:val="24"/>
        </w:rPr>
        <w:t xml:space="preserve">Se cita a la Comisión Legislativa de Patrimonio Estatal y Municipal para el día de mañana jueves 14 de agosto de </w:t>
      </w:r>
      <w:r w:rsidR="0005755B" w:rsidRPr="000279F4">
        <w:rPr>
          <w:rFonts w:ascii="Times New Roman" w:hAnsi="Times New Roman" w:cs="Times New Roman"/>
          <w:sz w:val="24"/>
          <w:szCs w:val="24"/>
        </w:rPr>
        <w:t>dos mil veinticinco</w:t>
      </w:r>
      <w:r w:rsidRPr="000279F4">
        <w:rPr>
          <w:rFonts w:ascii="Times New Roman" w:hAnsi="Times New Roman" w:cs="Times New Roman"/>
          <w:sz w:val="24"/>
          <w:szCs w:val="24"/>
        </w:rPr>
        <w:t xml:space="preserve"> a </w:t>
      </w:r>
      <w:r w:rsidR="0005755B" w:rsidRPr="000279F4">
        <w:rPr>
          <w:rFonts w:ascii="Times New Roman" w:hAnsi="Times New Roman" w:cs="Times New Roman"/>
          <w:sz w:val="24"/>
          <w:szCs w:val="24"/>
        </w:rPr>
        <w:t xml:space="preserve">las </w:t>
      </w:r>
      <w:r w:rsidRPr="000279F4">
        <w:rPr>
          <w:rFonts w:ascii="Times New Roman" w:hAnsi="Times New Roman" w:cs="Times New Roman"/>
          <w:sz w:val="24"/>
          <w:szCs w:val="24"/>
        </w:rPr>
        <w:t>10 horas, en el Salón de Protocolo y en modalidad mixta a reunión de trabajo</w:t>
      </w:r>
      <w:r w:rsidR="009655AD" w:rsidRPr="000279F4">
        <w:rPr>
          <w:rFonts w:ascii="Times New Roman" w:hAnsi="Times New Roman" w:cs="Times New Roman"/>
          <w:sz w:val="24"/>
          <w:szCs w:val="24"/>
        </w:rPr>
        <w:t>.</w:t>
      </w:r>
    </w:p>
    <w:p w:rsidR="00134A5B" w:rsidRPr="000279F4" w:rsidRDefault="009655AD" w:rsidP="009655AD">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lastRenderedPageBreak/>
        <w:t>P</w:t>
      </w:r>
      <w:r w:rsidR="001F003A" w:rsidRPr="000279F4">
        <w:rPr>
          <w:rFonts w:ascii="Times New Roman" w:hAnsi="Times New Roman" w:cs="Times New Roman"/>
          <w:sz w:val="24"/>
          <w:szCs w:val="24"/>
        </w:rPr>
        <w:t xml:space="preserve">ara analizar 29 de iniciativas de decreto presentadas por la Titular del Ejecutivo Estatal, para autorizar la desincorporación del patrimonio del Organismo Público Descentralizado denominado Instituto de Salud del Estado de México, de diversos inmuebles ubicados en los municipios de Atizapán de Zaragoza, dos inmuebles Chalco, un inmueble Chautla, </w:t>
      </w:r>
      <w:r w:rsidR="001F003A" w:rsidRPr="000279F4">
        <w:rPr>
          <w:rStyle w:val="nfasis"/>
          <w:rFonts w:ascii="Times New Roman" w:hAnsi="Times New Roman" w:cs="Times New Roman"/>
          <w:bCs/>
          <w:i w:val="0"/>
          <w:iCs w:val="0"/>
          <w:sz w:val="24"/>
          <w:szCs w:val="24"/>
          <w:shd w:val="clear" w:color="auto" w:fill="FFFFFF"/>
        </w:rPr>
        <w:t>Chicoloapan</w:t>
      </w:r>
      <w:r w:rsidR="001F003A" w:rsidRPr="000279F4">
        <w:rPr>
          <w:rFonts w:ascii="Times New Roman" w:hAnsi="Times New Roman" w:cs="Times New Roman"/>
          <w:sz w:val="24"/>
          <w:szCs w:val="24"/>
        </w:rPr>
        <w:t xml:space="preserve"> un inmueble, </w:t>
      </w:r>
      <w:r w:rsidR="001F003A" w:rsidRPr="000279F4">
        <w:rPr>
          <w:rStyle w:val="nfasis"/>
          <w:rFonts w:ascii="Times New Roman" w:hAnsi="Times New Roman" w:cs="Times New Roman"/>
          <w:bCs/>
          <w:i w:val="0"/>
          <w:iCs w:val="0"/>
          <w:sz w:val="24"/>
          <w:szCs w:val="24"/>
          <w:shd w:val="clear" w:color="auto" w:fill="FFFFFF"/>
        </w:rPr>
        <w:t>Chiconcuac</w:t>
      </w:r>
      <w:r w:rsidR="0005755B" w:rsidRPr="000279F4">
        <w:rPr>
          <w:rStyle w:val="nfasis"/>
          <w:rFonts w:ascii="Times New Roman" w:hAnsi="Times New Roman" w:cs="Times New Roman"/>
          <w:bCs/>
          <w:i w:val="0"/>
          <w:iCs w:val="0"/>
          <w:sz w:val="24"/>
          <w:szCs w:val="24"/>
          <w:shd w:val="clear" w:color="auto" w:fill="FFFFFF"/>
        </w:rPr>
        <w:t xml:space="preserve"> </w:t>
      </w:r>
      <w:r w:rsidR="001F003A" w:rsidRPr="000279F4">
        <w:rPr>
          <w:rFonts w:ascii="Times New Roman" w:hAnsi="Times New Roman" w:cs="Times New Roman"/>
          <w:sz w:val="24"/>
          <w:szCs w:val="24"/>
        </w:rPr>
        <w:t xml:space="preserve">un inmueble, Chimalhuacán, dos inmuebles, Cuautitlán Izcalli, un inmueble Ecatepec de Morelos, un inmueble, Isidro Fabela un inmueble, Ixtlahuaca un Jiquipilco un inmueble, Lerma un inmueble, Naucalpan de Juárez un inmueble, San Antonio de la Isla un inmueble,  San Felipe del Progreso un inmueble, </w:t>
      </w:r>
      <w:r w:rsidR="001F003A" w:rsidRPr="000279F4">
        <w:rPr>
          <w:rStyle w:val="nfasis"/>
          <w:rFonts w:ascii="Times New Roman" w:hAnsi="Times New Roman" w:cs="Times New Roman"/>
          <w:bCs/>
          <w:i w:val="0"/>
          <w:iCs w:val="0"/>
          <w:sz w:val="24"/>
          <w:szCs w:val="24"/>
          <w:shd w:val="clear" w:color="auto" w:fill="FFFFFF"/>
        </w:rPr>
        <w:t>Soyaniquilpan</w:t>
      </w:r>
      <w:r w:rsidRPr="000279F4">
        <w:rPr>
          <w:rStyle w:val="nfasis"/>
          <w:rFonts w:ascii="Times New Roman" w:hAnsi="Times New Roman" w:cs="Times New Roman"/>
          <w:bCs/>
          <w:i w:val="0"/>
          <w:iCs w:val="0"/>
          <w:sz w:val="24"/>
          <w:szCs w:val="24"/>
          <w:shd w:val="clear" w:color="auto" w:fill="FFFFFF"/>
        </w:rPr>
        <w:t xml:space="preserve"> </w:t>
      </w:r>
      <w:r w:rsidR="001F003A" w:rsidRPr="000279F4">
        <w:rPr>
          <w:rFonts w:ascii="Times New Roman" w:hAnsi="Times New Roman" w:cs="Times New Roman"/>
          <w:sz w:val="24"/>
          <w:szCs w:val="24"/>
        </w:rPr>
        <w:t xml:space="preserve">de Juárez un inmueble, Tecámac dos inmuebles, Tenango del Valle dos inmuebles, </w:t>
      </w:r>
      <w:r w:rsidR="001F003A" w:rsidRPr="000279F4">
        <w:rPr>
          <w:rStyle w:val="nfasis"/>
          <w:rFonts w:ascii="Times New Roman" w:hAnsi="Times New Roman" w:cs="Times New Roman"/>
          <w:bCs/>
          <w:i w:val="0"/>
          <w:iCs w:val="0"/>
          <w:sz w:val="24"/>
          <w:szCs w:val="24"/>
          <w:shd w:val="clear" w:color="auto" w:fill="FFFFFF"/>
        </w:rPr>
        <w:t>Teoloyucan</w:t>
      </w:r>
      <w:r w:rsidR="001F003A" w:rsidRPr="000279F4">
        <w:rPr>
          <w:rFonts w:ascii="Times New Roman" w:hAnsi="Times New Roman" w:cs="Times New Roman"/>
          <w:sz w:val="24"/>
          <w:szCs w:val="24"/>
          <w:shd w:val="clear" w:color="auto" w:fill="FFFFFF"/>
        </w:rPr>
        <w:t xml:space="preserve"> </w:t>
      </w:r>
      <w:r w:rsidR="001F003A" w:rsidRPr="000279F4">
        <w:rPr>
          <w:rFonts w:ascii="Times New Roman" w:hAnsi="Times New Roman" w:cs="Times New Roman"/>
          <w:sz w:val="24"/>
          <w:szCs w:val="24"/>
        </w:rPr>
        <w:t>un inmueble, Texcoco un inmueble,  Tlalnepantla de Baz tres inmuebles, Tultitlán un inmueble y Valle de Bravo un inmueble,  para que sean donados a título gratuito a favor del Organismo Público Descentralizado denominado Servicios de Salud del Instituto Mexicano del Seguro Social para el Bienestar (IMSS-BIENESTAR)</w:t>
      </w:r>
      <w:r w:rsidR="00134A5B" w:rsidRPr="000279F4">
        <w:rPr>
          <w:rFonts w:ascii="Times New Roman" w:hAnsi="Times New Roman" w:cs="Times New Roman"/>
          <w:sz w:val="24"/>
          <w:szCs w:val="24"/>
        </w:rPr>
        <w:t>,</w:t>
      </w:r>
      <w:r w:rsidR="001F003A" w:rsidRPr="000279F4">
        <w:rPr>
          <w:rFonts w:ascii="Times New Roman" w:hAnsi="Times New Roman" w:cs="Times New Roman"/>
          <w:sz w:val="24"/>
          <w:szCs w:val="24"/>
        </w:rPr>
        <w:t xml:space="preserve"> asistirán personas servidoras públicas del Poder Ejecutivo Estatal</w:t>
      </w:r>
      <w:r w:rsidR="00134A5B" w:rsidRPr="000279F4">
        <w:rPr>
          <w:rFonts w:ascii="Times New Roman" w:hAnsi="Times New Roman" w:cs="Times New Roman"/>
          <w:sz w:val="24"/>
          <w:szCs w:val="24"/>
        </w:rPr>
        <w:t>.</w:t>
      </w:r>
    </w:p>
    <w:p w:rsidR="001F003A" w:rsidRPr="000279F4" w:rsidRDefault="00534B6F" w:rsidP="00134A5B">
      <w:pPr>
        <w:pStyle w:val="Sinespaciado"/>
        <w:ind w:firstLine="709"/>
        <w:jc w:val="both"/>
        <w:rPr>
          <w:rFonts w:ascii="Times New Roman" w:hAnsi="Times New Roman" w:cs="Times New Roman"/>
          <w:sz w:val="24"/>
          <w:szCs w:val="24"/>
        </w:rPr>
      </w:pPr>
      <w:r w:rsidRPr="000279F4">
        <w:rPr>
          <w:rFonts w:ascii="Times New Roman" w:hAnsi="Times New Roman" w:cs="Times New Roman"/>
          <w:sz w:val="24"/>
          <w:szCs w:val="24"/>
        </w:rPr>
        <w:t>L</w:t>
      </w:r>
      <w:r w:rsidR="001F003A" w:rsidRPr="000279F4">
        <w:rPr>
          <w:rFonts w:ascii="Times New Roman" w:hAnsi="Times New Roman" w:cs="Times New Roman"/>
          <w:sz w:val="24"/>
          <w:szCs w:val="24"/>
        </w:rPr>
        <w:t>as 29 iniciativas son las que se presentaron el día de hoy en esta sesión de la Diputación Permanente.</w:t>
      </w:r>
    </w:p>
    <w:p w:rsidR="001F003A" w:rsidRPr="000279F4" w:rsidRDefault="001F003A"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Es cuanto Presidente.</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Registre la Secretaría la asistencia de la sesión.</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SECRETARIA DIP. YARELI ANAI ESPARZA ACEVEDO. </w:t>
      </w:r>
      <w:r w:rsidRPr="000279F4">
        <w:rPr>
          <w:rFonts w:ascii="Times New Roman" w:hAnsi="Times New Roman" w:cs="Times New Roman"/>
          <w:sz w:val="24"/>
          <w:szCs w:val="24"/>
        </w:rPr>
        <w:t>Ha sido registrada la asistencia.</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Se levanta la sesión de la Diputación Permanente, siendo quince horas con treinta y seis minutos del día miércoles trece de agosto del año dos mil veinticinco y se pide a sus integrantes estar atentos a la convocatoria de la próxima sesión.</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SECRETARIA DIP. YARELI ANAI ESPARZA ACEVEDO. </w:t>
      </w:r>
      <w:r w:rsidRPr="000279F4">
        <w:rPr>
          <w:rFonts w:ascii="Times New Roman" w:hAnsi="Times New Roman" w:cs="Times New Roman"/>
          <w:sz w:val="24"/>
          <w:szCs w:val="24"/>
        </w:rPr>
        <w:t>Esta sesión ha sido grabada en la cinta marcada con la clave número 066-A-LXII. Muchas gracias.</w:t>
      </w:r>
    </w:p>
    <w:p w:rsidR="001F003A" w:rsidRPr="000279F4" w:rsidRDefault="001F003A" w:rsidP="00CE484D">
      <w:pPr>
        <w:pStyle w:val="Sinespaciado"/>
        <w:jc w:val="both"/>
        <w:rPr>
          <w:rFonts w:ascii="Times New Roman" w:hAnsi="Times New Roman" w:cs="Times New Roman"/>
          <w:sz w:val="24"/>
          <w:szCs w:val="24"/>
        </w:rPr>
      </w:pPr>
      <w:r w:rsidRPr="000279F4">
        <w:rPr>
          <w:rFonts w:ascii="Times New Roman" w:hAnsi="Times New Roman" w:cs="Times New Roman"/>
          <w:kern w:val="2"/>
          <w:sz w:val="24"/>
          <w:szCs w:val="24"/>
          <w:lang w:eastAsia="es-MX"/>
        </w:rPr>
        <w:t xml:space="preserve">PRESIDENTE DIP. MAURILIO HERNÁNDEZ GONZÁLEZ. </w:t>
      </w:r>
      <w:r w:rsidRPr="000279F4">
        <w:rPr>
          <w:rFonts w:ascii="Times New Roman" w:hAnsi="Times New Roman" w:cs="Times New Roman"/>
          <w:sz w:val="24"/>
          <w:szCs w:val="24"/>
        </w:rPr>
        <w:t xml:space="preserve">Muchas gracias </w:t>
      </w:r>
      <w:r w:rsidR="00F61143" w:rsidRPr="000279F4">
        <w:rPr>
          <w:rFonts w:ascii="Times New Roman" w:hAnsi="Times New Roman" w:cs="Times New Roman"/>
          <w:sz w:val="24"/>
          <w:szCs w:val="24"/>
        </w:rPr>
        <w:t>diputadas</w:t>
      </w:r>
      <w:r w:rsidRPr="000279F4">
        <w:rPr>
          <w:rFonts w:ascii="Times New Roman" w:hAnsi="Times New Roman" w:cs="Times New Roman"/>
          <w:sz w:val="24"/>
          <w:szCs w:val="24"/>
        </w:rPr>
        <w:t xml:space="preserve">, </w:t>
      </w:r>
      <w:r w:rsidR="00F61143" w:rsidRPr="000279F4">
        <w:rPr>
          <w:rFonts w:ascii="Times New Roman" w:hAnsi="Times New Roman" w:cs="Times New Roman"/>
          <w:sz w:val="24"/>
          <w:szCs w:val="24"/>
        </w:rPr>
        <w:t xml:space="preserve">diputados </w:t>
      </w:r>
      <w:r w:rsidRPr="000279F4">
        <w:rPr>
          <w:rFonts w:ascii="Times New Roman" w:hAnsi="Times New Roman" w:cs="Times New Roman"/>
          <w:sz w:val="24"/>
          <w:szCs w:val="24"/>
        </w:rPr>
        <w:t xml:space="preserve">de la Diputación Permanente. </w:t>
      </w:r>
    </w:p>
    <w:p w:rsidR="001F003A" w:rsidRPr="000279F4" w:rsidRDefault="001F003A" w:rsidP="00CE484D">
      <w:pPr>
        <w:pStyle w:val="Sinespaciado"/>
        <w:ind w:firstLine="720"/>
        <w:jc w:val="both"/>
        <w:rPr>
          <w:rFonts w:ascii="Times New Roman" w:hAnsi="Times New Roman" w:cs="Times New Roman"/>
          <w:sz w:val="24"/>
          <w:szCs w:val="24"/>
        </w:rPr>
      </w:pPr>
      <w:r w:rsidRPr="000279F4">
        <w:rPr>
          <w:rFonts w:ascii="Times New Roman" w:hAnsi="Times New Roman" w:cs="Times New Roman"/>
          <w:sz w:val="24"/>
          <w:szCs w:val="24"/>
        </w:rPr>
        <w:t>Muy buenas tardes. Buen retorno y estamos atentos a la próxima convocatoria.</w:t>
      </w:r>
    </w:p>
    <w:sectPr w:rsidR="001F003A" w:rsidRPr="000279F4" w:rsidSect="00903703">
      <w:footerReference w:type="default" r:id="rId8"/>
      <w:pgSz w:w="12240" w:h="15840"/>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C1D" w:rsidRDefault="00B53C1D" w:rsidP="00520D69">
      <w:pPr>
        <w:spacing w:after="0" w:line="240" w:lineRule="auto"/>
      </w:pPr>
      <w:r>
        <w:separator/>
      </w:r>
    </w:p>
  </w:endnote>
  <w:endnote w:type="continuationSeparator" w:id="0">
    <w:p w:rsidR="00B53C1D" w:rsidRDefault="00B53C1D" w:rsidP="0052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624232"/>
      <w:docPartObj>
        <w:docPartGallery w:val="Page Numbers (Bottom of Page)"/>
        <w:docPartUnique/>
      </w:docPartObj>
    </w:sdtPr>
    <w:sdtContent>
      <w:p w:rsidR="00215CF0" w:rsidRDefault="00215CF0" w:rsidP="00A41F4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C1D" w:rsidRDefault="00B53C1D" w:rsidP="00520D69">
      <w:pPr>
        <w:spacing w:after="0" w:line="240" w:lineRule="auto"/>
      </w:pPr>
      <w:r>
        <w:separator/>
      </w:r>
    </w:p>
  </w:footnote>
  <w:footnote w:type="continuationSeparator" w:id="0">
    <w:p w:rsidR="00B53C1D" w:rsidRDefault="00B53C1D" w:rsidP="00520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05AF"/>
    <w:multiLevelType w:val="multilevel"/>
    <w:tmpl w:val="808292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0B283C"/>
    <w:multiLevelType w:val="multilevel"/>
    <w:tmpl w:val="8632A2D0"/>
    <w:lvl w:ilvl="0">
      <w:start w:val="1"/>
      <w:numFmt w:val="decimal"/>
      <w:lvlText w:val="%1."/>
      <w:lvlJc w:val="left"/>
      <w:pPr>
        <w:tabs>
          <w:tab w:val="decimal" w:pos="432"/>
        </w:tabs>
        <w:ind w:left="720"/>
      </w:pPr>
      <w:rPr>
        <w:rFonts w:ascii="Tahoma" w:hAnsi="Tahoma"/>
        <w:strike w:val="0"/>
        <w:color w:val="000000"/>
        <w:spacing w:val="13"/>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8A39D9"/>
    <w:multiLevelType w:val="hybridMultilevel"/>
    <w:tmpl w:val="02885354"/>
    <w:lvl w:ilvl="0" w:tplc="45C8958A">
      <w:start w:val="1"/>
      <w:numFmt w:val="decimal"/>
      <w:lvlText w:val="%1."/>
      <w:lvlJc w:val="righ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CD7108"/>
    <w:multiLevelType w:val="hybridMultilevel"/>
    <w:tmpl w:val="01EE740A"/>
    <w:lvl w:ilvl="0" w:tplc="45C8958A">
      <w:start w:val="1"/>
      <w:numFmt w:val="decimal"/>
      <w:lvlText w:val="%1."/>
      <w:lvlJc w:val="righ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C80654E"/>
    <w:multiLevelType w:val="multilevel"/>
    <w:tmpl w:val="4AF88318"/>
    <w:lvl w:ilvl="0">
      <w:start w:val="1"/>
      <w:numFmt w:val="bullet"/>
      <w:lvlText w:val=""/>
      <w:lvlJc w:val="left"/>
      <w:pPr>
        <w:tabs>
          <w:tab w:val="decimal" w:pos="360"/>
        </w:tabs>
        <w:ind w:left="720"/>
      </w:pPr>
      <w:rPr>
        <w:rFonts w:ascii="Symbol" w:hAnsi="Symbol"/>
        <w:strike w:val="0"/>
        <w:color w:val="000000"/>
        <w:spacing w:val="2"/>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BA4269"/>
    <w:multiLevelType w:val="hybridMultilevel"/>
    <w:tmpl w:val="94EC8EA0"/>
    <w:lvl w:ilvl="0" w:tplc="3040704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AC30AE6"/>
    <w:multiLevelType w:val="multilevel"/>
    <w:tmpl w:val="785035EC"/>
    <w:lvl w:ilvl="0">
      <w:start w:val="1"/>
      <w:numFmt w:val="bullet"/>
      <w:lvlText w:val=""/>
      <w:lvlJc w:val="left"/>
      <w:pPr>
        <w:tabs>
          <w:tab w:val="decimal" w:pos="432"/>
        </w:tabs>
        <w:ind w:left="720"/>
      </w:pPr>
      <w:rPr>
        <w:rFonts w:ascii="Symbol" w:hAnsi="Symbol"/>
        <w:strike w:val="0"/>
        <w:color w:val="000000"/>
        <w:spacing w:val="10"/>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9F7A72"/>
    <w:multiLevelType w:val="multilevel"/>
    <w:tmpl w:val="92BEF96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7"/>
  </w:num>
  <w:num w:numId="2">
    <w:abstractNumId w:val="2"/>
  </w:num>
  <w:num w:numId="3">
    <w:abstractNumId w:val="5"/>
  </w:num>
  <w:num w:numId="4">
    <w:abstractNumId w:val="3"/>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49C"/>
    <w:rsid w:val="000208A8"/>
    <w:rsid w:val="00025724"/>
    <w:rsid w:val="00025C91"/>
    <w:rsid w:val="000279F4"/>
    <w:rsid w:val="00032377"/>
    <w:rsid w:val="00040326"/>
    <w:rsid w:val="00043A3F"/>
    <w:rsid w:val="0004788C"/>
    <w:rsid w:val="000542D7"/>
    <w:rsid w:val="00056B16"/>
    <w:rsid w:val="0005755B"/>
    <w:rsid w:val="00061228"/>
    <w:rsid w:val="00065515"/>
    <w:rsid w:val="00065F27"/>
    <w:rsid w:val="000706CA"/>
    <w:rsid w:val="00076A81"/>
    <w:rsid w:val="00087160"/>
    <w:rsid w:val="000918D6"/>
    <w:rsid w:val="00094195"/>
    <w:rsid w:val="000A0072"/>
    <w:rsid w:val="000A56AA"/>
    <w:rsid w:val="000B08A5"/>
    <w:rsid w:val="000B291E"/>
    <w:rsid w:val="000B384F"/>
    <w:rsid w:val="000B564E"/>
    <w:rsid w:val="000C00DC"/>
    <w:rsid w:val="000C316F"/>
    <w:rsid w:val="000C5FA0"/>
    <w:rsid w:val="000C6D46"/>
    <w:rsid w:val="000D43C1"/>
    <w:rsid w:val="000D5E28"/>
    <w:rsid w:val="000D771E"/>
    <w:rsid w:val="000E2945"/>
    <w:rsid w:val="000E3CFE"/>
    <w:rsid w:val="000F331E"/>
    <w:rsid w:val="000F6B7F"/>
    <w:rsid w:val="00102FF6"/>
    <w:rsid w:val="00107A09"/>
    <w:rsid w:val="00111C7C"/>
    <w:rsid w:val="00114D7C"/>
    <w:rsid w:val="0011597E"/>
    <w:rsid w:val="00122CD1"/>
    <w:rsid w:val="0012461E"/>
    <w:rsid w:val="001249A5"/>
    <w:rsid w:val="00127491"/>
    <w:rsid w:val="00134A5B"/>
    <w:rsid w:val="00140F51"/>
    <w:rsid w:val="0014299B"/>
    <w:rsid w:val="00142EED"/>
    <w:rsid w:val="001511C5"/>
    <w:rsid w:val="00151DDD"/>
    <w:rsid w:val="001574FB"/>
    <w:rsid w:val="00157FA1"/>
    <w:rsid w:val="00160914"/>
    <w:rsid w:val="00160C5C"/>
    <w:rsid w:val="00161146"/>
    <w:rsid w:val="001659BF"/>
    <w:rsid w:val="00177114"/>
    <w:rsid w:val="0017787F"/>
    <w:rsid w:val="0018750D"/>
    <w:rsid w:val="00187B86"/>
    <w:rsid w:val="00190767"/>
    <w:rsid w:val="00191081"/>
    <w:rsid w:val="00192141"/>
    <w:rsid w:val="001954FB"/>
    <w:rsid w:val="001A13CE"/>
    <w:rsid w:val="001A4CCF"/>
    <w:rsid w:val="001A546E"/>
    <w:rsid w:val="001B62E1"/>
    <w:rsid w:val="001B65A3"/>
    <w:rsid w:val="001B77BC"/>
    <w:rsid w:val="001C1020"/>
    <w:rsid w:val="001C7386"/>
    <w:rsid w:val="001D0823"/>
    <w:rsid w:val="001D51EA"/>
    <w:rsid w:val="001D725B"/>
    <w:rsid w:val="001D7D6E"/>
    <w:rsid w:val="001E4896"/>
    <w:rsid w:val="001E4A09"/>
    <w:rsid w:val="001E4D5F"/>
    <w:rsid w:val="001E5694"/>
    <w:rsid w:val="001E5A78"/>
    <w:rsid w:val="001E63EF"/>
    <w:rsid w:val="001E73DA"/>
    <w:rsid w:val="001E7A22"/>
    <w:rsid w:val="001F003A"/>
    <w:rsid w:val="001F263B"/>
    <w:rsid w:val="00200BE9"/>
    <w:rsid w:val="002016B0"/>
    <w:rsid w:val="0020279E"/>
    <w:rsid w:val="00204320"/>
    <w:rsid w:val="002077EC"/>
    <w:rsid w:val="002113D5"/>
    <w:rsid w:val="0021266E"/>
    <w:rsid w:val="00214D8A"/>
    <w:rsid w:val="00215CF0"/>
    <w:rsid w:val="002261D3"/>
    <w:rsid w:val="0022798A"/>
    <w:rsid w:val="00257DA5"/>
    <w:rsid w:val="0026194E"/>
    <w:rsid w:val="00266602"/>
    <w:rsid w:val="00281574"/>
    <w:rsid w:val="00284844"/>
    <w:rsid w:val="00290976"/>
    <w:rsid w:val="00293362"/>
    <w:rsid w:val="0029414F"/>
    <w:rsid w:val="002A2DF6"/>
    <w:rsid w:val="002A5995"/>
    <w:rsid w:val="002A7ED6"/>
    <w:rsid w:val="002B19FB"/>
    <w:rsid w:val="002B50B2"/>
    <w:rsid w:val="002B7C25"/>
    <w:rsid w:val="002C3A1D"/>
    <w:rsid w:val="002C65CE"/>
    <w:rsid w:val="002C702B"/>
    <w:rsid w:val="002D255D"/>
    <w:rsid w:val="002D2F07"/>
    <w:rsid w:val="002E18E8"/>
    <w:rsid w:val="002E43A3"/>
    <w:rsid w:val="002E62D0"/>
    <w:rsid w:val="002E6C55"/>
    <w:rsid w:val="002F1A53"/>
    <w:rsid w:val="002F4CD7"/>
    <w:rsid w:val="0030017F"/>
    <w:rsid w:val="00300C29"/>
    <w:rsid w:val="0030287A"/>
    <w:rsid w:val="003077B1"/>
    <w:rsid w:val="00313427"/>
    <w:rsid w:val="00313DF8"/>
    <w:rsid w:val="00313FF5"/>
    <w:rsid w:val="00316CB6"/>
    <w:rsid w:val="003224A7"/>
    <w:rsid w:val="00326FA2"/>
    <w:rsid w:val="003300D4"/>
    <w:rsid w:val="00333363"/>
    <w:rsid w:val="00334665"/>
    <w:rsid w:val="00334F65"/>
    <w:rsid w:val="00336FCA"/>
    <w:rsid w:val="00337A6F"/>
    <w:rsid w:val="00342574"/>
    <w:rsid w:val="00345D50"/>
    <w:rsid w:val="00346D7E"/>
    <w:rsid w:val="00347F37"/>
    <w:rsid w:val="0035602E"/>
    <w:rsid w:val="003616B4"/>
    <w:rsid w:val="00365C29"/>
    <w:rsid w:val="0037563F"/>
    <w:rsid w:val="0037581F"/>
    <w:rsid w:val="00377A5B"/>
    <w:rsid w:val="00380915"/>
    <w:rsid w:val="0038177B"/>
    <w:rsid w:val="0038738E"/>
    <w:rsid w:val="00387F84"/>
    <w:rsid w:val="003916E1"/>
    <w:rsid w:val="00392BD7"/>
    <w:rsid w:val="003A06F9"/>
    <w:rsid w:val="003A0A89"/>
    <w:rsid w:val="003A70D8"/>
    <w:rsid w:val="003B5772"/>
    <w:rsid w:val="003C19F8"/>
    <w:rsid w:val="003C7CCE"/>
    <w:rsid w:val="003D1237"/>
    <w:rsid w:val="003D3132"/>
    <w:rsid w:val="003D3A01"/>
    <w:rsid w:val="003D7ABE"/>
    <w:rsid w:val="003E0D05"/>
    <w:rsid w:val="003E2F6A"/>
    <w:rsid w:val="003F15C2"/>
    <w:rsid w:val="003F231E"/>
    <w:rsid w:val="003F29F8"/>
    <w:rsid w:val="003F494B"/>
    <w:rsid w:val="00400550"/>
    <w:rsid w:val="00400E15"/>
    <w:rsid w:val="00401191"/>
    <w:rsid w:val="00410AFD"/>
    <w:rsid w:val="0041516C"/>
    <w:rsid w:val="00416D1D"/>
    <w:rsid w:val="004214DE"/>
    <w:rsid w:val="004232CF"/>
    <w:rsid w:val="00425A0D"/>
    <w:rsid w:val="004261B8"/>
    <w:rsid w:val="00427E4B"/>
    <w:rsid w:val="004322D5"/>
    <w:rsid w:val="00432D39"/>
    <w:rsid w:val="00433FD2"/>
    <w:rsid w:val="00437F0A"/>
    <w:rsid w:val="00444C42"/>
    <w:rsid w:val="00447A83"/>
    <w:rsid w:val="00451149"/>
    <w:rsid w:val="0045366B"/>
    <w:rsid w:val="0045447E"/>
    <w:rsid w:val="004554C3"/>
    <w:rsid w:val="00462C0C"/>
    <w:rsid w:val="0046396A"/>
    <w:rsid w:val="0046673A"/>
    <w:rsid w:val="00467E01"/>
    <w:rsid w:val="00470796"/>
    <w:rsid w:val="0047422F"/>
    <w:rsid w:val="004747CE"/>
    <w:rsid w:val="004757FA"/>
    <w:rsid w:val="00481C5D"/>
    <w:rsid w:val="004858E5"/>
    <w:rsid w:val="00486A24"/>
    <w:rsid w:val="004962CB"/>
    <w:rsid w:val="004A07B6"/>
    <w:rsid w:val="004A64AD"/>
    <w:rsid w:val="004A6DED"/>
    <w:rsid w:val="004A729C"/>
    <w:rsid w:val="004C36AD"/>
    <w:rsid w:val="004E05FC"/>
    <w:rsid w:val="004E3581"/>
    <w:rsid w:val="004E41EB"/>
    <w:rsid w:val="004E452F"/>
    <w:rsid w:val="004F6D74"/>
    <w:rsid w:val="004F6DFC"/>
    <w:rsid w:val="004F7712"/>
    <w:rsid w:val="0050321C"/>
    <w:rsid w:val="00514B1F"/>
    <w:rsid w:val="00516B22"/>
    <w:rsid w:val="00520D69"/>
    <w:rsid w:val="005264BC"/>
    <w:rsid w:val="00527823"/>
    <w:rsid w:val="00530A5E"/>
    <w:rsid w:val="00532A15"/>
    <w:rsid w:val="00533A52"/>
    <w:rsid w:val="00534478"/>
    <w:rsid w:val="00534B6F"/>
    <w:rsid w:val="005351EA"/>
    <w:rsid w:val="00536D6A"/>
    <w:rsid w:val="00545FA0"/>
    <w:rsid w:val="00567509"/>
    <w:rsid w:val="005676C8"/>
    <w:rsid w:val="005707DB"/>
    <w:rsid w:val="0057324F"/>
    <w:rsid w:val="00573E5E"/>
    <w:rsid w:val="00575FD8"/>
    <w:rsid w:val="00580230"/>
    <w:rsid w:val="00581F68"/>
    <w:rsid w:val="00587C65"/>
    <w:rsid w:val="00587E88"/>
    <w:rsid w:val="00592A3C"/>
    <w:rsid w:val="00594110"/>
    <w:rsid w:val="005A3010"/>
    <w:rsid w:val="005B61AD"/>
    <w:rsid w:val="005C207F"/>
    <w:rsid w:val="005C47CB"/>
    <w:rsid w:val="005C5D30"/>
    <w:rsid w:val="005C6BE9"/>
    <w:rsid w:val="005D0ADD"/>
    <w:rsid w:val="005D38B9"/>
    <w:rsid w:val="005D418C"/>
    <w:rsid w:val="005D5E2D"/>
    <w:rsid w:val="005D6A1D"/>
    <w:rsid w:val="005E0D60"/>
    <w:rsid w:val="005E47DF"/>
    <w:rsid w:val="005E4FA0"/>
    <w:rsid w:val="005E5234"/>
    <w:rsid w:val="005F0A16"/>
    <w:rsid w:val="005F24D2"/>
    <w:rsid w:val="005F32E7"/>
    <w:rsid w:val="005F519E"/>
    <w:rsid w:val="00606867"/>
    <w:rsid w:val="00606CD3"/>
    <w:rsid w:val="00610B9C"/>
    <w:rsid w:val="00613088"/>
    <w:rsid w:val="00614FFE"/>
    <w:rsid w:val="00620FAC"/>
    <w:rsid w:val="006231E3"/>
    <w:rsid w:val="00623EDF"/>
    <w:rsid w:val="006241D7"/>
    <w:rsid w:val="00633506"/>
    <w:rsid w:val="00636D9C"/>
    <w:rsid w:val="006403E6"/>
    <w:rsid w:val="00640524"/>
    <w:rsid w:val="0064557C"/>
    <w:rsid w:val="0065069B"/>
    <w:rsid w:val="006506D3"/>
    <w:rsid w:val="00654430"/>
    <w:rsid w:val="0065662E"/>
    <w:rsid w:val="00661FDC"/>
    <w:rsid w:val="006650BC"/>
    <w:rsid w:val="00670683"/>
    <w:rsid w:val="00670F9D"/>
    <w:rsid w:val="00671A39"/>
    <w:rsid w:val="0068435F"/>
    <w:rsid w:val="00685AA0"/>
    <w:rsid w:val="0069030C"/>
    <w:rsid w:val="00691ABB"/>
    <w:rsid w:val="00692E7A"/>
    <w:rsid w:val="0069377B"/>
    <w:rsid w:val="006956CF"/>
    <w:rsid w:val="006A123D"/>
    <w:rsid w:val="006A652D"/>
    <w:rsid w:val="006A7FF5"/>
    <w:rsid w:val="006B249E"/>
    <w:rsid w:val="006C0250"/>
    <w:rsid w:val="006D3269"/>
    <w:rsid w:val="006D581B"/>
    <w:rsid w:val="006D6BB3"/>
    <w:rsid w:val="006E09F2"/>
    <w:rsid w:val="006E0E85"/>
    <w:rsid w:val="006E34D7"/>
    <w:rsid w:val="006E634D"/>
    <w:rsid w:val="006F04EE"/>
    <w:rsid w:val="006F13FB"/>
    <w:rsid w:val="006F1964"/>
    <w:rsid w:val="006F301A"/>
    <w:rsid w:val="006F330C"/>
    <w:rsid w:val="006F3674"/>
    <w:rsid w:val="006F57E1"/>
    <w:rsid w:val="006F6445"/>
    <w:rsid w:val="006F6BB6"/>
    <w:rsid w:val="007045D2"/>
    <w:rsid w:val="00705B1C"/>
    <w:rsid w:val="00705D1F"/>
    <w:rsid w:val="00711A25"/>
    <w:rsid w:val="00714BB9"/>
    <w:rsid w:val="0071509B"/>
    <w:rsid w:val="0071756C"/>
    <w:rsid w:val="00717E19"/>
    <w:rsid w:val="007206CA"/>
    <w:rsid w:val="00725384"/>
    <w:rsid w:val="007277B8"/>
    <w:rsid w:val="007307B3"/>
    <w:rsid w:val="00744195"/>
    <w:rsid w:val="007456CE"/>
    <w:rsid w:val="00746511"/>
    <w:rsid w:val="00752AD3"/>
    <w:rsid w:val="007560CB"/>
    <w:rsid w:val="00756FF2"/>
    <w:rsid w:val="00765840"/>
    <w:rsid w:val="007702AF"/>
    <w:rsid w:val="0077176B"/>
    <w:rsid w:val="007718AB"/>
    <w:rsid w:val="00775928"/>
    <w:rsid w:val="007763BD"/>
    <w:rsid w:val="00794227"/>
    <w:rsid w:val="007A091E"/>
    <w:rsid w:val="007A2228"/>
    <w:rsid w:val="007A470D"/>
    <w:rsid w:val="007A5CA6"/>
    <w:rsid w:val="007B061B"/>
    <w:rsid w:val="007C44CF"/>
    <w:rsid w:val="007C4BE4"/>
    <w:rsid w:val="007C61B3"/>
    <w:rsid w:val="007C61C0"/>
    <w:rsid w:val="007D0990"/>
    <w:rsid w:val="007D0F24"/>
    <w:rsid w:val="007D110C"/>
    <w:rsid w:val="007D34B0"/>
    <w:rsid w:val="007D4903"/>
    <w:rsid w:val="007F0E14"/>
    <w:rsid w:val="007F184B"/>
    <w:rsid w:val="007F40FB"/>
    <w:rsid w:val="00801B45"/>
    <w:rsid w:val="0080391A"/>
    <w:rsid w:val="008066DC"/>
    <w:rsid w:val="00813C4D"/>
    <w:rsid w:val="008204E9"/>
    <w:rsid w:val="0082241E"/>
    <w:rsid w:val="00822B79"/>
    <w:rsid w:val="00830DB3"/>
    <w:rsid w:val="00833E77"/>
    <w:rsid w:val="0084385C"/>
    <w:rsid w:val="008438E5"/>
    <w:rsid w:val="008465F8"/>
    <w:rsid w:val="008503EA"/>
    <w:rsid w:val="00852E8E"/>
    <w:rsid w:val="008535F0"/>
    <w:rsid w:val="00855A84"/>
    <w:rsid w:val="00857ACF"/>
    <w:rsid w:val="0086651D"/>
    <w:rsid w:val="00866D18"/>
    <w:rsid w:val="00870378"/>
    <w:rsid w:val="00872DBF"/>
    <w:rsid w:val="00883586"/>
    <w:rsid w:val="00883E9E"/>
    <w:rsid w:val="008B664B"/>
    <w:rsid w:val="008C1447"/>
    <w:rsid w:val="008C5CF6"/>
    <w:rsid w:val="008C7886"/>
    <w:rsid w:val="008D5EA0"/>
    <w:rsid w:val="008D7781"/>
    <w:rsid w:val="008E4367"/>
    <w:rsid w:val="008E493F"/>
    <w:rsid w:val="008E5C41"/>
    <w:rsid w:val="008F0722"/>
    <w:rsid w:val="008F1944"/>
    <w:rsid w:val="008F29D6"/>
    <w:rsid w:val="008F2AE1"/>
    <w:rsid w:val="008F303B"/>
    <w:rsid w:val="00902A5F"/>
    <w:rsid w:val="00903703"/>
    <w:rsid w:val="00903EDE"/>
    <w:rsid w:val="00904F3B"/>
    <w:rsid w:val="0090632E"/>
    <w:rsid w:val="009112EA"/>
    <w:rsid w:val="00912A91"/>
    <w:rsid w:val="00913FFA"/>
    <w:rsid w:val="00915670"/>
    <w:rsid w:val="00920016"/>
    <w:rsid w:val="00921CD4"/>
    <w:rsid w:val="009238CF"/>
    <w:rsid w:val="00926FCA"/>
    <w:rsid w:val="009317D8"/>
    <w:rsid w:val="00933D0B"/>
    <w:rsid w:val="009408C4"/>
    <w:rsid w:val="00942DC0"/>
    <w:rsid w:val="00947255"/>
    <w:rsid w:val="0095047D"/>
    <w:rsid w:val="00951834"/>
    <w:rsid w:val="00955A1B"/>
    <w:rsid w:val="00962457"/>
    <w:rsid w:val="00963705"/>
    <w:rsid w:val="0096387B"/>
    <w:rsid w:val="009655AD"/>
    <w:rsid w:val="009768BB"/>
    <w:rsid w:val="00981275"/>
    <w:rsid w:val="009900F2"/>
    <w:rsid w:val="00990816"/>
    <w:rsid w:val="00991193"/>
    <w:rsid w:val="00992014"/>
    <w:rsid w:val="00992844"/>
    <w:rsid w:val="009957FB"/>
    <w:rsid w:val="009B7129"/>
    <w:rsid w:val="009C0145"/>
    <w:rsid w:val="009C1116"/>
    <w:rsid w:val="009C2302"/>
    <w:rsid w:val="009C3BE9"/>
    <w:rsid w:val="009C3F62"/>
    <w:rsid w:val="009C5336"/>
    <w:rsid w:val="009D01AA"/>
    <w:rsid w:val="009D3DE8"/>
    <w:rsid w:val="009E02F9"/>
    <w:rsid w:val="009E0AFD"/>
    <w:rsid w:val="009E0CEB"/>
    <w:rsid w:val="009E0EFB"/>
    <w:rsid w:val="009E1C66"/>
    <w:rsid w:val="009E2147"/>
    <w:rsid w:val="009E25C5"/>
    <w:rsid w:val="009E590F"/>
    <w:rsid w:val="009F54CB"/>
    <w:rsid w:val="009F5D80"/>
    <w:rsid w:val="009F7BDE"/>
    <w:rsid w:val="00A05380"/>
    <w:rsid w:val="00A1155D"/>
    <w:rsid w:val="00A16169"/>
    <w:rsid w:val="00A21484"/>
    <w:rsid w:val="00A2338C"/>
    <w:rsid w:val="00A31276"/>
    <w:rsid w:val="00A333C6"/>
    <w:rsid w:val="00A36DC9"/>
    <w:rsid w:val="00A37D79"/>
    <w:rsid w:val="00A41F4C"/>
    <w:rsid w:val="00A44F73"/>
    <w:rsid w:val="00A472FA"/>
    <w:rsid w:val="00A505CE"/>
    <w:rsid w:val="00A5065C"/>
    <w:rsid w:val="00A50FA9"/>
    <w:rsid w:val="00A527D0"/>
    <w:rsid w:val="00A53A18"/>
    <w:rsid w:val="00A55CDF"/>
    <w:rsid w:val="00A705F9"/>
    <w:rsid w:val="00A773A6"/>
    <w:rsid w:val="00A80FAA"/>
    <w:rsid w:val="00A8127E"/>
    <w:rsid w:val="00A814CD"/>
    <w:rsid w:val="00A829B5"/>
    <w:rsid w:val="00A841DC"/>
    <w:rsid w:val="00A85928"/>
    <w:rsid w:val="00A86092"/>
    <w:rsid w:val="00A86B17"/>
    <w:rsid w:val="00A873B8"/>
    <w:rsid w:val="00A95554"/>
    <w:rsid w:val="00A97082"/>
    <w:rsid w:val="00AA0441"/>
    <w:rsid w:val="00AA2206"/>
    <w:rsid w:val="00AA222C"/>
    <w:rsid w:val="00AB25B7"/>
    <w:rsid w:val="00AC0044"/>
    <w:rsid w:val="00AC07CE"/>
    <w:rsid w:val="00AC2931"/>
    <w:rsid w:val="00AD0E03"/>
    <w:rsid w:val="00AD2C3D"/>
    <w:rsid w:val="00AD2CD9"/>
    <w:rsid w:val="00AD3334"/>
    <w:rsid w:val="00AE0690"/>
    <w:rsid w:val="00AE06C8"/>
    <w:rsid w:val="00AE37A7"/>
    <w:rsid w:val="00AE4E95"/>
    <w:rsid w:val="00AE5BB6"/>
    <w:rsid w:val="00AF1AB2"/>
    <w:rsid w:val="00AF1F0C"/>
    <w:rsid w:val="00AF56DF"/>
    <w:rsid w:val="00AF7331"/>
    <w:rsid w:val="00B03A3C"/>
    <w:rsid w:val="00B0506E"/>
    <w:rsid w:val="00B056E5"/>
    <w:rsid w:val="00B116FF"/>
    <w:rsid w:val="00B124F9"/>
    <w:rsid w:val="00B27844"/>
    <w:rsid w:val="00B309D9"/>
    <w:rsid w:val="00B315B1"/>
    <w:rsid w:val="00B33FE5"/>
    <w:rsid w:val="00B347E4"/>
    <w:rsid w:val="00B4492D"/>
    <w:rsid w:val="00B45386"/>
    <w:rsid w:val="00B50135"/>
    <w:rsid w:val="00B5070D"/>
    <w:rsid w:val="00B53295"/>
    <w:rsid w:val="00B53C1D"/>
    <w:rsid w:val="00B55483"/>
    <w:rsid w:val="00B56683"/>
    <w:rsid w:val="00B57589"/>
    <w:rsid w:val="00B603E6"/>
    <w:rsid w:val="00B61DF8"/>
    <w:rsid w:val="00B6350B"/>
    <w:rsid w:val="00B644E3"/>
    <w:rsid w:val="00B663CC"/>
    <w:rsid w:val="00B72DC8"/>
    <w:rsid w:val="00B7377F"/>
    <w:rsid w:val="00B81337"/>
    <w:rsid w:val="00B81C2C"/>
    <w:rsid w:val="00B82DC0"/>
    <w:rsid w:val="00B85118"/>
    <w:rsid w:val="00B85276"/>
    <w:rsid w:val="00B878B6"/>
    <w:rsid w:val="00B91F1E"/>
    <w:rsid w:val="00B949FF"/>
    <w:rsid w:val="00BA1880"/>
    <w:rsid w:val="00BA7675"/>
    <w:rsid w:val="00BA7C02"/>
    <w:rsid w:val="00BB5A39"/>
    <w:rsid w:val="00BC33BB"/>
    <w:rsid w:val="00BC4017"/>
    <w:rsid w:val="00BC7BD0"/>
    <w:rsid w:val="00BD09BD"/>
    <w:rsid w:val="00BD4516"/>
    <w:rsid w:val="00BE03B8"/>
    <w:rsid w:val="00BE0579"/>
    <w:rsid w:val="00BE5088"/>
    <w:rsid w:val="00BE6931"/>
    <w:rsid w:val="00BE7E00"/>
    <w:rsid w:val="00BF3364"/>
    <w:rsid w:val="00BF7702"/>
    <w:rsid w:val="00C0599D"/>
    <w:rsid w:val="00C07F34"/>
    <w:rsid w:val="00C157C6"/>
    <w:rsid w:val="00C20185"/>
    <w:rsid w:val="00C224F1"/>
    <w:rsid w:val="00C24505"/>
    <w:rsid w:val="00C24AEA"/>
    <w:rsid w:val="00C25219"/>
    <w:rsid w:val="00C327D8"/>
    <w:rsid w:val="00C32817"/>
    <w:rsid w:val="00C32D68"/>
    <w:rsid w:val="00C34CE0"/>
    <w:rsid w:val="00C36310"/>
    <w:rsid w:val="00C4025D"/>
    <w:rsid w:val="00C44B64"/>
    <w:rsid w:val="00C51643"/>
    <w:rsid w:val="00C640AB"/>
    <w:rsid w:val="00C65BF9"/>
    <w:rsid w:val="00C6611B"/>
    <w:rsid w:val="00C70427"/>
    <w:rsid w:val="00C83038"/>
    <w:rsid w:val="00C85820"/>
    <w:rsid w:val="00C947AC"/>
    <w:rsid w:val="00C94A86"/>
    <w:rsid w:val="00C95BE2"/>
    <w:rsid w:val="00C95E42"/>
    <w:rsid w:val="00C97A2B"/>
    <w:rsid w:val="00C97D35"/>
    <w:rsid w:val="00CA6679"/>
    <w:rsid w:val="00CB2E22"/>
    <w:rsid w:val="00CB5803"/>
    <w:rsid w:val="00CC1529"/>
    <w:rsid w:val="00CC3BB2"/>
    <w:rsid w:val="00CC4ACD"/>
    <w:rsid w:val="00CC4FE2"/>
    <w:rsid w:val="00CD1AC0"/>
    <w:rsid w:val="00CD3CDD"/>
    <w:rsid w:val="00CD7D57"/>
    <w:rsid w:val="00CE02F4"/>
    <w:rsid w:val="00CE2290"/>
    <w:rsid w:val="00CE34DE"/>
    <w:rsid w:val="00CE484D"/>
    <w:rsid w:val="00D10A8A"/>
    <w:rsid w:val="00D14206"/>
    <w:rsid w:val="00D249F9"/>
    <w:rsid w:val="00D264F9"/>
    <w:rsid w:val="00D27819"/>
    <w:rsid w:val="00D31CC8"/>
    <w:rsid w:val="00D3288A"/>
    <w:rsid w:val="00D35EF9"/>
    <w:rsid w:val="00D36805"/>
    <w:rsid w:val="00D36AFD"/>
    <w:rsid w:val="00D36C96"/>
    <w:rsid w:val="00D45F8F"/>
    <w:rsid w:val="00D46A7C"/>
    <w:rsid w:val="00D46D57"/>
    <w:rsid w:val="00D471E9"/>
    <w:rsid w:val="00D47ACF"/>
    <w:rsid w:val="00D541D8"/>
    <w:rsid w:val="00D5486F"/>
    <w:rsid w:val="00D54B31"/>
    <w:rsid w:val="00D55D09"/>
    <w:rsid w:val="00D568F5"/>
    <w:rsid w:val="00D606D0"/>
    <w:rsid w:val="00D614BE"/>
    <w:rsid w:val="00D742AB"/>
    <w:rsid w:val="00D7509C"/>
    <w:rsid w:val="00D7611A"/>
    <w:rsid w:val="00D7625E"/>
    <w:rsid w:val="00D7712B"/>
    <w:rsid w:val="00D803E9"/>
    <w:rsid w:val="00D80BB2"/>
    <w:rsid w:val="00D82D70"/>
    <w:rsid w:val="00D8391D"/>
    <w:rsid w:val="00D84DAC"/>
    <w:rsid w:val="00D87C71"/>
    <w:rsid w:val="00D94086"/>
    <w:rsid w:val="00D964AA"/>
    <w:rsid w:val="00D97A08"/>
    <w:rsid w:val="00D97B2A"/>
    <w:rsid w:val="00DA06DA"/>
    <w:rsid w:val="00DA2D17"/>
    <w:rsid w:val="00DA2DAE"/>
    <w:rsid w:val="00DA6AEB"/>
    <w:rsid w:val="00DB5038"/>
    <w:rsid w:val="00DD36DB"/>
    <w:rsid w:val="00DD77B4"/>
    <w:rsid w:val="00DD7DDC"/>
    <w:rsid w:val="00DE12D9"/>
    <w:rsid w:val="00DE2146"/>
    <w:rsid w:val="00DE73A2"/>
    <w:rsid w:val="00DF768D"/>
    <w:rsid w:val="00E05EA8"/>
    <w:rsid w:val="00E076AD"/>
    <w:rsid w:val="00E10A19"/>
    <w:rsid w:val="00E11BC1"/>
    <w:rsid w:val="00E134B6"/>
    <w:rsid w:val="00E1616F"/>
    <w:rsid w:val="00E23595"/>
    <w:rsid w:val="00E30760"/>
    <w:rsid w:val="00E3137B"/>
    <w:rsid w:val="00E31C52"/>
    <w:rsid w:val="00E337F3"/>
    <w:rsid w:val="00E37887"/>
    <w:rsid w:val="00E43ECE"/>
    <w:rsid w:val="00E5242A"/>
    <w:rsid w:val="00E55823"/>
    <w:rsid w:val="00E6000A"/>
    <w:rsid w:val="00E605EE"/>
    <w:rsid w:val="00E6271F"/>
    <w:rsid w:val="00E641EE"/>
    <w:rsid w:val="00E71CE9"/>
    <w:rsid w:val="00E8169C"/>
    <w:rsid w:val="00E836FC"/>
    <w:rsid w:val="00E944AF"/>
    <w:rsid w:val="00EA5052"/>
    <w:rsid w:val="00EB3CC6"/>
    <w:rsid w:val="00EB3D51"/>
    <w:rsid w:val="00EB5E91"/>
    <w:rsid w:val="00EC0189"/>
    <w:rsid w:val="00EC2BAE"/>
    <w:rsid w:val="00EC6DC0"/>
    <w:rsid w:val="00ED1B21"/>
    <w:rsid w:val="00ED379E"/>
    <w:rsid w:val="00ED4D86"/>
    <w:rsid w:val="00EE1D37"/>
    <w:rsid w:val="00EE217F"/>
    <w:rsid w:val="00EE26D1"/>
    <w:rsid w:val="00EE394A"/>
    <w:rsid w:val="00EF1B31"/>
    <w:rsid w:val="00EF1C45"/>
    <w:rsid w:val="00EF391C"/>
    <w:rsid w:val="00EF5AD0"/>
    <w:rsid w:val="00F0076B"/>
    <w:rsid w:val="00F152EF"/>
    <w:rsid w:val="00F17ABF"/>
    <w:rsid w:val="00F22D49"/>
    <w:rsid w:val="00F2344D"/>
    <w:rsid w:val="00F31248"/>
    <w:rsid w:val="00F31EA6"/>
    <w:rsid w:val="00F330CB"/>
    <w:rsid w:val="00F341E3"/>
    <w:rsid w:val="00F37C84"/>
    <w:rsid w:val="00F44001"/>
    <w:rsid w:val="00F44738"/>
    <w:rsid w:val="00F542B7"/>
    <w:rsid w:val="00F600CB"/>
    <w:rsid w:val="00F60BF7"/>
    <w:rsid w:val="00F61143"/>
    <w:rsid w:val="00F61AA1"/>
    <w:rsid w:val="00F6276D"/>
    <w:rsid w:val="00F63446"/>
    <w:rsid w:val="00F64D93"/>
    <w:rsid w:val="00F75472"/>
    <w:rsid w:val="00F75A79"/>
    <w:rsid w:val="00F77CB5"/>
    <w:rsid w:val="00F80BB4"/>
    <w:rsid w:val="00F83A56"/>
    <w:rsid w:val="00F84C35"/>
    <w:rsid w:val="00F8776A"/>
    <w:rsid w:val="00F90E6C"/>
    <w:rsid w:val="00F913C7"/>
    <w:rsid w:val="00F925F0"/>
    <w:rsid w:val="00F92A8D"/>
    <w:rsid w:val="00F94669"/>
    <w:rsid w:val="00F96B95"/>
    <w:rsid w:val="00FA5ADF"/>
    <w:rsid w:val="00FA63D3"/>
    <w:rsid w:val="00FA6B91"/>
    <w:rsid w:val="00FA74D2"/>
    <w:rsid w:val="00FB2820"/>
    <w:rsid w:val="00FB4D9A"/>
    <w:rsid w:val="00FB6F7E"/>
    <w:rsid w:val="00FC096A"/>
    <w:rsid w:val="00FC342F"/>
    <w:rsid w:val="00FC42CF"/>
    <w:rsid w:val="00FD022B"/>
    <w:rsid w:val="00FD5FBA"/>
    <w:rsid w:val="00FD65D4"/>
    <w:rsid w:val="00FE7A7D"/>
    <w:rsid w:val="00FF2E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E4CB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CCF"/>
    <w:pPr>
      <w:spacing w:line="256" w:lineRule="auto"/>
    </w:pPr>
    <w:rPr>
      <w:rFonts w:ascii="Times New Roman" w:hAnsi="Times New Roman"/>
      <w:sz w:val="24"/>
    </w:rPr>
  </w:style>
  <w:style w:type="paragraph" w:styleId="Ttulo1">
    <w:name w:val="heading 1"/>
    <w:basedOn w:val="Normal"/>
    <w:next w:val="Normal"/>
    <w:link w:val="Ttulo1Car"/>
    <w:uiPriority w:val="9"/>
    <w:qFormat/>
    <w:rsid w:val="00B72DC8"/>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B72DC8"/>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B72DC8"/>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B72DC8"/>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B72DC8"/>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B72DC8"/>
    <w:pPr>
      <w:numPr>
        <w:ilvl w:val="5"/>
        <w:numId w:val="1"/>
      </w:numPr>
      <w:spacing w:before="240" w:after="60" w:line="240" w:lineRule="auto"/>
      <w:outlineLvl w:val="5"/>
    </w:pPr>
    <w:rPr>
      <w:rFonts w:eastAsia="Times New Roman" w:cs="Times New Roman"/>
      <w:b/>
      <w:bCs/>
      <w:lang w:val="en-US"/>
    </w:rPr>
  </w:style>
  <w:style w:type="paragraph" w:styleId="Ttulo7">
    <w:name w:val="heading 7"/>
    <w:basedOn w:val="Normal"/>
    <w:next w:val="Normal"/>
    <w:link w:val="Ttulo7Car"/>
    <w:uiPriority w:val="9"/>
    <w:semiHidden/>
    <w:unhideWhenUsed/>
    <w:qFormat/>
    <w:rsid w:val="00B72DC8"/>
    <w:pPr>
      <w:numPr>
        <w:ilvl w:val="6"/>
        <w:numId w:val="1"/>
      </w:numPr>
      <w:spacing w:before="240" w:after="60" w:line="240" w:lineRule="auto"/>
      <w:outlineLvl w:val="6"/>
    </w:pPr>
    <w:rPr>
      <w:rFonts w:eastAsiaTheme="minorEastAsia"/>
      <w:szCs w:val="24"/>
      <w:lang w:val="en-US"/>
    </w:rPr>
  </w:style>
  <w:style w:type="paragraph" w:styleId="Ttulo8">
    <w:name w:val="heading 8"/>
    <w:basedOn w:val="Normal"/>
    <w:next w:val="Normal"/>
    <w:link w:val="Ttulo8Car"/>
    <w:uiPriority w:val="9"/>
    <w:semiHidden/>
    <w:unhideWhenUsed/>
    <w:qFormat/>
    <w:rsid w:val="00B72DC8"/>
    <w:pPr>
      <w:numPr>
        <w:ilvl w:val="7"/>
        <w:numId w:val="1"/>
      </w:numPr>
      <w:spacing w:before="240" w:after="60" w:line="240" w:lineRule="auto"/>
      <w:outlineLvl w:val="7"/>
    </w:pPr>
    <w:rPr>
      <w:rFonts w:eastAsiaTheme="minorEastAsia"/>
      <w:i/>
      <w:iCs/>
      <w:szCs w:val="24"/>
      <w:lang w:val="en-US"/>
    </w:rPr>
  </w:style>
  <w:style w:type="paragraph" w:styleId="Ttulo9">
    <w:name w:val="heading 9"/>
    <w:basedOn w:val="Normal"/>
    <w:next w:val="Normal"/>
    <w:link w:val="Ttulo9Car"/>
    <w:uiPriority w:val="9"/>
    <w:semiHidden/>
    <w:unhideWhenUsed/>
    <w:qFormat/>
    <w:rsid w:val="00B72DC8"/>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20D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0D69"/>
  </w:style>
  <w:style w:type="paragraph" w:styleId="Piedepgina">
    <w:name w:val="footer"/>
    <w:basedOn w:val="Normal"/>
    <w:link w:val="PiedepginaCar"/>
    <w:uiPriority w:val="99"/>
    <w:unhideWhenUsed/>
    <w:rsid w:val="00520D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0D69"/>
  </w:style>
  <w:style w:type="paragraph" w:styleId="Sinespaciado">
    <w:name w:val="No Spacing"/>
    <w:aliases w:val="MAPAS,Evidencias,notaria 30,Bullets,Francesa,Título3,Titulos"/>
    <w:link w:val="SinespaciadoCar"/>
    <w:uiPriority w:val="1"/>
    <w:qFormat/>
    <w:rsid w:val="00C224F1"/>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056B16"/>
  </w:style>
  <w:style w:type="table" w:styleId="Tablaconcuadrcula">
    <w:name w:val="Table Grid"/>
    <w:basedOn w:val="Tablanormal"/>
    <w:uiPriority w:val="39"/>
    <w:rsid w:val="00FC09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581F68"/>
    <w:rPr>
      <w:i/>
      <w:iCs/>
    </w:rPr>
  </w:style>
  <w:style w:type="character" w:customStyle="1" w:styleId="Ttulo1Car">
    <w:name w:val="Título 1 Car"/>
    <w:basedOn w:val="Fuentedeprrafopredeter"/>
    <w:link w:val="Ttulo1"/>
    <w:uiPriority w:val="9"/>
    <w:rsid w:val="00B72DC8"/>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B72DC8"/>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B72DC8"/>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B72DC8"/>
    <w:rPr>
      <w:rFonts w:eastAsiaTheme="minorEastAsia"/>
      <w:b/>
      <w:bCs/>
      <w:sz w:val="28"/>
      <w:szCs w:val="28"/>
      <w:lang w:val="en-US"/>
    </w:rPr>
  </w:style>
  <w:style w:type="character" w:customStyle="1" w:styleId="Ttulo5Car">
    <w:name w:val="Título 5 Car"/>
    <w:basedOn w:val="Fuentedeprrafopredeter"/>
    <w:link w:val="Ttulo5"/>
    <w:uiPriority w:val="9"/>
    <w:semiHidden/>
    <w:rsid w:val="00B72DC8"/>
    <w:rPr>
      <w:rFonts w:eastAsiaTheme="minorEastAsia"/>
      <w:b/>
      <w:bCs/>
      <w:i/>
      <w:iCs/>
      <w:sz w:val="26"/>
      <w:szCs w:val="26"/>
      <w:lang w:val="en-US"/>
    </w:rPr>
  </w:style>
  <w:style w:type="character" w:customStyle="1" w:styleId="Ttulo6Car">
    <w:name w:val="Título 6 Car"/>
    <w:basedOn w:val="Fuentedeprrafopredeter"/>
    <w:link w:val="Ttulo6"/>
    <w:rsid w:val="00B72DC8"/>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B72DC8"/>
    <w:rPr>
      <w:rFonts w:eastAsiaTheme="minorEastAsia"/>
      <w:sz w:val="24"/>
      <w:szCs w:val="24"/>
      <w:lang w:val="en-US"/>
    </w:rPr>
  </w:style>
  <w:style w:type="character" w:customStyle="1" w:styleId="Ttulo8Car">
    <w:name w:val="Título 8 Car"/>
    <w:basedOn w:val="Fuentedeprrafopredeter"/>
    <w:link w:val="Ttulo8"/>
    <w:uiPriority w:val="9"/>
    <w:semiHidden/>
    <w:rsid w:val="00B72DC8"/>
    <w:rPr>
      <w:rFonts w:eastAsiaTheme="minorEastAsia"/>
      <w:i/>
      <w:iCs/>
      <w:sz w:val="24"/>
      <w:szCs w:val="24"/>
      <w:lang w:val="en-US"/>
    </w:rPr>
  </w:style>
  <w:style w:type="character" w:customStyle="1" w:styleId="Ttulo9Car">
    <w:name w:val="Título 9 Car"/>
    <w:basedOn w:val="Fuentedeprrafopredeter"/>
    <w:link w:val="Ttulo9"/>
    <w:uiPriority w:val="9"/>
    <w:semiHidden/>
    <w:rsid w:val="00B72DC8"/>
    <w:rPr>
      <w:rFonts w:asciiTheme="majorHAnsi" w:eastAsiaTheme="majorEastAsia" w:hAnsiTheme="majorHAnsi" w:cstheme="majorBidi"/>
      <w:lang w:val="en-US"/>
    </w:rPr>
  </w:style>
  <w:style w:type="paragraph" w:styleId="Prrafodelista">
    <w:name w:val="List Paragraph"/>
    <w:basedOn w:val="Normal"/>
    <w:uiPriority w:val="34"/>
    <w:qFormat/>
    <w:rsid w:val="00B72DC8"/>
    <w:pPr>
      <w:spacing w:after="0" w:line="240" w:lineRule="auto"/>
      <w:ind w:left="720"/>
      <w:contextualSpacing/>
    </w:pPr>
    <w:rPr>
      <w:rFonts w:eastAsia="Times New Roman" w:cs="Times New Roman"/>
      <w:sz w:val="20"/>
      <w:szCs w:val="20"/>
      <w:lang w:val="en-US"/>
    </w:rPr>
  </w:style>
  <w:style w:type="paragraph" w:customStyle="1" w:styleId="q1">
    <w:name w:val="q1"/>
    <w:rsid w:val="00A36DC9"/>
    <w:pPr>
      <w:spacing w:line="256" w:lineRule="auto"/>
    </w:pPr>
  </w:style>
  <w:style w:type="table" w:customStyle="1" w:styleId="Tablaconcuadrcula1">
    <w:name w:val="Tabla con cuadrícula1"/>
    <w:basedOn w:val="Tablanormal"/>
    <w:next w:val="Tablaconcuadrcula"/>
    <w:uiPriority w:val="39"/>
    <w:rsid w:val="00D46D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06378">
      <w:bodyDiv w:val="1"/>
      <w:marLeft w:val="0"/>
      <w:marRight w:val="0"/>
      <w:marTop w:val="0"/>
      <w:marBottom w:val="0"/>
      <w:divBdr>
        <w:top w:val="none" w:sz="0" w:space="0" w:color="auto"/>
        <w:left w:val="none" w:sz="0" w:space="0" w:color="auto"/>
        <w:bottom w:val="none" w:sz="0" w:space="0" w:color="auto"/>
        <w:right w:val="none" w:sz="0" w:space="0" w:color="auto"/>
      </w:divBdr>
    </w:div>
    <w:div w:id="66155717">
      <w:bodyDiv w:val="1"/>
      <w:marLeft w:val="0"/>
      <w:marRight w:val="0"/>
      <w:marTop w:val="0"/>
      <w:marBottom w:val="0"/>
      <w:divBdr>
        <w:top w:val="none" w:sz="0" w:space="0" w:color="auto"/>
        <w:left w:val="none" w:sz="0" w:space="0" w:color="auto"/>
        <w:bottom w:val="none" w:sz="0" w:space="0" w:color="auto"/>
        <w:right w:val="none" w:sz="0" w:space="0" w:color="auto"/>
      </w:divBdr>
    </w:div>
    <w:div w:id="114250973">
      <w:bodyDiv w:val="1"/>
      <w:marLeft w:val="0"/>
      <w:marRight w:val="0"/>
      <w:marTop w:val="0"/>
      <w:marBottom w:val="0"/>
      <w:divBdr>
        <w:top w:val="none" w:sz="0" w:space="0" w:color="auto"/>
        <w:left w:val="none" w:sz="0" w:space="0" w:color="auto"/>
        <w:bottom w:val="none" w:sz="0" w:space="0" w:color="auto"/>
        <w:right w:val="none" w:sz="0" w:space="0" w:color="auto"/>
      </w:divBdr>
    </w:div>
    <w:div w:id="135295302">
      <w:bodyDiv w:val="1"/>
      <w:marLeft w:val="0"/>
      <w:marRight w:val="0"/>
      <w:marTop w:val="0"/>
      <w:marBottom w:val="0"/>
      <w:divBdr>
        <w:top w:val="none" w:sz="0" w:space="0" w:color="auto"/>
        <w:left w:val="none" w:sz="0" w:space="0" w:color="auto"/>
        <w:bottom w:val="none" w:sz="0" w:space="0" w:color="auto"/>
        <w:right w:val="none" w:sz="0" w:space="0" w:color="auto"/>
      </w:divBdr>
    </w:div>
    <w:div w:id="143277687">
      <w:bodyDiv w:val="1"/>
      <w:marLeft w:val="0"/>
      <w:marRight w:val="0"/>
      <w:marTop w:val="0"/>
      <w:marBottom w:val="0"/>
      <w:divBdr>
        <w:top w:val="none" w:sz="0" w:space="0" w:color="auto"/>
        <w:left w:val="none" w:sz="0" w:space="0" w:color="auto"/>
        <w:bottom w:val="none" w:sz="0" w:space="0" w:color="auto"/>
        <w:right w:val="none" w:sz="0" w:space="0" w:color="auto"/>
      </w:divBdr>
    </w:div>
    <w:div w:id="218782033">
      <w:bodyDiv w:val="1"/>
      <w:marLeft w:val="0"/>
      <w:marRight w:val="0"/>
      <w:marTop w:val="0"/>
      <w:marBottom w:val="0"/>
      <w:divBdr>
        <w:top w:val="none" w:sz="0" w:space="0" w:color="auto"/>
        <w:left w:val="none" w:sz="0" w:space="0" w:color="auto"/>
        <w:bottom w:val="none" w:sz="0" w:space="0" w:color="auto"/>
        <w:right w:val="none" w:sz="0" w:space="0" w:color="auto"/>
      </w:divBdr>
    </w:div>
    <w:div w:id="25050605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94202042">
      <w:bodyDiv w:val="1"/>
      <w:marLeft w:val="0"/>
      <w:marRight w:val="0"/>
      <w:marTop w:val="0"/>
      <w:marBottom w:val="0"/>
      <w:divBdr>
        <w:top w:val="none" w:sz="0" w:space="0" w:color="auto"/>
        <w:left w:val="none" w:sz="0" w:space="0" w:color="auto"/>
        <w:bottom w:val="none" w:sz="0" w:space="0" w:color="auto"/>
        <w:right w:val="none" w:sz="0" w:space="0" w:color="auto"/>
      </w:divBdr>
    </w:div>
    <w:div w:id="539518130">
      <w:bodyDiv w:val="1"/>
      <w:marLeft w:val="0"/>
      <w:marRight w:val="0"/>
      <w:marTop w:val="0"/>
      <w:marBottom w:val="0"/>
      <w:divBdr>
        <w:top w:val="none" w:sz="0" w:space="0" w:color="auto"/>
        <w:left w:val="none" w:sz="0" w:space="0" w:color="auto"/>
        <w:bottom w:val="none" w:sz="0" w:space="0" w:color="auto"/>
        <w:right w:val="none" w:sz="0" w:space="0" w:color="auto"/>
      </w:divBdr>
    </w:div>
    <w:div w:id="690645672">
      <w:bodyDiv w:val="1"/>
      <w:marLeft w:val="0"/>
      <w:marRight w:val="0"/>
      <w:marTop w:val="0"/>
      <w:marBottom w:val="0"/>
      <w:divBdr>
        <w:top w:val="none" w:sz="0" w:space="0" w:color="auto"/>
        <w:left w:val="none" w:sz="0" w:space="0" w:color="auto"/>
        <w:bottom w:val="none" w:sz="0" w:space="0" w:color="auto"/>
        <w:right w:val="none" w:sz="0" w:space="0" w:color="auto"/>
      </w:divBdr>
    </w:div>
    <w:div w:id="741102925">
      <w:bodyDiv w:val="1"/>
      <w:marLeft w:val="0"/>
      <w:marRight w:val="0"/>
      <w:marTop w:val="0"/>
      <w:marBottom w:val="0"/>
      <w:divBdr>
        <w:top w:val="none" w:sz="0" w:space="0" w:color="auto"/>
        <w:left w:val="none" w:sz="0" w:space="0" w:color="auto"/>
        <w:bottom w:val="none" w:sz="0" w:space="0" w:color="auto"/>
        <w:right w:val="none" w:sz="0" w:space="0" w:color="auto"/>
      </w:divBdr>
    </w:div>
    <w:div w:id="800270192">
      <w:bodyDiv w:val="1"/>
      <w:marLeft w:val="0"/>
      <w:marRight w:val="0"/>
      <w:marTop w:val="0"/>
      <w:marBottom w:val="0"/>
      <w:divBdr>
        <w:top w:val="none" w:sz="0" w:space="0" w:color="auto"/>
        <w:left w:val="none" w:sz="0" w:space="0" w:color="auto"/>
        <w:bottom w:val="none" w:sz="0" w:space="0" w:color="auto"/>
        <w:right w:val="none" w:sz="0" w:space="0" w:color="auto"/>
      </w:divBdr>
    </w:div>
    <w:div w:id="862937937">
      <w:bodyDiv w:val="1"/>
      <w:marLeft w:val="0"/>
      <w:marRight w:val="0"/>
      <w:marTop w:val="0"/>
      <w:marBottom w:val="0"/>
      <w:divBdr>
        <w:top w:val="none" w:sz="0" w:space="0" w:color="auto"/>
        <w:left w:val="none" w:sz="0" w:space="0" w:color="auto"/>
        <w:bottom w:val="none" w:sz="0" w:space="0" w:color="auto"/>
        <w:right w:val="none" w:sz="0" w:space="0" w:color="auto"/>
      </w:divBdr>
    </w:div>
    <w:div w:id="889535493">
      <w:bodyDiv w:val="1"/>
      <w:marLeft w:val="0"/>
      <w:marRight w:val="0"/>
      <w:marTop w:val="0"/>
      <w:marBottom w:val="0"/>
      <w:divBdr>
        <w:top w:val="none" w:sz="0" w:space="0" w:color="auto"/>
        <w:left w:val="none" w:sz="0" w:space="0" w:color="auto"/>
        <w:bottom w:val="none" w:sz="0" w:space="0" w:color="auto"/>
        <w:right w:val="none" w:sz="0" w:space="0" w:color="auto"/>
      </w:divBdr>
    </w:div>
    <w:div w:id="922835858">
      <w:bodyDiv w:val="1"/>
      <w:marLeft w:val="0"/>
      <w:marRight w:val="0"/>
      <w:marTop w:val="0"/>
      <w:marBottom w:val="0"/>
      <w:divBdr>
        <w:top w:val="none" w:sz="0" w:space="0" w:color="auto"/>
        <w:left w:val="none" w:sz="0" w:space="0" w:color="auto"/>
        <w:bottom w:val="none" w:sz="0" w:space="0" w:color="auto"/>
        <w:right w:val="none" w:sz="0" w:space="0" w:color="auto"/>
      </w:divBdr>
    </w:div>
    <w:div w:id="979650036">
      <w:bodyDiv w:val="1"/>
      <w:marLeft w:val="0"/>
      <w:marRight w:val="0"/>
      <w:marTop w:val="0"/>
      <w:marBottom w:val="0"/>
      <w:divBdr>
        <w:top w:val="none" w:sz="0" w:space="0" w:color="auto"/>
        <w:left w:val="none" w:sz="0" w:space="0" w:color="auto"/>
        <w:bottom w:val="none" w:sz="0" w:space="0" w:color="auto"/>
        <w:right w:val="none" w:sz="0" w:space="0" w:color="auto"/>
      </w:divBdr>
    </w:div>
    <w:div w:id="1031490625">
      <w:bodyDiv w:val="1"/>
      <w:marLeft w:val="0"/>
      <w:marRight w:val="0"/>
      <w:marTop w:val="0"/>
      <w:marBottom w:val="0"/>
      <w:divBdr>
        <w:top w:val="none" w:sz="0" w:space="0" w:color="auto"/>
        <w:left w:val="none" w:sz="0" w:space="0" w:color="auto"/>
        <w:bottom w:val="none" w:sz="0" w:space="0" w:color="auto"/>
        <w:right w:val="none" w:sz="0" w:space="0" w:color="auto"/>
      </w:divBdr>
    </w:div>
    <w:div w:id="1033992769">
      <w:bodyDiv w:val="1"/>
      <w:marLeft w:val="0"/>
      <w:marRight w:val="0"/>
      <w:marTop w:val="0"/>
      <w:marBottom w:val="0"/>
      <w:divBdr>
        <w:top w:val="none" w:sz="0" w:space="0" w:color="auto"/>
        <w:left w:val="none" w:sz="0" w:space="0" w:color="auto"/>
        <w:bottom w:val="none" w:sz="0" w:space="0" w:color="auto"/>
        <w:right w:val="none" w:sz="0" w:space="0" w:color="auto"/>
      </w:divBdr>
    </w:div>
    <w:div w:id="1133134905">
      <w:bodyDiv w:val="1"/>
      <w:marLeft w:val="0"/>
      <w:marRight w:val="0"/>
      <w:marTop w:val="0"/>
      <w:marBottom w:val="0"/>
      <w:divBdr>
        <w:top w:val="none" w:sz="0" w:space="0" w:color="auto"/>
        <w:left w:val="none" w:sz="0" w:space="0" w:color="auto"/>
        <w:bottom w:val="none" w:sz="0" w:space="0" w:color="auto"/>
        <w:right w:val="none" w:sz="0" w:space="0" w:color="auto"/>
      </w:divBdr>
    </w:div>
    <w:div w:id="1198200120">
      <w:bodyDiv w:val="1"/>
      <w:marLeft w:val="0"/>
      <w:marRight w:val="0"/>
      <w:marTop w:val="0"/>
      <w:marBottom w:val="0"/>
      <w:divBdr>
        <w:top w:val="none" w:sz="0" w:space="0" w:color="auto"/>
        <w:left w:val="none" w:sz="0" w:space="0" w:color="auto"/>
        <w:bottom w:val="none" w:sz="0" w:space="0" w:color="auto"/>
        <w:right w:val="none" w:sz="0" w:space="0" w:color="auto"/>
      </w:divBdr>
    </w:div>
    <w:div w:id="1198740393">
      <w:bodyDiv w:val="1"/>
      <w:marLeft w:val="0"/>
      <w:marRight w:val="0"/>
      <w:marTop w:val="0"/>
      <w:marBottom w:val="0"/>
      <w:divBdr>
        <w:top w:val="none" w:sz="0" w:space="0" w:color="auto"/>
        <w:left w:val="none" w:sz="0" w:space="0" w:color="auto"/>
        <w:bottom w:val="none" w:sz="0" w:space="0" w:color="auto"/>
        <w:right w:val="none" w:sz="0" w:space="0" w:color="auto"/>
      </w:divBdr>
    </w:div>
    <w:div w:id="1361318169">
      <w:bodyDiv w:val="1"/>
      <w:marLeft w:val="0"/>
      <w:marRight w:val="0"/>
      <w:marTop w:val="0"/>
      <w:marBottom w:val="0"/>
      <w:divBdr>
        <w:top w:val="none" w:sz="0" w:space="0" w:color="auto"/>
        <w:left w:val="none" w:sz="0" w:space="0" w:color="auto"/>
        <w:bottom w:val="none" w:sz="0" w:space="0" w:color="auto"/>
        <w:right w:val="none" w:sz="0" w:space="0" w:color="auto"/>
      </w:divBdr>
    </w:div>
    <w:div w:id="1427574154">
      <w:bodyDiv w:val="1"/>
      <w:marLeft w:val="0"/>
      <w:marRight w:val="0"/>
      <w:marTop w:val="0"/>
      <w:marBottom w:val="0"/>
      <w:divBdr>
        <w:top w:val="none" w:sz="0" w:space="0" w:color="auto"/>
        <w:left w:val="none" w:sz="0" w:space="0" w:color="auto"/>
        <w:bottom w:val="none" w:sz="0" w:space="0" w:color="auto"/>
        <w:right w:val="none" w:sz="0" w:space="0" w:color="auto"/>
      </w:divBdr>
    </w:div>
    <w:div w:id="1429621982">
      <w:bodyDiv w:val="1"/>
      <w:marLeft w:val="0"/>
      <w:marRight w:val="0"/>
      <w:marTop w:val="0"/>
      <w:marBottom w:val="0"/>
      <w:divBdr>
        <w:top w:val="none" w:sz="0" w:space="0" w:color="auto"/>
        <w:left w:val="none" w:sz="0" w:space="0" w:color="auto"/>
        <w:bottom w:val="none" w:sz="0" w:space="0" w:color="auto"/>
        <w:right w:val="none" w:sz="0" w:space="0" w:color="auto"/>
      </w:divBdr>
    </w:div>
    <w:div w:id="1519734062">
      <w:bodyDiv w:val="1"/>
      <w:marLeft w:val="0"/>
      <w:marRight w:val="0"/>
      <w:marTop w:val="0"/>
      <w:marBottom w:val="0"/>
      <w:divBdr>
        <w:top w:val="none" w:sz="0" w:space="0" w:color="auto"/>
        <w:left w:val="none" w:sz="0" w:space="0" w:color="auto"/>
        <w:bottom w:val="none" w:sz="0" w:space="0" w:color="auto"/>
        <w:right w:val="none" w:sz="0" w:space="0" w:color="auto"/>
      </w:divBdr>
    </w:div>
    <w:div w:id="1553224419">
      <w:bodyDiv w:val="1"/>
      <w:marLeft w:val="0"/>
      <w:marRight w:val="0"/>
      <w:marTop w:val="0"/>
      <w:marBottom w:val="0"/>
      <w:divBdr>
        <w:top w:val="none" w:sz="0" w:space="0" w:color="auto"/>
        <w:left w:val="none" w:sz="0" w:space="0" w:color="auto"/>
        <w:bottom w:val="none" w:sz="0" w:space="0" w:color="auto"/>
        <w:right w:val="none" w:sz="0" w:space="0" w:color="auto"/>
      </w:divBdr>
    </w:div>
    <w:div w:id="1555508376">
      <w:bodyDiv w:val="1"/>
      <w:marLeft w:val="0"/>
      <w:marRight w:val="0"/>
      <w:marTop w:val="0"/>
      <w:marBottom w:val="0"/>
      <w:divBdr>
        <w:top w:val="none" w:sz="0" w:space="0" w:color="auto"/>
        <w:left w:val="none" w:sz="0" w:space="0" w:color="auto"/>
        <w:bottom w:val="none" w:sz="0" w:space="0" w:color="auto"/>
        <w:right w:val="none" w:sz="0" w:space="0" w:color="auto"/>
      </w:divBdr>
    </w:div>
    <w:div w:id="1556354417">
      <w:bodyDiv w:val="1"/>
      <w:marLeft w:val="0"/>
      <w:marRight w:val="0"/>
      <w:marTop w:val="0"/>
      <w:marBottom w:val="0"/>
      <w:divBdr>
        <w:top w:val="none" w:sz="0" w:space="0" w:color="auto"/>
        <w:left w:val="none" w:sz="0" w:space="0" w:color="auto"/>
        <w:bottom w:val="none" w:sz="0" w:space="0" w:color="auto"/>
        <w:right w:val="none" w:sz="0" w:space="0" w:color="auto"/>
      </w:divBdr>
    </w:div>
    <w:div w:id="1577742895">
      <w:bodyDiv w:val="1"/>
      <w:marLeft w:val="0"/>
      <w:marRight w:val="0"/>
      <w:marTop w:val="0"/>
      <w:marBottom w:val="0"/>
      <w:divBdr>
        <w:top w:val="none" w:sz="0" w:space="0" w:color="auto"/>
        <w:left w:val="none" w:sz="0" w:space="0" w:color="auto"/>
        <w:bottom w:val="none" w:sz="0" w:space="0" w:color="auto"/>
        <w:right w:val="none" w:sz="0" w:space="0" w:color="auto"/>
      </w:divBdr>
    </w:div>
    <w:div w:id="1586265217">
      <w:bodyDiv w:val="1"/>
      <w:marLeft w:val="0"/>
      <w:marRight w:val="0"/>
      <w:marTop w:val="0"/>
      <w:marBottom w:val="0"/>
      <w:divBdr>
        <w:top w:val="none" w:sz="0" w:space="0" w:color="auto"/>
        <w:left w:val="none" w:sz="0" w:space="0" w:color="auto"/>
        <w:bottom w:val="none" w:sz="0" w:space="0" w:color="auto"/>
        <w:right w:val="none" w:sz="0" w:space="0" w:color="auto"/>
      </w:divBdr>
    </w:div>
    <w:div w:id="1681540375">
      <w:bodyDiv w:val="1"/>
      <w:marLeft w:val="0"/>
      <w:marRight w:val="0"/>
      <w:marTop w:val="0"/>
      <w:marBottom w:val="0"/>
      <w:divBdr>
        <w:top w:val="none" w:sz="0" w:space="0" w:color="auto"/>
        <w:left w:val="none" w:sz="0" w:space="0" w:color="auto"/>
        <w:bottom w:val="none" w:sz="0" w:space="0" w:color="auto"/>
        <w:right w:val="none" w:sz="0" w:space="0" w:color="auto"/>
      </w:divBdr>
    </w:div>
    <w:div w:id="1889141280">
      <w:bodyDiv w:val="1"/>
      <w:marLeft w:val="0"/>
      <w:marRight w:val="0"/>
      <w:marTop w:val="0"/>
      <w:marBottom w:val="0"/>
      <w:divBdr>
        <w:top w:val="none" w:sz="0" w:space="0" w:color="auto"/>
        <w:left w:val="none" w:sz="0" w:space="0" w:color="auto"/>
        <w:bottom w:val="none" w:sz="0" w:space="0" w:color="auto"/>
        <w:right w:val="none" w:sz="0" w:space="0" w:color="auto"/>
      </w:divBdr>
    </w:div>
    <w:div w:id="1904753252">
      <w:bodyDiv w:val="1"/>
      <w:marLeft w:val="0"/>
      <w:marRight w:val="0"/>
      <w:marTop w:val="0"/>
      <w:marBottom w:val="0"/>
      <w:divBdr>
        <w:top w:val="none" w:sz="0" w:space="0" w:color="auto"/>
        <w:left w:val="none" w:sz="0" w:space="0" w:color="auto"/>
        <w:bottom w:val="none" w:sz="0" w:space="0" w:color="auto"/>
        <w:right w:val="none" w:sz="0" w:space="0" w:color="auto"/>
      </w:divBdr>
    </w:div>
    <w:div w:id="1920826129">
      <w:bodyDiv w:val="1"/>
      <w:marLeft w:val="0"/>
      <w:marRight w:val="0"/>
      <w:marTop w:val="0"/>
      <w:marBottom w:val="0"/>
      <w:divBdr>
        <w:top w:val="none" w:sz="0" w:space="0" w:color="auto"/>
        <w:left w:val="none" w:sz="0" w:space="0" w:color="auto"/>
        <w:bottom w:val="none" w:sz="0" w:space="0" w:color="auto"/>
        <w:right w:val="none" w:sz="0" w:space="0" w:color="auto"/>
      </w:divBdr>
    </w:div>
    <w:div w:id="1936281122">
      <w:bodyDiv w:val="1"/>
      <w:marLeft w:val="0"/>
      <w:marRight w:val="0"/>
      <w:marTop w:val="0"/>
      <w:marBottom w:val="0"/>
      <w:divBdr>
        <w:top w:val="none" w:sz="0" w:space="0" w:color="auto"/>
        <w:left w:val="none" w:sz="0" w:space="0" w:color="auto"/>
        <w:bottom w:val="none" w:sz="0" w:space="0" w:color="auto"/>
        <w:right w:val="none" w:sz="0" w:space="0" w:color="auto"/>
      </w:divBdr>
    </w:div>
    <w:div w:id="2016834285">
      <w:bodyDiv w:val="1"/>
      <w:marLeft w:val="0"/>
      <w:marRight w:val="0"/>
      <w:marTop w:val="0"/>
      <w:marBottom w:val="0"/>
      <w:divBdr>
        <w:top w:val="none" w:sz="0" w:space="0" w:color="auto"/>
        <w:left w:val="none" w:sz="0" w:space="0" w:color="auto"/>
        <w:bottom w:val="none" w:sz="0" w:space="0" w:color="auto"/>
        <w:right w:val="none" w:sz="0" w:space="0" w:color="auto"/>
      </w:divBdr>
    </w:div>
    <w:div w:id="2044011127">
      <w:bodyDiv w:val="1"/>
      <w:marLeft w:val="0"/>
      <w:marRight w:val="0"/>
      <w:marTop w:val="0"/>
      <w:marBottom w:val="0"/>
      <w:divBdr>
        <w:top w:val="none" w:sz="0" w:space="0" w:color="auto"/>
        <w:left w:val="none" w:sz="0" w:space="0" w:color="auto"/>
        <w:bottom w:val="none" w:sz="0" w:space="0" w:color="auto"/>
        <w:right w:val="none" w:sz="0" w:space="0" w:color="auto"/>
      </w:divBdr>
    </w:div>
    <w:div w:id="2069448169">
      <w:bodyDiv w:val="1"/>
      <w:marLeft w:val="0"/>
      <w:marRight w:val="0"/>
      <w:marTop w:val="0"/>
      <w:marBottom w:val="0"/>
      <w:divBdr>
        <w:top w:val="none" w:sz="0" w:space="0" w:color="auto"/>
        <w:left w:val="none" w:sz="0" w:space="0" w:color="auto"/>
        <w:bottom w:val="none" w:sz="0" w:space="0" w:color="auto"/>
        <w:right w:val="none" w:sz="0" w:space="0" w:color="auto"/>
      </w:divBdr>
    </w:div>
    <w:div w:id="209080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EA6FB-EF5C-47F1-8D14-3AE58D3F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204</Pages>
  <Words>101952</Words>
  <Characters>560740</Characters>
  <Application>Microsoft Office Word</Application>
  <DocSecurity>0</DocSecurity>
  <Lines>4672</Lines>
  <Paragraphs>1322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381</cp:revision>
  <dcterms:created xsi:type="dcterms:W3CDTF">2024-11-12T23:32:00Z</dcterms:created>
  <dcterms:modified xsi:type="dcterms:W3CDTF">2025-08-21T20:05:00Z</dcterms:modified>
</cp:coreProperties>
</file>