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B46" w:rsidRPr="00D244B3" w:rsidRDefault="007E5B46" w:rsidP="00DC4AEA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D244B3">
        <w:rPr>
          <w:rFonts w:ascii="Times New Roman" w:hAnsi="Times New Roman" w:cs="Times New Roman"/>
          <w:sz w:val="24"/>
          <w:szCs w:val="24"/>
        </w:rPr>
        <w:t>JUNTA PREVIA DE LA H. LXII LEGISLATURA DEL ESTADO DE MÉXICO</w:t>
      </w:r>
    </w:p>
    <w:p w:rsidR="007E5B46" w:rsidRPr="00D244B3" w:rsidRDefault="007E5B46" w:rsidP="00DC4AEA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7E5B46" w:rsidRPr="00D244B3" w:rsidRDefault="007E5B46" w:rsidP="00DC4AEA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D244B3">
        <w:rPr>
          <w:rFonts w:ascii="Times New Roman" w:hAnsi="Times New Roman" w:cs="Times New Roman"/>
          <w:sz w:val="24"/>
          <w:szCs w:val="24"/>
        </w:rPr>
        <w:t>Celebrada el día 02 de septiembre de 2025</w:t>
      </w:r>
    </w:p>
    <w:p w:rsidR="007E5B46" w:rsidRPr="00D244B3" w:rsidRDefault="007E5B46" w:rsidP="00DC4AE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7E5B46" w:rsidRPr="00D244B3" w:rsidRDefault="007E5B46" w:rsidP="00DC4AE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244B3">
        <w:rPr>
          <w:rFonts w:ascii="Times New Roman" w:hAnsi="Times New Roman" w:cs="Times New Roman"/>
          <w:sz w:val="24"/>
          <w:szCs w:val="24"/>
        </w:rPr>
        <w:t>Presidencia del diputado Maurilio Hernández González.</w:t>
      </w:r>
    </w:p>
    <w:p w:rsidR="007E5B46" w:rsidRPr="00D244B3" w:rsidRDefault="007E5B46" w:rsidP="00DC4AE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2430CB" w:rsidRPr="00C239D0" w:rsidRDefault="007E5B46" w:rsidP="00DC4AE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244B3">
        <w:rPr>
          <w:rFonts w:ascii="Times New Roman" w:hAnsi="Times New Roman" w:cs="Times New Roman"/>
          <w:sz w:val="24"/>
          <w:szCs w:val="24"/>
        </w:rPr>
        <w:t>PRESIDENTE DIP. MAURILIO HERNÁNDEZ GONZÁLEZ. Compañeras diputadas, compañeros diputados</w:t>
      </w:r>
      <w:bookmarkStart w:id="0" w:name="_GoBack"/>
      <w:bookmarkEnd w:id="0"/>
      <w:r w:rsidR="009519F0" w:rsidRPr="00D244B3">
        <w:rPr>
          <w:rFonts w:ascii="Times New Roman" w:hAnsi="Times New Roman" w:cs="Times New Roman"/>
          <w:sz w:val="24"/>
          <w:szCs w:val="24"/>
        </w:rPr>
        <w:t>, l</w:t>
      </w:r>
      <w:r w:rsidRPr="00D244B3">
        <w:rPr>
          <w:rFonts w:ascii="Times New Roman" w:hAnsi="Times New Roman" w:cs="Times New Roman"/>
          <w:sz w:val="24"/>
          <w:szCs w:val="24"/>
        </w:rPr>
        <w:t>a Diputación Permanente saluda la presencia de todas y cada una de las diputadas</w:t>
      </w:r>
      <w:r w:rsidR="005B0B1C" w:rsidRPr="00D244B3">
        <w:rPr>
          <w:rFonts w:ascii="Times New Roman" w:hAnsi="Times New Roman" w:cs="Times New Roman"/>
          <w:sz w:val="24"/>
          <w:szCs w:val="24"/>
        </w:rPr>
        <w:t>,</w:t>
      </w:r>
      <w:r w:rsidRPr="00D244B3">
        <w:rPr>
          <w:rFonts w:ascii="Times New Roman" w:hAnsi="Times New Roman" w:cs="Times New Roman"/>
          <w:sz w:val="24"/>
          <w:szCs w:val="24"/>
        </w:rPr>
        <w:t xml:space="preserve"> de todos y cada uno de </w:t>
      </w:r>
      <w:r w:rsidRPr="00C239D0">
        <w:rPr>
          <w:rFonts w:ascii="Times New Roman" w:hAnsi="Times New Roman" w:cs="Times New Roman"/>
          <w:sz w:val="24"/>
          <w:szCs w:val="24"/>
        </w:rPr>
        <w:t xml:space="preserve">los diputados para esta Junta de elección de la Mesa Directiva para desahogar el </w:t>
      </w:r>
      <w:r w:rsidR="008525A1" w:rsidRPr="00C239D0">
        <w:rPr>
          <w:rFonts w:ascii="Times New Roman" w:hAnsi="Times New Roman" w:cs="Times New Roman"/>
          <w:sz w:val="24"/>
          <w:szCs w:val="24"/>
        </w:rPr>
        <w:t>Cuarto</w:t>
      </w:r>
      <w:r w:rsidRPr="00C239D0">
        <w:rPr>
          <w:rFonts w:ascii="Times New Roman" w:hAnsi="Times New Roman" w:cs="Times New Roman"/>
          <w:sz w:val="24"/>
          <w:szCs w:val="24"/>
        </w:rPr>
        <w:t xml:space="preserve"> </w:t>
      </w:r>
      <w:r w:rsidR="008525A1" w:rsidRPr="00C239D0">
        <w:rPr>
          <w:rFonts w:ascii="Times New Roman" w:hAnsi="Times New Roman" w:cs="Times New Roman"/>
          <w:sz w:val="24"/>
          <w:szCs w:val="24"/>
        </w:rPr>
        <w:t>Per</w:t>
      </w:r>
      <w:r w:rsidR="005B0B1C" w:rsidRPr="00C239D0">
        <w:rPr>
          <w:rFonts w:ascii="Times New Roman" w:hAnsi="Times New Roman" w:cs="Times New Roman"/>
          <w:sz w:val="24"/>
          <w:szCs w:val="24"/>
        </w:rPr>
        <w:t>í</w:t>
      </w:r>
      <w:r w:rsidR="008525A1" w:rsidRPr="00C239D0">
        <w:rPr>
          <w:rFonts w:ascii="Times New Roman" w:hAnsi="Times New Roman" w:cs="Times New Roman"/>
          <w:sz w:val="24"/>
          <w:szCs w:val="24"/>
        </w:rPr>
        <w:t xml:space="preserve">odo Extraordinario </w:t>
      </w:r>
      <w:r w:rsidRPr="00C239D0">
        <w:rPr>
          <w:rFonts w:ascii="Times New Roman" w:hAnsi="Times New Roman" w:cs="Times New Roman"/>
          <w:sz w:val="24"/>
          <w:szCs w:val="24"/>
        </w:rPr>
        <w:t xml:space="preserve">de </w:t>
      </w:r>
      <w:r w:rsidR="008525A1" w:rsidRPr="00C239D0">
        <w:rPr>
          <w:rFonts w:ascii="Times New Roman" w:hAnsi="Times New Roman" w:cs="Times New Roman"/>
          <w:sz w:val="24"/>
          <w:szCs w:val="24"/>
        </w:rPr>
        <w:t xml:space="preserve">Sesiones </w:t>
      </w:r>
      <w:r w:rsidRPr="00C239D0">
        <w:rPr>
          <w:rFonts w:ascii="Times New Roman" w:hAnsi="Times New Roman" w:cs="Times New Roman"/>
          <w:sz w:val="24"/>
          <w:szCs w:val="24"/>
        </w:rPr>
        <w:t xml:space="preserve">de esta LXII Legislatura. </w:t>
      </w:r>
      <w:r w:rsidR="000C3646" w:rsidRPr="00C239D0">
        <w:rPr>
          <w:rFonts w:ascii="Times New Roman" w:hAnsi="Times New Roman" w:cs="Times New Roman"/>
          <w:sz w:val="24"/>
          <w:szCs w:val="24"/>
        </w:rPr>
        <w:t>Asimismo</w:t>
      </w:r>
      <w:r w:rsidRPr="00C239D0">
        <w:rPr>
          <w:rFonts w:ascii="Times New Roman" w:hAnsi="Times New Roman" w:cs="Times New Roman"/>
          <w:sz w:val="24"/>
          <w:szCs w:val="24"/>
        </w:rPr>
        <w:t xml:space="preserve">, saludamos a quienes nos acompañan en este Salón de Plenos y a quienes nos siguen a través de los diversos medios de comunicación y redes sociales. Igualmente, damos la más cordial bienvenida a los representantes de la prensa que darán fe del desarrollo de los trabajos de esta </w:t>
      </w:r>
      <w:r w:rsidR="009519F0" w:rsidRPr="00C239D0">
        <w:rPr>
          <w:rFonts w:ascii="Times New Roman" w:hAnsi="Times New Roman" w:cs="Times New Roman"/>
          <w:sz w:val="24"/>
          <w:szCs w:val="24"/>
        </w:rPr>
        <w:t xml:space="preserve">cuarta </w:t>
      </w:r>
      <w:r w:rsidRPr="00C239D0">
        <w:rPr>
          <w:rFonts w:ascii="Times New Roman" w:hAnsi="Times New Roman" w:cs="Times New Roman"/>
          <w:sz w:val="24"/>
          <w:szCs w:val="24"/>
        </w:rPr>
        <w:t>sesión extraordinaria</w:t>
      </w:r>
      <w:r w:rsidR="002430CB" w:rsidRPr="00C239D0">
        <w:rPr>
          <w:rFonts w:ascii="Times New Roman" w:hAnsi="Times New Roman" w:cs="Times New Roman"/>
          <w:sz w:val="24"/>
          <w:szCs w:val="24"/>
        </w:rPr>
        <w:t>.</w:t>
      </w:r>
    </w:p>
    <w:p w:rsidR="007E5B46" w:rsidRPr="00C239D0" w:rsidRDefault="002430CB" w:rsidP="00DC4AE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>P</w:t>
      </w:r>
      <w:r w:rsidR="007E5B46" w:rsidRPr="00C239D0">
        <w:rPr>
          <w:rFonts w:ascii="Times New Roman" w:hAnsi="Times New Roman" w:cs="Times New Roman"/>
          <w:sz w:val="24"/>
          <w:szCs w:val="24"/>
        </w:rPr>
        <w:t>ara la validez de los trabajos</w:t>
      </w:r>
      <w:r w:rsidRPr="00C239D0">
        <w:rPr>
          <w:rFonts w:ascii="Times New Roman" w:hAnsi="Times New Roman" w:cs="Times New Roman"/>
          <w:sz w:val="24"/>
          <w:szCs w:val="24"/>
        </w:rPr>
        <w:t>, s</w:t>
      </w:r>
      <w:r w:rsidR="007E5B46" w:rsidRPr="00C239D0">
        <w:rPr>
          <w:rFonts w:ascii="Times New Roman" w:hAnsi="Times New Roman" w:cs="Times New Roman"/>
          <w:sz w:val="24"/>
          <w:szCs w:val="24"/>
        </w:rPr>
        <w:t>olicito a la Secretaría verificar la existencia del quórum</w:t>
      </w:r>
      <w:r w:rsidRPr="00C239D0">
        <w:rPr>
          <w:rFonts w:ascii="Times New Roman" w:hAnsi="Times New Roman" w:cs="Times New Roman"/>
          <w:sz w:val="24"/>
          <w:szCs w:val="24"/>
        </w:rPr>
        <w:t>,</w:t>
      </w:r>
      <w:r w:rsidR="007E5B46" w:rsidRPr="00C239D0">
        <w:rPr>
          <w:rFonts w:ascii="Times New Roman" w:hAnsi="Times New Roman" w:cs="Times New Roman"/>
          <w:sz w:val="24"/>
          <w:szCs w:val="24"/>
        </w:rPr>
        <w:t xml:space="preserve"> abriendo el sistema electrónico hasta por cinco minutos.</w:t>
      </w:r>
    </w:p>
    <w:p w:rsidR="007E5B46" w:rsidRPr="00C239D0" w:rsidRDefault="00942314" w:rsidP="00DC4AE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ARACELI CASASOLA SALAZAR.</w:t>
      </w:r>
      <w:r w:rsidR="007E5B46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Ábrase el sistema electrónico hasta por cinco minutos.</w:t>
      </w:r>
    </w:p>
    <w:p w:rsidR="007E5B46" w:rsidRPr="00C239D0" w:rsidRDefault="007E5B46" w:rsidP="00DC4AE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39D0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7E5B46" w:rsidRPr="00C239D0" w:rsidRDefault="00942314" w:rsidP="00DC4AEA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DIP. ARACELI CASASOLA SALAZAR. </w:t>
      </w:r>
      <w:r w:rsidR="007E5B46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Existe quórum</w:t>
      </w:r>
      <w:r w:rsidR="00D44633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7E5B46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proceda a abrir la Junta de </w:t>
      </w:r>
      <w:r w:rsidR="00D44633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Elección</w:t>
      </w:r>
      <w:r w:rsidR="007E5B46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Presidente.</w:t>
      </w:r>
    </w:p>
    <w:p w:rsidR="007E5B46" w:rsidRPr="00C239D0" w:rsidRDefault="007E5B46" w:rsidP="000225CC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39D0">
        <w:rPr>
          <w:rFonts w:ascii="Times New Roman" w:hAnsi="Times New Roman" w:cs="Times New Roman"/>
          <w:sz w:val="24"/>
          <w:szCs w:val="24"/>
        </w:rPr>
        <w:t xml:space="preserve">PRESIDENTE DIP. MAURILIO HERNÁNDEZ GONZÁLEZ. </w:t>
      </w:r>
      <w:r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declara la existencia del quórum y siendo </w:t>
      </w:r>
      <w:r w:rsidR="00A87769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trece</w:t>
      </w:r>
      <w:r w:rsidR="000225CC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horas</w:t>
      </w:r>
      <w:r w:rsidR="00A87769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con </w:t>
      </w:r>
      <w:r w:rsidR="00A87769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cuarenta y cuatro </w:t>
      </w:r>
      <w:r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minutos del día martes </w:t>
      </w:r>
      <w:r w:rsidR="00A87769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dos</w:t>
      </w:r>
      <w:r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septiembre del año </w:t>
      </w:r>
      <w:r w:rsidR="00A87769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dos mil veinticinco</w:t>
      </w:r>
      <w:r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, se abre la Junta de Elección de la LXII Legislatura.</w:t>
      </w:r>
    </w:p>
    <w:p w:rsidR="00C93A84" w:rsidRPr="00C239D0" w:rsidRDefault="007E5B46" w:rsidP="000225CC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Honorable Legislatura para favorecer el desarrollo del periodo extraordinario al que fuimos convocados, elegiremos a la Directiva que se encargará de dirigir los trabajos</w:t>
      </w:r>
      <w:r w:rsidR="000225CC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, p</w:t>
      </w:r>
      <w:r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>or lo tanto, solicito a la Secretaría que con apego a la Ley Orgánica y el Reglamento</w:t>
      </w:r>
      <w:r w:rsidR="00562BFC" w:rsidRPr="00C239D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este Poder </w:t>
      </w:r>
      <w:r w:rsidR="00562BFC" w:rsidRPr="00C239D0">
        <w:rPr>
          <w:rFonts w:ascii="Times New Roman" w:hAnsi="Times New Roman" w:cs="Times New Roman"/>
          <w:sz w:val="24"/>
          <w:szCs w:val="24"/>
        </w:rPr>
        <w:t>L</w:t>
      </w:r>
      <w:r w:rsidR="00C93A84" w:rsidRPr="00C239D0">
        <w:rPr>
          <w:rFonts w:ascii="Times New Roman" w:hAnsi="Times New Roman" w:cs="Times New Roman"/>
          <w:sz w:val="24"/>
          <w:szCs w:val="24"/>
        </w:rPr>
        <w:t>egislativo, realice los actos necesarios para la elección de las Vicepresidencias y las Secretarías.</w:t>
      </w:r>
    </w:p>
    <w:p w:rsidR="00C93A84" w:rsidRPr="00C239D0" w:rsidRDefault="00C93A84" w:rsidP="00022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>SECRETARIA DIP. YARELI ANAI ESPARZA ACEVEDO. Personal de apoyo técnico hará entrega de las cédulas de votación.</w:t>
      </w:r>
    </w:p>
    <w:p w:rsidR="00C93A84" w:rsidRPr="00C239D0" w:rsidRDefault="00C93A84" w:rsidP="00DC4AE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39D0">
        <w:rPr>
          <w:rFonts w:ascii="Times New Roman" w:hAnsi="Times New Roman" w:cs="Times New Roman"/>
          <w:i/>
          <w:sz w:val="24"/>
          <w:szCs w:val="24"/>
        </w:rPr>
        <w:t>(Se distribuyen las cédulas de votación</w:t>
      </w:r>
      <w:r w:rsidR="000225CC" w:rsidRPr="00C239D0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C239D0">
        <w:rPr>
          <w:rFonts w:ascii="Times New Roman" w:hAnsi="Times New Roman" w:cs="Times New Roman"/>
          <w:i/>
          <w:sz w:val="24"/>
          <w:szCs w:val="24"/>
        </w:rPr>
        <w:t xml:space="preserve"> las, los y le diputade)</w:t>
      </w:r>
    </w:p>
    <w:p w:rsidR="00C93A84" w:rsidRPr="00C239D0" w:rsidRDefault="000C3646" w:rsidP="00DC4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 xml:space="preserve">SECRETARIA DIP. YARELI ANAI ESPARZA ACEVEDO. </w:t>
      </w:r>
      <w:r w:rsidR="00C93A84" w:rsidRPr="00C239D0">
        <w:rPr>
          <w:rFonts w:ascii="Times New Roman" w:hAnsi="Times New Roman" w:cs="Times New Roman"/>
          <w:sz w:val="24"/>
          <w:szCs w:val="24"/>
        </w:rPr>
        <w:t>¿Falta alguien de recibir su cédula de votación?</w:t>
      </w:r>
    </w:p>
    <w:p w:rsidR="00645697" w:rsidRPr="00C239D0" w:rsidRDefault="00C93A84" w:rsidP="00DC4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ab/>
        <w:t>Procedo a recabar la votación en orden alfabético.</w:t>
      </w:r>
    </w:p>
    <w:p w:rsidR="00B3382E" w:rsidRPr="00C239D0" w:rsidRDefault="00B3382E" w:rsidP="00B3382E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39D0">
        <w:rPr>
          <w:rFonts w:ascii="Times New Roman" w:hAnsi="Times New Roman" w:cs="Times New Roman"/>
          <w:i/>
          <w:sz w:val="24"/>
          <w:szCs w:val="24"/>
        </w:rPr>
        <w:t>(Pasan a depositar su voto en la urna)</w:t>
      </w:r>
    </w:p>
    <w:p w:rsidR="00542818" w:rsidRPr="00C239D0" w:rsidRDefault="00D87F76" w:rsidP="00B33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 xml:space="preserve">SECRETARIA DIP. YARELI ANAI ESPARZA ACEVEDO. </w:t>
      </w:r>
      <w:r w:rsidR="00542818" w:rsidRPr="00C239D0">
        <w:rPr>
          <w:rFonts w:ascii="Times New Roman" w:hAnsi="Times New Roman" w:cs="Times New Roman"/>
          <w:sz w:val="24"/>
          <w:szCs w:val="24"/>
        </w:rPr>
        <w:t>¿Falta a alguien de depositar su voto? Adelante, diputado.</w:t>
      </w:r>
    </w:p>
    <w:p w:rsidR="00542818" w:rsidRPr="00C239D0" w:rsidRDefault="00542818" w:rsidP="00DC4AE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>Diputado Presidente.</w:t>
      </w:r>
    </w:p>
    <w:p w:rsidR="00542818" w:rsidRPr="00C239D0" w:rsidRDefault="00542818" w:rsidP="00DC4AE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kern w:val="2"/>
          <w:sz w:val="24"/>
          <w:szCs w:val="24"/>
          <w:lang w:eastAsia="es-MX"/>
        </w:rPr>
        <w:t xml:space="preserve">PRESIDENTE DIP. MAURILIO HERNÁNDEZ GONZÁLEZ. </w:t>
      </w:r>
      <w:r w:rsidRPr="00C239D0">
        <w:rPr>
          <w:rFonts w:ascii="Times New Roman" w:hAnsi="Times New Roman" w:cs="Times New Roman"/>
          <w:sz w:val="24"/>
          <w:szCs w:val="24"/>
        </w:rPr>
        <w:t>Concluida la votación. Concluida la votación, sírvase la Secretaría hacer el cómputo de los votos y dar cuenta del resultado.</w:t>
      </w:r>
    </w:p>
    <w:p w:rsidR="007766D2" w:rsidRPr="00C239D0" w:rsidRDefault="007766D2" w:rsidP="00DC4AEA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39D0">
        <w:rPr>
          <w:rFonts w:ascii="Times New Roman" w:hAnsi="Times New Roman" w:cs="Times New Roman"/>
          <w:i/>
          <w:sz w:val="24"/>
          <w:szCs w:val="24"/>
        </w:rPr>
        <w:t xml:space="preserve">(La </w:t>
      </w:r>
      <w:r w:rsidR="00452F26" w:rsidRPr="00C239D0">
        <w:rPr>
          <w:rFonts w:ascii="Times New Roman" w:hAnsi="Times New Roman" w:cs="Times New Roman"/>
          <w:i/>
          <w:sz w:val="24"/>
          <w:szCs w:val="24"/>
        </w:rPr>
        <w:t xml:space="preserve">Secretaría </w:t>
      </w:r>
      <w:r w:rsidRPr="00C239D0">
        <w:rPr>
          <w:rFonts w:ascii="Times New Roman" w:hAnsi="Times New Roman" w:cs="Times New Roman"/>
          <w:i/>
          <w:sz w:val="24"/>
          <w:szCs w:val="24"/>
        </w:rPr>
        <w:t>realiza el cómputo de los votos)</w:t>
      </w:r>
    </w:p>
    <w:p w:rsidR="00542818" w:rsidRPr="00C239D0" w:rsidRDefault="00542818" w:rsidP="00DC4AE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>SECRETARIA DIP. YARELI ANAI ESPARZA ACEVEDO. El resultado de la votación es el siguiente</w:t>
      </w:r>
      <w:r w:rsidR="00822D67" w:rsidRPr="00C239D0">
        <w:rPr>
          <w:rFonts w:ascii="Times New Roman" w:hAnsi="Times New Roman" w:cs="Times New Roman"/>
          <w:sz w:val="24"/>
          <w:szCs w:val="24"/>
        </w:rPr>
        <w:t>:</w:t>
      </w:r>
    </w:p>
    <w:p w:rsidR="00542818" w:rsidRPr="00C239D0" w:rsidRDefault="00542818" w:rsidP="00DC4AE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 xml:space="preserve">Han obtenido 64 votos para ocupar el cargo de Vicepresidente y Vicepresidenta el diputado Héctor Raúl García González y la diputada </w:t>
      </w:r>
      <w:r w:rsidRPr="00C239D0">
        <w:rPr>
          <w:rFonts w:ascii="Times New Roman" w:hAnsi="Times New Roman" w:cs="Times New Roman"/>
          <w:kern w:val="2"/>
          <w:sz w:val="24"/>
          <w:szCs w:val="24"/>
          <w:lang w:eastAsia="es-MX"/>
        </w:rPr>
        <w:t>Sara Alicia Ramírez de la O</w:t>
      </w:r>
      <w:r w:rsidR="009520FF" w:rsidRPr="00C239D0">
        <w:rPr>
          <w:rFonts w:ascii="Times New Roman" w:hAnsi="Times New Roman" w:cs="Times New Roman"/>
          <w:kern w:val="2"/>
          <w:sz w:val="24"/>
          <w:szCs w:val="24"/>
          <w:lang w:eastAsia="es-MX"/>
        </w:rPr>
        <w:t>;</w:t>
      </w:r>
      <w:r w:rsidRPr="00C239D0">
        <w:rPr>
          <w:rFonts w:ascii="Times New Roman" w:hAnsi="Times New Roman" w:cs="Times New Roman"/>
          <w:sz w:val="24"/>
          <w:szCs w:val="24"/>
        </w:rPr>
        <w:t xml:space="preserve"> han obtenido 64 votos para ejercer el cargo de Secretarias las diputadas </w:t>
      </w:r>
      <w:r w:rsidRPr="00C239D0">
        <w:rPr>
          <w:rFonts w:ascii="Times New Roman" w:hAnsi="Times New Roman" w:cs="Times New Roman"/>
          <w:kern w:val="2"/>
          <w:sz w:val="24"/>
          <w:szCs w:val="24"/>
          <w:lang w:eastAsia="es-MX"/>
        </w:rPr>
        <w:t>Emma Laura Alvarez Villavicencio</w:t>
      </w:r>
      <w:r w:rsidRPr="00C239D0">
        <w:rPr>
          <w:rFonts w:ascii="Times New Roman" w:hAnsi="Times New Roman" w:cs="Times New Roman"/>
          <w:sz w:val="24"/>
          <w:szCs w:val="24"/>
        </w:rPr>
        <w:t>, la diputada Ruth Salinas Reyes y la diputada Araceli Casasola Salazar. Gracias.</w:t>
      </w:r>
    </w:p>
    <w:p w:rsidR="00542818" w:rsidRPr="00C239D0" w:rsidRDefault="00542818" w:rsidP="00DC4AE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kern w:val="2"/>
          <w:sz w:val="24"/>
          <w:szCs w:val="24"/>
          <w:lang w:eastAsia="es-MX"/>
        </w:rPr>
        <w:t xml:space="preserve">PRESIDENTE DIP. MAURILIO HERNÁNDEZ GONZÁLEZ. </w:t>
      </w:r>
      <w:r w:rsidRPr="00C239D0">
        <w:rPr>
          <w:rFonts w:ascii="Times New Roman" w:hAnsi="Times New Roman" w:cs="Times New Roman"/>
          <w:sz w:val="24"/>
          <w:szCs w:val="24"/>
        </w:rPr>
        <w:t>Gracias diputada.</w:t>
      </w:r>
    </w:p>
    <w:p w:rsidR="001749A2" w:rsidRPr="00C239D0" w:rsidRDefault="00542818" w:rsidP="00DC4AE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lastRenderedPageBreak/>
        <w:t>En cumplimiento de la resolución de esta LXII Legislatura y con sustento en los artículos 50 de la Constitución Política del Estado Libre y Soberano de México, y 42 y 43 de la Ley Orgánica del Poder Legislativo del Estado Libre y Soberano de México, se declara integrada la Directiva conforme al tenor siguiente</w:t>
      </w:r>
      <w:r w:rsidR="00BA79B8" w:rsidRPr="00C239D0">
        <w:rPr>
          <w:rFonts w:ascii="Times New Roman" w:hAnsi="Times New Roman" w:cs="Times New Roman"/>
          <w:sz w:val="24"/>
          <w:szCs w:val="24"/>
        </w:rPr>
        <w:t>:</w:t>
      </w:r>
      <w:r w:rsidR="00BE449E" w:rsidRPr="00C239D0">
        <w:rPr>
          <w:rFonts w:ascii="Times New Roman" w:hAnsi="Times New Roman" w:cs="Times New Roman"/>
          <w:sz w:val="24"/>
          <w:szCs w:val="24"/>
        </w:rPr>
        <w:t xml:space="preserve"> </w:t>
      </w:r>
      <w:r w:rsidRPr="00C239D0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E54D3A" w:rsidRPr="00C239D0">
        <w:rPr>
          <w:rFonts w:ascii="Times New Roman" w:hAnsi="Times New Roman" w:cs="Times New Roman"/>
          <w:sz w:val="24"/>
          <w:szCs w:val="24"/>
        </w:rPr>
        <w:t xml:space="preserve">diputado </w:t>
      </w:r>
      <w:r w:rsidRPr="00C239D0">
        <w:rPr>
          <w:rFonts w:ascii="Times New Roman" w:hAnsi="Times New Roman" w:cs="Times New Roman"/>
          <w:sz w:val="24"/>
          <w:szCs w:val="24"/>
        </w:rPr>
        <w:t>Maurilio Hernández González, Vicepresidentes</w:t>
      </w:r>
      <w:r w:rsidR="002B1628" w:rsidRPr="00C239D0">
        <w:rPr>
          <w:rFonts w:ascii="Times New Roman" w:hAnsi="Times New Roman" w:cs="Times New Roman"/>
          <w:sz w:val="24"/>
          <w:szCs w:val="24"/>
        </w:rPr>
        <w:t>:</w:t>
      </w:r>
      <w:r w:rsidRPr="00C239D0">
        <w:rPr>
          <w:rFonts w:ascii="Times New Roman" w:hAnsi="Times New Roman" w:cs="Times New Roman"/>
          <w:sz w:val="24"/>
          <w:szCs w:val="24"/>
        </w:rPr>
        <w:t xml:space="preserve"> </w:t>
      </w:r>
      <w:r w:rsidR="00844230" w:rsidRPr="00C239D0">
        <w:rPr>
          <w:rFonts w:ascii="Times New Roman" w:hAnsi="Times New Roman" w:cs="Times New Roman"/>
          <w:sz w:val="24"/>
          <w:szCs w:val="24"/>
        </w:rPr>
        <w:t xml:space="preserve">diputada </w:t>
      </w:r>
      <w:r w:rsidRPr="00C239D0">
        <w:rPr>
          <w:rFonts w:ascii="Times New Roman" w:hAnsi="Times New Roman" w:cs="Times New Roman"/>
          <w:kern w:val="2"/>
          <w:sz w:val="24"/>
          <w:szCs w:val="24"/>
          <w:lang w:eastAsia="es-MX"/>
        </w:rPr>
        <w:t>Sara Alicia Ramírez de la O</w:t>
      </w:r>
      <w:r w:rsidRPr="00C239D0">
        <w:rPr>
          <w:rFonts w:ascii="Times New Roman" w:hAnsi="Times New Roman" w:cs="Times New Roman"/>
          <w:sz w:val="24"/>
          <w:szCs w:val="24"/>
        </w:rPr>
        <w:t>, diputado Héctor Raúl García González</w:t>
      </w:r>
      <w:r w:rsidR="00B73968" w:rsidRPr="00C239D0">
        <w:rPr>
          <w:rFonts w:ascii="Times New Roman" w:hAnsi="Times New Roman" w:cs="Times New Roman"/>
          <w:sz w:val="24"/>
          <w:szCs w:val="24"/>
        </w:rPr>
        <w:t xml:space="preserve"> y secretarias </w:t>
      </w:r>
      <w:r w:rsidR="001749A2" w:rsidRPr="00C239D0">
        <w:rPr>
          <w:rFonts w:ascii="Times New Roman" w:hAnsi="Times New Roman" w:cs="Times New Roman"/>
          <w:sz w:val="24"/>
          <w:szCs w:val="24"/>
        </w:rPr>
        <w:t xml:space="preserve"> diputada Emma Lara </w:t>
      </w:r>
      <w:r w:rsidR="00BA79B8" w:rsidRPr="00C239D0">
        <w:rPr>
          <w:rFonts w:ascii="Times New Roman" w:hAnsi="Times New Roman" w:cs="Times New Roman"/>
          <w:sz w:val="24"/>
          <w:szCs w:val="24"/>
        </w:rPr>
        <w:t>A</w:t>
      </w:r>
      <w:r w:rsidR="001749A2" w:rsidRPr="00C239D0">
        <w:rPr>
          <w:rFonts w:ascii="Times New Roman" w:hAnsi="Times New Roman" w:cs="Times New Roman"/>
          <w:sz w:val="24"/>
          <w:szCs w:val="24"/>
        </w:rPr>
        <w:t>lvarez Villavicencio, diputada Ruth Salinas Reyes y diputada Araceli Casasola Salazar, la directiva ejercerá sus funciones de conformidad con la Ley Orgánica y el Reglamento de este Poder Legislativo.</w:t>
      </w:r>
    </w:p>
    <w:p w:rsidR="001749A2" w:rsidRPr="00C239D0" w:rsidRDefault="001749A2" w:rsidP="00DC4AE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>Pido a la Secretaría comunique la elección de la Directiva a las autoridades que corresponda.</w:t>
      </w:r>
    </w:p>
    <w:p w:rsidR="001749A2" w:rsidRPr="00C239D0" w:rsidRDefault="001749A2" w:rsidP="00DC4AE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>SECRETARIA DIP. YARELI ANAI ESPARZA ACEVEDO. Ha sido atendido el propósito de la Junta.</w:t>
      </w:r>
    </w:p>
    <w:p w:rsidR="001749A2" w:rsidRPr="00C239D0" w:rsidRDefault="001749A2" w:rsidP="00DC4AE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>PRESIDENTE DIP. MAURILIO HERNÁNDEZ GONZÁLEZ. Registre la Secretaría la asistencia.</w:t>
      </w:r>
    </w:p>
    <w:p w:rsidR="001749A2" w:rsidRPr="00C239D0" w:rsidRDefault="001749A2" w:rsidP="00DC4AE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>SECRETARIA DIP. YARELI ANAI ESPARZA ACEVEDO. Ha sido registrada la asistencia, Presidente.</w:t>
      </w:r>
    </w:p>
    <w:p w:rsidR="001749A2" w:rsidRPr="00C239D0" w:rsidRDefault="001749A2" w:rsidP="00DC4AE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 xml:space="preserve">PRESIDENTE DIP. MAURILIO HERNÁNDEZ GONZÁLEZ. Se levanta la Junta de elección, siendo las catorce horas con cinco minutos del día martes dos de septiembre del año dos mil veinticinco y se pide a quienes forman la LXII Legislatura permanecer en su lugar para realizar de inmediato la Sesión Solemne de </w:t>
      </w:r>
      <w:r w:rsidR="00333B53" w:rsidRPr="00C239D0">
        <w:rPr>
          <w:rFonts w:ascii="Times New Roman" w:hAnsi="Times New Roman" w:cs="Times New Roman"/>
          <w:sz w:val="24"/>
          <w:szCs w:val="24"/>
        </w:rPr>
        <w:t xml:space="preserve">Apertura </w:t>
      </w:r>
      <w:r w:rsidRPr="00C239D0">
        <w:rPr>
          <w:rFonts w:ascii="Times New Roman" w:hAnsi="Times New Roman" w:cs="Times New Roman"/>
          <w:sz w:val="24"/>
          <w:szCs w:val="24"/>
        </w:rPr>
        <w:t xml:space="preserve">del </w:t>
      </w:r>
      <w:r w:rsidR="00333B53" w:rsidRPr="00C239D0">
        <w:rPr>
          <w:rFonts w:ascii="Times New Roman" w:hAnsi="Times New Roman" w:cs="Times New Roman"/>
          <w:sz w:val="24"/>
          <w:szCs w:val="24"/>
        </w:rPr>
        <w:t>Periodo Extraordinario</w:t>
      </w:r>
      <w:r w:rsidRPr="00C239D0">
        <w:rPr>
          <w:rFonts w:ascii="Times New Roman" w:hAnsi="Times New Roman" w:cs="Times New Roman"/>
          <w:sz w:val="24"/>
          <w:szCs w:val="24"/>
        </w:rPr>
        <w:t>.</w:t>
      </w:r>
    </w:p>
    <w:p w:rsidR="001749A2" w:rsidRPr="00C239D0" w:rsidRDefault="001749A2" w:rsidP="00DC4AE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 xml:space="preserve">SECRETARIA DIP. YARELI ANAI ESPARZA ACEVEDO. La Junta de </w:t>
      </w:r>
      <w:r w:rsidR="00DB4D5B" w:rsidRPr="00C239D0">
        <w:rPr>
          <w:rFonts w:ascii="Times New Roman" w:hAnsi="Times New Roman" w:cs="Times New Roman"/>
          <w:sz w:val="24"/>
          <w:szCs w:val="24"/>
        </w:rPr>
        <w:t xml:space="preserve">Elección </w:t>
      </w:r>
      <w:r w:rsidRPr="00C239D0">
        <w:rPr>
          <w:rFonts w:ascii="Times New Roman" w:hAnsi="Times New Roman" w:cs="Times New Roman"/>
          <w:sz w:val="24"/>
          <w:szCs w:val="24"/>
        </w:rPr>
        <w:t>ha quedado grabada en la cinta 068-A-LXII. Muchas gracias.</w:t>
      </w:r>
    </w:p>
    <w:p w:rsidR="001749A2" w:rsidRPr="00C239D0" w:rsidRDefault="001749A2" w:rsidP="00DC4AE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239D0">
        <w:rPr>
          <w:rFonts w:ascii="Times New Roman" w:hAnsi="Times New Roman" w:cs="Times New Roman"/>
          <w:sz w:val="24"/>
          <w:szCs w:val="24"/>
        </w:rPr>
        <w:t>PRESIDENTE DIP. MAURILIO HERNÁNDEZ GONZÁLEZ. Invitamos a quienes han resultado electas y electos para integrar la Directiva para este periodo extraordinario puedan tomar su sitial si son tan amables.</w:t>
      </w:r>
    </w:p>
    <w:sectPr w:rsidR="001749A2" w:rsidRPr="00C239D0" w:rsidSect="00DC4AEA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138" w:rsidRDefault="007D3138" w:rsidP="00D244B3">
      <w:pPr>
        <w:spacing w:after="0" w:line="240" w:lineRule="auto"/>
      </w:pPr>
      <w:r>
        <w:separator/>
      </w:r>
    </w:p>
  </w:endnote>
  <w:endnote w:type="continuationSeparator" w:id="0">
    <w:p w:rsidR="007D3138" w:rsidRDefault="007D3138" w:rsidP="00D2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1496987"/>
      <w:docPartObj>
        <w:docPartGallery w:val="Page Numbers (Bottom of Page)"/>
        <w:docPartUnique/>
      </w:docPartObj>
    </w:sdtPr>
    <w:sdtContent>
      <w:p w:rsidR="00D244B3" w:rsidRDefault="00D244B3" w:rsidP="00D244B3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138" w:rsidRDefault="007D3138" w:rsidP="00D244B3">
      <w:pPr>
        <w:spacing w:after="0" w:line="240" w:lineRule="auto"/>
      </w:pPr>
      <w:r>
        <w:separator/>
      </w:r>
    </w:p>
  </w:footnote>
  <w:footnote w:type="continuationSeparator" w:id="0">
    <w:p w:rsidR="007D3138" w:rsidRDefault="007D3138" w:rsidP="00D24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225CC"/>
    <w:rsid w:val="000C3646"/>
    <w:rsid w:val="001749A2"/>
    <w:rsid w:val="001E3571"/>
    <w:rsid w:val="00200F3B"/>
    <w:rsid w:val="002430CB"/>
    <w:rsid w:val="002B1628"/>
    <w:rsid w:val="002C112E"/>
    <w:rsid w:val="00333B53"/>
    <w:rsid w:val="003A40B5"/>
    <w:rsid w:val="00452F26"/>
    <w:rsid w:val="004757FA"/>
    <w:rsid w:val="004858E5"/>
    <w:rsid w:val="004B2164"/>
    <w:rsid w:val="00506CE3"/>
    <w:rsid w:val="00542818"/>
    <w:rsid w:val="00562BFC"/>
    <w:rsid w:val="005B0B1C"/>
    <w:rsid w:val="00630F1E"/>
    <w:rsid w:val="00645697"/>
    <w:rsid w:val="006773F1"/>
    <w:rsid w:val="007467E5"/>
    <w:rsid w:val="00756FDB"/>
    <w:rsid w:val="00771C8A"/>
    <w:rsid w:val="007723A6"/>
    <w:rsid w:val="007766D2"/>
    <w:rsid w:val="007D3138"/>
    <w:rsid w:val="007E5B46"/>
    <w:rsid w:val="00822D67"/>
    <w:rsid w:val="00844230"/>
    <w:rsid w:val="008525A1"/>
    <w:rsid w:val="00942314"/>
    <w:rsid w:val="009519F0"/>
    <w:rsid w:val="009520FF"/>
    <w:rsid w:val="00971D50"/>
    <w:rsid w:val="00994CA3"/>
    <w:rsid w:val="00A87769"/>
    <w:rsid w:val="00B0002E"/>
    <w:rsid w:val="00B3382E"/>
    <w:rsid w:val="00B73968"/>
    <w:rsid w:val="00BA79B8"/>
    <w:rsid w:val="00BE449E"/>
    <w:rsid w:val="00BF317B"/>
    <w:rsid w:val="00C239D0"/>
    <w:rsid w:val="00C50C17"/>
    <w:rsid w:val="00C93A84"/>
    <w:rsid w:val="00D244B3"/>
    <w:rsid w:val="00D24FDE"/>
    <w:rsid w:val="00D44633"/>
    <w:rsid w:val="00D87F76"/>
    <w:rsid w:val="00DB4D5B"/>
    <w:rsid w:val="00DC4AEA"/>
    <w:rsid w:val="00E5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E5B4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7E5B46"/>
  </w:style>
  <w:style w:type="paragraph" w:styleId="Encabezado">
    <w:name w:val="header"/>
    <w:basedOn w:val="Normal"/>
    <w:link w:val="EncabezadoCar"/>
    <w:uiPriority w:val="99"/>
    <w:unhideWhenUsed/>
    <w:rsid w:val="00D244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44B3"/>
  </w:style>
  <w:style w:type="paragraph" w:styleId="Piedepgina">
    <w:name w:val="footer"/>
    <w:basedOn w:val="Normal"/>
    <w:link w:val="PiedepginaCar"/>
    <w:uiPriority w:val="99"/>
    <w:unhideWhenUsed/>
    <w:rsid w:val="00D244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4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728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22</cp:revision>
  <dcterms:created xsi:type="dcterms:W3CDTF">2024-11-12T23:32:00Z</dcterms:created>
  <dcterms:modified xsi:type="dcterms:W3CDTF">2025-09-10T21:28:00Z</dcterms:modified>
</cp:coreProperties>
</file>