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58A" w:rsidRPr="00E57AD2" w:rsidRDefault="0051358A" w:rsidP="0091128C">
      <w:pPr>
        <w:pStyle w:val="Sinespaciado"/>
        <w:ind w:left="2836"/>
        <w:rPr>
          <w:rFonts w:cs="Times New Roman"/>
          <w:color w:val="auto"/>
          <w:szCs w:val="24"/>
        </w:rPr>
      </w:pPr>
      <w:r w:rsidRPr="00E57AD2">
        <w:rPr>
          <w:rFonts w:cs="Times New Roman"/>
          <w:color w:val="auto"/>
          <w:szCs w:val="24"/>
        </w:rPr>
        <w:t xml:space="preserve">SESIÓN SOLEMNE DE CLAUSURA DEL QUINTO PERÍODO EXTRAORDINARIO DE SESIONES DEL SEGUNDO AÑO DE EJERCICIO CONSTITUCIONAL DE LA H. LXII LEGISLATURA DEL ESTADO DE MÉXICO. </w:t>
      </w:r>
    </w:p>
    <w:p w:rsidR="0051358A" w:rsidRPr="00E57AD2" w:rsidRDefault="0051358A" w:rsidP="0091128C">
      <w:pPr>
        <w:pStyle w:val="Sinespaciado"/>
        <w:ind w:left="2836"/>
        <w:rPr>
          <w:rFonts w:cs="Times New Roman"/>
          <w:color w:val="auto"/>
          <w:szCs w:val="24"/>
        </w:rPr>
      </w:pPr>
    </w:p>
    <w:p w:rsidR="0051358A" w:rsidRPr="00E57AD2" w:rsidRDefault="0051358A" w:rsidP="0091128C">
      <w:pPr>
        <w:pStyle w:val="Sinespaciado"/>
        <w:ind w:left="2836"/>
        <w:rPr>
          <w:rFonts w:cs="Times New Roman"/>
          <w:color w:val="auto"/>
          <w:szCs w:val="24"/>
        </w:rPr>
      </w:pPr>
      <w:r w:rsidRPr="00E57AD2">
        <w:rPr>
          <w:rFonts w:cs="Times New Roman"/>
          <w:color w:val="auto"/>
          <w:szCs w:val="24"/>
        </w:rPr>
        <w:t>Celebrada el día 15 de enero de 2026.</w:t>
      </w:r>
    </w:p>
    <w:p w:rsidR="0051358A" w:rsidRPr="00E57AD2" w:rsidRDefault="0051358A" w:rsidP="000A38A7">
      <w:pPr>
        <w:pStyle w:val="Sinespaciado"/>
        <w:ind w:left="3540"/>
        <w:jc w:val="center"/>
        <w:rPr>
          <w:rFonts w:cs="Times New Roman"/>
          <w:color w:val="auto"/>
          <w:szCs w:val="24"/>
        </w:rPr>
      </w:pPr>
    </w:p>
    <w:p w:rsidR="0051358A" w:rsidRPr="00E57AD2" w:rsidRDefault="0051358A" w:rsidP="000A38A7">
      <w:pPr>
        <w:pStyle w:val="Sinespaciado"/>
        <w:jc w:val="center"/>
        <w:rPr>
          <w:rFonts w:cs="Times New Roman"/>
          <w:color w:val="auto"/>
          <w:szCs w:val="24"/>
        </w:rPr>
      </w:pPr>
      <w:r w:rsidRPr="00E57AD2">
        <w:rPr>
          <w:rFonts w:cs="Times New Roman"/>
          <w:color w:val="auto"/>
          <w:szCs w:val="24"/>
        </w:rPr>
        <w:t xml:space="preserve">Presidencia de la </w:t>
      </w:r>
      <w:r w:rsidR="004C7A7B" w:rsidRPr="00E57AD2">
        <w:rPr>
          <w:rFonts w:cs="Times New Roman"/>
          <w:color w:val="auto"/>
          <w:szCs w:val="24"/>
        </w:rPr>
        <w:t xml:space="preserve">diputada </w:t>
      </w:r>
      <w:r w:rsidRPr="00E57AD2">
        <w:rPr>
          <w:rFonts w:cs="Times New Roman"/>
          <w:color w:val="auto"/>
          <w:szCs w:val="24"/>
        </w:rPr>
        <w:t>Martha Azucena Camacho Reynoso</w:t>
      </w:r>
      <w:r w:rsidRPr="00E57AD2">
        <w:rPr>
          <w:rFonts w:cs="Times New Roman"/>
          <w:color w:val="auto"/>
          <w:szCs w:val="24"/>
          <w:lang w:eastAsia="es-MX"/>
        </w:rPr>
        <w:t>.</w:t>
      </w:r>
    </w:p>
    <w:p w:rsidR="0051358A" w:rsidRPr="00E57AD2" w:rsidRDefault="0051358A" w:rsidP="000A38A7">
      <w:pPr>
        <w:pStyle w:val="Sinespaciado"/>
        <w:rPr>
          <w:rFonts w:cs="Times New Roman"/>
          <w:color w:val="auto"/>
          <w:szCs w:val="24"/>
        </w:rPr>
      </w:pPr>
    </w:p>
    <w:p w:rsidR="0051358A" w:rsidRPr="00E57AD2" w:rsidRDefault="0051358A" w:rsidP="000A38A7">
      <w:pPr>
        <w:pStyle w:val="Sinespaciado"/>
        <w:rPr>
          <w:rFonts w:cs="Times New Roman"/>
          <w:color w:val="auto"/>
          <w:szCs w:val="24"/>
        </w:rPr>
      </w:pPr>
      <w:r w:rsidRPr="00E57AD2">
        <w:rPr>
          <w:rFonts w:cs="Times New Roman"/>
          <w:color w:val="auto"/>
          <w:szCs w:val="24"/>
        </w:rPr>
        <w:t>PRESIDENTA DIP. MARTHA AZUCENA CAMACHO REYNOSO. Para desarrollar los trabajos de esta Sesión Solemne de Clausura del Período Extraordinario, pido a la Secretaría verifique el quórum abriendo el sistema de registro hasta por cinco minutos.</w:t>
      </w:r>
    </w:p>
    <w:p w:rsidR="0051358A" w:rsidRPr="00E57AD2" w:rsidRDefault="0051358A" w:rsidP="000A38A7">
      <w:pPr>
        <w:pStyle w:val="Sinespaciado"/>
        <w:rPr>
          <w:rFonts w:cs="Times New Roman"/>
          <w:color w:val="auto"/>
          <w:szCs w:val="24"/>
        </w:rPr>
      </w:pPr>
      <w:r w:rsidRPr="00E57AD2">
        <w:rPr>
          <w:rFonts w:cs="Times New Roman"/>
          <w:color w:val="auto"/>
          <w:szCs w:val="24"/>
        </w:rPr>
        <w:t xml:space="preserve">SECRETARIA DIP. MARICELA BELTRÁN SÁNCHEZ. </w:t>
      </w:r>
      <w:r w:rsidR="009A18CF" w:rsidRPr="00E57AD2">
        <w:rPr>
          <w:rFonts w:cs="Times New Roman"/>
          <w:color w:val="auto"/>
          <w:szCs w:val="24"/>
        </w:rPr>
        <w:t>Á</w:t>
      </w:r>
      <w:r w:rsidRPr="00E57AD2">
        <w:rPr>
          <w:rFonts w:cs="Times New Roman"/>
          <w:color w:val="auto"/>
          <w:szCs w:val="24"/>
        </w:rPr>
        <w:t>bras</w:t>
      </w:r>
      <w:r w:rsidR="009A18CF" w:rsidRPr="00E57AD2">
        <w:rPr>
          <w:rFonts w:cs="Times New Roman"/>
          <w:color w:val="auto"/>
          <w:szCs w:val="24"/>
        </w:rPr>
        <w:t xml:space="preserve">e </w:t>
      </w:r>
      <w:r w:rsidRPr="00E57AD2">
        <w:rPr>
          <w:rFonts w:cs="Times New Roman"/>
          <w:color w:val="auto"/>
          <w:szCs w:val="24"/>
        </w:rPr>
        <w:t>el sistema de asistencia hasta por cinco minutos.</w:t>
      </w:r>
    </w:p>
    <w:p w:rsidR="0051358A" w:rsidRPr="00E57AD2" w:rsidRDefault="0051358A" w:rsidP="000A38A7">
      <w:pPr>
        <w:pStyle w:val="Sinespaciado"/>
        <w:jc w:val="center"/>
        <w:rPr>
          <w:rFonts w:cs="Times New Roman"/>
          <w:i/>
          <w:color w:val="auto"/>
          <w:szCs w:val="24"/>
        </w:rPr>
      </w:pPr>
      <w:r w:rsidRPr="00E57AD2">
        <w:rPr>
          <w:rFonts w:cs="Times New Roman"/>
          <w:i/>
          <w:color w:val="auto"/>
          <w:szCs w:val="24"/>
        </w:rPr>
        <w:t xml:space="preserve">(Registro de </w:t>
      </w:r>
      <w:r w:rsidR="00115F53" w:rsidRPr="00E57AD2">
        <w:rPr>
          <w:rFonts w:cs="Times New Roman"/>
          <w:i/>
          <w:color w:val="auto"/>
          <w:szCs w:val="24"/>
        </w:rPr>
        <w:t>asistencia</w:t>
      </w:r>
      <w:r w:rsidRPr="00E57AD2">
        <w:rPr>
          <w:rFonts w:cs="Times New Roman"/>
          <w:i/>
          <w:color w:val="auto"/>
          <w:szCs w:val="24"/>
        </w:rPr>
        <w:t>)</w:t>
      </w:r>
    </w:p>
    <w:p w:rsidR="0051358A" w:rsidRPr="00E57AD2" w:rsidRDefault="0051358A" w:rsidP="000A38A7">
      <w:pPr>
        <w:pStyle w:val="Sinespaciado"/>
        <w:rPr>
          <w:rFonts w:cs="Times New Roman"/>
          <w:color w:val="auto"/>
          <w:szCs w:val="24"/>
        </w:rPr>
      </w:pPr>
      <w:r w:rsidRPr="00E57AD2">
        <w:rPr>
          <w:rFonts w:cs="Times New Roman"/>
          <w:color w:val="auto"/>
          <w:szCs w:val="24"/>
        </w:rPr>
        <w:t xml:space="preserve">SECRETARIA DIP. MARICELA BELTRÁN SÁNCHEZ. Le informo Presidenta que existe quórum, </w:t>
      </w:r>
      <w:r w:rsidR="00CB0DC4" w:rsidRPr="00E57AD2">
        <w:rPr>
          <w:rFonts w:cs="Times New Roman"/>
          <w:color w:val="auto"/>
          <w:szCs w:val="24"/>
        </w:rPr>
        <w:t xml:space="preserve">proceda </w:t>
      </w:r>
      <w:r w:rsidRPr="00E57AD2">
        <w:rPr>
          <w:rFonts w:cs="Times New Roman"/>
          <w:color w:val="auto"/>
          <w:szCs w:val="24"/>
        </w:rPr>
        <w:t>a abrir la sesión.</w:t>
      </w:r>
    </w:p>
    <w:p w:rsidR="0051358A" w:rsidRPr="00E57AD2" w:rsidRDefault="0051358A" w:rsidP="000A38A7">
      <w:pPr>
        <w:pStyle w:val="Sinespaciado"/>
        <w:rPr>
          <w:rFonts w:cs="Times New Roman"/>
          <w:color w:val="auto"/>
          <w:szCs w:val="24"/>
        </w:rPr>
      </w:pPr>
      <w:r w:rsidRPr="00E57AD2">
        <w:rPr>
          <w:rFonts w:cs="Times New Roman"/>
          <w:color w:val="auto"/>
          <w:szCs w:val="24"/>
        </w:rPr>
        <w:t>PRESIDENTA DIP. MARTHA AZUCENA CAMACHO REYNOSO. Gracias Secretaria.</w:t>
      </w:r>
    </w:p>
    <w:p w:rsidR="0051358A" w:rsidRPr="00E57AD2" w:rsidRDefault="0051358A" w:rsidP="000A38A7">
      <w:pPr>
        <w:pStyle w:val="Sinespaciado"/>
        <w:rPr>
          <w:rFonts w:cs="Times New Roman"/>
          <w:color w:val="auto"/>
          <w:szCs w:val="24"/>
        </w:rPr>
      </w:pPr>
      <w:r w:rsidRPr="00E57AD2">
        <w:rPr>
          <w:rFonts w:cs="Times New Roman"/>
          <w:color w:val="auto"/>
          <w:szCs w:val="24"/>
        </w:rPr>
        <w:tab/>
        <w:t>Se declara la existencia del quórum y se abre la sesión, siendo</w:t>
      </w:r>
      <w:r w:rsidR="007A4521" w:rsidRPr="00E57AD2">
        <w:rPr>
          <w:rFonts w:cs="Times New Roman"/>
          <w:color w:val="auto"/>
          <w:szCs w:val="24"/>
        </w:rPr>
        <w:t xml:space="preserve"> las</w:t>
      </w:r>
      <w:r w:rsidRPr="00E57AD2">
        <w:rPr>
          <w:rFonts w:cs="Times New Roman"/>
          <w:color w:val="auto"/>
          <w:szCs w:val="24"/>
        </w:rPr>
        <w:t xml:space="preserve"> catorce horas con cuarenta y ocho minutos del día jueves quince de enero del año dos mil veintiséis.</w:t>
      </w:r>
    </w:p>
    <w:p w:rsidR="0051358A" w:rsidRPr="00E57AD2" w:rsidRDefault="0051358A" w:rsidP="000A38A7">
      <w:pPr>
        <w:pStyle w:val="Sinespaciado"/>
        <w:rPr>
          <w:rFonts w:cs="Times New Roman"/>
          <w:color w:val="auto"/>
          <w:szCs w:val="24"/>
        </w:rPr>
      </w:pPr>
      <w:r w:rsidRPr="00E57AD2">
        <w:rPr>
          <w:rFonts w:cs="Times New Roman"/>
          <w:color w:val="auto"/>
          <w:szCs w:val="24"/>
        </w:rPr>
        <w:tab/>
        <w:t>Dé a conocer la Secretaría, el protocolo de la Sesión Solemne.</w:t>
      </w:r>
    </w:p>
    <w:p w:rsidR="0051358A" w:rsidRPr="00E57AD2" w:rsidRDefault="0051358A" w:rsidP="000A38A7">
      <w:pPr>
        <w:pStyle w:val="Sinespaciado"/>
        <w:rPr>
          <w:rFonts w:cs="Times New Roman"/>
          <w:color w:val="auto"/>
          <w:szCs w:val="24"/>
        </w:rPr>
      </w:pPr>
      <w:r w:rsidRPr="00E57AD2">
        <w:rPr>
          <w:rFonts w:cs="Times New Roman"/>
          <w:color w:val="auto"/>
          <w:szCs w:val="24"/>
        </w:rPr>
        <w:t xml:space="preserve">SECRETARIA DIP. MARICELA BELTRÁN SÁNCHEZ. El protocolo de la </w:t>
      </w:r>
      <w:r w:rsidR="007A4521" w:rsidRPr="00E57AD2">
        <w:rPr>
          <w:rFonts w:cs="Times New Roman"/>
          <w:color w:val="auto"/>
          <w:szCs w:val="24"/>
        </w:rPr>
        <w:t xml:space="preserve">Sesión Solemne </w:t>
      </w:r>
      <w:r w:rsidRPr="00E57AD2">
        <w:rPr>
          <w:rFonts w:cs="Times New Roman"/>
          <w:color w:val="auto"/>
          <w:szCs w:val="24"/>
        </w:rPr>
        <w:t>es el siguiente:</w:t>
      </w:r>
    </w:p>
    <w:p w:rsidR="0051358A" w:rsidRPr="00E57AD2" w:rsidRDefault="0051358A" w:rsidP="000A38A7">
      <w:pPr>
        <w:pStyle w:val="Sinespaciado"/>
        <w:rPr>
          <w:rFonts w:cs="Times New Roman"/>
          <w:color w:val="auto"/>
          <w:szCs w:val="24"/>
        </w:rPr>
      </w:pPr>
      <w:r w:rsidRPr="00E57AD2">
        <w:rPr>
          <w:rFonts w:cs="Times New Roman"/>
          <w:color w:val="auto"/>
          <w:szCs w:val="24"/>
        </w:rPr>
        <w:t xml:space="preserve">1. Himno </w:t>
      </w:r>
      <w:r w:rsidR="007A4521" w:rsidRPr="00E57AD2">
        <w:rPr>
          <w:rFonts w:cs="Times New Roman"/>
          <w:color w:val="auto"/>
          <w:szCs w:val="24"/>
        </w:rPr>
        <w:t>Nacional</w:t>
      </w:r>
      <w:r w:rsidRPr="00E57AD2">
        <w:rPr>
          <w:rFonts w:cs="Times New Roman"/>
          <w:color w:val="auto"/>
          <w:szCs w:val="24"/>
        </w:rPr>
        <w:t>.</w:t>
      </w:r>
    </w:p>
    <w:p w:rsidR="0051358A" w:rsidRPr="00E57AD2" w:rsidRDefault="0051358A" w:rsidP="000A38A7">
      <w:pPr>
        <w:pStyle w:val="Sinespaciado"/>
        <w:rPr>
          <w:rFonts w:cs="Times New Roman"/>
          <w:color w:val="auto"/>
          <w:szCs w:val="24"/>
        </w:rPr>
      </w:pPr>
      <w:r w:rsidRPr="00E57AD2">
        <w:rPr>
          <w:rFonts w:cs="Times New Roman"/>
          <w:color w:val="auto"/>
          <w:szCs w:val="24"/>
        </w:rPr>
        <w:t>2. Declaratoria Solemne de Clausura del Quinto Per</w:t>
      </w:r>
      <w:r w:rsidR="00115F53" w:rsidRPr="00E57AD2">
        <w:rPr>
          <w:rFonts w:cs="Times New Roman"/>
          <w:color w:val="auto"/>
          <w:szCs w:val="24"/>
        </w:rPr>
        <w:t>í</w:t>
      </w:r>
      <w:r w:rsidRPr="00E57AD2">
        <w:rPr>
          <w:rFonts w:cs="Times New Roman"/>
          <w:color w:val="auto"/>
          <w:szCs w:val="24"/>
        </w:rPr>
        <w:t>odo Extraordinario de Sesiones de la LXII Legislatura del Congreso del Estado Libre y Soberano de México por la Presidencia de la Legislatura.</w:t>
      </w:r>
    </w:p>
    <w:p w:rsidR="0051358A" w:rsidRPr="00E57AD2" w:rsidRDefault="0051358A" w:rsidP="000A38A7">
      <w:pPr>
        <w:pStyle w:val="Sinespaciado"/>
        <w:rPr>
          <w:rFonts w:cs="Times New Roman"/>
          <w:color w:val="auto"/>
          <w:szCs w:val="24"/>
        </w:rPr>
      </w:pPr>
      <w:r w:rsidRPr="00E57AD2">
        <w:rPr>
          <w:rFonts w:cs="Times New Roman"/>
          <w:color w:val="auto"/>
          <w:szCs w:val="24"/>
        </w:rPr>
        <w:t>3. Himno del Estado de México.</w:t>
      </w:r>
    </w:p>
    <w:p w:rsidR="0051358A" w:rsidRPr="00E57AD2" w:rsidRDefault="0051358A" w:rsidP="000A38A7">
      <w:pPr>
        <w:pStyle w:val="Sinespaciado"/>
        <w:rPr>
          <w:rFonts w:cs="Times New Roman"/>
          <w:color w:val="auto"/>
          <w:szCs w:val="24"/>
        </w:rPr>
      </w:pPr>
      <w:r w:rsidRPr="00E57AD2">
        <w:rPr>
          <w:rFonts w:cs="Times New Roman"/>
          <w:color w:val="auto"/>
          <w:szCs w:val="24"/>
        </w:rPr>
        <w:t>4. Clausura de la sesión.</w:t>
      </w:r>
    </w:p>
    <w:p w:rsidR="0051358A" w:rsidRPr="00E57AD2" w:rsidRDefault="0051358A" w:rsidP="000A38A7">
      <w:pPr>
        <w:pStyle w:val="Sinespaciado"/>
        <w:rPr>
          <w:rFonts w:eastAsia="Microsoft JhengHei" w:cs="Times New Roman"/>
          <w:color w:val="auto"/>
          <w:szCs w:val="24"/>
        </w:rPr>
      </w:pPr>
      <w:r w:rsidRPr="00E57AD2">
        <w:rPr>
          <w:rFonts w:eastAsia="Microsoft JhengHei" w:cs="Times New Roman"/>
          <w:color w:val="auto"/>
          <w:szCs w:val="24"/>
        </w:rPr>
        <w:t>VICEPRESIDENTA MIRIAN SILVA MATA. Pido a los</w:t>
      </w:r>
      <w:r w:rsidR="00163242" w:rsidRPr="00E57AD2">
        <w:rPr>
          <w:rFonts w:eastAsia="Microsoft JhengHei" w:cs="Times New Roman"/>
          <w:color w:val="auto"/>
          <w:szCs w:val="24"/>
        </w:rPr>
        <w:t xml:space="preserve"> </w:t>
      </w:r>
      <w:r w:rsidRPr="00E57AD2">
        <w:rPr>
          <w:rFonts w:cs="Times New Roman"/>
          <w:color w:val="auto"/>
          <w:szCs w:val="24"/>
        </w:rPr>
        <w:t>a</w:t>
      </w:r>
      <w:r w:rsidRPr="00E57AD2">
        <w:rPr>
          <w:rFonts w:eastAsia="Microsoft JhengHei" w:cs="Times New Roman"/>
          <w:color w:val="auto"/>
          <w:szCs w:val="24"/>
        </w:rPr>
        <w:t>sistentes ponerse de pie para entonar el Himno Nacional Mexicano.</w:t>
      </w:r>
    </w:p>
    <w:p w:rsidR="0051358A" w:rsidRPr="00E57AD2" w:rsidRDefault="0051358A" w:rsidP="000A38A7">
      <w:pPr>
        <w:pStyle w:val="Sinespaciado"/>
        <w:jc w:val="center"/>
        <w:rPr>
          <w:rFonts w:eastAsia="Microsoft JhengHei" w:cs="Times New Roman"/>
          <w:i/>
          <w:color w:val="auto"/>
          <w:szCs w:val="24"/>
        </w:rPr>
      </w:pPr>
      <w:r w:rsidRPr="00E57AD2">
        <w:rPr>
          <w:rFonts w:eastAsia="Microsoft JhengHei" w:cs="Times New Roman"/>
          <w:i/>
          <w:color w:val="auto"/>
          <w:szCs w:val="24"/>
        </w:rPr>
        <w:t>(</w:t>
      </w:r>
      <w:r w:rsidR="00790BEE" w:rsidRPr="00E57AD2">
        <w:rPr>
          <w:rFonts w:eastAsia="Microsoft JhengHei" w:cs="Times New Roman"/>
          <w:i/>
          <w:color w:val="auto"/>
          <w:szCs w:val="24"/>
        </w:rPr>
        <w:t>Se e</w:t>
      </w:r>
      <w:r w:rsidRPr="00E57AD2">
        <w:rPr>
          <w:rFonts w:eastAsia="Microsoft JhengHei" w:cs="Times New Roman"/>
          <w:i/>
          <w:color w:val="auto"/>
          <w:szCs w:val="24"/>
        </w:rPr>
        <w:t>ntona el Himno Nacional Mexicano)</w:t>
      </w:r>
    </w:p>
    <w:p w:rsidR="0051358A" w:rsidRPr="00E57AD2" w:rsidRDefault="0051358A" w:rsidP="000A38A7">
      <w:pPr>
        <w:pStyle w:val="Sinespaciado"/>
        <w:rPr>
          <w:rFonts w:eastAsia="Microsoft JhengHei" w:cs="Times New Roman"/>
          <w:color w:val="auto"/>
          <w:szCs w:val="24"/>
        </w:rPr>
      </w:pPr>
      <w:r w:rsidRPr="00E57AD2">
        <w:rPr>
          <w:rFonts w:eastAsia="Microsoft JhengHei" w:cs="Times New Roman"/>
          <w:color w:val="auto"/>
          <w:szCs w:val="24"/>
        </w:rPr>
        <w:t>PRESIDENTA DIP. MARTHA AZUCENA CAMACHO REYNOSO. Los asuntos y la documentación que obra</w:t>
      </w:r>
      <w:r w:rsidR="00481C32" w:rsidRPr="00E57AD2">
        <w:rPr>
          <w:rFonts w:eastAsia="Microsoft JhengHei" w:cs="Times New Roman"/>
          <w:color w:val="auto"/>
          <w:szCs w:val="24"/>
        </w:rPr>
        <w:t xml:space="preserve"> e</w:t>
      </w:r>
      <w:r w:rsidRPr="00E57AD2">
        <w:rPr>
          <w:rFonts w:eastAsia="Microsoft JhengHei" w:cs="Times New Roman"/>
          <w:color w:val="auto"/>
          <w:szCs w:val="24"/>
        </w:rPr>
        <w:t>n esta directiva serán enviados a Diputación Permanente para los efectos procedentes.</w:t>
      </w:r>
    </w:p>
    <w:p w:rsidR="0051358A"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La sesión de clausura será comunicada a las autoridades correspondientes.</w:t>
      </w:r>
    </w:p>
    <w:p w:rsidR="0051358A" w:rsidRPr="00E57AD2" w:rsidRDefault="0051358A" w:rsidP="000A38A7">
      <w:pPr>
        <w:pStyle w:val="Sinespaciado"/>
        <w:rPr>
          <w:rFonts w:eastAsia="Microsoft JhengHei" w:cs="Times New Roman"/>
          <w:color w:val="auto"/>
          <w:szCs w:val="24"/>
        </w:rPr>
      </w:pPr>
      <w:r w:rsidRPr="00E57AD2">
        <w:rPr>
          <w:rFonts w:eastAsia="Microsoft JhengHei" w:cs="Times New Roman"/>
          <w:color w:val="auto"/>
          <w:szCs w:val="24"/>
        </w:rPr>
        <w:t>SECRETARI</w:t>
      </w:r>
      <w:r w:rsidR="003E1505" w:rsidRPr="00E57AD2">
        <w:rPr>
          <w:rFonts w:eastAsia="Microsoft JhengHei" w:cs="Times New Roman"/>
          <w:color w:val="auto"/>
          <w:szCs w:val="24"/>
        </w:rPr>
        <w:t>.</w:t>
      </w:r>
      <w:r w:rsidRPr="00E57AD2">
        <w:rPr>
          <w:rFonts w:eastAsia="Microsoft JhengHei" w:cs="Times New Roman"/>
          <w:color w:val="auto"/>
          <w:szCs w:val="24"/>
        </w:rPr>
        <w:t>A DIP. MARICELA BELTRÁN SÁNCHEZ. Esta sesión ha quedado grabada en la 099-A-LXII</w:t>
      </w:r>
      <w:r w:rsidR="003E1505" w:rsidRPr="00E57AD2">
        <w:rPr>
          <w:rFonts w:eastAsia="Microsoft JhengHei" w:cs="Times New Roman"/>
          <w:color w:val="auto"/>
          <w:szCs w:val="24"/>
        </w:rPr>
        <w:t>.</w:t>
      </w:r>
    </w:p>
    <w:p w:rsidR="0051358A" w:rsidRPr="00E57AD2" w:rsidRDefault="0051358A" w:rsidP="000A38A7">
      <w:pPr>
        <w:pStyle w:val="Sinespaciado"/>
        <w:rPr>
          <w:rFonts w:eastAsia="Microsoft JhengHei" w:cs="Times New Roman"/>
          <w:color w:val="auto"/>
          <w:szCs w:val="24"/>
        </w:rPr>
      </w:pPr>
      <w:r w:rsidRPr="00E57AD2">
        <w:rPr>
          <w:rFonts w:eastAsia="Microsoft JhengHei" w:cs="Times New Roman"/>
          <w:color w:val="auto"/>
          <w:szCs w:val="24"/>
        </w:rPr>
        <w:t xml:space="preserve">VICEPRESIDENTA DIP. MIRIAM SILVA MATA. Cedo la palabra a la diputada Martha Azucena Camacho Reynoso, </w:t>
      </w:r>
      <w:r w:rsidR="00881156" w:rsidRPr="00E57AD2">
        <w:rPr>
          <w:rFonts w:eastAsia="Microsoft JhengHei" w:cs="Times New Roman"/>
          <w:color w:val="auto"/>
          <w:szCs w:val="24"/>
        </w:rPr>
        <w:t xml:space="preserve">Presidenta </w:t>
      </w:r>
      <w:r w:rsidRPr="00E57AD2">
        <w:rPr>
          <w:rFonts w:eastAsia="Microsoft JhengHei" w:cs="Times New Roman"/>
          <w:color w:val="auto"/>
          <w:szCs w:val="24"/>
        </w:rPr>
        <w:t>de la LXII Legislatura del Congreso del Estado Libre y Soberano de México, para hacer la Declaratoria Solemne de Clausura del Quinto Per</w:t>
      </w:r>
      <w:r w:rsidR="00881156" w:rsidRPr="00E57AD2">
        <w:rPr>
          <w:rFonts w:eastAsia="Microsoft JhengHei" w:cs="Times New Roman"/>
          <w:color w:val="auto"/>
          <w:szCs w:val="24"/>
        </w:rPr>
        <w:t>í</w:t>
      </w:r>
      <w:r w:rsidRPr="00E57AD2">
        <w:rPr>
          <w:rFonts w:eastAsia="Microsoft JhengHei" w:cs="Times New Roman"/>
          <w:color w:val="auto"/>
          <w:szCs w:val="24"/>
        </w:rPr>
        <w:t>odo Extraordinario de Sesiones.</w:t>
      </w:r>
    </w:p>
    <w:p w:rsidR="0051358A" w:rsidRPr="00E57AD2" w:rsidRDefault="0051358A" w:rsidP="000A38A7">
      <w:pPr>
        <w:pStyle w:val="Sinespaciado"/>
        <w:rPr>
          <w:rFonts w:eastAsia="Microsoft JhengHei" w:cs="Times New Roman"/>
          <w:color w:val="auto"/>
          <w:szCs w:val="24"/>
        </w:rPr>
      </w:pPr>
      <w:r w:rsidRPr="00E57AD2">
        <w:rPr>
          <w:rFonts w:eastAsia="Microsoft JhengHei" w:cs="Times New Roman"/>
          <w:color w:val="auto"/>
          <w:szCs w:val="24"/>
        </w:rPr>
        <w:t>PRESIDENTA DIP. MARTHA AZUCENA CAMACHO REYNOSO. Al clausurar este per</w:t>
      </w:r>
      <w:r w:rsidR="00481C32" w:rsidRPr="00E57AD2">
        <w:rPr>
          <w:rFonts w:eastAsia="Microsoft JhengHei" w:cs="Times New Roman"/>
          <w:color w:val="auto"/>
          <w:szCs w:val="24"/>
        </w:rPr>
        <w:t>í</w:t>
      </w:r>
      <w:r w:rsidRPr="00E57AD2">
        <w:rPr>
          <w:rFonts w:eastAsia="Microsoft JhengHei" w:cs="Times New Roman"/>
          <w:color w:val="auto"/>
          <w:szCs w:val="24"/>
        </w:rPr>
        <w:t>odo extraordinario de sesiones, lo hacemos con la certeza de haber estado a la altura del pueblo del Estado de México.</w:t>
      </w:r>
    </w:p>
    <w:p w:rsidR="0051358A"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Esta LXII Legislatura cumplió su deber con responsabilidad, convicción democrática y profundo compromiso social</w:t>
      </w:r>
      <w:r w:rsidR="00300B23" w:rsidRPr="00E57AD2">
        <w:rPr>
          <w:rFonts w:eastAsia="Microsoft JhengHei" w:cs="Times New Roman"/>
          <w:color w:val="auto"/>
          <w:szCs w:val="24"/>
        </w:rPr>
        <w:t>, c</w:t>
      </w:r>
      <w:r w:rsidRPr="00E57AD2">
        <w:rPr>
          <w:rFonts w:eastAsia="Microsoft JhengHei" w:cs="Times New Roman"/>
          <w:color w:val="auto"/>
          <w:szCs w:val="24"/>
        </w:rPr>
        <w:t>ada comisión legislativa trabajó con rigor, seriedad y visión de futuro, analizando y dictaminando iniciativas que no nacen del escritorio, sino de la realidad que viven diariamente las y los mexiquenses.</w:t>
      </w:r>
    </w:p>
    <w:p w:rsidR="00FA7C22"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lastRenderedPageBreak/>
        <w:t>Hoy este Congreso no fue espectador del cambio, fue protagonista de la transformación; este día el Poder Legislativo del Estado de México se pronunció con claridad</w:t>
      </w:r>
      <w:r w:rsidR="00430A24" w:rsidRPr="00E57AD2">
        <w:rPr>
          <w:rFonts w:eastAsia="Microsoft JhengHei" w:cs="Times New Roman"/>
          <w:color w:val="auto"/>
          <w:szCs w:val="24"/>
        </w:rPr>
        <w:t>, a</w:t>
      </w:r>
      <w:r w:rsidRPr="00E57AD2">
        <w:rPr>
          <w:rFonts w:eastAsia="Microsoft JhengHei" w:cs="Times New Roman"/>
          <w:color w:val="auto"/>
          <w:szCs w:val="24"/>
        </w:rPr>
        <w:t>ctualizar nuestras leyes para que estén al servicio de la gente</w:t>
      </w:r>
      <w:r w:rsidR="00FA7C22" w:rsidRPr="00E57AD2">
        <w:rPr>
          <w:rFonts w:eastAsia="Microsoft JhengHei" w:cs="Times New Roman"/>
          <w:color w:val="auto"/>
          <w:szCs w:val="24"/>
        </w:rPr>
        <w:t>.</w:t>
      </w:r>
    </w:p>
    <w:p w:rsidR="0051358A" w:rsidRPr="00E57AD2" w:rsidRDefault="00FA7C22"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 xml:space="preserve">Hoy </w:t>
      </w:r>
      <w:r w:rsidR="0051358A" w:rsidRPr="00E57AD2">
        <w:rPr>
          <w:rFonts w:eastAsia="Microsoft JhengHei" w:cs="Times New Roman"/>
          <w:color w:val="auto"/>
          <w:szCs w:val="24"/>
        </w:rPr>
        <w:t xml:space="preserve">lo hicimos atendiendo la propuesta de una gran mujer que gobierna con principios, con sensibilidad y con profundo amor a su pueblo, nuestra querida </w:t>
      </w:r>
      <w:r w:rsidR="00430A24" w:rsidRPr="00E57AD2">
        <w:rPr>
          <w:rFonts w:eastAsia="Microsoft JhengHei" w:cs="Times New Roman"/>
          <w:color w:val="auto"/>
          <w:szCs w:val="24"/>
        </w:rPr>
        <w:t xml:space="preserve">Gobernadora </w:t>
      </w:r>
      <w:r w:rsidR="0051358A" w:rsidRPr="00E57AD2">
        <w:rPr>
          <w:rFonts w:eastAsia="Microsoft JhengHei" w:cs="Times New Roman"/>
          <w:color w:val="auto"/>
          <w:szCs w:val="24"/>
        </w:rPr>
        <w:t xml:space="preserve">la </w:t>
      </w:r>
      <w:r w:rsidR="00481C32" w:rsidRPr="00E57AD2">
        <w:rPr>
          <w:rFonts w:eastAsia="Microsoft JhengHei" w:cs="Times New Roman"/>
          <w:color w:val="auto"/>
          <w:szCs w:val="24"/>
        </w:rPr>
        <w:t xml:space="preserve">Maestra </w:t>
      </w:r>
      <w:r w:rsidR="0051358A" w:rsidRPr="00E57AD2">
        <w:rPr>
          <w:rFonts w:eastAsia="Microsoft JhengHei" w:cs="Times New Roman"/>
          <w:color w:val="auto"/>
          <w:szCs w:val="24"/>
        </w:rPr>
        <w:t>Delfina Gómez Álvarez, cuyo humanismo se traduce en decisiones que protegen la vida, la dignidad, los sentimientos y la tranquilidad de las familias mexiquenses.</w:t>
      </w:r>
    </w:p>
    <w:p w:rsidR="0051358A"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Las iniciativas aprobadas no s</w:t>
      </w:r>
      <w:r w:rsidR="00FA7C22" w:rsidRPr="00E57AD2">
        <w:rPr>
          <w:rFonts w:eastAsia="Microsoft JhengHei" w:cs="Times New Roman"/>
          <w:color w:val="auto"/>
          <w:szCs w:val="24"/>
        </w:rPr>
        <w:t>ó</w:t>
      </w:r>
      <w:r w:rsidRPr="00E57AD2">
        <w:rPr>
          <w:rFonts w:eastAsia="Microsoft JhengHei" w:cs="Times New Roman"/>
          <w:color w:val="auto"/>
          <w:szCs w:val="24"/>
        </w:rPr>
        <w:t>lo son reformas legales, son actos de justicia social, pasos firmes hacia un Estado más seguro, más humano y más justo, son la muestra de que cuando los poderes públicos trabajan en armonía, el beneficio llega directamente al pueblo.</w:t>
      </w:r>
    </w:p>
    <w:p w:rsidR="00D326EA"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 xml:space="preserve">Reconozco el acierto, la oportunidad y la visión con la que actúa nuestra </w:t>
      </w:r>
      <w:r w:rsidR="00D326EA" w:rsidRPr="00E57AD2">
        <w:rPr>
          <w:rFonts w:eastAsia="Microsoft JhengHei" w:cs="Times New Roman"/>
          <w:color w:val="auto"/>
          <w:szCs w:val="24"/>
        </w:rPr>
        <w:t xml:space="preserve">Gobernadora </w:t>
      </w:r>
      <w:r w:rsidRPr="00E57AD2">
        <w:rPr>
          <w:rFonts w:eastAsia="Microsoft JhengHei" w:cs="Times New Roman"/>
          <w:color w:val="auto"/>
          <w:szCs w:val="24"/>
        </w:rPr>
        <w:t xml:space="preserve">y agradezco a esta </w:t>
      </w:r>
      <w:r w:rsidR="00D326EA" w:rsidRPr="00E57AD2">
        <w:rPr>
          <w:rFonts w:eastAsia="Microsoft JhengHei" w:cs="Times New Roman"/>
          <w:color w:val="auto"/>
          <w:szCs w:val="24"/>
        </w:rPr>
        <w:t xml:space="preserve">Soberanía </w:t>
      </w:r>
      <w:r w:rsidRPr="00E57AD2">
        <w:rPr>
          <w:rFonts w:eastAsia="Microsoft JhengHei" w:cs="Times New Roman"/>
          <w:color w:val="auto"/>
          <w:szCs w:val="24"/>
        </w:rPr>
        <w:t xml:space="preserve">la madurez política, el sentido social y la altura institucional con la que ejercen sus funciones durante este </w:t>
      </w:r>
      <w:r w:rsidR="00D326EA" w:rsidRPr="00E57AD2">
        <w:rPr>
          <w:rFonts w:eastAsia="Microsoft JhengHei" w:cs="Times New Roman"/>
          <w:color w:val="auto"/>
          <w:szCs w:val="24"/>
        </w:rPr>
        <w:t>Período Extraordinario</w:t>
      </w:r>
      <w:r w:rsidRPr="00E57AD2">
        <w:rPr>
          <w:rFonts w:eastAsia="Microsoft JhengHei" w:cs="Times New Roman"/>
          <w:color w:val="auto"/>
          <w:szCs w:val="24"/>
        </w:rPr>
        <w:t>.</w:t>
      </w:r>
    </w:p>
    <w:p w:rsidR="0051358A" w:rsidRPr="00E57AD2" w:rsidRDefault="0051358A" w:rsidP="000A38A7">
      <w:pPr>
        <w:pStyle w:val="Sinespaciado"/>
        <w:ind w:firstLine="708"/>
        <w:rPr>
          <w:rFonts w:eastAsia="Microsoft JhengHei" w:cs="Times New Roman"/>
          <w:color w:val="auto"/>
          <w:szCs w:val="24"/>
        </w:rPr>
      </w:pPr>
      <w:r w:rsidRPr="00E57AD2">
        <w:rPr>
          <w:rFonts w:eastAsia="Microsoft JhengHei" w:cs="Times New Roman"/>
          <w:color w:val="auto"/>
          <w:szCs w:val="24"/>
        </w:rPr>
        <w:t xml:space="preserve">Fueron atendidas favorablemente la totalidad de las materias previstas en el Decreto Número 260 de la Diputación Permanente </w:t>
      </w:r>
      <w:r w:rsidRPr="00E57AD2">
        <w:rPr>
          <w:rFonts w:cs="Times New Roman"/>
          <w:color w:val="auto"/>
          <w:szCs w:val="24"/>
        </w:rPr>
        <w:t>y con ello</w:t>
      </w:r>
      <w:r w:rsidR="00D326EA" w:rsidRPr="00E57AD2">
        <w:rPr>
          <w:rFonts w:cs="Times New Roman"/>
          <w:color w:val="auto"/>
          <w:szCs w:val="24"/>
        </w:rPr>
        <w:t>,</w:t>
      </w:r>
      <w:r w:rsidRPr="00E57AD2">
        <w:rPr>
          <w:rFonts w:cs="Times New Roman"/>
          <w:color w:val="auto"/>
          <w:szCs w:val="24"/>
        </w:rPr>
        <w:t xml:space="preserve"> reafirmamos que este Congreso no se detiene, no se distrae y no le falla al Estado de México.</w:t>
      </w:r>
    </w:p>
    <w:p w:rsidR="0051358A" w:rsidRPr="00E57AD2" w:rsidRDefault="0051358A" w:rsidP="000A38A7">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ab/>
        <w:t>Hoy cerramos este Período Extraordinario con la frente en alto, con resultados concretos y con una convicción clara, la transformación avanza, el pueblo manda y la LXII Legislatura cumple a las y los mexiquenses.</w:t>
      </w:r>
    </w:p>
    <w:p w:rsidR="0051358A" w:rsidRPr="00E57AD2" w:rsidRDefault="0051358A" w:rsidP="000A38A7">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ab/>
        <w:t>Muchas gracias.</w:t>
      </w:r>
    </w:p>
    <w:p w:rsidR="0051358A" w:rsidRPr="00E57AD2" w:rsidRDefault="0051358A" w:rsidP="000A38A7">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SECRETARIA DIP. ZAIRA CEDILLO SILVA. Pido a los asistentes ponerse de pie.</w:t>
      </w:r>
    </w:p>
    <w:p w:rsidR="0051358A" w:rsidRPr="00E57AD2" w:rsidRDefault="0051358A" w:rsidP="000A38A7">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PRESIDENTA DIP. MARTHA AZUCENA CAMACHO REYNOSO. En lo dispuesto en los artículos 46 de la Constitución Política del Estado Libre y Soberano de México y 6 de la Ley Orgánica del Poder Legislativo del Estado Libre y Soberano de México, la LXII Legislatura siendo las catorce con cincuenta y cinco minutos del día jueves quince de enero del año dos mil veintiséis Clausura su Quinto Período Extraordinario de Sesiones cesando toda deliberación hasta nueva convocatoria.</w:t>
      </w:r>
    </w:p>
    <w:p w:rsidR="0051358A" w:rsidRPr="00E57AD2" w:rsidRDefault="0051358A" w:rsidP="000A38A7">
      <w:pPr>
        <w:spacing w:after="0" w:line="240" w:lineRule="auto"/>
        <w:jc w:val="center"/>
        <w:rPr>
          <w:rFonts w:ascii="Times New Roman" w:hAnsi="Times New Roman" w:cs="Times New Roman"/>
          <w:i/>
          <w:sz w:val="24"/>
          <w:szCs w:val="24"/>
        </w:rPr>
      </w:pPr>
      <w:r w:rsidRPr="00E57AD2">
        <w:rPr>
          <w:rFonts w:ascii="Times New Roman" w:hAnsi="Times New Roman" w:cs="Times New Roman"/>
          <w:i/>
          <w:sz w:val="24"/>
          <w:szCs w:val="24"/>
        </w:rPr>
        <w:t xml:space="preserve">(Se entona el </w:t>
      </w:r>
      <w:bookmarkStart w:id="0" w:name="_GoBack"/>
      <w:bookmarkEnd w:id="0"/>
      <w:r w:rsidRPr="00E57AD2">
        <w:rPr>
          <w:rFonts w:ascii="Times New Roman" w:hAnsi="Times New Roman" w:cs="Times New Roman"/>
          <w:i/>
          <w:sz w:val="24"/>
          <w:szCs w:val="24"/>
        </w:rPr>
        <w:t>Himno del Estado de México)</w:t>
      </w:r>
    </w:p>
    <w:p w:rsidR="004858E5" w:rsidRPr="00E57AD2" w:rsidRDefault="0051358A" w:rsidP="000A38A7">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PRESIDENTA DIP. MARTHA AZUCENA CAMACHO REYNOSO. Gracias compañeros, muchas gracias, buena tarde.</w:t>
      </w:r>
    </w:p>
    <w:p w:rsidR="009D22F7" w:rsidRPr="00E57AD2" w:rsidRDefault="009D22F7" w:rsidP="000A38A7">
      <w:pPr>
        <w:spacing w:after="0" w:line="240" w:lineRule="auto"/>
        <w:jc w:val="both"/>
        <w:rPr>
          <w:rFonts w:ascii="Times New Roman" w:hAnsi="Times New Roman" w:cs="Times New Roman"/>
          <w:sz w:val="24"/>
          <w:szCs w:val="24"/>
        </w:rPr>
      </w:pPr>
    </w:p>
    <w:p w:rsidR="009D22F7" w:rsidRPr="00E57AD2" w:rsidRDefault="009D22F7" w:rsidP="000A38A7">
      <w:pPr>
        <w:spacing w:after="0" w:line="240" w:lineRule="auto"/>
        <w:jc w:val="both"/>
        <w:rPr>
          <w:rFonts w:ascii="Times New Roman" w:hAnsi="Times New Roman" w:cs="Times New Roman"/>
          <w:sz w:val="24"/>
          <w:szCs w:val="24"/>
        </w:rPr>
      </w:pPr>
    </w:p>
    <w:p w:rsidR="005F76D6" w:rsidRPr="00E57AD2" w:rsidRDefault="005F76D6" w:rsidP="00343903">
      <w:pPr>
        <w:spacing w:after="0" w:line="240" w:lineRule="auto"/>
        <w:jc w:val="center"/>
        <w:rPr>
          <w:rFonts w:ascii="Times New Roman" w:hAnsi="Times New Roman" w:cs="Times New Roman"/>
          <w:i/>
          <w:sz w:val="24"/>
          <w:szCs w:val="24"/>
        </w:rPr>
      </w:pPr>
      <w:r w:rsidRPr="00E57AD2">
        <w:rPr>
          <w:rFonts w:ascii="Times New Roman" w:hAnsi="Times New Roman" w:cs="Times New Roman"/>
          <w:i/>
          <w:sz w:val="24"/>
          <w:szCs w:val="24"/>
        </w:rPr>
        <w:t>(Se inserta documento)</w:t>
      </w:r>
    </w:p>
    <w:p w:rsidR="005F76D6" w:rsidRPr="00E57AD2" w:rsidRDefault="005F76D6" w:rsidP="00343903">
      <w:pPr>
        <w:spacing w:after="0" w:line="240" w:lineRule="auto"/>
        <w:jc w:val="center"/>
        <w:rPr>
          <w:rFonts w:ascii="Times New Roman" w:hAnsi="Times New Roman" w:cs="Times New Roman"/>
          <w:sz w:val="24"/>
          <w:szCs w:val="24"/>
        </w:rPr>
      </w:pP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b/>
          <w:sz w:val="24"/>
          <w:szCs w:val="24"/>
          <w:lang w:eastAsia="es-MX"/>
        </w:rPr>
      </w:pPr>
      <w:r w:rsidRPr="00E57AD2">
        <w:rPr>
          <w:rFonts w:ascii="Times New Roman" w:eastAsia="Times New Roman" w:hAnsi="Times New Roman" w:cs="Times New Roman"/>
          <w:b/>
          <w:bCs/>
          <w:sz w:val="24"/>
          <w:szCs w:val="24"/>
          <w:lang w:eastAsia="es-MX"/>
        </w:rPr>
        <w:t xml:space="preserve">ACTA DE LA SESIÓN DELIBERANTE DE LA H. “LXII” LEGISLATURA DEL ESTADO DE MÉXICO, </w:t>
      </w:r>
      <w:r w:rsidRPr="00E57AD2">
        <w:rPr>
          <w:rFonts w:ascii="Times New Roman" w:eastAsia="Times New Roman" w:hAnsi="Times New Roman" w:cs="Times New Roman"/>
          <w:b/>
          <w:sz w:val="24"/>
          <w:szCs w:val="24"/>
          <w:lang w:eastAsia="es-MX"/>
        </w:rPr>
        <w:t>CELEBRADA EL DÍA QUINCE DE ENERO DE DOS MIL VEINTISÉIS.</w:t>
      </w:r>
    </w:p>
    <w:p w:rsidR="009D0A04" w:rsidRPr="00E57AD2" w:rsidRDefault="009D0A04" w:rsidP="009D0A04">
      <w:pPr>
        <w:spacing w:after="0" w:line="240" w:lineRule="auto"/>
        <w:contextualSpacing/>
        <w:jc w:val="center"/>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center"/>
        <w:textAlignment w:val="baseline"/>
        <w:rPr>
          <w:rFonts w:ascii="Times New Roman" w:eastAsia="Times New Roman" w:hAnsi="Times New Roman" w:cs="Times New Roman"/>
          <w:b/>
          <w:sz w:val="24"/>
          <w:szCs w:val="24"/>
          <w:lang w:eastAsia="es-MX"/>
        </w:rPr>
      </w:pPr>
      <w:r w:rsidRPr="00E57AD2">
        <w:rPr>
          <w:rFonts w:ascii="Times New Roman" w:eastAsia="Times New Roman" w:hAnsi="Times New Roman" w:cs="Times New Roman"/>
          <w:b/>
          <w:bCs/>
          <w:sz w:val="24"/>
          <w:szCs w:val="24"/>
          <w:lang w:eastAsia="es-MX"/>
        </w:rPr>
        <w:t>Presidenta Diputada Martha Azucena Camacho Reynoso.</w:t>
      </w: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r w:rsidRPr="00E57AD2">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cuarenta y cuatro minutos del día quince de enero de dos mil veintiséis, una vez que la Secretaría verificó la existencia del quórum, mediante el sistema electrónico.</w:t>
      </w: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r w:rsidRPr="00E57AD2">
        <w:rPr>
          <w:rFonts w:ascii="Times New Roman" w:eastAsia="Times New Roman" w:hAnsi="Times New Roman" w:cs="Times New Roman"/>
          <w:sz w:val="24"/>
          <w:szCs w:val="24"/>
          <w:lang w:eastAsia="es-MX"/>
        </w:rPr>
        <w:t xml:space="preserve">1.- La Presidencia informa que las Actas de las Sesiones Anteriores, han sido publicadas en la Gaceta Parlamentaria, por lo que pregunta si existen observaciones o comentarios a las mismas. Las Actas son aprobadas por unanimidad de votos. </w:t>
      </w:r>
    </w:p>
    <w:p w:rsidR="009D0A04" w:rsidRPr="00E57AD2" w:rsidRDefault="009D0A04" w:rsidP="009D0A04">
      <w:pPr>
        <w:spacing w:after="0" w:line="240" w:lineRule="auto"/>
        <w:contextualSpacing/>
        <w:jc w:val="both"/>
        <w:textAlignment w:val="baseline"/>
        <w:rPr>
          <w:rFonts w:ascii="Times New Roman" w:hAnsi="Times New Roman" w:cs="Times New Roman"/>
          <w:sz w:val="24"/>
          <w:szCs w:val="24"/>
          <w:lang w:val="es-ES"/>
        </w:rPr>
      </w:pPr>
    </w:p>
    <w:p w:rsidR="009D0A04" w:rsidRPr="00E57AD2" w:rsidRDefault="009D0A04" w:rsidP="009D0A04">
      <w:pPr>
        <w:pStyle w:val="Sinespaciado"/>
        <w:contextualSpacing/>
        <w:rPr>
          <w:rFonts w:cs="Times New Roman"/>
          <w:color w:val="auto"/>
          <w:szCs w:val="24"/>
        </w:rPr>
      </w:pPr>
      <w:r w:rsidRPr="00E57AD2">
        <w:rPr>
          <w:rFonts w:cs="Times New Roman"/>
          <w:color w:val="auto"/>
          <w:szCs w:val="24"/>
        </w:rPr>
        <w:lastRenderedPageBreak/>
        <w:t>2.- La diputada Emma Laura Alvarez Villavicencio hace uso de la palabra, para dar lectura al Dictamen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 formulado por las Comisiones Unidas de Procuración y Administración de Justicia, Para las Declaratorias de Alerta de Violencia de Género contra las Mujeres por Feminicidio y Desaparición, y de Seguridad Pública y Tránsito.</w:t>
      </w:r>
    </w:p>
    <w:p w:rsidR="009D0A04" w:rsidRPr="00E57AD2" w:rsidRDefault="009D0A04" w:rsidP="009D0A04">
      <w:pPr>
        <w:pStyle w:val="Sinespaciado"/>
        <w:contextualSpacing/>
        <w:rPr>
          <w:rFonts w:cs="Times New Roman"/>
          <w:color w:val="auto"/>
          <w:szCs w:val="24"/>
        </w:rPr>
      </w:pPr>
    </w:p>
    <w:p w:rsidR="009D0A04" w:rsidRPr="00E57AD2" w:rsidRDefault="009D0A04" w:rsidP="009D0A04">
      <w:pPr>
        <w:pStyle w:val="Sinespaciado"/>
        <w:contextualSpacing/>
        <w:rPr>
          <w:rFonts w:cs="Times New Roman"/>
          <w:color w:val="auto"/>
          <w:szCs w:val="24"/>
        </w:rPr>
      </w:pPr>
      <w:r w:rsidRPr="00E57AD2">
        <w:rPr>
          <w:rFonts w:cs="Times New Roman"/>
          <w:color w:val="auto"/>
          <w:szCs w:val="24"/>
        </w:rPr>
        <w:t>Para hablar sobre el Dictamen, hace uso de la palabra la diputada Ruth Salinas Reyes.</w:t>
      </w:r>
    </w:p>
    <w:p w:rsidR="009D0A04" w:rsidRPr="00E57AD2" w:rsidRDefault="009D0A04" w:rsidP="009D0A04">
      <w:pPr>
        <w:pStyle w:val="Sinespaciado"/>
        <w:contextualSpacing/>
        <w:rPr>
          <w:rFonts w:cs="Times New Roman"/>
          <w:color w:val="auto"/>
          <w:szCs w:val="24"/>
        </w:rPr>
      </w:pPr>
    </w:p>
    <w:p w:rsidR="009D0A04" w:rsidRPr="00E57AD2" w:rsidRDefault="009D0A04" w:rsidP="009D0A04">
      <w:pPr>
        <w:spacing w:after="0" w:line="240" w:lineRule="auto"/>
        <w:contextualSpacing/>
        <w:jc w:val="both"/>
        <w:rPr>
          <w:rFonts w:ascii="Times New Roman" w:hAnsi="Times New Roman" w:cs="Times New Roman"/>
          <w:sz w:val="24"/>
          <w:szCs w:val="24"/>
        </w:rPr>
      </w:pPr>
      <w:r w:rsidRPr="00E57AD2">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 y </w:t>
      </w:r>
      <w:r w:rsidRPr="00E57AD2">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9D0A04" w:rsidRPr="00E57AD2" w:rsidRDefault="009D0A04" w:rsidP="009D0A04">
      <w:pPr>
        <w:spacing w:after="0" w:line="240" w:lineRule="auto"/>
        <w:contextualSpacing/>
        <w:jc w:val="both"/>
        <w:rPr>
          <w:rFonts w:ascii="Times New Roman" w:hAnsi="Times New Roman" w:cs="Times New Roman"/>
          <w:sz w:val="24"/>
          <w:szCs w:val="24"/>
        </w:rPr>
      </w:pPr>
    </w:p>
    <w:p w:rsidR="009D0A04" w:rsidRPr="00E57AD2" w:rsidRDefault="009D0A04" w:rsidP="009D0A04">
      <w:pPr>
        <w:spacing w:after="0" w:line="240" w:lineRule="auto"/>
        <w:contextualSpacing/>
        <w:jc w:val="both"/>
        <w:rPr>
          <w:rFonts w:ascii="Times New Roman" w:hAnsi="Times New Roman" w:cs="Times New Roman"/>
          <w:sz w:val="24"/>
          <w:szCs w:val="24"/>
        </w:rPr>
      </w:pPr>
      <w:r w:rsidRPr="00E57AD2">
        <w:rPr>
          <w:rFonts w:ascii="Times New Roman" w:hAnsi="Times New Roman" w:cs="Times New Roman"/>
          <w:sz w:val="24"/>
          <w:szCs w:val="24"/>
        </w:rPr>
        <w:t>3.- El diputado Octavio Martínez Vargas hace uso de la palabra, para dar lectura al Dictamen de la Iniciativa de Decreto por el que se reforman diversas disposiciones de la Constitución Política del Estado Libre y Soberano de México, en materia de seguridad pública y coordinación interinstitucional, presentada por la Titular del Ejecutivo Estatal, formulado por las Comisiones Unidas de Gobernación y Puntos Constitucionales, y de Seguridad Pública y Tránsito.</w:t>
      </w:r>
    </w:p>
    <w:p w:rsidR="009D0A04" w:rsidRPr="00E57AD2" w:rsidRDefault="009D0A04" w:rsidP="009D0A04">
      <w:pPr>
        <w:spacing w:after="0" w:line="240" w:lineRule="auto"/>
        <w:contextualSpacing/>
        <w:jc w:val="both"/>
        <w:rPr>
          <w:rFonts w:ascii="Times New Roman" w:hAnsi="Times New Roman" w:cs="Times New Roman"/>
          <w:i/>
          <w:sz w:val="24"/>
          <w:szCs w:val="24"/>
        </w:rPr>
      </w:pPr>
    </w:p>
    <w:p w:rsidR="009D0A04" w:rsidRPr="00E57AD2" w:rsidRDefault="009D0A04" w:rsidP="009D0A04">
      <w:pPr>
        <w:pStyle w:val="Sinespaciado"/>
        <w:contextualSpacing/>
        <w:rPr>
          <w:rFonts w:cs="Times New Roman"/>
          <w:color w:val="auto"/>
          <w:szCs w:val="24"/>
        </w:rPr>
      </w:pPr>
      <w:r w:rsidRPr="00E57AD2">
        <w:rPr>
          <w:rFonts w:eastAsia="Arial" w:cs="Times New Roman"/>
          <w:color w:val="auto"/>
          <w:szCs w:val="24"/>
        </w:rPr>
        <w:t xml:space="preserve">Sin que motive debate el Dictamen y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la Minuta Proyecto de Decreto son aprobados en lo general, por mayoría de votos y </w:t>
      </w:r>
      <w:r w:rsidRPr="00E57AD2">
        <w:rPr>
          <w:rFonts w:cs="Times New Roman"/>
          <w:color w:val="auto"/>
          <w:szCs w:val="24"/>
        </w:rPr>
        <w:t xml:space="preserve">considerando que no se separaron artículos para su discusión particular, se tienen también por aprobados en lo particular; y la Presidencia solicita a la Secretaría provea el cumplimiento de la resolución de la Legislatura y remítase a los 125 Ayuntamientos de los Municipios del Estado de México para los efectos procedentes. </w:t>
      </w:r>
    </w:p>
    <w:p w:rsidR="009D0A04" w:rsidRPr="00E57AD2" w:rsidRDefault="009D0A04" w:rsidP="009D0A04">
      <w:pPr>
        <w:spacing w:after="0" w:line="240" w:lineRule="auto"/>
        <w:contextualSpacing/>
        <w:jc w:val="both"/>
        <w:rPr>
          <w:rFonts w:ascii="Times New Roman" w:hAnsi="Times New Roman" w:cs="Times New Roman"/>
          <w:sz w:val="24"/>
          <w:szCs w:val="24"/>
        </w:rPr>
      </w:pPr>
    </w:p>
    <w:p w:rsidR="009D0A04" w:rsidRPr="00E57AD2" w:rsidRDefault="009D0A04" w:rsidP="009D0A04">
      <w:pPr>
        <w:spacing w:after="0" w:line="240" w:lineRule="auto"/>
        <w:contextualSpacing/>
        <w:jc w:val="both"/>
        <w:rPr>
          <w:rFonts w:ascii="Times New Roman" w:hAnsi="Times New Roman" w:cs="Times New Roman"/>
          <w:sz w:val="24"/>
          <w:szCs w:val="24"/>
        </w:rPr>
      </w:pPr>
      <w:r w:rsidRPr="00E57AD2">
        <w:rPr>
          <w:rFonts w:ascii="Times New Roman" w:hAnsi="Times New Roman" w:cs="Times New Roman"/>
          <w:sz w:val="24"/>
          <w:szCs w:val="24"/>
        </w:rPr>
        <w:t xml:space="preserve">4.- El diputado Carlos Zurita Trejo hace uso de la palabra, para dar lectura al Dictamen de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 formulado por las Comisiones Unidas de Gobernación y Puntos Constitucionales, y de Seguridad Pública y Tránsito. </w:t>
      </w:r>
    </w:p>
    <w:p w:rsidR="009D0A04" w:rsidRPr="00E57AD2" w:rsidRDefault="009D0A04" w:rsidP="009D0A04">
      <w:pPr>
        <w:spacing w:after="0" w:line="240" w:lineRule="auto"/>
        <w:contextualSpacing/>
        <w:jc w:val="both"/>
        <w:rPr>
          <w:rFonts w:ascii="Times New Roman" w:hAnsi="Times New Roman" w:cs="Times New Roman"/>
          <w:sz w:val="24"/>
          <w:szCs w:val="24"/>
        </w:rPr>
      </w:pPr>
    </w:p>
    <w:p w:rsidR="009D0A04" w:rsidRPr="00E57AD2" w:rsidRDefault="009D0A04" w:rsidP="009D0A04">
      <w:pPr>
        <w:spacing w:after="0" w:line="240" w:lineRule="auto"/>
        <w:contextualSpacing/>
        <w:jc w:val="both"/>
        <w:rPr>
          <w:rFonts w:ascii="Times New Roman" w:hAnsi="Times New Roman" w:cs="Times New Roman"/>
          <w:sz w:val="24"/>
          <w:szCs w:val="24"/>
        </w:rPr>
      </w:pPr>
      <w:r w:rsidRPr="00E57AD2">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Pr="00E57AD2">
        <w:rPr>
          <w:rFonts w:ascii="Times New Roman" w:eastAsia="Arial" w:hAnsi="Times New Roman" w:cs="Times New Roman"/>
          <w:sz w:val="24"/>
          <w:szCs w:val="24"/>
        </w:rPr>
        <w:lastRenderedPageBreak/>
        <w:t xml:space="preserve">mayoría de votos y </w:t>
      </w:r>
      <w:r w:rsidRPr="00E57AD2">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9D0A04" w:rsidRPr="00E57AD2" w:rsidRDefault="009D0A04" w:rsidP="009D0A04">
      <w:pPr>
        <w:spacing w:after="0" w:line="240" w:lineRule="auto"/>
        <w:contextualSpacing/>
        <w:jc w:val="both"/>
        <w:rPr>
          <w:rFonts w:ascii="Times New Roman" w:hAnsi="Times New Roman" w:cs="Times New Roman"/>
          <w:sz w:val="24"/>
          <w:szCs w:val="24"/>
        </w:rPr>
      </w:pPr>
    </w:p>
    <w:p w:rsidR="009D0A04" w:rsidRPr="00E57AD2" w:rsidRDefault="009D0A04" w:rsidP="009D0A04">
      <w:pPr>
        <w:spacing w:after="0" w:line="240" w:lineRule="auto"/>
        <w:contextualSpacing/>
        <w:jc w:val="both"/>
        <w:rPr>
          <w:rFonts w:ascii="Times New Roman" w:hAnsi="Times New Roman" w:cs="Times New Roman"/>
          <w:sz w:val="24"/>
          <w:szCs w:val="24"/>
        </w:rPr>
      </w:pPr>
      <w:r w:rsidRPr="00E57AD2">
        <w:rPr>
          <w:rFonts w:ascii="Times New Roman" w:hAnsi="Times New Roman" w:cs="Times New Roman"/>
          <w:sz w:val="24"/>
          <w:szCs w:val="24"/>
        </w:rPr>
        <w:t>5.- El diputado Vladimir Hernández Villegas hace uso de la palabra, para dar lectura al Dictamen de la 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de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 formulado por la Comisión Legislativa de Procuración y Administración de Justicia.</w:t>
      </w:r>
    </w:p>
    <w:p w:rsidR="009D0A04" w:rsidRPr="00E57AD2" w:rsidRDefault="009D0A04" w:rsidP="009D0A04">
      <w:pPr>
        <w:spacing w:after="0" w:line="240" w:lineRule="auto"/>
        <w:contextualSpacing/>
        <w:jc w:val="both"/>
        <w:textAlignment w:val="baseline"/>
        <w:rPr>
          <w:rFonts w:ascii="Times New Roman" w:hAnsi="Times New Roman" w:cs="Times New Roman"/>
          <w:sz w:val="24"/>
          <w:szCs w:val="24"/>
          <w:lang w:val="es-ES"/>
        </w:rPr>
      </w:pPr>
    </w:p>
    <w:p w:rsidR="009D0A04" w:rsidRPr="00E57AD2" w:rsidRDefault="009D0A04" w:rsidP="009D0A04">
      <w:pPr>
        <w:spacing w:after="0" w:line="240" w:lineRule="auto"/>
        <w:contextualSpacing/>
        <w:jc w:val="both"/>
        <w:textAlignment w:val="baseline"/>
        <w:rPr>
          <w:rFonts w:ascii="Times New Roman" w:hAnsi="Times New Roman" w:cs="Times New Roman"/>
          <w:sz w:val="24"/>
          <w:szCs w:val="24"/>
        </w:rPr>
      </w:pPr>
      <w:r w:rsidRPr="00E57AD2">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E57AD2">
        <w:rPr>
          <w:rFonts w:ascii="Times New Roman" w:hAnsi="Times New Roman" w:cs="Times New Roman"/>
          <w:sz w:val="24"/>
          <w:szCs w:val="24"/>
        </w:rPr>
        <w:t>considerando que no se separaron artículos para su discusión particular, se tienen también por aprobados en lo particular; y la Presidencia solicita a la Secretaría provea el cumplimiento de la resolución de la Legislatura.</w:t>
      </w: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r w:rsidRPr="00E57AD2">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r w:rsidRPr="00E57AD2">
        <w:rPr>
          <w:rFonts w:ascii="Times New Roman" w:eastAsia="Times New Roman" w:hAnsi="Times New Roman" w:cs="Times New Roman"/>
          <w:sz w:val="24"/>
          <w:szCs w:val="24"/>
          <w:lang w:eastAsia="es-MX"/>
        </w:rPr>
        <w:t>6.- Agotados los asuntos en cartera, la Presidencia levanta la Sesión siendo las catorce horas con cuarenta y cuatro minutos del día de la fecha y solicita permanecer en su sitial, para dar curso a la Sesión Solemne de Clausura.</w:t>
      </w:r>
    </w:p>
    <w:p w:rsidR="009D0A04" w:rsidRPr="00E57AD2" w:rsidRDefault="009D0A04" w:rsidP="009D0A04">
      <w:pPr>
        <w:spacing w:after="0" w:line="240" w:lineRule="auto"/>
        <w:contextualSpacing/>
        <w:jc w:val="both"/>
        <w:textAlignment w:val="baseline"/>
        <w:rPr>
          <w:rFonts w:ascii="Times New Roman" w:eastAsia="Times New Roman" w:hAnsi="Times New Roman" w:cs="Times New Roman"/>
          <w:sz w:val="24"/>
          <w:szCs w:val="24"/>
          <w:lang w:eastAsia="es-MX"/>
        </w:rPr>
      </w:pPr>
    </w:p>
    <w:p w:rsidR="009D0A04" w:rsidRPr="00E57AD2" w:rsidRDefault="009D0A04" w:rsidP="009D0A04">
      <w:pPr>
        <w:spacing w:after="0"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57AD2" w:rsidRPr="00E57AD2" w:rsidTr="00FC1F20">
        <w:trPr>
          <w:jc w:val="center"/>
        </w:trPr>
        <w:tc>
          <w:tcPr>
            <w:tcW w:w="4697" w:type="dxa"/>
          </w:tcPr>
          <w:p w:rsidR="00FC1F20" w:rsidRPr="00E57AD2" w:rsidRDefault="00FC1F20" w:rsidP="009D0A04">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ZAIRA CEDILLO SILVA</w:t>
            </w:r>
          </w:p>
        </w:tc>
        <w:tc>
          <w:tcPr>
            <w:tcW w:w="4698" w:type="dxa"/>
          </w:tcPr>
          <w:p w:rsidR="00FC1F20" w:rsidRPr="00E57AD2" w:rsidRDefault="00FC1F20" w:rsidP="009D0A04">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KRISHNA KARINA ROMERO VELÁZQUEZ</w:t>
            </w:r>
          </w:p>
        </w:tc>
      </w:tr>
      <w:tr w:rsidR="00E57AD2" w:rsidRPr="00E57AD2" w:rsidTr="00FC1F20">
        <w:trPr>
          <w:jc w:val="center"/>
        </w:trPr>
        <w:tc>
          <w:tcPr>
            <w:tcW w:w="9395" w:type="dxa"/>
            <w:gridSpan w:val="2"/>
          </w:tcPr>
          <w:p w:rsidR="00FC1F20" w:rsidRPr="00E57AD2" w:rsidRDefault="00FC1F20" w:rsidP="00D34D12">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MARICELA BELTRÁN SÁNCHEZ</w:t>
            </w:r>
          </w:p>
        </w:tc>
      </w:tr>
    </w:tbl>
    <w:p w:rsidR="009D0A04" w:rsidRPr="00E57AD2" w:rsidRDefault="009D0A04" w:rsidP="00343903">
      <w:pPr>
        <w:spacing w:after="0" w:line="240" w:lineRule="auto"/>
        <w:jc w:val="center"/>
        <w:rPr>
          <w:rFonts w:ascii="Times New Roman" w:hAnsi="Times New Roman" w:cs="Times New Roman"/>
          <w:sz w:val="24"/>
          <w:szCs w:val="24"/>
        </w:rPr>
      </w:pPr>
    </w:p>
    <w:p w:rsidR="00FC1F20" w:rsidRPr="00E57AD2" w:rsidRDefault="00FC1F20" w:rsidP="00343903">
      <w:pPr>
        <w:spacing w:after="0" w:line="240" w:lineRule="auto"/>
        <w:jc w:val="center"/>
        <w:rPr>
          <w:rFonts w:ascii="Times New Roman" w:hAnsi="Times New Roman" w:cs="Times New Roman"/>
          <w:sz w:val="24"/>
          <w:szCs w:val="24"/>
        </w:rPr>
      </w:pPr>
    </w:p>
    <w:p w:rsidR="009D0A04" w:rsidRPr="00E57AD2" w:rsidRDefault="009D0A04" w:rsidP="009D0A04">
      <w:pPr>
        <w:pStyle w:val="Textoindependiente"/>
        <w:rPr>
          <w:rFonts w:ascii="Times New Roman" w:hAnsi="Times New Roman"/>
          <w:b/>
        </w:rPr>
      </w:pPr>
      <w:r w:rsidRPr="00E57AD2">
        <w:rPr>
          <w:rFonts w:ascii="Times New Roman" w:hAnsi="Times New Roman"/>
          <w:b/>
        </w:rPr>
        <w:t>ACTA DE LA SESIÓN SOLEMNE DE CLAUSURA DEL QUINTO PERÍODO EXTRAORDINARIO DE SESIONES DE LA H. “LXII” LEGISLATURA DEL ESTADO DE MÉXICO, CELEBRADA EL DÍA QUINCE DE ENERO DE DOS MIL VEINTISÉIS.</w:t>
      </w:r>
    </w:p>
    <w:p w:rsidR="009D0A04" w:rsidRPr="00E57AD2" w:rsidRDefault="009D0A04" w:rsidP="009D0A04">
      <w:pPr>
        <w:pStyle w:val="Textoindependiente"/>
        <w:rPr>
          <w:rFonts w:ascii="Times New Roman" w:hAnsi="Times New Roman"/>
        </w:rPr>
      </w:pPr>
    </w:p>
    <w:p w:rsidR="009D0A04" w:rsidRPr="00E57AD2" w:rsidRDefault="009D0A04" w:rsidP="009D0A04">
      <w:pPr>
        <w:spacing w:after="0" w:line="240" w:lineRule="auto"/>
        <w:jc w:val="center"/>
        <w:rPr>
          <w:rFonts w:ascii="Times New Roman" w:hAnsi="Times New Roman" w:cs="Times New Roman"/>
          <w:b/>
          <w:sz w:val="24"/>
          <w:szCs w:val="24"/>
        </w:rPr>
      </w:pPr>
      <w:r w:rsidRPr="00E57AD2">
        <w:rPr>
          <w:rFonts w:ascii="Times New Roman" w:hAnsi="Times New Roman" w:cs="Times New Roman"/>
          <w:b/>
          <w:sz w:val="24"/>
          <w:szCs w:val="24"/>
        </w:rPr>
        <w:t>Presidenta Diputada Martha Azucena Camacho Reynoso.</w:t>
      </w:r>
    </w:p>
    <w:p w:rsidR="009D0A04" w:rsidRPr="00E57AD2" w:rsidRDefault="009D0A04" w:rsidP="009D0A04">
      <w:pPr>
        <w:pStyle w:val="Textoindependiente"/>
        <w:rPr>
          <w:rFonts w:ascii="Times New Roman" w:hAnsi="Times New Roman"/>
        </w:rPr>
      </w:pPr>
    </w:p>
    <w:p w:rsidR="009D0A04" w:rsidRPr="00E57AD2" w:rsidRDefault="009D0A04" w:rsidP="009D0A04">
      <w:pPr>
        <w:spacing w:after="0" w:line="240" w:lineRule="auto"/>
        <w:jc w:val="both"/>
        <w:textAlignment w:val="baseline"/>
        <w:rPr>
          <w:rFonts w:ascii="Times New Roman" w:eastAsia="Times New Roman" w:hAnsi="Times New Roman" w:cs="Times New Roman"/>
          <w:sz w:val="24"/>
          <w:szCs w:val="24"/>
          <w:lang w:eastAsia="es-MX"/>
        </w:rPr>
      </w:pPr>
      <w:r w:rsidRPr="00E57AD2">
        <w:rPr>
          <w:rFonts w:ascii="Times New Roman" w:hAnsi="Times New Roman" w:cs="Times New Roman"/>
          <w:sz w:val="24"/>
          <w:szCs w:val="24"/>
        </w:rPr>
        <w:t>En el Salón de Sesiones del H. Poder Legislativo, en la ciudad de Toluca de Lerdo, capital del Estado de México, la Presidencia abre la sesión siendo las catorce horas con cuarenta y ocho minutos del día quince de enero de dos mil veintiséis, una vez que la Secretaría pasó lista de asistencia y verificó la existencia del quórum,</w:t>
      </w:r>
      <w:r w:rsidRPr="00E57AD2">
        <w:rPr>
          <w:rFonts w:ascii="Times New Roman" w:eastAsia="Times New Roman" w:hAnsi="Times New Roman" w:cs="Times New Roman"/>
          <w:sz w:val="24"/>
          <w:szCs w:val="24"/>
          <w:lang w:eastAsia="es-MX"/>
        </w:rPr>
        <w:t xml:space="preserve"> mediante el sistema electrónico.</w:t>
      </w:r>
    </w:p>
    <w:p w:rsidR="009D0A04" w:rsidRPr="00E57AD2" w:rsidRDefault="009D0A04" w:rsidP="009D0A04">
      <w:pPr>
        <w:pStyle w:val="Textoindependiente"/>
        <w:rPr>
          <w:rFonts w:ascii="Times New Roman" w:hAnsi="Times New Roman"/>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 xml:space="preserve">La Presidencia señala que la presente Sesión es de régimen Solemne y tiene como propósito, declarar la Clausura del Quinto Período Extraordinario de Sesiones de la “LXII” Legislatura del Estado de México. </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 xml:space="preserve">1.- La Vicepresidencia solicita a los presentes, ponerse de pie para entonar el Himno Nacional Mexicano. </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 xml:space="preserve">Se entona el Himno Nacional Mexicano. </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2.- La Presidencia señala que los asuntos y documentos que obran en la Directiva serán remitidos a la Diputación Permanente para los efectos correspondientes y la Clausura del Período Extraordinario será comunicada a las autoridades que proceda.</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 xml:space="preserve">La Presidencia solicita a la Secretaría, registre la asistencia a la Sesión, informando esta última, que queda registrada. </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 xml:space="preserve">La Presidencia dirige un mensaje y formula la Clausura del Quinto Período Extraordinario de Sesiones, siendo las catorce horas con cincuenta y cinco minutos del día de la fecha. </w:t>
      </w:r>
    </w:p>
    <w:p w:rsidR="009D0A04" w:rsidRPr="00E57AD2" w:rsidRDefault="009D0A04" w:rsidP="009D0A04">
      <w:pPr>
        <w:spacing w:after="0" w:line="240" w:lineRule="auto"/>
        <w:jc w:val="both"/>
        <w:rPr>
          <w:rFonts w:ascii="Times New Roman" w:hAnsi="Times New Roman" w:cs="Times New Roman"/>
          <w:sz w:val="24"/>
          <w:szCs w:val="24"/>
        </w:rPr>
      </w:pPr>
    </w:p>
    <w:p w:rsidR="009D0A04" w:rsidRPr="00E57AD2" w:rsidRDefault="009D0A04" w:rsidP="009D0A04">
      <w:pPr>
        <w:spacing w:after="0" w:line="240" w:lineRule="auto"/>
        <w:jc w:val="both"/>
        <w:rPr>
          <w:rFonts w:ascii="Times New Roman" w:hAnsi="Times New Roman" w:cs="Times New Roman"/>
          <w:sz w:val="24"/>
          <w:szCs w:val="24"/>
        </w:rPr>
      </w:pPr>
      <w:r w:rsidRPr="00E57AD2">
        <w:rPr>
          <w:rFonts w:ascii="Times New Roman" w:hAnsi="Times New Roman" w:cs="Times New Roman"/>
          <w:sz w:val="24"/>
          <w:szCs w:val="24"/>
        </w:rPr>
        <w:t>3.- Se entona el Himno del Estado de México.</w:t>
      </w:r>
    </w:p>
    <w:p w:rsidR="009D0A04" w:rsidRPr="00E57AD2" w:rsidRDefault="009D0A04" w:rsidP="009D0A04">
      <w:pPr>
        <w:spacing w:after="0" w:line="240" w:lineRule="auto"/>
        <w:jc w:val="both"/>
        <w:rPr>
          <w:rFonts w:ascii="Times New Roman" w:hAnsi="Times New Roman" w:cs="Times New Roman"/>
          <w:sz w:val="24"/>
          <w:szCs w:val="24"/>
        </w:rPr>
      </w:pPr>
    </w:p>
    <w:p w:rsidR="00D34D12" w:rsidRPr="00E57AD2" w:rsidRDefault="00D34D12" w:rsidP="00D34D12">
      <w:pPr>
        <w:spacing w:after="0"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57AD2" w:rsidRPr="00E57AD2" w:rsidTr="00C86562">
        <w:trPr>
          <w:jc w:val="center"/>
        </w:trPr>
        <w:tc>
          <w:tcPr>
            <w:tcW w:w="4697" w:type="dxa"/>
          </w:tcPr>
          <w:p w:rsidR="00D34D12" w:rsidRPr="00E57AD2" w:rsidRDefault="00D34D12" w:rsidP="00C86562">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ZAIRA CEDILLO SILVA</w:t>
            </w:r>
          </w:p>
        </w:tc>
        <w:tc>
          <w:tcPr>
            <w:tcW w:w="4698" w:type="dxa"/>
          </w:tcPr>
          <w:p w:rsidR="00D34D12" w:rsidRPr="00E57AD2" w:rsidRDefault="00D34D12" w:rsidP="00C86562">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KRISHNA KARINA ROMERO VELÁZQUEZ</w:t>
            </w:r>
          </w:p>
        </w:tc>
      </w:tr>
      <w:tr w:rsidR="00E57AD2" w:rsidRPr="00E57AD2" w:rsidTr="00C86562">
        <w:trPr>
          <w:jc w:val="center"/>
        </w:trPr>
        <w:tc>
          <w:tcPr>
            <w:tcW w:w="9395" w:type="dxa"/>
            <w:gridSpan w:val="2"/>
          </w:tcPr>
          <w:p w:rsidR="00D34D12" w:rsidRPr="00E57AD2" w:rsidRDefault="00D34D12" w:rsidP="00C86562">
            <w:pPr>
              <w:spacing w:line="240" w:lineRule="auto"/>
              <w:contextualSpacing/>
              <w:jc w:val="center"/>
              <w:rPr>
                <w:rFonts w:ascii="Times New Roman" w:hAnsi="Times New Roman" w:cs="Times New Roman"/>
                <w:b/>
                <w:sz w:val="24"/>
                <w:szCs w:val="24"/>
              </w:rPr>
            </w:pPr>
            <w:r w:rsidRPr="00E57AD2">
              <w:rPr>
                <w:rFonts w:ascii="Times New Roman" w:hAnsi="Times New Roman" w:cs="Times New Roman"/>
                <w:b/>
                <w:sz w:val="24"/>
                <w:szCs w:val="24"/>
              </w:rPr>
              <w:t>DIP. MARICELA BELTRÁN SÁNCHEZ</w:t>
            </w:r>
          </w:p>
        </w:tc>
      </w:tr>
    </w:tbl>
    <w:p w:rsidR="005F76D6" w:rsidRPr="00E57AD2" w:rsidRDefault="005F76D6" w:rsidP="00343903">
      <w:pPr>
        <w:spacing w:after="0" w:line="240" w:lineRule="auto"/>
        <w:jc w:val="center"/>
        <w:rPr>
          <w:rFonts w:ascii="Times New Roman" w:hAnsi="Times New Roman" w:cs="Times New Roman"/>
          <w:sz w:val="24"/>
          <w:szCs w:val="24"/>
        </w:rPr>
      </w:pPr>
    </w:p>
    <w:p w:rsidR="005F76D6" w:rsidRPr="00E57AD2" w:rsidRDefault="005F76D6" w:rsidP="00343903">
      <w:pPr>
        <w:spacing w:after="0" w:line="240" w:lineRule="auto"/>
        <w:jc w:val="center"/>
        <w:rPr>
          <w:rFonts w:ascii="Times New Roman" w:hAnsi="Times New Roman" w:cs="Times New Roman"/>
          <w:i/>
          <w:sz w:val="24"/>
          <w:szCs w:val="24"/>
        </w:rPr>
      </w:pPr>
      <w:r w:rsidRPr="00E57AD2">
        <w:rPr>
          <w:rFonts w:ascii="Times New Roman" w:hAnsi="Times New Roman" w:cs="Times New Roman"/>
          <w:i/>
          <w:sz w:val="24"/>
          <w:szCs w:val="24"/>
        </w:rPr>
        <w:t>(Fin del documento)</w:t>
      </w:r>
    </w:p>
    <w:sectPr w:rsidR="005F76D6" w:rsidRPr="00E57AD2" w:rsidSect="00115F5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3BA" w:rsidRDefault="002423BA" w:rsidP="001105DF">
      <w:pPr>
        <w:spacing w:after="0" w:line="240" w:lineRule="auto"/>
      </w:pPr>
      <w:r>
        <w:separator/>
      </w:r>
    </w:p>
  </w:endnote>
  <w:endnote w:type="continuationSeparator" w:id="0">
    <w:p w:rsidR="002423BA" w:rsidRDefault="002423B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143489"/>
      <w:docPartObj>
        <w:docPartGallery w:val="Page Numbers (Bottom of Page)"/>
        <w:docPartUnique/>
      </w:docPartObj>
    </w:sdtPr>
    <w:sdtEndPr/>
    <w:sdtContent>
      <w:p w:rsidR="001105DF" w:rsidRDefault="00881156" w:rsidP="0088115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3BA" w:rsidRDefault="002423BA" w:rsidP="001105DF">
      <w:pPr>
        <w:spacing w:after="0" w:line="240" w:lineRule="auto"/>
      </w:pPr>
      <w:r>
        <w:separator/>
      </w:r>
    </w:p>
  </w:footnote>
  <w:footnote w:type="continuationSeparator" w:id="0">
    <w:p w:rsidR="002423BA" w:rsidRDefault="002423B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26FD"/>
    <w:rsid w:val="000A38A7"/>
    <w:rsid w:val="001078AA"/>
    <w:rsid w:val="001105DF"/>
    <w:rsid w:val="00115F53"/>
    <w:rsid w:val="00163242"/>
    <w:rsid w:val="001B55BB"/>
    <w:rsid w:val="001D1CD1"/>
    <w:rsid w:val="002423BA"/>
    <w:rsid w:val="00300B23"/>
    <w:rsid w:val="003108DB"/>
    <w:rsid w:val="00324D71"/>
    <w:rsid w:val="003E1505"/>
    <w:rsid w:val="00430A24"/>
    <w:rsid w:val="004757FA"/>
    <w:rsid w:val="004773D9"/>
    <w:rsid w:val="00481C32"/>
    <w:rsid w:val="004858E5"/>
    <w:rsid w:val="004C7A7B"/>
    <w:rsid w:val="0051358A"/>
    <w:rsid w:val="005F76D6"/>
    <w:rsid w:val="00790BEE"/>
    <w:rsid w:val="007A0303"/>
    <w:rsid w:val="007A4521"/>
    <w:rsid w:val="00881156"/>
    <w:rsid w:val="008953C0"/>
    <w:rsid w:val="008C3E05"/>
    <w:rsid w:val="0091128C"/>
    <w:rsid w:val="009A18CF"/>
    <w:rsid w:val="009D0A04"/>
    <w:rsid w:val="009D22F7"/>
    <w:rsid w:val="00B50891"/>
    <w:rsid w:val="00CB0DC4"/>
    <w:rsid w:val="00D25881"/>
    <w:rsid w:val="00D326EA"/>
    <w:rsid w:val="00D34D12"/>
    <w:rsid w:val="00DB611E"/>
    <w:rsid w:val="00E01E8E"/>
    <w:rsid w:val="00E57AD2"/>
    <w:rsid w:val="00EC6D64"/>
    <w:rsid w:val="00FA7C22"/>
    <w:rsid w:val="00FC1F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BE5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51358A"/>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aliases w:val="MAPAS Car,Evidencias Car,notaria 30 Car,Bullets Car,Francesa Car,Título3 Car,Titulos Car"/>
    <w:link w:val="Sinespaciado"/>
    <w:uiPriority w:val="1"/>
    <w:locked/>
    <w:rsid w:val="0051358A"/>
    <w:rPr>
      <w:rFonts w:ascii="Times New Roman" w:hAnsi="Times New Roman"/>
      <w:color w:val="000000" w:themeColor="text1"/>
      <w:sz w:val="24"/>
      <w:u w:color="44546A" w:themeColor="text2"/>
    </w:rPr>
  </w:style>
  <w:style w:type="paragraph" w:styleId="Textoindependiente">
    <w:name w:val="Body Text"/>
    <w:basedOn w:val="Normal"/>
    <w:link w:val="TextoindependienteCar"/>
    <w:semiHidden/>
    <w:unhideWhenUsed/>
    <w:rsid w:val="009D0A04"/>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9D0A04"/>
    <w:rPr>
      <w:rFonts w:ascii="Arial" w:eastAsia="Times New Roman" w:hAnsi="Arial" w:cs="Times New Roman"/>
      <w:sz w:val="24"/>
      <w:szCs w:val="24"/>
      <w:lang w:eastAsia="es-ES"/>
    </w:rPr>
  </w:style>
  <w:style w:type="table" w:styleId="Tablaconcuadrcula">
    <w:name w:val="Table Grid"/>
    <w:basedOn w:val="Tablanormal"/>
    <w:uiPriority w:val="39"/>
    <w:rsid w:val="00FC1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2152</Words>
  <Characters>11842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2026-01-16T18:01:00Z</dcterms:created>
  <dcterms:modified xsi:type="dcterms:W3CDTF">2026-01-21T22:24:00Z</dcterms:modified>
</cp:coreProperties>
</file>