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00C" w:rsidRPr="00C0524E" w:rsidRDefault="0014000C" w:rsidP="0014000C">
      <w:pPr>
        <w:pStyle w:val="Sinespaciado"/>
        <w:ind w:left="3545"/>
        <w:jc w:val="both"/>
        <w:rPr>
          <w:rFonts w:ascii="Times New Roman" w:hAnsi="Times New Roman" w:cs="Times New Roman"/>
          <w:sz w:val="24"/>
          <w:szCs w:val="24"/>
        </w:rPr>
      </w:pPr>
      <w:r w:rsidRPr="00C0524E">
        <w:rPr>
          <w:rFonts w:ascii="Times New Roman" w:hAnsi="Times New Roman" w:cs="Times New Roman"/>
          <w:sz w:val="24"/>
          <w:szCs w:val="24"/>
        </w:rPr>
        <w:t>INSTALACIÓN DE LA COMISIÓN LEGISLATIVA DE GOBERNACIÓN Y PUNTOS CONSTITUCIONALES DE LA H. “LXI” LEGISLATURA DEL ESTADO DE MÉXICO.</w:t>
      </w:r>
    </w:p>
    <w:p w:rsidR="0014000C" w:rsidRPr="00C0524E" w:rsidRDefault="0014000C" w:rsidP="0014000C">
      <w:pPr>
        <w:pStyle w:val="Sinespaciado"/>
        <w:ind w:left="3545"/>
        <w:jc w:val="both"/>
        <w:rPr>
          <w:rFonts w:ascii="Times New Roman" w:hAnsi="Times New Roman" w:cs="Times New Roman"/>
          <w:sz w:val="24"/>
          <w:szCs w:val="24"/>
        </w:rPr>
      </w:pPr>
    </w:p>
    <w:p w:rsidR="0014000C" w:rsidRPr="00C0524E" w:rsidRDefault="0014000C" w:rsidP="0014000C">
      <w:pPr>
        <w:pStyle w:val="Sinespaciado"/>
        <w:ind w:left="3545"/>
        <w:jc w:val="both"/>
        <w:rPr>
          <w:rFonts w:ascii="Times New Roman" w:hAnsi="Times New Roman" w:cs="Times New Roman"/>
          <w:i/>
          <w:sz w:val="24"/>
          <w:szCs w:val="24"/>
        </w:rPr>
      </w:pPr>
      <w:r w:rsidRPr="00C0524E">
        <w:rPr>
          <w:rFonts w:ascii="Times New Roman" w:hAnsi="Times New Roman" w:cs="Times New Roman"/>
          <w:i/>
          <w:sz w:val="24"/>
          <w:szCs w:val="24"/>
        </w:rPr>
        <w:t>- INSTALACIÓN DE LA COMISIÓN LEGISLATIVA.</w:t>
      </w:r>
    </w:p>
    <w:p w:rsidR="0014000C" w:rsidRPr="00C0524E" w:rsidRDefault="0014000C" w:rsidP="0014000C">
      <w:pPr>
        <w:pStyle w:val="Sinespaciado"/>
        <w:ind w:left="3545"/>
        <w:jc w:val="both"/>
        <w:rPr>
          <w:rFonts w:ascii="Times New Roman" w:hAnsi="Times New Roman" w:cs="Times New Roman"/>
          <w:sz w:val="24"/>
          <w:szCs w:val="24"/>
        </w:rPr>
      </w:pPr>
    </w:p>
    <w:p w:rsidR="0014000C" w:rsidRPr="00C0524E" w:rsidRDefault="0014000C" w:rsidP="0014000C">
      <w:pPr>
        <w:pStyle w:val="Sinespaciado"/>
        <w:ind w:left="3545"/>
        <w:jc w:val="both"/>
        <w:rPr>
          <w:rFonts w:ascii="Times New Roman" w:hAnsi="Times New Roman" w:cs="Times New Roman"/>
          <w:sz w:val="24"/>
          <w:szCs w:val="24"/>
        </w:rPr>
      </w:pPr>
      <w:r w:rsidRPr="00C0524E">
        <w:rPr>
          <w:rFonts w:ascii="Times New Roman" w:hAnsi="Times New Roman" w:cs="Times New Roman"/>
          <w:sz w:val="24"/>
          <w:szCs w:val="24"/>
        </w:rPr>
        <w:t>CELEBRADA EL DÍA 19 DE OCTUBRE DE 2021.</w:t>
      </w:r>
    </w:p>
    <w:p w:rsidR="0014000C" w:rsidRPr="00C0524E" w:rsidRDefault="0014000C" w:rsidP="0014000C">
      <w:pPr>
        <w:pStyle w:val="Sinespaciado"/>
        <w:ind w:left="3545"/>
        <w:jc w:val="both"/>
        <w:rPr>
          <w:rFonts w:ascii="Times New Roman" w:hAnsi="Times New Roman" w:cs="Times New Roman"/>
          <w:sz w:val="24"/>
          <w:szCs w:val="24"/>
        </w:rPr>
      </w:pPr>
    </w:p>
    <w:p w:rsidR="0014000C" w:rsidRPr="00C0524E" w:rsidRDefault="0014000C" w:rsidP="0014000C">
      <w:pPr>
        <w:pStyle w:val="Sinespaciado"/>
        <w:ind w:left="3545"/>
        <w:jc w:val="both"/>
        <w:rPr>
          <w:rFonts w:ascii="Times New Roman" w:hAnsi="Times New Roman" w:cs="Times New Roman"/>
          <w:sz w:val="24"/>
          <w:szCs w:val="24"/>
        </w:rPr>
      </w:pPr>
    </w:p>
    <w:p w:rsidR="0014000C" w:rsidRPr="00C0524E" w:rsidRDefault="0014000C" w:rsidP="0014000C">
      <w:pPr>
        <w:spacing w:after="0" w:line="240" w:lineRule="auto"/>
        <w:jc w:val="center"/>
        <w:rPr>
          <w:rFonts w:ascii="Times New Roman" w:hAnsi="Times New Roman" w:cs="Times New Roman"/>
          <w:sz w:val="24"/>
          <w:szCs w:val="24"/>
        </w:rPr>
      </w:pPr>
      <w:r w:rsidRPr="00C0524E">
        <w:rPr>
          <w:rFonts w:ascii="Times New Roman" w:hAnsi="Times New Roman" w:cs="Times New Roman"/>
          <w:sz w:val="24"/>
          <w:szCs w:val="24"/>
        </w:rPr>
        <w:t>PRESIDENCIA DEL DIPUTADO ENRIQUE JACOB ROCHA.</w:t>
      </w:r>
    </w:p>
    <w:p w:rsidR="0014000C" w:rsidRPr="00C0524E" w:rsidRDefault="0014000C" w:rsidP="0014000C">
      <w:pPr>
        <w:spacing w:after="0" w:line="240" w:lineRule="auto"/>
        <w:jc w:val="both"/>
        <w:rPr>
          <w:rFonts w:ascii="Times New Roman" w:hAnsi="Times New Roman" w:cs="Times New Roman"/>
          <w:sz w:val="24"/>
          <w:szCs w:val="24"/>
        </w:rPr>
      </w:pPr>
    </w:p>
    <w:p w:rsidR="00911EA3"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 xml:space="preserve">PRESIDENTE DIP. ENRIQUE JACOB ROCHA. </w:t>
      </w:r>
      <w:r w:rsidR="00911EA3">
        <w:rPr>
          <w:rFonts w:ascii="Times New Roman" w:hAnsi="Times New Roman" w:cs="Times New Roman"/>
          <w:sz w:val="24"/>
          <w:szCs w:val="24"/>
        </w:rPr>
        <w:t>Muy buenos días a todas y todos.</w:t>
      </w:r>
    </w:p>
    <w:p w:rsidR="00911EA3" w:rsidRDefault="00911EA3" w:rsidP="00911EA3">
      <w:pPr>
        <w:spacing w:after="0" w:line="240" w:lineRule="auto"/>
        <w:ind w:firstLine="708"/>
        <w:jc w:val="both"/>
        <w:rPr>
          <w:rFonts w:ascii="Times New Roman" w:hAnsi="Times New Roman" w:cs="Times New Roman"/>
          <w:sz w:val="24"/>
          <w:szCs w:val="24"/>
        </w:rPr>
      </w:pPr>
      <w:r w:rsidRPr="00C0524E">
        <w:rPr>
          <w:rFonts w:ascii="Times New Roman" w:hAnsi="Times New Roman" w:cs="Times New Roman"/>
          <w:sz w:val="24"/>
          <w:szCs w:val="24"/>
        </w:rPr>
        <w:t xml:space="preserve">Primeramente </w:t>
      </w:r>
      <w:r w:rsidR="009740BD" w:rsidRPr="00C0524E">
        <w:rPr>
          <w:rFonts w:ascii="Times New Roman" w:hAnsi="Times New Roman" w:cs="Times New Roman"/>
          <w:sz w:val="24"/>
          <w:szCs w:val="24"/>
        </w:rPr>
        <w:t>darles</w:t>
      </w:r>
      <w:r w:rsidR="0014000C" w:rsidRPr="00C0524E">
        <w:rPr>
          <w:rFonts w:ascii="Times New Roman" w:hAnsi="Times New Roman" w:cs="Times New Roman"/>
          <w:sz w:val="24"/>
          <w:szCs w:val="24"/>
        </w:rPr>
        <w:t xml:space="preserve"> la bienvenida a las diputadas y los diputados que forman la Comisión Legislativa de Gobernación y Puntos Constitucionales, reconociendo su asistencia a esta re</w:t>
      </w:r>
      <w:r>
        <w:rPr>
          <w:rFonts w:ascii="Times New Roman" w:hAnsi="Times New Roman" w:cs="Times New Roman"/>
          <w:sz w:val="24"/>
          <w:szCs w:val="24"/>
        </w:rPr>
        <w:t>unión.</w:t>
      </w:r>
    </w:p>
    <w:p w:rsidR="0014000C" w:rsidRPr="00C0524E" w:rsidRDefault="00911EA3" w:rsidP="00911EA3">
      <w:pPr>
        <w:spacing w:after="0" w:line="240" w:lineRule="auto"/>
        <w:ind w:firstLine="708"/>
        <w:jc w:val="both"/>
        <w:rPr>
          <w:rFonts w:ascii="Times New Roman" w:hAnsi="Times New Roman" w:cs="Times New Roman"/>
          <w:sz w:val="24"/>
          <w:szCs w:val="24"/>
        </w:rPr>
      </w:pPr>
      <w:r w:rsidRPr="00C0524E">
        <w:rPr>
          <w:rFonts w:ascii="Times New Roman" w:hAnsi="Times New Roman" w:cs="Times New Roman"/>
          <w:sz w:val="24"/>
          <w:szCs w:val="24"/>
        </w:rPr>
        <w:t xml:space="preserve">Saludo </w:t>
      </w:r>
      <w:r w:rsidR="0014000C" w:rsidRPr="00C0524E">
        <w:rPr>
          <w:rFonts w:ascii="Times New Roman" w:hAnsi="Times New Roman" w:cs="Times New Roman"/>
          <w:sz w:val="24"/>
          <w:szCs w:val="24"/>
        </w:rPr>
        <w:t>también a los invitados que nos acompañan y a quienes nos siguen en las redes sociales.</w:t>
      </w:r>
    </w:p>
    <w:p w:rsidR="0014000C" w:rsidRPr="00C0524E" w:rsidRDefault="0014000C" w:rsidP="0014000C">
      <w:pPr>
        <w:spacing w:after="0" w:line="240" w:lineRule="auto"/>
        <w:ind w:firstLine="709"/>
        <w:jc w:val="both"/>
        <w:rPr>
          <w:rFonts w:ascii="Times New Roman" w:hAnsi="Times New Roman" w:cs="Times New Roman"/>
          <w:sz w:val="24"/>
          <w:szCs w:val="24"/>
        </w:rPr>
      </w:pPr>
      <w:r w:rsidRPr="00C0524E">
        <w:rPr>
          <w:rFonts w:ascii="Times New Roman" w:hAnsi="Times New Roman" w:cs="Times New Roman"/>
          <w:sz w:val="24"/>
          <w:szCs w:val="24"/>
        </w:rPr>
        <w:t xml:space="preserve">Celebramos esta reunión de </w:t>
      </w:r>
      <w:r w:rsidR="00911EA3" w:rsidRPr="00C0524E">
        <w:rPr>
          <w:rFonts w:ascii="Times New Roman" w:hAnsi="Times New Roman" w:cs="Times New Roman"/>
          <w:sz w:val="24"/>
          <w:szCs w:val="24"/>
        </w:rPr>
        <w:t xml:space="preserve">instalación </w:t>
      </w:r>
      <w:r w:rsidRPr="00C0524E">
        <w:rPr>
          <w:rFonts w:ascii="Times New Roman" w:hAnsi="Times New Roman" w:cs="Times New Roman"/>
          <w:sz w:val="24"/>
          <w:szCs w:val="24"/>
        </w:rPr>
        <w:t>en observancia del artículo 72 Bis de la Ley Orgánica del Poder Legislativo del Estado Libre y Soberano de México y para la validez de los trabajos, pido a la Secretaría si es tan amable en verificar la existencia de quórum.</w:t>
      </w:r>
    </w:p>
    <w:p w:rsidR="0014000C" w:rsidRPr="00C0524E"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SECRETARIO DIP. FAUSTINO DE LA CRUZ PÉREZ. Gracias Presidente.</w:t>
      </w:r>
    </w:p>
    <w:p w:rsidR="0014000C" w:rsidRPr="00C0524E"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ab/>
        <w:t>Procedo a verificar el quórum.</w:t>
      </w:r>
    </w:p>
    <w:p w:rsidR="0014000C" w:rsidRPr="00C0524E"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ab/>
        <w:t>Prosecretaria diputada Ingrid Krasopani Schemelensky Castro, aquí quiero hacer una observación, la compañera diputada no puede participar en sesiones, toda vez que es Presidenta de la Mesa Directiva de este Congreso.</w:t>
      </w:r>
    </w:p>
    <w:p w:rsidR="0014000C" w:rsidRPr="00C0524E" w:rsidRDefault="0014000C" w:rsidP="0014000C">
      <w:pPr>
        <w:spacing w:after="0" w:line="240" w:lineRule="auto"/>
        <w:jc w:val="center"/>
        <w:rPr>
          <w:rFonts w:ascii="Times New Roman" w:hAnsi="Times New Roman" w:cs="Times New Roman"/>
          <w:i/>
          <w:sz w:val="24"/>
          <w:szCs w:val="24"/>
        </w:rPr>
      </w:pPr>
      <w:r w:rsidRPr="00C0524E">
        <w:rPr>
          <w:rFonts w:ascii="Times New Roman" w:hAnsi="Times New Roman" w:cs="Times New Roman"/>
          <w:i/>
          <w:sz w:val="24"/>
          <w:szCs w:val="24"/>
        </w:rPr>
        <w:t>(Registro de asistencia)</w:t>
      </w:r>
    </w:p>
    <w:p w:rsidR="0014000C" w:rsidRPr="00C0524E"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SECRETARIO DIP. FAUSTINO DE LA CRUZ PÉREZ. Ha sido verificado el</w:t>
      </w:r>
      <w:r w:rsidR="00022623">
        <w:rPr>
          <w:rFonts w:ascii="Times New Roman" w:hAnsi="Times New Roman" w:cs="Times New Roman"/>
          <w:sz w:val="24"/>
          <w:szCs w:val="24"/>
        </w:rPr>
        <w:t xml:space="preserve"> quórum, procede</w:t>
      </w:r>
      <w:r w:rsidRPr="00C0524E">
        <w:rPr>
          <w:rFonts w:ascii="Times New Roman" w:hAnsi="Times New Roman" w:cs="Times New Roman"/>
          <w:sz w:val="24"/>
          <w:szCs w:val="24"/>
        </w:rPr>
        <w:t xml:space="preserve"> abrir la reunión.</w:t>
      </w:r>
    </w:p>
    <w:p w:rsidR="00022623"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 xml:space="preserve">PRESIDENTE DIP. ENRIQUE JACOB ROCHA. Se declara la existencia del quórum y se abre la reunión de la Comisión Legislativa de Gobernación y Puntos Constitucionales siendo las diez </w:t>
      </w:r>
      <w:r w:rsidR="00022623">
        <w:rPr>
          <w:rFonts w:ascii="Times New Roman" w:hAnsi="Times New Roman" w:cs="Times New Roman"/>
          <w:sz w:val="24"/>
          <w:szCs w:val="24"/>
        </w:rPr>
        <w:t>de la mañana con veinte minutos</w:t>
      </w:r>
      <w:r w:rsidRPr="00C0524E">
        <w:rPr>
          <w:rFonts w:ascii="Times New Roman" w:hAnsi="Times New Roman" w:cs="Times New Roman"/>
          <w:sz w:val="24"/>
          <w:szCs w:val="24"/>
        </w:rPr>
        <w:t xml:space="preserve"> del día martes diecinueve de oct</w:t>
      </w:r>
      <w:r w:rsidR="00022623">
        <w:rPr>
          <w:rFonts w:ascii="Times New Roman" w:hAnsi="Times New Roman" w:cs="Times New Roman"/>
          <w:sz w:val="24"/>
          <w:szCs w:val="24"/>
        </w:rPr>
        <w:t>ubre del año dos mil veintiuno.</w:t>
      </w:r>
    </w:p>
    <w:p w:rsidR="0014000C" w:rsidRPr="00C0524E" w:rsidRDefault="00022623" w:rsidP="00022623">
      <w:pPr>
        <w:spacing w:after="0" w:line="240" w:lineRule="auto"/>
        <w:ind w:firstLine="708"/>
        <w:jc w:val="both"/>
        <w:rPr>
          <w:rFonts w:ascii="Times New Roman" w:hAnsi="Times New Roman" w:cs="Times New Roman"/>
          <w:sz w:val="24"/>
          <w:szCs w:val="24"/>
        </w:rPr>
      </w:pPr>
      <w:r w:rsidRPr="00C0524E">
        <w:rPr>
          <w:rFonts w:ascii="Times New Roman" w:hAnsi="Times New Roman" w:cs="Times New Roman"/>
          <w:sz w:val="24"/>
          <w:szCs w:val="24"/>
        </w:rPr>
        <w:t xml:space="preserve">En </w:t>
      </w:r>
      <w:r w:rsidR="0014000C" w:rsidRPr="00C0524E">
        <w:rPr>
          <w:rFonts w:ascii="Times New Roman" w:hAnsi="Times New Roman" w:cs="Times New Roman"/>
          <w:sz w:val="24"/>
          <w:szCs w:val="24"/>
        </w:rPr>
        <w:t>términos del artículo 16 del Reglamento de este Poder Legislativo, esta reunión es pública.</w:t>
      </w:r>
    </w:p>
    <w:p w:rsidR="0014000C" w:rsidRPr="00C0524E"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ab/>
        <w:t>Comunique la Secretaría la propuesta del orden del día.</w:t>
      </w:r>
    </w:p>
    <w:p w:rsidR="0014000C" w:rsidRPr="00C0524E"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SECRETARIO DIP. FAUSTINO DE LA CRUZ PÉREZ. La propuesta de orden del día es la siguiente:</w:t>
      </w:r>
    </w:p>
    <w:p w:rsidR="0014000C" w:rsidRPr="00C0524E"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ab/>
        <w:t>1. Declaratoria formal de Instalación de la Comisión Legislativa de Gobernación y Puntos Constitucionales, por el Presidente diputado Enrique Edgardo Jacob Rocha.</w:t>
      </w:r>
    </w:p>
    <w:p w:rsidR="0014000C" w:rsidRPr="00C0524E"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ab/>
        <w:t>2. Designación del Secretario Técnico.</w:t>
      </w:r>
    </w:p>
    <w:p w:rsidR="0014000C" w:rsidRPr="00C0524E"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ab/>
        <w:t>3. Clausura de la reunión.</w:t>
      </w:r>
    </w:p>
    <w:p w:rsidR="0014000C" w:rsidRPr="00C0524E"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PRESIDENTE DIP. ENRIQUE JACOB ROCHA. Solicito a los señores integrantes de la Comisión, quiene</w:t>
      </w:r>
      <w:r w:rsidR="007658C0">
        <w:rPr>
          <w:rFonts w:ascii="Times New Roman" w:hAnsi="Times New Roman" w:cs="Times New Roman"/>
          <w:sz w:val="24"/>
          <w:szCs w:val="24"/>
        </w:rPr>
        <w:t>s estén a favor de la propuesta</w:t>
      </w:r>
      <w:r w:rsidRPr="00C0524E">
        <w:rPr>
          <w:rFonts w:ascii="Times New Roman" w:hAnsi="Times New Roman" w:cs="Times New Roman"/>
          <w:sz w:val="24"/>
          <w:szCs w:val="24"/>
        </w:rPr>
        <w:t xml:space="preserve"> lo expresen levantando la mano.</w:t>
      </w:r>
    </w:p>
    <w:p w:rsidR="0014000C" w:rsidRPr="00C0524E"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 xml:space="preserve">SECRETARIO DIP. FAUSTINO DE LA CRUZ PÉREZ. La propuesta de orden del día ha sido </w:t>
      </w:r>
      <w:r w:rsidR="0052185D" w:rsidRPr="00C0524E">
        <w:rPr>
          <w:rFonts w:ascii="Times New Roman" w:hAnsi="Times New Roman" w:cs="Times New Roman"/>
          <w:sz w:val="24"/>
          <w:szCs w:val="24"/>
        </w:rPr>
        <w:t>aprobada</w:t>
      </w:r>
      <w:r w:rsidRPr="00C0524E">
        <w:rPr>
          <w:rFonts w:ascii="Times New Roman" w:hAnsi="Times New Roman" w:cs="Times New Roman"/>
          <w:sz w:val="24"/>
          <w:szCs w:val="24"/>
        </w:rPr>
        <w:t xml:space="preserve"> por unanimidad de votos.</w:t>
      </w:r>
    </w:p>
    <w:p w:rsidR="0014000C" w:rsidRPr="00C0524E"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lastRenderedPageBreak/>
        <w:tab/>
        <w:t>Con apego al punto 1, el diputado Enrique Edgardo Jacob Rocha, Presidente de la Comisión Legislativa</w:t>
      </w:r>
      <w:r w:rsidR="007658C0">
        <w:rPr>
          <w:rFonts w:ascii="Times New Roman" w:hAnsi="Times New Roman" w:cs="Times New Roman"/>
          <w:sz w:val="24"/>
          <w:szCs w:val="24"/>
        </w:rPr>
        <w:t>,</w:t>
      </w:r>
      <w:r w:rsidRPr="00C0524E">
        <w:rPr>
          <w:rFonts w:ascii="Times New Roman" w:hAnsi="Times New Roman" w:cs="Times New Roman"/>
          <w:sz w:val="24"/>
          <w:szCs w:val="24"/>
        </w:rPr>
        <w:t xml:space="preserve"> hará la </w:t>
      </w:r>
      <w:r w:rsidR="0005154A" w:rsidRPr="00C0524E">
        <w:rPr>
          <w:rFonts w:ascii="Times New Roman" w:hAnsi="Times New Roman" w:cs="Times New Roman"/>
          <w:sz w:val="24"/>
          <w:szCs w:val="24"/>
        </w:rPr>
        <w:t xml:space="preserve">declaratoria </w:t>
      </w:r>
      <w:r w:rsidRPr="00C0524E">
        <w:rPr>
          <w:rFonts w:ascii="Times New Roman" w:hAnsi="Times New Roman" w:cs="Times New Roman"/>
          <w:sz w:val="24"/>
          <w:szCs w:val="24"/>
        </w:rPr>
        <w:t xml:space="preserve">de </w:t>
      </w:r>
      <w:r w:rsidR="0005154A" w:rsidRPr="00C0524E">
        <w:rPr>
          <w:rFonts w:ascii="Times New Roman" w:hAnsi="Times New Roman" w:cs="Times New Roman"/>
          <w:sz w:val="24"/>
          <w:szCs w:val="24"/>
        </w:rPr>
        <w:t xml:space="preserve">instalación formal </w:t>
      </w:r>
      <w:r w:rsidRPr="00C0524E">
        <w:rPr>
          <w:rFonts w:ascii="Times New Roman" w:hAnsi="Times New Roman" w:cs="Times New Roman"/>
          <w:sz w:val="24"/>
          <w:szCs w:val="24"/>
        </w:rPr>
        <w:t>de la Comisión Legislativa de Gobernación y Puntos Constitucionales.</w:t>
      </w:r>
    </w:p>
    <w:p w:rsidR="007658C0"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 xml:space="preserve">PRESIDENTE DIP. ENRIQUE JACOB ROCHA. Muchas gracias a </w:t>
      </w:r>
      <w:r w:rsidR="007658C0">
        <w:rPr>
          <w:rFonts w:ascii="Times New Roman" w:hAnsi="Times New Roman" w:cs="Times New Roman"/>
          <w:sz w:val="24"/>
          <w:szCs w:val="24"/>
        </w:rPr>
        <w:t>todas y todos por su presencia.</w:t>
      </w:r>
    </w:p>
    <w:p w:rsidR="0014000C" w:rsidRPr="00C0524E" w:rsidRDefault="007658C0" w:rsidP="007658C0">
      <w:pPr>
        <w:spacing w:after="0" w:line="240" w:lineRule="auto"/>
        <w:ind w:firstLine="708"/>
        <w:jc w:val="both"/>
        <w:rPr>
          <w:rFonts w:ascii="Times New Roman" w:hAnsi="Times New Roman" w:cs="Times New Roman"/>
          <w:sz w:val="24"/>
          <w:szCs w:val="24"/>
        </w:rPr>
      </w:pPr>
      <w:r w:rsidRPr="00C0524E">
        <w:rPr>
          <w:rFonts w:ascii="Times New Roman" w:hAnsi="Times New Roman" w:cs="Times New Roman"/>
          <w:sz w:val="24"/>
          <w:szCs w:val="24"/>
        </w:rPr>
        <w:t xml:space="preserve">Por </w:t>
      </w:r>
      <w:r w:rsidR="0014000C" w:rsidRPr="00C0524E">
        <w:rPr>
          <w:rFonts w:ascii="Times New Roman" w:hAnsi="Times New Roman" w:cs="Times New Roman"/>
          <w:sz w:val="24"/>
          <w:szCs w:val="24"/>
        </w:rPr>
        <w:t>supuesto la de los integrantes de la Junta de Coordinación Política</w:t>
      </w:r>
      <w:r>
        <w:rPr>
          <w:rFonts w:ascii="Times New Roman" w:hAnsi="Times New Roman" w:cs="Times New Roman"/>
          <w:sz w:val="24"/>
          <w:szCs w:val="24"/>
        </w:rPr>
        <w:t>,</w:t>
      </w:r>
      <w:r w:rsidR="0014000C" w:rsidRPr="00C0524E">
        <w:rPr>
          <w:rFonts w:ascii="Times New Roman" w:hAnsi="Times New Roman" w:cs="Times New Roman"/>
          <w:sz w:val="24"/>
          <w:szCs w:val="24"/>
        </w:rPr>
        <w:t xml:space="preserve"> que también lo son de esta Comisión y de manera especial al Coordinador de mi Grupo Parlamentario, el diputado Elías Rescala.</w:t>
      </w:r>
    </w:p>
    <w:p w:rsidR="003F4994"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ab/>
        <w:t xml:space="preserve">Antes de proceder con la </w:t>
      </w:r>
      <w:r w:rsidR="0005154A" w:rsidRPr="00C0524E">
        <w:rPr>
          <w:rFonts w:ascii="Times New Roman" w:hAnsi="Times New Roman" w:cs="Times New Roman"/>
          <w:sz w:val="24"/>
          <w:szCs w:val="24"/>
        </w:rPr>
        <w:t xml:space="preserve">declaración </w:t>
      </w:r>
      <w:r w:rsidRPr="00C0524E">
        <w:rPr>
          <w:rFonts w:ascii="Times New Roman" w:hAnsi="Times New Roman" w:cs="Times New Roman"/>
          <w:sz w:val="24"/>
          <w:szCs w:val="24"/>
        </w:rPr>
        <w:t xml:space="preserve">de </w:t>
      </w:r>
      <w:r w:rsidR="0005154A" w:rsidRPr="00C0524E">
        <w:rPr>
          <w:rFonts w:ascii="Times New Roman" w:hAnsi="Times New Roman" w:cs="Times New Roman"/>
          <w:sz w:val="24"/>
          <w:szCs w:val="24"/>
        </w:rPr>
        <w:t xml:space="preserve">instalación formal </w:t>
      </w:r>
      <w:r w:rsidRPr="00C0524E">
        <w:rPr>
          <w:rFonts w:ascii="Times New Roman" w:hAnsi="Times New Roman" w:cs="Times New Roman"/>
          <w:sz w:val="24"/>
          <w:szCs w:val="24"/>
        </w:rPr>
        <w:t>de esta Comisión, permítanme hacer uso de la palabra para compartir con ustedes algunas reflexiones sobr</w:t>
      </w:r>
      <w:r w:rsidR="003F4994">
        <w:rPr>
          <w:rFonts w:ascii="Times New Roman" w:hAnsi="Times New Roman" w:cs="Times New Roman"/>
          <w:sz w:val="24"/>
          <w:szCs w:val="24"/>
        </w:rPr>
        <w:t>e esta nueva etapa legislativa.</w:t>
      </w:r>
    </w:p>
    <w:p w:rsidR="0014000C" w:rsidRPr="00C0524E" w:rsidRDefault="003F4994" w:rsidP="003F4994">
      <w:pPr>
        <w:spacing w:after="0" w:line="240" w:lineRule="auto"/>
        <w:ind w:firstLine="708"/>
        <w:jc w:val="both"/>
        <w:rPr>
          <w:rFonts w:ascii="Times New Roman" w:hAnsi="Times New Roman" w:cs="Times New Roman"/>
          <w:sz w:val="24"/>
          <w:szCs w:val="24"/>
        </w:rPr>
      </w:pPr>
      <w:r w:rsidRPr="00C0524E">
        <w:rPr>
          <w:rFonts w:ascii="Times New Roman" w:hAnsi="Times New Roman" w:cs="Times New Roman"/>
          <w:sz w:val="24"/>
          <w:szCs w:val="24"/>
        </w:rPr>
        <w:t xml:space="preserve">Las </w:t>
      </w:r>
      <w:r w:rsidR="0005154A" w:rsidRPr="00C0524E">
        <w:rPr>
          <w:rFonts w:ascii="Times New Roman" w:hAnsi="Times New Roman" w:cs="Times New Roman"/>
          <w:sz w:val="24"/>
          <w:szCs w:val="24"/>
        </w:rPr>
        <w:t xml:space="preserve">Comisiones Legislativas </w:t>
      </w:r>
      <w:r w:rsidR="0014000C" w:rsidRPr="00C0524E">
        <w:rPr>
          <w:rFonts w:ascii="Times New Roman" w:hAnsi="Times New Roman" w:cs="Times New Roman"/>
          <w:sz w:val="24"/>
          <w:szCs w:val="24"/>
        </w:rPr>
        <w:t>son órganos a través de los cuales actúa la Legislatura y se encargan principalmente del estudio y dictamen de las iniciativas y a</w:t>
      </w:r>
      <w:r>
        <w:rPr>
          <w:rFonts w:ascii="Times New Roman" w:hAnsi="Times New Roman" w:cs="Times New Roman"/>
          <w:sz w:val="24"/>
          <w:szCs w:val="24"/>
        </w:rPr>
        <w:t>suntos que les son encomendados;</w:t>
      </w:r>
      <w:r w:rsidR="0014000C" w:rsidRPr="00C0524E">
        <w:rPr>
          <w:rFonts w:ascii="Times New Roman" w:hAnsi="Times New Roman" w:cs="Times New Roman"/>
          <w:sz w:val="24"/>
          <w:szCs w:val="24"/>
        </w:rPr>
        <w:t xml:space="preserve"> son el espacio plural y democrático en donde se realizan y valoran con minuciosidad y detenimiento cada una de las </w:t>
      </w:r>
      <w:r w:rsidR="0005154A" w:rsidRPr="00C0524E">
        <w:rPr>
          <w:rFonts w:ascii="Times New Roman" w:hAnsi="Times New Roman" w:cs="Times New Roman"/>
          <w:sz w:val="24"/>
          <w:szCs w:val="24"/>
        </w:rPr>
        <w:t xml:space="preserve">iniciativas </w:t>
      </w:r>
      <w:r w:rsidR="0014000C" w:rsidRPr="00C0524E">
        <w:rPr>
          <w:rFonts w:ascii="Times New Roman" w:hAnsi="Times New Roman" w:cs="Times New Roman"/>
          <w:sz w:val="24"/>
          <w:szCs w:val="24"/>
        </w:rPr>
        <w:t>de los Puntos de Acuerdo y de las distintas materias competencias de la Legislatura.</w:t>
      </w:r>
    </w:p>
    <w:p w:rsidR="0014000C" w:rsidRPr="00C0524E" w:rsidRDefault="0014000C" w:rsidP="0014000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ab/>
        <w:t>En el caso específico de esta Comisión</w:t>
      </w:r>
      <w:r w:rsidR="005503B1">
        <w:rPr>
          <w:rFonts w:ascii="Times New Roman" w:hAnsi="Times New Roman" w:cs="Times New Roman"/>
          <w:sz w:val="24"/>
          <w:szCs w:val="24"/>
        </w:rPr>
        <w:t>,</w:t>
      </w:r>
      <w:r w:rsidRPr="00C0524E">
        <w:rPr>
          <w:rFonts w:ascii="Times New Roman" w:hAnsi="Times New Roman" w:cs="Times New Roman"/>
          <w:sz w:val="24"/>
          <w:szCs w:val="24"/>
        </w:rPr>
        <w:t xml:space="preserve"> nos corresponderá el estudio de materias de trascendencia para la vida institucional de nuestro Estado, vinculadas con la Constitución Política de los Estados Unidos Mexicanos y con la Constitución Política de la Entidad, así como aquellas normas fundamentales en nuestro sistema jurídico.</w:t>
      </w:r>
    </w:p>
    <w:p w:rsidR="003D1E2D" w:rsidRDefault="0014000C" w:rsidP="009D7466">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ab/>
        <w:t xml:space="preserve">Por tanto, juega un papel fundamental en la vida legislativa de nuestra Entidad, porque en su seno se da forma a modificaciones que fortalecen nuestro estado de derecho, delineando el rumbo del Estado de México </w:t>
      </w:r>
      <w:r w:rsidR="0035282C">
        <w:rPr>
          <w:rFonts w:ascii="Times New Roman" w:hAnsi="Times New Roman" w:cs="Times New Roman"/>
          <w:sz w:val="24"/>
          <w:szCs w:val="24"/>
        </w:rPr>
        <w:t>al cual todas y todos aspiramos</w:t>
      </w:r>
      <w:r w:rsidR="003D1E2D">
        <w:rPr>
          <w:rFonts w:ascii="Times New Roman" w:hAnsi="Times New Roman" w:cs="Times New Roman"/>
          <w:sz w:val="24"/>
          <w:szCs w:val="24"/>
        </w:rPr>
        <w:t>.</w:t>
      </w:r>
    </w:p>
    <w:p w:rsidR="003D1E2D" w:rsidRDefault="003D1E2D" w:rsidP="003D1E2D">
      <w:pPr>
        <w:spacing w:after="0" w:line="240" w:lineRule="auto"/>
        <w:ind w:firstLine="708"/>
        <w:jc w:val="both"/>
        <w:rPr>
          <w:rFonts w:ascii="Times New Roman" w:hAnsi="Times New Roman" w:cs="Times New Roman"/>
          <w:sz w:val="24"/>
          <w:szCs w:val="24"/>
        </w:rPr>
      </w:pPr>
      <w:r w:rsidRPr="00C0524E">
        <w:rPr>
          <w:rFonts w:ascii="Times New Roman" w:hAnsi="Times New Roman" w:cs="Times New Roman"/>
          <w:sz w:val="24"/>
          <w:szCs w:val="24"/>
        </w:rPr>
        <w:t xml:space="preserve">Esta </w:t>
      </w:r>
      <w:r w:rsidR="00857976" w:rsidRPr="00C0524E">
        <w:rPr>
          <w:rFonts w:ascii="Times New Roman" w:hAnsi="Times New Roman" w:cs="Times New Roman"/>
          <w:sz w:val="24"/>
          <w:szCs w:val="24"/>
        </w:rPr>
        <w:t xml:space="preserve">Comisión </w:t>
      </w:r>
      <w:r w:rsidR="0014000C" w:rsidRPr="00C0524E">
        <w:rPr>
          <w:rFonts w:ascii="Times New Roman" w:hAnsi="Times New Roman" w:cs="Times New Roman"/>
          <w:sz w:val="24"/>
          <w:szCs w:val="24"/>
        </w:rPr>
        <w:t>estará siempre atenta pare revisar con perspectiva constitucional cada propuesta que se someta a nuestra consideración, favoreciendo el respeto de los derechos humanos, el principio de la división de poderes, nuestra organización republicana, federal y democrática</w:t>
      </w:r>
      <w:r w:rsidR="00857976">
        <w:rPr>
          <w:rFonts w:ascii="Times New Roman" w:hAnsi="Times New Roman" w:cs="Times New Roman"/>
          <w:sz w:val="24"/>
          <w:szCs w:val="24"/>
        </w:rPr>
        <w:t>,</w:t>
      </w:r>
      <w:r w:rsidR="0014000C" w:rsidRPr="00C0524E">
        <w:rPr>
          <w:rFonts w:ascii="Times New Roman" w:hAnsi="Times New Roman" w:cs="Times New Roman"/>
          <w:sz w:val="24"/>
          <w:szCs w:val="24"/>
        </w:rPr>
        <w:t xml:space="preserve"> y todos aquellos principios que sirven de sustento a las instituciones y al estado democrático.</w:t>
      </w:r>
    </w:p>
    <w:p w:rsidR="003D1E2D" w:rsidRDefault="0014000C" w:rsidP="003D1E2D">
      <w:pPr>
        <w:spacing w:after="0" w:line="240" w:lineRule="auto"/>
        <w:ind w:firstLine="708"/>
        <w:jc w:val="both"/>
        <w:rPr>
          <w:rFonts w:ascii="Times New Roman" w:hAnsi="Times New Roman" w:cs="Times New Roman"/>
          <w:sz w:val="24"/>
          <w:szCs w:val="24"/>
        </w:rPr>
      </w:pPr>
      <w:r w:rsidRPr="00C0524E">
        <w:rPr>
          <w:rFonts w:ascii="Times New Roman" w:hAnsi="Times New Roman" w:cs="Times New Roman"/>
          <w:sz w:val="24"/>
          <w:szCs w:val="24"/>
        </w:rPr>
        <w:t>Pero lo más importante y que no debemos perder de vista</w:t>
      </w:r>
      <w:r w:rsidR="003D1E2D">
        <w:rPr>
          <w:rFonts w:ascii="Times New Roman" w:hAnsi="Times New Roman" w:cs="Times New Roman"/>
          <w:sz w:val="24"/>
          <w:szCs w:val="24"/>
        </w:rPr>
        <w:t>,</w:t>
      </w:r>
      <w:r w:rsidRPr="00C0524E">
        <w:rPr>
          <w:rFonts w:ascii="Times New Roman" w:hAnsi="Times New Roman" w:cs="Times New Roman"/>
          <w:sz w:val="24"/>
          <w:szCs w:val="24"/>
        </w:rPr>
        <w:t xml:space="preserve"> es que los trabajos de este órgano legislativo incidirán directamente en la vida de la gente, en su día a día, en sus oportunidades de bienestar y en el es</w:t>
      </w:r>
      <w:r w:rsidR="003D1E2D">
        <w:rPr>
          <w:rFonts w:ascii="Times New Roman" w:hAnsi="Times New Roman" w:cs="Times New Roman"/>
          <w:sz w:val="24"/>
          <w:szCs w:val="24"/>
        </w:rPr>
        <w:t xml:space="preserve">cenario de futuro de las y los </w:t>
      </w:r>
      <w:r w:rsidRPr="00C0524E">
        <w:rPr>
          <w:rFonts w:ascii="Times New Roman" w:hAnsi="Times New Roman" w:cs="Times New Roman"/>
          <w:sz w:val="24"/>
          <w:szCs w:val="24"/>
        </w:rPr>
        <w:t xml:space="preserve">mexiquenses, lo cual </w:t>
      </w:r>
      <w:r w:rsidR="00857976" w:rsidRPr="00C0524E">
        <w:rPr>
          <w:rFonts w:ascii="Times New Roman" w:hAnsi="Times New Roman" w:cs="Times New Roman"/>
          <w:sz w:val="24"/>
          <w:szCs w:val="24"/>
        </w:rPr>
        <w:t>no</w:t>
      </w:r>
      <w:r w:rsidR="00857976">
        <w:rPr>
          <w:rFonts w:ascii="Times New Roman" w:hAnsi="Times New Roman" w:cs="Times New Roman"/>
          <w:sz w:val="24"/>
          <w:szCs w:val="24"/>
        </w:rPr>
        <w:t>s</w:t>
      </w:r>
      <w:r w:rsidR="00857976" w:rsidRPr="00C0524E">
        <w:rPr>
          <w:rFonts w:ascii="Times New Roman" w:hAnsi="Times New Roman" w:cs="Times New Roman"/>
          <w:sz w:val="24"/>
          <w:szCs w:val="24"/>
        </w:rPr>
        <w:t xml:space="preserve"> </w:t>
      </w:r>
      <w:r w:rsidRPr="00C0524E">
        <w:rPr>
          <w:rFonts w:ascii="Times New Roman" w:hAnsi="Times New Roman" w:cs="Times New Roman"/>
          <w:sz w:val="24"/>
          <w:szCs w:val="24"/>
        </w:rPr>
        <w:t>obliga a actuar c</w:t>
      </w:r>
      <w:r w:rsidR="00857976">
        <w:rPr>
          <w:rFonts w:ascii="Times New Roman" w:hAnsi="Times New Roman" w:cs="Times New Roman"/>
          <w:sz w:val="24"/>
          <w:szCs w:val="24"/>
        </w:rPr>
        <w:t>on total responsabilidad como</w:t>
      </w:r>
      <w:r w:rsidRPr="00C0524E">
        <w:rPr>
          <w:rFonts w:ascii="Times New Roman" w:hAnsi="Times New Roman" w:cs="Times New Roman"/>
          <w:sz w:val="24"/>
          <w:szCs w:val="24"/>
        </w:rPr>
        <w:t xml:space="preserve"> depositarios de la voluntad ciudadana.</w:t>
      </w:r>
    </w:p>
    <w:p w:rsidR="003D1E2D" w:rsidRDefault="0014000C" w:rsidP="003D1E2D">
      <w:pPr>
        <w:spacing w:after="0" w:line="240" w:lineRule="auto"/>
        <w:ind w:firstLine="708"/>
        <w:jc w:val="both"/>
        <w:rPr>
          <w:rFonts w:ascii="Times New Roman" w:hAnsi="Times New Roman" w:cs="Times New Roman"/>
          <w:sz w:val="24"/>
          <w:szCs w:val="24"/>
        </w:rPr>
      </w:pPr>
      <w:r w:rsidRPr="00C0524E">
        <w:rPr>
          <w:rFonts w:ascii="Times New Roman" w:hAnsi="Times New Roman" w:cs="Times New Roman"/>
          <w:sz w:val="24"/>
          <w:szCs w:val="24"/>
        </w:rPr>
        <w:t>Por ello</w:t>
      </w:r>
      <w:r w:rsidR="00CF210B">
        <w:rPr>
          <w:rFonts w:ascii="Times New Roman" w:hAnsi="Times New Roman" w:cs="Times New Roman"/>
          <w:sz w:val="24"/>
          <w:szCs w:val="24"/>
        </w:rPr>
        <w:t>,</w:t>
      </w:r>
      <w:r w:rsidRPr="00C0524E">
        <w:rPr>
          <w:rFonts w:ascii="Times New Roman" w:hAnsi="Times New Roman" w:cs="Times New Roman"/>
          <w:sz w:val="24"/>
          <w:szCs w:val="24"/>
        </w:rPr>
        <w:t xml:space="preserve"> en mi carácter de </w:t>
      </w:r>
      <w:r w:rsidR="00CF210B" w:rsidRPr="00C0524E">
        <w:rPr>
          <w:rFonts w:ascii="Times New Roman" w:hAnsi="Times New Roman" w:cs="Times New Roman"/>
          <w:sz w:val="24"/>
          <w:szCs w:val="24"/>
        </w:rPr>
        <w:t xml:space="preserve">Presidente </w:t>
      </w:r>
      <w:r w:rsidRPr="00C0524E">
        <w:rPr>
          <w:rFonts w:ascii="Times New Roman" w:hAnsi="Times New Roman" w:cs="Times New Roman"/>
          <w:sz w:val="24"/>
          <w:szCs w:val="24"/>
        </w:rPr>
        <w:t>favoreceré siempre el mayor respeto, el dialogo y el consenso</w:t>
      </w:r>
      <w:r w:rsidR="00CF210B">
        <w:rPr>
          <w:rFonts w:ascii="Times New Roman" w:hAnsi="Times New Roman" w:cs="Times New Roman"/>
          <w:sz w:val="24"/>
          <w:szCs w:val="24"/>
        </w:rPr>
        <w:t>,</w:t>
      </w:r>
      <w:r w:rsidRPr="00C0524E">
        <w:rPr>
          <w:rFonts w:ascii="Times New Roman" w:hAnsi="Times New Roman" w:cs="Times New Roman"/>
          <w:sz w:val="24"/>
          <w:szCs w:val="24"/>
        </w:rPr>
        <w:t xml:space="preserve"> sobre todo en lo fundamental</w:t>
      </w:r>
      <w:r w:rsidR="00CF210B">
        <w:rPr>
          <w:rFonts w:ascii="Times New Roman" w:hAnsi="Times New Roman" w:cs="Times New Roman"/>
          <w:sz w:val="24"/>
          <w:szCs w:val="24"/>
        </w:rPr>
        <w:t>,</w:t>
      </w:r>
      <w:r w:rsidRPr="00C0524E">
        <w:rPr>
          <w:rFonts w:ascii="Times New Roman" w:hAnsi="Times New Roman" w:cs="Times New Roman"/>
          <w:sz w:val="24"/>
          <w:szCs w:val="24"/>
        </w:rPr>
        <w:t xml:space="preserve"> para </w:t>
      </w:r>
      <w:r w:rsidR="00857976">
        <w:rPr>
          <w:rFonts w:ascii="Times New Roman" w:hAnsi="Times New Roman" w:cs="Times New Roman"/>
          <w:sz w:val="24"/>
          <w:szCs w:val="24"/>
        </w:rPr>
        <w:t xml:space="preserve">que </w:t>
      </w:r>
      <w:r w:rsidRPr="00C0524E">
        <w:rPr>
          <w:rFonts w:ascii="Times New Roman" w:hAnsi="Times New Roman" w:cs="Times New Roman"/>
          <w:sz w:val="24"/>
          <w:szCs w:val="24"/>
        </w:rPr>
        <w:t>juntos tomemos las mejores decisiones, haciendo de la sana diferencia y la pluralidad la oportunidad para enriquecer las propuestas que beneficien a la gente, porque ese es el propósito superior al que estamos obligados como legisladores.</w:t>
      </w:r>
    </w:p>
    <w:p w:rsidR="006568BE" w:rsidRDefault="0014000C" w:rsidP="006568BE">
      <w:pPr>
        <w:spacing w:after="0" w:line="240" w:lineRule="auto"/>
        <w:ind w:firstLine="708"/>
        <w:jc w:val="both"/>
        <w:rPr>
          <w:rFonts w:ascii="Times New Roman" w:hAnsi="Times New Roman" w:cs="Times New Roman"/>
          <w:sz w:val="24"/>
          <w:szCs w:val="24"/>
        </w:rPr>
      </w:pPr>
      <w:r w:rsidRPr="00C0524E">
        <w:rPr>
          <w:rFonts w:ascii="Times New Roman" w:hAnsi="Times New Roman" w:cs="Times New Roman"/>
          <w:sz w:val="24"/>
          <w:szCs w:val="24"/>
        </w:rPr>
        <w:t xml:space="preserve">A nombre de mi </w:t>
      </w:r>
      <w:r w:rsidR="00CF210B" w:rsidRPr="00C0524E">
        <w:rPr>
          <w:rFonts w:ascii="Times New Roman" w:hAnsi="Times New Roman" w:cs="Times New Roman"/>
          <w:sz w:val="24"/>
          <w:szCs w:val="24"/>
        </w:rPr>
        <w:t xml:space="preserve">Grupo Parlamentario </w:t>
      </w:r>
      <w:r w:rsidRPr="00C0524E">
        <w:rPr>
          <w:rFonts w:ascii="Times New Roman" w:hAnsi="Times New Roman" w:cs="Times New Roman"/>
          <w:sz w:val="24"/>
          <w:szCs w:val="24"/>
        </w:rPr>
        <w:t xml:space="preserve">hago votos por que los trabajos de esta </w:t>
      </w:r>
      <w:r w:rsidR="00CF210B" w:rsidRPr="00C0524E">
        <w:rPr>
          <w:rFonts w:ascii="Times New Roman" w:hAnsi="Times New Roman" w:cs="Times New Roman"/>
          <w:sz w:val="24"/>
          <w:szCs w:val="24"/>
        </w:rPr>
        <w:t xml:space="preserve">Comisión </w:t>
      </w:r>
      <w:r w:rsidRPr="00C0524E">
        <w:rPr>
          <w:rFonts w:ascii="Times New Roman" w:hAnsi="Times New Roman" w:cs="Times New Roman"/>
          <w:sz w:val="24"/>
          <w:szCs w:val="24"/>
        </w:rPr>
        <w:t xml:space="preserve">estén a la altura de la confianza ciudadana, haciendo coincidir en lo importante que es la construcción del Estado de México al que aspiramos todas y todos, un </w:t>
      </w:r>
      <w:r w:rsidR="00CF210B" w:rsidRPr="00C0524E">
        <w:rPr>
          <w:rFonts w:ascii="Times New Roman" w:hAnsi="Times New Roman" w:cs="Times New Roman"/>
          <w:sz w:val="24"/>
          <w:szCs w:val="24"/>
        </w:rPr>
        <w:t xml:space="preserve">Estado </w:t>
      </w:r>
      <w:r w:rsidRPr="00C0524E">
        <w:rPr>
          <w:rFonts w:ascii="Times New Roman" w:hAnsi="Times New Roman" w:cs="Times New Roman"/>
          <w:sz w:val="24"/>
          <w:szCs w:val="24"/>
        </w:rPr>
        <w:t>de oportunidad</w:t>
      </w:r>
      <w:r w:rsidR="00CF210B">
        <w:rPr>
          <w:rFonts w:ascii="Times New Roman" w:hAnsi="Times New Roman" w:cs="Times New Roman"/>
          <w:sz w:val="24"/>
          <w:szCs w:val="24"/>
        </w:rPr>
        <w:t>es, de respeto, de justicia, de</w:t>
      </w:r>
      <w:r w:rsidRPr="00C0524E">
        <w:rPr>
          <w:rFonts w:ascii="Times New Roman" w:hAnsi="Times New Roman" w:cs="Times New Roman"/>
          <w:sz w:val="24"/>
          <w:szCs w:val="24"/>
        </w:rPr>
        <w:t xml:space="preserve"> equidad, de igualdad, de seguridad y de bienestar para las y los mexiquenses.</w:t>
      </w:r>
    </w:p>
    <w:p w:rsidR="006568BE" w:rsidRDefault="0014000C" w:rsidP="006568BE">
      <w:pPr>
        <w:spacing w:after="0" w:line="240" w:lineRule="auto"/>
        <w:ind w:firstLine="708"/>
        <w:jc w:val="both"/>
        <w:rPr>
          <w:rFonts w:ascii="Times New Roman" w:hAnsi="Times New Roman" w:cs="Times New Roman"/>
          <w:sz w:val="24"/>
          <w:szCs w:val="24"/>
        </w:rPr>
      </w:pPr>
      <w:r w:rsidRPr="00C0524E">
        <w:rPr>
          <w:rFonts w:ascii="Times New Roman" w:hAnsi="Times New Roman" w:cs="Times New Roman"/>
          <w:sz w:val="24"/>
          <w:szCs w:val="24"/>
        </w:rPr>
        <w:t>Si me lo permiten procederíamos con el acto protocolario de instalación correspondiente.</w:t>
      </w:r>
    </w:p>
    <w:p w:rsidR="006568BE" w:rsidRDefault="0014000C" w:rsidP="00BA17FC">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t>SECRETARIO DIP. FA</w:t>
      </w:r>
      <w:r w:rsidR="00CF210B">
        <w:rPr>
          <w:rFonts w:ascii="Times New Roman" w:hAnsi="Times New Roman" w:cs="Times New Roman"/>
          <w:sz w:val="24"/>
          <w:szCs w:val="24"/>
        </w:rPr>
        <w:t>USTINO DE LA CRUZ PEREZ. Solicito</w:t>
      </w:r>
      <w:r w:rsidRPr="00C0524E">
        <w:rPr>
          <w:rFonts w:ascii="Times New Roman" w:hAnsi="Times New Roman" w:cs="Times New Roman"/>
          <w:sz w:val="24"/>
          <w:szCs w:val="24"/>
        </w:rPr>
        <w:t xml:space="preserve"> a los asistentes se sirva</w:t>
      </w:r>
      <w:r w:rsidR="002B717B">
        <w:rPr>
          <w:rFonts w:ascii="Times New Roman" w:hAnsi="Times New Roman" w:cs="Times New Roman"/>
          <w:sz w:val="24"/>
          <w:szCs w:val="24"/>
        </w:rPr>
        <w:t>n</w:t>
      </w:r>
      <w:r w:rsidRPr="00C0524E">
        <w:rPr>
          <w:rFonts w:ascii="Times New Roman" w:hAnsi="Times New Roman" w:cs="Times New Roman"/>
          <w:sz w:val="24"/>
          <w:szCs w:val="24"/>
        </w:rPr>
        <w:t xml:space="preserve"> poner de pie.</w:t>
      </w:r>
    </w:p>
    <w:p w:rsidR="002B717B" w:rsidRDefault="0014000C" w:rsidP="00D245F5">
      <w:pPr>
        <w:spacing w:after="0" w:line="240" w:lineRule="auto"/>
        <w:jc w:val="both"/>
        <w:rPr>
          <w:rFonts w:ascii="Times New Roman" w:hAnsi="Times New Roman" w:cs="Times New Roman"/>
          <w:sz w:val="24"/>
          <w:szCs w:val="24"/>
        </w:rPr>
      </w:pPr>
      <w:r w:rsidRPr="00C0524E">
        <w:rPr>
          <w:rFonts w:ascii="Times New Roman" w:hAnsi="Times New Roman" w:cs="Times New Roman"/>
          <w:sz w:val="24"/>
          <w:szCs w:val="24"/>
        </w:rPr>
        <w:lastRenderedPageBreak/>
        <w:t>PRESIDENTE DIP. ENR</w:t>
      </w:r>
      <w:r w:rsidR="00347777">
        <w:rPr>
          <w:rFonts w:ascii="Times New Roman" w:hAnsi="Times New Roman" w:cs="Times New Roman"/>
          <w:sz w:val="24"/>
          <w:szCs w:val="24"/>
        </w:rPr>
        <w:t>IQUE JACOB ROCHA. Teniendo como</w:t>
      </w:r>
      <w:r w:rsidRPr="00C0524E">
        <w:rPr>
          <w:rFonts w:ascii="Times New Roman" w:hAnsi="Times New Roman" w:cs="Times New Roman"/>
          <w:sz w:val="24"/>
          <w:szCs w:val="24"/>
        </w:rPr>
        <w:t xml:space="preserve"> base de nuestra actuación el interés superior de las y los mexiquenses</w:t>
      </w:r>
      <w:r w:rsidR="00347777">
        <w:rPr>
          <w:rFonts w:ascii="Times New Roman" w:hAnsi="Times New Roman" w:cs="Times New Roman"/>
          <w:sz w:val="24"/>
          <w:szCs w:val="24"/>
        </w:rPr>
        <w:t>,</w:t>
      </w:r>
      <w:r w:rsidRPr="00C0524E">
        <w:rPr>
          <w:rFonts w:ascii="Times New Roman" w:hAnsi="Times New Roman" w:cs="Times New Roman"/>
          <w:sz w:val="24"/>
          <w:szCs w:val="24"/>
        </w:rPr>
        <w:t xml:space="preserve"> y el perfeccionamiento del estado constitucional de derecho, con sustento en el artículo 72 Bis de la Ley Orgánica del Poder Legislativo del Estado Libre y Soberano de México, siendo las diez horas con veinticinco minutos del día martes diecinueve de octubre del año dos mil veintiuno, declaro formalmente instalada la Comisión Legislativa de Gobernación y Puntos Constitucionales de la </w:t>
      </w:r>
      <w:r w:rsidR="00347777">
        <w:rPr>
          <w:rFonts w:ascii="Times New Roman" w:hAnsi="Times New Roman" w:cs="Times New Roman"/>
          <w:sz w:val="24"/>
          <w:szCs w:val="24"/>
        </w:rPr>
        <w:t>“</w:t>
      </w:r>
      <w:r w:rsidRPr="00C0524E">
        <w:rPr>
          <w:rFonts w:ascii="Times New Roman" w:hAnsi="Times New Roman" w:cs="Times New Roman"/>
          <w:sz w:val="24"/>
          <w:szCs w:val="24"/>
        </w:rPr>
        <w:t>LXI</w:t>
      </w:r>
      <w:r w:rsidR="00347777">
        <w:rPr>
          <w:rFonts w:ascii="Times New Roman" w:hAnsi="Times New Roman" w:cs="Times New Roman"/>
          <w:sz w:val="24"/>
          <w:szCs w:val="24"/>
        </w:rPr>
        <w:t>”</w:t>
      </w:r>
      <w:r w:rsidRPr="00C0524E">
        <w:rPr>
          <w:rFonts w:ascii="Times New Roman" w:hAnsi="Times New Roman" w:cs="Times New Roman"/>
          <w:sz w:val="24"/>
          <w:szCs w:val="24"/>
        </w:rPr>
        <w:t xml:space="preserve"> Legislatura y en disposición y aptitud de ejercer sus funciones.</w:t>
      </w:r>
    </w:p>
    <w:p w:rsidR="008F29ED" w:rsidRPr="008F29ED" w:rsidRDefault="0014000C" w:rsidP="00DC11CC">
      <w:pPr>
        <w:spacing w:after="0" w:line="240" w:lineRule="auto"/>
        <w:ind w:firstLine="708"/>
        <w:jc w:val="both"/>
        <w:rPr>
          <w:rFonts w:ascii="Times New Roman" w:hAnsi="Times New Roman" w:cs="Times New Roman"/>
          <w:sz w:val="24"/>
          <w:szCs w:val="24"/>
        </w:rPr>
      </w:pPr>
      <w:r w:rsidRPr="00C0524E">
        <w:rPr>
          <w:rFonts w:ascii="Times New Roman" w:hAnsi="Times New Roman" w:cs="Times New Roman"/>
          <w:sz w:val="24"/>
          <w:szCs w:val="24"/>
        </w:rPr>
        <w:t xml:space="preserve">Considerando el punto 2 relativo a la designación de </w:t>
      </w:r>
      <w:r w:rsidR="007E0F9C" w:rsidRPr="00C0524E">
        <w:rPr>
          <w:rFonts w:ascii="Times New Roman" w:hAnsi="Times New Roman" w:cs="Times New Roman"/>
          <w:sz w:val="24"/>
          <w:szCs w:val="24"/>
        </w:rPr>
        <w:t>Secretario Técnico</w:t>
      </w:r>
      <w:r w:rsidRPr="00C0524E">
        <w:rPr>
          <w:rFonts w:ascii="Times New Roman" w:hAnsi="Times New Roman" w:cs="Times New Roman"/>
          <w:sz w:val="24"/>
          <w:szCs w:val="24"/>
        </w:rPr>
        <w:t xml:space="preserve">, informo a las diputadas y a los diputados que con fundamento en el segundo párrafo del artículo 70 de la Ley Orgánica del Poder Legislativo del Estado Libre y Soberano de México, hemos designado al </w:t>
      </w:r>
      <w:r w:rsidR="007E0F9C" w:rsidRPr="00C0524E">
        <w:rPr>
          <w:rFonts w:ascii="Times New Roman" w:hAnsi="Times New Roman" w:cs="Times New Roman"/>
          <w:sz w:val="24"/>
          <w:szCs w:val="24"/>
        </w:rPr>
        <w:t xml:space="preserve">Secretario Técnico </w:t>
      </w:r>
      <w:r w:rsidR="007E0F9C">
        <w:rPr>
          <w:rFonts w:ascii="Times New Roman" w:hAnsi="Times New Roman" w:cs="Times New Roman"/>
          <w:sz w:val="24"/>
          <w:szCs w:val="24"/>
        </w:rPr>
        <w:t xml:space="preserve">de la </w:t>
      </w:r>
      <w:r w:rsidRPr="00C0524E">
        <w:rPr>
          <w:rFonts w:ascii="Times New Roman" w:hAnsi="Times New Roman" w:cs="Times New Roman"/>
          <w:sz w:val="24"/>
          <w:szCs w:val="24"/>
        </w:rPr>
        <w:t>Comisión Legislativa de Gobernación y Puntos Constitucionales</w:t>
      </w:r>
      <w:r w:rsidR="007E0F9C">
        <w:rPr>
          <w:rFonts w:ascii="Times New Roman" w:hAnsi="Times New Roman" w:cs="Times New Roman"/>
          <w:sz w:val="24"/>
          <w:szCs w:val="24"/>
        </w:rPr>
        <w:t>,</w:t>
      </w:r>
      <w:r w:rsidRPr="00C0524E">
        <w:rPr>
          <w:rFonts w:ascii="Times New Roman" w:hAnsi="Times New Roman" w:cs="Times New Roman"/>
          <w:sz w:val="24"/>
          <w:szCs w:val="24"/>
        </w:rPr>
        <w:t xml:space="preserve"> en la persona de Jorge Garay Trejo, politólogo de formación</w:t>
      </w:r>
      <w:r w:rsidR="007E0F9C">
        <w:rPr>
          <w:rFonts w:ascii="Times New Roman" w:hAnsi="Times New Roman" w:cs="Times New Roman"/>
          <w:sz w:val="24"/>
          <w:szCs w:val="24"/>
        </w:rPr>
        <w:t>,</w:t>
      </w:r>
      <w:r w:rsidRPr="00C0524E">
        <w:rPr>
          <w:rFonts w:ascii="Times New Roman" w:hAnsi="Times New Roman" w:cs="Times New Roman"/>
          <w:sz w:val="24"/>
          <w:szCs w:val="24"/>
        </w:rPr>
        <w:t xml:space="preserve"> con una amplia experiencia en la administración pública y quien ha venido colaborando con su servidor desde hace más de una década, reconociendo su trayectoria, capacidad, profesionalismo y honradez</w:t>
      </w:r>
      <w:r w:rsidR="007E0F9C">
        <w:rPr>
          <w:rFonts w:ascii="Times New Roman" w:hAnsi="Times New Roman" w:cs="Times New Roman"/>
          <w:sz w:val="24"/>
          <w:szCs w:val="24"/>
        </w:rPr>
        <w:t>,</w:t>
      </w:r>
      <w:r w:rsidRPr="00C0524E">
        <w:rPr>
          <w:rFonts w:ascii="Times New Roman" w:hAnsi="Times New Roman" w:cs="Times New Roman"/>
          <w:sz w:val="24"/>
          <w:szCs w:val="24"/>
        </w:rPr>
        <w:t xml:space="preserve"> a partir de hoy él se encargará de apoyar técnicamente a la comisión y a sus integrantes, proveyendo lo necesario para el cumplimiento de nuestra encomienda y como lo establece la ley, actuará en coordinación con la Secretaría de Asuntos Parlamentarios.</w:t>
      </w:r>
      <w:r w:rsidR="00DC11CC">
        <w:rPr>
          <w:rFonts w:ascii="Times New Roman" w:hAnsi="Times New Roman" w:cs="Times New Roman"/>
          <w:sz w:val="24"/>
          <w:szCs w:val="24"/>
        </w:rPr>
        <w:t xml:space="preserve"> </w:t>
      </w:r>
      <w:r w:rsidR="008F29ED" w:rsidRPr="008F29ED">
        <w:rPr>
          <w:rFonts w:ascii="Times New Roman" w:hAnsi="Times New Roman" w:cs="Times New Roman"/>
          <w:sz w:val="24"/>
          <w:szCs w:val="24"/>
        </w:rPr>
        <w:t>Jorge Garay</w:t>
      </w:r>
      <w:r w:rsidRPr="008F29ED">
        <w:rPr>
          <w:rFonts w:ascii="Times New Roman" w:hAnsi="Times New Roman" w:cs="Times New Roman"/>
          <w:sz w:val="24"/>
          <w:szCs w:val="24"/>
        </w:rPr>
        <w:t xml:space="preserve"> se incorporaría como </w:t>
      </w:r>
      <w:r w:rsidR="008F29ED" w:rsidRPr="008F29ED">
        <w:rPr>
          <w:rFonts w:ascii="Times New Roman" w:hAnsi="Times New Roman" w:cs="Times New Roman"/>
          <w:sz w:val="24"/>
          <w:szCs w:val="24"/>
        </w:rPr>
        <w:t xml:space="preserve">Secretario Técnico </w:t>
      </w:r>
      <w:r w:rsidRPr="008F29ED">
        <w:rPr>
          <w:rFonts w:ascii="Times New Roman" w:hAnsi="Times New Roman" w:cs="Times New Roman"/>
          <w:sz w:val="24"/>
          <w:szCs w:val="24"/>
        </w:rPr>
        <w:t>de esta Comisión de Gobernación y Puntos Constitucionales.</w:t>
      </w:r>
    </w:p>
    <w:p w:rsidR="008F29ED" w:rsidRPr="008F29ED" w:rsidRDefault="0014000C" w:rsidP="008363BE">
      <w:pPr>
        <w:pStyle w:val="Sinespaciado"/>
        <w:ind w:firstLine="708"/>
        <w:jc w:val="both"/>
        <w:rPr>
          <w:rFonts w:ascii="Times New Roman" w:hAnsi="Times New Roman" w:cs="Times New Roman"/>
          <w:sz w:val="24"/>
          <w:szCs w:val="24"/>
        </w:rPr>
      </w:pPr>
      <w:r w:rsidRPr="008F29ED">
        <w:rPr>
          <w:rFonts w:ascii="Times New Roman" w:hAnsi="Times New Roman" w:cs="Times New Roman"/>
          <w:sz w:val="24"/>
          <w:szCs w:val="24"/>
        </w:rPr>
        <w:t>Continuamos c</w:t>
      </w:r>
      <w:r w:rsidR="008363BE">
        <w:rPr>
          <w:rFonts w:ascii="Times New Roman" w:hAnsi="Times New Roman" w:cs="Times New Roman"/>
          <w:sz w:val="24"/>
          <w:szCs w:val="24"/>
        </w:rPr>
        <w:t>on el desahogo del orden de día</w:t>
      </w:r>
      <w:r w:rsidRPr="008F29ED">
        <w:rPr>
          <w:rFonts w:ascii="Times New Roman" w:hAnsi="Times New Roman" w:cs="Times New Roman"/>
          <w:sz w:val="24"/>
          <w:szCs w:val="24"/>
        </w:rPr>
        <w:t xml:space="preserve"> señor </w:t>
      </w:r>
      <w:r w:rsidR="008363BE" w:rsidRPr="008F29ED">
        <w:rPr>
          <w:rFonts w:ascii="Times New Roman" w:hAnsi="Times New Roman" w:cs="Times New Roman"/>
          <w:sz w:val="24"/>
          <w:szCs w:val="24"/>
        </w:rPr>
        <w:t>Secretario</w:t>
      </w:r>
      <w:r w:rsidRPr="008F29ED">
        <w:rPr>
          <w:rFonts w:ascii="Times New Roman" w:hAnsi="Times New Roman" w:cs="Times New Roman"/>
          <w:sz w:val="24"/>
          <w:szCs w:val="24"/>
        </w:rPr>
        <w:t>.</w:t>
      </w:r>
    </w:p>
    <w:p w:rsidR="0014000C" w:rsidRPr="008F29ED" w:rsidRDefault="0014000C" w:rsidP="008363BE">
      <w:pPr>
        <w:pStyle w:val="Sinespaciado"/>
        <w:jc w:val="both"/>
        <w:rPr>
          <w:rFonts w:ascii="Times New Roman" w:hAnsi="Times New Roman" w:cs="Times New Roman"/>
          <w:sz w:val="24"/>
          <w:szCs w:val="24"/>
        </w:rPr>
      </w:pPr>
      <w:r w:rsidRPr="008F29ED">
        <w:rPr>
          <w:rFonts w:ascii="Times New Roman" w:hAnsi="Times New Roman" w:cs="Times New Roman"/>
          <w:sz w:val="24"/>
          <w:szCs w:val="24"/>
        </w:rPr>
        <w:t>SECRETARIO DIP. FAUTINO DE LA CRUZ PÉREZ. Los asuntos del orden del día han sido atendidos.</w:t>
      </w:r>
    </w:p>
    <w:p w:rsidR="0014000C" w:rsidRPr="008F29ED" w:rsidRDefault="0014000C" w:rsidP="008363BE">
      <w:pPr>
        <w:pStyle w:val="Sinespaciado"/>
        <w:jc w:val="both"/>
        <w:rPr>
          <w:rFonts w:ascii="Times New Roman" w:hAnsi="Times New Roman" w:cs="Times New Roman"/>
          <w:sz w:val="24"/>
          <w:szCs w:val="24"/>
        </w:rPr>
      </w:pPr>
      <w:r w:rsidRPr="008F29ED">
        <w:rPr>
          <w:rFonts w:ascii="Times New Roman" w:hAnsi="Times New Roman" w:cs="Times New Roman"/>
          <w:sz w:val="24"/>
          <w:szCs w:val="24"/>
        </w:rPr>
        <w:t>PRESIDENTE DIP. ENRIQUE JACOB ROCHA. Registre la Secretaría la asistencia a la reunión.</w:t>
      </w:r>
    </w:p>
    <w:p w:rsidR="0014000C" w:rsidRPr="008F29ED" w:rsidRDefault="0014000C" w:rsidP="008363BE">
      <w:pPr>
        <w:pStyle w:val="Sinespaciado"/>
        <w:jc w:val="both"/>
        <w:rPr>
          <w:rFonts w:ascii="Times New Roman" w:hAnsi="Times New Roman" w:cs="Times New Roman"/>
          <w:sz w:val="24"/>
          <w:szCs w:val="24"/>
        </w:rPr>
      </w:pPr>
      <w:r w:rsidRPr="008F29ED">
        <w:rPr>
          <w:rFonts w:ascii="Times New Roman" w:hAnsi="Times New Roman" w:cs="Times New Roman"/>
          <w:sz w:val="24"/>
          <w:szCs w:val="24"/>
        </w:rPr>
        <w:t>SECRETARIO DIP. FAUTINO DE LA CRUZ PÉREZ. Ha sido registrada la asistencia a la reunión.</w:t>
      </w:r>
    </w:p>
    <w:p w:rsidR="008F29ED" w:rsidRPr="008F29ED" w:rsidRDefault="0014000C" w:rsidP="008363BE">
      <w:pPr>
        <w:pStyle w:val="Sinespaciado"/>
        <w:jc w:val="both"/>
        <w:rPr>
          <w:rFonts w:ascii="Times New Roman" w:hAnsi="Times New Roman" w:cs="Times New Roman"/>
          <w:sz w:val="24"/>
          <w:szCs w:val="24"/>
        </w:rPr>
      </w:pPr>
      <w:r w:rsidRPr="008F29ED">
        <w:rPr>
          <w:rFonts w:ascii="Times New Roman" w:hAnsi="Times New Roman" w:cs="Times New Roman"/>
          <w:sz w:val="24"/>
          <w:szCs w:val="24"/>
        </w:rPr>
        <w:t xml:space="preserve">PRESIDENTE DIP. ENRIQUE JACOB ROCHA. </w:t>
      </w:r>
      <w:r w:rsidRPr="008F29ED">
        <w:rPr>
          <w:rFonts w:ascii="Times New Roman" w:hAnsi="Times New Roman" w:cs="Times New Roman"/>
          <w:sz w:val="24"/>
          <w:szCs w:val="24"/>
        </w:rPr>
        <w:tab/>
        <w:t xml:space="preserve">Se levanta la sesión de la Comisión </w:t>
      </w:r>
      <w:r w:rsidR="008F29ED" w:rsidRPr="008F29ED">
        <w:rPr>
          <w:rFonts w:ascii="Times New Roman" w:hAnsi="Times New Roman" w:cs="Times New Roman"/>
          <w:sz w:val="24"/>
          <w:szCs w:val="24"/>
        </w:rPr>
        <w:t xml:space="preserve">Legislativa </w:t>
      </w:r>
      <w:r w:rsidRPr="008F29ED">
        <w:rPr>
          <w:rFonts w:ascii="Times New Roman" w:hAnsi="Times New Roman" w:cs="Times New Roman"/>
          <w:sz w:val="24"/>
          <w:szCs w:val="24"/>
        </w:rPr>
        <w:t>de Gobernación y Puntos Constitucionales, siendo las diez de la mañana con veintisiete minutos del día martes diecinueve de octubre del año dos mil veintiuno, pidiendo a sus integrantes estar atentos a la próxima convocatoria.</w:t>
      </w:r>
    </w:p>
    <w:p w:rsidR="008F29ED" w:rsidRPr="008F29ED" w:rsidRDefault="008F29ED" w:rsidP="008363BE">
      <w:pPr>
        <w:pStyle w:val="Sinespaciado"/>
        <w:ind w:firstLine="708"/>
        <w:jc w:val="both"/>
        <w:rPr>
          <w:rFonts w:ascii="Times New Roman" w:hAnsi="Times New Roman" w:cs="Times New Roman"/>
          <w:sz w:val="24"/>
          <w:szCs w:val="24"/>
        </w:rPr>
      </w:pPr>
      <w:r w:rsidRPr="008F29ED">
        <w:rPr>
          <w:rFonts w:ascii="Times New Roman" w:hAnsi="Times New Roman" w:cs="Times New Roman"/>
          <w:sz w:val="24"/>
          <w:szCs w:val="24"/>
        </w:rPr>
        <w:t>Nuevamente muchísimas gracias</w:t>
      </w:r>
      <w:r w:rsidR="0014000C" w:rsidRPr="008F29ED">
        <w:rPr>
          <w:rFonts w:ascii="Times New Roman" w:hAnsi="Times New Roman" w:cs="Times New Roman"/>
          <w:sz w:val="24"/>
          <w:szCs w:val="24"/>
        </w:rPr>
        <w:t xml:space="preserve"> señores diputados por la asistencia a la instalación de esta </w:t>
      </w:r>
      <w:r w:rsidRPr="008F29ED">
        <w:rPr>
          <w:rFonts w:ascii="Times New Roman" w:hAnsi="Times New Roman" w:cs="Times New Roman"/>
          <w:sz w:val="24"/>
          <w:szCs w:val="24"/>
        </w:rPr>
        <w:t>Comisión Legislativa</w:t>
      </w:r>
      <w:r w:rsidR="0014000C" w:rsidRPr="008F29ED">
        <w:rPr>
          <w:rFonts w:ascii="Times New Roman" w:hAnsi="Times New Roman" w:cs="Times New Roman"/>
          <w:sz w:val="24"/>
          <w:szCs w:val="24"/>
        </w:rPr>
        <w:t>.</w:t>
      </w:r>
    </w:p>
    <w:p w:rsidR="0014000C" w:rsidRPr="008F29ED" w:rsidRDefault="0014000C" w:rsidP="008363BE">
      <w:pPr>
        <w:pStyle w:val="Sinespaciado"/>
        <w:ind w:firstLine="708"/>
        <w:jc w:val="both"/>
        <w:rPr>
          <w:rFonts w:ascii="Times New Roman" w:hAnsi="Times New Roman" w:cs="Times New Roman"/>
          <w:sz w:val="24"/>
          <w:szCs w:val="24"/>
        </w:rPr>
      </w:pPr>
      <w:r w:rsidRPr="008F29ED">
        <w:rPr>
          <w:rFonts w:ascii="Times New Roman" w:hAnsi="Times New Roman" w:cs="Times New Roman"/>
          <w:sz w:val="24"/>
          <w:szCs w:val="24"/>
        </w:rPr>
        <w:t>Buen día.</w:t>
      </w:r>
    </w:p>
    <w:p w:rsidR="0014000C" w:rsidRPr="008F29ED" w:rsidRDefault="0014000C" w:rsidP="008363BE">
      <w:pPr>
        <w:pStyle w:val="Sinespaciado"/>
        <w:jc w:val="both"/>
        <w:rPr>
          <w:rFonts w:ascii="Times New Roman" w:hAnsi="Times New Roman" w:cs="Times New Roman"/>
          <w:sz w:val="24"/>
          <w:szCs w:val="24"/>
        </w:rPr>
      </w:pPr>
    </w:p>
    <w:p w:rsidR="008F29ED" w:rsidRPr="008F29ED" w:rsidRDefault="008F29ED" w:rsidP="008363BE">
      <w:pPr>
        <w:pStyle w:val="Sinespaciado"/>
        <w:jc w:val="both"/>
        <w:rPr>
          <w:rFonts w:ascii="Times New Roman" w:hAnsi="Times New Roman" w:cs="Times New Roman"/>
          <w:sz w:val="24"/>
          <w:szCs w:val="24"/>
        </w:rPr>
      </w:pPr>
      <w:bookmarkStart w:id="0" w:name="_GoBack"/>
      <w:bookmarkEnd w:id="0"/>
    </w:p>
    <w:sectPr w:rsidR="008F29ED" w:rsidRPr="008F29E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00C"/>
    <w:rsid w:val="000004C5"/>
    <w:rsid w:val="00022623"/>
    <w:rsid w:val="0005154A"/>
    <w:rsid w:val="0014000C"/>
    <w:rsid w:val="002B717B"/>
    <w:rsid w:val="00347777"/>
    <w:rsid w:val="0035282C"/>
    <w:rsid w:val="003D1E2D"/>
    <w:rsid w:val="003F4994"/>
    <w:rsid w:val="005137A0"/>
    <w:rsid w:val="0052185D"/>
    <w:rsid w:val="005503B1"/>
    <w:rsid w:val="006568BE"/>
    <w:rsid w:val="007658C0"/>
    <w:rsid w:val="007E0F9C"/>
    <w:rsid w:val="008363BE"/>
    <w:rsid w:val="00857976"/>
    <w:rsid w:val="008F29ED"/>
    <w:rsid w:val="00911EA3"/>
    <w:rsid w:val="00934C1A"/>
    <w:rsid w:val="0093604A"/>
    <w:rsid w:val="009740BD"/>
    <w:rsid w:val="009D7466"/>
    <w:rsid w:val="00A07640"/>
    <w:rsid w:val="00BA17FC"/>
    <w:rsid w:val="00C0524E"/>
    <w:rsid w:val="00C35BA3"/>
    <w:rsid w:val="00CF210B"/>
    <w:rsid w:val="00D14D28"/>
    <w:rsid w:val="00D245F5"/>
    <w:rsid w:val="00DC11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00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4000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00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400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3</Pages>
  <Words>1232</Words>
  <Characters>6781</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A39623</cp:lastModifiedBy>
  <cp:revision>14</cp:revision>
  <dcterms:created xsi:type="dcterms:W3CDTF">2021-10-20T16:28:00Z</dcterms:created>
  <dcterms:modified xsi:type="dcterms:W3CDTF">2021-10-20T21:16:00Z</dcterms:modified>
</cp:coreProperties>
</file>