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ED" w:rsidRPr="008C7FA7" w:rsidRDefault="00A254ED" w:rsidP="008117A6">
      <w:pPr>
        <w:pStyle w:val="Sinespaciado"/>
        <w:ind w:left="2832"/>
        <w:jc w:val="both"/>
        <w:rPr>
          <w:rFonts w:ascii="Times New Roman" w:hAnsi="Times New Roman" w:cs="Times New Roman"/>
          <w:sz w:val="24"/>
          <w:szCs w:val="24"/>
        </w:rPr>
      </w:pPr>
      <w:r w:rsidRPr="008C7FA7">
        <w:rPr>
          <w:rFonts w:ascii="Times New Roman" w:hAnsi="Times New Roman" w:cs="Times New Roman"/>
          <w:sz w:val="24"/>
          <w:szCs w:val="24"/>
        </w:rPr>
        <w:t xml:space="preserve">REUNIÓN DE LA COMISIÓN LEGISLATIVA </w:t>
      </w:r>
      <w:r w:rsidR="008A5013" w:rsidRPr="008C7FA7">
        <w:rPr>
          <w:rFonts w:ascii="Times New Roman" w:hAnsi="Times New Roman" w:cs="Times New Roman"/>
          <w:sz w:val="24"/>
          <w:szCs w:val="24"/>
        </w:rPr>
        <w:t xml:space="preserve">DE </w:t>
      </w:r>
      <w:r w:rsidRPr="008C7FA7">
        <w:rPr>
          <w:rFonts w:ascii="Times New Roman" w:hAnsi="Times New Roman" w:cs="Times New Roman"/>
          <w:sz w:val="24"/>
          <w:szCs w:val="24"/>
          <w:lang w:eastAsia="es-ES"/>
        </w:rPr>
        <w:t>PROTECCIÓN AMBIENTAL Y CAMBIO CLIMÁTICO</w:t>
      </w:r>
      <w:r w:rsidRPr="008C7FA7">
        <w:rPr>
          <w:rFonts w:ascii="Times New Roman" w:hAnsi="Times New Roman" w:cs="Times New Roman"/>
          <w:sz w:val="24"/>
          <w:szCs w:val="24"/>
        </w:rPr>
        <w:t xml:space="preserve"> DE LA</w:t>
      </w:r>
      <w:r w:rsidR="008A5013" w:rsidRPr="008C7FA7">
        <w:rPr>
          <w:rFonts w:ascii="Times New Roman" w:hAnsi="Times New Roman" w:cs="Times New Roman"/>
          <w:sz w:val="24"/>
          <w:szCs w:val="24"/>
        </w:rPr>
        <w:t xml:space="preserve"> H. LXI</w:t>
      </w:r>
      <w:r w:rsidRPr="008C7FA7">
        <w:rPr>
          <w:rFonts w:ascii="Times New Roman" w:hAnsi="Times New Roman" w:cs="Times New Roman"/>
          <w:sz w:val="24"/>
          <w:szCs w:val="24"/>
        </w:rPr>
        <w:t xml:space="preserve"> LEGISLATURA DEL ESTADO DE MÉXICO.</w:t>
      </w:r>
    </w:p>
    <w:p w:rsidR="00060626" w:rsidRPr="008C7FA7" w:rsidRDefault="00060626" w:rsidP="008117A6">
      <w:pPr>
        <w:pStyle w:val="Sinespaciado"/>
        <w:jc w:val="both"/>
        <w:rPr>
          <w:rFonts w:ascii="Times New Roman" w:hAnsi="Times New Roman" w:cs="Times New Roman"/>
          <w:sz w:val="24"/>
          <w:szCs w:val="24"/>
        </w:rPr>
      </w:pPr>
    </w:p>
    <w:p w:rsidR="00060626" w:rsidRPr="008C7FA7" w:rsidRDefault="00060626" w:rsidP="008117A6">
      <w:pPr>
        <w:pStyle w:val="Sinespaciado"/>
        <w:ind w:left="2832"/>
        <w:jc w:val="both"/>
        <w:rPr>
          <w:rFonts w:ascii="Times New Roman" w:hAnsi="Times New Roman" w:cs="Times New Roman"/>
          <w:sz w:val="18"/>
          <w:szCs w:val="24"/>
        </w:rPr>
      </w:pPr>
      <w:r w:rsidRPr="008C7FA7">
        <w:rPr>
          <w:rFonts w:ascii="Times New Roman" w:hAnsi="Times New Roman" w:cs="Times New Roman"/>
          <w:sz w:val="18"/>
          <w:szCs w:val="24"/>
          <w:lang w:eastAsia="es-ES"/>
        </w:rPr>
        <w:t>- ANÁLISIS DE LA INICIATIVA DE DECRETO POR EL QUE SE REFORMAN Y ADICIONAN DIVERSAS DISPOSICIONES DE LA LEY DE CAMBIO CLIMÁTICO DEL ESTADO DE MÉXICO, PRESENTADA POR EL TITULAR DEL EJECUTIVO ESTATAL.</w:t>
      </w:r>
    </w:p>
    <w:p w:rsidR="00A254ED" w:rsidRPr="008C7FA7" w:rsidRDefault="00A254ED" w:rsidP="008117A6">
      <w:pPr>
        <w:pStyle w:val="Sinespaciado"/>
        <w:jc w:val="both"/>
        <w:rPr>
          <w:rFonts w:ascii="Times New Roman" w:hAnsi="Times New Roman" w:cs="Times New Roman"/>
          <w:sz w:val="24"/>
          <w:szCs w:val="24"/>
        </w:rPr>
      </w:pPr>
    </w:p>
    <w:p w:rsidR="00A254ED" w:rsidRPr="008C7FA7" w:rsidRDefault="00A254ED" w:rsidP="008117A6">
      <w:pPr>
        <w:pStyle w:val="Sinespaciado"/>
        <w:ind w:left="2124" w:firstLine="708"/>
        <w:jc w:val="both"/>
        <w:rPr>
          <w:rFonts w:ascii="Times New Roman" w:hAnsi="Times New Roman" w:cs="Times New Roman"/>
          <w:sz w:val="24"/>
          <w:szCs w:val="24"/>
        </w:rPr>
      </w:pPr>
      <w:r w:rsidRPr="008C7FA7">
        <w:rPr>
          <w:rFonts w:ascii="Times New Roman" w:hAnsi="Times New Roman" w:cs="Times New Roman"/>
          <w:sz w:val="24"/>
          <w:szCs w:val="24"/>
        </w:rPr>
        <w:t>CELEBRADA EL DÍA 31 DE MARZO DE</w:t>
      </w:r>
      <w:r w:rsidR="00060626" w:rsidRPr="008C7FA7">
        <w:rPr>
          <w:rFonts w:ascii="Times New Roman" w:hAnsi="Times New Roman" w:cs="Times New Roman"/>
          <w:sz w:val="24"/>
          <w:szCs w:val="24"/>
        </w:rPr>
        <w:t>L</w:t>
      </w:r>
      <w:r w:rsidRPr="008C7FA7">
        <w:rPr>
          <w:rFonts w:ascii="Times New Roman" w:hAnsi="Times New Roman" w:cs="Times New Roman"/>
          <w:sz w:val="24"/>
          <w:szCs w:val="24"/>
        </w:rPr>
        <w:t xml:space="preserve"> 2022.</w:t>
      </w:r>
    </w:p>
    <w:p w:rsidR="00A254ED" w:rsidRPr="008C7FA7" w:rsidRDefault="00A254ED" w:rsidP="008117A6">
      <w:pPr>
        <w:pStyle w:val="Sinespaciado"/>
        <w:jc w:val="both"/>
        <w:rPr>
          <w:rFonts w:ascii="Times New Roman" w:hAnsi="Times New Roman" w:cs="Times New Roman"/>
          <w:sz w:val="24"/>
          <w:szCs w:val="24"/>
        </w:rPr>
      </w:pPr>
    </w:p>
    <w:p w:rsidR="00A254ED" w:rsidRPr="008C7FA7" w:rsidRDefault="00F10607" w:rsidP="008117A6">
      <w:pPr>
        <w:pStyle w:val="Sinespaciado"/>
        <w:ind w:left="1416"/>
        <w:jc w:val="both"/>
        <w:rPr>
          <w:rFonts w:ascii="Times New Roman" w:hAnsi="Times New Roman" w:cs="Times New Roman"/>
          <w:sz w:val="24"/>
          <w:szCs w:val="24"/>
        </w:rPr>
      </w:pPr>
      <w:r w:rsidRPr="008C7FA7">
        <w:rPr>
          <w:rFonts w:ascii="Times New Roman" w:hAnsi="Times New Roman" w:cs="Times New Roman"/>
          <w:sz w:val="24"/>
          <w:szCs w:val="24"/>
        </w:rPr>
        <w:t xml:space="preserve">PRESIDENCIA DEL DIPUTADO </w:t>
      </w:r>
      <w:r w:rsidR="00A254ED" w:rsidRPr="008C7FA7">
        <w:rPr>
          <w:rFonts w:ascii="Times New Roman" w:hAnsi="Times New Roman" w:cs="Times New Roman"/>
          <w:sz w:val="24"/>
          <w:szCs w:val="24"/>
        </w:rPr>
        <w:t>GERARDO LAMAS POMBO.</w:t>
      </w:r>
    </w:p>
    <w:p w:rsidR="00A254ED" w:rsidRPr="008C7FA7" w:rsidRDefault="00A254ED" w:rsidP="008117A6">
      <w:pPr>
        <w:pStyle w:val="Sinespaciado"/>
        <w:jc w:val="both"/>
        <w:rPr>
          <w:rFonts w:ascii="Times New Roman" w:hAnsi="Times New Roman" w:cs="Times New Roman"/>
          <w:sz w:val="24"/>
          <w:szCs w:val="24"/>
        </w:rPr>
      </w:pPr>
    </w:p>
    <w:p w:rsidR="00A254ED" w:rsidRPr="008C7FA7" w:rsidRDefault="00A254ED" w:rsidP="008117A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PRESIDENTE DIP. GERARDO LAMAS POMPO. Saludo a las diputadas y los diputados de la Comisión Legislativa de Protección </w:t>
      </w:r>
      <w:bookmarkStart w:id="0" w:name="_GoBack"/>
      <w:bookmarkEnd w:id="0"/>
      <w:r w:rsidRPr="008C7FA7">
        <w:rPr>
          <w:rFonts w:ascii="Times New Roman" w:hAnsi="Times New Roman" w:cs="Times New Roman"/>
          <w:sz w:val="24"/>
          <w:szCs w:val="24"/>
          <w:lang w:eastAsia="es-ES"/>
        </w:rPr>
        <w:t>Ambiental y Cambio Climático y les expreso mi mayor consideración por su responsabilidad en la atención de esta encomienda</w:t>
      </w:r>
      <w:r w:rsidR="00A13209" w:rsidRPr="008C7FA7">
        <w:rPr>
          <w:rFonts w:ascii="Times New Roman" w:hAnsi="Times New Roman" w:cs="Times New Roman"/>
          <w:sz w:val="24"/>
          <w:szCs w:val="24"/>
          <w:lang w:eastAsia="es-ES"/>
        </w:rPr>
        <w:t>.</w:t>
      </w:r>
      <w:r w:rsidRPr="008C7FA7">
        <w:rPr>
          <w:rFonts w:ascii="Times New Roman" w:hAnsi="Times New Roman" w:cs="Times New Roman"/>
          <w:sz w:val="24"/>
          <w:szCs w:val="24"/>
          <w:lang w:eastAsia="es-ES"/>
        </w:rPr>
        <w:t xml:space="preserve"> </w:t>
      </w:r>
      <w:r w:rsidR="00A13209" w:rsidRPr="008C7FA7">
        <w:rPr>
          <w:rFonts w:ascii="Times New Roman" w:hAnsi="Times New Roman" w:cs="Times New Roman"/>
          <w:sz w:val="24"/>
          <w:szCs w:val="24"/>
          <w:lang w:eastAsia="es-ES"/>
        </w:rPr>
        <w:t xml:space="preserve">Agradezco </w:t>
      </w:r>
      <w:r w:rsidRPr="008C7FA7">
        <w:rPr>
          <w:rFonts w:ascii="Times New Roman" w:hAnsi="Times New Roman" w:cs="Times New Roman"/>
          <w:sz w:val="24"/>
          <w:szCs w:val="24"/>
          <w:lang w:eastAsia="es-ES"/>
        </w:rPr>
        <w:t>la presencia de quienes nos acompañan en el R</w:t>
      </w:r>
      <w:r w:rsidR="00A13209" w:rsidRPr="008C7FA7">
        <w:rPr>
          <w:rFonts w:ascii="Times New Roman" w:hAnsi="Times New Roman" w:cs="Times New Roman"/>
          <w:sz w:val="24"/>
          <w:szCs w:val="24"/>
          <w:lang w:eastAsia="es-ES"/>
        </w:rPr>
        <w:t>ecinto y en las redes sociales.</w:t>
      </w:r>
    </w:p>
    <w:p w:rsidR="00A254ED" w:rsidRPr="008C7FA7" w:rsidRDefault="00A254ED" w:rsidP="008117A6">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Esta reunión es en modalidad mixta y se apoya en el artículo 40 Bis de la Ley Orgánica de este Poder Legislativo.</w:t>
      </w:r>
    </w:p>
    <w:p w:rsidR="00A254ED" w:rsidRPr="008C7FA7" w:rsidRDefault="00A254ED" w:rsidP="008117A6">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Para la validez de la reunión pido a la Secretaría, por favor verifique el quórum.</w:t>
      </w:r>
    </w:p>
    <w:p w:rsidR="00A254ED" w:rsidRPr="008C7FA7" w:rsidRDefault="00A254ED" w:rsidP="008117A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SECRETARIA DIP. MARÍA LUISA MENDOZA MONDRAGÓN. Con gusto Presidente </w:t>
      </w:r>
      <w:r w:rsidR="00937920" w:rsidRPr="008C7FA7">
        <w:rPr>
          <w:rFonts w:ascii="Times New Roman" w:hAnsi="Times New Roman" w:cs="Times New Roman"/>
          <w:sz w:val="24"/>
          <w:szCs w:val="24"/>
          <w:lang w:eastAsia="es-ES"/>
        </w:rPr>
        <w:t>diputado.</w:t>
      </w:r>
    </w:p>
    <w:p w:rsidR="00A254ED" w:rsidRPr="008C7FA7" w:rsidRDefault="00A254ED" w:rsidP="008117A6">
      <w:pPr>
        <w:pStyle w:val="Sinespaciado"/>
        <w:jc w:val="center"/>
        <w:rPr>
          <w:rFonts w:ascii="Times New Roman" w:hAnsi="Times New Roman" w:cs="Times New Roman"/>
          <w:i/>
          <w:sz w:val="24"/>
          <w:szCs w:val="24"/>
          <w:lang w:eastAsia="es-ES"/>
        </w:rPr>
      </w:pPr>
      <w:r w:rsidRPr="008C7FA7">
        <w:rPr>
          <w:rFonts w:ascii="Times New Roman" w:hAnsi="Times New Roman" w:cs="Times New Roman"/>
          <w:i/>
          <w:sz w:val="24"/>
          <w:szCs w:val="24"/>
          <w:lang w:eastAsia="es-ES"/>
        </w:rPr>
        <w:t>(Registro de asistencia)</w:t>
      </w:r>
    </w:p>
    <w:p w:rsidR="00A254ED" w:rsidRPr="008C7FA7" w:rsidRDefault="008F206A" w:rsidP="008F206A">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SECRETARIA DIP. MARÍA LUISA MENDOZA MONDRAGÓN. </w:t>
      </w:r>
      <w:r w:rsidR="00A254ED" w:rsidRPr="008C7FA7">
        <w:rPr>
          <w:rFonts w:ascii="Times New Roman" w:hAnsi="Times New Roman" w:cs="Times New Roman"/>
          <w:sz w:val="24"/>
          <w:szCs w:val="24"/>
          <w:lang w:eastAsia="es-ES"/>
        </w:rPr>
        <w:t>Le informo diputado Presidente q</w:t>
      </w:r>
      <w:r w:rsidR="00937920" w:rsidRPr="008C7FA7">
        <w:rPr>
          <w:rFonts w:ascii="Times New Roman" w:hAnsi="Times New Roman" w:cs="Times New Roman"/>
          <w:sz w:val="24"/>
          <w:szCs w:val="24"/>
          <w:lang w:eastAsia="es-ES"/>
        </w:rPr>
        <w:t>ue ha sido verificado el quórum; p</w:t>
      </w:r>
      <w:r w:rsidR="00A254ED" w:rsidRPr="008C7FA7">
        <w:rPr>
          <w:rFonts w:ascii="Times New Roman" w:hAnsi="Times New Roman" w:cs="Times New Roman"/>
          <w:sz w:val="24"/>
          <w:szCs w:val="24"/>
          <w:lang w:eastAsia="es-ES"/>
        </w:rPr>
        <w:t>or lo tanto, puede abrirse la reunión.</w:t>
      </w:r>
    </w:p>
    <w:p w:rsidR="00937920" w:rsidRPr="008C7FA7" w:rsidRDefault="00A254ED" w:rsidP="008117A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PRESIDENTE DIP. GERARDO LAMAS POMPO. Gracias.</w:t>
      </w:r>
    </w:p>
    <w:p w:rsidR="00A254ED" w:rsidRPr="008C7FA7" w:rsidRDefault="00937920" w:rsidP="00937920">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Se declara la existencia del quó</w:t>
      </w:r>
      <w:r w:rsidR="00A254ED" w:rsidRPr="008C7FA7">
        <w:rPr>
          <w:rFonts w:ascii="Times New Roman" w:hAnsi="Times New Roman" w:cs="Times New Roman"/>
          <w:sz w:val="24"/>
          <w:szCs w:val="24"/>
          <w:lang w:eastAsia="es-ES"/>
        </w:rPr>
        <w:t xml:space="preserve">rum y se abre la reunión de la Comisión Legislativa de Protección Ambiental y Cambio Climático, siendo las quince horas con diez minutos del día treinta y uno de marzo del año dos mil </w:t>
      </w:r>
      <w:r w:rsidR="008117A6" w:rsidRPr="008C7FA7">
        <w:rPr>
          <w:rFonts w:ascii="Times New Roman" w:hAnsi="Times New Roman" w:cs="Times New Roman"/>
          <w:sz w:val="24"/>
          <w:szCs w:val="24"/>
          <w:lang w:eastAsia="es-ES"/>
        </w:rPr>
        <w:t>veintidós.</w:t>
      </w:r>
    </w:p>
    <w:p w:rsidR="00A254ED" w:rsidRPr="008C7FA7" w:rsidRDefault="00A254ED" w:rsidP="008117A6">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En términos del artículo 16 del Reglamento de este Poder Legi</w:t>
      </w:r>
      <w:r w:rsidR="00937920" w:rsidRPr="008C7FA7">
        <w:rPr>
          <w:rFonts w:ascii="Times New Roman" w:hAnsi="Times New Roman" w:cs="Times New Roman"/>
          <w:sz w:val="24"/>
          <w:szCs w:val="24"/>
          <w:lang w:eastAsia="es-ES"/>
        </w:rPr>
        <w:t>slativo, la reunión es pública.</w:t>
      </w:r>
    </w:p>
    <w:p w:rsidR="00A254ED" w:rsidRPr="008C7FA7" w:rsidRDefault="00A254ED" w:rsidP="008117A6">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Refiera por favor la Secretaría la propuesta de orden del día.</w:t>
      </w:r>
    </w:p>
    <w:p w:rsidR="00A254ED" w:rsidRPr="008C7FA7" w:rsidRDefault="00A254ED" w:rsidP="008117A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SECRETARIA DIP. MARÍA LUISA MENDOZA MONDRAGÓN. Con gusto Presidente </w:t>
      </w:r>
      <w:r w:rsidR="00937920" w:rsidRPr="008C7FA7">
        <w:rPr>
          <w:rFonts w:ascii="Times New Roman" w:hAnsi="Times New Roman" w:cs="Times New Roman"/>
          <w:sz w:val="24"/>
          <w:szCs w:val="24"/>
          <w:lang w:eastAsia="es-ES"/>
        </w:rPr>
        <w:t>diputado.</w:t>
      </w:r>
    </w:p>
    <w:p w:rsidR="00A254ED" w:rsidRPr="008C7FA7" w:rsidRDefault="00A254ED" w:rsidP="008117A6">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La propuesta del orden del día es la siguiente:</w:t>
      </w:r>
    </w:p>
    <w:p w:rsidR="00A254ED" w:rsidRPr="008C7FA7" w:rsidRDefault="00A254ED" w:rsidP="008117A6">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1. Análisis de la iniciativa de decreto por el que se reforman y adicionan diversas disposiciones de la Ley de Cambio Climático del Estado de México, presentada por el </w:t>
      </w:r>
      <w:r w:rsidR="001B29B6" w:rsidRPr="008C7FA7">
        <w:rPr>
          <w:rFonts w:ascii="Times New Roman" w:hAnsi="Times New Roman" w:cs="Times New Roman"/>
          <w:sz w:val="24"/>
          <w:szCs w:val="24"/>
          <w:lang w:eastAsia="es-ES"/>
        </w:rPr>
        <w:t>Titular del Ejecutivo Estatal.</w:t>
      </w:r>
    </w:p>
    <w:p w:rsidR="00A254ED" w:rsidRPr="008C7FA7" w:rsidRDefault="00A254ED" w:rsidP="008117A6">
      <w:pPr>
        <w:pStyle w:val="Sinespaciado"/>
        <w:ind w:left="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2. Clausura de la reunión.</w:t>
      </w:r>
    </w:p>
    <w:p w:rsidR="00A254ED" w:rsidRPr="008C7FA7" w:rsidRDefault="00A254ED" w:rsidP="001B29B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PRESIDENTE DIP. GERARDO LAMAS POMPO. Pido a quienes estén de acuerdo en que la propuesta que ha referido la Secretaría sea aprobada con el carácter de orden del día</w:t>
      </w:r>
      <w:r w:rsidR="003A5052" w:rsidRPr="008C7FA7">
        <w:rPr>
          <w:rFonts w:ascii="Times New Roman" w:hAnsi="Times New Roman" w:cs="Times New Roman"/>
          <w:sz w:val="24"/>
          <w:szCs w:val="24"/>
          <w:lang w:eastAsia="es-ES"/>
        </w:rPr>
        <w:t>,</w:t>
      </w:r>
      <w:r w:rsidRPr="008C7FA7">
        <w:rPr>
          <w:rFonts w:ascii="Times New Roman" w:hAnsi="Times New Roman" w:cs="Times New Roman"/>
          <w:sz w:val="24"/>
          <w:szCs w:val="24"/>
          <w:lang w:eastAsia="es-ES"/>
        </w:rPr>
        <w:t xml:space="preserve"> se sirvan m</w:t>
      </w:r>
      <w:r w:rsidR="001B29B6" w:rsidRPr="008C7FA7">
        <w:rPr>
          <w:rFonts w:ascii="Times New Roman" w:hAnsi="Times New Roman" w:cs="Times New Roman"/>
          <w:sz w:val="24"/>
          <w:szCs w:val="24"/>
          <w:lang w:eastAsia="es-ES"/>
        </w:rPr>
        <w:t xml:space="preserve">anifestarlo levantando la mano. </w:t>
      </w:r>
      <w:r w:rsidRPr="008C7FA7">
        <w:rPr>
          <w:rFonts w:ascii="Times New Roman" w:hAnsi="Times New Roman" w:cs="Times New Roman"/>
          <w:sz w:val="24"/>
          <w:szCs w:val="24"/>
          <w:lang w:eastAsia="es-ES"/>
        </w:rPr>
        <w:t>No hay en contra, no hay abstenciones.</w:t>
      </w:r>
    </w:p>
    <w:p w:rsidR="00A254ED" w:rsidRPr="008C7FA7" w:rsidRDefault="00A254ED" w:rsidP="008117A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SECRETARIA DIP. MARÍA LUISA MENDOZA MONDRAGÓN. Presidente diputado le informo que la propuesta ha sido aprobada por unanimidad de votos.</w:t>
      </w:r>
    </w:p>
    <w:p w:rsidR="00BD6E02" w:rsidRPr="008C7FA7" w:rsidRDefault="00A254ED" w:rsidP="008117A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PRESIDENTE DIP. GERARDO LAMAS POMPO. Con sujeción al punto 1, iniciamos el análisis de la iniciativa y la Secretaría leerá la exposición de motivos de la iniciativa de </w:t>
      </w:r>
      <w:r w:rsidRPr="008C7FA7">
        <w:rPr>
          <w:rFonts w:ascii="Times New Roman" w:hAnsi="Times New Roman" w:cs="Times New Roman"/>
          <w:sz w:val="24"/>
          <w:szCs w:val="24"/>
          <w:lang w:eastAsia="es-ES"/>
        </w:rPr>
        <w:lastRenderedPageBreak/>
        <w:t xml:space="preserve">decreto por el que se reforman y adicionan diversas disposiciones de la Ley de Cambio Climático del Estado de México, presentada por el </w:t>
      </w:r>
      <w:r w:rsidR="001B29B6" w:rsidRPr="008C7FA7">
        <w:rPr>
          <w:rFonts w:ascii="Times New Roman" w:hAnsi="Times New Roman" w:cs="Times New Roman"/>
          <w:sz w:val="24"/>
          <w:szCs w:val="24"/>
          <w:lang w:eastAsia="es-ES"/>
        </w:rPr>
        <w:t xml:space="preserve">Titular </w:t>
      </w:r>
      <w:r w:rsidR="00BD6E02" w:rsidRPr="008C7FA7">
        <w:rPr>
          <w:rFonts w:ascii="Times New Roman" w:hAnsi="Times New Roman" w:cs="Times New Roman"/>
          <w:sz w:val="24"/>
          <w:szCs w:val="24"/>
          <w:lang w:eastAsia="es-ES"/>
        </w:rPr>
        <w:t>del Ejecutivo Estatal.</w:t>
      </w:r>
    </w:p>
    <w:p w:rsidR="00A254ED" w:rsidRPr="008C7FA7" w:rsidRDefault="00A254ED" w:rsidP="00BD6E02">
      <w:pPr>
        <w:pStyle w:val="Sinespaciado"/>
        <w:ind w:firstLine="709"/>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Pido a la Secretaría </w:t>
      </w:r>
      <w:r w:rsidR="001B29B6" w:rsidRPr="008C7FA7">
        <w:rPr>
          <w:rFonts w:ascii="Times New Roman" w:hAnsi="Times New Roman" w:cs="Times New Roman"/>
          <w:sz w:val="24"/>
          <w:szCs w:val="24"/>
          <w:lang w:eastAsia="es-ES"/>
        </w:rPr>
        <w:t>dé</w:t>
      </w:r>
      <w:r w:rsidRPr="008C7FA7">
        <w:rPr>
          <w:rFonts w:ascii="Times New Roman" w:hAnsi="Times New Roman" w:cs="Times New Roman"/>
          <w:sz w:val="24"/>
          <w:szCs w:val="24"/>
          <w:lang w:eastAsia="es-ES"/>
        </w:rPr>
        <w:t xml:space="preserve"> </w:t>
      </w:r>
      <w:r w:rsidR="001B29B6" w:rsidRPr="008C7FA7">
        <w:rPr>
          <w:rFonts w:ascii="Times New Roman" w:hAnsi="Times New Roman" w:cs="Times New Roman"/>
          <w:sz w:val="24"/>
          <w:szCs w:val="24"/>
          <w:lang w:eastAsia="es-ES"/>
        </w:rPr>
        <w:t xml:space="preserve">lectura </w:t>
      </w:r>
      <w:r w:rsidRPr="008C7FA7">
        <w:rPr>
          <w:rFonts w:ascii="Times New Roman" w:hAnsi="Times New Roman" w:cs="Times New Roman"/>
          <w:sz w:val="24"/>
          <w:szCs w:val="24"/>
          <w:lang w:eastAsia="es-ES"/>
        </w:rPr>
        <w:t xml:space="preserve">a la </w:t>
      </w:r>
      <w:r w:rsidR="001B29B6" w:rsidRPr="008C7FA7">
        <w:rPr>
          <w:rFonts w:ascii="Times New Roman" w:hAnsi="Times New Roman" w:cs="Times New Roman"/>
          <w:sz w:val="24"/>
          <w:szCs w:val="24"/>
          <w:lang w:eastAsia="es-ES"/>
        </w:rPr>
        <w:t xml:space="preserve">exposición </w:t>
      </w:r>
      <w:r w:rsidRPr="008C7FA7">
        <w:rPr>
          <w:rFonts w:ascii="Times New Roman" w:hAnsi="Times New Roman" w:cs="Times New Roman"/>
          <w:sz w:val="24"/>
          <w:szCs w:val="24"/>
          <w:lang w:eastAsia="es-ES"/>
        </w:rPr>
        <w:t>de motivos.</w:t>
      </w:r>
    </w:p>
    <w:p w:rsidR="00A254ED" w:rsidRPr="008C7FA7" w:rsidRDefault="00A254ED" w:rsidP="008117A6">
      <w:pPr>
        <w:pStyle w:val="Sinespaciado"/>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SECRETARIA DIP. MARÍA LUISA MENDOZA MONDRAGÓN.</w:t>
      </w:r>
      <w:r w:rsidR="00BD6E02" w:rsidRPr="008C7FA7">
        <w:rPr>
          <w:rFonts w:ascii="Times New Roman" w:hAnsi="Times New Roman" w:cs="Times New Roman"/>
          <w:sz w:val="24"/>
          <w:szCs w:val="24"/>
          <w:lang w:eastAsia="es-ES"/>
        </w:rPr>
        <w:t xml:space="preserve"> Con gusto Presidente diputado.</w:t>
      </w:r>
    </w:p>
    <w:p w:rsidR="004C3213" w:rsidRPr="008C7FA7" w:rsidRDefault="00A254ED" w:rsidP="00783461">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 xml:space="preserve">La Constitución Política de Estado Libre y Soberano de México, en su artículo 18, establece que el desarrollo de la </w:t>
      </w:r>
      <w:r w:rsidR="00BD6E02" w:rsidRPr="008C7FA7">
        <w:rPr>
          <w:rFonts w:ascii="Times New Roman" w:hAnsi="Times New Roman" w:cs="Times New Roman"/>
          <w:sz w:val="24"/>
          <w:szCs w:val="24"/>
          <w:lang w:eastAsia="es-ES"/>
        </w:rPr>
        <w:t xml:space="preserve">Entidad </w:t>
      </w:r>
      <w:r w:rsidRPr="008C7FA7">
        <w:rPr>
          <w:rFonts w:ascii="Times New Roman" w:hAnsi="Times New Roman" w:cs="Times New Roman"/>
          <w:sz w:val="24"/>
          <w:szCs w:val="24"/>
          <w:lang w:eastAsia="es-ES"/>
        </w:rPr>
        <w:t xml:space="preserve">se basará en el aprovechamiento sustentable de los recursos naturales, cuidando la integridad de los ecosistemas, fomentando un justo equilibrio de los factores sociales y económicos, </w:t>
      </w:r>
      <w:r w:rsidR="00BD6E02" w:rsidRPr="008C7FA7">
        <w:rPr>
          <w:rFonts w:ascii="Times New Roman" w:hAnsi="Times New Roman" w:cs="Times New Roman"/>
          <w:sz w:val="24"/>
          <w:szCs w:val="24"/>
          <w:lang w:eastAsia="es-ES"/>
        </w:rPr>
        <w:t>de manera que no se complementa, n</w:t>
      </w:r>
      <w:r w:rsidRPr="008C7FA7">
        <w:rPr>
          <w:rFonts w:ascii="Times New Roman" w:hAnsi="Times New Roman" w:cs="Times New Roman"/>
          <w:sz w:val="24"/>
          <w:szCs w:val="24"/>
          <w:lang w:eastAsia="es-ES"/>
        </w:rPr>
        <w:t>o se comprometa la satisfacción de las necesidades de las generaciones futuras</w:t>
      </w:r>
      <w:r w:rsidR="00BD6E02" w:rsidRPr="008C7FA7">
        <w:rPr>
          <w:rFonts w:ascii="Times New Roman" w:hAnsi="Times New Roman" w:cs="Times New Roman"/>
          <w:sz w:val="24"/>
          <w:szCs w:val="24"/>
          <w:lang w:eastAsia="es-ES"/>
        </w:rPr>
        <w:t>;</w:t>
      </w:r>
      <w:r w:rsidRPr="008C7FA7">
        <w:rPr>
          <w:rFonts w:ascii="Times New Roman" w:hAnsi="Times New Roman" w:cs="Times New Roman"/>
          <w:sz w:val="24"/>
          <w:szCs w:val="24"/>
          <w:lang w:eastAsia="es-ES"/>
        </w:rPr>
        <w:t xml:space="preserve"> por lo que las autoridades ejecutarán programas para conservar, proteger y mejorar los recursos naturales del Estado y evitar su deterioro y extensión, así como para prevenir y comba</w:t>
      </w:r>
      <w:r w:rsidR="004C3213" w:rsidRPr="008C7FA7">
        <w:rPr>
          <w:rFonts w:ascii="Times New Roman" w:hAnsi="Times New Roman" w:cs="Times New Roman"/>
          <w:sz w:val="24"/>
          <w:szCs w:val="24"/>
          <w:lang w:eastAsia="es-ES"/>
        </w:rPr>
        <w:t>tir la contaminación ambiental.</w:t>
      </w:r>
    </w:p>
    <w:p w:rsidR="00783461" w:rsidRPr="008C7FA7" w:rsidRDefault="00A254ED" w:rsidP="00783461">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En razón de lo anterior, l</w:t>
      </w:r>
      <w:r w:rsidR="004C3213" w:rsidRPr="008C7FA7">
        <w:rPr>
          <w:rFonts w:ascii="Times New Roman" w:hAnsi="Times New Roman" w:cs="Times New Roman"/>
          <w:sz w:val="24"/>
          <w:szCs w:val="24"/>
          <w:lang w:eastAsia="es-ES"/>
        </w:rPr>
        <w:t>a legislación y las normas que a</w:t>
      </w:r>
      <w:r w:rsidRPr="008C7FA7">
        <w:rPr>
          <w:rFonts w:ascii="Times New Roman" w:hAnsi="Times New Roman" w:cs="Times New Roman"/>
          <w:sz w:val="24"/>
          <w:szCs w:val="24"/>
          <w:lang w:eastAsia="es-ES"/>
        </w:rPr>
        <w:t>l efecto se expiden harán énfasis en el fomento a una cultura de protección a la naturaleza, al mejoramiento del medio ambiente, al aprovechamiento racional de los recursos naturales, a las medidas de adaptación y mitigación del cambio climático, a la propagación de la flora y la fauna existentes en el Estado</w:t>
      </w:r>
      <w:r w:rsidR="004C3213" w:rsidRPr="008C7FA7">
        <w:rPr>
          <w:rFonts w:ascii="Times New Roman" w:hAnsi="Times New Roman" w:cs="Times New Roman"/>
          <w:sz w:val="24"/>
          <w:szCs w:val="24"/>
          <w:lang w:eastAsia="es-ES"/>
        </w:rPr>
        <w:t>; y</w:t>
      </w:r>
      <w:r w:rsidRPr="008C7FA7">
        <w:rPr>
          <w:rFonts w:ascii="Times New Roman" w:hAnsi="Times New Roman" w:cs="Times New Roman"/>
          <w:sz w:val="24"/>
          <w:szCs w:val="24"/>
          <w:lang w:eastAsia="es-ES"/>
        </w:rPr>
        <w:t xml:space="preserve"> el 19 de diciembre del 2013 se publicó en el Periódico Oficial Gaceta de</w:t>
      </w:r>
      <w:r w:rsidR="004C3213" w:rsidRPr="008C7FA7">
        <w:rPr>
          <w:rFonts w:ascii="Times New Roman" w:hAnsi="Times New Roman" w:cs="Times New Roman"/>
          <w:sz w:val="24"/>
          <w:szCs w:val="24"/>
          <w:lang w:eastAsia="es-ES"/>
        </w:rPr>
        <w:t>l</w:t>
      </w:r>
      <w:r w:rsidRPr="008C7FA7">
        <w:rPr>
          <w:rFonts w:ascii="Times New Roman" w:hAnsi="Times New Roman" w:cs="Times New Roman"/>
          <w:sz w:val="24"/>
          <w:szCs w:val="24"/>
          <w:lang w:eastAsia="es-ES"/>
        </w:rPr>
        <w:t xml:space="preserve"> Gobierno el Decreto 181 Justo de esta Legislatura, por lo que se expide la Ley de Cambio Climático del Estado de México, que tiene por objeto establecer las disposiciones para lograr la adaptación al cambio climático, así como la mitigación de las emisiones de gases de efecto invernadero y será aplicada de conformidad con la Ley Genera</w:t>
      </w:r>
      <w:r w:rsidR="00783461" w:rsidRPr="008C7FA7">
        <w:rPr>
          <w:rFonts w:ascii="Times New Roman" w:hAnsi="Times New Roman" w:cs="Times New Roman"/>
          <w:sz w:val="24"/>
          <w:szCs w:val="24"/>
          <w:lang w:eastAsia="es-ES"/>
        </w:rPr>
        <w:t>l de Cambio Climático.</w:t>
      </w:r>
    </w:p>
    <w:p w:rsidR="001927F0" w:rsidRPr="008C7FA7" w:rsidRDefault="00A254ED" w:rsidP="00783461">
      <w:pPr>
        <w:pStyle w:val="Sinespaciado"/>
        <w:ind w:firstLine="708"/>
        <w:jc w:val="both"/>
        <w:rPr>
          <w:rFonts w:ascii="Times New Roman" w:hAnsi="Times New Roman" w:cs="Times New Roman"/>
          <w:sz w:val="24"/>
          <w:szCs w:val="24"/>
          <w:lang w:eastAsia="es-ES"/>
        </w:rPr>
      </w:pPr>
      <w:r w:rsidRPr="008C7FA7">
        <w:rPr>
          <w:rFonts w:ascii="Times New Roman" w:hAnsi="Times New Roman" w:cs="Times New Roman"/>
          <w:sz w:val="24"/>
          <w:szCs w:val="24"/>
          <w:lang w:eastAsia="es-ES"/>
        </w:rPr>
        <w:t>As</w:t>
      </w:r>
      <w:r w:rsidR="00783461" w:rsidRPr="008C7FA7">
        <w:rPr>
          <w:rFonts w:ascii="Times New Roman" w:hAnsi="Times New Roman" w:cs="Times New Roman"/>
          <w:sz w:val="24"/>
          <w:szCs w:val="24"/>
          <w:lang w:eastAsia="es-ES"/>
        </w:rPr>
        <w:t>im</w:t>
      </w:r>
      <w:r w:rsidRPr="008C7FA7">
        <w:rPr>
          <w:rFonts w:ascii="Times New Roman" w:hAnsi="Times New Roman" w:cs="Times New Roman"/>
          <w:sz w:val="24"/>
          <w:szCs w:val="24"/>
          <w:lang w:eastAsia="es-ES"/>
        </w:rPr>
        <w:t>ismo, entre sus objetivos específicos establece garantizar el derecho de toda persona en un ambiente sano para su desarrollo, salud y bienestar, de conformidad con lo dispuesto con la Constitución de los</w:t>
      </w:r>
      <w:r w:rsidR="00B214D1" w:rsidRPr="008C7FA7">
        <w:rPr>
          <w:rFonts w:ascii="Times New Roman" w:hAnsi="Times New Roman" w:cs="Times New Roman"/>
          <w:sz w:val="24"/>
          <w:szCs w:val="24"/>
          <w:lang w:eastAsia="es-ES"/>
        </w:rPr>
        <w:t xml:space="preserve"> </w:t>
      </w:r>
      <w:r w:rsidR="001927F0" w:rsidRPr="008C7FA7">
        <w:rPr>
          <w:rFonts w:ascii="Times New Roman" w:hAnsi="Times New Roman" w:cs="Times New Roman"/>
          <w:sz w:val="24"/>
          <w:szCs w:val="24"/>
        </w:rPr>
        <w:t>Estados Unidos Mexicanos y la Constitución Política del Estado Libre y Soberano de México y definir los principios de la política estatal en materia de cambio climático y desarrollar los instrumentos de la política estatal en materia justo de este cambio climático.</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 xml:space="preserve">El Plan </w:t>
      </w:r>
      <w:r w:rsidR="008117A6" w:rsidRPr="008C7FA7">
        <w:rPr>
          <w:rFonts w:ascii="Times New Roman" w:hAnsi="Times New Roman" w:cs="Times New Roman"/>
          <w:sz w:val="24"/>
          <w:szCs w:val="24"/>
        </w:rPr>
        <w:t>de</w:t>
      </w:r>
      <w:r w:rsidRPr="008C7FA7">
        <w:rPr>
          <w:rFonts w:ascii="Times New Roman" w:hAnsi="Times New Roman" w:cs="Times New Roman"/>
          <w:sz w:val="24"/>
          <w:szCs w:val="24"/>
        </w:rPr>
        <w:t xml:space="preserve"> Desarrollo del Estado de México 2017-2023 en su pilar territorial del Estado de México, ordenado, sustentable y </w:t>
      </w:r>
      <w:r w:rsidR="00565816" w:rsidRPr="008C7FA7">
        <w:rPr>
          <w:rFonts w:ascii="Times New Roman" w:hAnsi="Times New Roman" w:cs="Times New Roman"/>
          <w:sz w:val="24"/>
          <w:szCs w:val="24"/>
        </w:rPr>
        <w:t xml:space="preserve">resiliente </w:t>
      </w:r>
      <w:r w:rsidRPr="008C7FA7">
        <w:rPr>
          <w:rFonts w:ascii="Times New Roman" w:hAnsi="Times New Roman" w:cs="Times New Roman"/>
          <w:sz w:val="24"/>
          <w:szCs w:val="24"/>
        </w:rPr>
        <w:t>establece que el manejo sustentable del territorio y sus recursos naturales, sólo pueden lograrse con la participación decidida de la ciudadanía, así como de los deferentes órganos de gobierno a través de los 4 vertientes, dentro de los cuales destaca la segunda de ellas que está enfocada a velar por las acciones encaminadas a la mitigación y a la adaptación al cambio climático, como lo son el mejorar la calidad del aire, reducir la huella de carbono, lograr el manejo sustentable de los residuos sólidos y ampliar significativamente la cobertura para el tratamiento de aguas residuales.</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 xml:space="preserve">Asimismo, el Plan </w:t>
      </w:r>
      <w:r w:rsidR="00565816" w:rsidRPr="008C7FA7">
        <w:rPr>
          <w:rFonts w:ascii="Times New Roman" w:hAnsi="Times New Roman" w:cs="Times New Roman"/>
          <w:sz w:val="24"/>
          <w:szCs w:val="24"/>
        </w:rPr>
        <w:t xml:space="preserve">Rector </w:t>
      </w:r>
      <w:r w:rsidRPr="008C7FA7">
        <w:rPr>
          <w:rFonts w:ascii="Times New Roman" w:hAnsi="Times New Roman" w:cs="Times New Roman"/>
          <w:sz w:val="24"/>
          <w:szCs w:val="24"/>
        </w:rPr>
        <w:t xml:space="preserve">de </w:t>
      </w:r>
      <w:r w:rsidR="00565816" w:rsidRPr="008C7FA7">
        <w:rPr>
          <w:rFonts w:ascii="Times New Roman" w:hAnsi="Times New Roman" w:cs="Times New Roman"/>
          <w:sz w:val="24"/>
          <w:szCs w:val="24"/>
        </w:rPr>
        <w:t>Desarrollo Estatal</w:t>
      </w:r>
      <w:r w:rsidRPr="008C7FA7">
        <w:rPr>
          <w:rFonts w:ascii="Times New Roman" w:hAnsi="Times New Roman" w:cs="Times New Roman"/>
          <w:sz w:val="24"/>
          <w:szCs w:val="24"/>
        </w:rPr>
        <w:t>, determina que sus características naturales, sociales, económicas y culturales el Estado de México presenta áreas de elevada susceptibilidad a diversos fenómenos asociados a</w:t>
      </w:r>
      <w:r w:rsidR="00565816" w:rsidRPr="008C7FA7">
        <w:rPr>
          <w:rFonts w:ascii="Times New Roman" w:hAnsi="Times New Roman" w:cs="Times New Roman"/>
          <w:sz w:val="24"/>
          <w:szCs w:val="24"/>
        </w:rPr>
        <w:t>l</w:t>
      </w:r>
      <w:r w:rsidRPr="008C7FA7">
        <w:rPr>
          <w:rFonts w:ascii="Times New Roman" w:hAnsi="Times New Roman" w:cs="Times New Roman"/>
          <w:sz w:val="24"/>
          <w:szCs w:val="24"/>
        </w:rPr>
        <w:t xml:space="preserve"> cambio climático, por lo que se debe aprovechar las áreas de oportunidad para asegurar que una política urbana cuide y aproveche adecuadamente los servicios ecosistem</w:t>
      </w:r>
      <w:r w:rsidR="008117A6" w:rsidRPr="008C7FA7">
        <w:rPr>
          <w:rFonts w:ascii="Times New Roman" w:hAnsi="Times New Roman" w:cs="Times New Roman"/>
          <w:sz w:val="24"/>
          <w:szCs w:val="24"/>
        </w:rPr>
        <w:t>á</w:t>
      </w:r>
      <w:r w:rsidRPr="008C7FA7">
        <w:rPr>
          <w:rFonts w:ascii="Times New Roman" w:hAnsi="Times New Roman" w:cs="Times New Roman"/>
          <w:sz w:val="24"/>
          <w:szCs w:val="24"/>
        </w:rPr>
        <w:t>ticos de las áreas naturales que les ordena, protegiendo las masas forestales, así como las fuentes más importantes de generación y almacenamiento de agua.</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 xml:space="preserve">De forma particular la presente iniciativa tiene como premisa contar con una legislación armonizada en su aspecto jurídico, con la legislación vigente y en su aspecto metodológico, con los instrumentos normativos y técnicos de carácter federal con el </w:t>
      </w:r>
      <w:r w:rsidRPr="008C7FA7">
        <w:rPr>
          <w:rFonts w:ascii="Times New Roman" w:hAnsi="Times New Roman" w:cs="Times New Roman"/>
          <w:sz w:val="24"/>
          <w:szCs w:val="24"/>
        </w:rPr>
        <w:lastRenderedPageBreak/>
        <w:t>objetivo de establecer las bases conforme a las cuales deben de ajustarse los procedimientos técnicos jurídicos, relativo a la elaboración, actualización y seguimiento de los distintos instrumentos de políticas públicas, en materia de cambio climático, como son el programa estatal de acción ante el cambio climático y el subsistema de información estatal del cambio climático, v</w:t>
      </w:r>
      <w:r w:rsidR="00FC07AA" w:rsidRPr="008C7FA7">
        <w:rPr>
          <w:rFonts w:ascii="Times New Roman" w:hAnsi="Times New Roman" w:cs="Times New Roman"/>
          <w:sz w:val="24"/>
          <w:szCs w:val="24"/>
        </w:rPr>
        <w:t>i</w:t>
      </w:r>
      <w:r w:rsidRPr="008C7FA7">
        <w:rPr>
          <w:rFonts w:ascii="Times New Roman" w:hAnsi="Times New Roman" w:cs="Times New Roman"/>
          <w:sz w:val="24"/>
          <w:szCs w:val="24"/>
        </w:rPr>
        <w:t>ncul</w:t>
      </w:r>
      <w:r w:rsidR="00FC07AA" w:rsidRPr="008C7FA7">
        <w:rPr>
          <w:rFonts w:ascii="Times New Roman" w:hAnsi="Times New Roman" w:cs="Times New Roman"/>
          <w:sz w:val="24"/>
          <w:szCs w:val="24"/>
        </w:rPr>
        <w:t>ad</w:t>
      </w:r>
      <w:r w:rsidRPr="008C7FA7">
        <w:rPr>
          <w:rFonts w:ascii="Times New Roman" w:hAnsi="Times New Roman" w:cs="Times New Roman"/>
          <w:sz w:val="24"/>
          <w:szCs w:val="24"/>
        </w:rPr>
        <w:t>os principalmente a lo establecido por la Ley General de Cambio Climático y los documentos técnicos publicados a nivel federal por la Secretaria de Medio Ambiente y Recursos Naturales, a través del Instituto Nacional de Ecología y Cambio Climático, los cuales establecen l</w:t>
      </w:r>
      <w:r w:rsidR="00FC07AA" w:rsidRPr="008C7FA7">
        <w:rPr>
          <w:rFonts w:ascii="Times New Roman" w:hAnsi="Times New Roman" w:cs="Times New Roman"/>
          <w:sz w:val="24"/>
          <w:szCs w:val="24"/>
        </w:rPr>
        <w:t>os elementos mínimos que debe</w:t>
      </w:r>
      <w:r w:rsidRPr="008C7FA7">
        <w:rPr>
          <w:rFonts w:ascii="Times New Roman" w:hAnsi="Times New Roman" w:cs="Times New Roman"/>
          <w:sz w:val="24"/>
          <w:szCs w:val="24"/>
        </w:rPr>
        <w:t xml:space="preserve"> contar estos instrumentos emitidos por los 3 órdenes de gobierno.</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Asimismo</w:t>
      </w:r>
      <w:r w:rsidR="0009521E" w:rsidRPr="008C7FA7">
        <w:rPr>
          <w:rFonts w:ascii="Times New Roman" w:hAnsi="Times New Roman" w:cs="Times New Roman"/>
          <w:sz w:val="24"/>
          <w:szCs w:val="24"/>
        </w:rPr>
        <w:t>,</w:t>
      </w:r>
      <w:r w:rsidRPr="008C7FA7">
        <w:rPr>
          <w:rFonts w:ascii="Times New Roman" w:hAnsi="Times New Roman" w:cs="Times New Roman"/>
          <w:sz w:val="24"/>
          <w:szCs w:val="24"/>
        </w:rPr>
        <w:t xml:space="preserve"> se armoniza la denominación de los instrumentos previstos en la ley de Cambio Climático del Estado de México a efecto de salvaguardar los derecho de la propiedad intelectual y se adecua la nomenclatura para dar certeza a su instrumentación, modificando al mismo tiempo las atribuciones, organismos responsables d</w:t>
      </w:r>
      <w:r w:rsidR="0009521E" w:rsidRPr="008C7FA7">
        <w:rPr>
          <w:rFonts w:ascii="Times New Roman" w:hAnsi="Times New Roman" w:cs="Times New Roman"/>
          <w:sz w:val="24"/>
          <w:szCs w:val="24"/>
        </w:rPr>
        <w:t>e</w:t>
      </w:r>
      <w:r w:rsidRPr="008C7FA7">
        <w:rPr>
          <w:rFonts w:ascii="Times New Roman" w:hAnsi="Times New Roman" w:cs="Times New Roman"/>
          <w:sz w:val="24"/>
          <w:szCs w:val="24"/>
        </w:rPr>
        <w:t xml:space="preserve"> la política, materia del cambio climático, para adecuarlo a las exigencias y retos que este fenómeno plantea y se fortalece la comisión intersecretarial de cambio climático, para integrar los esfuerzos d</w:t>
      </w:r>
      <w:r w:rsidR="0009521E" w:rsidRPr="008C7FA7">
        <w:rPr>
          <w:rFonts w:ascii="Times New Roman" w:hAnsi="Times New Roman" w:cs="Times New Roman"/>
          <w:sz w:val="24"/>
          <w:szCs w:val="24"/>
        </w:rPr>
        <w:t>e</w:t>
      </w:r>
      <w:r w:rsidRPr="008C7FA7">
        <w:rPr>
          <w:rFonts w:ascii="Times New Roman" w:hAnsi="Times New Roman" w:cs="Times New Roman"/>
          <w:sz w:val="24"/>
          <w:szCs w:val="24"/>
        </w:rPr>
        <w:t xml:space="preserve"> coordinación de todas las dependencias de la administración pública estatal.</w:t>
      </w:r>
    </w:p>
    <w:p w:rsidR="001927F0" w:rsidRPr="008C7FA7" w:rsidRDefault="001927F0" w:rsidP="0009521E">
      <w:pPr>
        <w:spacing w:after="0" w:line="240" w:lineRule="auto"/>
        <w:ind w:firstLine="709"/>
        <w:jc w:val="both"/>
        <w:rPr>
          <w:rFonts w:ascii="Times New Roman" w:hAnsi="Times New Roman" w:cs="Times New Roman"/>
          <w:sz w:val="24"/>
          <w:szCs w:val="24"/>
        </w:rPr>
      </w:pPr>
      <w:r w:rsidRPr="008C7FA7">
        <w:rPr>
          <w:rFonts w:ascii="Times New Roman" w:hAnsi="Times New Roman" w:cs="Times New Roman"/>
          <w:sz w:val="24"/>
          <w:szCs w:val="24"/>
        </w:rPr>
        <w:t>De igual forma</w:t>
      </w:r>
      <w:r w:rsidR="0009521E" w:rsidRPr="008C7FA7">
        <w:rPr>
          <w:rFonts w:ascii="Times New Roman" w:hAnsi="Times New Roman" w:cs="Times New Roman"/>
          <w:sz w:val="24"/>
          <w:szCs w:val="24"/>
        </w:rPr>
        <w:t>,</w:t>
      </w:r>
      <w:r w:rsidRPr="008C7FA7">
        <w:rPr>
          <w:rFonts w:ascii="Times New Roman" w:hAnsi="Times New Roman" w:cs="Times New Roman"/>
          <w:sz w:val="24"/>
          <w:szCs w:val="24"/>
        </w:rPr>
        <w:t xml:space="preserve"> se prevén diversos cambios en los órganos colegiados, como la comisión intersecretarial y el consejo consultivo de cambio climático del Estado de México.</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 xml:space="preserve">Lo anterior reiterando la voluntad política de eficientar la toma de decisiones y ofrecer al </w:t>
      </w:r>
      <w:r w:rsidR="0009521E" w:rsidRPr="008C7FA7">
        <w:rPr>
          <w:rFonts w:ascii="Times New Roman" w:hAnsi="Times New Roman" w:cs="Times New Roman"/>
          <w:sz w:val="24"/>
          <w:szCs w:val="24"/>
        </w:rPr>
        <w:t xml:space="preserve">Gobierno </w:t>
      </w:r>
      <w:r w:rsidRPr="008C7FA7">
        <w:rPr>
          <w:rFonts w:ascii="Times New Roman" w:hAnsi="Times New Roman" w:cs="Times New Roman"/>
          <w:sz w:val="24"/>
          <w:szCs w:val="24"/>
        </w:rPr>
        <w:t>d</w:t>
      </w:r>
      <w:r w:rsidR="0009521E" w:rsidRPr="008C7FA7">
        <w:rPr>
          <w:rFonts w:ascii="Times New Roman" w:hAnsi="Times New Roman" w:cs="Times New Roman"/>
          <w:sz w:val="24"/>
          <w:szCs w:val="24"/>
        </w:rPr>
        <w:t>e</w:t>
      </w:r>
      <w:r w:rsidRPr="008C7FA7">
        <w:rPr>
          <w:rFonts w:ascii="Times New Roman" w:hAnsi="Times New Roman" w:cs="Times New Roman"/>
          <w:sz w:val="24"/>
          <w:szCs w:val="24"/>
        </w:rPr>
        <w:t>l Estado un instrumento indispensable para lograr la vinculación efectiva y compatible de sus objetivos, con las necesidades socio económicas</w:t>
      </w:r>
      <w:r w:rsidR="002A5718" w:rsidRPr="008C7FA7">
        <w:rPr>
          <w:rFonts w:ascii="Times New Roman" w:hAnsi="Times New Roman" w:cs="Times New Roman"/>
          <w:sz w:val="24"/>
          <w:szCs w:val="24"/>
        </w:rPr>
        <w:t>,</w:t>
      </w:r>
      <w:r w:rsidRPr="008C7FA7">
        <w:rPr>
          <w:rFonts w:ascii="Times New Roman" w:hAnsi="Times New Roman" w:cs="Times New Roman"/>
          <w:sz w:val="24"/>
          <w:szCs w:val="24"/>
        </w:rPr>
        <w:t xml:space="preserve"> políticas y ambientales que derivan de los programas de gobierno.</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Con la presente iniciativa se refrendan los compromisos de este gobierno para promover los cambios legislativos que sean el apoyo de las políticas públicas, que contribuyan a combatir de manera eficaz y eficiente los efectos adversos al cambio climático, a través de las acciones y factores estratégicos para lograr la adaptación y mitigación ante el cambio climático, originados por los gases y compuestos, efecto invernadero.</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 xml:space="preserve">Por lo anterior expuesto, se somete a la consideración de esta </w:t>
      </w:r>
      <w:r w:rsidR="008117A6" w:rsidRPr="008C7FA7">
        <w:rPr>
          <w:rFonts w:ascii="Times New Roman" w:hAnsi="Times New Roman" w:cs="Times New Roman"/>
          <w:sz w:val="24"/>
          <w:szCs w:val="24"/>
        </w:rPr>
        <w:t>Legislatura está</w:t>
      </w:r>
      <w:r w:rsidRPr="008C7FA7">
        <w:rPr>
          <w:rFonts w:ascii="Times New Roman" w:hAnsi="Times New Roman" w:cs="Times New Roman"/>
          <w:sz w:val="24"/>
          <w:szCs w:val="24"/>
        </w:rPr>
        <w:t xml:space="preserve"> presente iniciativa Presidente diputado.</w:t>
      </w:r>
    </w:p>
    <w:p w:rsidR="002A5718" w:rsidRPr="008C7FA7" w:rsidRDefault="002A5718"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Es cuanto.</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PRESIDENTE DIP. GERARDO LAMAS POMBO. Gracias diputada Secretaria.</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ab/>
        <w:t>Pregunto a las diputadas y a los diputados si desean hacer uso de la palabra y pido a la Secretaría registre a los oradores.</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 xml:space="preserve">SECRETARIA DIP. </w:t>
      </w:r>
      <w:r w:rsidR="00783461" w:rsidRPr="008C7FA7">
        <w:rPr>
          <w:rFonts w:ascii="Times New Roman" w:hAnsi="Times New Roman" w:cs="Times New Roman"/>
          <w:sz w:val="24"/>
          <w:szCs w:val="24"/>
        </w:rPr>
        <w:t xml:space="preserve">MARÍA </w:t>
      </w:r>
      <w:r w:rsidRPr="008C7FA7">
        <w:rPr>
          <w:rFonts w:ascii="Times New Roman" w:hAnsi="Times New Roman" w:cs="Times New Roman"/>
          <w:sz w:val="24"/>
          <w:szCs w:val="24"/>
        </w:rPr>
        <w:t>LUISA MENDOZA MONDRAGÓN. Sólo se registra la participación de usted Presidente diputado</w:t>
      </w:r>
      <w:r w:rsidR="00C347D9" w:rsidRPr="008C7FA7">
        <w:rPr>
          <w:rFonts w:ascii="Times New Roman" w:hAnsi="Times New Roman" w:cs="Times New Roman"/>
          <w:sz w:val="24"/>
          <w:szCs w:val="24"/>
        </w:rPr>
        <w:t>, t</w:t>
      </w:r>
      <w:r w:rsidRPr="008C7FA7">
        <w:rPr>
          <w:rFonts w:ascii="Times New Roman" w:hAnsi="Times New Roman" w:cs="Times New Roman"/>
          <w:sz w:val="24"/>
          <w:szCs w:val="24"/>
        </w:rPr>
        <w:t>iene uso de la palabra.</w:t>
      </w:r>
    </w:p>
    <w:p w:rsidR="001927F0" w:rsidRPr="008C7FA7" w:rsidRDefault="001927F0" w:rsidP="008117A6">
      <w:pPr>
        <w:spacing w:after="0" w:line="240" w:lineRule="auto"/>
        <w:jc w:val="both"/>
        <w:rPr>
          <w:rFonts w:ascii="Times New Roman" w:hAnsi="Times New Roman" w:cs="Times New Roman"/>
          <w:sz w:val="24"/>
          <w:szCs w:val="24"/>
        </w:rPr>
      </w:pPr>
      <w:r w:rsidRPr="008C7FA7">
        <w:rPr>
          <w:rFonts w:ascii="Times New Roman" w:hAnsi="Times New Roman" w:cs="Times New Roman"/>
          <w:sz w:val="24"/>
          <w:szCs w:val="24"/>
        </w:rPr>
        <w:t>DIP. GERARDO LAMAS POMBO. Muchas gracias.</w:t>
      </w:r>
    </w:p>
    <w:p w:rsidR="00B6526F" w:rsidRPr="008C7FA7" w:rsidRDefault="001927F0" w:rsidP="008117A6">
      <w:pPr>
        <w:spacing w:after="0" w:line="240" w:lineRule="auto"/>
        <w:ind w:firstLine="708"/>
        <w:jc w:val="both"/>
        <w:rPr>
          <w:rFonts w:ascii="Times New Roman" w:hAnsi="Times New Roman" w:cs="Times New Roman"/>
          <w:sz w:val="24"/>
          <w:szCs w:val="24"/>
        </w:rPr>
      </w:pPr>
      <w:r w:rsidRPr="008C7FA7">
        <w:rPr>
          <w:rFonts w:ascii="Times New Roman" w:hAnsi="Times New Roman" w:cs="Times New Roman"/>
          <w:sz w:val="24"/>
          <w:szCs w:val="24"/>
        </w:rPr>
        <w:t xml:space="preserve">Comentarle a las compañeras y compañeros diputadas y diputados que esta iniciativa es presentada por el </w:t>
      </w:r>
      <w:r w:rsidR="00DB371F" w:rsidRPr="008C7FA7">
        <w:rPr>
          <w:rFonts w:ascii="Times New Roman" w:hAnsi="Times New Roman" w:cs="Times New Roman"/>
          <w:sz w:val="24"/>
          <w:szCs w:val="24"/>
        </w:rPr>
        <w:t xml:space="preserve">Ejecutivo </w:t>
      </w:r>
      <w:r w:rsidRPr="008C7FA7">
        <w:rPr>
          <w:rFonts w:ascii="Times New Roman" w:hAnsi="Times New Roman" w:cs="Times New Roman"/>
          <w:sz w:val="24"/>
          <w:szCs w:val="24"/>
        </w:rPr>
        <w:t>del Estado, y después de estudiarla, la verdad es una iniciativa que básicamente lo que busca es armonizar algunos conceptos entre leyes federal y leyes estatales, se reforman varios artículos</w:t>
      </w:r>
      <w:r w:rsidR="00BF2E25" w:rsidRPr="008C7FA7">
        <w:rPr>
          <w:rFonts w:ascii="Times New Roman" w:hAnsi="Times New Roman" w:cs="Times New Roman"/>
          <w:sz w:val="24"/>
          <w:szCs w:val="24"/>
        </w:rPr>
        <w:t xml:space="preserve"> </w:t>
      </w:r>
      <w:r w:rsidR="000A02AB" w:rsidRPr="008C7FA7">
        <w:rPr>
          <w:rFonts w:ascii="Times New Roman" w:hAnsi="Times New Roman" w:cs="Times New Roman"/>
          <w:sz w:val="24"/>
          <w:szCs w:val="24"/>
        </w:rPr>
        <w:t xml:space="preserve">la mayoría </w:t>
      </w:r>
      <w:r w:rsidR="00993C4F" w:rsidRPr="008C7FA7">
        <w:rPr>
          <w:rFonts w:ascii="Times New Roman" w:hAnsi="Times New Roman" w:cs="Times New Roman"/>
          <w:sz w:val="24"/>
          <w:szCs w:val="24"/>
        </w:rPr>
        <w:t>de ellos</w:t>
      </w:r>
      <w:r w:rsidR="00037BB2" w:rsidRPr="008C7FA7">
        <w:rPr>
          <w:rFonts w:ascii="Times New Roman" w:hAnsi="Times New Roman" w:cs="Times New Roman"/>
          <w:sz w:val="24"/>
          <w:szCs w:val="24"/>
        </w:rPr>
        <w:t xml:space="preserve"> se cambia el nombre del programa</w:t>
      </w:r>
      <w:r w:rsidR="00993C4F"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antes se llamaba o todavía se llama Programa de Acción Climática de los Municipios</w:t>
      </w:r>
      <w:r w:rsidR="00993C4F"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PACMUN</w:t>
      </w:r>
      <w:r w:rsidR="00993C4F"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y la idea es que ahora se llame Programas Municipales de Cambio Climático</w:t>
      </w:r>
      <w:r w:rsidR="0050434B"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PROMAC, esto porque en la Ley Federal, est</w:t>
      </w:r>
      <w:r w:rsidR="00B6526F" w:rsidRPr="008C7FA7">
        <w:rPr>
          <w:rFonts w:ascii="Times New Roman" w:hAnsi="Times New Roman" w:cs="Times New Roman"/>
          <w:sz w:val="24"/>
          <w:szCs w:val="24"/>
        </w:rPr>
        <w:t>á</w:t>
      </w:r>
      <w:r w:rsidR="00037BB2" w:rsidRPr="008C7FA7">
        <w:rPr>
          <w:rFonts w:ascii="Times New Roman" w:hAnsi="Times New Roman" w:cs="Times New Roman"/>
          <w:sz w:val="24"/>
          <w:szCs w:val="24"/>
        </w:rPr>
        <w:t xml:space="preserve"> así contemplado como PROMAC y siempre esto de armonizar las leyes, pues es bueno en muchos sentidos</w:t>
      </w:r>
      <w:r w:rsidR="00B6526F" w:rsidRPr="008C7FA7">
        <w:rPr>
          <w:rFonts w:ascii="Times New Roman" w:hAnsi="Times New Roman" w:cs="Times New Roman"/>
          <w:sz w:val="24"/>
          <w:szCs w:val="24"/>
        </w:rPr>
        <w:t>.</w:t>
      </w:r>
    </w:p>
    <w:p w:rsidR="00037BB2" w:rsidRPr="008C7FA7" w:rsidRDefault="00B6526F" w:rsidP="008117A6">
      <w:pPr>
        <w:spacing w:after="0" w:line="240" w:lineRule="auto"/>
        <w:ind w:firstLine="708"/>
        <w:jc w:val="both"/>
        <w:rPr>
          <w:rFonts w:ascii="Times New Roman" w:hAnsi="Times New Roman" w:cs="Times New Roman"/>
          <w:sz w:val="24"/>
          <w:szCs w:val="24"/>
        </w:rPr>
      </w:pPr>
      <w:r w:rsidRPr="008C7FA7">
        <w:rPr>
          <w:rFonts w:ascii="Times New Roman" w:hAnsi="Times New Roman" w:cs="Times New Roman"/>
          <w:sz w:val="24"/>
          <w:szCs w:val="24"/>
        </w:rPr>
        <w:lastRenderedPageBreak/>
        <w:t xml:space="preserve">Por </w:t>
      </w:r>
      <w:r w:rsidR="00037BB2" w:rsidRPr="008C7FA7">
        <w:rPr>
          <w:rFonts w:ascii="Times New Roman" w:hAnsi="Times New Roman" w:cs="Times New Roman"/>
          <w:sz w:val="24"/>
          <w:szCs w:val="24"/>
        </w:rPr>
        <w:t>ahí además de estos diversos artículos donde se cambi</w:t>
      </w:r>
      <w:r w:rsidR="0050434B" w:rsidRPr="008C7FA7">
        <w:rPr>
          <w:rFonts w:ascii="Times New Roman" w:hAnsi="Times New Roman" w:cs="Times New Roman"/>
          <w:sz w:val="24"/>
          <w:szCs w:val="24"/>
        </w:rPr>
        <w:t>a</w:t>
      </w:r>
      <w:r w:rsidR="00037BB2" w:rsidRPr="008C7FA7">
        <w:rPr>
          <w:rFonts w:ascii="Times New Roman" w:hAnsi="Times New Roman" w:cs="Times New Roman"/>
          <w:sz w:val="24"/>
          <w:szCs w:val="24"/>
        </w:rPr>
        <w:t xml:space="preserve">n estas denominaciones para que ahora sea PROMAC, también hay </w:t>
      </w:r>
      <w:r w:rsidR="00A05AB0" w:rsidRPr="008C7FA7">
        <w:rPr>
          <w:rFonts w:ascii="Times New Roman" w:hAnsi="Times New Roman" w:cs="Times New Roman"/>
          <w:sz w:val="24"/>
          <w:szCs w:val="24"/>
        </w:rPr>
        <w:t>algunas</w:t>
      </w:r>
      <w:r w:rsidR="00037BB2" w:rsidRPr="008C7FA7">
        <w:rPr>
          <w:rFonts w:ascii="Times New Roman" w:hAnsi="Times New Roman" w:cs="Times New Roman"/>
          <w:sz w:val="24"/>
          <w:szCs w:val="24"/>
        </w:rPr>
        <w:t xml:space="preserve"> otras cosas que destacar como por ejemplo el artículo 8 en la fracción, el artículo 10 en la fracción VII, se hacían evaluaciones periódicas a estos programas y ahora se cambia la palabra </w:t>
      </w:r>
      <w:r w:rsidR="00961DF8" w:rsidRPr="008C7FA7">
        <w:rPr>
          <w:rFonts w:ascii="Times New Roman" w:hAnsi="Times New Roman" w:cs="Times New Roman"/>
          <w:sz w:val="24"/>
          <w:szCs w:val="24"/>
        </w:rPr>
        <w:t>“</w:t>
      </w:r>
      <w:r w:rsidR="00037BB2" w:rsidRPr="008C7FA7">
        <w:rPr>
          <w:rFonts w:ascii="Times New Roman" w:hAnsi="Times New Roman" w:cs="Times New Roman"/>
          <w:sz w:val="24"/>
          <w:szCs w:val="24"/>
        </w:rPr>
        <w:t>periódicas</w:t>
      </w:r>
      <w:r w:rsidR="00961DF8"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y se pone </w:t>
      </w:r>
      <w:r w:rsidR="00961DF8" w:rsidRPr="008C7FA7">
        <w:rPr>
          <w:rFonts w:ascii="Times New Roman" w:hAnsi="Times New Roman" w:cs="Times New Roman"/>
          <w:sz w:val="24"/>
          <w:szCs w:val="24"/>
        </w:rPr>
        <w:t>“</w:t>
      </w:r>
      <w:r w:rsidR="00037BB2" w:rsidRPr="008C7FA7">
        <w:rPr>
          <w:rFonts w:ascii="Times New Roman" w:hAnsi="Times New Roman" w:cs="Times New Roman"/>
          <w:sz w:val="24"/>
          <w:szCs w:val="24"/>
        </w:rPr>
        <w:t>anuales</w:t>
      </w:r>
      <w:r w:rsidR="00961DF8" w:rsidRPr="008C7FA7">
        <w:rPr>
          <w:rFonts w:ascii="Times New Roman" w:hAnsi="Times New Roman" w:cs="Times New Roman"/>
          <w:sz w:val="24"/>
          <w:szCs w:val="24"/>
        </w:rPr>
        <w:t>”</w:t>
      </w:r>
      <w:r w:rsidR="00037BB2" w:rsidRPr="008C7FA7">
        <w:rPr>
          <w:rFonts w:ascii="Times New Roman" w:hAnsi="Times New Roman" w:cs="Times New Roman"/>
          <w:sz w:val="24"/>
          <w:szCs w:val="24"/>
        </w:rPr>
        <w:t>, no</w:t>
      </w:r>
      <w:r w:rsidRPr="008C7FA7">
        <w:rPr>
          <w:rFonts w:ascii="Times New Roman" w:hAnsi="Times New Roman" w:cs="Times New Roman"/>
          <w:sz w:val="24"/>
          <w:szCs w:val="24"/>
        </w:rPr>
        <w:t>, como</w:t>
      </w:r>
      <w:r w:rsidR="00037BB2" w:rsidRPr="008C7FA7">
        <w:rPr>
          <w:rFonts w:ascii="Times New Roman" w:hAnsi="Times New Roman" w:cs="Times New Roman"/>
          <w:sz w:val="24"/>
          <w:szCs w:val="24"/>
        </w:rPr>
        <w:t xml:space="preserve"> para darles una parte específica y no dejarlo tan abierto y otra cosa importante es que en el artículo 47, cuando habla del consejo ahí sí, ahí si es un poquito más de fondo cambian los integrantes, ahora se incluye la Protección Civil, al Instituto Mexiquense de la Pirotecnia, al Consejo Estatal de Población del Estado de México, al Instituto Mexiquense de la Juventud y al Consejo Estatal para el Desarrollo Integral de los Pueblo Indígenas.</w:t>
      </w:r>
    </w:p>
    <w:p w:rsidR="00037BB2" w:rsidRPr="008C7FA7" w:rsidRDefault="00037BB2" w:rsidP="008117A6">
      <w:pPr>
        <w:pStyle w:val="Sinespaciado"/>
        <w:ind w:firstLine="708"/>
        <w:jc w:val="both"/>
        <w:rPr>
          <w:rFonts w:ascii="Times New Roman" w:hAnsi="Times New Roman" w:cs="Times New Roman"/>
          <w:sz w:val="24"/>
          <w:szCs w:val="24"/>
        </w:rPr>
      </w:pPr>
      <w:r w:rsidRPr="008C7FA7">
        <w:rPr>
          <w:rFonts w:ascii="Times New Roman" w:hAnsi="Times New Roman" w:cs="Times New Roman"/>
          <w:sz w:val="24"/>
          <w:szCs w:val="24"/>
        </w:rPr>
        <w:t xml:space="preserve">Esas básicamente </w:t>
      </w:r>
      <w:r w:rsidR="00664877" w:rsidRPr="008C7FA7">
        <w:rPr>
          <w:rFonts w:ascii="Times New Roman" w:hAnsi="Times New Roman" w:cs="Times New Roman"/>
          <w:sz w:val="24"/>
          <w:szCs w:val="24"/>
        </w:rPr>
        <w:t xml:space="preserve">son </w:t>
      </w:r>
      <w:r w:rsidRPr="008C7FA7">
        <w:rPr>
          <w:rFonts w:ascii="Times New Roman" w:hAnsi="Times New Roman" w:cs="Times New Roman"/>
          <w:sz w:val="24"/>
          <w:szCs w:val="24"/>
        </w:rPr>
        <w:t>las partes relevantes de esta iniciativa que bien si trae un poquito de fondo en realidad es mucho más de forma, quería</w:t>
      </w:r>
      <w:r w:rsidR="00664877" w:rsidRPr="008C7FA7">
        <w:rPr>
          <w:rFonts w:ascii="Times New Roman" w:hAnsi="Times New Roman" w:cs="Times New Roman"/>
          <w:sz w:val="24"/>
          <w:szCs w:val="24"/>
        </w:rPr>
        <w:t xml:space="preserve"> yo</w:t>
      </w:r>
      <w:r w:rsidRPr="008C7FA7">
        <w:rPr>
          <w:rFonts w:ascii="Times New Roman" w:hAnsi="Times New Roman" w:cs="Times New Roman"/>
          <w:sz w:val="24"/>
          <w:szCs w:val="24"/>
        </w:rPr>
        <w:t xml:space="preserve"> compartirles este análisis y pedirles que si alguno de ustedes tuviera algún comentario, pudiera mandarlo a la brevedad a esta Presidencia de la Comisión para poder tomarlo en cuenta y que no tardemos mucho en aprobar esto</w:t>
      </w:r>
      <w:r w:rsidR="00087FD8" w:rsidRPr="008C7FA7">
        <w:rPr>
          <w:rFonts w:ascii="Times New Roman" w:hAnsi="Times New Roman" w:cs="Times New Roman"/>
          <w:sz w:val="24"/>
          <w:szCs w:val="24"/>
        </w:rPr>
        <w:t>,</w:t>
      </w:r>
      <w:r w:rsidRPr="008C7FA7">
        <w:rPr>
          <w:rFonts w:ascii="Times New Roman" w:hAnsi="Times New Roman" w:cs="Times New Roman"/>
          <w:sz w:val="24"/>
          <w:szCs w:val="24"/>
        </w:rPr>
        <w:t xml:space="preserve"> en que en realidad según yo creo es algo de mero trámite, comentarles que ya que la JUCOPO nos lo turn</w:t>
      </w:r>
      <w:r w:rsidR="00087FD8" w:rsidRPr="008C7FA7">
        <w:rPr>
          <w:rFonts w:ascii="Times New Roman" w:hAnsi="Times New Roman" w:cs="Times New Roman"/>
          <w:sz w:val="24"/>
          <w:szCs w:val="24"/>
        </w:rPr>
        <w:t>ó</w:t>
      </w:r>
      <w:r w:rsidRPr="008C7FA7">
        <w:rPr>
          <w:rFonts w:ascii="Times New Roman" w:hAnsi="Times New Roman" w:cs="Times New Roman"/>
          <w:sz w:val="24"/>
          <w:szCs w:val="24"/>
        </w:rPr>
        <w:t xml:space="preserve"> para sesión de trabajo, presionaremos de buena manera claro para que rápido podamos volver a sesionar y poder despachar este asunto.</w:t>
      </w:r>
    </w:p>
    <w:p w:rsidR="00037BB2" w:rsidRPr="008C7FA7" w:rsidRDefault="00037BB2" w:rsidP="008117A6">
      <w:pPr>
        <w:pStyle w:val="Sinespaciado"/>
        <w:ind w:firstLine="708"/>
        <w:jc w:val="both"/>
        <w:rPr>
          <w:rFonts w:ascii="Times New Roman" w:hAnsi="Times New Roman" w:cs="Times New Roman"/>
          <w:sz w:val="24"/>
          <w:szCs w:val="24"/>
        </w:rPr>
      </w:pPr>
      <w:r w:rsidRPr="008C7FA7">
        <w:rPr>
          <w:rFonts w:ascii="Times New Roman" w:hAnsi="Times New Roman" w:cs="Times New Roman"/>
          <w:sz w:val="24"/>
          <w:szCs w:val="24"/>
        </w:rPr>
        <w:t>Es cu</w:t>
      </w:r>
      <w:r w:rsidR="00463189" w:rsidRPr="008C7FA7">
        <w:rPr>
          <w:rFonts w:ascii="Times New Roman" w:hAnsi="Times New Roman" w:cs="Times New Roman"/>
          <w:sz w:val="24"/>
          <w:szCs w:val="24"/>
        </w:rPr>
        <w:t>a</w:t>
      </w:r>
      <w:r w:rsidRPr="008C7FA7">
        <w:rPr>
          <w:rFonts w:ascii="Times New Roman" w:hAnsi="Times New Roman" w:cs="Times New Roman"/>
          <w:sz w:val="24"/>
          <w:szCs w:val="24"/>
        </w:rPr>
        <w:t>nto diputada Secretaría.</w:t>
      </w:r>
    </w:p>
    <w:p w:rsidR="00463189" w:rsidRPr="008C7FA7" w:rsidRDefault="00037BB2"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t xml:space="preserve">SECRETARIA DIP MARÍA LUISA MENDOZA MONDRAGÓN. Gracias </w:t>
      </w:r>
      <w:r w:rsidR="00463189" w:rsidRPr="008C7FA7">
        <w:rPr>
          <w:rFonts w:ascii="Times New Roman" w:hAnsi="Times New Roman" w:cs="Times New Roman"/>
          <w:sz w:val="24"/>
          <w:szCs w:val="24"/>
        </w:rPr>
        <w:t xml:space="preserve">Presidente </w:t>
      </w:r>
      <w:r w:rsidRPr="008C7FA7">
        <w:rPr>
          <w:rFonts w:ascii="Times New Roman" w:hAnsi="Times New Roman" w:cs="Times New Roman"/>
          <w:sz w:val="24"/>
          <w:szCs w:val="24"/>
        </w:rPr>
        <w:t>diputado</w:t>
      </w:r>
      <w:r w:rsidR="00463189" w:rsidRPr="008C7FA7">
        <w:rPr>
          <w:rFonts w:ascii="Times New Roman" w:hAnsi="Times New Roman" w:cs="Times New Roman"/>
          <w:sz w:val="24"/>
          <w:szCs w:val="24"/>
        </w:rPr>
        <w:t>.</w:t>
      </w:r>
    </w:p>
    <w:p w:rsidR="00037BB2" w:rsidRPr="008C7FA7" w:rsidRDefault="00463189" w:rsidP="00463189">
      <w:pPr>
        <w:pStyle w:val="Sinespaciado"/>
        <w:ind w:firstLine="709"/>
        <w:jc w:val="both"/>
        <w:rPr>
          <w:rFonts w:ascii="Times New Roman" w:hAnsi="Times New Roman" w:cs="Times New Roman"/>
          <w:sz w:val="24"/>
          <w:szCs w:val="24"/>
        </w:rPr>
      </w:pPr>
      <w:r w:rsidRPr="008C7FA7">
        <w:rPr>
          <w:rFonts w:ascii="Times New Roman" w:hAnsi="Times New Roman" w:cs="Times New Roman"/>
          <w:sz w:val="24"/>
          <w:szCs w:val="24"/>
        </w:rPr>
        <w:t xml:space="preserve">Se </w:t>
      </w:r>
      <w:r w:rsidR="00037BB2" w:rsidRPr="008C7FA7">
        <w:rPr>
          <w:rFonts w:ascii="Times New Roman" w:hAnsi="Times New Roman" w:cs="Times New Roman"/>
          <w:sz w:val="24"/>
          <w:szCs w:val="24"/>
        </w:rPr>
        <w:t>le concede el uso de la palabra a la diputada Ma</w:t>
      </w:r>
      <w:r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Trinidad Franco Arpero.</w:t>
      </w:r>
    </w:p>
    <w:p w:rsidR="00463189" w:rsidRPr="008C7FA7" w:rsidRDefault="00037BB2"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t>DIP. MARÍA TRINIDAD FRANCO ARPER. Gracias</w:t>
      </w:r>
      <w:r w:rsidR="00463189" w:rsidRPr="008C7FA7">
        <w:rPr>
          <w:rFonts w:ascii="Times New Roman" w:hAnsi="Times New Roman" w:cs="Times New Roman"/>
          <w:sz w:val="24"/>
          <w:szCs w:val="24"/>
        </w:rPr>
        <w:t>.</w:t>
      </w:r>
    </w:p>
    <w:p w:rsidR="003544FC" w:rsidRPr="008C7FA7" w:rsidRDefault="00463189" w:rsidP="00463189">
      <w:pPr>
        <w:pStyle w:val="Sinespaciado"/>
        <w:ind w:firstLine="708"/>
        <w:jc w:val="both"/>
        <w:rPr>
          <w:rFonts w:ascii="Times New Roman" w:hAnsi="Times New Roman" w:cs="Times New Roman"/>
          <w:sz w:val="24"/>
          <w:szCs w:val="24"/>
        </w:rPr>
      </w:pPr>
      <w:r w:rsidRPr="008C7FA7">
        <w:rPr>
          <w:rFonts w:ascii="Times New Roman" w:hAnsi="Times New Roman" w:cs="Times New Roman"/>
          <w:sz w:val="24"/>
          <w:szCs w:val="24"/>
        </w:rPr>
        <w:t xml:space="preserve">Yo </w:t>
      </w:r>
      <w:r w:rsidR="00037BB2" w:rsidRPr="008C7FA7">
        <w:rPr>
          <w:rFonts w:ascii="Times New Roman" w:hAnsi="Times New Roman" w:cs="Times New Roman"/>
          <w:sz w:val="24"/>
          <w:szCs w:val="24"/>
        </w:rPr>
        <w:t>en lo particular quiero hacer un comentario</w:t>
      </w:r>
      <w:r w:rsidR="003544FC" w:rsidRPr="008C7FA7">
        <w:rPr>
          <w:rFonts w:ascii="Times New Roman" w:hAnsi="Times New Roman" w:cs="Times New Roman"/>
          <w:sz w:val="24"/>
          <w:szCs w:val="24"/>
        </w:rPr>
        <w:t xml:space="preserve"> que</w:t>
      </w:r>
      <w:r w:rsidR="00037BB2" w:rsidRPr="008C7FA7">
        <w:rPr>
          <w:rFonts w:ascii="Times New Roman" w:hAnsi="Times New Roman" w:cs="Times New Roman"/>
          <w:sz w:val="24"/>
          <w:szCs w:val="24"/>
        </w:rPr>
        <w:t xml:space="preserve"> encierra la esencia de este proyecto de armonización, en principio celebrar que la Legislatura LXI puede ser un puente facilitador que pueda llevarnos precisamente a buscar que las gestiones que hace</w:t>
      </w:r>
      <w:r w:rsidR="003544FC" w:rsidRPr="008C7FA7">
        <w:rPr>
          <w:rFonts w:ascii="Times New Roman" w:hAnsi="Times New Roman" w:cs="Times New Roman"/>
          <w:sz w:val="24"/>
          <w:szCs w:val="24"/>
        </w:rPr>
        <w:t>n</w:t>
      </w:r>
      <w:r w:rsidR="00037BB2" w:rsidRPr="008C7FA7">
        <w:rPr>
          <w:rFonts w:ascii="Times New Roman" w:hAnsi="Times New Roman" w:cs="Times New Roman"/>
          <w:sz w:val="24"/>
          <w:szCs w:val="24"/>
        </w:rPr>
        <w:t xml:space="preserve"> los ciudadanos o las organizaciones no tengan que recurrir a diferentes lineamientos, sino encontrar la armonización es buscar un camino si empieza por una ruta de gestión en el Estado de México, muchas veces cuando se gestiona algo llegas a la </w:t>
      </w:r>
      <w:r w:rsidR="003544FC" w:rsidRPr="008C7FA7">
        <w:rPr>
          <w:rFonts w:ascii="Times New Roman" w:hAnsi="Times New Roman" w:cs="Times New Roman"/>
          <w:sz w:val="24"/>
          <w:szCs w:val="24"/>
        </w:rPr>
        <w:t xml:space="preserve">instancia federal </w:t>
      </w:r>
      <w:r w:rsidR="00037BB2" w:rsidRPr="008C7FA7">
        <w:rPr>
          <w:rFonts w:ascii="Times New Roman" w:hAnsi="Times New Roman" w:cs="Times New Roman"/>
          <w:sz w:val="24"/>
          <w:szCs w:val="24"/>
        </w:rPr>
        <w:t>y encuentras contradicciones muy grandes, que solamente lo que hace falta precisamente es este trabajo que estamos haciendo</w:t>
      </w:r>
      <w:r w:rsidR="003544FC"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la armonía</w:t>
      </w:r>
      <w:r w:rsidR="003544FC"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ser facilitadores y que nos sumemos todos precisamente porque en este caso las instancias que están involucradas van a encontrar y van a encontrar pre</w:t>
      </w:r>
      <w:r w:rsidR="00AD035D" w:rsidRPr="008C7FA7">
        <w:rPr>
          <w:rFonts w:ascii="Times New Roman" w:hAnsi="Times New Roman" w:cs="Times New Roman"/>
          <w:sz w:val="24"/>
          <w:szCs w:val="24"/>
        </w:rPr>
        <w:t>cis</w:t>
      </w:r>
      <w:r w:rsidR="00037BB2" w:rsidRPr="008C7FA7">
        <w:rPr>
          <w:rFonts w:ascii="Times New Roman" w:hAnsi="Times New Roman" w:cs="Times New Roman"/>
          <w:sz w:val="24"/>
          <w:szCs w:val="24"/>
        </w:rPr>
        <w:t>amente un sentido del trabajo que nos toca hacer</w:t>
      </w:r>
      <w:r w:rsidR="003544FC" w:rsidRPr="008C7FA7">
        <w:rPr>
          <w:rFonts w:ascii="Times New Roman" w:hAnsi="Times New Roman" w:cs="Times New Roman"/>
          <w:sz w:val="24"/>
          <w:szCs w:val="24"/>
        </w:rPr>
        <w:t>.</w:t>
      </w:r>
    </w:p>
    <w:p w:rsidR="00037BB2" w:rsidRPr="008C7FA7" w:rsidRDefault="003544FC" w:rsidP="00463189">
      <w:pPr>
        <w:pStyle w:val="Sinespaciado"/>
        <w:ind w:firstLine="708"/>
        <w:jc w:val="both"/>
        <w:rPr>
          <w:rFonts w:ascii="Times New Roman" w:hAnsi="Times New Roman" w:cs="Times New Roman"/>
          <w:sz w:val="24"/>
          <w:szCs w:val="24"/>
        </w:rPr>
      </w:pPr>
      <w:r w:rsidRPr="008C7FA7">
        <w:rPr>
          <w:rFonts w:ascii="Times New Roman" w:hAnsi="Times New Roman" w:cs="Times New Roman"/>
          <w:sz w:val="24"/>
          <w:szCs w:val="24"/>
        </w:rPr>
        <w:t xml:space="preserve">Yo </w:t>
      </w:r>
      <w:r w:rsidR="00037BB2" w:rsidRPr="008C7FA7">
        <w:rPr>
          <w:rFonts w:ascii="Times New Roman" w:hAnsi="Times New Roman" w:cs="Times New Roman"/>
          <w:sz w:val="24"/>
          <w:szCs w:val="24"/>
        </w:rPr>
        <w:t>creo que la iniciativa que hoy manda el Gobierno del Estado de México para armonizar con el Gobierno Federal</w:t>
      </w:r>
      <w:r w:rsidR="00AD035D" w:rsidRPr="008C7FA7">
        <w:rPr>
          <w:rFonts w:ascii="Times New Roman" w:hAnsi="Times New Roman" w:cs="Times New Roman"/>
          <w:sz w:val="24"/>
          <w:szCs w:val="24"/>
        </w:rPr>
        <w:t>,</w:t>
      </w:r>
      <w:r w:rsidR="00037BB2" w:rsidRPr="008C7FA7">
        <w:rPr>
          <w:rFonts w:ascii="Times New Roman" w:hAnsi="Times New Roman" w:cs="Times New Roman"/>
          <w:sz w:val="24"/>
          <w:szCs w:val="24"/>
        </w:rPr>
        <w:t xml:space="preserve"> nos habla de que la buena relación, la buena comunicación que hay en los diferentes niveles de gobierno nos puede dar certeza y mayor certidumbre, sobre todo para aquellos que pertenecen o tienen algunos temas pendientes en las instancias que van a estar directamente involucradas.</w:t>
      </w:r>
    </w:p>
    <w:p w:rsidR="00AC49BE" w:rsidRPr="008C7FA7" w:rsidRDefault="00037BB2" w:rsidP="008117A6">
      <w:pPr>
        <w:pStyle w:val="Sinespaciado"/>
        <w:ind w:firstLine="708"/>
        <w:jc w:val="both"/>
        <w:rPr>
          <w:rFonts w:ascii="Times New Roman" w:hAnsi="Times New Roman" w:cs="Times New Roman"/>
          <w:sz w:val="24"/>
          <w:szCs w:val="24"/>
        </w:rPr>
      </w:pPr>
      <w:r w:rsidRPr="008C7FA7">
        <w:rPr>
          <w:rFonts w:ascii="Times New Roman" w:hAnsi="Times New Roman" w:cs="Times New Roman"/>
          <w:sz w:val="24"/>
          <w:szCs w:val="24"/>
        </w:rPr>
        <w:t xml:space="preserve">Estamos totalmente convencidos que es el camino para poder sacar adelante los temas </w:t>
      </w:r>
      <w:r w:rsidR="00480967" w:rsidRPr="008C7FA7">
        <w:rPr>
          <w:rFonts w:ascii="Times New Roman" w:hAnsi="Times New Roman" w:cs="Times New Roman"/>
          <w:sz w:val="24"/>
          <w:szCs w:val="24"/>
        </w:rPr>
        <w:t>y</w:t>
      </w:r>
      <w:r w:rsidRPr="008C7FA7">
        <w:rPr>
          <w:rFonts w:ascii="Times New Roman" w:hAnsi="Times New Roman" w:cs="Times New Roman"/>
          <w:sz w:val="24"/>
          <w:szCs w:val="24"/>
        </w:rPr>
        <w:t xml:space="preserve"> no atorarlos</w:t>
      </w:r>
      <w:r w:rsidR="00480967" w:rsidRPr="008C7FA7">
        <w:rPr>
          <w:rFonts w:ascii="Times New Roman" w:hAnsi="Times New Roman" w:cs="Times New Roman"/>
          <w:sz w:val="24"/>
          <w:szCs w:val="24"/>
        </w:rPr>
        <w:t xml:space="preserve"> más</w:t>
      </w:r>
      <w:r w:rsidR="00331D72" w:rsidRPr="008C7FA7">
        <w:rPr>
          <w:rFonts w:ascii="Times New Roman" w:hAnsi="Times New Roman" w:cs="Times New Roman"/>
          <w:sz w:val="24"/>
          <w:szCs w:val="24"/>
        </w:rPr>
        <w:t>,</w:t>
      </w:r>
      <w:r w:rsidR="00407C59" w:rsidRPr="008C7FA7">
        <w:rPr>
          <w:rFonts w:ascii="Times New Roman" w:hAnsi="Times New Roman" w:cs="Times New Roman"/>
          <w:sz w:val="24"/>
          <w:szCs w:val="24"/>
        </w:rPr>
        <w:t xml:space="preserve"> </w:t>
      </w:r>
      <w:r w:rsidR="00AC49BE" w:rsidRPr="008C7FA7">
        <w:rPr>
          <w:rFonts w:ascii="Times New Roman" w:hAnsi="Times New Roman" w:cs="Times New Roman"/>
          <w:sz w:val="24"/>
          <w:szCs w:val="24"/>
        </w:rPr>
        <w:t>es un tema de fondo y es un tema también que nos da esa posibilidad de que cobre los elementos como para darle para adelante todos.</w:t>
      </w:r>
    </w:p>
    <w:p w:rsidR="00AC49BE" w:rsidRPr="008C7FA7" w:rsidRDefault="00AC49BE"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tab/>
        <w:t>Muchísimas gracias y nos sumamos a esta iniciativa.</w:t>
      </w:r>
    </w:p>
    <w:p w:rsidR="00AC49BE" w:rsidRPr="008C7FA7" w:rsidRDefault="00AC49BE"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t>PRESIDENTE DIP. GERARDO LAMAS POMBO. Gracias diputada.</w:t>
      </w:r>
    </w:p>
    <w:p w:rsidR="00AC49BE" w:rsidRPr="008C7FA7" w:rsidRDefault="00AC49BE"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t xml:space="preserve">PRESIDENTA DIP. MARÍA LUISA MENDOZA MONDRAGÓN. Le informo </w:t>
      </w:r>
      <w:r w:rsidR="00480967" w:rsidRPr="008C7FA7">
        <w:rPr>
          <w:rFonts w:ascii="Times New Roman" w:hAnsi="Times New Roman" w:cs="Times New Roman"/>
          <w:sz w:val="24"/>
          <w:szCs w:val="24"/>
        </w:rPr>
        <w:t xml:space="preserve">Presidente </w:t>
      </w:r>
      <w:r w:rsidRPr="008C7FA7">
        <w:rPr>
          <w:rFonts w:ascii="Times New Roman" w:hAnsi="Times New Roman" w:cs="Times New Roman"/>
          <w:sz w:val="24"/>
          <w:szCs w:val="24"/>
        </w:rPr>
        <w:t>diputado que una vez concluida la participación de la diputada Ma</w:t>
      </w:r>
      <w:r w:rsidR="00480967" w:rsidRPr="008C7FA7">
        <w:rPr>
          <w:rFonts w:ascii="Times New Roman" w:hAnsi="Times New Roman" w:cs="Times New Roman"/>
          <w:sz w:val="24"/>
          <w:szCs w:val="24"/>
        </w:rPr>
        <w:t>.</w:t>
      </w:r>
      <w:r w:rsidRPr="008C7FA7">
        <w:rPr>
          <w:rFonts w:ascii="Times New Roman" w:hAnsi="Times New Roman" w:cs="Times New Roman"/>
          <w:sz w:val="24"/>
          <w:szCs w:val="24"/>
        </w:rPr>
        <w:t xml:space="preserve"> Trinidad Franco Arpero, no hay más en la lista de oradores, por lo que han finalizado las intervenciones. Los asuntos del orden del día, han sido agotados.</w:t>
      </w:r>
    </w:p>
    <w:p w:rsidR="00AC49BE" w:rsidRPr="008C7FA7" w:rsidRDefault="00AC49BE"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t>PRESIDENTE DIP. GERARDO LAMAS POMBO. Registre por favor la Secretaría la asistencia a la reunión.</w:t>
      </w:r>
    </w:p>
    <w:p w:rsidR="00AC49BE" w:rsidRPr="008C7FA7" w:rsidRDefault="00AC49BE"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lastRenderedPageBreak/>
        <w:t>SECRETARIA DIP. MARÍA LUISA MENDOZA MONDRAGÓN. Ha sido registrada la asistencia a la reunión.</w:t>
      </w:r>
    </w:p>
    <w:p w:rsidR="00702E46" w:rsidRPr="008C7FA7" w:rsidRDefault="00AC49BE" w:rsidP="008117A6">
      <w:pPr>
        <w:pStyle w:val="Sinespaciado"/>
        <w:jc w:val="both"/>
        <w:rPr>
          <w:rFonts w:ascii="Times New Roman" w:hAnsi="Times New Roman" w:cs="Times New Roman"/>
          <w:sz w:val="24"/>
          <w:szCs w:val="24"/>
        </w:rPr>
      </w:pPr>
      <w:r w:rsidRPr="008C7FA7">
        <w:rPr>
          <w:rFonts w:ascii="Times New Roman" w:hAnsi="Times New Roman" w:cs="Times New Roman"/>
          <w:sz w:val="24"/>
          <w:szCs w:val="24"/>
        </w:rPr>
        <w:t>PRESIDENTE DIP. GERARDO LAMAS POMBO. Se levanta la reunión de la Comisión Legislativa de Protección Ambiental y Cambio Climático, siendo las quince horas con veinticuatro minutos del día jueves treinta y uno de marzo del año dos mil veintidós y se pide a sus integrantes quedar ate</w:t>
      </w:r>
      <w:r w:rsidR="00702E46" w:rsidRPr="008C7FA7">
        <w:rPr>
          <w:rFonts w:ascii="Times New Roman" w:hAnsi="Times New Roman" w:cs="Times New Roman"/>
          <w:sz w:val="24"/>
          <w:szCs w:val="24"/>
        </w:rPr>
        <w:t>ntos a la próxima convocatoria.</w:t>
      </w:r>
    </w:p>
    <w:p w:rsidR="00AC49BE" w:rsidRPr="008C7FA7" w:rsidRDefault="00AC49BE" w:rsidP="00702E46">
      <w:pPr>
        <w:pStyle w:val="Sinespaciado"/>
        <w:ind w:firstLine="709"/>
        <w:jc w:val="both"/>
        <w:rPr>
          <w:rFonts w:ascii="Times New Roman" w:hAnsi="Times New Roman" w:cs="Times New Roman"/>
          <w:sz w:val="24"/>
          <w:szCs w:val="24"/>
        </w:rPr>
      </w:pPr>
      <w:r w:rsidRPr="008C7FA7">
        <w:rPr>
          <w:rFonts w:ascii="Times New Roman" w:hAnsi="Times New Roman" w:cs="Times New Roman"/>
          <w:sz w:val="24"/>
          <w:szCs w:val="24"/>
        </w:rPr>
        <w:t>Muchas gracias a todos por asistir.</w:t>
      </w:r>
    </w:p>
    <w:p w:rsidR="00AC49BE" w:rsidRPr="008C7FA7" w:rsidRDefault="00AC49BE" w:rsidP="008117A6">
      <w:pPr>
        <w:pStyle w:val="Sinespaciado"/>
        <w:jc w:val="both"/>
        <w:rPr>
          <w:rFonts w:ascii="Times New Roman" w:hAnsi="Times New Roman" w:cs="Times New Roman"/>
          <w:sz w:val="24"/>
          <w:szCs w:val="24"/>
        </w:rPr>
      </w:pPr>
    </w:p>
    <w:p w:rsidR="00AC49BE" w:rsidRPr="008C7FA7" w:rsidRDefault="00AC49BE" w:rsidP="008117A6">
      <w:pPr>
        <w:spacing w:after="0" w:line="240" w:lineRule="auto"/>
        <w:rPr>
          <w:rFonts w:ascii="Times New Roman" w:hAnsi="Times New Roman" w:cs="Times New Roman"/>
          <w:sz w:val="24"/>
          <w:szCs w:val="24"/>
        </w:rPr>
      </w:pPr>
    </w:p>
    <w:p w:rsidR="008C7FA7" w:rsidRPr="008C7FA7" w:rsidRDefault="008C7FA7">
      <w:pPr>
        <w:spacing w:after="0" w:line="240" w:lineRule="auto"/>
        <w:rPr>
          <w:rFonts w:ascii="Times New Roman" w:hAnsi="Times New Roman" w:cs="Times New Roman"/>
          <w:sz w:val="24"/>
          <w:szCs w:val="24"/>
        </w:rPr>
      </w:pPr>
    </w:p>
    <w:sectPr w:rsidR="008C7FA7" w:rsidRPr="008C7FA7">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424" w:rsidRDefault="00DC7424" w:rsidP="00D636F5">
      <w:pPr>
        <w:spacing w:after="0" w:line="240" w:lineRule="auto"/>
      </w:pPr>
      <w:r>
        <w:separator/>
      </w:r>
    </w:p>
  </w:endnote>
  <w:endnote w:type="continuationSeparator" w:id="0">
    <w:p w:rsidR="00DC7424" w:rsidRDefault="00DC7424" w:rsidP="00D6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523857"/>
      <w:docPartObj>
        <w:docPartGallery w:val="Page Numbers (Bottom of Page)"/>
        <w:docPartUnique/>
      </w:docPartObj>
    </w:sdtPr>
    <w:sdtEndPr/>
    <w:sdtContent>
      <w:p w:rsidR="00D636F5" w:rsidRDefault="00D636F5">
        <w:pPr>
          <w:pStyle w:val="Piedepgina"/>
          <w:jc w:val="right"/>
        </w:pPr>
        <w:r>
          <w:fldChar w:fldCharType="begin"/>
        </w:r>
        <w:r>
          <w:instrText>PAGE   \* MERGEFORMAT</w:instrText>
        </w:r>
        <w:r>
          <w:fldChar w:fldCharType="separate"/>
        </w:r>
        <w:r w:rsidR="008C7FA7" w:rsidRPr="008C7FA7">
          <w:rPr>
            <w:noProof/>
            <w:lang w:val="es-ES"/>
          </w:rPr>
          <w:t>1</w:t>
        </w:r>
        <w:r>
          <w:fldChar w:fldCharType="end"/>
        </w:r>
      </w:p>
    </w:sdtContent>
  </w:sdt>
  <w:p w:rsidR="00D636F5" w:rsidRDefault="00D636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424" w:rsidRDefault="00DC7424" w:rsidP="00D636F5">
      <w:pPr>
        <w:spacing w:after="0" w:line="240" w:lineRule="auto"/>
      </w:pPr>
      <w:r>
        <w:separator/>
      </w:r>
    </w:p>
  </w:footnote>
  <w:footnote w:type="continuationSeparator" w:id="0">
    <w:p w:rsidR="00DC7424" w:rsidRDefault="00DC7424" w:rsidP="00D636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7BB2"/>
    <w:rsid w:val="00044725"/>
    <w:rsid w:val="00060626"/>
    <w:rsid w:val="00084213"/>
    <w:rsid w:val="00087FD8"/>
    <w:rsid w:val="0009521E"/>
    <w:rsid w:val="000A02AB"/>
    <w:rsid w:val="001007DC"/>
    <w:rsid w:val="001927F0"/>
    <w:rsid w:val="001A4F92"/>
    <w:rsid w:val="001B29B6"/>
    <w:rsid w:val="0026317C"/>
    <w:rsid w:val="00273F1D"/>
    <w:rsid w:val="002A5718"/>
    <w:rsid w:val="002F25F5"/>
    <w:rsid w:val="00310402"/>
    <w:rsid w:val="003164E7"/>
    <w:rsid w:val="00331D72"/>
    <w:rsid w:val="00331ED6"/>
    <w:rsid w:val="003544FC"/>
    <w:rsid w:val="00386C87"/>
    <w:rsid w:val="003A5052"/>
    <w:rsid w:val="003D4469"/>
    <w:rsid w:val="003F27C4"/>
    <w:rsid w:val="00407C59"/>
    <w:rsid w:val="00463189"/>
    <w:rsid w:val="00480967"/>
    <w:rsid w:val="00497B16"/>
    <w:rsid w:val="004C3213"/>
    <w:rsid w:val="0050434B"/>
    <w:rsid w:val="00565816"/>
    <w:rsid w:val="005747C3"/>
    <w:rsid w:val="0057685E"/>
    <w:rsid w:val="005B612C"/>
    <w:rsid w:val="005C5D89"/>
    <w:rsid w:val="005D1CC8"/>
    <w:rsid w:val="005E077D"/>
    <w:rsid w:val="0061057C"/>
    <w:rsid w:val="0064081C"/>
    <w:rsid w:val="00653097"/>
    <w:rsid w:val="00664877"/>
    <w:rsid w:val="00684926"/>
    <w:rsid w:val="00702E46"/>
    <w:rsid w:val="0071206A"/>
    <w:rsid w:val="00755D5B"/>
    <w:rsid w:val="00770B0E"/>
    <w:rsid w:val="00783461"/>
    <w:rsid w:val="007E65B8"/>
    <w:rsid w:val="008117A6"/>
    <w:rsid w:val="008150DB"/>
    <w:rsid w:val="00873D69"/>
    <w:rsid w:val="00885A7D"/>
    <w:rsid w:val="008A5013"/>
    <w:rsid w:val="008A7AA4"/>
    <w:rsid w:val="008C0CAB"/>
    <w:rsid w:val="008C7FA7"/>
    <w:rsid w:val="008D34E4"/>
    <w:rsid w:val="008F206A"/>
    <w:rsid w:val="008F5A56"/>
    <w:rsid w:val="0092657D"/>
    <w:rsid w:val="00937920"/>
    <w:rsid w:val="009539AD"/>
    <w:rsid w:val="00961DF8"/>
    <w:rsid w:val="00993C4F"/>
    <w:rsid w:val="009A2170"/>
    <w:rsid w:val="009F76D3"/>
    <w:rsid w:val="00A05AB0"/>
    <w:rsid w:val="00A13209"/>
    <w:rsid w:val="00A254ED"/>
    <w:rsid w:val="00A37D10"/>
    <w:rsid w:val="00A56B31"/>
    <w:rsid w:val="00AC33E6"/>
    <w:rsid w:val="00AC49BE"/>
    <w:rsid w:val="00AD035D"/>
    <w:rsid w:val="00AD5B46"/>
    <w:rsid w:val="00AF0FDA"/>
    <w:rsid w:val="00AF1577"/>
    <w:rsid w:val="00B214D1"/>
    <w:rsid w:val="00B6526F"/>
    <w:rsid w:val="00B9324F"/>
    <w:rsid w:val="00BA360D"/>
    <w:rsid w:val="00BB0980"/>
    <w:rsid w:val="00BD6E02"/>
    <w:rsid w:val="00BF2E25"/>
    <w:rsid w:val="00C347D9"/>
    <w:rsid w:val="00C60229"/>
    <w:rsid w:val="00C90CA8"/>
    <w:rsid w:val="00CD7776"/>
    <w:rsid w:val="00CF2D83"/>
    <w:rsid w:val="00D254B3"/>
    <w:rsid w:val="00D42222"/>
    <w:rsid w:val="00D636F5"/>
    <w:rsid w:val="00DA6950"/>
    <w:rsid w:val="00DB01E1"/>
    <w:rsid w:val="00DB371F"/>
    <w:rsid w:val="00DC2024"/>
    <w:rsid w:val="00DC7424"/>
    <w:rsid w:val="00E6481B"/>
    <w:rsid w:val="00EB6B6C"/>
    <w:rsid w:val="00EC572C"/>
    <w:rsid w:val="00F10607"/>
    <w:rsid w:val="00F66274"/>
    <w:rsid w:val="00FA44DE"/>
    <w:rsid w:val="00FC07AA"/>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DEF99-A330-446B-A4B3-65653A18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D636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36F5"/>
  </w:style>
  <w:style w:type="paragraph" w:styleId="Piedepgina">
    <w:name w:val="footer"/>
    <w:basedOn w:val="Normal"/>
    <w:link w:val="PiedepginaCar"/>
    <w:uiPriority w:val="99"/>
    <w:unhideWhenUsed/>
    <w:rsid w:val="00D636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3064161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813790568">
      <w:bodyDiv w:val="1"/>
      <w:marLeft w:val="0"/>
      <w:marRight w:val="0"/>
      <w:marTop w:val="0"/>
      <w:marBottom w:val="0"/>
      <w:divBdr>
        <w:top w:val="none" w:sz="0" w:space="0" w:color="auto"/>
        <w:left w:val="none" w:sz="0" w:space="0" w:color="auto"/>
        <w:bottom w:val="none" w:sz="0" w:space="0" w:color="auto"/>
        <w:right w:val="none" w:sz="0" w:space="0" w:color="auto"/>
      </w:divBdr>
    </w:div>
    <w:div w:id="186836815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2121</Words>
  <Characters>11669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15</cp:revision>
  <dcterms:created xsi:type="dcterms:W3CDTF">2022-04-01T15:42:00Z</dcterms:created>
  <dcterms:modified xsi:type="dcterms:W3CDTF">2022-06-15T17:22:00Z</dcterms:modified>
</cp:coreProperties>
</file>