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0AE" w:rsidRPr="003360AE" w:rsidRDefault="00697B3A" w:rsidP="003360AE">
      <w:pPr>
        <w:pStyle w:val="Sinespaciado"/>
        <w:ind w:left="3540"/>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REUNIÓN DE LAS COMISIONES LEGISLATIVAS DE</w:t>
      </w:r>
      <w:r w:rsidR="003360AE" w:rsidRPr="003360AE">
        <w:rPr>
          <w:rFonts w:ascii="Times New Roman" w:hAnsi="Times New Roman" w:cs="Times New Roman"/>
          <w:color w:val="000000" w:themeColor="text1"/>
          <w:sz w:val="24"/>
          <w:szCs w:val="24"/>
          <w:lang w:eastAsia="es-MX"/>
        </w:rPr>
        <w:t>:</w:t>
      </w:r>
    </w:p>
    <w:p w:rsidR="003360AE" w:rsidRPr="003360AE" w:rsidRDefault="003360AE" w:rsidP="00EC3AC4">
      <w:pPr>
        <w:pStyle w:val="Sinespaciado"/>
        <w:ind w:left="3540"/>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w:t>
      </w:r>
      <w:r w:rsidR="00697B3A" w:rsidRPr="003360AE">
        <w:rPr>
          <w:rFonts w:ascii="Times New Roman" w:hAnsi="Times New Roman" w:cs="Times New Roman"/>
          <w:color w:val="000000" w:themeColor="text1"/>
          <w:sz w:val="24"/>
          <w:szCs w:val="24"/>
          <w:lang w:eastAsia="es-MX"/>
        </w:rPr>
        <w:t xml:space="preserve"> APOYO Y ATENCIÓN AL MIGRANTE</w:t>
      </w:r>
    </w:p>
    <w:p w:rsidR="003360AE" w:rsidRPr="003360AE" w:rsidRDefault="003360AE" w:rsidP="00EC3AC4">
      <w:pPr>
        <w:pStyle w:val="Sinespaciado"/>
        <w:ind w:left="3540"/>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w:t>
      </w:r>
      <w:r w:rsidR="00697B3A" w:rsidRPr="003360AE">
        <w:rPr>
          <w:rFonts w:ascii="Times New Roman" w:hAnsi="Times New Roman" w:cs="Times New Roman"/>
          <w:color w:val="000000" w:themeColor="text1"/>
          <w:sz w:val="24"/>
          <w:szCs w:val="24"/>
          <w:lang w:eastAsia="es-MX"/>
        </w:rPr>
        <w:t xml:space="preserve"> ASUNTOS INTERNCIONALES</w:t>
      </w:r>
    </w:p>
    <w:p w:rsidR="00697B3A" w:rsidRPr="003360AE" w:rsidRDefault="00697B3A" w:rsidP="003360AE">
      <w:pPr>
        <w:pStyle w:val="Sinespaciado"/>
        <w:ind w:left="3540"/>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DE LA</w:t>
      </w:r>
      <w:r w:rsidR="00694DC2">
        <w:rPr>
          <w:rFonts w:ascii="Times New Roman" w:hAnsi="Times New Roman" w:cs="Times New Roman"/>
          <w:color w:val="000000" w:themeColor="text1"/>
          <w:sz w:val="24"/>
          <w:szCs w:val="24"/>
          <w:lang w:eastAsia="es-MX"/>
        </w:rPr>
        <w:t xml:space="preserve"> H.</w:t>
      </w:r>
      <w:r w:rsidRPr="003360AE">
        <w:rPr>
          <w:rFonts w:ascii="Times New Roman" w:hAnsi="Times New Roman" w:cs="Times New Roman"/>
          <w:color w:val="000000" w:themeColor="text1"/>
          <w:sz w:val="24"/>
          <w:szCs w:val="24"/>
          <w:lang w:eastAsia="es-MX"/>
        </w:rPr>
        <w:t xml:space="preserve"> LXI LEGISLATURA DEL ESTADO DE MÉXICO.</w:t>
      </w:r>
    </w:p>
    <w:p w:rsidR="00697B3A" w:rsidRDefault="00697B3A" w:rsidP="003360AE">
      <w:pPr>
        <w:pStyle w:val="Sinespaciado"/>
        <w:ind w:left="3540"/>
        <w:jc w:val="both"/>
        <w:rPr>
          <w:rFonts w:ascii="Times New Roman" w:hAnsi="Times New Roman" w:cs="Times New Roman"/>
          <w:color w:val="000000" w:themeColor="text1"/>
          <w:sz w:val="24"/>
          <w:szCs w:val="24"/>
          <w:lang w:eastAsia="es-MX"/>
        </w:rPr>
      </w:pPr>
    </w:p>
    <w:p w:rsidR="00F72443" w:rsidRDefault="00F72443" w:rsidP="003360AE">
      <w:pPr>
        <w:pStyle w:val="Sinespaciado"/>
        <w:ind w:left="3540"/>
        <w:jc w:val="both"/>
        <w:rPr>
          <w:rFonts w:ascii="Times New Roman" w:hAnsi="Times New Roman" w:cs="Times New Roman"/>
          <w:color w:val="000000" w:themeColor="text1"/>
          <w:sz w:val="24"/>
          <w:szCs w:val="24"/>
          <w:lang w:eastAsia="es-MX"/>
        </w:rPr>
      </w:pPr>
    </w:p>
    <w:p w:rsidR="00F72443" w:rsidRPr="00DF2000" w:rsidRDefault="00F72443" w:rsidP="00E95BAD">
      <w:pPr>
        <w:pStyle w:val="Sinespaciado"/>
        <w:ind w:left="3540"/>
        <w:jc w:val="both"/>
        <w:rPr>
          <w:rFonts w:ascii="Times New Roman" w:hAnsi="Times New Roman" w:cs="Times New Roman"/>
          <w:color w:val="000000" w:themeColor="text1"/>
          <w:sz w:val="18"/>
          <w:szCs w:val="24"/>
          <w:lang w:eastAsia="es-MX"/>
        </w:rPr>
      </w:pPr>
      <w:bookmarkStart w:id="0" w:name="_GoBack"/>
      <w:r w:rsidRPr="00DF2000">
        <w:rPr>
          <w:rFonts w:ascii="Times New Roman" w:hAnsi="Times New Roman" w:cs="Times New Roman"/>
          <w:color w:val="000000" w:themeColor="text1"/>
          <w:sz w:val="18"/>
          <w:szCs w:val="24"/>
          <w:lang w:eastAsia="es-MX"/>
        </w:rPr>
        <w:t xml:space="preserve">- </w:t>
      </w:r>
      <w:r w:rsidR="00DF2000" w:rsidRPr="00DF2000">
        <w:rPr>
          <w:rFonts w:ascii="Times New Roman" w:hAnsi="Times New Roman" w:cs="Times New Roman"/>
          <w:color w:val="000000" w:themeColor="text1"/>
          <w:sz w:val="18"/>
          <w:szCs w:val="24"/>
          <w:lang w:eastAsia="es-MX"/>
        </w:rPr>
        <w:t>INFORME SOBRE LA SUSTITUCIÓN DE LA SECRETARÍA TÉCNICA DE LA COMISIÓN DE APOYO Y ATENCIÓN AL MIGRANTE.</w:t>
      </w:r>
    </w:p>
    <w:p w:rsidR="007945FA" w:rsidRPr="00AA4210" w:rsidRDefault="00AA4210" w:rsidP="00E95BAD">
      <w:pPr>
        <w:pStyle w:val="Sinespaciado"/>
        <w:ind w:left="3540"/>
        <w:jc w:val="both"/>
        <w:rPr>
          <w:rFonts w:ascii="Times New Roman" w:hAnsi="Times New Roman" w:cs="Times New Roman"/>
          <w:color w:val="000000" w:themeColor="text1"/>
          <w:sz w:val="18"/>
          <w:szCs w:val="24"/>
          <w:lang w:eastAsia="es-MX"/>
        </w:rPr>
      </w:pPr>
      <w:r>
        <w:rPr>
          <w:rFonts w:ascii="Times New Roman" w:hAnsi="Times New Roman" w:cs="Times New Roman"/>
          <w:color w:val="000000" w:themeColor="text1"/>
          <w:sz w:val="18"/>
          <w:szCs w:val="24"/>
          <w:lang w:eastAsia="es-MX"/>
        </w:rPr>
        <w:t xml:space="preserve">- </w:t>
      </w:r>
      <w:r w:rsidRPr="00AA4210">
        <w:rPr>
          <w:rFonts w:ascii="Times New Roman" w:hAnsi="Times New Roman" w:cs="Times New Roman"/>
          <w:color w:val="000000" w:themeColor="text1"/>
          <w:sz w:val="18"/>
          <w:szCs w:val="24"/>
          <w:lang w:eastAsia="es-MX"/>
        </w:rPr>
        <w:t>ANÁLISIS DE LA INICIATIVA CON PROYECTO DE DECRETO POR EL QUE SE REFORMA EL ARTÍCULO 7, SE ADICIONA LA FRACCIÓN VI Y SE RECORREN LA SUBSECUENTE DEL ARTÍCULO 8, SE REFORMA LA FRACCIÓN IV, SE ADICIONAN LAS FRACCIONES XVII, XVIII, XIX Y XX Y SE RECORRE LA SUBSECUENTE AL ARTÍCULO 9, TODOS DE LA LEY DEL APOYO A MIGRANTES DEL ESTADO DE MÉXICO, PRESENTADA POR EL DIPUTADO EMILIANO AGUIRRE CRUZ, EN NOMBRE DEL GRUPO PARLAMENTARIO DEL PARTIDO MORENA.</w:t>
      </w:r>
    </w:p>
    <w:p w:rsidR="007945FA" w:rsidRPr="00AA4210" w:rsidRDefault="007945FA" w:rsidP="00E95BAD">
      <w:pPr>
        <w:pStyle w:val="Sinespaciado"/>
        <w:ind w:left="3540"/>
        <w:jc w:val="both"/>
        <w:rPr>
          <w:rFonts w:ascii="Times New Roman" w:hAnsi="Times New Roman" w:cs="Times New Roman"/>
          <w:sz w:val="18"/>
          <w:szCs w:val="24"/>
        </w:rPr>
      </w:pPr>
      <w:r w:rsidRPr="00AA4210">
        <w:rPr>
          <w:rFonts w:ascii="Times New Roman" w:hAnsi="Times New Roman" w:cs="Times New Roman"/>
          <w:color w:val="000000" w:themeColor="text1"/>
          <w:sz w:val="18"/>
          <w:szCs w:val="18"/>
          <w:lang w:eastAsia="es-MX"/>
        </w:rPr>
        <w:t xml:space="preserve">- </w:t>
      </w:r>
      <w:r w:rsidR="00AA4210" w:rsidRPr="00AA4210">
        <w:rPr>
          <w:rFonts w:ascii="Times New Roman" w:hAnsi="Times New Roman" w:cs="Times New Roman"/>
          <w:color w:val="000000" w:themeColor="text1"/>
          <w:sz w:val="18"/>
          <w:szCs w:val="18"/>
          <w:lang w:eastAsia="es-MX"/>
        </w:rPr>
        <w:t>ANÁLISIS DE LA INICIATIVA CON PROYECTO DE DECRETO POR EL QUE SE ADICIONA Y SE RECORRE LA</w:t>
      </w:r>
      <w:r w:rsidR="00AA4210" w:rsidRPr="00AA4210">
        <w:rPr>
          <w:rFonts w:ascii="Times New Roman" w:hAnsi="Times New Roman" w:cs="Times New Roman"/>
          <w:color w:val="000000" w:themeColor="text1"/>
          <w:sz w:val="18"/>
          <w:szCs w:val="24"/>
          <w:lang w:eastAsia="es-MX"/>
        </w:rPr>
        <w:t xml:space="preserve"> SUBSECUENTE LA FRACCIÓN VI DEL ARTÍCULO 8 DE LA LEY DEL APOYO A MIGRANTES DEL ESTADO DE MÉXICO, PRESENTADO POR EL DIPUTADO EMILIANO AGUIRRE, </w:t>
      </w:r>
      <w:r w:rsidR="00AA4210" w:rsidRPr="00AA4210">
        <w:rPr>
          <w:rFonts w:ascii="Times New Roman" w:hAnsi="Times New Roman" w:cs="Times New Roman"/>
          <w:sz w:val="18"/>
          <w:szCs w:val="24"/>
        </w:rPr>
        <w:t>EN NOMBRE DEL GRUPO PARLAMENTARIO DEL PARTIDO MORENA.</w:t>
      </w:r>
    </w:p>
    <w:p w:rsidR="007945FA" w:rsidRPr="00AA4210" w:rsidRDefault="007945FA" w:rsidP="00E95BAD">
      <w:pPr>
        <w:pStyle w:val="Sinespaciado"/>
        <w:ind w:left="3540"/>
        <w:jc w:val="both"/>
        <w:rPr>
          <w:rFonts w:ascii="Times New Roman" w:hAnsi="Times New Roman" w:cs="Times New Roman"/>
          <w:sz w:val="18"/>
          <w:szCs w:val="18"/>
        </w:rPr>
      </w:pPr>
      <w:r w:rsidRPr="00AA4210">
        <w:rPr>
          <w:rFonts w:ascii="Times New Roman" w:hAnsi="Times New Roman" w:cs="Times New Roman"/>
          <w:sz w:val="18"/>
          <w:szCs w:val="18"/>
        </w:rPr>
        <w:t xml:space="preserve">- </w:t>
      </w:r>
      <w:r w:rsidR="00AA4210" w:rsidRPr="00AA4210">
        <w:rPr>
          <w:rFonts w:ascii="Times New Roman" w:hAnsi="Times New Roman" w:cs="Times New Roman"/>
          <w:sz w:val="18"/>
          <w:szCs w:val="18"/>
        </w:rPr>
        <w:t>ANÁLISIS DE LA INICIATIVA CON PROYECTO DE DECRETO POR EL QUE SE ABROGA LA LEY DE APOYO A MIGRANTES DEL ESTADO DE MÉXICO Y SE EXPIDE LA LEY DE APOYO Y ATENCIÓN A LAS PERSONAS MIGRANTES PARA EL ESTADO DE MÉXICO, PRESENTADA POR LA DIPUTADA JEZABEL DELGADO FLORES, EN NOMBRE DEL GRUPO PARLAMENTARIO DEL PARTIDO MORENA.</w:t>
      </w:r>
    </w:p>
    <w:p w:rsidR="007945FA" w:rsidRPr="00AA4210" w:rsidRDefault="007945FA" w:rsidP="00E95BAD">
      <w:pPr>
        <w:pStyle w:val="Sinespaciado"/>
        <w:ind w:left="3540"/>
        <w:jc w:val="both"/>
        <w:rPr>
          <w:rFonts w:ascii="Times New Roman" w:hAnsi="Times New Roman" w:cs="Times New Roman"/>
          <w:color w:val="000000" w:themeColor="text1"/>
          <w:sz w:val="18"/>
          <w:szCs w:val="18"/>
          <w:lang w:eastAsia="es-MX"/>
        </w:rPr>
      </w:pPr>
      <w:r w:rsidRPr="00AA4210">
        <w:rPr>
          <w:rFonts w:ascii="Times New Roman" w:hAnsi="Times New Roman" w:cs="Times New Roman"/>
          <w:sz w:val="18"/>
          <w:szCs w:val="18"/>
        </w:rPr>
        <w:t xml:space="preserve">- </w:t>
      </w:r>
      <w:r w:rsidR="00BA229A" w:rsidRPr="00AA4210">
        <w:rPr>
          <w:rFonts w:ascii="Times New Roman" w:hAnsi="Times New Roman" w:cs="Times New Roman"/>
          <w:sz w:val="18"/>
          <w:szCs w:val="18"/>
        </w:rPr>
        <w:t>ANÁLISIS DE LA INICIATIVA CON PROYECTO DE DECRETO POR EL QUE SE REFORMA LA LEY DE APOYO A MIGRANTES DEL ESTADO DE MÉXICO, PRESENTADO POR EL DIPUTADO LUIS NARCISO FIERRO CIMA Y EL DIPUTADO ENRIQUE VARGAS DEL VILLAR, EN NOMBRE DEL GRUPO PARLAMENTARIO DEL PARTIDO ACCIÓN NACIONAL.</w:t>
      </w:r>
    </w:p>
    <w:bookmarkEnd w:id="0"/>
    <w:p w:rsidR="00F72443" w:rsidRDefault="00F72443" w:rsidP="003360AE">
      <w:pPr>
        <w:pStyle w:val="Sinespaciado"/>
        <w:ind w:left="3540"/>
        <w:jc w:val="both"/>
        <w:rPr>
          <w:rFonts w:ascii="Times New Roman" w:hAnsi="Times New Roman" w:cs="Times New Roman"/>
          <w:color w:val="000000" w:themeColor="text1"/>
          <w:sz w:val="24"/>
          <w:szCs w:val="24"/>
          <w:lang w:eastAsia="es-MX"/>
        </w:rPr>
      </w:pPr>
    </w:p>
    <w:p w:rsidR="00694DC2" w:rsidRPr="003360AE" w:rsidRDefault="00694DC2" w:rsidP="003360AE">
      <w:pPr>
        <w:pStyle w:val="Sinespaciado"/>
        <w:ind w:left="3540"/>
        <w:jc w:val="both"/>
        <w:rPr>
          <w:rFonts w:ascii="Times New Roman" w:hAnsi="Times New Roman" w:cs="Times New Roman"/>
          <w:color w:val="000000" w:themeColor="text1"/>
          <w:sz w:val="24"/>
          <w:szCs w:val="24"/>
          <w:lang w:eastAsia="es-MX"/>
        </w:rPr>
      </w:pPr>
    </w:p>
    <w:p w:rsidR="00697B3A" w:rsidRPr="003360AE" w:rsidRDefault="00697B3A" w:rsidP="003360AE">
      <w:pPr>
        <w:pStyle w:val="Sinespaciado"/>
        <w:ind w:left="3540"/>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CELEBRADA EL DÍA 06 DE MAYO DEL 2022</w:t>
      </w:r>
    </w:p>
    <w:p w:rsidR="00697B3A" w:rsidRDefault="00697B3A" w:rsidP="00694DC2">
      <w:pPr>
        <w:pStyle w:val="Sinespaciado"/>
        <w:jc w:val="both"/>
        <w:rPr>
          <w:rFonts w:ascii="Times New Roman" w:hAnsi="Times New Roman" w:cs="Times New Roman"/>
          <w:color w:val="000000" w:themeColor="text1"/>
          <w:sz w:val="24"/>
          <w:szCs w:val="24"/>
          <w:lang w:eastAsia="es-MX"/>
        </w:rPr>
      </w:pPr>
    </w:p>
    <w:p w:rsidR="00694DC2" w:rsidRPr="003360AE" w:rsidRDefault="00694DC2" w:rsidP="00694DC2">
      <w:pPr>
        <w:pStyle w:val="Sinespaciado"/>
        <w:jc w:val="both"/>
        <w:rPr>
          <w:rFonts w:ascii="Times New Roman" w:hAnsi="Times New Roman" w:cs="Times New Roman"/>
          <w:color w:val="000000" w:themeColor="text1"/>
          <w:sz w:val="24"/>
          <w:szCs w:val="24"/>
          <w:lang w:eastAsia="es-MX"/>
        </w:rPr>
      </w:pPr>
    </w:p>
    <w:p w:rsidR="00697B3A" w:rsidRPr="003360AE" w:rsidRDefault="00697B3A" w:rsidP="00697B3A">
      <w:pPr>
        <w:pStyle w:val="Sinespaciado"/>
        <w:ind w:left="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PRESIDENCIA DE LA DIPUTADA LOURDES JEZABEL DELGADO FLORES.</w:t>
      </w:r>
    </w:p>
    <w:p w:rsidR="00697B3A" w:rsidRPr="003360AE" w:rsidRDefault="00697B3A" w:rsidP="00697B3A">
      <w:pPr>
        <w:pStyle w:val="Sinespaciado"/>
        <w:ind w:left="708"/>
        <w:jc w:val="both"/>
        <w:rPr>
          <w:rFonts w:ascii="Times New Roman" w:hAnsi="Times New Roman" w:cs="Times New Roman"/>
          <w:color w:val="000000" w:themeColor="text1"/>
          <w:sz w:val="24"/>
          <w:szCs w:val="24"/>
          <w:lang w:eastAsia="es-MX"/>
        </w:rPr>
      </w:pPr>
    </w:p>
    <w:p w:rsidR="00506EF2" w:rsidRDefault="00697B3A" w:rsidP="00697B3A">
      <w:pPr>
        <w:pStyle w:val="Sinespaciado"/>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PRESIDENTA DIP. LOURDES JEZABEL DELGADO FLORES</w:t>
      </w:r>
      <w:r w:rsidRPr="003360AE">
        <w:rPr>
          <w:rFonts w:ascii="Times New Roman" w:hAnsi="Times New Roman" w:cs="Times New Roman"/>
          <w:color w:val="00B050"/>
          <w:sz w:val="24"/>
          <w:szCs w:val="24"/>
          <w:lang w:eastAsia="es-MX"/>
        </w:rPr>
        <w:t xml:space="preserve">… bienvenida a quienes se encuentran en el Recinto Legislativo y también a quienes nos acompañan por zoom, esta reunión en modalidad mixta se apega al artículo </w:t>
      </w:r>
      <w:r w:rsidRPr="003360AE">
        <w:rPr>
          <w:rFonts w:ascii="Times New Roman" w:hAnsi="Times New Roman" w:cs="Times New Roman"/>
          <w:color w:val="000000" w:themeColor="text1"/>
          <w:sz w:val="24"/>
          <w:szCs w:val="24"/>
          <w:lang w:eastAsia="es-MX"/>
        </w:rPr>
        <w:t>40 Bis de la Ley Orgánica de este Poder Legislativo</w:t>
      </w:r>
      <w:r w:rsidR="00506EF2">
        <w:rPr>
          <w:rFonts w:ascii="Times New Roman" w:hAnsi="Times New Roman" w:cs="Times New Roman"/>
          <w:color w:val="000000" w:themeColor="text1"/>
          <w:sz w:val="24"/>
          <w:szCs w:val="24"/>
          <w:lang w:eastAsia="es-MX"/>
        </w:rPr>
        <w:t>.</w:t>
      </w:r>
    </w:p>
    <w:p w:rsidR="00697B3A" w:rsidRPr="003360AE" w:rsidRDefault="00506EF2" w:rsidP="00506EF2">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 xml:space="preserve">Para </w:t>
      </w:r>
      <w:r w:rsidR="00697B3A" w:rsidRPr="003360AE">
        <w:rPr>
          <w:rFonts w:ascii="Times New Roman" w:hAnsi="Times New Roman" w:cs="Times New Roman"/>
          <w:color w:val="000000" w:themeColor="text1"/>
          <w:sz w:val="24"/>
          <w:szCs w:val="24"/>
          <w:lang w:eastAsia="es-MX"/>
        </w:rPr>
        <w:t>la validez de la reunión pido a la Secretaría verifique el quórum legal para sesionar.</w:t>
      </w:r>
    </w:p>
    <w:p w:rsidR="00697B3A" w:rsidRPr="003360AE" w:rsidRDefault="00697B3A" w:rsidP="00697B3A">
      <w:pPr>
        <w:pStyle w:val="Sinespaciado"/>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SECRETARIA DIP. KARLA AGUILAR TALAVERA. Procedo a registrar el quórum.</w:t>
      </w:r>
    </w:p>
    <w:p w:rsidR="00697B3A" w:rsidRPr="003360AE" w:rsidRDefault="00697B3A" w:rsidP="00697B3A">
      <w:pPr>
        <w:pStyle w:val="Sinespaciado"/>
        <w:ind w:firstLine="708"/>
        <w:jc w:val="center"/>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Por la Comisión de Apoyo y Atención al Migrante.</w:t>
      </w:r>
    </w:p>
    <w:p w:rsidR="00697B3A" w:rsidRPr="00EC3AC4" w:rsidRDefault="00697B3A" w:rsidP="00697B3A">
      <w:pPr>
        <w:pStyle w:val="Sinespaciado"/>
        <w:ind w:firstLine="708"/>
        <w:jc w:val="center"/>
        <w:rPr>
          <w:rFonts w:ascii="Times New Roman" w:hAnsi="Times New Roman" w:cs="Times New Roman"/>
          <w:i/>
          <w:color w:val="000000" w:themeColor="text1"/>
          <w:sz w:val="24"/>
          <w:szCs w:val="24"/>
          <w:lang w:eastAsia="es-MX"/>
        </w:rPr>
      </w:pPr>
      <w:r w:rsidRPr="00EC3AC4">
        <w:rPr>
          <w:rFonts w:ascii="Times New Roman" w:hAnsi="Times New Roman" w:cs="Times New Roman"/>
          <w:i/>
          <w:color w:val="000000" w:themeColor="text1"/>
          <w:sz w:val="24"/>
          <w:szCs w:val="24"/>
          <w:lang w:eastAsia="es-MX"/>
        </w:rPr>
        <w:t>(Registro de asistencia)</w:t>
      </w:r>
    </w:p>
    <w:p w:rsidR="00697B3A" w:rsidRPr="003360AE" w:rsidRDefault="00697B3A" w:rsidP="00697B3A">
      <w:pPr>
        <w:pStyle w:val="Sinespaciado"/>
        <w:jc w:val="center"/>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Por la Comisión de Asuntos Internacionales.</w:t>
      </w:r>
    </w:p>
    <w:p w:rsidR="00697B3A" w:rsidRPr="00EC3AC4" w:rsidRDefault="00697B3A" w:rsidP="00697B3A">
      <w:pPr>
        <w:pStyle w:val="Sinespaciado"/>
        <w:ind w:firstLine="708"/>
        <w:jc w:val="center"/>
        <w:rPr>
          <w:rFonts w:ascii="Times New Roman" w:hAnsi="Times New Roman" w:cs="Times New Roman"/>
          <w:i/>
          <w:color w:val="000000" w:themeColor="text1"/>
          <w:sz w:val="24"/>
          <w:szCs w:val="24"/>
          <w:lang w:eastAsia="es-MX"/>
        </w:rPr>
      </w:pPr>
      <w:r w:rsidRPr="00EC3AC4">
        <w:rPr>
          <w:rFonts w:ascii="Times New Roman" w:hAnsi="Times New Roman" w:cs="Times New Roman"/>
          <w:i/>
          <w:color w:val="000000" w:themeColor="text1"/>
          <w:sz w:val="24"/>
          <w:szCs w:val="24"/>
          <w:lang w:eastAsia="es-MX"/>
        </w:rPr>
        <w:t>(Registro de asistencia)</w:t>
      </w:r>
    </w:p>
    <w:p w:rsidR="00697B3A" w:rsidRPr="003360AE" w:rsidRDefault="004220B6" w:rsidP="00506EF2">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SECRETARIA DIP. KARLA AGUILAR TALAVERA. </w:t>
      </w:r>
      <w:r w:rsidR="00697B3A" w:rsidRPr="003360AE">
        <w:rPr>
          <w:rFonts w:ascii="Times New Roman" w:hAnsi="Times New Roman" w:cs="Times New Roman"/>
          <w:color w:val="000000" w:themeColor="text1"/>
          <w:sz w:val="24"/>
          <w:szCs w:val="24"/>
          <w:lang w:eastAsia="es-MX"/>
        </w:rPr>
        <w:t>Existe quórum para poder abrirse la reunión, Presidenta.</w:t>
      </w:r>
    </w:p>
    <w:p w:rsidR="00697B3A" w:rsidRPr="003360AE" w:rsidRDefault="00697B3A" w:rsidP="00697B3A">
      <w:pPr>
        <w:pStyle w:val="Sinespaciado"/>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 xml:space="preserve">PRESIDENTA DIP. LOURDES JEZABEL DELGADO FLORES La Presidencia declara la existencia </w:t>
      </w:r>
      <w:r w:rsidR="00F7540D" w:rsidRPr="003360AE">
        <w:rPr>
          <w:rFonts w:ascii="Times New Roman" w:hAnsi="Times New Roman" w:cs="Times New Roman"/>
          <w:color w:val="000000" w:themeColor="text1"/>
          <w:sz w:val="24"/>
          <w:szCs w:val="24"/>
          <w:lang w:eastAsia="es-MX"/>
        </w:rPr>
        <w:t>del quórum legal para sesionar.</w:t>
      </w:r>
    </w:p>
    <w:p w:rsidR="00697B3A" w:rsidRPr="003360AE" w:rsidRDefault="00697B3A" w:rsidP="00697B3A">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lastRenderedPageBreak/>
        <w:t>Se abre la reunión de las Comisiones Legislativas de Apoyo y Atención al Migrante y de Asuntos Internacionales, siendo las doce horas con veintiún minutos del día viernes seis de mayo del año dos mil veintidós, en acatamiento del artículo 16 del Reglamento de este Poder Legislativo la reunión es pública.</w:t>
      </w:r>
    </w:p>
    <w:p w:rsidR="00697B3A" w:rsidRPr="003360AE" w:rsidRDefault="00697B3A" w:rsidP="00697B3A">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Le pedimos a la Secretaría exponga la propuesta de orden del día, por favor.</w:t>
      </w:r>
    </w:p>
    <w:p w:rsidR="00697B3A" w:rsidRPr="003360AE" w:rsidRDefault="00697B3A" w:rsidP="00697B3A">
      <w:pPr>
        <w:pStyle w:val="Sinespaciado"/>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 xml:space="preserve">SECRETARIA DIP. KARLA AGUILAR TALAVERA. La propuesta del </w:t>
      </w:r>
      <w:r w:rsidR="002F22AC" w:rsidRPr="003360AE">
        <w:rPr>
          <w:rFonts w:ascii="Times New Roman" w:hAnsi="Times New Roman" w:cs="Times New Roman"/>
          <w:color w:val="000000" w:themeColor="text1"/>
          <w:sz w:val="24"/>
          <w:szCs w:val="24"/>
          <w:lang w:eastAsia="es-MX"/>
        </w:rPr>
        <w:t xml:space="preserve">orden </w:t>
      </w:r>
      <w:r w:rsidRPr="003360AE">
        <w:rPr>
          <w:rFonts w:ascii="Times New Roman" w:hAnsi="Times New Roman" w:cs="Times New Roman"/>
          <w:color w:val="000000" w:themeColor="text1"/>
          <w:sz w:val="24"/>
          <w:szCs w:val="24"/>
          <w:lang w:eastAsia="es-MX"/>
        </w:rPr>
        <w:t>del día es la siguiente:</w:t>
      </w:r>
    </w:p>
    <w:p w:rsidR="00697B3A" w:rsidRPr="003360AE" w:rsidRDefault="00F7540D" w:rsidP="00697B3A">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 xml:space="preserve">1. </w:t>
      </w:r>
      <w:r w:rsidR="00697B3A" w:rsidRPr="003360AE">
        <w:rPr>
          <w:rFonts w:ascii="Times New Roman" w:hAnsi="Times New Roman" w:cs="Times New Roman"/>
          <w:color w:val="000000" w:themeColor="text1"/>
          <w:sz w:val="24"/>
          <w:szCs w:val="24"/>
          <w:lang w:eastAsia="es-MX"/>
        </w:rPr>
        <w:t>Informe sobre la sustitución de la Secretaría Técnica de la Comisión d</w:t>
      </w:r>
      <w:r w:rsidRPr="003360AE">
        <w:rPr>
          <w:rFonts w:ascii="Times New Roman" w:hAnsi="Times New Roman" w:cs="Times New Roman"/>
          <w:color w:val="000000" w:themeColor="text1"/>
          <w:sz w:val="24"/>
          <w:szCs w:val="24"/>
          <w:lang w:eastAsia="es-MX"/>
        </w:rPr>
        <w:t>e Apoyo y Atención al Migrante.</w:t>
      </w:r>
    </w:p>
    <w:p w:rsidR="00697B3A" w:rsidRPr="003360AE" w:rsidRDefault="00F7540D" w:rsidP="00697B3A">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B050"/>
          <w:sz w:val="24"/>
          <w:szCs w:val="24"/>
          <w:lang w:eastAsia="es-MX"/>
        </w:rPr>
        <w:t>2</w:t>
      </w:r>
      <w:r w:rsidRPr="003360AE">
        <w:rPr>
          <w:rFonts w:ascii="Times New Roman" w:hAnsi="Times New Roman" w:cs="Times New Roman"/>
          <w:color w:val="000000" w:themeColor="text1"/>
          <w:sz w:val="24"/>
          <w:szCs w:val="24"/>
          <w:lang w:eastAsia="es-MX"/>
        </w:rPr>
        <w:t xml:space="preserve">. </w:t>
      </w:r>
      <w:r w:rsidR="00697B3A" w:rsidRPr="003360AE">
        <w:rPr>
          <w:rFonts w:ascii="Times New Roman" w:hAnsi="Times New Roman" w:cs="Times New Roman"/>
          <w:color w:val="000000" w:themeColor="text1"/>
          <w:sz w:val="24"/>
          <w:szCs w:val="24"/>
          <w:lang w:eastAsia="es-MX"/>
        </w:rPr>
        <w:t>Análisis de las iniciativas siguientes:</w:t>
      </w:r>
    </w:p>
    <w:p w:rsidR="00697B3A" w:rsidRPr="003360AE" w:rsidRDefault="001E7E23" w:rsidP="00F7540D">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 xml:space="preserve">- </w:t>
      </w:r>
      <w:r w:rsidR="00697B3A" w:rsidRPr="003360AE">
        <w:rPr>
          <w:rFonts w:ascii="Times New Roman" w:hAnsi="Times New Roman" w:cs="Times New Roman"/>
          <w:color w:val="000000" w:themeColor="text1"/>
          <w:sz w:val="24"/>
          <w:szCs w:val="24"/>
          <w:lang w:eastAsia="es-MX"/>
        </w:rPr>
        <w:t>Iniciativa con proyecto de decreto por el que se reforma el artículo 7, se adiciona la fracción VI y se recorren la subsecuente</w:t>
      </w:r>
      <w:r w:rsidR="005434EE">
        <w:rPr>
          <w:rFonts w:ascii="Times New Roman" w:hAnsi="Times New Roman" w:cs="Times New Roman"/>
          <w:color w:val="000000" w:themeColor="text1"/>
          <w:sz w:val="24"/>
          <w:szCs w:val="24"/>
          <w:lang w:eastAsia="es-MX"/>
        </w:rPr>
        <w:t xml:space="preserve"> </w:t>
      </w:r>
      <w:r w:rsidR="0028778F">
        <w:rPr>
          <w:rFonts w:ascii="Times New Roman" w:hAnsi="Times New Roman" w:cs="Times New Roman"/>
          <w:color w:val="000000" w:themeColor="text1"/>
          <w:sz w:val="24"/>
          <w:szCs w:val="24"/>
          <w:lang w:eastAsia="es-MX"/>
        </w:rPr>
        <w:t>d</w:t>
      </w:r>
      <w:r w:rsidR="00697B3A" w:rsidRPr="003360AE">
        <w:rPr>
          <w:rFonts w:ascii="Times New Roman" w:hAnsi="Times New Roman" w:cs="Times New Roman"/>
          <w:color w:val="000000" w:themeColor="text1"/>
          <w:sz w:val="24"/>
          <w:szCs w:val="24"/>
          <w:lang w:eastAsia="es-MX"/>
        </w:rPr>
        <w:t xml:space="preserve">el artículo 8, se reforma la fracción IV, se adicionan las fracciones XVII, XVIII, XIX y XX y se recorre la subsecuente al artículo 9, todos de la Ley del Apoyo a Migrantes del Estado de México, presentada por el </w:t>
      </w:r>
      <w:r w:rsidR="00B8309B" w:rsidRPr="003360AE">
        <w:rPr>
          <w:rFonts w:ascii="Times New Roman" w:hAnsi="Times New Roman" w:cs="Times New Roman"/>
          <w:color w:val="000000" w:themeColor="text1"/>
          <w:sz w:val="24"/>
          <w:szCs w:val="24"/>
          <w:lang w:eastAsia="es-MX"/>
        </w:rPr>
        <w:t xml:space="preserve">diputado </w:t>
      </w:r>
      <w:r w:rsidR="00697B3A" w:rsidRPr="003360AE">
        <w:rPr>
          <w:rFonts w:ascii="Times New Roman" w:hAnsi="Times New Roman" w:cs="Times New Roman"/>
          <w:color w:val="000000" w:themeColor="text1"/>
          <w:sz w:val="24"/>
          <w:szCs w:val="24"/>
          <w:lang w:eastAsia="es-MX"/>
        </w:rPr>
        <w:t>Emili</w:t>
      </w:r>
      <w:r w:rsidR="00B8309B">
        <w:rPr>
          <w:rFonts w:ascii="Times New Roman" w:hAnsi="Times New Roman" w:cs="Times New Roman"/>
          <w:color w:val="000000" w:themeColor="text1"/>
          <w:sz w:val="24"/>
          <w:szCs w:val="24"/>
          <w:lang w:eastAsia="es-MX"/>
        </w:rPr>
        <w:t>an</w:t>
      </w:r>
      <w:r w:rsidR="00697B3A" w:rsidRPr="003360AE">
        <w:rPr>
          <w:rFonts w:ascii="Times New Roman" w:hAnsi="Times New Roman" w:cs="Times New Roman"/>
          <w:color w:val="000000" w:themeColor="text1"/>
          <w:sz w:val="24"/>
          <w:szCs w:val="24"/>
          <w:lang w:eastAsia="es-MX"/>
        </w:rPr>
        <w:t>o Aguirre Cruz, en nombre del Grupo Parlamentario del Partido morena.</w:t>
      </w:r>
    </w:p>
    <w:p w:rsidR="00B778E1" w:rsidRDefault="001E7E23" w:rsidP="00897D68">
      <w:pPr>
        <w:pStyle w:val="Sinespaciad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lang w:eastAsia="es-MX"/>
        </w:rPr>
        <w:t xml:space="preserve">- </w:t>
      </w:r>
      <w:r w:rsidR="00697B3A" w:rsidRPr="003360AE">
        <w:rPr>
          <w:rFonts w:ascii="Times New Roman" w:hAnsi="Times New Roman" w:cs="Times New Roman"/>
          <w:color w:val="000000" w:themeColor="text1"/>
          <w:sz w:val="24"/>
          <w:szCs w:val="24"/>
          <w:lang w:eastAsia="es-MX"/>
        </w:rPr>
        <w:t xml:space="preserve">Iniciativa con </w:t>
      </w:r>
      <w:r w:rsidR="00B778E1" w:rsidRPr="003360AE">
        <w:rPr>
          <w:rFonts w:ascii="Times New Roman" w:hAnsi="Times New Roman" w:cs="Times New Roman"/>
          <w:color w:val="000000" w:themeColor="text1"/>
          <w:sz w:val="24"/>
          <w:szCs w:val="24"/>
          <w:lang w:eastAsia="es-MX"/>
        </w:rPr>
        <w:t xml:space="preserve">proyecto </w:t>
      </w:r>
      <w:r w:rsidR="00697B3A" w:rsidRPr="003360AE">
        <w:rPr>
          <w:rFonts w:ascii="Times New Roman" w:hAnsi="Times New Roman" w:cs="Times New Roman"/>
          <w:color w:val="000000" w:themeColor="text1"/>
          <w:sz w:val="24"/>
          <w:szCs w:val="24"/>
          <w:lang w:eastAsia="es-MX"/>
        </w:rPr>
        <w:t xml:space="preserve">de </w:t>
      </w:r>
      <w:r w:rsidR="00B778E1" w:rsidRPr="003360AE">
        <w:rPr>
          <w:rFonts w:ascii="Times New Roman" w:hAnsi="Times New Roman" w:cs="Times New Roman"/>
          <w:color w:val="000000" w:themeColor="text1"/>
          <w:sz w:val="24"/>
          <w:szCs w:val="24"/>
          <w:lang w:eastAsia="es-MX"/>
        </w:rPr>
        <w:t xml:space="preserve">decreto </w:t>
      </w:r>
      <w:r w:rsidR="00697B3A" w:rsidRPr="003360AE">
        <w:rPr>
          <w:rFonts w:ascii="Times New Roman" w:hAnsi="Times New Roman" w:cs="Times New Roman"/>
          <w:color w:val="000000" w:themeColor="text1"/>
          <w:sz w:val="24"/>
          <w:szCs w:val="24"/>
          <w:lang w:eastAsia="es-MX"/>
        </w:rPr>
        <w:t xml:space="preserve">por el que se adiciona y se recorre la subsecuente la fracción VI del artículo 8 de la Ley del Apoyo a Migrantes del Estado de México, presentado por el </w:t>
      </w:r>
      <w:r w:rsidR="00B8309B" w:rsidRPr="003360AE">
        <w:rPr>
          <w:rFonts w:ascii="Times New Roman" w:hAnsi="Times New Roman" w:cs="Times New Roman"/>
          <w:color w:val="000000" w:themeColor="text1"/>
          <w:sz w:val="24"/>
          <w:szCs w:val="24"/>
          <w:lang w:eastAsia="es-MX"/>
        </w:rPr>
        <w:t xml:space="preserve">diputado </w:t>
      </w:r>
      <w:r w:rsidR="00697B3A" w:rsidRPr="003360AE">
        <w:rPr>
          <w:rFonts w:ascii="Times New Roman" w:hAnsi="Times New Roman" w:cs="Times New Roman"/>
          <w:color w:val="000000" w:themeColor="text1"/>
          <w:sz w:val="24"/>
          <w:szCs w:val="24"/>
          <w:lang w:eastAsia="es-MX"/>
        </w:rPr>
        <w:t>Emili</w:t>
      </w:r>
      <w:r w:rsidR="00B8309B">
        <w:rPr>
          <w:rFonts w:ascii="Times New Roman" w:hAnsi="Times New Roman" w:cs="Times New Roman"/>
          <w:color w:val="000000" w:themeColor="text1"/>
          <w:sz w:val="24"/>
          <w:szCs w:val="24"/>
          <w:lang w:eastAsia="es-MX"/>
        </w:rPr>
        <w:t>an</w:t>
      </w:r>
      <w:r w:rsidR="00697B3A" w:rsidRPr="003360AE">
        <w:rPr>
          <w:rFonts w:ascii="Times New Roman" w:hAnsi="Times New Roman" w:cs="Times New Roman"/>
          <w:color w:val="000000" w:themeColor="text1"/>
          <w:sz w:val="24"/>
          <w:szCs w:val="24"/>
          <w:lang w:eastAsia="es-MX"/>
        </w:rPr>
        <w:t>o Aguirre</w:t>
      </w:r>
      <w:r w:rsidR="00B778E1">
        <w:rPr>
          <w:rFonts w:ascii="Times New Roman" w:hAnsi="Times New Roman" w:cs="Times New Roman"/>
          <w:color w:val="000000" w:themeColor="text1"/>
          <w:sz w:val="24"/>
          <w:szCs w:val="24"/>
          <w:lang w:eastAsia="es-MX"/>
        </w:rPr>
        <w:t>,</w:t>
      </w:r>
      <w:r w:rsidR="00897D68" w:rsidRPr="003360AE">
        <w:rPr>
          <w:rFonts w:ascii="Times New Roman" w:hAnsi="Times New Roman" w:cs="Times New Roman"/>
          <w:color w:val="000000" w:themeColor="text1"/>
          <w:sz w:val="24"/>
          <w:szCs w:val="24"/>
          <w:lang w:eastAsia="es-MX"/>
        </w:rPr>
        <w:t xml:space="preserve"> </w:t>
      </w:r>
      <w:r w:rsidR="00897D68" w:rsidRPr="003360AE">
        <w:rPr>
          <w:rFonts w:ascii="Times New Roman" w:hAnsi="Times New Roman" w:cs="Times New Roman"/>
          <w:sz w:val="24"/>
          <w:szCs w:val="24"/>
        </w:rPr>
        <w:t>e</w:t>
      </w:r>
      <w:r w:rsidR="005D5F01" w:rsidRPr="003360AE">
        <w:rPr>
          <w:rFonts w:ascii="Times New Roman" w:hAnsi="Times New Roman" w:cs="Times New Roman"/>
          <w:sz w:val="24"/>
          <w:szCs w:val="24"/>
        </w:rPr>
        <w:t>n nombre del Grupo Parlamentario del Partido morena</w:t>
      </w:r>
      <w:r w:rsidR="00B778E1">
        <w:rPr>
          <w:rFonts w:ascii="Times New Roman" w:hAnsi="Times New Roman" w:cs="Times New Roman"/>
          <w:sz w:val="24"/>
          <w:szCs w:val="24"/>
        </w:rPr>
        <w:t>.</w:t>
      </w:r>
    </w:p>
    <w:p w:rsidR="00B778E1" w:rsidRDefault="00B778E1" w:rsidP="00897D6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7540D" w:rsidRPr="003360AE">
        <w:rPr>
          <w:rFonts w:ascii="Times New Roman" w:hAnsi="Times New Roman" w:cs="Times New Roman"/>
          <w:sz w:val="24"/>
          <w:szCs w:val="24"/>
        </w:rPr>
        <w:t xml:space="preserve">Iniciativa </w:t>
      </w:r>
      <w:r w:rsidR="005D5F01" w:rsidRPr="003360AE">
        <w:rPr>
          <w:rFonts w:ascii="Times New Roman" w:hAnsi="Times New Roman" w:cs="Times New Roman"/>
          <w:sz w:val="24"/>
          <w:szCs w:val="24"/>
        </w:rPr>
        <w:t xml:space="preserve">con </w:t>
      </w:r>
      <w:r w:rsidRPr="003360AE">
        <w:rPr>
          <w:rFonts w:ascii="Times New Roman" w:hAnsi="Times New Roman" w:cs="Times New Roman"/>
          <w:sz w:val="24"/>
          <w:szCs w:val="24"/>
        </w:rPr>
        <w:t xml:space="preserve">proyecto </w:t>
      </w:r>
      <w:r w:rsidR="005D5F01" w:rsidRPr="003360AE">
        <w:rPr>
          <w:rFonts w:ascii="Times New Roman" w:hAnsi="Times New Roman" w:cs="Times New Roman"/>
          <w:sz w:val="24"/>
          <w:szCs w:val="24"/>
        </w:rPr>
        <w:t xml:space="preserve">de </w:t>
      </w:r>
      <w:r w:rsidRPr="003360AE">
        <w:rPr>
          <w:rFonts w:ascii="Times New Roman" w:hAnsi="Times New Roman" w:cs="Times New Roman"/>
          <w:sz w:val="24"/>
          <w:szCs w:val="24"/>
        </w:rPr>
        <w:t xml:space="preserve">decreto </w:t>
      </w:r>
      <w:r w:rsidR="005D5F01" w:rsidRPr="003360AE">
        <w:rPr>
          <w:rFonts w:ascii="Times New Roman" w:hAnsi="Times New Roman" w:cs="Times New Roman"/>
          <w:sz w:val="24"/>
          <w:szCs w:val="24"/>
        </w:rPr>
        <w:t>por el que se abroga la Ley de Apoyo a Migrantes del Estado de México y se expide la Ley de Apoyo y Atención a las Personas Migrantes para el Estado de México, presentada por la diputada Jezabel Delgado Flores</w:t>
      </w:r>
      <w:r>
        <w:rPr>
          <w:rFonts w:ascii="Times New Roman" w:hAnsi="Times New Roman" w:cs="Times New Roman"/>
          <w:sz w:val="24"/>
          <w:szCs w:val="24"/>
        </w:rPr>
        <w:t>,</w:t>
      </w:r>
      <w:r w:rsidR="005D5F01" w:rsidRPr="003360AE">
        <w:rPr>
          <w:rFonts w:ascii="Times New Roman" w:hAnsi="Times New Roman" w:cs="Times New Roman"/>
          <w:sz w:val="24"/>
          <w:szCs w:val="24"/>
        </w:rPr>
        <w:t xml:space="preserve"> en nombre del Grupo Parlamentario del Partido morena</w:t>
      </w:r>
      <w:r>
        <w:rPr>
          <w:rFonts w:ascii="Times New Roman" w:hAnsi="Times New Roman" w:cs="Times New Roman"/>
          <w:sz w:val="24"/>
          <w:szCs w:val="24"/>
        </w:rPr>
        <w:t>.</w:t>
      </w:r>
    </w:p>
    <w:p w:rsidR="005D5F01" w:rsidRPr="003360AE" w:rsidRDefault="00B778E1" w:rsidP="00897D68">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sz w:val="24"/>
          <w:szCs w:val="24"/>
        </w:rPr>
        <w:t xml:space="preserve">- </w:t>
      </w:r>
      <w:r w:rsidR="00F7540D" w:rsidRPr="003360AE">
        <w:rPr>
          <w:rFonts w:ascii="Times New Roman" w:hAnsi="Times New Roman" w:cs="Times New Roman"/>
          <w:sz w:val="24"/>
          <w:szCs w:val="24"/>
        </w:rPr>
        <w:t xml:space="preserve">Iniciativa </w:t>
      </w:r>
      <w:r w:rsidR="005D5F01" w:rsidRPr="003360AE">
        <w:rPr>
          <w:rFonts w:ascii="Times New Roman" w:hAnsi="Times New Roman" w:cs="Times New Roman"/>
          <w:sz w:val="24"/>
          <w:szCs w:val="24"/>
        </w:rPr>
        <w:t xml:space="preserve">con </w:t>
      </w:r>
      <w:r w:rsidRPr="003360AE">
        <w:rPr>
          <w:rFonts w:ascii="Times New Roman" w:hAnsi="Times New Roman" w:cs="Times New Roman"/>
          <w:sz w:val="24"/>
          <w:szCs w:val="24"/>
        </w:rPr>
        <w:t xml:space="preserve">proyecto </w:t>
      </w:r>
      <w:r w:rsidR="005D5F01" w:rsidRPr="003360AE">
        <w:rPr>
          <w:rFonts w:ascii="Times New Roman" w:hAnsi="Times New Roman" w:cs="Times New Roman"/>
          <w:sz w:val="24"/>
          <w:szCs w:val="24"/>
        </w:rPr>
        <w:t xml:space="preserve">de </w:t>
      </w:r>
      <w:r w:rsidRPr="003360AE">
        <w:rPr>
          <w:rFonts w:ascii="Times New Roman" w:hAnsi="Times New Roman" w:cs="Times New Roman"/>
          <w:sz w:val="24"/>
          <w:szCs w:val="24"/>
        </w:rPr>
        <w:t xml:space="preserve">decreto </w:t>
      </w:r>
      <w:r w:rsidR="005D5F01" w:rsidRPr="003360AE">
        <w:rPr>
          <w:rFonts w:ascii="Times New Roman" w:hAnsi="Times New Roman" w:cs="Times New Roman"/>
          <w:sz w:val="24"/>
          <w:szCs w:val="24"/>
        </w:rPr>
        <w:t>por el que se reforma la Ley de Apoyo a Migrantes del Estado de México, presentado por el diputado Luis Narciso Fierro Cima y el diputado Enrique Vargas del Villar</w:t>
      </w:r>
      <w:r>
        <w:rPr>
          <w:rFonts w:ascii="Times New Roman" w:hAnsi="Times New Roman" w:cs="Times New Roman"/>
          <w:sz w:val="24"/>
          <w:szCs w:val="24"/>
        </w:rPr>
        <w:t>,</w:t>
      </w:r>
      <w:r w:rsidR="005D5F01" w:rsidRPr="003360AE">
        <w:rPr>
          <w:rFonts w:ascii="Times New Roman" w:hAnsi="Times New Roman" w:cs="Times New Roman"/>
          <w:sz w:val="24"/>
          <w:szCs w:val="24"/>
        </w:rPr>
        <w:t xml:space="preserve"> en nombre del Grupo Parlamentario del Partido Acción Nacional.</w:t>
      </w:r>
    </w:p>
    <w:p w:rsidR="005D5F01" w:rsidRPr="003360AE" w:rsidRDefault="007945FA" w:rsidP="00F7540D">
      <w:pPr>
        <w:pStyle w:val="Sinespaciado"/>
        <w:ind w:firstLine="708"/>
        <w:jc w:val="both"/>
        <w:rPr>
          <w:rFonts w:ascii="Times New Roman" w:hAnsi="Times New Roman" w:cs="Times New Roman"/>
          <w:sz w:val="24"/>
          <w:szCs w:val="24"/>
        </w:rPr>
      </w:pPr>
      <w:r>
        <w:rPr>
          <w:rFonts w:ascii="Times New Roman" w:hAnsi="Times New Roman" w:cs="Times New Roman"/>
          <w:color w:val="00B050"/>
          <w:sz w:val="24"/>
          <w:szCs w:val="24"/>
        </w:rPr>
        <w:t>2</w:t>
      </w:r>
      <w:r w:rsidR="00F7540D" w:rsidRPr="003360AE">
        <w:rPr>
          <w:rFonts w:ascii="Times New Roman" w:hAnsi="Times New Roman" w:cs="Times New Roman"/>
          <w:color w:val="00B050"/>
          <w:sz w:val="24"/>
          <w:szCs w:val="24"/>
        </w:rPr>
        <w:t>.</w:t>
      </w:r>
      <w:r w:rsidR="00F7540D" w:rsidRPr="003360AE">
        <w:rPr>
          <w:rFonts w:ascii="Times New Roman" w:hAnsi="Times New Roman" w:cs="Times New Roman"/>
          <w:sz w:val="24"/>
          <w:szCs w:val="24"/>
        </w:rPr>
        <w:t xml:space="preserve"> </w:t>
      </w:r>
      <w:r w:rsidR="005D5F01" w:rsidRPr="003360AE">
        <w:rPr>
          <w:rFonts w:ascii="Times New Roman" w:hAnsi="Times New Roman" w:cs="Times New Roman"/>
          <w:sz w:val="24"/>
          <w:szCs w:val="24"/>
        </w:rPr>
        <w:t>Clausura de la reunión.</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 FLORES. Pido a quienes estén de acuerdo con la aprobación del orden del día</w:t>
      </w:r>
      <w:r w:rsidR="00F7540D" w:rsidRPr="003360AE">
        <w:rPr>
          <w:rFonts w:ascii="Times New Roman" w:hAnsi="Times New Roman" w:cs="Times New Roman"/>
          <w:sz w:val="24"/>
          <w:szCs w:val="24"/>
        </w:rPr>
        <w:t>, se sirvan levantando la mano.</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SECRETARIA DIP. KARLA AGUILAR TALAVERA. La propuesta ha sido aprobada por mayoría de votos.</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 FLORES. De acuerdo con el punto 1, del orden del día informo.</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SECRETARIA DIP. KARLA AGUILAR TALAVERA. Perdón informo que ha sido aprobada por unanimidad de votos.</w:t>
      </w:r>
    </w:p>
    <w:p w:rsidR="002F5A2A"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 FLORES. De acuerdo con el punto uno del orden del día, informo que por motivos personales de la Licenciada Rebeca Romero Jiménez, tuvo viene a dejar el cargo como Secretaria Técnica de la Comisión d</w:t>
      </w:r>
      <w:r w:rsidR="00F7540D" w:rsidRPr="003360AE">
        <w:rPr>
          <w:rFonts w:ascii="Times New Roman" w:hAnsi="Times New Roman" w:cs="Times New Roman"/>
          <w:sz w:val="24"/>
          <w:szCs w:val="24"/>
        </w:rPr>
        <w:t xml:space="preserve">e Apoyo y Atención al Migrante; por </w:t>
      </w:r>
      <w:r w:rsidRPr="003360AE">
        <w:rPr>
          <w:rFonts w:ascii="Times New Roman" w:hAnsi="Times New Roman" w:cs="Times New Roman"/>
          <w:sz w:val="24"/>
          <w:szCs w:val="24"/>
        </w:rPr>
        <w:t>lo anterior, se realizó la sustitución a dicho encargo por la Maestra Lilian Rodríguez Soto, a quien tengo el gusto de presentar si te puedes acercar Lilian también aquí para que te puedan ver por zoom, adelante para qu</w:t>
      </w:r>
      <w:r w:rsidR="002F5A2A" w:rsidRPr="003360AE">
        <w:rPr>
          <w:rFonts w:ascii="Times New Roman" w:hAnsi="Times New Roman" w:cs="Times New Roman"/>
          <w:sz w:val="24"/>
          <w:szCs w:val="24"/>
        </w:rPr>
        <w:t xml:space="preserve">e todas la las conozcan y </w:t>
      </w:r>
      <w:r w:rsidRPr="003360AE">
        <w:rPr>
          <w:rFonts w:ascii="Times New Roman" w:hAnsi="Times New Roman" w:cs="Times New Roman"/>
          <w:sz w:val="24"/>
          <w:szCs w:val="24"/>
        </w:rPr>
        <w:t>bueno, pues está a la orden para desahogar los trabajos de la Comisión d</w:t>
      </w:r>
      <w:r w:rsidR="002F5A2A" w:rsidRPr="003360AE">
        <w:rPr>
          <w:rFonts w:ascii="Times New Roman" w:hAnsi="Times New Roman" w:cs="Times New Roman"/>
          <w:sz w:val="24"/>
          <w:szCs w:val="24"/>
        </w:rPr>
        <w:t xml:space="preserve">e Atención y Apoyo al Migrante; un </w:t>
      </w:r>
      <w:r w:rsidRPr="003360AE">
        <w:rPr>
          <w:rFonts w:ascii="Times New Roman" w:hAnsi="Times New Roman" w:cs="Times New Roman"/>
          <w:sz w:val="24"/>
          <w:szCs w:val="24"/>
        </w:rPr>
        <w:t xml:space="preserve">poco de su semblanza. Bueno, ella cuenta con una Maestría en Ciencias Jurídicas por el Colegio de Estudios de Posgrado de la Ciudad de México, un posgrado en Derecho Laboral por la Universidad Tecnológica de México y es Licenciada en Derecho por la </w:t>
      </w:r>
      <w:r w:rsidRPr="004E072A">
        <w:rPr>
          <w:rFonts w:ascii="Times New Roman" w:hAnsi="Times New Roman" w:cs="Times New Roman"/>
          <w:sz w:val="24"/>
          <w:szCs w:val="24"/>
        </w:rPr>
        <w:t>Universidad de</w:t>
      </w:r>
      <w:r w:rsidR="004E072A" w:rsidRPr="004E072A">
        <w:rPr>
          <w:rFonts w:ascii="Times New Roman" w:hAnsi="Times New Roman" w:cs="Times New Roman"/>
          <w:sz w:val="24"/>
          <w:szCs w:val="24"/>
        </w:rPr>
        <w:t>l</w:t>
      </w:r>
      <w:r w:rsidRPr="004E072A">
        <w:rPr>
          <w:rFonts w:ascii="Times New Roman" w:hAnsi="Times New Roman" w:cs="Times New Roman"/>
          <w:sz w:val="24"/>
          <w:szCs w:val="24"/>
        </w:rPr>
        <w:t xml:space="preserve"> </w:t>
      </w:r>
      <w:r w:rsidR="002F5A2A" w:rsidRPr="004E072A">
        <w:rPr>
          <w:rFonts w:ascii="Times New Roman" w:hAnsi="Times New Roman" w:cs="Times New Roman"/>
          <w:sz w:val="24"/>
          <w:szCs w:val="24"/>
        </w:rPr>
        <w:t>T</w:t>
      </w:r>
      <w:r w:rsidR="004E072A" w:rsidRPr="004E072A">
        <w:rPr>
          <w:rFonts w:ascii="Times New Roman" w:hAnsi="Times New Roman" w:cs="Times New Roman"/>
          <w:sz w:val="24"/>
          <w:szCs w:val="24"/>
        </w:rPr>
        <w:t>E</w:t>
      </w:r>
      <w:r w:rsidR="002F5A2A" w:rsidRPr="004E072A">
        <w:rPr>
          <w:rFonts w:ascii="Times New Roman" w:hAnsi="Times New Roman" w:cs="Times New Roman"/>
          <w:sz w:val="24"/>
          <w:szCs w:val="24"/>
        </w:rPr>
        <w:t xml:space="preserve">C </w:t>
      </w:r>
      <w:r w:rsidRPr="004E072A">
        <w:rPr>
          <w:rFonts w:ascii="Times New Roman" w:hAnsi="Times New Roman" w:cs="Times New Roman"/>
          <w:sz w:val="24"/>
          <w:szCs w:val="24"/>
        </w:rPr>
        <w:t xml:space="preserve">con </w:t>
      </w:r>
      <w:r w:rsidRPr="003360AE">
        <w:rPr>
          <w:rFonts w:ascii="Times New Roman" w:hAnsi="Times New Roman" w:cs="Times New Roman"/>
          <w:sz w:val="24"/>
          <w:szCs w:val="24"/>
        </w:rPr>
        <w:t>más de 20 años de experiencia en el sector público y ha</w:t>
      </w:r>
      <w:r w:rsidR="002F5A2A" w:rsidRPr="003360AE">
        <w:rPr>
          <w:rFonts w:ascii="Times New Roman" w:hAnsi="Times New Roman" w:cs="Times New Roman"/>
          <w:sz w:val="24"/>
          <w:szCs w:val="24"/>
        </w:rPr>
        <w:t xml:space="preserve"> desempeñado diferentes cargos.</w:t>
      </w:r>
    </w:p>
    <w:p w:rsidR="005D5F01" w:rsidRPr="003360AE" w:rsidRDefault="005D5F01" w:rsidP="002F5A2A">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Pues sería cuanto y pu</w:t>
      </w:r>
      <w:r w:rsidR="002F5A2A" w:rsidRPr="003360AE">
        <w:rPr>
          <w:rFonts w:ascii="Times New Roman" w:hAnsi="Times New Roman" w:cs="Times New Roman"/>
          <w:sz w:val="24"/>
          <w:szCs w:val="24"/>
        </w:rPr>
        <w:t>es aquí está Liliana a la orden; gracias</w:t>
      </w:r>
      <w:r w:rsidRPr="003360AE">
        <w:rPr>
          <w:rFonts w:ascii="Times New Roman" w:hAnsi="Times New Roman" w:cs="Times New Roman"/>
          <w:sz w:val="24"/>
          <w:szCs w:val="24"/>
        </w:rPr>
        <w:t>.</w:t>
      </w:r>
    </w:p>
    <w:p w:rsidR="005D5F01" w:rsidRPr="003360AE" w:rsidRDefault="002F5A2A"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DIP</w:t>
      </w:r>
      <w:r w:rsidR="005D5F01" w:rsidRPr="003360AE">
        <w:rPr>
          <w:rFonts w:ascii="Times New Roman" w:hAnsi="Times New Roman" w:cs="Times New Roman"/>
          <w:sz w:val="24"/>
          <w:szCs w:val="24"/>
        </w:rPr>
        <w:t>.</w:t>
      </w:r>
      <w:r w:rsidR="005D5F01" w:rsidRPr="003360AE">
        <w:rPr>
          <w:rFonts w:ascii="Times New Roman" w:hAnsi="Times New Roman" w:cs="Times New Roman"/>
          <w:sz w:val="24"/>
          <w:szCs w:val="24"/>
          <w:lang w:eastAsia="es-MX"/>
        </w:rPr>
        <w:t xml:space="preserve"> BEATRIZ GARCÍA VILLEGAS.</w:t>
      </w:r>
      <w:r w:rsidR="005D5F01" w:rsidRPr="003360AE">
        <w:rPr>
          <w:rFonts w:ascii="Times New Roman" w:hAnsi="Times New Roman" w:cs="Times New Roman"/>
          <w:sz w:val="24"/>
          <w:szCs w:val="24"/>
        </w:rPr>
        <w:t xml:space="preserve"> Diputada, Presidenta, sería tan amable de tomarme asistencia.</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lastRenderedPageBreak/>
        <w:t xml:space="preserve">PRESIDENTA DIP. LOURDES JEZABEL DELGADO FLORES. Sí, claro que </w:t>
      </w:r>
      <w:r w:rsidR="002F5A2A" w:rsidRPr="003360AE">
        <w:rPr>
          <w:rFonts w:ascii="Times New Roman" w:hAnsi="Times New Roman" w:cs="Times New Roman"/>
          <w:sz w:val="24"/>
          <w:szCs w:val="24"/>
        </w:rPr>
        <w:t xml:space="preserve">sí, la diputada Beatriz García; adelante; diputada </w:t>
      </w:r>
      <w:r w:rsidRPr="003360AE">
        <w:rPr>
          <w:rFonts w:ascii="Times New Roman" w:hAnsi="Times New Roman" w:cs="Times New Roman"/>
          <w:sz w:val="24"/>
          <w:szCs w:val="24"/>
        </w:rPr>
        <w:t>Miriam Escalona, quiere hacer uso de la palabra.</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lang w:eastAsia="es-MX"/>
        </w:rPr>
        <w:t>DIP. MIRIAM ESCALONA PIÑA</w:t>
      </w:r>
      <w:r w:rsidRPr="003360AE">
        <w:rPr>
          <w:rFonts w:ascii="Times New Roman" w:hAnsi="Times New Roman" w:cs="Times New Roman"/>
          <w:sz w:val="24"/>
          <w:szCs w:val="24"/>
        </w:rPr>
        <w:t>. Gracias no, perdón es que ya no baje la mano.</w:t>
      </w:r>
    </w:p>
    <w:p w:rsidR="005D5F01" w:rsidRPr="003360AE" w:rsidRDefault="002F5A2A"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 xml:space="preserve">Disculpa, disculpen; buen </w:t>
      </w:r>
      <w:r w:rsidR="005D5F01" w:rsidRPr="003360AE">
        <w:rPr>
          <w:rFonts w:ascii="Times New Roman" w:hAnsi="Times New Roman" w:cs="Times New Roman"/>
          <w:sz w:val="24"/>
          <w:szCs w:val="24"/>
        </w:rPr>
        <w:t>día a todas y todos.</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w:t>
      </w:r>
      <w:r w:rsidR="002F5A2A" w:rsidRPr="003360AE">
        <w:rPr>
          <w:rFonts w:ascii="Times New Roman" w:hAnsi="Times New Roman" w:cs="Times New Roman"/>
          <w:sz w:val="24"/>
          <w:szCs w:val="24"/>
        </w:rPr>
        <w:t>EZABEL DELGADO FLORES. Gracias; bueno</w:t>
      </w:r>
      <w:r w:rsidRPr="003360AE">
        <w:rPr>
          <w:rFonts w:ascii="Times New Roman" w:hAnsi="Times New Roman" w:cs="Times New Roman"/>
          <w:sz w:val="24"/>
          <w:szCs w:val="24"/>
        </w:rPr>
        <w:t>.</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DIP. JUANA BONILLA JAIME. Igual diputada, soy Juana Bonil</w:t>
      </w:r>
      <w:r w:rsidR="002F5A2A" w:rsidRPr="003360AE">
        <w:rPr>
          <w:rFonts w:ascii="Times New Roman" w:hAnsi="Times New Roman" w:cs="Times New Roman"/>
          <w:sz w:val="24"/>
          <w:szCs w:val="24"/>
        </w:rPr>
        <w:t>la para que tomen mi asistencia, gracias</w:t>
      </w:r>
      <w:r w:rsidRPr="003360AE">
        <w:rPr>
          <w:rFonts w:ascii="Times New Roman" w:hAnsi="Times New Roman" w:cs="Times New Roman"/>
          <w:sz w:val="24"/>
          <w:szCs w:val="24"/>
        </w:rPr>
        <w:t>.</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w:t>
      </w:r>
      <w:r w:rsidR="002F5A2A" w:rsidRPr="003360AE">
        <w:rPr>
          <w:rFonts w:ascii="Times New Roman" w:hAnsi="Times New Roman" w:cs="Times New Roman"/>
          <w:sz w:val="24"/>
          <w:szCs w:val="24"/>
        </w:rPr>
        <w:t xml:space="preserve"> FLORES. Se registra, diputada; saludos.</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DIP. JUANA BONILLA JAIME. Muy amable.</w:t>
      </w:r>
    </w:p>
    <w:p w:rsidR="002F5A2A"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 FLORES. De acuerdo con el punto dos, por razones de técnica legislativa y con base con el principio de economía procesal, ha sido programado el análisis conjunto de las cuatro iniciativas de decreto señaladas en el orden del día y para ello se ha determinado que las dos comisiones legislativas se encarguen de los t</w:t>
      </w:r>
      <w:r w:rsidR="002F5A2A" w:rsidRPr="003360AE">
        <w:rPr>
          <w:rFonts w:ascii="Times New Roman" w:hAnsi="Times New Roman" w:cs="Times New Roman"/>
          <w:sz w:val="24"/>
          <w:szCs w:val="24"/>
        </w:rPr>
        <w:t xml:space="preserve">rabajos hasta su dictaminación; en </w:t>
      </w:r>
      <w:r w:rsidRPr="003360AE">
        <w:rPr>
          <w:rFonts w:ascii="Times New Roman" w:hAnsi="Times New Roman" w:cs="Times New Roman"/>
          <w:sz w:val="24"/>
          <w:szCs w:val="24"/>
        </w:rPr>
        <w:t xml:space="preserve">consecuencia, siendo esta la primera reunión de trabajo, procedemos a la lectura </w:t>
      </w:r>
      <w:r w:rsidR="002F5A2A" w:rsidRPr="003360AE">
        <w:rPr>
          <w:rFonts w:ascii="Times New Roman" w:hAnsi="Times New Roman" w:cs="Times New Roman"/>
          <w:sz w:val="24"/>
          <w:szCs w:val="24"/>
        </w:rPr>
        <w:t>de las exposiciones de motivos.</w:t>
      </w:r>
    </w:p>
    <w:p w:rsidR="005D5F01" w:rsidRPr="003360AE" w:rsidRDefault="002F5A2A" w:rsidP="002F5A2A">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 xml:space="preserve">Pido </w:t>
      </w:r>
      <w:r w:rsidR="005D5F01" w:rsidRPr="003360AE">
        <w:rPr>
          <w:rFonts w:ascii="Times New Roman" w:hAnsi="Times New Roman" w:cs="Times New Roman"/>
          <w:sz w:val="24"/>
          <w:szCs w:val="24"/>
        </w:rPr>
        <w:t>a la Secretaría de lectura las exposiciones de motivos de las iniciativas.</w:t>
      </w:r>
    </w:p>
    <w:p w:rsidR="005D5F01" w:rsidRPr="003360AE" w:rsidRDefault="005D5F01" w:rsidP="005D5F0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SECRETARIA DIP. KARLA AGUILAR TALAVERA. Bueno, procedemos a la lectura de exposición de motivos y de hecho le solicitamos al diputado ponente que nos haga favor de exponer la propuesta.</w:t>
      </w:r>
    </w:p>
    <w:p w:rsidR="004C3C62" w:rsidRPr="003360AE" w:rsidRDefault="005D5F01" w:rsidP="000E6B3E">
      <w:pPr>
        <w:pStyle w:val="Sinespaciado"/>
        <w:jc w:val="both"/>
        <w:rPr>
          <w:rFonts w:ascii="Times New Roman" w:hAnsi="Times New Roman" w:cs="Times New Roman"/>
          <w:sz w:val="24"/>
          <w:szCs w:val="24"/>
        </w:rPr>
      </w:pPr>
      <w:r w:rsidRPr="003360AE">
        <w:rPr>
          <w:rFonts w:ascii="Times New Roman" w:hAnsi="Times New Roman" w:cs="Times New Roman"/>
          <w:sz w:val="24"/>
          <w:szCs w:val="24"/>
          <w:lang w:eastAsia="es-MX"/>
        </w:rPr>
        <w:t>DIP. EMILIANO AGUIRRE CRUZ</w:t>
      </w:r>
      <w:r w:rsidR="002F5A2A" w:rsidRPr="003360AE">
        <w:rPr>
          <w:rFonts w:ascii="Times New Roman" w:hAnsi="Times New Roman" w:cs="Times New Roman"/>
          <w:sz w:val="24"/>
          <w:szCs w:val="24"/>
        </w:rPr>
        <w:t xml:space="preserve">. Claro que sí; muchas </w:t>
      </w:r>
      <w:r w:rsidRPr="003360AE">
        <w:rPr>
          <w:rFonts w:ascii="Times New Roman" w:hAnsi="Times New Roman" w:cs="Times New Roman"/>
          <w:sz w:val="24"/>
          <w:szCs w:val="24"/>
        </w:rPr>
        <w:t>gracias, diputada</w:t>
      </w:r>
      <w:r w:rsidR="002F5A2A" w:rsidRPr="003360AE">
        <w:rPr>
          <w:rFonts w:ascii="Times New Roman" w:hAnsi="Times New Roman" w:cs="Times New Roman"/>
          <w:sz w:val="24"/>
          <w:szCs w:val="24"/>
        </w:rPr>
        <w:t>;</w:t>
      </w:r>
      <w:r w:rsidRPr="003360AE">
        <w:rPr>
          <w:rFonts w:ascii="Times New Roman" w:hAnsi="Times New Roman" w:cs="Times New Roman"/>
          <w:sz w:val="24"/>
          <w:szCs w:val="24"/>
        </w:rPr>
        <w:t xml:space="preserve"> la causa y motivo la mayoría de las personas migrantes, consideran que el trayecto por la zona sur de México que inicia en Chiapas y </w:t>
      </w:r>
      <w:r w:rsidR="002F5A2A" w:rsidRPr="003360AE">
        <w:rPr>
          <w:rFonts w:ascii="Times New Roman" w:hAnsi="Times New Roman" w:cs="Times New Roman"/>
          <w:sz w:val="24"/>
          <w:szCs w:val="24"/>
        </w:rPr>
        <w:t xml:space="preserve">termina en el Estado de México; es </w:t>
      </w:r>
      <w:r w:rsidRPr="003360AE">
        <w:rPr>
          <w:rFonts w:ascii="Times New Roman" w:hAnsi="Times New Roman" w:cs="Times New Roman"/>
          <w:sz w:val="24"/>
          <w:szCs w:val="24"/>
        </w:rPr>
        <w:t>un recorrido de alto riesgo hasta llegar a la zona norte, desde Tamaulipas, Sonora, C</w:t>
      </w:r>
      <w:r w:rsidR="002F5A2A" w:rsidRPr="003360AE">
        <w:rPr>
          <w:rFonts w:ascii="Times New Roman" w:hAnsi="Times New Roman" w:cs="Times New Roman"/>
          <w:sz w:val="24"/>
          <w:szCs w:val="24"/>
        </w:rPr>
        <w:t xml:space="preserve">hihuahua hasta Baja California, donde </w:t>
      </w:r>
      <w:r w:rsidRPr="003360AE">
        <w:rPr>
          <w:rFonts w:ascii="Times New Roman" w:hAnsi="Times New Roman" w:cs="Times New Roman"/>
          <w:sz w:val="24"/>
          <w:szCs w:val="24"/>
        </w:rPr>
        <w:t>el peligro aumenta debido a que en dichas zonas existen</w:t>
      </w:r>
      <w:r w:rsidR="000E6B3E" w:rsidRPr="003360AE">
        <w:rPr>
          <w:rFonts w:ascii="Times New Roman" w:hAnsi="Times New Roman" w:cs="Times New Roman"/>
          <w:sz w:val="24"/>
          <w:szCs w:val="24"/>
        </w:rPr>
        <w:t xml:space="preserve"> mayores referencias </w:t>
      </w:r>
      <w:r w:rsidR="004C3C62" w:rsidRPr="003360AE">
        <w:rPr>
          <w:rFonts w:ascii="Times New Roman" w:hAnsi="Times New Roman" w:cs="Times New Roman"/>
          <w:sz w:val="24"/>
          <w:szCs w:val="24"/>
        </w:rPr>
        <w:t xml:space="preserve">de la incursión del crimen organizado, lo que genera </w:t>
      </w:r>
      <w:r w:rsidR="002F5A2A" w:rsidRPr="003360AE">
        <w:rPr>
          <w:rFonts w:ascii="Times New Roman" w:hAnsi="Times New Roman" w:cs="Times New Roman"/>
          <w:sz w:val="24"/>
          <w:szCs w:val="24"/>
        </w:rPr>
        <w:t xml:space="preserve">secuestros tráfico </w:t>
      </w:r>
      <w:r w:rsidR="004C3C62" w:rsidRPr="003360AE">
        <w:rPr>
          <w:rFonts w:ascii="Times New Roman" w:hAnsi="Times New Roman" w:cs="Times New Roman"/>
          <w:sz w:val="24"/>
          <w:szCs w:val="24"/>
        </w:rPr>
        <w:t>de personas y traslado de narcotráfico.</w:t>
      </w:r>
    </w:p>
    <w:p w:rsidR="004C3C62" w:rsidRPr="003360AE" w:rsidRDefault="004C3C62" w:rsidP="001702F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Acorde con el consenso de población y vivienda 2020 Censo 2020, realizada por el Instituto nacional de Estadística y Geografía INEGI, existe un aumento de población mexiquense nacida en otros países, pasando de 50 mil 642 en el año 2010, a 60 mil 817 para el 2020, de las cuales la mayoría de partes se dieron en Estados Unidos de América, la república Bolivariana de Venezuela y la república de Colombia, destacando que a nivel nacional de las 1,212 del millón 212 mil 252 personas nacidas en el extranjero, 5.18% son mexiquenses, indicando que los municipios con mayor población nacida en otros países, son los siguientes:</w:t>
      </w:r>
    </w:p>
    <w:p w:rsidR="004C3C62" w:rsidRPr="003360AE" w:rsidRDefault="004C3C62" w:rsidP="001702F6">
      <w:pPr>
        <w:pStyle w:val="Sinespaciado"/>
        <w:rPr>
          <w:rFonts w:ascii="Times New Roman" w:hAnsi="Times New Roman" w:cs="Times New Roman"/>
          <w:sz w:val="24"/>
          <w:szCs w:val="24"/>
        </w:rPr>
      </w:pPr>
      <w:r w:rsidRPr="003360AE">
        <w:rPr>
          <w:rFonts w:ascii="Times New Roman" w:hAnsi="Times New Roman" w:cs="Times New Roman"/>
          <w:sz w:val="24"/>
          <w:szCs w:val="24"/>
        </w:rPr>
        <w:tab/>
        <w:t>Huixquilucan, Naucalpan de Juárez, Ecatepec de Morelos, Atizapán de Zaragoza, Toluca, Cuautitlán Izcalli, Tlalnepantla de Baz, Nez</w:t>
      </w:r>
      <w:r w:rsidR="001702F6" w:rsidRPr="003360AE">
        <w:rPr>
          <w:rFonts w:ascii="Times New Roman" w:hAnsi="Times New Roman" w:cs="Times New Roman"/>
          <w:sz w:val="24"/>
          <w:szCs w:val="24"/>
        </w:rPr>
        <w:t>ahualcóyotl, Metepec y Tecámac.</w:t>
      </w:r>
    </w:p>
    <w:p w:rsidR="004C3C62" w:rsidRPr="003360AE" w:rsidRDefault="004C3C62" w:rsidP="001702F6">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 xml:space="preserve">Sumado a ello se menciona que nuestro Estado las principales causas de migración son el reunirse con la familia, con un 36.8%, el casamiento, unión libre, con un 12.9%, el cambio oferta de trabajo con un 10.1%, la búsqueda de un empleo con un 8.6%, la inseguridad delictiva o violencia con un 4.7%, los estudios con un 4.4%, los desastres naturales </w:t>
      </w:r>
      <w:r w:rsidRPr="003360AE">
        <w:rPr>
          <w:rFonts w:ascii="Times New Roman" w:hAnsi="Times New Roman" w:cs="Times New Roman"/>
          <w:color w:val="00B050"/>
          <w:sz w:val="24"/>
          <w:szCs w:val="24"/>
        </w:rPr>
        <w:t xml:space="preserve">con un 0.5% </w:t>
      </w:r>
      <w:r w:rsidRPr="003360AE">
        <w:rPr>
          <w:rFonts w:ascii="Times New Roman" w:hAnsi="Times New Roman" w:cs="Times New Roman"/>
          <w:sz w:val="24"/>
          <w:szCs w:val="24"/>
        </w:rPr>
        <w:t>y la deportación con un 2. %</w:t>
      </w:r>
      <w:r w:rsidR="001702F6" w:rsidRPr="003360AE">
        <w:rPr>
          <w:rFonts w:ascii="Times New Roman" w:hAnsi="Times New Roman" w:cs="Times New Roman"/>
          <w:sz w:val="24"/>
          <w:szCs w:val="24"/>
        </w:rPr>
        <w:t xml:space="preserve">; por </w:t>
      </w:r>
      <w:r w:rsidRPr="003360AE">
        <w:rPr>
          <w:rFonts w:ascii="Times New Roman" w:hAnsi="Times New Roman" w:cs="Times New Roman"/>
          <w:sz w:val="24"/>
          <w:szCs w:val="24"/>
        </w:rPr>
        <w:t>último el censo 2020 expresa que hasta el año pasado en el Estado de México había 27 mil 938 migrantes internacionales, de los cuales el 54.3% 16, 607 migraron con el objetivo de reunirse con sus familias en los Estados Unidos de América.</w:t>
      </w:r>
    </w:p>
    <w:p w:rsidR="004C3C62" w:rsidRPr="003360AE" w:rsidRDefault="004C3C62" w:rsidP="001702F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r>
      <w:r w:rsidR="001702F6" w:rsidRPr="003360AE">
        <w:rPr>
          <w:rFonts w:ascii="Times New Roman" w:hAnsi="Times New Roman" w:cs="Times New Roman"/>
          <w:sz w:val="24"/>
          <w:szCs w:val="24"/>
        </w:rPr>
        <w:t xml:space="preserve">Es cuanto; muchas </w:t>
      </w:r>
      <w:r w:rsidRPr="003360AE">
        <w:rPr>
          <w:rFonts w:ascii="Times New Roman" w:hAnsi="Times New Roman" w:cs="Times New Roman"/>
          <w:sz w:val="24"/>
          <w:szCs w:val="24"/>
        </w:rPr>
        <w:t>gracias.</w:t>
      </w:r>
    </w:p>
    <w:p w:rsidR="004C3C62" w:rsidRPr="003360AE" w:rsidRDefault="003C23DD" w:rsidP="001702F6">
      <w:pPr>
        <w:pStyle w:val="Sinespaciado"/>
        <w:jc w:val="both"/>
        <w:rPr>
          <w:rFonts w:ascii="Times New Roman" w:hAnsi="Times New Roman" w:cs="Times New Roman"/>
          <w:sz w:val="24"/>
          <w:szCs w:val="24"/>
        </w:rPr>
      </w:pPr>
      <w:r w:rsidRPr="003360AE">
        <w:rPr>
          <w:rFonts w:ascii="Times New Roman" w:hAnsi="Times New Roman" w:cs="Times New Roman"/>
          <w:color w:val="000000" w:themeColor="text1"/>
          <w:sz w:val="24"/>
          <w:szCs w:val="24"/>
          <w:lang w:eastAsia="es-MX"/>
        </w:rPr>
        <w:t>SECRETARIA DIP. KARLA AGUILAR TALAVERA</w:t>
      </w:r>
      <w:r w:rsidR="004C3C62" w:rsidRPr="003360AE">
        <w:rPr>
          <w:rFonts w:ascii="Times New Roman" w:hAnsi="Times New Roman" w:cs="Times New Roman"/>
          <w:sz w:val="24"/>
          <w:szCs w:val="24"/>
        </w:rPr>
        <w:t>. Asimismo solicitamos pudiera darnos a conocer la propuesta de iniciativa presentada por la diputada Jezabel Delgado Flores. Tiene uso de la voz.</w:t>
      </w:r>
    </w:p>
    <w:p w:rsidR="004C3C62" w:rsidRPr="003360AE" w:rsidRDefault="004C3C62" w:rsidP="001702F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DIP. LOURDES JEZABEL DELGADO FLORES. Gracias.</w:t>
      </w:r>
    </w:p>
    <w:p w:rsidR="004C3C62" w:rsidRPr="003360AE" w:rsidRDefault="004C3C62" w:rsidP="001702F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Bueno pues también en la Comisión de Atención y Apoyo al Migrante</w:t>
      </w:r>
      <w:r w:rsidR="001702F6" w:rsidRPr="003360AE">
        <w:rPr>
          <w:rFonts w:ascii="Times New Roman" w:hAnsi="Times New Roman" w:cs="Times New Roman"/>
          <w:sz w:val="24"/>
          <w:szCs w:val="24"/>
        </w:rPr>
        <w:t>,</w:t>
      </w:r>
      <w:r w:rsidRPr="003360AE">
        <w:rPr>
          <w:rFonts w:ascii="Times New Roman" w:hAnsi="Times New Roman" w:cs="Times New Roman"/>
          <w:sz w:val="24"/>
          <w:szCs w:val="24"/>
        </w:rPr>
        <w:t xml:space="preserve"> giramos el día de ayer ya las iniciativas correspondientes, también de alguna manera vamos a solicitar que a cada </w:t>
      </w:r>
      <w:r w:rsidRPr="003360AE">
        <w:rPr>
          <w:rFonts w:ascii="Times New Roman" w:hAnsi="Times New Roman" w:cs="Times New Roman"/>
          <w:sz w:val="24"/>
          <w:szCs w:val="24"/>
        </w:rPr>
        <w:lastRenderedPageBreak/>
        <w:t>uno de ustedes se les entregue las propuestas para que puedan hacer el a</w:t>
      </w:r>
      <w:r w:rsidR="001702F6" w:rsidRPr="003360AE">
        <w:rPr>
          <w:rFonts w:ascii="Times New Roman" w:hAnsi="Times New Roman" w:cs="Times New Roman"/>
          <w:sz w:val="24"/>
          <w:szCs w:val="24"/>
        </w:rPr>
        <w:t>nálisis correspondiente, pero a</w:t>
      </w:r>
      <w:r w:rsidRPr="003360AE">
        <w:rPr>
          <w:rFonts w:ascii="Times New Roman" w:hAnsi="Times New Roman" w:cs="Times New Roman"/>
          <w:sz w:val="24"/>
          <w:szCs w:val="24"/>
        </w:rPr>
        <w:t xml:space="preserve"> manera de síntesis quiero exponer un poquito de que se tr</w:t>
      </w:r>
      <w:r w:rsidR="001702F6" w:rsidRPr="003360AE">
        <w:rPr>
          <w:rFonts w:ascii="Times New Roman" w:hAnsi="Times New Roman" w:cs="Times New Roman"/>
          <w:sz w:val="24"/>
          <w:szCs w:val="24"/>
        </w:rPr>
        <w:t>ata la iniciativa que presento.</w:t>
      </w:r>
    </w:p>
    <w:p w:rsidR="004C3C62" w:rsidRPr="003360AE" w:rsidRDefault="004C3C62" w:rsidP="001702F6">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En primer lugar si es necesario que aquí en el Estado de México impulsemos un marco normativo que favorezca la hechura de políticas migratorias planificadas y bien gestionadas, en armonía con los objetivos de la agenda para el desarrollo sostenible de las Naciones Unidas, donde establece que se debe de facilitar la migración ordenada y segura de las personas.</w:t>
      </w:r>
    </w:p>
    <w:p w:rsidR="004C3C62" w:rsidRPr="003360AE" w:rsidRDefault="004C3C62" w:rsidP="001702F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 xml:space="preserve">Además contamos con el reto de impulsar las </w:t>
      </w:r>
      <w:r w:rsidR="003C23DD" w:rsidRPr="003360AE">
        <w:rPr>
          <w:rFonts w:ascii="Times New Roman" w:hAnsi="Times New Roman" w:cs="Times New Roman"/>
          <w:sz w:val="24"/>
          <w:szCs w:val="24"/>
        </w:rPr>
        <w:t>más</w:t>
      </w:r>
      <w:r w:rsidRPr="003360AE">
        <w:rPr>
          <w:rFonts w:ascii="Times New Roman" w:hAnsi="Times New Roman" w:cs="Times New Roman"/>
          <w:sz w:val="24"/>
          <w:szCs w:val="24"/>
        </w:rPr>
        <w:t xml:space="preserve"> amplia protección de los derechos humanos y el reconocimiento de su calidad de personas migrantes.</w:t>
      </w:r>
    </w:p>
    <w:p w:rsidR="00EE03E9" w:rsidRPr="003360AE" w:rsidRDefault="004C3C62" w:rsidP="001702F6">
      <w:pPr>
        <w:pStyle w:val="Sinespaciado"/>
        <w:jc w:val="both"/>
        <w:rPr>
          <w:rFonts w:ascii="Times New Roman" w:hAnsi="Times New Roman" w:cs="Times New Roman"/>
          <w:color w:val="000000" w:themeColor="text1"/>
          <w:sz w:val="24"/>
          <w:szCs w:val="24"/>
        </w:rPr>
      </w:pPr>
      <w:r w:rsidRPr="003360AE">
        <w:rPr>
          <w:rFonts w:ascii="Times New Roman" w:hAnsi="Times New Roman" w:cs="Times New Roman"/>
          <w:sz w:val="24"/>
          <w:szCs w:val="24"/>
        </w:rPr>
        <w:tab/>
        <w:t xml:space="preserve">En la actual ley es de atención a migrantes, pero realmente no se les reconoce la calidad de personas desde el nombre de la misma ley, también establecemos disposiciones generales que determinan la </w:t>
      </w:r>
      <w:r w:rsidRPr="003360AE">
        <w:rPr>
          <w:rFonts w:ascii="Times New Roman" w:hAnsi="Times New Roman" w:cs="Times New Roman"/>
          <w:color w:val="000000" w:themeColor="text1"/>
          <w:sz w:val="24"/>
          <w:szCs w:val="24"/>
        </w:rPr>
        <w:t>obligatoriedad</w:t>
      </w:r>
      <w:r w:rsidR="00EF7AFC" w:rsidRPr="003360AE">
        <w:rPr>
          <w:rFonts w:ascii="Times New Roman" w:hAnsi="Times New Roman" w:cs="Times New Roman"/>
          <w:color w:val="000000" w:themeColor="text1"/>
          <w:sz w:val="24"/>
          <w:szCs w:val="24"/>
        </w:rPr>
        <w:t xml:space="preserve"> </w:t>
      </w:r>
      <w:r w:rsidR="001702F6" w:rsidRPr="003360AE">
        <w:rPr>
          <w:rFonts w:ascii="Times New Roman" w:hAnsi="Times New Roman" w:cs="Times New Roman"/>
          <w:color w:val="000000" w:themeColor="text1"/>
          <w:sz w:val="24"/>
          <w:szCs w:val="24"/>
        </w:rPr>
        <w:t>de</w:t>
      </w:r>
      <w:r w:rsidR="00EE03E9" w:rsidRPr="003360AE">
        <w:rPr>
          <w:rFonts w:ascii="Times New Roman" w:hAnsi="Times New Roman" w:cs="Times New Roman"/>
          <w:color w:val="000000" w:themeColor="text1"/>
          <w:sz w:val="24"/>
          <w:szCs w:val="24"/>
        </w:rPr>
        <w:t>l ordenamiento en el ámbito espacial y personal y algunas definiciones relevantes como las que estoy comentando que es el principio pro persona para darles esta calidad.</w:t>
      </w:r>
    </w:p>
    <w:p w:rsidR="00EE03E9" w:rsidRPr="003360AE" w:rsidRDefault="00EE03E9" w:rsidP="00EE03E9">
      <w:pPr>
        <w:pStyle w:val="Sinespaciado"/>
        <w:ind w:firstLine="708"/>
        <w:jc w:val="both"/>
        <w:rPr>
          <w:rFonts w:ascii="Times New Roman" w:hAnsi="Times New Roman" w:cs="Times New Roman"/>
          <w:color w:val="000000" w:themeColor="text1"/>
          <w:sz w:val="24"/>
          <w:szCs w:val="24"/>
        </w:rPr>
      </w:pPr>
      <w:r w:rsidRPr="003360AE">
        <w:rPr>
          <w:rFonts w:ascii="Times New Roman" w:hAnsi="Times New Roman" w:cs="Times New Roman"/>
          <w:color w:val="000000" w:themeColor="text1"/>
          <w:sz w:val="24"/>
          <w:szCs w:val="24"/>
        </w:rPr>
        <w:t>En el segundo capítulo establecemos el reconocimiento de los Derechos Humanos de las personas migrantes y las correspondientes obligaciones de las Autoridades del Estado de México para promover, respetar y proteger y garantizar sus prerrogativas fundamentales de conformidad con los principios de una universalidad interdependencia, indivisibilidad, progresividad, multiculturalidad y haciendo énfasis, en la obligación que tenemos todas las personas de no ser discriminadas por ningún motivo, en particular por su situación jurídica y en su calidad migratoria; además se incluye un catálogo de derechos de las personas migrantes, al ser necesario enfocar las prerrogativas fundamentales de las que gozan dentro del contexto normativo de la ley y en el ámbito local, sin perjuicio de los Derechos Humanos reconocidos en la Constitución Política de los Estado Unidos Mexicanos, los tratados internacionales de los que México es parte, la Constitución Política del Estado Libre y Soberano de México, así como las demás reglamentaciones aplicables.</w:t>
      </w:r>
    </w:p>
    <w:p w:rsidR="00EE03E9" w:rsidRPr="003360AE" w:rsidRDefault="00EE03E9" w:rsidP="00EE03E9">
      <w:pPr>
        <w:pStyle w:val="Sinespaciado"/>
        <w:ind w:firstLine="708"/>
        <w:jc w:val="both"/>
        <w:rPr>
          <w:rFonts w:ascii="Times New Roman" w:hAnsi="Times New Roman" w:cs="Times New Roman"/>
          <w:color w:val="000000" w:themeColor="text1"/>
          <w:sz w:val="24"/>
          <w:szCs w:val="24"/>
        </w:rPr>
      </w:pPr>
      <w:r w:rsidRPr="003360AE">
        <w:rPr>
          <w:rFonts w:ascii="Times New Roman" w:hAnsi="Times New Roman" w:cs="Times New Roman"/>
          <w:color w:val="000000" w:themeColor="text1"/>
          <w:sz w:val="24"/>
          <w:szCs w:val="24"/>
        </w:rPr>
        <w:t>En el tercer capítulo regula la distribución de competencias de las autoridades del Estado y precisa las atribuciones específicas que tiene el ejecutivo local, los municipios, los ayuntamientos, así como otras autoridades que tienen incidencia relevante en la vida cotidiana de las personas migrantes, tales como la Fiscalía General de Justicia y la Comisión de Derechos Humanos.</w:t>
      </w:r>
    </w:p>
    <w:p w:rsidR="00EE03E9" w:rsidRPr="003360AE" w:rsidRDefault="00EE03E9" w:rsidP="00EE03E9">
      <w:pPr>
        <w:pStyle w:val="Sinespaciado"/>
        <w:ind w:firstLine="708"/>
        <w:jc w:val="both"/>
        <w:rPr>
          <w:rFonts w:ascii="Times New Roman" w:hAnsi="Times New Roman" w:cs="Times New Roman"/>
          <w:color w:val="000000" w:themeColor="text1"/>
          <w:sz w:val="24"/>
          <w:szCs w:val="24"/>
        </w:rPr>
      </w:pPr>
      <w:r w:rsidRPr="003360AE">
        <w:rPr>
          <w:rFonts w:ascii="Times New Roman" w:hAnsi="Times New Roman" w:cs="Times New Roman"/>
          <w:color w:val="000000" w:themeColor="text1"/>
          <w:sz w:val="24"/>
          <w:szCs w:val="24"/>
        </w:rPr>
        <w:t>En particular se fortalece al a Coordinación de Asuntos Internacionales, Unidad Administrativa adscrita a la Secretaría de Finanzas que actualmente tiene a su cargo la aplicación de políticas, programas y medidas de apoyo a migrantes en el orden local, instruyéndolo como un Órgano Administrativo desconcentrado, pues se considera necesario robustecer sus facultades y ámbito organizacional por las importantes labores que realiza.</w:t>
      </w:r>
    </w:p>
    <w:p w:rsidR="00EE03E9" w:rsidRPr="003360AE" w:rsidRDefault="00EE03E9" w:rsidP="00EE03E9">
      <w:pPr>
        <w:pStyle w:val="Sinespaciado"/>
        <w:ind w:firstLine="708"/>
        <w:jc w:val="both"/>
        <w:rPr>
          <w:rFonts w:ascii="Times New Roman" w:hAnsi="Times New Roman" w:cs="Times New Roman"/>
          <w:color w:val="000000" w:themeColor="text1"/>
          <w:sz w:val="24"/>
          <w:szCs w:val="24"/>
        </w:rPr>
      </w:pPr>
      <w:r w:rsidRPr="003360AE">
        <w:rPr>
          <w:rFonts w:ascii="Times New Roman" w:hAnsi="Times New Roman" w:cs="Times New Roman"/>
          <w:color w:val="000000" w:themeColor="text1"/>
          <w:sz w:val="24"/>
          <w:szCs w:val="24"/>
        </w:rPr>
        <w:t>En los capítulos cuarto y quinto establece las medidas de apoyo a personas migrantes, interinas e internacionales, respectivamente en las cuales se diseñan los programas políticas e instrumentos que deberán generar, incrementar las autoridades en los ámbitos de su competencia.</w:t>
      </w:r>
    </w:p>
    <w:p w:rsidR="00EE03E9" w:rsidRPr="003360AE" w:rsidRDefault="00EE03E9" w:rsidP="00EE03E9">
      <w:pPr>
        <w:pStyle w:val="Sinespaciado"/>
        <w:ind w:firstLine="708"/>
        <w:jc w:val="both"/>
        <w:rPr>
          <w:rFonts w:ascii="Times New Roman" w:hAnsi="Times New Roman" w:cs="Times New Roman"/>
          <w:color w:val="000000" w:themeColor="text1"/>
          <w:sz w:val="24"/>
          <w:szCs w:val="24"/>
        </w:rPr>
      </w:pPr>
      <w:r w:rsidRPr="003360AE">
        <w:rPr>
          <w:rFonts w:ascii="Times New Roman" w:hAnsi="Times New Roman" w:cs="Times New Roman"/>
          <w:color w:val="000000" w:themeColor="text1"/>
          <w:sz w:val="24"/>
          <w:szCs w:val="24"/>
        </w:rPr>
        <w:t>Esta estructuración en la que se prevén 2 capítulos uno por el origen interno y otro por el internacional de la residencia de las personas migrantes, se propone de esta manera atender a cabalidad las necesidades de las personas migrantes nacionales y extranjeras en sus vínculos con las autoridades y sociedades mexiquenses en función de las causas y situación particular de movilidad de las personas, finalmente se propone incluir y sexto capítulo de las personas finalmente se propone incluir un sexto capítulo en el que se prevé un régimen de sanciones para las autoridades que incumplan con las obligaciones que establece la legislación, el cual realiza una remisión a la Ley en la Materia de responsabilidades administrativas, en aras de conservar el régimen en nuestro Orden Jurídico de esta materia y no generar incertidumbre jurídica para los operadores jurídicos de la ley; bueno por mi parte seria cuanto.</w:t>
      </w:r>
    </w:p>
    <w:p w:rsidR="00EE03E9" w:rsidRPr="003360AE" w:rsidRDefault="00EE03E9" w:rsidP="00AD211F">
      <w:pPr>
        <w:pStyle w:val="Sinespaciado"/>
        <w:ind w:firstLine="708"/>
        <w:jc w:val="both"/>
        <w:rPr>
          <w:rFonts w:ascii="Times New Roman" w:hAnsi="Times New Roman" w:cs="Times New Roman"/>
          <w:color w:val="000000" w:themeColor="text1"/>
          <w:sz w:val="24"/>
          <w:szCs w:val="24"/>
        </w:rPr>
      </w:pPr>
      <w:r w:rsidRPr="003360AE">
        <w:rPr>
          <w:rFonts w:ascii="Times New Roman" w:hAnsi="Times New Roman" w:cs="Times New Roman"/>
          <w:color w:val="000000" w:themeColor="text1"/>
          <w:sz w:val="24"/>
          <w:szCs w:val="24"/>
        </w:rPr>
        <w:lastRenderedPageBreak/>
        <w:t>También aprovechando un poquito, sí comentar que dentro de esta iniciativa, se prevé la creación de se propone un Consejo Consultivo, donde lo integren áreas importantes del gobierno del estado, para que de manera transversal se pueda atender el fenómeno migratorio que por cierto en los últimos años ha entrado en una crisis por la cantidad de movilidad que también hemos tenido de paso dentro del estado y pues debido a ello pues, si es muy importante impulsar la actualización de nuestro marco normativo.</w:t>
      </w:r>
    </w:p>
    <w:p w:rsidR="00446EAA" w:rsidRPr="003360AE" w:rsidRDefault="00EE03E9" w:rsidP="00446EAA">
      <w:pPr>
        <w:pStyle w:val="Sinespaciado"/>
        <w:jc w:val="both"/>
        <w:rPr>
          <w:rFonts w:ascii="Times New Roman" w:hAnsi="Times New Roman" w:cs="Times New Roman"/>
          <w:color w:val="000000" w:themeColor="text1"/>
          <w:sz w:val="24"/>
          <w:szCs w:val="24"/>
        </w:rPr>
      </w:pPr>
      <w:r w:rsidRPr="003360AE">
        <w:rPr>
          <w:rFonts w:ascii="Times New Roman" w:hAnsi="Times New Roman" w:cs="Times New Roman"/>
          <w:color w:val="000000" w:themeColor="text1"/>
          <w:sz w:val="24"/>
          <w:szCs w:val="24"/>
        </w:rPr>
        <w:t>SECRETARIA DIP. KARLA AGUILAR TALAVERA. Y bueno también damos una pequeña síntesis del Proyecto de Decreto por e</w:t>
      </w:r>
      <w:r w:rsidR="002F7F4F" w:rsidRPr="003360AE">
        <w:rPr>
          <w:rFonts w:ascii="Times New Roman" w:hAnsi="Times New Roman" w:cs="Times New Roman"/>
          <w:color w:val="000000" w:themeColor="text1"/>
          <w:sz w:val="24"/>
          <w:szCs w:val="24"/>
        </w:rPr>
        <w:t>l cual también el diputado Luis Fierro Cima</w:t>
      </w:r>
      <w:r w:rsidR="00446EAA" w:rsidRPr="003360AE">
        <w:rPr>
          <w:rFonts w:ascii="Times New Roman" w:hAnsi="Times New Roman" w:cs="Times New Roman"/>
          <w:color w:val="000000" w:themeColor="text1"/>
          <w:sz w:val="24"/>
          <w:szCs w:val="24"/>
        </w:rPr>
        <w:t xml:space="preserve"> y el diputado Enrique Vargas del Villar, presentan iniciativa de proyecto de decreto.</w:t>
      </w:r>
    </w:p>
    <w:p w:rsidR="00446EAA" w:rsidRPr="003360AE" w:rsidRDefault="00446EAA" w:rsidP="00446EAA">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 FLORES. Ok el diputado Emiliano quiere hacer uso de la palabra sobre el mismo punto, adelante.</w:t>
      </w:r>
    </w:p>
    <w:p w:rsidR="00AD211F" w:rsidRPr="003360AE" w:rsidRDefault="00446EAA" w:rsidP="00446EAA">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DIP. EMILIANO AGUIRRE CRUZ. Bueno, también compañeras y miembros de la comisión; la finalidad de la iniciativa sin dejar de mencionar para que se pueda incluir la figura de un traductor interprete, dotar de más atribuciones a la continuación de Asuntos Internacionales para brindar mayores apoyos a migrantes, entre ellas, la creación de proyectos productivos de remesas con participación de migrantes mexiquenses y programas de migrantes desaparecidos, que las y los migrantes reciban de man</w:t>
      </w:r>
      <w:r w:rsidR="00AD211F" w:rsidRPr="003360AE">
        <w:rPr>
          <w:rFonts w:ascii="Times New Roman" w:hAnsi="Times New Roman" w:cs="Times New Roman"/>
          <w:sz w:val="24"/>
          <w:szCs w:val="24"/>
        </w:rPr>
        <w:t>era gratuita apoyo psicológico.</w:t>
      </w:r>
    </w:p>
    <w:p w:rsidR="00446EAA" w:rsidRPr="003360AE" w:rsidRDefault="00446EAA" w:rsidP="00AD211F">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Es cuanto, muchas gracias.</w:t>
      </w:r>
    </w:p>
    <w:p w:rsidR="00446EAA" w:rsidRPr="003360AE" w:rsidRDefault="00490480" w:rsidP="00446EAA">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SECRETARIA DIP. KARLA AGUILAR TALAVERA</w:t>
      </w:r>
      <w:r w:rsidR="00446EAA" w:rsidRPr="003360AE">
        <w:rPr>
          <w:rFonts w:ascii="Times New Roman" w:hAnsi="Times New Roman" w:cs="Times New Roman"/>
          <w:sz w:val="24"/>
          <w:szCs w:val="24"/>
        </w:rPr>
        <w:t xml:space="preserve">. Bueno, pues procedo a darle lectura a la propuesta presentada por el diputado Luis Narciso, si bien, existe programa de apoyo para la reunificación familiar de adultos mayores del Estado de México y mexiquenses en Estados Unidos de América, con el objetivo de promover la reunificación familiar de mexiquenses radicados en Estados Unidos de América que, por sus condiciones migratorias, no han visto a sus familiares mayores de 60 años en una década o más, afortunadamente podemos proponer que las autoridades municipales y el Poder Ejecutivo del Estado de México en el ámbito de sus respectivas competencias, puedan coordinarse para llevar a cabo programas </w:t>
      </w:r>
      <w:r w:rsidR="00446EAA" w:rsidRPr="003360AE">
        <w:rPr>
          <w:rFonts w:ascii="Times New Roman" w:hAnsi="Times New Roman" w:cs="Times New Roman"/>
          <w:color w:val="00B050"/>
          <w:sz w:val="24"/>
          <w:szCs w:val="24"/>
        </w:rPr>
        <w:t xml:space="preserve">de urbanificación </w:t>
      </w:r>
      <w:r w:rsidR="00446EAA" w:rsidRPr="003360AE">
        <w:rPr>
          <w:rFonts w:ascii="Times New Roman" w:hAnsi="Times New Roman" w:cs="Times New Roman"/>
          <w:sz w:val="24"/>
          <w:szCs w:val="24"/>
        </w:rPr>
        <w:t>familiar; además de celebrar convenios de colaboración con organizaciones u organismos no gubernamentales, a fin de propiciar la generación de programas sociales con enfoque a la reunificación familiar de las personas migrantes, fuera de su lugar de origen con sus familias radicadas en el Estado y que podrán ser contemplados desde la legislación en la materia, a fin de contribuir a sobre llevar el impacto que genera en las familias migrantes, el doloroso proceso de la separación de sus seres queridos.</w:t>
      </w:r>
    </w:p>
    <w:p w:rsidR="00446EAA" w:rsidRPr="003360AE" w:rsidRDefault="00446EAA" w:rsidP="00446EAA">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Con esto, se pretende que las autoridades sean facilitadores y acompañantes en el proceso de reunificación de las personas migrantes y sus familias.</w:t>
      </w:r>
    </w:p>
    <w:p w:rsidR="00446EAA" w:rsidRPr="003360AE" w:rsidRDefault="00446EAA" w:rsidP="00446EAA">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 xml:space="preserve">Por lo anterior, las organizaciones no gubernamentales adquieren un papel importante como actores relevantes en la política y la gestión migratoria, en este tipo de </w:t>
      </w:r>
      <w:r w:rsidRPr="003360AE">
        <w:rPr>
          <w:rFonts w:ascii="Times New Roman" w:hAnsi="Times New Roman" w:cs="Times New Roman"/>
          <w:color w:val="00B050"/>
          <w:sz w:val="24"/>
          <w:szCs w:val="24"/>
        </w:rPr>
        <w:t>ONG´s</w:t>
      </w:r>
      <w:r w:rsidRPr="003360AE">
        <w:rPr>
          <w:rFonts w:ascii="Times New Roman" w:hAnsi="Times New Roman" w:cs="Times New Roman"/>
          <w:sz w:val="24"/>
          <w:szCs w:val="24"/>
        </w:rPr>
        <w:t>, tiene un modo particular de acción al combinar funciones de asistencia y defensa de los migrantes con labores de difusión, debate y monitoreo de tema migratorio, a fin del cual, ha logrado colocar sus propuestas de atención a los derechos humanos en la discusión pública, por lo que se ha convertido en actores de capacidad simultanea para presionar al Gobierno y asistirlo en la</w:t>
      </w:r>
      <w:r w:rsidR="00AD211F" w:rsidRPr="003360AE">
        <w:rPr>
          <w:rFonts w:ascii="Times New Roman" w:hAnsi="Times New Roman" w:cs="Times New Roman"/>
          <w:sz w:val="24"/>
          <w:szCs w:val="24"/>
        </w:rPr>
        <w:t xml:space="preserve"> política y gestión migratoria; si </w:t>
      </w:r>
      <w:r w:rsidRPr="003360AE">
        <w:rPr>
          <w:rFonts w:ascii="Times New Roman" w:hAnsi="Times New Roman" w:cs="Times New Roman"/>
          <w:sz w:val="24"/>
          <w:szCs w:val="24"/>
        </w:rPr>
        <w:t xml:space="preserve">bien, por definición, las </w:t>
      </w:r>
      <w:r w:rsidRPr="003360AE">
        <w:rPr>
          <w:rFonts w:ascii="Times New Roman" w:hAnsi="Times New Roman" w:cs="Times New Roman"/>
          <w:color w:val="00B050"/>
          <w:sz w:val="24"/>
          <w:szCs w:val="24"/>
        </w:rPr>
        <w:t xml:space="preserve">ONG´s, </w:t>
      </w:r>
      <w:r w:rsidRPr="003360AE">
        <w:rPr>
          <w:rFonts w:ascii="Times New Roman" w:hAnsi="Times New Roman" w:cs="Times New Roman"/>
          <w:sz w:val="24"/>
          <w:szCs w:val="24"/>
        </w:rPr>
        <w:t>se ubican en el contexto de lo social, su reconocida vocación de influencia en las políticas públicas, permiten examinarlas como actores no estatales que participan en espacio público y cuyas acciones adquieren significados políticos, desde esos espacios asociativos, se amplían los repertorios de participación y se generan nuevos ámbitos de los cuales se plantean demandas, formulan proyectos de cambio y hacen valer los intereses de grupos super alternos.</w:t>
      </w:r>
    </w:p>
    <w:p w:rsidR="00446EAA" w:rsidRPr="003360AE" w:rsidRDefault="00446EAA" w:rsidP="00446EAA">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 xml:space="preserve">Las </w:t>
      </w:r>
      <w:r w:rsidRPr="003360AE">
        <w:rPr>
          <w:rFonts w:ascii="Times New Roman" w:hAnsi="Times New Roman" w:cs="Times New Roman"/>
          <w:color w:val="00B050"/>
          <w:sz w:val="24"/>
          <w:szCs w:val="24"/>
        </w:rPr>
        <w:t xml:space="preserve">ONG´s </w:t>
      </w:r>
      <w:r w:rsidRPr="003360AE">
        <w:rPr>
          <w:rFonts w:ascii="Times New Roman" w:hAnsi="Times New Roman" w:cs="Times New Roman"/>
          <w:sz w:val="24"/>
          <w:szCs w:val="24"/>
        </w:rPr>
        <w:t xml:space="preserve">de migración surgen como reacción y aún responde en la inacción del Gobierno, frente a los problemas que enfrentan las personas migrantes y a su paso por México, en un momento marcado por la diversificación de la sociedad civil y la multiplicación de </w:t>
      </w:r>
      <w:r w:rsidRPr="003360AE">
        <w:rPr>
          <w:rFonts w:ascii="Times New Roman" w:hAnsi="Times New Roman" w:cs="Times New Roman"/>
          <w:sz w:val="24"/>
          <w:szCs w:val="24"/>
        </w:rPr>
        <w:lastRenderedPageBreak/>
        <w:t xml:space="preserve">organizaciones de defensa de los derechos humanos y prodemocracia, a través de ésta accionar las </w:t>
      </w:r>
      <w:r w:rsidRPr="003360AE">
        <w:rPr>
          <w:rFonts w:ascii="Times New Roman" w:hAnsi="Times New Roman" w:cs="Times New Roman"/>
          <w:color w:val="00B050"/>
          <w:sz w:val="24"/>
          <w:szCs w:val="24"/>
        </w:rPr>
        <w:t xml:space="preserve">ONG´s </w:t>
      </w:r>
      <w:r w:rsidRPr="003360AE">
        <w:rPr>
          <w:rFonts w:ascii="Times New Roman" w:hAnsi="Times New Roman" w:cs="Times New Roman"/>
          <w:sz w:val="24"/>
          <w:szCs w:val="24"/>
        </w:rPr>
        <w:t>de migración, han alcanzado progresivamente los logros significativos, más allá de su valiosa labor en la ayuda y la asistencia humanitaria de los migrantes, han conseguido posicionar sus propuestas en el debate nacional y en la nueva legislación migratoria mexicana, al elevar la presión para la inclusión del enfoque de derechos humanos y la consideración de otros planteamientos de la sociedad civil.</w:t>
      </w:r>
    </w:p>
    <w:p w:rsidR="00120496" w:rsidRPr="003360AE" w:rsidRDefault="00446EAA" w:rsidP="0012049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Su articulación en redes temáticas amplias al igual que su vinculación a otras organizaciones de la sociedad</w:t>
      </w:r>
      <w:r w:rsidR="00120496" w:rsidRPr="003360AE">
        <w:rPr>
          <w:rFonts w:ascii="Times New Roman" w:hAnsi="Times New Roman" w:cs="Times New Roman"/>
          <w:sz w:val="24"/>
          <w:szCs w:val="24"/>
        </w:rPr>
        <w:t xml:space="preserve"> civil doméstica y global han conseguido extender sus capacidades de atención, protección, incidencia en política pública y presión sobre el Estado, en virtud de lo anterior, manifiesto que es necesario considerar brindar la garantía del derecho a la unión familiar de las personas que por distintas situaciones se encuentren separados por una cuestión migratoria en otro país, ya que siguiendo el ejemplo del principio de reunificación familiar, establecido en la Ley de Migración para las personas extranjeras en México, sería incongruente el no considerar propiciar la generación de programas de impactos social con enfoque en la unidad familiar a los mexiquenses migrantes y a sus familias en nuestra entidad.</w:t>
      </w:r>
    </w:p>
    <w:p w:rsidR="00120496" w:rsidRPr="003360AE" w:rsidRDefault="00120496" w:rsidP="0012049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Esta modificación a la Ley concede la posibilidad y a las familias de migrantes en el Estado de México a reencontrarse con sus seres queridos en el extranjero, generando las mejores condiciones para ello y ante todo contribuir a fortalecer la unidad familiar y quizás la única oportunidad de volver a encontrarse.</w:t>
      </w:r>
    </w:p>
    <w:p w:rsidR="00BF3421" w:rsidRDefault="00120496" w:rsidP="0012049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Por lo que bueno se presenta la propuesta del siguiente</w:t>
      </w:r>
      <w:r w:rsidR="00BF3421">
        <w:rPr>
          <w:rFonts w:ascii="Times New Roman" w:hAnsi="Times New Roman" w:cs="Times New Roman"/>
          <w:sz w:val="24"/>
          <w:szCs w:val="24"/>
        </w:rPr>
        <w:t>:</w:t>
      </w:r>
    </w:p>
    <w:p w:rsidR="00120496" w:rsidRPr="003360AE" w:rsidRDefault="00BF3421" w:rsidP="00BF3421">
      <w:pPr>
        <w:pStyle w:val="Sinespaciado"/>
        <w:jc w:val="center"/>
        <w:rPr>
          <w:rFonts w:ascii="Times New Roman" w:hAnsi="Times New Roman" w:cs="Times New Roman"/>
          <w:sz w:val="24"/>
          <w:szCs w:val="24"/>
        </w:rPr>
      </w:pPr>
      <w:r>
        <w:rPr>
          <w:rFonts w:ascii="Times New Roman" w:hAnsi="Times New Roman" w:cs="Times New Roman"/>
          <w:sz w:val="24"/>
          <w:szCs w:val="24"/>
        </w:rPr>
        <w:t>DECRETO</w:t>
      </w:r>
    </w:p>
    <w:p w:rsidR="00120496" w:rsidRPr="003360AE" w:rsidRDefault="00120496" w:rsidP="00120496">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 xml:space="preserve">ARTÍCULO ÚNICO. Se reforma la fracción III del artículo </w:t>
      </w:r>
      <w:r w:rsidR="00075464" w:rsidRPr="003360AE">
        <w:rPr>
          <w:rFonts w:ascii="Times New Roman" w:hAnsi="Times New Roman" w:cs="Times New Roman"/>
          <w:sz w:val="24"/>
          <w:szCs w:val="24"/>
        </w:rPr>
        <w:t>9</w:t>
      </w:r>
      <w:r w:rsidRPr="003360AE">
        <w:rPr>
          <w:rFonts w:ascii="Times New Roman" w:hAnsi="Times New Roman" w:cs="Times New Roman"/>
          <w:sz w:val="24"/>
          <w:szCs w:val="24"/>
        </w:rPr>
        <w:t xml:space="preserve"> de la Ley de Apoyo a Migrantes del Estado de México para quedar como sigue.</w:t>
      </w:r>
    </w:p>
    <w:p w:rsidR="00120496" w:rsidRPr="003360AE" w:rsidRDefault="00120496" w:rsidP="00120496">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Capítulo cuarto de la Coordinación de Asuntos Internacionales.</w:t>
      </w:r>
    </w:p>
    <w:p w:rsidR="00120496" w:rsidRPr="003360AE" w:rsidRDefault="00120496" w:rsidP="00075464">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Artículo 9</w:t>
      </w:r>
      <w:r w:rsidR="00075464" w:rsidRPr="003360AE">
        <w:rPr>
          <w:rFonts w:ascii="Times New Roman" w:hAnsi="Times New Roman" w:cs="Times New Roman"/>
          <w:sz w:val="24"/>
          <w:szCs w:val="24"/>
        </w:rPr>
        <w:t xml:space="preserve">, fracción I a la II y fracción </w:t>
      </w:r>
      <w:r w:rsidRPr="003360AE">
        <w:rPr>
          <w:rFonts w:ascii="Times New Roman" w:hAnsi="Times New Roman" w:cs="Times New Roman"/>
          <w:sz w:val="24"/>
          <w:szCs w:val="24"/>
        </w:rPr>
        <w:t>III. Impulsar en colaboración con las dependencias del gobierno del Estado de México, políticas de promoción y programas de protección al migrante, además de la coordinación del Poder Ejecutivo del Estado y los ayuntamientos en el ámbito de sus respectivas competencias para celebrar convenios de colaboración con organizaciones u organismos no gubernamentales, a fin de propiciar la generación de programas sociales con enfoque a la reubicación familiar de las personas migrantes</w:t>
      </w:r>
      <w:r w:rsidR="00075464" w:rsidRPr="003360AE">
        <w:rPr>
          <w:rFonts w:ascii="Times New Roman" w:hAnsi="Times New Roman" w:cs="Times New Roman"/>
          <w:sz w:val="24"/>
          <w:szCs w:val="24"/>
        </w:rPr>
        <w:t>,</w:t>
      </w:r>
      <w:r w:rsidRPr="003360AE">
        <w:rPr>
          <w:rFonts w:ascii="Times New Roman" w:hAnsi="Times New Roman" w:cs="Times New Roman"/>
          <w:sz w:val="24"/>
          <w:szCs w:val="24"/>
        </w:rPr>
        <w:t xml:space="preserve"> fuera de su lugar de origen y con sus familias radicadas en el Estado de México.</w:t>
      </w:r>
    </w:p>
    <w:p w:rsidR="00120496" w:rsidRPr="003360AE" w:rsidRDefault="00120496" w:rsidP="00120496">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Eso sería cuanto.</w:t>
      </w:r>
    </w:p>
    <w:p w:rsidR="00120496" w:rsidRPr="003360AE" w:rsidRDefault="00120496" w:rsidP="00120496">
      <w:pPr>
        <w:pStyle w:val="Sinespaciado"/>
        <w:jc w:val="both"/>
        <w:rPr>
          <w:rFonts w:ascii="Times New Roman" w:hAnsi="Times New Roman" w:cs="Times New Roman"/>
          <w:sz w:val="24"/>
          <w:szCs w:val="24"/>
        </w:rPr>
      </w:pPr>
      <w:r w:rsidRPr="003360AE">
        <w:rPr>
          <w:rFonts w:ascii="Times New Roman" w:hAnsi="Times New Roman" w:cs="Times New Roman"/>
          <w:color w:val="000000" w:themeColor="text1"/>
          <w:sz w:val="24"/>
          <w:szCs w:val="24"/>
          <w:lang w:eastAsia="es-MX"/>
        </w:rPr>
        <w:t>PRESIDENTA DIP. LOURDES JEZABEL DELGADO FLORES.</w:t>
      </w:r>
      <w:r w:rsidRPr="003360AE">
        <w:rPr>
          <w:rFonts w:ascii="Times New Roman" w:hAnsi="Times New Roman" w:cs="Times New Roman"/>
          <w:sz w:val="24"/>
          <w:szCs w:val="24"/>
        </w:rPr>
        <w:t xml:space="preserve"> Muy bien, también se registra la asistencia del diputado Ariel Juárez y de la diputada Élida Castelán.</w:t>
      </w:r>
    </w:p>
    <w:p w:rsidR="00120496" w:rsidRPr="003360AE" w:rsidRDefault="00120496" w:rsidP="0012049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 xml:space="preserve">Consulto a las diputadas y diputados si </w:t>
      </w:r>
      <w:r w:rsidR="00075464" w:rsidRPr="003360AE">
        <w:rPr>
          <w:rFonts w:ascii="Times New Roman" w:hAnsi="Times New Roman" w:cs="Times New Roman"/>
          <w:sz w:val="24"/>
          <w:szCs w:val="24"/>
        </w:rPr>
        <w:t xml:space="preserve">desean hacer uso de la palabra; adelante </w:t>
      </w:r>
      <w:r w:rsidRPr="003360AE">
        <w:rPr>
          <w:rFonts w:ascii="Times New Roman" w:hAnsi="Times New Roman" w:cs="Times New Roman"/>
          <w:sz w:val="24"/>
          <w:szCs w:val="24"/>
        </w:rPr>
        <w:t>diputada Élida por favor.</w:t>
      </w:r>
    </w:p>
    <w:p w:rsidR="00120496" w:rsidRPr="003360AE" w:rsidRDefault="00120496" w:rsidP="0012049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DIP. ÉLIDA CASTELÁN MONDRAGÓN. Gracias diputados y diputadas, saludo a los compañeros diputados, las iniciativas hoy abordadas en estas comisiones unidas comparten materia y sin lugar a duda se ocupan de un tema que debe ser atendido, como la cuestión de la migración que padece nuestro País.</w:t>
      </w:r>
    </w:p>
    <w:p w:rsidR="00120496" w:rsidRPr="003360AE" w:rsidRDefault="00120496" w:rsidP="0012049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A mí en lo particular me gustaría pedir que las cuatro propuestas se puedan ver reflejadas en un solo andamiaje jurídico, unificarlas; aunado a lo dicho debemos contemplar que tenemos una ley de apoyo a migrantes del Estado de México, es decir, ya han transcurrido 7 años, sin que se tenga plena certeza que el cuerpo jurídico invocado tenga eficacia, observancia y esté en consonancia con los tiempos que se viven.</w:t>
      </w:r>
    </w:p>
    <w:p w:rsidR="00120496" w:rsidRPr="003360AE" w:rsidRDefault="00120496" w:rsidP="0012049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 xml:space="preserve">Por otro lado, existe una publicación titulada los retos de la migración en México, un espejo de dos caras, realizada por la Comisión Económica para América Latina y el Caribe, que desde la perspectiva de los derechos humanos, la frontera sur de México se ha convertido en un </w:t>
      </w:r>
      <w:r w:rsidRPr="003360AE">
        <w:rPr>
          <w:rFonts w:ascii="Times New Roman" w:hAnsi="Times New Roman" w:cs="Times New Roman"/>
          <w:sz w:val="24"/>
          <w:szCs w:val="24"/>
        </w:rPr>
        <w:lastRenderedPageBreak/>
        <w:t>foco de atención muy importante, la condición jurídica de nuestros migrantes centro americanos</w:t>
      </w:r>
      <w:r w:rsidR="00075464" w:rsidRPr="003360AE">
        <w:rPr>
          <w:rFonts w:ascii="Times New Roman" w:hAnsi="Times New Roman" w:cs="Times New Roman"/>
          <w:sz w:val="24"/>
          <w:szCs w:val="24"/>
        </w:rPr>
        <w:t>,</w:t>
      </w:r>
      <w:r w:rsidRPr="003360AE">
        <w:rPr>
          <w:rFonts w:ascii="Times New Roman" w:hAnsi="Times New Roman" w:cs="Times New Roman"/>
          <w:sz w:val="24"/>
          <w:szCs w:val="24"/>
        </w:rPr>
        <w:t xml:space="preserve"> los posiciona como un grupo particularmente vulnerable a la violación de sus derechos humanos.</w:t>
      </w:r>
    </w:p>
    <w:p w:rsidR="00120496" w:rsidRPr="003360AE" w:rsidRDefault="00120496" w:rsidP="0012049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En el camino hacia la frontera norte los inmigrantes provenientes de Centro América se ven en la necesidad de acudir a los centros urbanos, ya que ahí se haya los productos de abastecimiento, las pocas oportunidades de trabajo e ingreso y el transporte para continuar su recorrido.</w:t>
      </w:r>
    </w:p>
    <w:p w:rsidR="00120496" w:rsidRPr="003360AE" w:rsidRDefault="00120496" w:rsidP="0012049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Sin embargo, dichos centros se vuelven altamente riesgosos, ya que en ellos se concentran las autoridades de migración, hay mayor presencia de elementos de seguridad pública y existen bandas de delincuencia organizada.</w:t>
      </w:r>
    </w:p>
    <w:p w:rsidR="00D02DC6" w:rsidRPr="003360AE" w:rsidRDefault="00120496" w:rsidP="00D02DC6">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 xml:space="preserve">Debemos añadir al reporte que al menos desde el 2010, 9 de cada 10 personas en tránsito </w:t>
      </w:r>
      <w:r w:rsidR="00922464" w:rsidRPr="003360AE">
        <w:rPr>
          <w:rFonts w:ascii="Times New Roman" w:hAnsi="Times New Roman" w:cs="Times New Roman"/>
          <w:sz w:val="24"/>
          <w:szCs w:val="24"/>
        </w:rPr>
        <w:t xml:space="preserve">irregular </w:t>
      </w:r>
      <w:r w:rsidR="00922464" w:rsidRPr="003360AE">
        <w:rPr>
          <w:rFonts w:ascii="Times New Roman" w:hAnsi="Times New Roman" w:cs="Times New Roman"/>
          <w:color w:val="000000" w:themeColor="text1"/>
          <w:sz w:val="24"/>
          <w:szCs w:val="24"/>
          <w:lang w:eastAsia="es-MX"/>
        </w:rPr>
        <w:t>p</w:t>
      </w:r>
      <w:r w:rsidR="00D02DC6" w:rsidRPr="003360AE">
        <w:rPr>
          <w:rFonts w:ascii="Times New Roman" w:hAnsi="Times New Roman" w:cs="Times New Roman"/>
          <w:color w:val="000000" w:themeColor="text1"/>
          <w:sz w:val="24"/>
          <w:szCs w:val="24"/>
          <w:lang w:eastAsia="es-MX"/>
        </w:rPr>
        <w:t>rovienen de Guatemala, Honduras y El Salvador</w:t>
      </w:r>
      <w:r w:rsidR="00075464" w:rsidRPr="003360AE">
        <w:rPr>
          <w:rFonts w:ascii="Times New Roman" w:hAnsi="Times New Roman" w:cs="Times New Roman"/>
          <w:color w:val="000000" w:themeColor="text1"/>
          <w:sz w:val="24"/>
          <w:szCs w:val="24"/>
          <w:lang w:eastAsia="es-MX"/>
        </w:rPr>
        <w:t>,</w:t>
      </w:r>
      <w:r w:rsidR="00D02DC6" w:rsidRPr="003360AE">
        <w:rPr>
          <w:rFonts w:ascii="Times New Roman" w:hAnsi="Times New Roman" w:cs="Times New Roman"/>
          <w:color w:val="000000" w:themeColor="text1"/>
          <w:sz w:val="24"/>
          <w:szCs w:val="24"/>
          <w:lang w:eastAsia="es-MX"/>
        </w:rPr>
        <w:t xml:space="preserve"> los cuales migran en grupo que se les llaman Caravanas Migrantes, definitivamente tenemos la obligación de analizar detenidamente las propuestas, por lo cual me gustaría saber qué consideraciones o valoraciones se tiene por parte de la Coordinación de Asuntos Internacionales, ya que será la dependencia encargada de ejecutar en cierta medida la nueva</w:t>
      </w:r>
      <w:r w:rsidR="00075464" w:rsidRPr="003360AE">
        <w:rPr>
          <w:rFonts w:ascii="Times New Roman" w:hAnsi="Times New Roman" w:cs="Times New Roman"/>
          <w:color w:val="000000" w:themeColor="text1"/>
          <w:sz w:val="24"/>
          <w:szCs w:val="24"/>
          <w:lang w:eastAsia="es-MX"/>
        </w:rPr>
        <w:t xml:space="preserve"> Ley.</w:t>
      </w:r>
    </w:p>
    <w:p w:rsidR="00D02DC6" w:rsidRPr="003360AE" w:rsidRDefault="00D02DC6" w:rsidP="00D02DC6">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 xml:space="preserve">Concluyo mi intervención felicitando a cada uno de los diputados proponentes, sé que </w:t>
      </w:r>
      <w:r w:rsidR="004547FA">
        <w:rPr>
          <w:rFonts w:ascii="Times New Roman" w:hAnsi="Times New Roman" w:cs="Times New Roman"/>
          <w:color w:val="000000" w:themeColor="text1"/>
          <w:sz w:val="24"/>
          <w:szCs w:val="24"/>
          <w:lang w:eastAsia="es-MX"/>
        </w:rPr>
        <w:t>son</w:t>
      </w:r>
      <w:r w:rsidRPr="003360AE">
        <w:rPr>
          <w:rFonts w:ascii="Times New Roman" w:hAnsi="Times New Roman" w:cs="Times New Roman"/>
          <w:color w:val="000000" w:themeColor="text1"/>
          <w:sz w:val="24"/>
          <w:szCs w:val="24"/>
          <w:lang w:eastAsia="es-MX"/>
        </w:rPr>
        <w:t xml:space="preserve"> una</w:t>
      </w:r>
      <w:r w:rsidR="004547FA">
        <w:rPr>
          <w:rFonts w:ascii="Times New Roman" w:hAnsi="Times New Roman" w:cs="Times New Roman"/>
          <w:color w:val="000000" w:themeColor="text1"/>
          <w:sz w:val="24"/>
          <w:szCs w:val="24"/>
          <w:lang w:eastAsia="es-MX"/>
        </w:rPr>
        <w:t>s</w:t>
      </w:r>
      <w:r w:rsidRPr="003360AE">
        <w:rPr>
          <w:rFonts w:ascii="Times New Roman" w:hAnsi="Times New Roman" w:cs="Times New Roman"/>
          <w:color w:val="000000" w:themeColor="text1"/>
          <w:sz w:val="24"/>
          <w:szCs w:val="24"/>
          <w:lang w:eastAsia="es-MX"/>
        </w:rPr>
        <w:t xml:space="preserve"> </w:t>
      </w:r>
      <w:r w:rsidR="00075464" w:rsidRPr="003360AE">
        <w:rPr>
          <w:rFonts w:ascii="Times New Roman" w:hAnsi="Times New Roman" w:cs="Times New Roman"/>
          <w:color w:val="000000" w:themeColor="text1"/>
          <w:sz w:val="24"/>
          <w:szCs w:val="24"/>
          <w:lang w:eastAsia="es-MX"/>
        </w:rPr>
        <w:t>propuestas muy bondadosas</w:t>
      </w:r>
      <w:r w:rsidRPr="003360AE">
        <w:rPr>
          <w:rFonts w:ascii="Times New Roman" w:hAnsi="Times New Roman" w:cs="Times New Roman"/>
          <w:color w:val="000000" w:themeColor="text1"/>
          <w:sz w:val="24"/>
          <w:szCs w:val="24"/>
          <w:lang w:eastAsia="es-MX"/>
        </w:rPr>
        <w:t xml:space="preserve"> la que cada uno de ustedes </w:t>
      </w:r>
      <w:r w:rsidR="004547FA" w:rsidRPr="003360AE">
        <w:rPr>
          <w:rFonts w:ascii="Times New Roman" w:hAnsi="Times New Roman" w:cs="Times New Roman"/>
          <w:color w:val="000000" w:themeColor="text1"/>
          <w:sz w:val="24"/>
          <w:szCs w:val="24"/>
          <w:lang w:eastAsia="es-MX"/>
        </w:rPr>
        <w:t>hace</w:t>
      </w:r>
      <w:r w:rsidRPr="003360AE">
        <w:rPr>
          <w:rFonts w:ascii="Times New Roman" w:hAnsi="Times New Roman" w:cs="Times New Roman"/>
          <w:color w:val="000000" w:themeColor="text1"/>
          <w:sz w:val="24"/>
          <w:szCs w:val="24"/>
          <w:lang w:eastAsia="es-MX"/>
        </w:rPr>
        <w:t xml:space="preserve">, pero sí me gustaría que se tomaran en cuenta mis recomendaciones. </w:t>
      </w:r>
    </w:p>
    <w:p w:rsidR="00D02DC6" w:rsidRPr="003360AE" w:rsidRDefault="00D02DC6" w:rsidP="00D02DC6">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Muchas gracias.</w:t>
      </w:r>
    </w:p>
    <w:p w:rsidR="00D02DC6" w:rsidRPr="003360AE" w:rsidRDefault="00D02DC6" w:rsidP="00D02DC6">
      <w:pPr>
        <w:pStyle w:val="Sinespaciado"/>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PRESIDENTA DIP. LOURDES JEZABEL DEL</w:t>
      </w:r>
      <w:r w:rsidR="00075464" w:rsidRPr="003360AE">
        <w:rPr>
          <w:rFonts w:ascii="Times New Roman" w:hAnsi="Times New Roman" w:cs="Times New Roman"/>
          <w:color w:val="000000" w:themeColor="text1"/>
          <w:sz w:val="24"/>
          <w:szCs w:val="24"/>
          <w:lang w:eastAsia="es-MX"/>
        </w:rPr>
        <w:t>GADO FLORES. Gracias, diputada.</w:t>
      </w:r>
    </w:p>
    <w:p w:rsidR="00D02DC6" w:rsidRPr="003360AE" w:rsidRDefault="00D02DC6" w:rsidP="00D02DC6">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También vamos a preguntar si alguien más desea hacer uso de la palabra.</w:t>
      </w:r>
    </w:p>
    <w:p w:rsidR="00D02DC6" w:rsidRPr="003360AE" w:rsidRDefault="00D02DC6" w:rsidP="00D02DC6">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Ya está registrada la Diputada Beatriz García, pero no sé si alguien más para irlos anotando.</w:t>
      </w:r>
    </w:p>
    <w:p w:rsidR="00D02DC6" w:rsidRPr="003360AE" w:rsidRDefault="00D02DC6" w:rsidP="00D02DC6">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Por lo pronto sería bueno, diputado, Emiliano también.</w:t>
      </w:r>
    </w:p>
    <w:p w:rsidR="00D02DC6" w:rsidRPr="003360AE" w:rsidRDefault="00D02DC6" w:rsidP="00D02DC6">
      <w:pPr>
        <w:pStyle w:val="Sinespaciado"/>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 xml:space="preserve">SECRETARIA DIP. KARLA AGUILAR TALAVERA. Bueno, le damos el uso de la voz a la Diputada Beatriz García. </w:t>
      </w:r>
    </w:p>
    <w:p w:rsidR="00D02DC6" w:rsidRPr="003360AE" w:rsidRDefault="00D02DC6" w:rsidP="00D02DC6">
      <w:pPr>
        <w:pStyle w:val="Sinespaciado"/>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 xml:space="preserve">DIP. BEATRIZ GARCÍA VILLEGAS. Muchas gracias, diputada. Secretaria, diputada, Presidenta. </w:t>
      </w:r>
    </w:p>
    <w:p w:rsidR="00D02DC6" w:rsidRPr="003360AE" w:rsidRDefault="00D02DC6" w:rsidP="00D02DC6">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Compañeras, compañeros que se encuentran en este momento en el Recinto y los compañeros que estamos acompañando vía zoom.</w:t>
      </w:r>
    </w:p>
    <w:p w:rsidR="00D02DC6" w:rsidRPr="003360AE" w:rsidRDefault="00D02DC6" w:rsidP="00D02DC6">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En principio, además de reconocer el esfuerzo que se tiene que hacer de manera obligatoria para nuestras hermanas y hermanos migrantes, tanto de nuestro Estado como los que van hacia nuestro Estado, es muy importante ya que se estima que del presupuesto que nuestro Estado tiene, el 10% equivale a las remesas que aportan dichos paisanos en el norte de nuestro País y tal es la importancia que en la Legislatura pasada hicimos mucho hincapié, ya que habían 5 casas de apoyo a Atención a Migrantes en Estados Unidos, las cuales hasta la fecha no nos han dicho por qué ya no funciona, esto y junto con las alusiones que hacen mis compañeras y compañeros, creo que es importante hacer un análisis de fondo, un análisis profundo en la propuesta de la nueva iniciativa, porque vale la pena que esto mejore en pro de que hoy las remesas a nuestro País han aumentado y por lo tal merecemos y nuestros paisanos merecen toda la atención ya que al tener una calidad de migrantes, pues reciben afectaciones a sus derechos humanos, los cuales m</w:t>
      </w:r>
      <w:r w:rsidR="005D1CCB" w:rsidRPr="003360AE">
        <w:rPr>
          <w:rFonts w:ascii="Times New Roman" w:hAnsi="Times New Roman" w:cs="Times New Roman"/>
          <w:color w:val="000000" w:themeColor="text1"/>
          <w:sz w:val="24"/>
          <w:szCs w:val="24"/>
          <w:lang w:eastAsia="es-MX"/>
        </w:rPr>
        <w:t>uchas veces no son acompañadas.</w:t>
      </w:r>
    </w:p>
    <w:p w:rsidR="005D1CCB" w:rsidRPr="003360AE" w:rsidRDefault="00D02DC6" w:rsidP="00164DC4">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color w:val="000000" w:themeColor="text1"/>
          <w:sz w:val="24"/>
          <w:szCs w:val="24"/>
          <w:lang w:eastAsia="es-MX"/>
        </w:rPr>
        <w:t xml:space="preserve">Es por eso que coincido con los compañeros de hacer con una mesa de estudio y sobre todo también de manera muy respetuosa, ojalá pudieran hacernos llegar las iniciativas para que en esas como ésta, nosotras, también nosotros, podamos tener un punto de vista más específico, no, porque yo creo que no podemos homologar las iniciativas que hoy están en la misma comisión, ya que son temas diferentes, uno por su parte es la iniciativa de Ley y las otras corresponden a partes importantes y medulares dentro de la Ley, lo cual yo creo que también deben de ser tomadas en cuenta, pero incluso una de ellas las que proponen nuestros compañeros </w:t>
      </w:r>
      <w:r w:rsidRPr="003360AE">
        <w:rPr>
          <w:rFonts w:ascii="Times New Roman" w:hAnsi="Times New Roman" w:cs="Times New Roman"/>
          <w:color w:val="000000" w:themeColor="text1"/>
          <w:sz w:val="24"/>
          <w:szCs w:val="24"/>
          <w:lang w:eastAsia="es-MX"/>
        </w:rPr>
        <w:lastRenderedPageBreak/>
        <w:t>y amigos del PAN, pues es un programa que ya existe en el Estado de México, que es la Atención a las Familias Mexiquenses para hacer esa unificación entre los familiares, lo que vale la pena es saber cómo podemos ayudar y hacer más rápida ese acercamiento entre los mexiquenses, ya que a veces es un poco tardío o los familiares desconocen que quien tenga familiares mexiquenses en Estados Unidos, la comisión o el órgano específico que se encarga de hacer toda la papelería y el procedimiento para llevar a su familiar a Estados Unidos le pueden ayudar y ese es un tema muy importante y sobre todo después de esta larga batalla que se ha enfrentado frente a la pandemia, el tenernos y saber que podemos est</w:t>
      </w:r>
      <w:r w:rsidR="005D1CCB" w:rsidRPr="003360AE">
        <w:rPr>
          <w:rFonts w:ascii="Times New Roman" w:hAnsi="Times New Roman" w:cs="Times New Roman"/>
          <w:color w:val="000000" w:themeColor="text1"/>
          <w:sz w:val="24"/>
          <w:szCs w:val="24"/>
          <w:lang w:eastAsia="es-MX"/>
        </w:rPr>
        <w:t>ar cerca, pues valdría la pena.</w:t>
      </w:r>
    </w:p>
    <w:p w:rsidR="005D1CCB" w:rsidRPr="003360AE" w:rsidRDefault="005D1CCB" w:rsidP="00164DC4">
      <w:pPr>
        <w:pStyle w:val="Sinespaciado"/>
        <w:ind w:firstLine="708"/>
        <w:jc w:val="both"/>
        <w:rPr>
          <w:rFonts w:ascii="Times New Roman" w:hAnsi="Times New Roman" w:cs="Times New Roman"/>
          <w:sz w:val="24"/>
          <w:szCs w:val="24"/>
        </w:rPr>
      </w:pPr>
      <w:r w:rsidRPr="003360AE">
        <w:rPr>
          <w:rFonts w:ascii="Times New Roman" w:hAnsi="Times New Roman" w:cs="Times New Roman"/>
          <w:color w:val="000000" w:themeColor="text1"/>
          <w:sz w:val="24"/>
          <w:szCs w:val="24"/>
          <w:lang w:eastAsia="es-MX"/>
        </w:rPr>
        <w:t>Entonces</w:t>
      </w:r>
      <w:r w:rsidR="00D02DC6" w:rsidRPr="003360AE">
        <w:rPr>
          <w:rFonts w:ascii="Times New Roman" w:hAnsi="Times New Roman" w:cs="Times New Roman"/>
          <w:color w:val="000000" w:themeColor="text1"/>
          <w:sz w:val="24"/>
          <w:szCs w:val="24"/>
          <w:lang w:eastAsia="es-MX"/>
        </w:rPr>
        <w:t>, yo creo que en principio yo haría el punto de que podamos hacer dentro de nuestros propios equipos de análisis, la evaluación, de cómo podemos hacer que esta iniciativa, estas iniciativas sean viables</w:t>
      </w:r>
      <w:r w:rsidR="00164DC4" w:rsidRPr="003360AE">
        <w:rPr>
          <w:rFonts w:ascii="Times New Roman" w:hAnsi="Times New Roman" w:cs="Times New Roman"/>
          <w:color w:val="000000" w:themeColor="text1"/>
          <w:sz w:val="24"/>
          <w:szCs w:val="24"/>
          <w:lang w:eastAsia="es-MX"/>
        </w:rPr>
        <w:t xml:space="preserve"> y </w:t>
      </w:r>
      <w:r w:rsidR="00164DC4" w:rsidRPr="003360AE">
        <w:rPr>
          <w:rFonts w:ascii="Times New Roman" w:hAnsi="Times New Roman" w:cs="Times New Roman"/>
          <w:sz w:val="24"/>
          <w:szCs w:val="24"/>
        </w:rPr>
        <w:t>s</w:t>
      </w:r>
      <w:r w:rsidR="006F6271" w:rsidRPr="003360AE">
        <w:rPr>
          <w:rFonts w:ascii="Times New Roman" w:hAnsi="Times New Roman" w:cs="Times New Roman"/>
          <w:sz w:val="24"/>
          <w:szCs w:val="24"/>
        </w:rPr>
        <w:t>obre todo, se han aterrizadas directamente a nuestros inmigrantes y a sus f</w:t>
      </w:r>
      <w:r w:rsidRPr="003360AE">
        <w:rPr>
          <w:rFonts w:ascii="Times New Roman" w:hAnsi="Times New Roman" w:cs="Times New Roman"/>
          <w:sz w:val="24"/>
          <w:szCs w:val="24"/>
        </w:rPr>
        <w:t xml:space="preserve">amilias en el Estado de México; sobre </w:t>
      </w:r>
      <w:r w:rsidR="006F6271" w:rsidRPr="003360AE">
        <w:rPr>
          <w:rFonts w:ascii="Times New Roman" w:hAnsi="Times New Roman" w:cs="Times New Roman"/>
          <w:sz w:val="24"/>
          <w:szCs w:val="24"/>
        </w:rPr>
        <w:t>todo pues vamos a estar apoyando, respaldando y colaborando p</w:t>
      </w:r>
      <w:r w:rsidRPr="003360AE">
        <w:rPr>
          <w:rFonts w:ascii="Times New Roman" w:hAnsi="Times New Roman" w:cs="Times New Roman"/>
          <w:sz w:val="24"/>
          <w:szCs w:val="24"/>
        </w:rPr>
        <w:t>ara que puedan llevarse a cabo.</w:t>
      </w:r>
    </w:p>
    <w:p w:rsidR="006F6271" w:rsidRPr="003360AE" w:rsidRDefault="006F6271" w:rsidP="00164DC4">
      <w:pPr>
        <w:pStyle w:val="Sinespaciado"/>
        <w:ind w:firstLine="708"/>
        <w:jc w:val="both"/>
        <w:rPr>
          <w:rFonts w:ascii="Times New Roman" w:hAnsi="Times New Roman" w:cs="Times New Roman"/>
          <w:color w:val="000000" w:themeColor="text1"/>
          <w:sz w:val="24"/>
          <w:szCs w:val="24"/>
          <w:lang w:eastAsia="es-MX"/>
        </w:rPr>
      </w:pPr>
      <w:r w:rsidRPr="003360AE">
        <w:rPr>
          <w:rFonts w:ascii="Times New Roman" w:hAnsi="Times New Roman" w:cs="Times New Roman"/>
          <w:sz w:val="24"/>
          <w:szCs w:val="24"/>
        </w:rPr>
        <w:t>Enhorabuena a los proponentes y de mi parte, pues cuentan con todo el apoyo. Muchísimas gracias.</w:t>
      </w:r>
    </w:p>
    <w:p w:rsidR="00D06CD4" w:rsidRDefault="0030182F" w:rsidP="006F627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SECRETARIA DIP. KARLA AGUILAR TALAVERA</w:t>
      </w:r>
      <w:r w:rsidR="006F6271" w:rsidRPr="003360AE">
        <w:rPr>
          <w:rFonts w:ascii="Times New Roman" w:hAnsi="Times New Roman" w:cs="Times New Roman"/>
          <w:sz w:val="24"/>
          <w:szCs w:val="24"/>
        </w:rPr>
        <w:t>.</w:t>
      </w:r>
      <w:r w:rsidR="00164DC4" w:rsidRPr="003360AE">
        <w:rPr>
          <w:rFonts w:ascii="Times New Roman" w:hAnsi="Times New Roman" w:cs="Times New Roman"/>
          <w:sz w:val="24"/>
          <w:szCs w:val="24"/>
        </w:rPr>
        <w:t xml:space="preserve"> </w:t>
      </w:r>
      <w:r w:rsidR="00D06CD4">
        <w:rPr>
          <w:rFonts w:ascii="Times New Roman" w:hAnsi="Times New Roman" w:cs="Times New Roman"/>
          <w:sz w:val="24"/>
          <w:szCs w:val="24"/>
        </w:rPr>
        <w:t>Muchas gracias</w:t>
      </w:r>
      <w:r w:rsidR="006F6271" w:rsidRPr="003360AE">
        <w:rPr>
          <w:rFonts w:ascii="Times New Roman" w:hAnsi="Times New Roman" w:cs="Times New Roman"/>
          <w:sz w:val="24"/>
          <w:szCs w:val="24"/>
        </w:rPr>
        <w:t xml:space="preserve"> </w:t>
      </w:r>
      <w:r w:rsidR="00D06CD4" w:rsidRPr="003360AE">
        <w:rPr>
          <w:rFonts w:ascii="Times New Roman" w:hAnsi="Times New Roman" w:cs="Times New Roman"/>
          <w:sz w:val="24"/>
          <w:szCs w:val="24"/>
        </w:rPr>
        <w:t xml:space="preserve">diputada </w:t>
      </w:r>
      <w:r w:rsidR="006F6271" w:rsidRPr="003360AE">
        <w:rPr>
          <w:rFonts w:ascii="Times New Roman" w:hAnsi="Times New Roman" w:cs="Times New Roman"/>
          <w:sz w:val="24"/>
          <w:szCs w:val="24"/>
        </w:rPr>
        <w:t>Beatriz</w:t>
      </w:r>
      <w:r w:rsidR="00D06CD4">
        <w:rPr>
          <w:rFonts w:ascii="Times New Roman" w:hAnsi="Times New Roman" w:cs="Times New Roman"/>
          <w:sz w:val="24"/>
          <w:szCs w:val="24"/>
        </w:rPr>
        <w:t>.</w:t>
      </w:r>
    </w:p>
    <w:p w:rsidR="006F6271" w:rsidRPr="003360AE" w:rsidRDefault="00D06CD4" w:rsidP="00D06CD4">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 xml:space="preserve">Le </w:t>
      </w:r>
      <w:r w:rsidR="006F6271" w:rsidRPr="003360AE">
        <w:rPr>
          <w:rFonts w:ascii="Times New Roman" w:hAnsi="Times New Roman" w:cs="Times New Roman"/>
          <w:sz w:val="24"/>
          <w:szCs w:val="24"/>
        </w:rPr>
        <w:t>cedemos el uso de la voz al diputado Emiliano.</w:t>
      </w:r>
    </w:p>
    <w:p w:rsidR="005D1CCB" w:rsidRPr="003360AE" w:rsidRDefault="006F6271" w:rsidP="006F6271">
      <w:pPr>
        <w:pStyle w:val="Sinespaciado"/>
        <w:jc w:val="both"/>
        <w:rPr>
          <w:rFonts w:ascii="Times New Roman" w:hAnsi="Times New Roman" w:cs="Times New Roman"/>
          <w:sz w:val="24"/>
          <w:szCs w:val="24"/>
        </w:rPr>
      </w:pPr>
      <w:r w:rsidRPr="003360AE">
        <w:rPr>
          <w:rFonts w:ascii="Times New Roman" w:hAnsi="Times New Roman" w:cs="Times New Roman"/>
          <w:sz w:val="24"/>
          <w:szCs w:val="24"/>
          <w:lang w:eastAsia="es-MX"/>
        </w:rPr>
        <w:t>DIP. EMILIANO AGUIRRE CRUZ.</w:t>
      </w:r>
      <w:r w:rsidRPr="003360AE">
        <w:rPr>
          <w:rFonts w:ascii="Times New Roman" w:hAnsi="Times New Roman" w:cs="Times New Roman"/>
          <w:sz w:val="24"/>
          <w:szCs w:val="24"/>
        </w:rPr>
        <w:t xml:space="preserve"> Y la migración es una problemática constante un acto inevitable pues todas las personas buscan una mejor calidad de vida</w:t>
      </w:r>
      <w:r w:rsidR="005D1CCB" w:rsidRPr="003360AE">
        <w:rPr>
          <w:rFonts w:ascii="Times New Roman" w:hAnsi="Times New Roman" w:cs="Times New Roman"/>
          <w:sz w:val="24"/>
          <w:szCs w:val="24"/>
        </w:rPr>
        <w:t>,</w:t>
      </w:r>
      <w:r w:rsidRPr="003360AE">
        <w:rPr>
          <w:rFonts w:ascii="Times New Roman" w:hAnsi="Times New Roman" w:cs="Times New Roman"/>
          <w:sz w:val="24"/>
          <w:szCs w:val="24"/>
        </w:rPr>
        <w:t xml:space="preserve"> dejar un lugar de origen tiene uno o varios motivos</w:t>
      </w:r>
      <w:r w:rsidR="005D1CCB" w:rsidRPr="003360AE">
        <w:rPr>
          <w:rFonts w:ascii="Times New Roman" w:hAnsi="Times New Roman" w:cs="Times New Roman"/>
          <w:sz w:val="24"/>
          <w:szCs w:val="24"/>
        </w:rPr>
        <w:t>,</w:t>
      </w:r>
      <w:r w:rsidRPr="003360AE">
        <w:rPr>
          <w:rFonts w:ascii="Times New Roman" w:hAnsi="Times New Roman" w:cs="Times New Roman"/>
          <w:sz w:val="24"/>
          <w:szCs w:val="24"/>
        </w:rPr>
        <w:t xml:space="preserve"> no es ningún secreto a voces que las personas migrantes son vulnerables a que se violenten sus derechos humanos por encontrarse expuestos a condiciones preca</w:t>
      </w:r>
      <w:r w:rsidR="005D1CCB" w:rsidRPr="003360AE">
        <w:rPr>
          <w:rFonts w:ascii="Times New Roman" w:hAnsi="Times New Roman" w:cs="Times New Roman"/>
          <w:sz w:val="24"/>
          <w:szCs w:val="24"/>
        </w:rPr>
        <w:t>rias en los lugares receptores.</w:t>
      </w:r>
    </w:p>
    <w:p w:rsidR="006F6271" w:rsidRPr="003360AE" w:rsidRDefault="006F6271" w:rsidP="005D1CCB">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Por ello quiero expresar este reconocimiento a las diputadas y diputados que se han sumado a la presentación d</w:t>
      </w:r>
      <w:r w:rsidR="005D1CCB" w:rsidRPr="003360AE">
        <w:rPr>
          <w:rFonts w:ascii="Times New Roman" w:hAnsi="Times New Roman" w:cs="Times New Roman"/>
          <w:sz w:val="24"/>
          <w:szCs w:val="24"/>
        </w:rPr>
        <w:t xml:space="preserve">e iniciativas en esta materia más </w:t>
      </w:r>
      <w:r w:rsidRPr="003360AE">
        <w:rPr>
          <w:rFonts w:ascii="Times New Roman" w:hAnsi="Times New Roman" w:cs="Times New Roman"/>
          <w:sz w:val="24"/>
          <w:szCs w:val="24"/>
        </w:rPr>
        <w:t>aún, a esta primera mesa de trabajo la cual demuestra la voluntad de los diversos grupos parlamentarios</w:t>
      </w:r>
      <w:r w:rsidR="005D1CCB" w:rsidRPr="003360AE">
        <w:rPr>
          <w:rFonts w:ascii="Times New Roman" w:hAnsi="Times New Roman" w:cs="Times New Roman"/>
          <w:sz w:val="24"/>
          <w:szCs w:val="24"/>
        </w:rPr>
        <w:t>,</w:t>
      </w:r>
      <w:r w:rsidRPr="003360AE">
        <w:rPr>
          <w:rFonts w:ascii="Times New Roman" w:hAnsi="Times New Roman" w:cs="Times New Roman"/>
          <w:sz w:val="24"/>
          <w:szCs w:val="24"/>
        </w:rPr>
        <w:t xml:space="preserve"> permaneceré atento a estas comisiones de trabajo para el seguimiento de las iniciativas a favor de las personas migrantes. </w:t>
      </w:r>
    </w:p>
    <w:p w:rsidR="006F6271" w:rsidRPr="003360AE" w:rsidRDefault="006F6271" w:rsidP="006F627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Es cuanto Presidenta.</w:t>
      </w:r>
    </w:p>
    <w:p w:rsidR="006F6271" w:rsidRPr="003360AE" w:rsidRDefault="006F6271" w:rsidP="006F627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SECRETARIA DIP. KARLA AGUILAR TALAVERA. Presidenta, pues han sido agotadas las intervenciones.</w:t>
      </w:r>
    </w:p>
    <w:p w:rsidR="005D1CCB" w:rsidRPr="003360AE" w:rsidRDefault="006F6271" w:rsidP="006F6271">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 FLORES. Buen</w:t>
      </w:r>
      <w:r w:rsidR="005D1CCB" w:rsidRPr="003360AE">
        <w:rPr>
          <w:rFonts w:ascii="Times New Roman" w:hAnsi="Times New Roman" w:cs="Times New Roman"/>
          <w:sz w:val="24"/>
          <w:szCs w:val="24"/>
        </w:rPr>
        <w:t>o, respecto a lo que comentó la diputada Élida; bueno</w:t>
      </w:r>
      <w:r w:rsidRPr="003360AE">
        <w:rPr>
          <w:rFonts w:ascii="Times New Roman" w:hAnsi="Times New Roman" w:cs="Times New Roman"/>
          <w:sz w:val="24"/>
          <w:szCs w:val="24"/>
        </w:rPr>
        <w:t>, sí, la intención y platicando con la Mesa Directiva y la Secretaría Técnica de la Junta de Coordinación Política, efectivamente recomendaban un solo dictamen por tratarse de cuatro i</w:t>
      </w:r>
      <w:r w:rsidR="005D1CCB" w:rsidRPr="003360AE">
        <w:rPr>
          <w:rFonts w:ascii="Times New Roman" w:hAnsi="Times New Roman" w:cs="Times New Roman"/>
          <w:sz w:val="24"/>
          <w:szCs w:val="24"/>
        </w:rPr>
        <w:t>niciativas sobre la misma ley y</w:t>
      </w:r>
      <w:r w:rsidRPr="003360AE">
        <w:rPr>
          <w:rFonts w:ascii="Times New Roman" w:hAnsi="Times New Roman" w:cs="Times New Roman"/>
          <w:sz w:val="24"/>
          <w:szCs w:val="24"/>
        </w:rPr>
        <w:t xml:space="preserve"> por la segunda pregunta que hacía sobre la </w:t>
      </w:r>
      <w:r w:rsidR="005D1CCB" w:rsidRPr="003360AE">
        <w:rPr>
          <w:rFonts w:ascii="Times New Roman" w:hAnsi="Times New Roman" w:cs="Times New Roman"/>
          <w:sz w:val="24"/>
          <w:szCs w:val="24"/>
        </w:rPr>
        <w:t xml:space="preserve">Coordinación </w:t>
      </w:r>
      <w:r w:rsidRPr="003360AE">
        <w:rPr>
          <w:rFonts w:ascii="Times New Roman" w:hAnsi="Times New Roman" w:cs="Times New Roman"/>
          <w:sz w:val="24"/>
          <w:szCs w:val="24"/>
        </w:rPr>
        <w:t xml:space="preserve">de </w:t>
      </w:r>
      <w:r w:rsidR="005D1CCB" w:rsidRPr="003360AE">
        <w:rPr>
          <w:rFonts w:ascii="Times New Roman" w:hAnsi="Times New Roman" w:cs="Times New Roman"/>
          <w:sz w:val="24"/>
          <w:szCs w:val="24"/>
        </w:rPr>
        <w:t xml:space="preserve">Asuntos </w:t>
      </w:r>
      <w:r w:rsidRPr="003360AE">
        <w:rPr>
          <w:rFonts w:ascii="Times New Roman" w:hAnsi="Times New Roman" w:cs="Times New Roman"/>
          <w:sz w:val="24"/>
          <w:szCs w:val="24"/>
        </w:rPr>
        <w:t>Internacionales en su momento yo tuve a bien ya a buscar al Coordinador de Asuntos Internacionales, el Licenciado José Pablo Montemayor Camacho, él está en toda la disposición, junto con su área de acompañar los trabajos d</w:t>
      </w:r>
      <w:r w:rsidR="005D1CCB" w:rsidRPr="003360AE">
        <w:rPr>
          <w:rFonts w:ascii="Times New Roman" w:hAnsi="Times New Roman" w:cs="Times New Roman"/>
          <w:sz w:val="24"/>
          <w:szCs w:val="24"/>
        </w:rPr>
        <w:t>e análisis de esta Legislatura.</w:t>
      </w:r>
    </w:p>
    <w:p w:rsidR="00B17854" w:rsidRPr="003360AE" w:rsidRDefault="006F6271" w:rsidP="005D1CCB">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Entonces está en toda la disposición en su momento, pues le haremos llegar estas iniciativas de ley y también lo invitaremos a sesiones de trabajo futuras para escuchar de viva voz sus opiniones pues al final, como bien ya lo decía las diputadas, pues ellos son los que operan esta área, son la parte ejecutiva de</w:t>
      </w:r>
      <w:r w:rsidR="005D1CCB" w:rsidRPr="003360AE">
        <w:rPr>
          <w:rFonts w:ascii="Times New Roman" w:hAnsi="Times New Roman" w:cs="Times New Roman"/>
          <w:sz w:val="24"/>
          <w:szCs w:val="24"/>
        </w:rPr>
        <w:t xml:space="preserve"> atención a personas migrantes, entonces </w:t>
      </w:r>
      <w:r w:rsidRPr="003360AE">
        <w:rPr>
          <w:rFonts w:ascii="Times New Roman" w:hAnsi="Times New Roman" w:cs="Times New Roman"/>
          <w:sz w:val="24"/>
          <w:szCs w:val="24"/>
        </w:rPr>
        <w:t>sí vamos a requerir de su apoyo también en su momento nos han buscado organizaciones de migrantes mexiquenses, activistas de derechos humanos y también pues estaremos buscando darles voz y darles el espacio también para que puedan p</w:t>
      </w:r>
      <w:r w:rsidR="005D1CCB" w:rsidRPr="003360AE">
        <w:rPr>
          <w:rFonts w:ascii="Times New Roman" w:hAnsi="Times New Roman" w:cs="Times New Roman"/>
          <w:sz w:val="24"/>
          <w:szCs w:val="24"/>
        </w:rPr>
        <w:t>articipar en estas iniciativas; bueno</w:t>
      </w:r>
      <w:r w:rsidRPr="003360AE">
        <w:rPr>
          <w:rFonts w:ascii="Times New Roman" w:hAnsi="Times New Roman" w:cs="Times New Roman"/>
          <w:sz w:val="24"/>
          <w:szCs w:val="24"/>
        </w:rPr>
        <w:t xml:space="preserve">, en empujar </w:t>
      </w:r>
      <w:r w:rsidR="005D1CCB" w:rsidRPr="003360AE">
        <w:rPr>
          <w:rFonts w:ascii="Times New Roman" w:hAnsi="Times New Roman" w:cs="Times New Roman"/>
          <w:sz w:val="24"/>
          <w:szCs w:val="24"/>
        </w:rPr>
        <w:t xml:space="preserve">estas iniciativas, </w:t>
      </w:r>
      <w:r w:rsidRPr="003360AE">
        <w:rPr>
          <w:rFonts w:ascii="Times New Roman" w:hAnsi="Times New Roman" w:cs="Times New Roman"/>
          <w:sz w:val="24"/>
          <w:szCs w:val="24"/>
        </w:rPr>
        <w:t>también ya respecto a los trabajos de ambas comisiones, estamos proponiendo una dinámica para aprovechar los próximos días hay un calendario que pido aquí al apoyo técnico que si lo pueden publicar ahí en Zoom para que lo puedan ver</w:t>
      </w:r>
      <w:r w:rsidR="005D1CCB" w:rsidRPr="003360AE">
        <w:rPr>
          <w:rFonts w:ascii="Times New Roman" w:hAnsi="Times New Roman" w:cs="Times New Roman"/>
          <w:sz w:val="24"/>
          <w:szCs w:val="24"/>
        </w:rPr>
        <w:t>,</w:t>
      </w:r>
      <w:r w:rsidRPr="003360AE">
        <w:rPr>
          <w:rFonts w:ascii="Times New Roman" w:hAnsi="Times New Roman" w:cs="Times New Roman"/>
          <w:sz w:val="24"/>
          <w:szCs w:val="24"/>
        </w:rPr>
        <w:t xml:space="preserve"> de cualquier manera también vamos a solicitar el apoyo para que se les haga llegar </w:t>
      </w:r>
      <w:r w:rsidR="005D1CCB" w:rsidRPr="003360AE">
        <w:rPr>
          <w:rFonts w:ascii="Times New Roman" w:hAnsi="Times New Roman" w:cs="Times New Roman"/>
          <w:sz w:val="24"/>
          <w:szCs w:val="24"/>
        </w:rPr>
        <w:t xml:space="preserve">este calendario a sus oficinas y </w:t>
      </w:r>
      <w:r w:rsidRPr="003360AE">
        <w:rPr>
          <w:rFonts w:ascii="Times New Roman" w:hAnsi="Times New Roman" w:cs="Times New Roman"/>
          <w:sz w:val="24"/>
          <w:szCs w:val="24"/>
        </w:rPr>
        <w:t xml:space="preserve">bueno, pues son fechas de propuesta para hacer llegar observaciones por escrito a los diferentes </w:t>
      </w:r>
      <w:r w:rsidR="005D1CCB" w:rsidRPr="003360AE">
        <w:rPr>
          <w:rFonts w:ascii="Times New Roman" w:hAnsi="Times New Roman" w:cs="Times New Roman"/>
          <w:sz w:val="24"/>
          <w:szCs w:val="24"/>
        </w:rPr>
        <w:t xml:space="preserve">Secretarios Técnicos </w:t>
      </w:r>
      <w:r w:rsidRPr="003360AE">
        <w:rPr>
          <w:rFonts w:ascii="Times New Roman" w:hAnsi="Times New Roman" w:cs="Times New Roman"/>
          <w:sz w:val="24"/>
          <w:szCs w:val="24"/>
        </w:rPr>
        <w:t xml:space="preserve">de las </w:t>
      </w:r>
      <w:r w:rsidR="005D1CCB" w:rsidRPr="003360AE">
        <w:rPr>
          <w:rFonts w:ascii="Times New Roman" w:hAnsi="Times New Roman" w:cs="Times New Roman"/>
          <w:sz w:val="24"/>
          <w:szCs w:val="24"/>
        </w:rPr>
        <w:t xml:space="preserve">Comisiones </w:t>
      </w:r>
      <w:r w:rsidRPr="003360AE">
        <w:rPr>
          <w:rFonts w:ascii="Times New Roman" w:hAnsi="Times New Roman" w:cs="Times New Roman"/>
          <w:sz w:val="24"/>
          <w:szCs w:val="24"/>
        </w:rPr>
        <w:t xml:space="preserve">correspondientes y sus observaciones, comentarios también tenemos un formato para </w:t>
      </w:r>
      <w:r w:rsidRPr="003360AE">
        <w:rPr>
          <w:rFonts w:ascii="Times New Roman" w:hAnsi="Times New Roman" w:cs="Times New Roman"/>
          <w:sz w:val="24"/>
          <w:szCs w:val="24"/>
        </w:rPr>
        <w:lastRenderedPageBreak/>
        <w:t xml:space="preserve">hacer llegar estos comentarios respecto a las iniciativas ya presentadas, si pueden reducir un poquito la imagen para que puedan ver todas las fechas. </w:t>
      </w:r>
    </w:p>
    <w:p w:rsidR="00B9689D" w:rsidRPr="003360AE" w:rsidRDefault="006F6271" w:rsidP="00B17854">
      <w:pPr>
        <w:pStyle w:val="Sinespaciado"/>
        <w:ind w:firstLine="708"/>
        <w:jc w:val="both"/>
        <w:rPr>
          <w:rFonts w:ascii="Times New Roman" w:hAnsi="Times New Roman" w:cs="Times New Roman"/>
          <w:sz w:val="24"/>
          <w:szCs w:val="24"/>
        </w:rPr>
      </w:pPr>
      <w:r w:rsidRPr="003360AE">
        <w:rPr>
          <w:rFonts w:ascii="Times New Roman" w:hAnsi="Times New Roman" w:cs="Times New Roman"/>
          <w:sz w:val="24"/>
          <w:szCs w:val="24"/>
        </w:rPr>
        <w:t>Por favor</w:t>
      </w:r>
      <w:r w:rsidR="00B17854" w:rsidRPr="003360AE">
        <w:rPr>
          <w:rFonts w:ascii="Times New Roman" w:hAnsi="Times New Roman" w:cs="Times New Roman"/>
          <w:sz w:val="24"/>
          <w:szCs w:val="24"/>
        </w:rPr>
        <w:t xml:space="preserve"> </w:t>
      </w:r>
      <w:r w:rsidR="00B9689D" w:rsidRPr="003360AE">
        <w:rPr>
          <w:rFonts w:ascii="Times New Roman" w:hAnsi="Times New Roman" w:cs="Times New Roman"/>
          <w:sz w:val="24"/>
          <w:szCs w:val="24"/>
        </w:rPr>
        <w:t>y también se propone que terminando de recibir estas observaciones se pueda hacer una mesa técnica y las y los diputados pueden nombrar también a un representante, a un asesor técnico o sus secretarios técnicos que puedan acudir a ellas para hacer llegar estas observaciones, ya obviamente después de este corte que se haga de las mesas técnicas vamos a irlo platicando con la presidenta para solicitar una próxima reunión de trabajo.</w:t>
      </w:r>
    </w:p>
    <w:p w:rsidR="00B9689D" w:rsidRPr="003360AE" w:rsidRDefault="00B9689D" w:rsidP="005D1CCB">
      <w:pPr>
        <w:pStyle w:val="Sinespaciado"/>
        <w:rPr>
          <w:rFonts w:ascii="Times New Roman" w:hAnsi="Times New Roman" w:cs="Times New Roman"/>
          <w:sz w:val="24"/>
          <w:szCs w:val="24"/>
        </w:rPr>
      </w:pPr>
      <w:r w:rsidRPr="003360AE">
        <w:rPr>
          <w:rFonts w:ascii="Times New Roman" w:hAnsi="Times New Roman" w:cs="Times New Roman"/>
          <w:sz w:val="24"/>
          <w:szCs w:val="24"/>
        </w:rPr>
        <w:tab/>
        <w:t>Entonces, si están de acuerdo con las fechas creo que es el archivo de arriba, porque ahí no se perciben las fechas también quiero, si ustedes están de acuerdo podamos someteré a votación esta parte, que estén de acuerdo que nos fijemos un plazo  también para poder emitir opinio</w:t>
      </w:r>
      <w:r w:rsidR="005D1CCB" w:rsidRPr="003360AE">
        <w:rPr>
          <w:rFonts w:ascii="Times New Roman" w:hAnsi="Times New Roman" w:cs="Times New Roman"/>
          <w:sz w:val="24"/>
          <w:szCs w:val="24"/>
        </w:rPr>
        <w:t>nes, observaciones, propuestas.</w:t>
      </w:r>
    </w:p>
    <w:p w:rsidR="00B9689D" w:rsidRPr="003360AE" w:rsidRDefault="00B9689D" w:rsidP="005D1CCB">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Quien esté a favor de este calendario solicitamos se puedan servir a levantar la mano, por favor.</w:t>
      </w:r>
    </w:p>
    <w:p w:rsidR="00B9689D" w:rsidRPr="003360AE" w:rsidRDefault="00B9689D" w:rsidP="005D1CCB">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SECRETARIA DIP. KARLA AGUILAR TALAVERA. La propuesta ha sido aprobada por unanimidad de votos.</w:t>
      </w:r>
    </w:p>
    <w:p w:rsidR="00B9689D" w:rsidRPr="003360AE" w:rsidRDefault="00B9689D" w:rsidP="005D1CCB">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 FLORES. Aprobado y fijado el calendario de trabajo, adelante por favor.</w:t>
      </w:r>
    </w:p>
    <w:p w:rsidR="005D1CCB" w:rsidRPr="003360AE" w:rsidRDefault="00B9689D" w:rsidP="005D1CCB">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Muchas gracias a todas y todos los diputados presentes.</w:t>
      </w:r>
    </w:p>
    <w:p w:rsidR="00B9689D" w:rsidRPr="003360AE" w:rsidRDefault="00B9689D" w:rsidP="005D1CCB">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SECRETARIA DIP. KARLA AGUILAR TALAVERA. Los asuntos del orden del día han sido concluidos.</w:t>
      </w:r>
    </w:p>
    <w:p w:rsidR="00B9689D" w:rsidRPr="003360AE" w:rsidRDefault="00B9689D" w:rsidP="005D1CCB">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 FLORES. Registre la asistencia, por favor.</w:t>
      </w:r>
    </w:p>
    <w:p w:rsidR="00B9689D" w:rsidRPr="003360AE" w:rsidRDefault="00B9689D" w:rsidP="005D1CCB">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SECRETARIA DIP. KARLA AGUILAR TALAVERA. Ha sido registrada la asistencia a la reunión.</w:t>
      </w:r>
    </w:p>
    <w:p w:rsidR="00B9689D" w:rsidRPr="003360AE" w:rsidRDefault="00B9689D" w:rsidP="005D1CCB">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PRESIDENTA DIP. LOURDES JEZABEL DELGADO FLORES. Se levanta la sesión de comisiones legislativas de Apoyo y Atención al Migrante y de Asuntos Internacionales, siendo las doce horas con cincuenta y nueve minutos del día viernes seis de mayo del año dos mil veintidós y se pide a sus integrantes estar atentos a la próxima convocatoria.</w:t>
      </w:r>
    </w:p>
    <w:p w:rsidR="00B9689D" w:rsidRPr="003360AE" w:rsidRDefault="00B9689D" w:rsidP="00F854E3">
      <w:pPr>
        <w:pStyle w:val="Sinespaciado"/>
        <w:jc w:val="both"/>
        <w:rPr>
          <w:rFonts w:ascii="Times New Roman" w:hAnsi="Times New Roman" w:cs="Times New Roman"/>
          <w:sz w:val="24"/>
          <w:szCs w:val="24"/>
        </w:rPr>
      </w:pPr>
      <w:r w:rsidRPr="003360AE">
        <w:rPr>
          <w:rFonts w:ascii="Times New Roman" w:hAnsi="Times New Roman" w:cs="Times New Roman"/>
          <w:sz w:val="24"/>
          <w:szCs w:val="24"/>
        </w:rPr>
        <w:tab/>
        <w:t>Muchas gracias a todas y todos.</w:t>
      </w:r>
    </w:p>
    <w:sectPr w:rsidR="00B9689D" w:rsidRPr="003360AE" w:rsidSect="00F72443">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91B" w:rsidRDefault="006A391B" w:rsidP="00F72443">
      <w:pPr>
        <w:spacing w:after="0" w:line="240" w:lineRule="auto"/>
      </w:pPr>
      <w:r>
        <w:separator/>
      </w:r>
    </w:p>
  </w:endnote>
  <w:endnote w:type="continuationSeparator" w:id="0">
    <w:p w:rsidR="006A391B" w:rsidRDefault="006A391B" w:rsidP="00F72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108753"/>
      <w:docPartObj>
        <w:docPartGallery w:val="Page Numbers (Bottom of Page)"/>
        <w:docPartUnique/>
      </w:docPartObj>
    </w:sdtPr>
    <w:sdtContent>
      <w:p w:rsidR="00F72443" w:rsidRDefault="00F72443" w:rsidP="00F72443">
        <w:pPr>
          <w:pStyle w:val="Piedepgina"/>
          <w:jc w:val="right"/>
        </w:pPr>
        <w:r>
          <w:fldChar w:fldCharType="begin"/>
        </w:r>
        <w:r>
          <w:instrText>PAGE   \* MERGEFORMAT</w:instrText>
        </w:r>
        <w:r>
          <w:fldChar w:fldCharType="separate"/>
        </w:r>
        <w:r w:rsidR="00B62747" w:rsidRPr="00B62747">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91B" w:rsidRDefault="006A391B" w:rsidP="00F72443">
      <w:pPr>
        <w:spacing w:after="0" w:line="240" w:lineRule="auto"/>
      </w:pPr>
      <w:r>
        <w:separator/>
      </w:r>
    </w:p>
  </w:footnote>
  <w:footnote w:type="continuationSeparator" w:id="0">
    <w:p w:rsidR="006A391B" w:rsidRDefault="006A391B" w:rsidP="00F724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66F5"/>
    <w:rsid w:val="00072073"/>
    <w:rsid w:val="00075464"/>
    <w:rsid w:val="00084213"/>
    <w:rsid w:val="000848DB"/>
    <w:rsid w:val="000E6B3E"/>
    <w:rsid w:val="001139F2"/>
    <w:rsid w:val="00120496"/>
    <w:rsid w:val="00135AFE"/>
    <w:rsid w:val="00164DC4"/>
    <w:rsid w:val="00167367"/>
    <w:rsid w:val="001702F6"/>
    <w:rsid w:val="0019489B"/>
    <w:rsid w:val="001E7E23"/>
    <w:rsid w:val="0020034A"/>
    <w:rsid w:val="0026317C"/>
    <w:rsid w:val="00273F1D"/>
    <w:rsid w:val="0028778F"/>
    <w:rsid w:val="002F22AC"/>
    <w:rsid w:val="002F25F5"/>
    <w:rsid w:val="002F5A2A"/>
    <w:rsid w:val="002F7F4F"/>
    <w:rsid w:val="0030182F"/>
    <w:rsid w:val="00310402"/>
    <w:rsid w:val="003164E7"/>
    <w:rsid w:val="00331ED6"/>
    <w:rsid w:val="003360AE"/>
    <w:rsid w:val="003404E1"/>
    <w:rsid w:val="00374360"/>
    <w:rsid w:val="003878CE"/>
    <w:rsid w:val="003B600F"/>
    <w:rsid w:val="003C04C8"/>
    <w:rsid w:val="003C23DD"/>
    <w:rsid w:val="003D4469"/>
    <w:rsid w:val="00402A09"/>
    <w:rsid w:val="004220B6"/>
    <w:rsid w:val="004306CD"/>
    <w:rsid w:val="00446EAA"/>
    <w:rsid w:val="004547FA"/>
    <w:rsid w:val="00490480"/>
    <w:rsid w:val="00492AFA"/>
    <w:rsid w:val="004C3C62"/>
    <w:rsid w:val="004D7872"/>
    <w:rsid w:val="004E072A"/>
    <w:rsid w:val="00505F92"/>
    <w:rsid w:val="00506EF2"/>
    <w:rsid w:val="00512274"/>
    <w:rsid w:val="005434EE"/>
    <w:rsid w:val="00554DDE"/>
    <w:rsid w:val="0057685E"/>
    <w:rsid w:val="005B612C"/>
    <w:rsid w:val="005C5D89"/>
    <w:rsid w:val="005D1CC8"/>
    <w:rsid w:val="005D1CCB"/>
    <w:rsid w:val="005D5F01"/>
    <w:rsid w:val="005E077D"/>
    <w:rsid w:val="006021E8"/>
    <w:rsid w:val="0064081C"/>
    <w:rsid w:val="00653097"/>
    <w:rsid w:val="00684926"/>
    <w:rsid w:val="00694DC2"/>
    <w:rsid w:val="00697B3A"/>
    <w:rsid w:val="006A391B"/>
    <w:rsid w:val="006A4985"/>
    <w:rsid w:val="006E28D8"/>
    <w:rsid w:val="006F6271"/>
    <w:rsid w:val="0071206A"/>
    <w:rsid w:val="00755D5B"/>
    <w:rsid w:val="00770B0E"/>
    <w:rsid w:val="00793E56"/>
    <w:rsid w:val="007945FA"/>
    <w:rsid w:val="007B1FAD"/>
    <w:rsid w:val="007E0467"/>
    <w:rsid w:val="007E65B8"/>
    <w:rsid w:val="008150DB"/>
    <w:rsid w:val="008609CF"/>
    <w:rsid w:val="00873D69"/>
    <w:rsid w:val="00885A7D"/>
    <w:rsid w:val="00897D68"/>
    <w:rsid w:val="008A7AA4"/>
    <w:rsid w:val="008C0CAB"/>
    <w:rsid w:val="008F5A56"/>
    <w:rsid w:val="00922464"/>
    <w:rsid w:val="00940651"/>
    <w:rsid w:val="00942212"/>
    <w:rsid w:val="00966903"/>
    <w:rsid w:val="009770E0"/>
    <w:rsid w:val="00986413"/>
    <w:rsid w:val="009A2170"/>
    <w:rsid w:val="009D150E"/>
    <w:rsid w:val="009E0134"/>
    <w:rsid w:val="009F76D3"/>
    <w:rsid w:val="00A37D10"/>
    <w:rsid w:val="00A71A5F"/>
    <w:rsid w:val="00AA4210"/>
    <w:rsid w:val="00AC33E6"/>
    <w:rsid w:val="00AD211F"/>
    <w:rsid w:val="00AD4F5D"/>
    <w:rsid w:val="00AD5B46"/>
    <w:rsid w:val="00B170F5"/>
    <w:rsid w:val="00B17854"/>
    <w:rsid w:val="00B62747"/>
    <w:rsid w:val="00B6624A"/>
    <w:rsid w:val="00B759FC"/>
    <w:rsid w:val="00B778E1"/>
    <w:rsid w:val="00B8309B"/>
    <w:rsid w:val="00B9324F"/>
    <w:rsid w:val="00B9689D"/>
    <w:rsid w:val="00BA229A"/>
    <w:rsid w:val="00BA5E0B"/>
    <w:rsid w:val="00BB0980"/>
    <w:rsid w:val="00BF3421"/>
    <w:rsid w:val="00C20ACB"/>
    <w:rsid w:val="00C710C5"/>
    <w:rsid w:val="00C90CA8"/>
    <w:rsid w:val="00CC10D3"/>
    <w:rsid w:val="00CF2D83"/>
    <w:rsid w:val="00CF77C0"/>
    <w:rsid w:val="00D02DC6"/>
    <w:rsid w:val="00D06CD4"/>
    <w:rsid w:val="00D254B3"/>
    <w:rsid w:val="00D42222"/>
    <w:rsid w:val="00D545A1"/>
    <w:rsid w:val="00D913AE"/>
    <w:rsid w:val="00DA6950"/>
    <w:rsid w:val="00DC2024"/>
    <w:rsid w:val="00DF2000"/>
    <w:rsid w:val="00E45D25"/>
    <w:rsid w:val="00E6481B"/>
    <w:rsid w:val="00E95BAD"/>
    <w:rsid w:val="00EB6B6C"/>
    <w:rsid w:val="00EC3AC4"/>
    <w:rsid w:val="00ED50F9"/>
    <w:rsid w:val="00EE03E9"/>
    <w:rsid w:val="00EF7AFC"/>
    <w:rsid w:val="00F528F4"/>
    <w:rsid w:val="00F66274"/>
    <w:rsid w:val="00F72443"/>
    <w:rsid w:val="00F7540D"/>
    <w:rsid w:val="00F854E3"/>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F724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2443"/>
  </w:style>
  <w:style w:type="paragraph" w:styleId="Piedepgina">
    <w:name w:val="footer"/>
    <w:basedOn w:val="Normal"/>
    <w:link w:val="PiedepginaCar"/>
    <w:uiPriority w:val="99"/>
    <w:unhideWhenUsed/>
    <w:rsid w:val="00F724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2443"/>
  </w:style>
  <w:style w:type="paragraph" w:styleId="Textodeglobo">
    <w:name w:val="Balloon Text"/>
    <w:basedOn w:val="Normal"/>
    <w:link w:val="TextodegloboCar"/>
    <w:uiPriority w:val="99"/>
    <w:semiHidden/>
    <w:unhideWhenUsed/>
    <w:rsid w:val="00AD4F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4F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F724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2443"/>
  </w:style>
  <w:style w:type="paragraph" w:styleId="Piedepgina">
    <w:name w:val="footer"/>
    <w:basedOn w:val="Normal"/>
    <w:link w:val="PiedepginaCar"/>
    <w:uiPriority w:val="99"/>
    <w:unhideWhenUsed/>
    <w:rsid w:val="00F724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2443"/>
  </w:style>
  <w:style w:type="paragraph" w:styleId="Textodeglobo">
    <w:name w:val="Balloon Text"/>
    <w:basedOn w:val="Normal"/>
    <w:link w:val="TextodegloboCar"/>
    <w:uiPriority w:val="99"/>
    <w:semiHidden/>
    <w:unhideWhenUsed/>
    <w:rsid w:val="00AD4F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4F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72569745">
      <w:bodyDiv w:val="1"/>
      <w:marLeft w:val="0"/>
      <w:marRight w:val="0"/>
      <w:marTop w:val="0"/>
      <w:marBottom w:val="0"/>
      <w:divBdr>
        <w:top w:val="none" w:sz="0" w:space="0" w:color="auto"/>
        <w:left w:val="none" w:sz="0" w:space="0" w:color="auto"/>
        <w:bottom w:val="none" w:sz="0" w:space="0" w:color="auto"/>
        <w:right w:val="none" w:sz="0" w:space="0" w:color="auto"/>
      </w:divBdr>
    </w:div>
    <w:div w:id="198973015">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39782744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81319443">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16664077">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03741815">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87112740">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91397800">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32C7D-8583-41B7-8A57-5A68826A5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4852</Words>
  <Characters>26687</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8</cp:revision>
  <cp:lastPrinted>2022-05-27T18:32:00Z</cp:lastPrinted>
  <dcterms:created xsi:type="dcterms:W3CDTF">2022-05-19T17:50:00Z</dcterms:created>
  <dcterms:modified xsi:type="dcterms:W3CDTF">2022-05-27T18:52:00Z</dcterms:modified>
</cp:coreProperties>
</file>