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D66" w:rsidRPr="004656AA" w:rsidRDefault="00780939" w:rsidP="007878A4">
      <w:pPr>
        <w:spacing w:after="0" w:line="240" w:lineRule="auto"/>
        <w:ind w:left="3540"/>
        <w:contextualSpacing/>
        <w:jc w:val="both"/>
        <w:rPr>
          <w:rFonts w:ascii="Times New Roman" w:hAnsi="Times New Roman" w:cs="Times New Roman"/>
          <w:sz w:val="24"/>
          <w:szCs w:val="24"/>
        </w:rPr>
      </w:pPr>
      <w:r w:rsidRPr="004656AA">
        <w:rPr>
          <w:rFonts w:ascii="Times New Roman" w:hAnsi="Times New Roman" w:cs="Times New Roman"/>
          <w:sz w:val="24"/>
          <w:szCs w:val="24"/>
        </w:rPr>
        <w:t xml:space="preserve">REUNIÓN </w:t>
      </w:r>
      <w:r w:rsidR="00C42D66" w:rsidRPr="004656AA">
        <w:rPr>
          <w:rFonts w:ascii="Times New Roman" w:hAnsi="Times New Roman" w:cs="Times New Roman"/>
          <w:sz w:val="24"/>
          <w:szCs w:val="24"/>
        </w:rPr>
        <w:t xml:space="preserve">DE LA COMISIÓN LEGISLATIVA DE LÍMITES TERRITORIALES DEL ESTADO DE MÉXICO Y SUS MUNICIPIOS DE LA </w:t>
      </w:r>
      <w:r w:rsidRPr="004656AA">
        <w:rPr>
          <w:rFonts w:ascii="Times New Roman" w:hAnsi="Times New Roman" w:cs="Times New Roman"/>
          <w:sz w:val="24"/>
          <w:szCs w:val="24"/>
        </w:rPr>
        <w:t xml:space="preserve">H. </w:t>
      </w:r>
      <w:r w:rsidR="00C42D66" w:rsidRPr="004656AA">
        <w:rPr>
          <w:rFonts w:ascii="Times New Roman" w:hAnsi="Times New Roman" w:cs="Times New Roman"/>
          <w:sz w:val="24"/>
          <w:szCs w:val="24"/>
        </w:rPr>
        <w:t xml:space="preserve">LXI LEGISLATURA DEL ESTADO DE </w:t>
      </w:r>
      <w:r w:rsidR="00783721" w:rsidRPr="004656AA">
        <w:rPr>
          <w:rFonts w:ascii="Times New Roman" w:hAnsi="Times New Roman" w:cs="Times New Roman"/>
          <w:sz w:val="24"/>
          <w:szCs w:val="24"/>
        </w:rPr>
        <w:t>MÉXICO</w:t>
      </w:r>
      <w:r w:rsidR="00C42D66" w:rsidRPr="004656AA">
        <w:rPr>
          <w:rFonts w:ascii="Times New Roman" w:hAnsi="Times New Roman" w:cs="Times New Roman"/>
          <w:sz w:val="24"/>
          <w:szCs w:val="24"/>
        </w:rPr>
        <w:t>.</w:t>
      </w:r>
    </w:p>
    <w:p w:rsidR="00C42D66" w:rsidRPr="004656AA" w:rsidRDefault="00783721" w:rsidP="007878A4">
      <w:pPr>
        <w:spacing w:after="0" w:line="240" w:lineRule="auto"/>
        <w:ind w:left="3540"/>
        <w:contextualSpacing/>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913404" w:rsidRPr="004656AA" w:rsidRDefault="00913404" w:rsidP="007878A4">
      <w:pPr>
        <w:spacing w:after="0" w:line="240" w:lineRule="auto"/>
        <w:ind w:left="3540"/>
        <w:contextualSpacing/>
        <w:jc w:val="both"/>
        <w:rPr>
          <w:rFonts w:ascii="Times New Roman" w:hAnsi="Times New Roman" w:cs="Times New Roman"/>
          <w:sz w:val="24"/>
          <w:szCs w:val="24"/>
        </w:rPr>
      </w:pPr>
    </w:p>
    <w:p w:rsidR="003D6CC6" w:rsidRPr="004656AA" w:rsidRDefault="007878A4" w:rsidP="0062160B">
      <w:pPr>
        <w:spacing w:after="0" w:line="240" w:lineRule="auto"/>
        <w:ind w:left="3544"/>
        <w:jc w:val="both"/>
        <w:rPr>
          <w:rFonts w:ascii="Times New Roman" w:hAnsi="Times New Roman" w:cs="Times New Roman"/>
          <w:sz w:val="18"/>
          <w:szCs w:val="24"/>
        </w:rPr>
      </w:pPr>
      <w:r w:rsidRPr="004656AA">
        <w:rPr>
          <w:rFonts w:ascii="Times New Roman" w:hAnsi="Times New Roman" w:cs="Times New Roman"/>
          <w:sz w:val="24"/>
          <w:szCs w:val="24"/>
        </w:rPr>
        <w:t xml:space="preserve">- </w:t>
      </w:r>
      <w:r w:rsidRPr="004656AA">
        <w:rPr>
          <w:rFonts w:ascii="Times New Roman" w:hAnsi="Times New Roman" w:cs="Times New Roman"/>
          <w:sz w:val="18"/>
          <w:szCs w:val="24"/>
        </w:rPr>
        <w:t>ACTA DE LA REUNIÓN DE TRABAJO ANTERIOR A TRAVÉS DE LA CUAL SE HACE CONSTAR LA CELEBRACIÓN DE LA AUDIENCIA DE LEY EN EL PROCEDIMIENTO INICIADO POR LA DIPUTADA PRESENTANTE BEATRIZ GARCÍA VILLEGAS, PARA LA SOLUCIÓN DEL DIFERENDO LIMÍTROFE ENTRE LOS MUNICIPIOS DE ACOLMAN Y ECATEPEC DE MORELOS, DONDE TAMBIÉN PODRÍAN VERSE INVOLUCRADOS POR LA POSIBLE AFECTACIÓN A SU TERRITORIO EL MUNICIPIO DE ATENCO, BAJO SU CALIDAD DE TERCERO INTERESADO.</w:t>
      </w:r>
    </w:p>
    <w:p w:rsidR="003D6CC6" w:rsidRPr="004656AA" w:rsidRDefault="007878A4" w:rsidP="0062160B">
      <w:pPr>
        <w:spacing w:after="0" w:line="240" w:lineRule="auto"/>
        <w:ind w:left="3544"/>
        <w:jc w:val="both"/>
        <w:rPr>
          <w:rStyle w:val="SinespaciadoCar"/>
          <w:rFonts w:ascii="Times New Roman" w:hAnsi="Times New Roman" w:cs="Times New Roman"/>
          <w:sz w:val="18"/>
        </w:rPr>
      </w:pPr>
      <w:r w:rsidRPr="004656AA">
        <w:rPr>
          <w:rFonts w:ascii="Times New Roman" w:hAnsi="Times New Roman" w:cs="Times New Roman"/>
          <w:sz w:val="18"/>
          <w:szCs w:val="24"/>
        </w:rPr>
        <w:t xml:space="preserve">- ACUERDO MEDIANTE EL CUAL SE APRUEBA LA PROVISIÓN DEL TERMINO CONCEDIDO EN LA AUDIENCIA DEL PROCEDIMIENTO INICIADO POR LA DIPUTADA PRESENTANTE BEATRIZ GARCÍA VILLEGAS, PARA LA SOLUCIÓN DEL DIFERENDO LIMÍTROFE ENTRE LOS MUNICIPIOS DE ACOLMAN Y ECATEPEC DE MORELOS, DONDE TAMBIÉN PODRÍA VERSE INVOLUCRADOS POR LA POSIBLE </w:t>
      </w:r>
      <w:r w:rsidRPr="004656AA">
        <w:rPr>
          <w:rStyle w:val="SinespaciadoCar"/>
          <w:rFonts w:ascii="Times New Roman" w:hAnsi="Times New Roman" w:cs="Times New Roman"/>
          <w:sz w:val="18"/>
        </w:rPr>
        <w:t>AFECTACIÓN A SU TERRITORIO EL MUNICIPIO DE ATENCO, BAJO SU CALIDAD DE TERCERO INTERESADO</w:t>
      </w:r>
      <w:r w:rsidR="003D6CC6" w:rsidRPr="004656AA">
        <w:rPr>
          <w:rStyle w:val="SinespaciadoCar"/>
          <w:rFonts w:ascii="Times New Roman" w:hAnsi="Times New Roman" w:cs="Times New Roman"/>
          <w:sz w:val="18"/>
        </w:rPr>
        <w:t>.</w:t>
      </w:r>
    </w:p>
    <w:p w:rsidR="00913404" w:rsidRPr="004656AA" w:rsidRDefault="00913404" w:rsidP="007878A4">
      <w:pPr>
        <w:spacing w:after="0" w:line="240" w:lineRule="auto"/>
        <w:ind w:left="3540"/>
        <w:contextualSpacing/>
        <w:jc w:val="both"/>
        <w:rPr>
          <w:rFonts w:ascii="Times New Roman" w:hAnsi="Times New Roman" w:cs="Times New Roman"/>
          <w:sz w:val="24"/>
          <w:szCs w:val="24"/>
        </w:rPr>
      </w:pPr>
    </w:p>
    <w:p w:rsidR="00913404" w:rsidRPr="004656AA" w:rsidRDefault="00913404" w:rsidP="007878A4">
      <w:pPr>
        <w:spacing w:after="0" w:line="240" w:lineRule="auto"/>
        <w:ind w:left="3540"/>
        <w:contextualSpacing/>
        <w:jc w:val="both"/>
        <w:rPr>
          <w:rFonts w:ascii="Times New Roman" w:hAnsi="Times New Roman" w:cs="Times New Roman"/>
          <w:sz w:val="24"/>
          <w:szCs w:val="24"/>
        </w:rPr>
      </w:pPr>
    </w:p>
    <w:p w:rsidR="00C42D66" w:rsidRPr="004656AA" w:rsidRDefault="00C42D66" w:rsidP="007878A4">
      <w:pPr>
        <w:spacing w:after="0" w:line="240" w:lineRule="auto"/>
        <w:ind w:left="3540"/>
        <w:contextualSpacing/>
        <w:jc w:val="both"/>
        <w:rPr>
          <w:rFonts w:ascii="Times New Roman" w:hAnsi="Times New Roman" w:cs="Times New Roman"/>
          <w:sz w:val="24"/>
          <w:szCs w:val="24"/>
        </w:rPr>
      </w:pPr>
      <w:r w:rsidRPr="004656AA">
        <w:rPr>
          <w:rFonts w:ascii="Times New Roman" w:hAnsi="Times New Roman" w:cs="Times New Roman"/>
          <w:sz w:val="24"/>
          <w:szCs w:val="24"/>
        </w:rPr>
        <w:t>CELEBRADA EN FECHA 13 DE MAYO DE 2022.</w:t>
      </w:r>
    </w:p>
    <w:p w:rsidR="00C42D66" w:rsidRPr="004656AA" w:rsidRDefault="00C42D66" w:rsidP="007878A4">
      <w:pPr>
        <w:spacing w:after="0" w:line="240" w:lineRule="auto"/>
        <w:ind w:left="3540"/>
        <w:contextualSpacing/>
        <w:jc w:val="both"/>
        <w:rPr>
          <w:rFonts w:ascii="Times New Roman" w:hAnsi="Times New Roman" w:cs="Times New Roman"/>
          <w:sz w:val="24"/>
          <w:szCs w:val="24"/>
        </w:rPr>
      </w:pPr>
    </w:p>
    <w:p w:rsidR="00C42D66" w:rsidRPr="004656AA" w:rsidRDefault="00C42D66" w:rsidP="007878A4">
      <w:pPr>
        <w:spacing w:after="0" w:line="240" w:lineRule="auto"/>
        <w:jc w:val="center"/>
        <w:rPr>
          <w:rFonts w:ascii="Times New Roman" w:hAnsi="Times New Roman" w:cs="Times New Roman"/>
          <w:sz w:val="24"/>
          <w:szCs w:val="24"/>
        </w:rPr>
      </w:pPr>
      <w:r w:rsidRPr="004656AA">
        <w:rPr>
          <w:rFonts w:ascii="Times New Roman" w:hAnsi="Times New Roman" w:cs="Times New Roman"/>
          <w:sz w:val="24"/>
          <w:szCs w:val="24"/>
        </w:rPr>
        <w:t xml:space="preserve">PRESIDENCIA DE LA </w:t>
      </w:r>
      <w:r w:rsidR="0062160B" w:rsidRPr="004656AA">
        <w:rPr>
          <w:rFonts w:ascii="Times New Roman" w:hAnsi="Times New Roman" w:cs="Times New Roman"/>
          <w:sz w:val="24"/>
          <w:szCs w:val="24"/>
        </w:rPr>
        <w:t xml:space="preserve">DIPUTADA </w:t>
      </w:r>
      <w:r w:rsidRPr="004656AA">
        <w:rPr>
          <w:rFonts w:ascii="Times New Roman" w:hAnsi="Times New Roman" w:cs="Times New Roman"/>
          <w:sz w:val="24"/>
          <w:szCs w:val="24"/>
        </w:rPr>
        <w:t>ELBA ALDANA DUARTE.</w:t>
      </w:r>
    </w:p>
    <w:p w:rsidR="00C42D66" w:rsidRPr="004656AA" w:rsidRDefault="00C42D66" w:rsidP="007878A4">
      <w:pPr>
        <w:spacing w:after="0" w:line="240" w:lineRule="auto"/>
        <w:jc w:val="both"/>
        <w:rPr>
          <w:rFonts w:ascii="Times New Roman" w:hAnsi="Times New Roman" w:cs="Times New Roman"/>
          <w:sz w:val="24"/>
          <w:szCs w:val="24"/>
        </w:rPr>
      </w:pPr>
    </w:p>
    <w:p w:rsidR="00FD429C"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 xml:space="preserve">PRESIDENTA DIP. ELBA ALDANA </w:t>
      </w:r>
      <w:r w:rsidR="00C13288" w:rsidRPr="004656AA">
        <w:rPr>
          <w:rFonts w:ascii="Times New Roman" w:hAnsi="Times New Roman" w:cs="Times New Roman"/>
          <w:sz w:val="24"/>
          <w:szCs w:val="24"/>
        </w:rPr>
        <w:t>DUARTE. Buenos días</w:t>
      </w:r>
      <w:r w:rsidR="00FD429C" w:rsidRPr="004656AA">
        <w:rPr>
          <w:rFonts w:ascii="Times New Roman" w:hAnsi="Times New Roman" w:cs="Times New Roman"/>
          <w:sz w:val="24"/>
          <w:szCs w:val="24"/>
        </w:rPr>
        <w:t>.</w:t>
      </w:r>
    </w:p>
    <w:p w:rsidR="00FD429C" w:rsidRPr="004656AA" w:rsidRDefault="00FD429C"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Buenos días.</w:t>
      </w:r>
    </w:p>
    <w:p w:rsidR="00C13288" w:rsidRPr="004656AA" w:rsidRDefault="00FD429C"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 xml:space="preserve">PRESIDENTA DIP. ELBA ALDANA DUARTE. Damos </w:t>
      </w:r>
      <w:r w:rsidR="00C13288" w:rsidRPr="004656AA">
        <w:rPr>
          <w:rFonts w:ascii="Times New Roman" w:hAnsi="Times New Roman" w:cs="Times New Roman"/>
          <w:sz w:val="24"/>
          <w:szCs w:val="24"/>
        </w:rPr>
        <w:t xml:space="preserve">la bienvenida a las diputadas y </w:t>
      </w:r>
      <w:proofErr w:type="gramStart"/>
      <w:r w:rsidR="00C13288" w:rsidRPr="004656AA">
        <w:rPr>
          <w:rFonts w:ascii="Times New Roman" w:hAnsi="Times New Roman" w:cs="Times New Roman"/>
          <w:sz w:val="24"/>
          <w:szCs w:val="24"/>
        </w:rPr>
        <w:t>los diputado</w:t>
      </w:r>
      <w:proofErr w:type="gramEnd"/>
      <w:r w:rsidR="00C13288" w:rsidRPr="004656AA">
        <w:rPr>
          <w:rFonts w:ascii="Times New Roman" w:hAnsi="Times New Roman" w:cs="Times New Roman"/>
          <w:sz w:val="24"/>
          <w:szCs w:val="24"/>
        </w:rPr>
        <w:t xml:space="preserve"> </w:t>
      </w:r>
      <w:r w:rsidR="00C42D66" w:rsidRPr="004656AA">
        <w:rPr>
          <w:rFonts w:ascii="Times New Roman" w:hAnsi="Times New Roman" w:cs="Times New Roman"/>
          <w:sz w:val="24"/>
          <w:szCs w:val="24"/>
        </w:rPr>
        <w:t>de la Comisión Legislativa de Límites Territoriales del Estado de México y sus Municipios y aprecio su disposició</w:t>
      </w:r>
      <w:r w:rsidR="00C13288" w:rsidRPr="004656AA">
        <w:rPr>
          <w:rFonts w:ascii="Times New Roman" w:hAnsi="Times New Roman" w:cs="Times New Roman"/>
          <w:sz w:val="24"/>
          <w:szCs w:val="24"/>
        </w:rPr>
        <w:t>n para atender esta encomienda.</w:t>
      </w:r>
    </w:p>
    <w:p w:rsidR="00C42D66" w:rsidRPr="004656AA" w:rsidRDefault="00C42D66" w:rsidP="007878A4">
      <w:pPr>
        <w:spacing w:after="0" w:line="240" w:lineRule="auto"/>
        <w:ind w:firstLine="708"/>
        <w:jc w:val="both"/>
        <w:rPr>
          <w:rFonts w:ascii="Times New Roman" w:hAnsi="Times New Roman" w:cs="Times New Roman"/>
          <w:sz w:val="24"/>
          <w:szCs w:val="24"/>
        </w:rPr>
      </w:pPr>
      <w:r w:rsidRPr="004656AA">
        <w:rPr>
          <w:rFonts w:ascii="Times New Roman" w:hAnsi="Times New Roman" w:cs="Times New Roman"/>
          <w:sz w:val="24"/>
          <w:szCs w:val="24"/>
        </w:rPr>
        <w:t>Agradezco la presencia de quienes se encuentran en el recinto legis</w:t>
      </w:r>
      <w:r w:rsidR="00C13288" w:rsidRPr="004656AA">
        <w:rPr>
          <w:rFonts w:ascii="Times New Roman" w:hAnsi="Times New Roman" w:cs="Times New Roman"/>
          <w:sz w:val="24"/>
          <w:szCs w:val="24"/>
        </w:rPr>
        <w:t>lativo y en las redes sociales.</w:t>
      </w:r>
    </w:p>
    <w:p w:rsidR="00C42D66" w:rsidRPr="004656AA" w:rsidRDefault="00C42D66" w:rsidP="007878A4">
      <w:pPr>
        <w:spacing w:after="0" w:line="240" w:lineRule="auto"/>
        <w:ind w:firstLine="708"/>
        <w:jc w:val="both"/>
        <w:rPr>
          <w:rFonts w:ascii="Times New Roman" w:hAnsi="Times New Roman" w:cs="Times New Roman"/>
          <w:sz w:val="24"/>
          <w:szCs w:val="24"/>
        </w:rPr>
      </w:pPr>
      <w:r w:rsidRPr="004656AA">
        <w:rPr>
          <w:rFonts w:ascii="Times New Roman" w:hAnsi="Times New Roman" w:cs="Times New Roman"/>
          <w:sz w:val="24"/>
          <w:szCs w:val="24"/>
        </w:rPr>
        <w:t xml:space="preserve">Para la validez </w:t>
      </w:r>
      <w:proofErr w:type="gramStart"/>
      <w:r w:rsidRPr="004656AA">
        <w:rPr>
          <w:rFonts w:ascii="Times New Roman" w:hAnsi="Times New Roman" w:cs="Times New Roman"/>
          <w:sz w:val="24"/>
          <w:szCs w:val="24"/>
        </w:rPr>
        <w:t>de los trabajo</w:t>
      </w:r>
      <w:proofErr w:type="gramEnd"/>
      <w:r w:rsidRPr="004656AA">
        <w:rPr>
          <w:rFonts w:ascii="Times New Roman" w:hAnsi="Times New Roman" w:cs="Times New Roman"/>
          <w:sz w:val="24"/>
          <w:szCs w:val="24"/>
        </w:rPr>
        <w:t>, pido a la Secretaría verifique el quórum.</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Con gusto Presidenta, m</w:t>
      </w:r>
      <w:r w:rsidR="00C13288" w:rsidRPr="004656AA">
        <w:rPr>
          <w:rFonts w:ascii="Times New Roman" w:hAnsi="Times New Roman" w:cs="Times New Roman"/>
          <w:sz w:val="24"/>
          <w:szCs w:val="24"/>
        </w:rPr>
        <w:t xml:space="preserve">uy buenos días a todas y todos; se </w:t>
      </w:r>
      <w:r w:rsidRPr="004656AA">
        <w:rPr>
          <w:rFonts w:ascii="Times New Roman" w:hAnsi="Times New Roman" w:cs="Times New Roman"/>
          <w:sz w:val="24"/>
          <w:szCs w:val="24"/>
        </w:rPr>
        <w:t>procede a verificar el quórum.</w:t>
      </w:r>
    </w:p>
    <w:p w:rsidR="00C42D66" w:rsidRPr="004656AA" w:rsidRDefault="00C42D66" w:rsidP="007878A4">
      <w:pPr>
        <w:spacing w:after="0" w:line="240" w:lineRule="auto"/>
        <w:jc w:val="center"/>
        <w:rPr>
          <w:rFonts w:ascii="Times New Roman" w:hAnsi="Times New Roman" w:cs="Times New Roman"/>
          <w:i/>
          <w:sz w:val="24"/>
          <w:szCs w:val="24"/>
        </w:rPr>
      </w:pPr>
      <w:r w:rsidRPr="004656AA">
        <w:rPr>
          <w:rFonts w:ascii="Times New Roman" w:hAnsi="Times New Roman" w:cs="Times New Roman"/>
          <w:i/>
          <w:sz w:val="24"/>
          <w:szCs w:val="24"/>
        </w:rPr>
        <w:t>(</w:t>
      </w:r>
      <w:r w:rsidR="00913404" w:rsidRPr="004656AA">
        <w:rPr>
          <w:rFonts w:ascii="Times New Roman" w:hAnsi="Times New Roman" w:cs="Times New Roman"/>
          <w:i/>
          <w:sz w:val="24"/>
          <w:szCs w:val="24"/>
        </w:rPr>
        <w:t>Registro</w:t>
      </w:r>
      <w:r w:rsidRPr="004656AA">
        <w:rPr>
          <w:rFonts w:ascii="Times New Roman" w:hAnsi="Times New Roman" w:cs="Times New Roman"/>
          <w:i/>
          <w:sz w:val="24"/>
          <w:szCs w:val="24"/>
        </w:rPr>
        <w:t xml:space="preserve"> de asistencia)</w:t>
      </w:r>
    </w:p>
    <w:p w:rsidR="00C13288" w:rsidRPr="004656AA" w:rsidRDefault="00FD429C" w:rsidP="007878A4">
      <w:pPr>
        <w:spacing w:after="0" w:line="240" w:lineRule="auto"/>
        <w:ind w:firstLine="709"/>
        <w:jc w:val="both"/>
        <w:rPr>
          <w:rFonts w:ascii="Times New Roman" w:hAnsi="Times New Roman" w:cs="Times New Roman"/>
          <w:sz w:val="24"/>
          <w:szCs w:val="24"/>
        </w:rPr>
      </w:pPr>
      <w:r w:rsidRPr="004656AA">
        <w:rPr>
          <w:rFonts w:ascii="Times New Roman" w:hAnsi="Times New Roman" w:cs="Times New Roman"/>
          <w:sz w:val="24"/>
          <w:szCs w:val="24"/>
        </w:rPr>
        <w:t>Diputado Alfredo Quir</w:t>
      </w:r>
      <w:r w:rsidR="00913404" w:rsidRPr="004656AA">
        <w:rPr>
          <w:rFonts w:ascii="Times New Roman" w:hAnsi="Times New Roman" w:cs="Times New Roman"/>
          <w:sz w:val="24"/>
          <w:szCs w:val="24"/>
        </w:rPr>
        <w:t>oz</w:t>
      </w:r>
      <w:r w:rsidRPr="004656AA">
        <w:rPr>
          <w:rFonts w:ascii="Times New Roman" w:hAnsi="Times New Roman" w:cs="Times New Roman"/>
          <w:sz w:val="24"/>
          <w:szCs w:val="24"/>
        </w:rPr>
        <w:t xml:space="preserve"> Fuentes, le informo </w:t>
      </w:r>
      <w:r w:rsidR="00913404" w:rsidRPr="004656AA">
        <w:rPr>
          <w:rFonts w:ascii="Times New Roman" w:hAnsi="Times New Roman" w:cs="Times New Roman"/>
          <w:sz w:val="24"/>
          <w:szCs w:val="24"/>
        </w:rPr>
        <w:t xml:space="preserve">Presidenta </w:t>
      </w:r>
      <w:r w:rsidRPr="004656AA">
        <w:rPr>
          <w:rFonts w:ascii="Times New Roman" w:hAnsi="Times New Roman" w:cs="Times New Roman"/>
          <w:sz w:val="24"/>
          <w:szCs w:val="24"/>
        </w:rPr>
        <w:t>que el justific</w:t>
      </w:r>
      <w:r w:rsidR="00913404" w:rsidRPr="004656AA">
        <w:rPr>
          <w:rFonts w:ascii="Times New Roman" w:hAnsi="Times New Roman" w:cs="Times New Roman"/>
          <w:sz w:val="24"/>
          <w:szCs w:val="24"/>
        </w:rPr>
        <w:t>ó</w:t>
      </w:r>
      <w:r w:rsidRPr="004656AA">
        <w:rPr>
          <w:rFonts w:ascii="Times New Roman" w:hAnsi="Times New Roman" w:cs="Times New Roman"/>
          <w:sz w:val="24"/>
          <w:szCs w:val="24"/>
        </w:rPr>
        <w:t xml:space="preserve"> inasistencia.</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Presienta ha sido verificado el quórum, por lo cual se procede abrir la reunión.</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PRESIDENTA DIP. ELBA ALDANA DUARTE. Muchas gracias.</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ab/>
        <w:t>Se declara la existencia del quórum y se abre la reunión de la Comisión Legislativa de Límites Territoriales del Estado de México y sus Municipios, siendo las diez horas con dieciséis minutos del día viernes trece de mayo del año dos mil veintidós.</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ab/>
        <w:t xml:space="preserve">Con sujeción al artículo 16 del </w:t>
      </w:r>
      <w:r w:rsidR="00C13288" w:rsidRPr="004656AA">
        <w:rPr>
          <w:rFonts w:ascii="Times New Roman" w:hAnsi="Times New Roman" w:cs="Times New Roman"/>
          <w:sz w:val="24"/>
          <w:szCs w:val="24"/>
        </w:rPr>
        <w:t xml:space="preserve">Reglamento </w:t>
      </w:r>
      <w:r w:rsidRPr="004656AA">
        <w:rPr>
          <w:rFonts w:ascii="Times New Roman" w:hAnsi="Times New Roman" w:cs="Times New Roman"/>
          <w:sz w:val="24"/>
          <w:szCs w:val="24"/>
        </w:rPr>
        <w:t>de este Poder Legislativo, la reunión es pública.</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ab/>
        <w:t>Comunique la Secretaría la propuesta del orden del día.</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Con gusto Presidenta.</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ab/>
        <w:t>La propuesta del orden del día es la siguiente:</w:t>
      </w:r>
    </w:p>
    <w:p w:rsidR="00C42D66" w:rsidRPr="004656AA" w:rsidRDefault="003D6CC6" w:rsidP="007878A4">
      <w:pPr>
        <w:spacing w:after="0" w:line="240" w:lineRule="auto"/>
        <w:ind w:firstLine="709"/>
        <w:jc w:val="both"/>
        <w:rPr>
          <w:rFonts w:ascii="Times New Roman" w:hAnsi="Times New Roman" w:cs="Times New Roman"/>
          <w:sz w:val="24"/>
          <w:szCs w:val="24"/>
        </w:rPr>
      </w:pPr>
      <w:r w:rsidRPr="004656AA">
        <w:rPr>
          <w:rFonts w:ascii="Times New Roman" w:hAnsi="Times New Roman" w:cs="Times New Roman"/>
          <w:sz w:val="24"/>
          <w:szCs w:val="24"/>
        </w:rPr>
        <w:lastRenderedPageBreak/>
        <w:t xml:space="preserve">1. </w:t>
      </w:r>
      <w:r w:rsidR="00C42D66" w:rsidRPr="004656AA">
        <w:rPr>
          <w:rFonts w:ascii="Times New Roman" w:hAnsi="Times New Roman" w:cs="Times New Roman"/>
          <w:sz w:val="24"/>
          <w:szCs w:val="24"/>
        </w:rPr>
        <w:t xml:space="preserve">Acta de la reunión de trabajo anterior a través de la cual se hace constar la celebración de la audiencia de ley en el procedimiento iniciado por la diputada presentante Beatriz García Villegas, para la solución del diferendo limítrofe entre los municipios de Acolman y Ecatepec de Morelos, donde también podrían verse involucrados por la posible afectación a su territorio el </w:t>
      </w:r>
      <w:r w:rsidR="000B4E0B" w:rsidRPr="004656AA">
        <w:rPr>
          <w:rFonts w:ascii="Times New Roman" w:hAnsi="Times New Roman" w:cs="Times New Roman"/>
          <w:sz w:val="24"/>
          <w:szCs w:val="24"/>
        </w:rPr>
        <w:t xml:space="preserve">municipio </w:t>
      </w:r>
      <w:r w:rsidR="00C42D66" w:rsidRPr="004656AA">
        <w:rPr>
          <w:rFonts w:ascii="Times New Roman" w:hAnsi="Times New Roman" w:cs="Times New Roman"/>
          <w:sz w:val="24"/>
          <w:szCs w:val="24"/>
        </w:rPr>
        <w:t>de Atenco, bajo su calidad de tercero interesado.</w:t>
      </w:r>
    </w:p>
    <w:p w:rsidR="00C42D66" w:rsidRPr="004656AA" w:rsidRDefault="003D6CC6" w:rsidP="007878A4">
      <w:pPr>
        <w:spacing w:after="0" w:line="240" w:lineRule="auto"/>
        <w:ind w:firstLine="709"/>
        <w:jc w:val="both"/>
        <w:rPr>
          <w:rFonts w:ascii="Times New Roman" w:hAnsi="Times New Roman" w:cs="Times New Roman"/>
          <w:sz w:val="24"/>
          <w:szCs w:val="24"/>
        </w:rPr>
      </w:pPr>
      <w:r w:rsidRPr="004656AA">
        <w:rPr>
          <w:rFonts w:ascii="Times New Roman" w:hAnsi="Times New Roman" w:cs="Times New Roman"/>
          <w:sz w:val="24"/>
          <w:szCs w:val="24"/>
        </w:rPr>
        <w:t xml:space="preserve">2. </w:t>
      </w:r>
      <w:r w:rsidR="00C42D66" w:rsidRPr="004656AA">
        <w:rPr>
          <w:rFonts w:ascii="Times New Roman" w:hAnsi="Times New Roman" w:cs="Times New Roman"/>
          <w:sz w:val="24"/>
          <w:szCs w:val="24"/>
        </w:rPr>
        <w:t xml:space="preserve">Acuerdo mediante el cual se aprueba la provisión del </w:t>
      </w:r>
      <w:proofErr w:type="spellStart"/>
      <w:r w:rsidR="00C42D66" w:rsidRPr="004656AA">
        <w:rPr>
          <w:rFonts w:ascii="Times New Roman" w:hAnsi="Times New Roman" w:cs="Times New Roman"/>
          <w:sz w:val="24"/>
          <w:szCs w:val="24"/>
        </w:rPr>
        <w:t>termino</w:t>
      </w:r>
      <w:proofErr w:type="spellEnd"/>
      <w:r w:rsidR="00C42D66" w:rsidRPr="004656AA">
        <w:rPr>
          <w:rFonts w:ascii="Times New Roman" w:hAnsi="Times New Roman" w:cs="Times New Roman"/>
          <w:sz w:val="24"/>
          <w:szCs w:val="24"/>
        </w:rPr>
        <w:t xml:space="preserve"> concedido en la audiencia del procedimiento iniciado por la diputada presentante Beatriz García Villegas, para la solución del diferendo limítrofe entre los </w:t>
      </w:r>
      <w:r w:rsidR="000B4E0B" w:rsidRPr="004656AA">
        <w:rPr>
          <w:rFonts w:ascii="Times New Roman" w:hAnsi="Times New Roman" w:cs="Times New Roman"/>
          <w:sz w:val="24"/>
          <w:szCs w:val="24"/>
        </w:rPr>
        <w:t xml:space="preserve">municipios </w:t>
      </w:r>
      <w:r w:rsidR="00C42D66" w:rsidRPr="004656AA">
        <w:rPr>
          <w:rFonts w:ascii="Times New Roman" w:hAnsi="Times New Roman" w:cs="Times New Roman"/>
          <w:sz w:val="24"/>
          <w:szCs w:val="24"/>
        </w:rPr>
        <w:t>de Acolman y Ecatepec de Morelos, donde también podría verse involucrados por la posible afectación a su territorio el municipio de Atenco, bajo su calidad de tercero interesado.</w:t>
      </w:r>
    </w:p>
    <w:p w:rsidR="00C42D66" w:rsidRPr="004656AA" w:rsidRDefault="003D6CC6" w:rsidP="007878A4">
      <w:pPr>
        <w:spacing w:after="0" w:line="240" w:lineRule="auto"/>
        <w:ind w:firstLine="709"/>
        <w:jc w:val="both"/>
        <w:rPr>
          <w:rFonts w:ascii="Times New Roman" w:hAnsi="Times New Roman" w:cs="Times New Roman"/>
          <w:sz w:val="24"/>
          <w:szCs w:val="24"/>
        </w:rPr>
      </w:pPr>
      <w:r w:rsidRPr="004656AA">
        <w:rPr>
          <w:rFonts w:ascii="Times New Roman" w:hAnsi="Times New Roman" w:cs="Times New Roman"/>
          <w:sz w:val="24"/>
          <w:szCs w:val="24"/>
        </w:rPr>
        <w:t xml:space="preserve">3. </w:t>
      </w:r>
      <w:r w:rsidR="00C42D66" w:rsidRPr="004656AA">
        <w:rPr>
          <w:rFonts w:ascii="Times New Roman" w:hAnsi="Times New Roman" w:cs="Times New Roman"/>
          <w:sz w:val="24"/>
          <w:szCs w:val="24"/>
        </w:rPr>
        <w:t>Clausura de la reunión de trabajo.</w:t>
      </w:r>
    </w:p>
    <w:p w:rsidR="00C42D66" w:rsidRPr="004656AA" w:rsidRDefault="00C13288" w:rsidP="007878A4">
      <w:pPr>
        <w:pStyle w:val="Prrafodelista"/>
        <w:spacing w:after="0" w:line="240" w:lineRule="auto"/>
        <w:ind w:left="0" w:firstLine="709"/>
        <w:jc w:val="both"/>
        <w:rPr>
          <w:rFonts w:ascii="Times New Roman" w:hAnsi="Times New Roman" w:cs="Times New Roman"/>
          <w:sz w:val="24"/>
          <w:szCs w:val="24"/>
        </w:rPr>
      </w:pPr>
      <w:r w:rsidRPr="004656AA">
        <w:rPr>
          <w:rFonts w:ascii="Times New Roman" w:hAnsi="Times New Roman" w:cs="Times New Roman"/>
          <w:sz w:val="24"/>
          <w:szCs w:val="24"/>
        </w:rPr>
        <w:t xml:space="preserve">Es cuanto Presidenta; asimismo </w:t>
      </w:r>
      <w:r w:rsidR="00C42D66" w:rsidRPr="004656AA">
        <w:rPr>
          <w:rFonts w:ascii="Times New Roman" w:hAnsi="Times New Roman" w:cs="Times New Roman"/>
          <w:sz w:val="24"/>
          <w:szCs w:val="24"/>
        </w:rPr>
        <w:t>informamos que se incorpora a esta sesión, la diput</w:t>
      </w:r>
      <w:r w:rsidRPr="004656AA">
        <w:rPr>
          <w:rFonts w:ascii="Times New Roman" w:hAnsi="Times New Roman" w:cs="Times New Roman"/>
          <w:sz w:val="24"/>
          <w:szCs w:val="24"/>
        </w:rPr>
        <w:t>ada Silvia Barberena Maldonado; bienvenida</w:t>
      </w:r>
      <w:r w:rsidR="00C42D66" w:rsidRPr="004656AA">
        <w:rPr>
          <w:rFonts w:ascii="Times New Roman" w:hAnsi="Times New Roman" w:cs="Times New Roman"/>
          <w:sz w:val="24"/>
          <w:szCs w:val="24"/>
        </w:rPr>
        <w:t>.</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PRESIDENTA DIP. ELBA ALDANA DUARTE. Pido a quienes estén de acuerdo en que la propuesta que ha comunicado la Secretaría sea aprobada con el carácter del orden del día, se sirvan levantar la m</w:t>
      </w:r>
      <w:r w:rsidR="00C13288" w:rsidRPr="004656AA">
        <w:rPr>
          <w:rFonts w:ascii="Times New Roman" w:hAnsi="Times New Roman" w:cs="Times New Roman"/>
          <w:sz w:val="24"/>
          <w:szCs w:val="24"/>
        </w:rPr>
        <w:t>ano ¿En contra, en abstención?</w:t>
      </w:r>
    </w:p>
    <w:p w:rsidR="00C42D66" w:rsidRPr="004656AA" w:rsidRDefault="00C42D66" w:rsidP="007878A4">
      <w:pPr>
        <w:spacing w:after="0" w:line="240" w:lineRule="auto"/>
        <w:jc w:val="both"/>
        <w:rPr>
          <w:rFonts w:ascii="Times New Roman" w:hAnsi="Times New Roman" w:cs="Times New Roman"/>
          <w:sz w:val="24"/>
          <w:szCs w:val="24"/>
        </w:rPr>
      </w:pPr>
      <w:r w:rsidRPr="004656AA">
        <w:rPr>
          <w:rFonts w:ascii="Times New Roman" w:hAnsi="Times New Roman" w:cs="Times New Roman"/>
          <w:sz w:val="24"/>
          <w:szCs w:val="24"/>
        </w:rPr>
        <w:t>SECRET</w:t>
      </w:r>
      <w:r w:rsidR="00C13288" w:rsidRPr="004656AA">
        <w:rPr>
          <w:rFonts w:ascii="Times New Roman" w:hAnsi="Times New Roman" w:cs="Times New Roman"/>
          <w:sz w:val="24"/>
          <w:szCs w:val="24"/>
        </w:rPr>
        <w:t>ARIA DIP. MIRIAM ESCALONA PIÑA</w:t>
      </w:r>
      <w:r w:rsidR="00FD429C" w:rsidRPr="004656AA">
        <w:rPr>
          <w:rFonts w:ascii="Times New Roman" w:hAnsi="Times New Roman" w:cs="Times New Roman"/>
          <w:sz w:val="24"/>
          <w:szCs w:val="24"/>
        </w:rPr>
        <w:t xml:space="preserve">. </w:t>
      </w:r>
      <w:r w:rsidRPr="004656AA">
        <w:rPr>
          <w:rFonts w:ascii="Times New Roman" w:hAnsi="Times New Roman" w:cs="Times New Roman"/>
          <w:sz w:val="24"/>
          <w:szCs w:val="24"/>
        </w:rPr>
        <w:t>Presidenta, le informo que la propuesta ha sido aprobada por unanimidad de votos.</w:t>
      </w:r>
    </w:p>
    <w:p w:rsidR="00C42D66" w:rsidRPr="00487F40" w:rsidRDefault="00C42D66" w:rsidP="007878A4">
      <w:pPr>
        <w:spacing w:after="0" w:line="240" w:lineRule="auto"/>
        <w:jc w:val="both"/>
        <w:rPr>
          <w:rFonts w:ascii="Times New Roman" w:hAnsi="Times New Roman" w:cs="Times New Roman"/>
          <w:sz w:val="24"/>
          <w:szCs w:val="24"/>
        </w:rPr>
      </w:pPr>
      <w:r w:rsidRPr="00487F40">
        <w:rPr>
          <w:rFonts w:ascii="Times New Roman" w:hAnsi="Times New Roman" w:cs="Times New Roman"/>
          <w:sz w:val="24"/>
          <w:szCs w:val="24"/>
        </w:rPr>
        <w:t xml:space="preserve">PRESIDENTA DIP. ELBA ALDANA DUARTE. En atención al punto </w:t>
      </w:r>
      <w:r w:rsidR="00487F40" w:rsidRPr="00487F40">
        <w:rPr>
          <w:rFonts w:ascii="Times New Roman" w:hAnsi="Times New Roman" w:cs="Times New Roman"/>
          <w:sz w:val="24"/>
          <w:szCs w:val="24"/>
        </w:rPr>
        <w:t>número</w:t>
      </w:r>
      <w:r w:rsidRPr="00487F40">
        <w:rPr>
          <w:rFonts w:ascii="Times New Roman" w:hAnsi="Times New Roman" w:cs="Times New Roman"/>
          <w:sz w:val="24"/>
          <w:szCs w:val="24"/>
        </w:rPr>
        <w:t xml:space="preserve"> 1 sobre el acta de la reunión de trabajo anterior, a través de la cual se hace constar la celebración de la audiencia de ley en el procedimiento iniciado por la diputada presentante Beatriz García Villegas, para la solución del diferendo limítrofe entre los </w:t>
      </w:r>
      <w:r w:rsidR="00D97A20" w:rsidRPr="00487F40">
        <w:rPr>
          <w:rFonts w:ascii="Times New Roman" w:hAnsi="Times New Roman" w:cs="Times New Roman"/>
          <w:sz w:val="24"/>
          <w:szCs w:val="24"/>
        </w:rPr>
        <w:t xml:space="preserve">Municipios </w:t>
      </w:r>
      <w:r w:rsidRPr="00487F40">
        <w:rPr>
          <w:rFonts w:ascii="Times New Roman" w:hAnsi="Times New Roman" w:cs="Times New Roman"/>
          <w:sz w:val="24"/>
          <w:szCs w:val="24"/>
        </w:rPr>
        <w:t xml:space="preserve">de Acolman y Ecatepec de Morelos, donde también pudieran verse involucrados por la posible afectación a su territorio el </w:t>
      </w:r>
      <w:r w:rsidR="00D97A20" w:rsidRPr="00487F40">
        <w:rPr>
          <w:rFonts w:ascii="Times New Roman" w:hAnsi="Times New Roman" w:cs="Times New Roman"/>
          <w:sz w:val="24"/>
          <w:szCs w:val="24"/>
        </w:rPr>
        <w:t xml:space="preserve">Municipio </w:t>
      </w:r>
      <w:r w:rsidRPr="00487F40">
        <w:rPr>
          <w:rFonts w:ascii="Times New Roman" w:hAnsi="Times New Roman" w:cs="Times New Roman"/>
          <w:sz w:val="24"/>
          <w:szCs w:val="24"/>
        </w:rPr>
        <w:t>de Atenco, bajo su calidad de tercero interesado.</w:t>
      </w:r>
    </w:p>
    <w:p w:rsidR="00C42D66" w:rsidRPr="00487F40" w:rsidRDefault="00C42D66" w:rsidP="007878A4">
      <w:pPr>
        <w:spacing w:after="0" w:line="240" w:lineRule="auto"/>
        <w:jc w:val="both"/>
        <w:rPr>
          <w:rFonts w:ascii="Times New Roman" w:hAnsi="Times New Roman" w:cs="Times New Roman"/>
          <w:sz w:val="24"/>
          <w:szCs w:val="24"/>
        </w:rPr>
      </w:pPr>
      <w:r w:rsidRPr="00487F40">
        <w:rPr>
          <w:rFonts w:ascii="Times New Roman" w:hAnsi="Times New Roman" w:cs="Times New Roman"/>
          <w:sz w:val="24"/>
          <w:szCs w:val="24"/>
        </w:rPr>
        <w:tab/>
        <w:t>Teniendo conocimiento de ella, las diputadas y los diputados y estando a la vista omitiremos su lectura y será insertada en la versión de la reuni</w:t>
      </w:r>
      <w:r w:rsidR="00D97A20" w:rsidRPr="00487F40">
        <w:rPr>
          <w:rFonts w:ascii="Times New Roman" w:hAnsi="Times New Roman" w:cs="Times New Roman"/>
          <w:sz w:val="24"/>
          <w:szCs w:val="24"/>
        </w:rPr>
        <w:t>ón en los registros que proceda</w:t>
      </w:r>
      <w:r w:rsidRPr="00487F40">
        <w:rPr>
          <w:rFonts w:ascii="Times New Roman" w:hAnsi="Times New Roman" w:cs="Times New Roman"/>
          <w:sz w:val="24"/>
          <w:szCs w:val="24"/>
        </w:rPr>
        <w:t>.</w:t>
      </w:r>
    </w:p>
    <w:p w:rsidR="008B05E3" w:rsidRPr="00487F40" w:rsidRDefault="00C42D66" w:rsidP="007878A4">
      <w:pPr>
        <w:spacing w:after="0" w:line="240" w:lineRule="auto"/>
        <w:jc w:val="both"/>
        <w:rPr>
          <w:rFonts w:ascii="Times New Roman" w:hAnsi="Times New Roman" w:cs="Times New Roman"/>
          <w:sz w:val="24"/>
          <w:szCs w:val="24"/>
        </w:rPr>
      </w:pPr>
      <w:r w:rsidRPr="00487F40">
        <w:rPr>
          <w:rFonts w:ascii="Times New Roman" w:hAnsi="Times New Roman" w:cs="Times New Roman"/>
          <w:sz w:val="24"/>
          <w:szCs w:val="24"/>
        </w:rPr>
        <w:tab/>
        <w:t>Habiendo sido remitida el acta de la reunión de trabajo anterior, pregunto a las diputadas y los diputados</w:t>
      </w:r>
      <w:r w:rsidR="00D97A20" w:rsidRPr="00487F40">
        <w:rPr>
          <w:rFonts w:ascii="Times New Roman" w:hAnsi="Times New Roman" w:cs="Times New Roman"/>
          <w:sz w:val="24"/>
          <w:szCs w:val="24"/>
        </w:rPr>
        <w:t>, sí</w:t>
      </w:r>
      <w:r w:rsidRPr="00487F40">
        <w:rPr>
          <w:rFonts w:ascii="Times New Roman" w:hAnsi="Times New Roman" w:cs="Times New Roman"/>
          <w:sz w:val="24"/>
          <w:szCs w:val="24"/>
        </w:rPr>
        <w:t xml:space="preserve"> exist</w:t>
      </w:r>
      <w:r w:rsidR="00D97A20" w:rsidRPr="00487F40">
        <w:rPr>
          <w:rFonts w:ascii="Times New Roman" w:hAnsi="Times New Roman" w:cs="Times New Roman"/>
          <w:sz w:val="24"/>
          <w:szCs w:val="24"/>
        </w:rPr>
        <w:t xml:space="preserve">en observaciones o comentarios; quienes </w:t>
      </w:r>
      <w:r w:rsidRPr="00487F40">
        <w:rPr>
          <w:rFonts w:ascii="Times New Roman" w:hAnsi="Times New Roman" w:cs="Times New Roman"/>
          <w:sz w:val="24"/>
          <w:szCs w:val="24"/>
        </w:rPr>
        <w:t xml:space="preserve">estén por la aprobatoria del acta, por </w:t>
      </w:r>
      <w:r w:rsidR="00D97A20" w:rsidRPr="00487F40">
        <w:rPr>
          <w:rFonts w:ascii="Times New Roman" w:hAnsi="Times New Roman" w:cs="Times New Roman"/>
          <w:sz w:val="24"/>
          <w:szCs w:val="24"/>
        </w:rPr>
        <w:t>favor sírvanse levantar la mano</w:t>
      </w:r>
      <w:r w:rsidRPr="00487F40">
        <w:rPr>
          <w:rFonts w:ascii="Times New Roman" w:hAnsi="Times New Roman" w:cs="Times New Roman"/>
          <w:sz w:val="24"/>
          <w:szCs w:val="24"/>
        </w:rPr>
        <w:t xml:space="preserve"> ¿En contra, en abstención?</w:t>
      </w:r>
    </w:p>
    <w:p w:rsidR="00F64497" w:rsidRPr="004656AA" w:rsidRDefault="00F64497" w:rsidP="007878A4">
      <w:pPr>
        <w:spacing w:after="0" w:line="240" w:lineRule="auto"/>
        <w:ind w:firstLine="708"/>
        <w:jc w:val="both"/>
        <w:rPr>
          <w:rFonts w:ascii="Times New Roman" w:hAnsi="Times New Roman" w:cs="Times New Roman"/>
          <w:sz w:val="24"/>
          <w:szCs w:val="24"/>
        </w:rPr>
      </w:pPr>
      <w:r w:rsidRPr="00487F40">
        <w:rPr>
          <w:rFonts w:ascii="Times New Roman" w:hAnsi="Times New Roman" w:cs="Times New Roman"/>
          <w:sz w:val="24"/>
          <w:szCs w:val="24"/>
        </w:rPr>
        <w:t>Pregunto a l</w:t>
      </w:r>
      <w:r w:rsidR="00D97A20" w:rsidRPr="00487F40">
        <w:rPr>
          <w:rFonts w:ascii="Times New Roman" w:hAnsi="Times New Roman" w:cs="Times New Roman"/>
          <w:sz w:val="24"/>
          <w:szCs w:val="24"/>
        </w:rPr>
        <w:t xml:space="preserve">as </w:t>
      </w:r>
      <w:r w:rsidR="00D97A20" w:rsidRPr="004656AA">
        <w:rPr>
          <w:rFonts w:ascii="Times New Roman" w:hAnsi="Times New Roman" w:cs="Times New Roman"/>
          <w:sz w:val="24"/>
          <w:szCs w:val="24"/>
        </w:rPr>
        <w:t>diputadas y los diputados, sí</w:t>
      </w:r>
      <w:r w:rsidRPr="004656AA">
        <w:rPr>
          <w:rFonts w:ascii="Times New Roman" w:hAnsi="Times New Roman" w:cs="Times New Roman"/>
          <w:sz w:val="24"/>
          <w:szCs w:val="24"/>
        </w:rPr>
        <w:t xml:space="preserve"> es de aprobarse en lo general el acta y pido a la Secretaría recabe la votación nominal.</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 xml:space="preserve">SECRETARIA DIP. MIRIAM ESCALONA PIÑA. Con gusto </w:t>
      </w:r>
      <w:r w:rsidR="00D97A20" w:rsidRPr="004656AA">
        <w:rPr>
          <w:rFonts w:ascii="Times New Roman" w:hAnsi="Times New Roman" w:cs="Times New Roman"/>
          <w:sz w:val="24"/>
          <w:szCs w:val="24"/>
        </w:rPr>
        <w:t xml:space="preserve">Presidenta </w:t>
      </w:r>
      <w:r w:rsidRPr="004656AA">
        <w:rPr>
          <w:rFonts w:ascii="Times New Roman" w:hAnsi="Times New Roman" w:cs="Times New Roman"/>
          <w:sz w:val="24"/>
          <w:szCs w:val="24"/>
        </w:rPr>
        <w:t>se procede a recabar la Votación Nominal.</w:t>
      </w:r>
    </w:p>
    <w:p w:rsidR="00F64497" w:rsidRPr="004656AA" w:rsidRDefault="00F64497" w:rsidP="007878A4">
      <w:pPr>
        <w:pStyle w:val="Sinespaciado"/>
        <w:jc w:val="center"/>
        <w:rPr>
          <w:rFonts w:ascii="Times New Roman" w:hAnsi="Times New Roman" w:cs="Times New Roman"/>
          <w:i/>
          <w:sz w:val="24"/>
          <w:szCs w:val="24"/>
        </w:rPr>
      </w:pPr>
      <w:r w:rsidRPr="004656AA">
        <w:rPr>
          <w:rFonts w:ascii="Times New Roman" w:hAnsi="Times New Roman" w:cs="Times New Roman"/>
          <w:i/>
          <w:sz w:val="24"/>
          <w:szCs w:val="24"/>
        </w:rPr>
        <w:t>(Votación Nominal)</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Agradecemos la incorporación del diputado Nazario Gutiérrez Martínez.</w:t>
      </w:r>
    </w:p>
    <w:p w:rsidR="00F64497" w:rsidRPr="004656AA" w:rsidRDefault="00F64497" w:rsidP="007878A4">
      <w:pPr>
        <w:pStyle w:val="Sinespaciado"/>
        <w:ind w:firstLine="708"/>
        <w:jc w:val="both"/>
        <w:rPr>
          <w:rFonts w:ascii="Times New Roman" w:hAnsi="Times New Roman" w:cs="Times New Roman"/>
          <w:sz w:val="24"/>
          <w:szCs w:val="24"/>
        </w:rPr>
      </w:pPr>
      <w:r w:rsidRPr="004656AA">
        <w:rPr>
          <w:rFonts w:ascii="Times New Roman" w:hAnsi="Times New Roman" w:cs="Times New Roman"/>
          <w:sz w:val="24"/>
          <w:szCs w:val="24"/>
        </w:rPr>
        <w:t>Le informo Presidenta que el acta ha sido aprobada en lo general por unanimidad de votos.</w:t>
      </w:r>
    </w:p>
    <w:p w:rsidR="00F64497" w:rsidRPr="002A48F4" w:rsidRDefault="00F64497" w:rsidP="007878A4">
      <w:pPr>
        <w:pStyle w:val="Sinespaciado"/>
        <w:jc w:val="both"/>
        <w:rPr>
          <w:rFonts w:ascii="Times New Roman" w:hAnsi="Times New Roman" w:cs="Times New Roman"/>
          <w:color w:val="00B0F0"/>
          <w:sz w:val="24"/>
          <w:szCs w:val="24"/>
        </w:rPr>
      </w:pPr>
      <w:r w:rsidRPr="004656AA">
        <w:rPr>
          <w:rFonts w:ascii="Times New Roman" w:hAnsi="Times New Roman" w:cs="Times New Roman"/>
          <w:sz w:val="24"/>
          <w:szCs w:val="24"/>
        </w:rPr>
        <w:t xml:space="preserve">PRESIDENTA DIP. ELBA ALDANA DUARTE. Muchas gracias, se acuerda la aprobación de lo general del acta y también se tiene por aprobada en lo particular, en cuanto al </w:t>
      </w:r>
      <w:r w:rsidRPr="002A48F4">
        <w:rPr>
          <w:rFonts w:ascii="Times New Roman" w:hAnsi="Times New Roman" w:cs="Times New Roman"/>
          <w:sz w:val="24"/>
          <w:szCs w:val="24"/>
          <w:highlight w:val="yellow"/>
        </w:rPr>
        <w:t xml:space="preserve">punto </w:t>
      </w:r>
      <w:r w:rsidR="00487F40" w:rsidRPr="002A48F4">
        <w:rPr>
          <w:rFonts w:ascii="Times New Roman" w:hAnsi="Times New Roman" w:cs="Times New Roman"/>
          <w:sz w:val="24"/>
          <w:szCs w:val="24"/>
          <w:highlight w:val="yellow"/>
        </w:rPr>
        <w:t>número</w:t>
      </w:r>
      <w:r w:rsidRPr="002A48F4">
        <w:rPr>
          <w:rFonts w:ascii="Times New Roman" w:hAnsi="Times New Roman" w:cs="Times New Roman"/>
          <w:sz w:val="24"/>
          <w:szCs w:val="24"/>
          <w:highlight w:val="yellow"/>
        </w:rPr>
        <w:t xml:space="preserve"> 2 relativo al acuerdo mediante el cual</w:t>
      </w:r>
      <w:r w:rsidR="00D97A20" w:rsidRPr="002A48F4">
        <w:rPr>
          <w:rFonts w:ascii="Times New Roman" w:hAnsi="Times New Roman" w:cs="Times New Roman"/>
          <w:sz w:val="24"/>
          <w:szCs w:val="24"/>
          <w:highlight w:val="yellow"/>
        </w:rPr>
        <w:t>,</w:t>
      </w:r>
      <w:r w:rsidRPr="002A48F4">
        <w:rPr>
          <w:rFonts w:ascii="Times New Roman" w:hAnsi="Times New Roman" w:cs="Times New Roman"/>
          <w:sz w:val="24"/>
          <w:szCs w:val="24"/>
          <w:highlight w:val="yellow"/>
        </w:rPr>
        <w:t xml:space="preserve"> se aprueba la provisión del </w:t>
      </w:r>
      <w:proofErr w:type="spellStart"/>
      <w:r w:rsidRPr="002A48F4">
        <w:rPr>
          <w:rFonts w:ascii="Times New Roman" w:hAnsi="Times New Roman" w:cs="Times New Roman"/>
          <w:sz w:val="24"/>
          <w:szCs w:val="24"/>
          <w:highlight w:val="yellow"/>
        </w:rPr>
        <w:t>termino</w:t>
      </w:r>
      <w:proofErr w:type="spellEnd"/>
      <w:r w:rsidRPr="002A48F4">
        <w:rPr>
          <w:rFonts w:ascii="Times New Roman" w:hAnsi="Times New Roman" w:cs="Times New Roman"/>
          <w:sz w:val="24"/>
          <w:szCs w:val="24"/>
          <w:highlight w:val="yellow"/>
        </w:rPr>
        <w:t xml:space="preserve"> concedido en la audiencia del procedimiento iniciado por la diputada presentante Beatriz García Villegas para la solución del Diferendo Limítrofe ent</w:t>
      </w:r>
      <w:r w:rsidR="00D97A20" w:rsidRPr="002A48F4">
        <w:rPr>
          <w:rFonts w:ascii="Times New Roman" w:hAnsi="Times New Roman" w:cs="Times New Roman"/>
          <w:sz w:val="24"/>
          <w:szCs w:val="24"/>
          <w:highlight w:val="yellow"/>
        </w:rPr>
        <w:t>r</w:t>
      </w:r>
      <w:r w:rsidRPr="002A48F4">
        <w:rPr>
          <w:rFonts w:ascii="Times New Roman" w:hAnsi="Times New Roman" w:cs="Times New Roman"/>
          <w:sz w:val="24"/>
          <w:szCs w:val="24"/>
          <w:highlight w:val="yellow"/>
        </w:rPr>
        <w:t xml:space="preserve">e los Municipios de Acolman, Ecatepec de Morelos, </w:t>
      </w:r>
      <w:r w:rsidR="00EA430D" w:rsidRPr="002A48F4">
        <w:rPr>
          <w:rFonts w:ascii="Times New Roman" w:hAnsi="Times New Roman" w:cs="Times New Roman"/>
          <w:sz w:val="24"/>
          <w:szCs w:val="24"/>
          <w:highlight w:val="yellow"/>
        </w:rPr>
        <w:t>donde</w:t>
      </w:r>
      <w:r w:rsidRPr="004656AA">
        <w:rPr>
          <w:rFonts w:ascii="Times New Roman" w:hAnsi="Times New Roman" w:cs="Times New Roman"/>
          <w:sz w:val="24"/>
          <w:szCs w:val="24"/>
        </w:rPr>
        <w:t xml:space="preserve"> también podría haberse involucrado por la posible afectación a su territorio el Municipio de Atenco, bajo su calidad de tercer interesado</w:t>
      </w:r>
      <w:r w:rsidR="00D97A20" w:rsidRPr="004656AA">
        <w:rPr>
          <w:rFonts w:ascii="Times New Roman" w:hAnsi="Times New Roman" w:cs="Times New Roman"/>
          <w:sz w:val="24"/>
          <w:szCs w:val="24"/>
        </w:rPr>
        <w:t>,</w:t>
      </w:r>
      <w:r w:rsidRPr="004656AA">
        <w:rPr>
          <w:rFonts w:ascii="Times New Roman" w:hAnsi="Times New Roman" w:cs="Times New Roman"/>
          <w:sz w:val="24"/>
          <w:szCs w:val="24"/>
        </w:rPr>
        <w:t xml:space="preserve"> tenía el conocimiento de esto las diputadas y los diputados y estando a la vista </w:t>
      </w:r>
      <w:r w:rsidRPr="002A48F4">
        <w:rPr>
          <w:rFonts w:ascii="Times New Roman" w:hAnsi="Times New Roman" w:cs="Times New Roman"/>
          <w:color w:val="00B0F0"/>
          <w:sz w:val="24"/>
          <w:szCs w:val="24"/>
        </w:rPr>
        <w:t>omitiremos la lectura y será insertada en la versión de la reunión y los registros que procedan.</w:t>
      </w:r>
    </w:p>
    <w:p w:rsidR="00487F40" w:rsidRDefault="00487F40" w:rsidP="00487F40">
      <w:pPr>
        <w:spacing w:after="0" w:line="240" w:lineRule="auto"/>
        <w:jc w:val="both"/>
        <w:rPr>
          <w:rFonts w:ascii="Times New Roman" w:hAnsi="Times New Roman" w:cs="Times New Roman"/>
          <w:color w:val="00B0F0"/>
          <w:sz w:val="24"/>
          <w:szCs w:val="24"/>
        </w:rPr>
      </w:pPr>
    </w:p>
    <w:p w:rsidR="00487F40" w:rsidRPr="00DD29EA" w:rsidRDefault="00487F40" w:rsidP="00487F40">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487F40" w:rsidRDefault="00487F40" w:rsidP="00487F40">
      <w:pPr>
        <w:spacing w:after="0" w:line="240" w:lineRule="auto"/>
        <w:jc w:val="both"/>
        <w:rPr>
          <w:rFonts w:ascii="Times New Roman" w:hAnsi="Times New Roman" w:cs="Times New Roman"/>
          <w:color w:val="00B0F0"/>
          <w:sz w:val="24"/>
          <w:szCs w:val="24"/>
        </w:rPr>
      </w:pPr>
    </w:p>
    <w:p w:rsidR="00F64497" w:rsidRPr="004656AA" w:rsidRDefault="00487F40" w:rsidP="00487F40">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F64497" w:rsidRPr="004656AA">
        <w:rPr>
          <w:rFonts w:ascii="Times New Roman" w:hAnsi="Times New Roman" w:cs="Times New Roman"/>
          <w:sz w:val="24"/>
          <w:szCs w:val="24"/>
        </w:rPr>
        <w:t xml:space="preserve">Abro la discusión en lo general </w:t>
      </w:r>
      <w:r w:rsidR="00D97A20" w:rsidRPr="004656AA">
        <w:rPr>
          <w:rFonts w:ascii="Times New Roman" w:hAnsi="Times New Roman" w:cs="Times New Roman"/>
          <w:sz w:val="24"/>
          <w:szCs w:val="24"/>
        </w:rPr>
        <w:t>d</w:t>
      </w:r>
      <w:r w:rsidR="00F64497" w:rsidRPr="004656AA">
        <w:rPr>
          <w:rFonts w:ascii="Times New Roman" w:hAnsi="Times New Roman" w:cs="Times New Roman"/>
          <w:sz w:val="24"/>
          <w:szCs w:val="24"/>
        </w:rPr>
        <w:t xml:space="preserve">el acuerdo y consulto a las diputadas y los diputados si desean hacer uso de la palabra, pregunto a la Comisión Legislativa sí considera suficientemente discutido en lo general el acuerdo y pido a quienes estén por ellos se sirvan levantar la mano </w:t>
      </w:r>
      <w:r w:rsidR="00F64497" w:rsidRPr="004656AA">
        <w:rPr>
          <w:rFonts w:ascii="Times New Roman" w:hAnsi="Times New Roman" w:cs="Times New Roman"/>
          <w:sz w:val="24"/>
          <w:szCs w:val="24"/>
          <w:lang w:eastAsia="es-MX"/>
        </w:rPr>
        <w:t>¿En contra, en abstención?</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Presidenta la Comisión Legislativa considera suficientemente discutido en lo general el acuerdo.</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PRESIDENTA DIP. ELBA ALDANA DUARTE. Gracias consulto a las diputadas y los diputados sí es de aprobarse en lo general el acuerdo y pido a la Secretaría recabe la votación nominal.</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Con gusto Presidenta.</w:t>
      </w:r>
    </w:p>
    <w:p w:rsidR="00F64497" w:rsidRPr="004656AA" w:rsidRDefault="00F64497" w:rsidP="007878A4">
      <w:pPr>
        <w:pStyle w:val="Sinespaciado"/>
        <w:jc w:val="center"/>
        <w:rPr>
          <w:rFonts w:ascii="Times New Roman" w:hAnsi="Times New Roman" w:cs="Times New Roman"/>
          <w:i/>
          <w:sz w:val="24"/>
          <w:szCs w:val="24"/>
        </w:rPr>
      </w:pPr>
      <w:r w:rsidRPr="004656AA">
        <w:rPr>
          <w:rFonts w:ascii="Times New Roman" w:hAnsi="Times New Roman" w:cs="Times New Roman"/>
          <w:i/>
          <w:sz w:val="24"/>
          <w:szCs w:val="24"/>
        </w:rPr>
        <w:t xml:space="preserve">(Votación </w:t>
      </w:r>
      <w:r w:rsidR="000B4E0B" w:rsidRPr="004656AA">
        <w:rPr>
          <w:rFonts w:ascii="Times New Roman" w:hAnsi="Times New Roman" w:cs="Times New Roman"/>
          <w:i/>
          <w:sz w:val="24"/>
          <w:szCs w:val="24"/>
        </w:rPr>
        <w:t>nominal</w:t>
      </w:r>
      <w:r w:rsidRPr="004656AA">
        <w:rPr>
          <w:rFonts w:ascii="Times New Roman" w:hAnsi="Times New Roman" w:cs="Times New Roman"/>
          <w:i/>
          <w:sz w:val="24"/>
          <w:szCs w:val="24"/>
        </w:rPr>
        <w:t>)</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Presidenta el acuerdo ha sido aprobado en lo general por unanimidad de votos.</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PRESIDENTA DIP. ELBA ALDANA DUARTE. Gracias, se acuerda la aprobación en lo general del acuerdo y también se tiene por aprobado en lo particular.</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Presidenta le informo que los asuntos del orden del día han sido agotados en su totalidad.</w:t>
      </w:r>
    </w:p>
    <w:p w:rsidR="00F64497" w:rsidRPr="004656AA" w:rsidRDefault="00EA430D"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PRESIDENTA DIP. ELBA ALDANA DUARTE</w:t>
      </w:r>
      <w:r w:rsidR="00D97A20" w:rsidRPr="004656AA">
        <w:rPr>
          <w:rFonts w:ascii="Times New Roman" w:hAnsi="Times New Roman" w:cs="Times New Roman"/>
          <w:sz w:val="24"/>
          <w:szCs w:val="24"/>
        </w:rPr>
        <w:t xml:space="preserve">. </w:t>
      </w:r>
      <w:r w:rsidR="00F64497" w:rsidRPr="004656AA">
        <w:rPr>
          <w:rFonts w:ascii="Times New Roman" w:hAnsi="Times New Roman" w:cs="Times New Roman"/>
          <w:sz w:val="24"/>
          <w:szCs w:val="24"/>
        </w:rPr>
        <w:t>Registre la Secretaría la asistencia a la reunión.</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Ha sido registrada la asistencia a la reunión.</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PRESIDENTA DIP. ELBA ALDANA DUARTE. Se levanta la reunión de la Comisión Legislativa de Límites Territoriales del Estado de México y sus Municipios, siendo las diez horas con veintitrés minutos del día viernes trece de mayo del año dos mil veintidós y se pide a sus integrantes estar atentos a la próxima convocatoria, no sin antes invitarles a que nos acompañen con su firma los acuerdos que votaron el día de hoy.</w:t>
      </w:r>
    </w:p>
    <w:p w:rsidR="00F64497" w:rsidRPr="004656AA" w:rsidRDefault="00F64497" w:rsidP="007878A4">
      <w:pPr>
        <w:pStyle w:val="Sinespaciado"/>
        <w:ind w:firstLine="708"/>
        <w:jc w:val="both"/>
        <w:rPr>
          <w:rFonts w:ascii="Times New Roman" w:hAnsi="Times New Roman" w:cs="Times New Roman"/>
          <w:sz w:val="24"/>
          <w:szCs w:val="24"/>
        </w:rPr>
      </w:pPr>
      <w:r w:rsidRPr="004656AA">
        <w:rPr>
          <w:rFonts w:ascii="Times New Roman" w:hAnsi="Times New Roman" w:cs="Times New Roman"/>
          <w:sz w:val="24"/>
          <w:szCs w:val="24"/>
        </w:rPr>
        <w:t>Muchas gracias por su asistencia y atención.</w:t>
      </w:r>
    </w:p>
    <w:p w:rsidR="00F64497" w:rsidRPr="004656AA" w:rsidRDefault="00F64497" w:rsidP="007878A4">
      <w:pPr>
        <w:pStyle w:val="Sinespaciado"/>
        <w:jc w:val="both"/>
        <w:rPr>
          <w:rFonts w:ascii="Times New Roman" w:hAnsi="Times New Roman" w:cs="Times New Roman"/>
          <w:sz w:val="24"/>
          <w:szCs w:val="24"/>
        </w:rPr>
      </w:pPr>
      <w:r w:rsidRPr="004656AA">
        <w:rPr>
          <w:rFonts w:ascii="Times New Roman" w:hAnsi="Times New Roman" w:cs="Times New Roman"/>
          <w:sz w:val="24"/>
          <w:szCs w:val="24"/>
        </w:rPr>
        <w:t>SECRETARIA DIP. MIRIAM ESCALONA PIÑA. Gracias.</w:t>
      </w:r>
    </w:p>
    <w:sectPr w:rsidR="00F64497" w:rsidRPr="004656AA" w:rsidSect="001D30D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11C" w:rsidRDefault="0036511C" w:rsidP="001D30D8">
      <w:pPr>
        <w:spacing w:after="0" w:line="240" w:lineRule="auto"/>
      </w:pPr>
      <w:r>
        <w:separator/>
      </w:r>
    </w:p>
  </w:endnote>
  <w:endnote w:type="continuationSeparator" w:id="0">
    <w:p w:rsidR="0036511C" w:rsidRDefault="0036511C" w:rsidP="001D3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250571"/>
      <w:docPartObj>
        <w:docPartGallery w:val="Page Numbers (Bottom of Page)"/>
        <w:docPartUnique/>
      </w:docPartObj>
    </w:sdtPr>
    <w:sdtEndPr/>
    <w:sdtContent>
      <w:p w:rsidR="001D30D8" w:rsidRDefault="001D30D8" w:rsidP="001D30D8">
        <w:pPr>
          <w:pStyle w:val="Piedepgina"/>
          <w:tabs>
            <w:tab w:val="clear" w:pos="4419"/>
            <w:tab w:val="clear" w:pos="8838"/>
          </w:tabs>
          <w:jc w:val="right"/>
        </w:pPr>
        <w:r>
          <w:fldChar w:fldCharType="begin"/>
        </w:r>
        <w:r>
          <w:instrText>PAGE   \* MERGEFORMAT</w:instrText>
        </w:r>
        <w:r>
          <w:fldChar w:fldCharType="separate"/>
        </w:r>
        <w:r w:rsidR="00487F40" w:rsidRPr="00487F40">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11C" w:rsidRDefault="0036511C" w:rsidP="001D30D8">
      <w:pPr>
        <w:spacing w:after="0" w:line="240" w:lineRule="auto"/>
      </w:pPr>
      <w:r>
        <w:separator/>
      </w:r>
    </w:p>
  </w:footnote>
  <w:footnote w:type="continuationSeparator" w:id="0">
    <w:p w:rsidR="0036511C" w:rsidRDefault="0036511C" w:rsidP="001D30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 w15:restartNumberingAfterBreak="0">
    <w:nsid w:val="01F656AC"/>
    <w:multiLevelType w:val="hybridMultilevel"/>
    <w:tmpl w:val="97AE841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60BD79B7"/>
    <w:multiLevelType w:val="hybridMultilevel"/>
    <w:tmpl w:val="7B4CB036"/>
    <w:lvl w:ilvl="0" w:tplc="B5143556">
      <w:start w:val="2"/>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6A0F1377"/>
    <w:multiLevelType w:val="hybridMultilevel"/>
    <w:tmpl w:val="97AE841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72073"/>
    <w:rsid w:val="00084213"/>
    <w:rsid w:val="000848DB"/>
    <w:rsid w:val="000B4E0B"/>
    <w:rsid w:val="001053EA"/>
    <w:rsid w:val="001069BE"/>
    <w:rsid w:val="00135AFE"/>
    <w:rsid w:val="001557C9"/>
    <w:rsid w:val="00167367"/>
    <w:rsid w:val="0019489B"/>
    <w:rsid w:val="001D30D8"/>
    <w:rsid w:val="0026317C"/>
    <w:rsid w:val="00273F1D"/>
    <w:rsid w:val="002A48F4"/>
    <w:rsid w:val="002F25F5"/>
    <w:rsid w:val="00310402"/>
    <w:rsid w:val="003164E7"/>
    <w:rsid w:val="00331ED6"/>
    <w:rsid w:val="003404E1"/>
    <w:rsid w:val="0036511C"/>
    <w:rsid w:val="00374360"/>
    <w:rsid w:val="003878CE"/>
    <w:rsid w:val="003B600F"/>
    <w:rsid w:val="003D4469"/>
    <w:rsid w:val="003D6CC6"/>
    <w:rsid w:val="00424E84"/>
    <w:rsid w:val="004306CD"/>
    <w:rsid w:val="004656AA"/>
    <w:rsid w:val="00487F40"/>
    <w:rsid w:val="00492AFA"/>
    <w:rsid w:val="00505F92"/>
    <w:rsid w:val="00512274"/>
    <w:rsid w:val="00540420"/>
    <w:rsid w:val="00554DDE"/>
    <w:rsid w:val="0057685E"/>
    <w:rsid w:val="005B612C"/>
    <w:rsid w:val="005C5D89"/>
    <w:rsid w:val="005D1CC8"/>
    <w:rsid w:val="005E077D"/>
    <w:rsid w:val="0062160B"/>
    <w:rsid w:val="0064081C"/>
    <w:rsid w:val="00653097"/>
    <w:rsid w:val="00684926"/>
    <w:rsid w:val="0071206A"/>
    <w:rsid w:val="00755D5B"/>
    <w:rsid w:val="00770B0E"/>
    <w:rsid w:val="00780939"/>
    <w:rsid w:val="00783721"/>
    <w:rsid w:val="007878A4"/>
    <w:rsid w:val="00793E56"/>
    <w:rsid w:val="007B1FAD"/>
    <w:rsid w:val="007E0467"/>
    <w:rsid w:val="007E65B8"/>
    <w:rsid w:val="008150DB"/>
    <w:rsid w:val="00873D69"/>
    <w:rsid w:val="00885A7D"/>
    <w:rsid w:val="008A7AA4"/>
    <w:rsid w:val="008B05E3"/>
    <w:rsid w:val="008C0CAB"/>
    <w:rsid w:val="008F5A56"/>
    <w:rsid w:val="00913404"/>
    <w:rsid w:val="00940651"/>
    <w:rsid w:val="00942212"/>
    <w:rsid w:val="009770E0"/>
    <w:rsid w:val="009845CA"/>
    <w:rsid w:val="00986413"/>
    <w:rsid w:val="009A2170"/>
    <w:rsid w:val="009F76D3"/>
    <w:rsid w:val="00A37D10"/>
    <w:rsid w:val="00A71A5F"/>
    <w:rsid w:val="00AB24F7"/>
    <w:rsid w:val="00AC33E6"/>
    <w:rsid w:val="00AD5B46"/>
    <w:rsid w:val="00AE7931"/>
    <w:rsid w:val="00B170F5"/>
    <w:rsid w:val="00B326A8"/>
    <w:rsid w:val="00B6624A"/>
    <w:rsid w:val="00B759FC"/>
    <w:rsid w:val="00B9324F"/>
    <w:rsid w:val="00BB0980"/>
    <w:rsid w:val="00C03C68"/>
    <w:rsid w:val="00C13288"/>
    <w:rsid w:val="00C20ACB"/>
    <w:rsid w:val="00C42D66"/>
    <w:rsid w:val="00C710C5"/>
    <w:rsid w:val="00C90CA8"/>
    <w:rsid w:val="00CC10D3"/>
    <w:rsid w:val="00CF2D83"/>
    <w:rsid w:val="00CF77C0"/>
    <w:rsid w:val="00D254B3"/>
    <w:rsid w:val="00D42222"/>
    <w:rsid w:val="00D545A1"/>
    <w:rsid w:val="00D62DFF"/>
    <w:rsid w:val="00D913AE"/>
    <w:rsid w:val="00D97A20"/>
    <w:rsid w:val="00DA6950"/>
    <w:rsid w:val="00DC2024"/>
    <w:rsid w:val="00DF202C"/>
    <w:rsid w:val="00E44D9A"/>
    <w:rsid w:val="00E6481B"/>
    <w:rsid w:val="00EA430D"/>
    <w:rsid w:val="00EB6B6C"/>
    <w:rsid w:val="00ED50F9"/>
    <w:rsid w:val="00F13B63"/>
    <w:rsid w:val="00F528F4"/>
    <w:rsid w:val="00F64497"/>
    <w:rsid w:val="00F66274"/>
    <w:rsid w:val="00FA44DE"/>
    <w:rsid w:val="00FC2A17"/>
    <w:rsid w:val="00FD035C"/>
    <w:rsid w:val="00FD429C"/>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ADA7"/>
  <w15:docId w15:val="{D14A078F-D8D2-4F56-88F0-6E75442E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C42D66"/>
    <w:pPr>
      <w:ind w:left="720"/>
      <w:contextualSpacing/>
    </w:pPr>
  </w:style>
  <w:style w:type="paragraph" w:styleId="Encabezado">
    <w:name w:val="header"/>
    <w:basedOn w:val="Normal"/>
    <w:link w:val="EncabezadoCar"/>
    <w:uiPriority w:val="99"/>
    <w:unhideWhenUsed/>
    <w:rsid w:val="001D30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30D8"/>
  </w:style>
  <w:style w:type="paragraph" w:styleId="Piedepgina">
    <w:name w:val="footer"/>
    <w:basedOn w:val="Normal"/>
    <w:link w:val="PiedepginaCar"/>
    <w:uiPriority w:val="99"/>
    <w:unhideWhenUsed/>
    <w:rsid w:val="001D30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3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19457549">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12504179">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1220</Words>
  <Characters>6715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8</cp:revision>
  <dcterms:created xsi:type="dcterms:W3CDTF">2022-05-25T17:08:00Z</dcterms:created>
  <dcterms:modified xsi:type="dcterms:W3CDTF">2023-05-22T22:45:00Z</dcterms:modified>
</cp:coreProperties>
</file>