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D79" w:rsidRPr="00B92E8D" w:rsidRDefault="00313D79" w:rsidP="00313D79">
      <w:pPr>
        <w:pStyle w:val="Sinespaciado"/>
        <w:ind w:left="3545"/>
        <w:jc w:val="both"/>
        <w:rPr>
          <w:rFonts w:ascii="Times New Roman" w:hAnsi="Times New Roman" w:cs="Times New Roman"/>
          <w:sz w:val="24"/>
          <w:szCs w:val="24"/>
        </w:rPr>
      </w:pPr>
      <w:r w:rsidRPr="00B92E8D">
        <w:rPr>
          <w:rFonts w:ascii="Times New Roman" w:hAnsi="Times New Roman" w:cs="Times New Roman"/>
          <w:sz w:val="24"/>
          <w:szCs w:val="24"/>
        </w:rPr>
        <w:t>INSTALACIÓN DE LA COMISIÓN LEGISLATIVA DE ASUNTOS INDÍGENAS DE LA H. “LXI” LEGISLATURA DEL ESTADO DE MÉXICO.</w:t>
      </w:r>
    </w:p>
    <w:p w:rsidR="00313D79" w:rsidRPr="00B92E8D" w:rsidRDefault="00313D79" w:rsidP="00313D79">
      <w:pPr>
        <w:pStyle w:val="Sinespaciado"/>
        <w:ind w:left="3545"/>
        <w:jc w:val="both"/>
        <w:rPr>
          <w:rFonts w:ascii="Times New Roman" w:hAnsi="Times New Roman" w:cs="Times New Roman"/>
          <w:sz w:val="24"/>
          <w:szCs w:val="24"/>
        </w:rPr>
      </w:pPr>
    </w:p>
    <w:p w:rsidR="00313D79" w:rsidRPr="00B92E8D" w:rsidRDefault="00313D79" w:rsidP="00313D79">
      <w:pPr>
        <w:pStyle w:val="Sinespaciado"/>
        <w:ind w:left="3545"/>
        <w:jc w:val="both"/>
        <w:rPr>
          <w:rFonts w:ascii="Times New Roman" w:hAnsi="Times New Roman" w:cs="Times New Roman"/>
          <w:i/>
          <w:sz w:val="24"/>
          <w:szCs w:val="24"/>
        </w:rPr>
      </w:pPr>
      <w:r w:rsidRPr="00B92E8D">
        <w:rPr>
          <w:rFonts w:ascii="Times New Roman" w:hAnsi="Times New Roman" w:cs="Times New Roman"/>
          <w:i/>
          <w:sz w:val="24"/>
          <w:szCs w:val="24"/>
        </w:rPr>
        <w:t>- INSTALACIÓN DE LA COMISIÓN LEGISLATIVA.</w:t>
      </w:r>
    </w:p>
    <w:p w:rsidR="00313D79" w:rsidRPr="00B92E8D" w:rsidRDefault="00313D79" w:rsidP="00313D79">
      <w:pPr>
        <w:pStyle w:val="Sinespaciado"/>
        <w:ind w:left="3545"/>
        <w:jc w:val="both"/>
        <w:rPr>
          <w:rFonts w:ascii="Times New Roman" w:hAnsi="Times New Roman" w:cs="Times New Roman"/>
          <w:sz w:val="24"/>
          <w:szCs w:val="24"/>
        </w:rPr>
      </w:pPr>
    </w:p>
    <w:p w:rsidR="00313D79" w:rsidRPr="00B92E8D" w:rsidRDefault="00313D79" w:rsidP="00313D79">
      <w:pPr>
        <w:pStyle w:val="Sinespaciado"/>
        <w:ind w:left="3545"/>
        <w:jc w:val="both"/>
        <w:rPr>
          <w:rFonts w:ascii="Times New Roman" w:hAnsi="Times New Roman" w:cs="Times New Roman"/>
          <w:sz w:val="24"/>
          <w:szCs w:val="24"/>
        </w:rPr>
      </w:pPr>
      <w:r w:rsidRPr="00B92E8D">
        <w:rPr>
          <w:rFonts w:ascii="Times New Roman" w:hAnsi="Times New Roman" w:cs="Times New Roman"/>
          <w:sz w:val="24"/>
          <w:szCs w:val="24"/>
        </w:rPr>
        <w:t>CELEBRADA EL DÍA 21 DE OCTUBRE DE 2021.</w:t>
      </w:r>
    </w:p>
    <w:p w:rsidR="00313D79" w:rsidRPr="00B92E8D" w:rsidRDefault="00313D79" w:rsidP="00313D79">
      <w:pPr>
        <w:pStyle w:val="Sinespaciado"/>
        <w:ind w:left="3545"/>
        <w:jc w:val="both"/>
        <w:rPr>
          <w:rFonts w:ascii="Times New Roman" w:hAnsi="Times New Roman" w:cs="Times New Roman"/>
          <w:sz w:val="24"/>
          <w:szCs w:val="24"/>
        </w:rPr>
      </w:pPr>
    </w:p>
    <w:p w:rsidR="00313D79" w:rsidRPr="00B92E8D" w:rsidRDefault="00313D79" w:rsidP="00313D79">
      <w:pPr>
        <w:pStyle w:val="Sinespaciado"/>
        <w:ind w:left="3545"/>
        <w:jc w:val="both"/>
        <w:rPr>
          <w:rFonts w:ascii="Times New Roman" w:hAnsi="Times New Roman" w:cs="Times New Roman"/>
          <w:sz w:val="24"/>
          <w:szCs w:val="24"/>
        </w:rPr>
      </w:pPr>
    </w:p>
    <w:p w:rsidR="00313D79" w:rsidRPr="00B92E8D" w:rsidRDefault="00313D79" w:rsidP="00313D79">
      <w:pPr>
        <w:spacing w:after="0" w:line="240" w:lineRule="auto"/>
        <w:jc w:val="center"/>
        <w:rPr>
          <w:rFonts w:ascii="Times New Roman" w:hAnsi="Times New Roman" w:cs="Times New Roman"/>
          <w:sz w:val="24"/>
          <w:szCs w:val="24"/>
        </w:rPr>
      </w:pPr>
      <w:r w:rsidRPr="00B92E8D">
        <w:rPr>
          <w:rFonts w:ascii="Times New Roman" w:hAnsi="Times New Roman" w:cs="Times New Roman"/>
          <w:sz w:val="24"/>
          <w:szCs w:val="24"/>
        </w:rPr>
        <w:t>PRESIDENCIA DE</w:t>
      </w:r>
      <w:r w:rsidR="006F2406" w:rsidRPr="00B92E8D">
        <w:rPr>
          <w:rFonts w:ascii="Times New Roman" w:hAnsi="Times New Roman" w:cs="Times New Roman"/>
          <w:sz w:val="24"/>
          <w:szCs w:val="24"/>
        </w:rPr>
        <w:t xml:space="preserve"> </w:t>
      </w:r>
      <w:r w:rsidRPr="00B92E8D">
        <w:rPr>
          <w:rFonts w:ascii="Times New Roman" w:hAnsi="Times New Roman" w:cs="Times New Roman"/>
          <w:sz w:val="24"/>
          <w:szCs w:val="24"/>
        </w:rPr>
        <w:t>L</w:t>
      </w:r>
      <w:r w:rsidR="006F2406" w:rsidRPr="00B92E8D">
        <w:rPr>
          <w:rFonts w:ascii="Times New Roman" w:hAnsi="Times New Roman" w:cs="Times New Roman"/>
          <w:sz w:val="24"/>
          <w:szCs w:val="24"/>
        </w:rPr>
        <w:t>A</w:t>
      </w:r>
      <w:r w:rsidRPr="00B92E8D">
        <w:rPr>
          <w:rFonts w:ascii="Times New Roman" w:hAnsi="Times New Roman" w:cs="Times New Roman"/>
          <w:sz w:val="24"/>
          <w:szCs w:val="24"/>
        </w:rPr>
        <w:t xml:space="preserve"> DIPUTAD</w:t>
      </w:r>
      <w:r w:rsidR="006F2406" w:rsidRPr="00B92E8D">
        <w:rPr>
          <w:rFonts w:ascii="Times New Roman" w:hAnsi="Times New Roman" w:cs="Times New Roman"/>
          <w:sz w:val="24"/>
          <w:szCs w:val="24"/>
        </w:rPr>
        <w:t>A</w:t>
      </w:r>
      <w:r w:rsidRPr="00B92E8D">
        <w:rPr>
          <w:rFonts w:ascii="Times New Roman" w:hAnsi="Times New Roman" w:cs="Times New Roman"/>
          <w:sz w:val="24"/>
          <w:szCs w:val="24"/>
        </w:rPr>
        <w:t xml:space="preserve"> LETICIA MEJÍA GARCÍA.</w:t>
      </w:r>
    </w:p>
    <w:p w:rsidR="00313D79" w:rsidRPr="00B92E8D" w:rsidRDefault="00313D79" w:rsidP="00313D79">
      <w:pPr>
        <w:spacing w:after="0" w:line="240" w:lineRule="auto"/>
        <w:jc w:val="center"/>
        <w:rPr>
          <w:rFonts w:ascii="Times New Roman" w:hAnsi="Times New Roman" w:cs="Times New Roman"/>
          <w:sz w:val="24"/>
          <w:szCs w:val="24"/>
        </w:rPr>
      </w:pPr>
    </w:p>
    <w:p w:rsidR="00313D79" w:rsidRPr="00B92E8D" w:rsidRDefault="00313D79" w:rsidP="00313D79">
      <w:pPr>
        <w:pStyle w:val="Sinespaciado"/>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 xml:space="preserve">PRESIDENTA DIP. LETICIA MEJÍA GARCÍA. </w:t>
      </w:r>
      <w:r w:rsidR="006F2406" w:rsidRPr="00B92E8D">
        <w:rPr>
          <w:rFonts w:ascii="Times New Roman" w:hAnsi="Times New Roman" w:cs="Times New Roman"/>
          <w:sz w:val="24"/>
          <w:szCs w:val="24"/>
          <w:lang w:eastAsia="es-MX"/>
        </w:rPr>
        <w:t xml:space="preserve">Muy buenas tardes. </w:t>
      </w:r>
      <w:r w:rsidRPr="00B92E8D">
        <w:rPr>
          <w:rFonts w:ascii="Times New Roman" w:hAnsi="Times New Roman" w:cs="Times New Roman"/>
          <w:sz w:val="24"/>
          <w:szCs w:val="24"/>
          <w:lang w:eastAsia="es-MX"/>
        </w:rPr>
        <w:t>Saludo a las diputadas y diputados que integran esta Comisión Legislativa de Asuntos Indígenas y aprecio su responsabilidad por su puntual asistencia para celebrar la instalación formal de este órgano legislativo</w:t>
      </w:r>
      <w:r w:rsidR="006F2406" w:rsidRPr="00B92E8D">
        <w:rPr>
          <w:rFonts w:ascii="Times New Roman" w:hAnsi="Times New Roman" w:cs="Times New Roman"/>
          <w:sz w:val="24"/>
          <w:szCs w:val="24"/>
          <w:lang w:eastAsia="es-MX"/>
        </w:rPr>
        <w:t>;</w:t>
      </w:r>
      <w:r w:rsidRPr="00B92E8D">
        <w:rPr>
          <w:rFonts w:ascii="Times New Roman" w:hAnsi="Times New Roman" w:cs="Times New Roman"/>
          <w:sz w:val="24"/>
          <w:szCs w:val="24"/>
          <w:lang w:eastAsia="es-MX"/>
        </w:rPr>
        <w:t xml:space="preserve"> valoro la presencia de los distinguidos invitados</w:t>
      </w:r>
      <w:r w:rsidR="006F2406" w:rsidRPr="00B92E8D">
        <w:rPr>
          <w:rFonts w:ascii="Times New Roman" w:hAnsi="Times New Roman" w:cs="Times New Roman"/>
          <w:sz w:val="24"/>
          <w:szCs w:val="24"/>
          <w:lang w:eastAsia="es-MX"/>
        </w:rPr>
        <w:t>;</w:t>
      </w:r>
      <w:r w:rsidRPr="00B92E8D">
        <w:rPr>
          <w:rFonts w:ascii="Times New Roman" w:hAnsi="Times New Roman" w:cs="Times New Roman"/>
          <w:sz w:val="24"/>
          <w:szCs w:val="24"/>
          <w:lang w:eastAsia="es-MX"/>
        </w:rPr>
        <w:t xml:space="preserve"> de nuestros amigos, representantes, autoridades, hermanas y hermanos indígenas de los pueblos </w:t>
      </w:r>
      <w:r w:rsidR="006F2406" w:rsidRPr="00B92E8D">
        <w:rPr>
          <w:rFonts w:ascii="Times New Roman" w:hAnsi="Times New Roman" w:cs="Times New Roman"/>
          <w:sz w:val="24"/>
          <w:szCs w:val="24"/>
          <w:lang w:eastAsia="es-MX"/>
        </w:rPr>
        <w:t>Tlahuicas</w:t>
      </w:r>
      <w:r w:rsidRPr="00B92E8D">
        <w:rPr>
          <w:rFonts w:ascii="Times New Roman" w:hAnsi="Times New Roman" w:cs="Times New Roman"/>
          <w:sz w:val="24"/>
          <w:szCs w:val="24"/>
          <w:lang w:eastAsia="es-MX"/>
        </w:rPr>
        <w:t xml:space="preserve">, </w:t>
      </w:r>
      <w:r w:rsidR="006F2406" w:rsidRPr="00B92E8D">
        <w:rPr>
          <w:rFonts w:ascii="Times New Roman" w:hAnsi="Times New Roman" w:cs="Times New Roman"/>
          <w:sz w:val="24"/>
          <w:szCs w:val="24"/>
          <w:lang w:eastAsia="es-MX"/>
        </w:rPr>
        <w:t>Matlazincas</w:t>
      </w:r>
      <w:r w:rsidRPr="00B92E8D">
        <w:rPr>
          <w:rFonts w:ascii="Times New Roman" w:hAnsi="Times New Roman" w:cs="Times New Roman"/>
          <w:sz w:val="24"/>
          <w:szCs w:val="24"/>
          <w:lang w:eastAsia="es-MX"/>
        </w:rPr>
        <w:t xml:space="preserve">, </w:t>
      </w:r>
      <w:r w:rsidR="006F2406" w:rsidRPr="00B92E8D">
        <w:rPr>
          <w:rFonts w:ascii="Times New Roman" w:hAnsi="Times New Roman" w:cs="Times New Roman"/>
          <w:sz w:val="24"/>
          <w:szCs w:val="24"/>
          <w:lang w:eastAsia="es-MX"/>
        </w:rPr>
        <w:t>Otomíes</w:t>
      </w:r>
      <w:r w:rsidRPr="00B92E8D">
        <w:rPr>
          <w:rFonts w:ascii="Times New Roman" w:hAnsi="Times New Roman" w:cs="Times New Roman"/>
          <w:sz w:val="24"/>
          <w:szCs w:val="24"/>
          <w:lang w:eastAsia="es-MX"/>
        </w:rPr>
        <w:t xml:space="preserve">, </w:t>
      </w:r>
      <w:r w:rsidR="006F2406" w:rsidRPr="00B92E8D">
        <w:rPr>
          <w:rFonts w:ascii="Times New Roman" w:hAnsi="Times New Roman" w:cs="Times New Roman"/>
          <w:sz w:val="24"/>
          <w:szCs w:val="24"/>
          <w:lang w:eastAsia="es-MX"/>
        </w:rPr>
        <w:t>Nahuas</w:t>
      </w:r>
      <w:r w:rsidRPr="00B92E8D">
        <w:rPr>
          <w:rFonts w:ascii="Times New Roman" w:hAnsi="Times New Roman" w:cs="Times New Roman"/>
          <w:sz w:val="24"/>
          <w:szCs w:val="24"/>
          <w:lang w:eastAsia="es-MX"/>
        </w:rPr>
        <w:t xml:space="preserve">, </w:t>
      </w:r>
      <w:r w:rsidR="006F2406" w:rsidRPr="00B92E8D">
        <w:rPr>
          <w:rFonts w:ascii="Times New Roman" w:hAnsi="Times New Roman" w:cs="Times New Roman"/>
          <w:sz w:val="24"/>
          <w:szCs w:val="24"/>
          <w:lang w:eastAsia="es-MX"/>
        </w:rPr>
        <w:t>Mazahuas</w:t>
      </w:r>
      <w:r w:rsidRPr="00B92E8D">
        <w:rPr>
          <w:rFonts w:ascii="Times New Roman" w:hAnsi="Times New Roman" w:cs="Times New Roman"/>
          <w:sz w:val="24"/>
          <w:szCs w:val="24"/>
          <w:lang w:eastAsia="es-MX"/>
        </w:rPr>
        <w:t>, así como de nuestros hermanos migrantes</w:t>
      </w:r>
      <w:r w:rsidR="006F2406" w:rsidRPr="00B92E8D">
        <w:rPr>
          <w:rFonts w:ascii="Times New Roman" w:hAnsi="Times New Roman" w:cs="Times New Roman"/>
          <w:sz w:val="24"/>
          <w:szCs w:val="24"/>
          <w:lang w:eastAsia="es-MX"/>
        </w:rPr>
        <w:t>;</w:t>
      </w:r>
      <w:r w:rsidRPr="00B92E8D">
        <w:rPr>
          <w:rFonts w:ascii="Times New Roman" w:hAnsi="Times New Roman" w:cs="Times New Roman"/>
          <w:sz w:val="24"/>
          <w:szCs w:val="24"/>
          <w:lang w:eastAsia="es-MX"/>
        </w:rPr>
        <w:t xml:space="preserve"> de los representantes de los medios de comunicación y del público en general que nos acompañan en este Recinto Legislativo</w:t>
      </w:r>
      <w:r w:rsidR="006F2406" w:rsidRPr="00B92E8D">
        <w:rPr>
          <w:rFonts w:ascii="Times New Roman" w:hAnsi="Times New Roman" w:cs="Times New Roman"/>
          <w:sz w:val="24"/>
          <w:szCs w:val="24"/>
          <w:lang w:eastAsia="es-MX"/>
        </w:rPr>
        <w:t>;</w:t>
      </w:r>
      <w:r w:rsidRPr="00B92E8D">
        <w:rPr>
          <w:rFonts w:ascii="Times New Roman" w:hAnsi="Times New Roman" w:cs="Times New Roman"/>
          <w:sz w:val="24"/>
          <w:szCs w:val="24"/>
          <w:lang w:eastAsia="es-MX"/>
        </w:rPr>
        <w:t xml:space="preserve"> así también como a quienes lo hacen desde las redes sociales. </w:t>
      </w:r>
    </w:p>
    <w:p w:rsidR="00313D79" w:rsidRPr="00B92E8D" w:rsidRDefault="00313D79" w:rsidP="00313D79">
      <w:pPr>
        <w:pStyle w:val="Sinespaciado"/>
        <w:ind w:firstLine="708"/>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 xml:space="preserve">Celebramos esta </w:t>
      </w:r>
      <w:bookmarkStart w:id="0" w:name="_GoBack"/>
      <w:bookmarkEnd w:id="0"/>
      <w:r w:rsidRPr="00B92E8D">
        <w:rPr>
          <w:rFonts w:ascii="Times New Roman" w:hAnsi="Times New Roman" w:cs="Times New Roman"/>
          <w:sz w:val="24"/>
          <w:szCs w:val="24"/>
          <w:lang w:eastAsia="es-MX"/>
        </w:rPr>
        <w:t xml:space="preserve">reunión de instalación en observancia a lo dispuesto por el artículo 72 Bis de la Ley Orgánica del Poder Legislativo del Estado Libre y Soberano de México. </w:t>
      </w:r>
    </w:p>
    <w:p w:rsidR="00313D79" w:rsidRPr="00B92E8D" w:rsidRDefault="006F2406" w:rsidP="00313D79">
      <w:pPr>
        <w:pStyle w:val="Sinespaciado"/>
        <w:ind w:firstLine="708"/>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Para dar inicio a esta reunión</w:t>
      </w:r>
      <w:r w:rsidR="00313D79" w:rsidRPr="00B92E8D">
        <w:rPr>
          <w:rFonts w:ascii="Times New Roman" w:hAnsi="Times New Roman" w:cs="Times New Roman"/>
          <w:sz w:val="24"/>
          <w:szCs w:val="24"/>
          <w:lang w:eastAsia="es-MX"/>
        </w:rPr>
        <w:t xml:space="preserve"> pido a la Secretaria tenga a bien pasar lista de asistencia y verificar el quórum.</w:t>
      </w:r>
    </w:p>
    <w:p w:rsidR="00313D79" w:rsidRPr="00B92E8D" w:rsidRDefault="00313D79" w:rsidP="00313D79">
      <w:pPr>
        <w:pStyle w:val="Sinespaciado"/>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 xml:space="preserve">SECRETARIA DIP. CLAUDIA MORALES ROBLEDO. Por instrucciones de la Presidenta me permito verificar la asistencia. </w:t>
      </w:r>
    </w:p>
    <w:p w:rsidR="00313D79" w:rsidRPr="00B92E8D" w:rsidRDefault="00313D79" w:rsidP="00313D79">
      <w:pPr>
        <w:pStyle w:val="Sinespaciado"/>
        <w:jc w:val="center"/>
        <w:rPr>
          <w:rFonts w:ascii="Times New Roman" w:hAnsi="Times New Roman" w:cs="Times New Roman"/>
          <w:i/>
          <w:sz w:val="24"/>
          <w:szCs w:val="24"/>
          <w:lang w:eastAsia="es-MX"/>
        </w:rPr>
      </w:pPr>
      <w:r w:rsidRPr="00B92E8D">
        <w:rPr>
          <w:rFonts w:ascii="Times New Roman" w:hAnsi="Times New Roman" w:cs="Times New Roman"/>
          <w:i/>
          <w:sz w:val="24"/>
          <w:szCs w:val="24"/>
          <w:lang w:eastAsia="es-MX"/>
        </w:rPr>
        <w:t>(Registro de asistencia)</w:t>
      </w:r>
    </w:p>
    <w:p w:rsidR="00313D79" w:rsidRPr="00B92E8D" w:rsidRDefault="00313D79" w:rsidP="00313D79">
      <w:pPr>
        <w:pStyle w:val="Sinespaciado"/>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SECRETARIA DIP. CLAUDIA MORALES ROBLEDO. Presidenta le informo que exist</w:t>
      </w:r>
      <w:r w:rsidR="006F2406" w:rsidRPr="00B92E8D">
        <w:rPr>
          <w:rFonts w:ascii="Times New Roman" w:hAnsi="Times New Roman" w:cs="Times New Roman"/>
          <w:sz w:val="24"/>
          <w:szCs w:val="24"/>
          <w:lang w:eastAsia="es-MX"/>
        </w:rPr>
        <w:t>e el quórum legal, por lo tanto</w:t>
      </w:r>
      <w:r w:rsidRPr="00B92E8D">
        <w:rPr>
          <w:rFonts w:ascii="Times New Roman" w:hAnsi="Times New Roman" w:cs="Times New Roman"/>
          <w:sz w:val="24"/>
          <w:szCs w:val="24"/>
          <w:lang w:eastAsia="es-MX"/>
        </w:rPr>
        <w:t xml:space="preserve"> puede abrir la reunión.</w:t>
      </w:r>
    </w:p>
    <w:p w:rsidR="00313D79" w:rsidRPr="00B92E8D" w:rsidRDefault="00313D79" w:rsidP="00313D79">
      <w:pPr>
        <w:pStyle w:val="Sinespaciado"/>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 xml:space="preserve">PRESIDENTA DIP. LETICIA MEJÍA GARCÍA. En consecuencia, se declara la existencia del quórum y se abre la </w:t>
      </w:r>
      <w:r w:rsidR="006F2406" w:rsidRPr="00B92E8D">
        <w:rPr>
          <w:rFonts w:ascii="Times New Roman" w:hAnsi="Times New Roman" w:cs="Times New Roman"/>
          <w:sz w:val="24"/>
          <w:szCs w:val="24"/>
          <w:lang w:eastAsia="es-MX"/>
        </w:rPr>
        <w:t xml:space="preserve">Reunión </w:t>
      </w:r>
      <w:r w:rsidRPr="00B92E8D">
        <w:rPr>
          <w:rFonts w:ascii="Times New Roman" w:hAnsi="Times New Roman" w:cs="Times New Roman"/>
          <w:sz w:val="24"/>
          <w:szCs w:val="24"/>
          <w:lang w:eastAsia="es-MX"/>
        </w:rPr>
        <w:t>de la Comisión L</w:t>
      </w:r>
      <w:r w:rsidR="006F2406" w:rsidRPr="00B92E8D">
        <w:rPr>
          <w:rFonts w:ascii="Times New Roman" w:hAnsi="Times New Roman" w:cs="Times New Roman"/>
          <w:sz w:val="24"/>
          <w:szCs w:val="24"/>
          <w:lang w:eastAsia="es-MX"/>
        </w:rPr>
        <w:t>egislativa de Asuntos Indígenas</w:t>
      </w:r>
      <w:r w:rsidRPr="00B92E8D">
        <w:rPr>
          <w:rFonts w:ascii="Times New Roman" w:hAnsi="Times New Roman" w:cs="Times New Roman"/>
          <w:sz w:val="24"/>
          <w:szCs w:val="24"/>
          <w:lang w:eastAsia="es-MX"/>
        </w:rPr>
        <w:t xml:space="preserve"> siendo las dieciséis horas con once minutos del jueves veintiuno de oc</w:t>
      </w:r>
      <w:r w:rsidR="006F2406" w:rsidRPr="00B92E8D">
        <w:rPr>
          <w:rFonts w:ascii="Times New Roman" w:hAnsi="Times New Roman" w:cs="Times New Roman"/>
          <w:sz w:val="24"/>
          <w:szCs w:val="24"/>
          <w:lang w:eastAsia="es-MX"/>
        </w:rPr>
        <w:t>tubre del año dos mil veintiuno.</w:t>
      </w:r>
      <w:r w:rsidRPr="00B92E8D">
        <w:rPr>
          <w:rFonts w:ascii="Times New Roman" w:hAnsi="Times New Roman" w:cs="Times New Roman"/>
          <w:sz w:val="24"/>
          <w:szCs w:val="24"/>
          <w:lang w:eastAsia="es-MX"/>
        </w:rPr>
        <w:t xml:space="preserve"> </w:t>
      </w:r>
      <w:r w:rsidR="006F2406" w:rsidRPr="00B92E8D">
        <w:rPr>
          <w:rFonts w:ascii="Times New Roman" w:hAnsi="Times New Roman" w:cs="Times New Roman"/>
          <w:sz w:val="24"/>
          <w:szCs w:val="24"/>
          <w:lang w:eastAsia="es-MX"/>
        </w:rPr>
        <w:t xml:space="preserve">Con </w:t>
      </w:r>
      <w:r w:rsidRPr="00B92E8D">
        <w:rPr>
          <w:rFonts w:ascii="Times New Roman" w:hAnsi="Times New Roman" w:cs="Times New Roman"/>
          <w:sz w:val="24"/>
          <w:szCs w:val="24"/>
          <w:lang w:eastAsia="es-MX"/>
        </w:rPr>
        <w:t xml:space="preserve">fundamento en lo dispuesto por el artículo 16 del Reglamento del Poder Legislativo esta reunión será pública. </w:t>
      </w:r>
    </w:p>
    <w:p w:rsidR="00313D79" w:rsidRPr="00B92E8D" w:rsidRDefault="00313D79" w:rsidP="00313D79">
      <w:pPr>
        <w:pStyle w:val="Sinespaciado"/>
        <w:ind w:firstLine="708"/>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Solicito a la Secretaría dar cuenta de l</w:t>
      </w:r>
      <w:r w:rsidR="006F2406" w:rsidRPr="00B92E8D">
        <w:rPr>
          <w:rFonts w:ascii="Times New Roman" w:hAnsi="Times New Roman" w:cs="Times New Roman"/>
          <w:sz w:val="24"/>
          <w:szCs w:val="24"/>
          <w:lang w:eastAsia="es-MX"/>
        </w:rPr>
        <w:t>a propuesta de la orden del día</w:t>
      </w:r>
      <w:r w:rsidRPr="00B92E8D">
        <w:rPr>
          <w:rFonts w:ascii="Times New Roman" w:hAnsi="Times New Roman" w:cs="Times New Roman"/>
          <w:sz w:val="24"/>
          <w:szCs w:val="24"/>
          <w:lang w:eastAsia="es-MX"/>
        </w:rPr>
        <w:t xml:space="preserve"> por favor.</w:t>
      </w:r>
    </w:p>
    <w:p w:rsidR="00313D79" w:rsidRPr="00B92E8D" w:rsidRDefault="00313D79" w:rsidP="00313D79">
      <w:pPr>
        <w:pStyle w:val="Sinespaciado"/>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SECRETARIA DIP. CLAUDIA MORALES ROBLEDO. La propuesta de orden del día es la siguiente:</w:t>
      </w:r>
    </w:p>
    <w:p w:rsidR="00313D79" w:rsidRPr="00B92E8D" w:rsidRDefault="00313D79" w:rsidP="00313D79">
      <w:pPr>
        <w:pStyle w:val="Sinespaciado"/>
        <w:numPr>
          <w:ilvl w:val="0"/>
          <w:numId w:val="3"/>
        </w:numPr>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 xml:space="preserve">Declaratoria formal de instalación de la Comisión Legislativa de Asuntos Indígenas por su </w:t>
      </w:r>
      <w:r w:rsidR="006F2406" w:rsidRPr="00B92E8D">
        <w:rPr>
          <w:rFonts w:ascii="Times New Roman" w:hAnsi="Times New Roman" w:cs="Times New Roman"/>
          <w:sz w:val="24"/>
          <w:szCs w:val="24"/>
          <w:lang w:eastAsia="es-MX"/>
        </w:rPr>
        <w:t xml:space="preserve">Presidenta </w:t>
      </w:r>
      <w:r w:rsidRPr="00B92E8D">
        <w:rPr>
          <w:rFonts w:ascii="Times New Roman" w:hAnsi="Times New Roman" w:cs="Times New Roman"/>
          <w:sz w:val="24"/>
          <w:szCs w:val="24"/>
          <w:lang w:eastAsia="es-MX"/>
        </w:rPr>
        <w:t>diputada Leticia Mejía García.</w:t>
      </w:r>
    </w:p>
    <w:p w:rsidR="00313D79" w:rsidRPr="00B92E8D" w:rsidRDefault="00313D79" w:rsidP="00313D79">
      <w:pPr>
        <w:pStyle w:val="Sinespaciado"/>
        <w:numPr>
          <w:ilvl w:val="0"/>
          <w:numId w:val="3"/>
        </w:numPr>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 xml:space="preserve"> Designación del Secretario Técnico de la Comisión Legislativa de Asuntos Indígenas. </w:t>
      </w:r>
    </w:p>
    <w:p w:rsidR="00313D79" w:rsidRPr="00B92E8D" w:rsidRDefault="006F2406" w:rsidP="00313D79">
      <w:pPr>
        <w:pStyle w:val="Sinespaciado"/>
        <w:numPr>
          <w:ilvl w:val="0"/>
          <w:numId w:val="3"/>
        </w:numPr>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Clausura de la</w:t>
      </w:r>
      <w:r w:rsidR="00313D79" w:rsidRPr="00B92E8D">
        <w:rPr>
          <w:rFonts w:ascii="Times New Roman" w:hAnsi="Times New Roman" w:cs="Times New Roman"/>
          <w:sz w:val="24"/>
          <w:szCs w:val="24"/>
          <w:lang w:eastAsia="es-MX"/>
        </w:rPr>
        <w:t xml:space="preserve"> reunión</w:t>
      </w:r>
      <w:r w:rsidRPr="00B92E8D">
        <w:rPr>
          <w:rFonts w:ascii="Times New Roman" w:hAnsi="Times New Roman" w:cs="Times New Roman"/>
          <w:sz w:val="24"/>
          <w:szCs w:val="24"/>
          <w:lang w:eastAsia="es-MX"/>
        </w:rPr>
        <w:t>.</w:t>
      </w:r>
    </w:p>
    <w:p w:rsidR="00313D79" w:rsidRPr="00B92E8D" w:rsidRDefault="00313D79" w:rsidP="00313D79">
      <w:pPr>
        <w:pStyle w:val="Sinespaciado"/>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 xml:space="preserve">PRESIDENTA DIP. LETICIA MEJÍA GARCÍA. Solicito a las diputadas y a los diputados que estén de acuerdo en la propuesta de la orden del día que ha comunicado la Secretaría sea aprobada con el carácter de orden del día, se sirvan a indicarlo levantando la mano y en su caso quienes estén en contra y quienes estén por la abstención. </w:t>
      </w:r>
    </w:p>
    <w:p w:rsidR="00313D79" w:rsidRPr="00B92E8D" w:rsidRDefault="00313D79" w:rsidP="00313D79">
      <w:pPr>
        <w:pStyle w:val="Sinespaciado"/>
        <w:ind w:firstLine="708"/>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Muchas gracias.</w:t>
      </w:r>
    </w:p>
    <w:p w:rsidR="00313D79" w:rsidRPr="00B92E8D" w:rsidRDefault="00313D79" w:rsidP="00313D79">
      <w:pPr>
        <w:pStyle w:val="Sinespaciado"/>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lastRenderedPageBreak/>
        <w:t>SECRETARIA DIP. CLAUDIA MORALES ROBLEDO. La propuesta de orden del día ha sido aprobada por mayoría unanimidad de votos.</w:t>
      </w:r>
    </w:p>
    <w:p w:rsidR="00313D79" w:rsidRPr="00B92E8D" w:rsidRDefault="00313D79" w:rsidP="00313D79">
      <w:pPr>
        <w:pStyle w:val="Sinespaciado"/>
        <w:ind w:firstLine="708"/>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Para desahogar el punto número 1 del orden del día, tiene el uso de la palabra la diputada Leticia Mejía García, Presidenta de la Comisión Legislativa de Asuntos Indígenas, quien formulará la declaratoria de instalación formal de esta comisión.</w:t>
      </w:r>
    </w:p>
    <w:p w:rsidR="00313D79" w:rsidRPr="00B92E8D" w:rsidRDefault="00313D79" w:rsidP="00313D79">
      <w:pPr>
        <w:pStyle w:val="Sinespaciado"/>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 xml:space="preserve">PRESIDENTA DIP. LETICIA MEJÍA GARCÍA. Muchas gracias </w:t>
      </w:r>
      <w:r w:rsidR="006F2406" w:rsidRPr="00B92E8D">
        <w:rPr>
          <w:rFonts w:ascii="Times New Roman" w:hAnsi="Times New Roman" w:cs="Times New Roman"/>
          <w:sz w:val="24"/>
          <w:szCs w:val="24"/>
          <w:lang w:eastAsia="es-MX"/>
        </w:rPr>
        <w:t>Secretaria</w:t>
      </w:r>
      <w:r w:rsidRPr="00B92E8D">
        <w:rPr>
          <w:rFonts w:ascii="Times New Roman" w:hAnsi="Times New Roman" w:cs="Times New Roman"/>
          <w:sz w:val="24"/>
          <w:szCs w:val="24"/>
          <w:lang w:eastAsia="es-MX"/>
        </w:rPr>
        <w:t>.</w:t>
      </w:r>
    </w:p>
    <w:p w:rsidR="00313D79" w:rsidRPr="00B92E8D" w:rsidRDefault="00313D79" w:rsidP="00313D79">
      <w:pPr>
        <w:pStyle w:val="Sinespaciado"/>
        <w:ind w:firstLine="708"/>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 xml:space="preserve">Compañeras diputadas y diputados integrantes de la Comisión Legislativa de Asuntos Indígenas, sean todos ustedes bienvenidos. </w:t>
      </w:r>
    </w:p>
    <w:p w:rsidR="00B9140B" w:rsidRPr="00B92E8D" w:rsidRDefault="00313D79" w:rsidP="006F4FB7">
      <w:pPr>
        <w:pStyle w:val="Sinespaciado"/>
        <w:ind w:firstLine="708"/>
        <w:jc w:val="both"/>
        <w:rPr>
          <w:rFonts w:ascii="Times New Roman" w:hAnsi="Times New Roman" w:cs="Times New Roman"/>
          <w:sz w:val="24"/>
          <w:szCs w:val="24"/>
          <w:lang w:eastAsia="es-MX"/>
        </w:rPr>
      </w:pPr>
      <w:r w:rsidRPr="00B92E8D">
        <w:rPr>
          <w:rFonts w:ascii="Times New Roman" w:hAnsi="Times New Roman" w:cs="Times New Roman"/>
          <w:sz w:val="24"/>
          <w:szCs w:val="24"/>
          <w:lang w:eastAsia="es-MX"/>
        </w:rPr>
        <w:t>En principio quiero a</w:t>
      </w:r>
      <w:r w:rsidR="006F2406" w:rsidRPr="00B92E8D">
        <w:rPr>
          <w:rFonts w:ascii="Times New Roman" w:hAnsi="Times New Roman" w:cs="Times New Roman"/>
          <w:sz w:val="24"/>
          <w:szCs w:val="24"/>
          <w:lang w:eastAsia="es-MX"/>
        </w:rPr>
        <w:t>gradecer muy cumplidamente la de</w:t>
      </w:r>
      <w:r w:rsidRPr="00B92E8D">
        <w:rPr>
          <w:rFonts w:ascii="Times New Roman" w:hAnsi="Times New Roman" w:cs="Times New Roman"/>
          <w:sz w:val="24"/>
          <w:szCs w:val="24"/>
          <w:lang w:eastAsia="es-MX"/>
        </w:rPr>
        <w:t>ferencia de la Junta de Coordinación Política, que permite a una mujer orgullosamente mazahua pr</w:t>
      </w:r>
      <w:r w:rsidR="002913A1" w:rsidRPr="00B92E8D">
        <w:rPr>
          <w:rFonts w:ascii="Times New Roman" w:hAnsi="Times New Roman" w:cs="Times New Roman"/>
          <w:sz w:val="24"/>
          <w:szCs w:val="24"/>
          <w:lang w:eastAsia="es-MX"/>
        </w:rPr>
        <w:t>esidir esta importante comisión;</w:t>
      </w:r>
      <w:r w:rsidRPr="00B92E8D">
        <w:rPr>
          <w:rFonts w:ascii="Times New Roman" w:hAnsi="Times New Roman" w:cs="Times New Roman"/>
          <w:sz w:val="24"/>
          <w:szCs w:val="24"/>
          <w:lang w:eastAsia="es-MX"/>
        </w:rPr>
        <w:t xml:space="preserve"> asimismo, dar la más cordial de las bienvenidas a los representantes de los medios de comunicación que atienden estos trabajos</w:t>
      </w:r>
      <w:r w:rsidR="002913A1" w:rsidRPr="00B92E8D">
        <w:rPr>
          <w:rFonts w:ascii="Times New Roman" w:hAnsi="Times New Roman" w:cs="Times New Roman"/>
          <w:sz w:val="24"/>
          <w:szCs w:val="24"/>
          <w:lang w:eastAsia="es-MX"/>
        </w:rPr>
        <w:t>;</w:t>
      </w:r>
      <w:r w:rsidRPr="00B92E8D">
        <w:rPr>
          <w:rFonts w:ascii="Times New Roman" w:hAnsi="Times New Roman" w:cs="Times New Roman"/>
          <w:sz w:val="24"/>
          <w:szCs w:val="24"/>
          <w:lang w:eastAsia="es-MX"/>
        </w:rPr>
        <w:t xml:space="preserve"> al público que nos honra con su presencia y a quienes nos siguen mediante las plataformas digitales</w:t>
      </w:r>
      <w:r w:rsidR="002913A1" w:rsidRPr="00B92E8D">
        <w:rPr>
          <w:rFonts w:ascii="Times New Roman" w:hAnsi="Times New Roman" w:cs="Times New Roman"/>
          <w:sz w:val="24"/>
          <w:szCs w:val="24"/>
          <w:lang w:eastAsia="es-MX"/>
        </w:rPr>
        <w:t>.</w:t>
      </w:r>
      <w:r w:rsidRPr="00B92E8D">
        <w:rPr>
          <w:rFonts w:ascii="Times New Roman" w:hAnsi="Times New Roman" w:cs="Times New Roman"/>
          <w:sz w:val="24"/>
          <w:szCs w:val="24"/>
          <w:lang w:eastAsia="es-MX"/>
        </w:rPr>
        <w:t xml:space="preserve"> </w:t>
      </w:r>
      <w:r w:rsidR="002913A1" w:rsidRPr="00B92E8D">
        <w:rPr>
          <w:rFonts w:ascii="Times New Roman" w:hAnsi="Times New Roman" w:cs="Times New Roman"/>
          <w:sz w:val="24"/>
          <w:szCs w:val="24"/>
          <w:lang w:eastAsia="es-MX"/>
        </w:rPr>
        <w:t xml:space="preserve">Saludo </w:t>
      </w:r>
      <w:r w:rsidRPr="00B92E8D">
        <w:rPr>
          <w:rFonts w:ascii="Times New Roman" w:hAnsi="Times New Roman" w:cs="Times New Roman"/>
          <w:sz w:val="24"/>
          <w:szCs w:val="24"/>
          <w:lang w:eastAsia="es-MX"/>
        </w:rPr>
        <w:t xml:space="preserve">con agrado la presencia de la maestra Diana Pérez Barragán, </w:t>
      </w:r>
      <w:r w:rsidR="002913A1" w:rsidRPr="00B92E8D">
        <w:rPr>
          <w:rFonts w:ascii="Times New Roman" w:hAnsi="Times New Roman" w:cs="Times New Roman"/>
          <w:sz w:val="24"/>
          <w:szCs w:val="24"/>
          <w:lang w:eastAsia="es-MX"/>
        </w:rPr>
        <w:t xml:space="preserve">Vocal Ejecutiva </w:t>
      </w:r>
      <w:r w:rsidRPr="00B92E8D">
        <w:rPr>
          <w:rFonts w:ascii="Times New Roman" w:hAnsi="Times New Roman" w:cs="Times New Roman"/>
          <w:sz w:val="24"/>
          <w:szCs w:val="24"/>
          <w:lang w:eastAsia="es-MX"/>
        </w:rPr>
        <w:t>del Consejo Estatal para el Desarrollo Integral de los Pueblos In</w:t>
      </w:r>
      <w:r w:rsidR="002913A1" w:rsidRPr="00B92E8D">
        <w:rPr>
          <w:rFonts w:ascii="Times New Roman" w:hAnsi="Times New Roman" w:cs="Times New Roman"/>
          <w:sz w:val="24"/>
          <w:szCs w:val="24"/>
          <w:lang w:eastAsia="es-MX"/>
        </w:rPr>
        <w:t>dígenas, sea bienvenida maestra;</w:t>
      </w:r>
      <w:r w:rsidRPr="00B92E8D">
        <w:rPr>
          <w:rFonts w:ascii="Times New Roman" w:hAnsi="Times New Roman" w:cs="Times New Roman"/>
          <w:sz w:val="24"/>
          <w:szCs w:val="24"/>
          <w:lang w:eastAsia="es-MX"/>
        </w:rPr>
        <w:t xml:space="preserve"> así como de manera especial agradezco y saludo la presencia de autoridades tradicionales, representantes indígenas, hermanas y hermanos de los</w:t>
      </w:r>
      <w:r w:rsidR="006F4FB7" w:rsidRPr="00B92E8D">
        <w:rPr>
          <w:rFonts w:ascii="Times New Roman" w:hAnsi="Times New Roman" w:cs="Times New Roman"/>
          <w:sz w:val="24"/>
          <w:szCs w:val="24"/>
          <w:lang w:eastAsia="es-MX"/>
        </w:rPr>
        <w:t xml:space="preserve"> pueblos </w:t>
      </w:r>
      <w:r w:rsidR="006F4FB7" w:rsidRPr="00B92E8D">
        <w:rPr>
          <w:rFonts w:ascii="Times New Roman" w:hAnsi="Times New Roman" w:cs="Times New Roman"/>
          <w:sz w:val="24"/>
          <w:szCs w:val="24"/>
        </w:rPr>
        <w:t>o</w:t>
      </w:r>
      <w:r w:rsidR="00B9140B" w:rsidRPr="00B92E8D">
        <w:rPr>
          <w:rFonts w:ascii="Times New Roman" w:hAnsi="Times New Roman" w:cs="Times New Roman"/>
          <w:sz w:val="24"/>
          <w:szCs w:val="24"/>
        </w:rPr>
        <w:t xml:space="preserve">riginarios del Estado de México Tlahuicas, Nahuas, Otomíes, </w:t>
      </w:r>
      <w:r w:rsidR="00B9140B" w:rsidRPr="00B92E8D">
        <w:rPr>
          <w:rFonts w:ascii="Times New Roman" w:hAnsi="Times New Roman" w:cs="Times New Roman"/>
          <w:sz w:val="24"/>
          <w:szCs w:val="24"/>
          <w:shd w:val="clear" w:color="auto" w:fill="FFFFFF"/>
        </w:rPr>
        <w:t>Mazahuas</w:t>
      </w:r>
      <w:r w:rsidR="00B9140B" w:rsidRPr="00B92E8D">
        <w:rPr>
          <w:rFonts w:ascii="Times New Roman" w:hAnsi="Times New Roman" w:cs="Times New Roman"/>
          <w:sz w:val="24"/>
          <w:szCs w:val="24"/>
        </w:rPr>
        <w:t xml:space="preserve">, </w:t>
      </w:r>
      <w:r w:rsidR="00B9140B" w:rsidRPr="00B92E8D">
        <w:rPr>
          <w:rFonts w:ascii="Times New Roman" w:hAnsi="Times New Roman" w:cs="Times New Roman"/>
          <w:sz w:val="24"/>
          <w:szCs w:val="24"/>
          <w:shd w:val="clear" w:color="auto" w:fill="FFFFFF"/>
        </w:rPr>
        <w:t>Matlazincas</w:t>
      </w:r>
      <w:r w:rsidR="00B9140B" w:rsidRPr="00B92E8D">
        <w:rPr>
          <w:rFonts w:ascii="Times New Roman" w:hAnsi="Times New Roman" w:cs="Times New Roman"/>
          <w:sz w:val="24"/>
          <w:szCs w:val="24"/>
        </w:rPr>
        <w:t>, así como a nuestros hermanos migrantes que han hecho del Estado de México su casa, sean todos ustedes bienvenidos a este Recinto que es “La Casa del Pueblo”.</w:t>
      </w:r>
    </w:p>
    <w:p w:rsidR="002913A1" w:rsidRPr="00B92E8D" w:rsidRDefault="002913A1" w:rsidP="00B9140B">
      <w:pPr>
        <w:pStyle w:val="Sinespaciado"/>
        <w:jc w:val="both"/>
        <w:rPr>
          <w:rFonts w:ascii="Times New Roman" w:hAnsi="Times New Roman" w:cs="Times New Roman"/>
          <w:sz w:val="24"/>
          <w:szCs w:val="24"/>
        </w:rPr>
      </w:pPr>
      <w:r w:rsidRPr="00B92E8D">
        <w:rPr>
          <w:rFonts w:ascii="Times New Roman" w:hAnsi="Times New Roman" w:cs="Times New Roman"/>
          <w:sz w:val="24"/>
          <w:szCs w:val="24"/>
        </w:rPr>
        <w:tab/>
      </w:r>
      <w:r w:rsidR="00B9140B" w:rsidRPr="00B92E8D">
        <w:rPr>
          <w:rFonts w:ascii="Times New Roman" w:hAnsi="Times New Roman" w:cs="Times New Roman"/>
          <w:sz w:val="24"/>
          <w:szCs w:val="24"/>
        </w:rPr>
        <w:t>El artículo segundo de la Constitución Política de los Estados Unidos Mexicanos establece</w:t>
      </w:r>
      <w:r w:rsidRPr="00B92E8D">
        <w:rPr>
          <w:rFonts w:ascii="Times New Roman" w:hAnsi="Times New Roman" w:cs="Times New Roman"/>
          <w:sz w:val="24"/>
          <w:szCs w:val="24"/>
        </w:rPr>
        <w:t>,</w:t>
      </w:r>
      <w:r w:rsidR="00B9140B" w:rsidRPr="00B92E8D">
        <w:rPr>
          <w:rFonts w:ascii="Times New Roman" w:hAnsi="Times New Roman" w:cs="Times New Roman"/>
          <w:sz w:val="24"/>
          <w:szCs w:val="24"/>
        </w:rPr>
        <w:t xml:space="preserve"> que la nación mexicana tiene una composición pluricultural sustentada en sus pueblos indígenas, que son los descendientes de las poblaciones que habitaban nuestro país y que conservan sus propias instituciones sociales, económicas, culturales y políticas, en observancia de lo dispuesto por el artículo 72 Bis de la Ley Orgánica del Poder Legislativo del Es</w:t>
      </w:r>
      <w:r w:rsidRPr="00B92E8D">
        <w:rPr>
          <w:rFonts w:ascii="Times New Roman" w:hAnsi="Times New Roman" w:cs="Times New Roman"/>
          <w:sz w:val="24"/>
          <w:szCs w:val="24"/>
        </w:rPr>
        <w:t>tado Libre y Soberano de México,</w:t>
      </w:r>
      <w:r w:rsidR="00B9140B" w:rsidRPr="00B92E8D">
        <w:rPr>
          <w:rFonts w:ascii="Times New Roman" w:hAnsi="Times New Roman" w:cs="Times New Roman"/>
          <w:sz w:val="24"/>
          <w:szCs w:val="24"/>
        </w:rPr>
        <w:t xml:space="preserve"> </w:t>
      </w:r>
      <w:r w:rsidRPr="00B92E8D">
        <w:rPr>
          <w:rFonts w:ascii="Times New Roman" w:hAnsi="Times New Roman" w:cs="Times New Roman"/>
          <w:sz w:val="24"/>
          <w:szCs w:val="24"/>
        </w:rPr>
        <w:t>n</w:t>
      </w:r>
      <w:r w:rsidR="00B9140B" w:rsidRPr="00B92E8D">
        <w:rPr>
          <w:rFonts w:ascii="Times New Roman" w:hAnsi="Times New Roman" w:cs="Times New Roman"/>
          <w:sz w:val="24"/>
          <w:szCs w:val="24"/>
        </w:rPr>
        <w:t>os hemos dado puntual cita con el propósito de efectuar la Instalación Formal de la Comisión Legislativa de Asuntos Indígenas, dicha Comisión es el órgano facultado para conocer, entre</w:t>
      </w:r>
      <w:r w:rsidRPr="00B92E8D">
        <w:rPr>
          <w:rFonts w:ascii="Times New Roman" w:hAnsi="Times New Roman" w:cs="Times New Roman"/>
          <w:sz w:val="24"/>
          <w:szCs w:val="24"/>
        </w:rPr>
        <w:t xml:space="preserve"> otros</w:t>
      </w:r>
      <w:r w:rsidR="00B9140B" w:rsidRPr="00B92E8D">
        <w:rPr>
          <w:rFonts w:ascii="Times New Roman" w:hAnsi="Times New Roman" w:cs="Times New Roman"/>
          <w:sz w:val="24"/>
          <w:szCs w:val="24"/>
        </w:rPr>
        <w:t xml:space="preserve"> sobre temas relativos a la integridad cultural y derechos de las y los indígenas, los concernientes a la promoción, conservación y rescate de su herencia sobre la diversidad cultural y lingüística y res</w:t>
      </w:r>
      <w:r w:rsidRPr="00B92E8D">
        <w:rPr>
          <w:rFonts w:ascii="Times New Roman" w:hAnsi="Times New Roman" w:cs="Times New Roman"/>
          <w:sz w:val="24"/>
          <w:szCs w:val="24"/>
        </w:rPr>
        <w:t>pecto de los usos y costumbres.</w:t>
      </w:r>
    </w:p>
    <w:p w:rsidR="002913A1" w:rsidRPr="00B92E8D" w:rsidRDefault="00B9140B" w:rsidP="002913A1">
      <w:pPr>
        <w:pStyle w:val="Sinespaciado"/>
        <w:ind w:firstLine="708"/>
        <w:jc w:val="both"/>
        <w:rPr>
          <w:rFonts w:ascii="Times New Roman" w:hAnsi="Times New Roman" w:cs="Times New Roman"/>
          <w:sz w:val="24"/>
          <w:szCs w:val="24"/>
        </w:rPr>
      </w:pPr>
      <w:r w:rsidRPr="00B92E8D">
        <w:rPr>
          <w:rFonts w:ascii="Times New Roman" w:hAnsi="Times New Roman" w:cs="Times New Roman"/>
          <w:sz w:val="24"/>
          <w:szCs w:val="24"/>
        </w:rPr>
        <w:t>El acto que hoy nos convoca reviste gran relevancia para el quehacer legislativo de nuestro querido Estado, pues nos sitúa en aptitud de iniciar con una de las funciones preponderantes de esta comisión legislativa, que es la relativa a estudiar y analizar las iniciativas de ley o decreto que le sean turnadas conforme a su ámbito de competencia, con el objeto de elaborar l</w:t>
      </w:r>
      <w:r w:rsidR="002913A1" w:rsidRPr="00B92E8D">
        <w:rPr>
          <w:rFonts w:ascii="Times New Roman" w:hAnsi="Times New Roman" w:cs="Times New Roman"/>
          <w:sz w:val="24"/>
          <w:szCs w:val="24"/>
        </w:rPr>
        <w:t>os dictámenes correspondientes.</w:t>
      </w:r>
    </w:p>
    <w:p w:rsidR="00B9140B" w:rsidRPr="00B92E8D" w:rsidRDefault="00B9140B" w:rsidP="002913A1">
      <w:pPr>
        <w:pStyle w:val="Sinespaciado"/>
        <w:ind w:firstLine="708"/>
        <w:jc w:val="both"/>
        <w:rPr>
          <w:rFonts w:ascii="Times New Roman" w:hAnsi="Times New Roman" w:cs="Times New Roman"/>
          <w:sz w:val="24"/>
          <w:szCs w:val="24"/>
        </w:rPr>
      </w:pPr>
      <w:r w:rsidRPr="00B92E8D">
        <w:rPr>
          <w:rFonts w:ascii="Times New Roman" w:hAnsi="Times New Roman" w:cs="Times New Roman"/>
          <w:sz w:val="24"/>
          <w:szCs w:val="24"/>
        </w:rPr>
        <w:t xml:space="preserve">Hemos de revisar de manera puntual aquellos proyectos cuyo propósito sea el perfeccionamiento y la actualización del andamiaje jurídico del Estado de México para proveer a la Asamblea Legislativa de dictámenes e informes que coadyuven en el proceso legislativo, favoreciendo la consolidación a una normativa que posibilite que nuestra entidad federativa continúe desarrollándose de manera integral. </w:t>
      </w:r>
    </w:p>
    <w:p w:rsidR="00B9140B" w:rsidRPr="00B92E8D" w:rsidRDefault="00B9140B" w:rsidP="00B9140B">
      <w:pPr>
        <w:pStyle w:val="Sinespaciado"/>
        <w:jc w:val="both"/>
        <w:rPr>
          <w:rFonts w:ascii="Times New Roman" w:hAnsi="Times New Roman" w:cs="Times New Roman"/>
          <w:sz w:val="24"/>
          <w:szCs w:val="24"/>
        </w:rPr>
      </w:pPr>
      <w:r w:rsidRPr="00B92E8D">
        <w:rPr>
          <w:rFonts w:ascii="Times New Roman" w:hAnsi="Times New Roman" w:cs="Times New Roman"/>
          <w:sz w:val="24"/>
          <w:szCs w:val="24"/>
        </w:rPr>
        <w:tab/>
        <w:t xml:space="preserve">Esta Presidencia manifiesta a las y los diputados que dignamente integran esta Comisión, que cuentan con la mayor disposición de una servidora para favorecer en los debates que habremos de tener en el seno de este órgano. Para qué </w:t>
      </w:r>
      <w:r w:rsidR="009B6584" w:rsidRPr="00B92E8D">
        <w:rPr>
          <w:rFonts w:ascii="Times New Roman" w:hAnsi="Times New Roman" w:cs="Times New Roman"/>
          <w:sz w:val="24"/>
          <w:szCs w:val="24"/>
        </w:rPr>
        <w:t>se privilegie</w:t>
      </w:r>
      <w:r w:rsidRPr="00B92E8D">
        <w:rPr>
          <w:rFonts w:ascii="Times New Roman" w:hAnsi="Times New Roman" w:cs="Times New Roman"/>
          <w:sz w:val="24"/>
          <w:szCs w:val="24"/>
        </w:rPr>
        <w:t xml:space="preserve"> el diálogo dando cabida al planteamiento de propuestas que sin duda serán bienvenidas. </w:t>
      </w:r>
    </w:p>
    <w:p w:rsidR="009B6584" w:rsidRPr="00B92E8D" w:rsidRDefault="00B9140B" w:rsidP="005334AE">
      <w:pPr>
        <w:pStyle w:val="Sinespaciado"/>
        <w:jc w:val="both"/>
        <w:rPr>
          <w:rFonts w:ascii="Times New Roman" w:hAnsi="Times New Roman" w:cs="Times New Roman"/>
          <w:sz w:val="24"/>
          <w:szCs w:val="24"/>
        </w:rPr>
      </w:pPr>
      <w:r w:rsidRPr="00B92E8D">
        <w:rPr>
          <w:rFonts w:ascii="Times New Roman" w:hAnsi="Times New Roman" w:cs="Times New Roman"/>
          <w:sz w:val="24"/>
          <w:szCs w:val="24"/>
        </w:rPr>
        <w:tab/>
        <w:t xml:space="preserve">Lo anterior, ante la certeza de que el diálogo propositivo contribuirá a la construcción de los acuerdos necesarios en beneficio de las y los mexiquenses y de manera especial a </w:t>
      </w:r>
      <w:r w:rsidRPr="00B92E8D">
        <w:rPr>
          <w:rFonts w:ascii="Times New Roman" w:hAnsi="Times New Roman" w:cs="Times New Roman"/>
          <w:sz w:val="24"/>
          <w:szCs w:val="24"/>
        </w:rPr>
        <w:lastRenderedPageBreak/>
        <w:t>quienes son integrantes de los pueblos indígenas de nuestro Estado. Estoy convencida de que quienes integramos este órgano de análisis po</w:t>
      </w:r>
      <w:r w:rsidR="009B6584" w:rsidRPr="00B92E8D">
        <w:rPr>
          <w:rFonts w:ascii="Times New Roman" w:hAnsi="Times New Roman" w:cs="Times New Roman"/>
          <w:sz w:val="24"/>
          <w:szCs w:val="24"/>
        </w:rPr>
        <w:t>n</w:t>
      </w:r>
      <w:r w:rsidRPr="00B92E8D">
        <w:rPr>
          <w:rFonts w:ascii="Times New Roman" w:hAnsi="Times New Roman" w:cs="Times New Roman"/>
          <w:sz w:val="24"/>
          <w:szCs w:val="24"/>
        </w:rPr>
        <w:t>dremos toda nuestra disposición, capacidad para encontrar las convergencias, priorizando el bienestar de los mexiquenses a quienes nos debemos, pues al ellos depositar la confianza en nosotros con estricto apego a la legalidad y con la firm</w:t>
      </w:r>
      <w:r w:rsidR="009B6584" w:rsidRPr="00B92E8D">
        <w:rPr>
          <w:rFonts w:ascii="Times New Roman" w:hAnsi="Times New Roman" w:cs="Times New Roman"/>
          <w:sz w:val="24"/>
          <w:szCs w:val="24"/>
        </w:rPr>
        <w:t>e</w:t>
      </w:r>
      <w:r w:rsidRPr="00B92E8D">
        <w:rPr>
          <w:rFonts w:ascii="Times New Roman" w:hAnsi="Times New Roman" w:cs="Times New Roman"/>
          <w:sz w:val="24"/>
          <w:szCs w:val="24"/>
        </w:rPr>
        <w:t xml:space="preserve"> con convicción de que en el marco normativo siempre es susceptible de perfeccionamiento en congruencia con la realidad social que se vive en el Estado.</w:t>
      </w:r>
    </w:p>
    <w:p w:rsidR="009B6584" w:rsidRPr="00B92E8D" w:rsidRDefault="00B9140B" w:rsidP="009B6584">
      <w:pPr>
        <w:pStyle w:val="Sinespaciado"/>
        <w:ind w:firstLine="708"/>
        <w:jc w:val="both"/>
        <w:rPr>
          <w:rFonts w:ascii="Times New Roman" w:hAnsi="Times New Roman" w:cs="Times New Roman"/>
          <w:sz w:val="24"/>
          <w:szCs w:val="24"/>
        </w:rPr>
      </w:pPr>
      <w:r w:rsidRPr="00B92E8D">
        <w:rPr>
          <w:rFonts w:ascii="Times New Roman" w:hAnsi="Times New Roman" w:cs="Times New Roman"/>
          <w:sz w:val="24"/>
          <w:szCs w:val="24"/>
        </w:rPr>
        <w:t>Así pues, en la revisión de las iniciativas que por competencia sean parte de esta Comisión Legislativa, hemos de pugnar por el fortalecimiento de las disposiciones constituci</w:t>
      </w:r>
      <w:r w:rsidR="009B6584" w:rsidRPr="00B92E8D">
        <w:rPr>
          <w:rFonts w:ascii="Times New Roman" w:hAnsi="Times New Roman" w:cs="Times New Roman"/>
          <w:sz w:val="24"/>
          <w:szCs w:val="24"/>
        </w:rPr>
        <w:t>onales y legales en la materia, e</w:t>
      </w:r>
      <w:r w:rsidRPr="00B92E8D">
        <w:rPr>
          <w:rFonts w:ascii="Times New Roman" w:hAnsi="Times New Roman" w:cs="Times New Roman"/>
          <w:sz w:val="24"/>
          <w:szCs w:val="24"/>
        </w:rPr>
        <w:t>n congruencia con las directrices establecidas por el Pacto Federal y atendiendo las particularidades de nuestro Estado</w:t>
      </w:r>
      <w:r w:rsidR="009B6584" w:rsidRPr="00B92E8D">
        <w:rPr>
          <w:rFonts w:ascii="Times New Roman" w:hAnsi="Times New Roman" w:cs="Times New Roman"/>
          <w:sz w:val="24"/>
          <w:szCs w:val="24"/>
        </w:rPr>
        <w:t>.</w:t>
      </w:r>
      <w:r w:rsidRPr="00B92E8D">
        <w:rPr>
          <w:rFonts w:ascii="Times New Roman" w:hAnsi="Times New Roman" w:cs="Times New Roman"/>
          <w:sz w:val="24"/>
          <w:szCs w:val="24"/>
        </w:rPr>
        <w:t xml:space="preserve"> </w:t>
      </w:r>
      <w:r w:rsidR="009B6584" w:rsidRPr="00B92E8D">
        <w:rPr>
          <w:rFonts w:ascii="Times New Roman" w:hAnsi="Times New Roman" w:cs="Times New Roman"/>
          <w:sz w:val="24"/>
          <w:szCs w:val="24"/>
        </w:rPr>
        <w:t xml:space="preserve">Un </w:t>
      </w:r>
      <w:r w:rsidRPr="00B92E8D">
        <w:rPr>
          <w:rFonts w:ascii="Times New Roman" w:hAnsi="Times New Roman" w:cs="Times New Roman"/>
          <w:sz w:val="24"/>
          <w:szCs w:val="24"/>
        </w:rPr>
        <w:t xml:space="preserve">criterio fundamental que ha de privilegiar el trabajo de esta Comisión será la cercanía y el diálogo permanente con nuestros hermanos indígenas, autoridades, representantes, hermanos, tanto de los pueblos originarios como migrantes para que de manera conjunta podamos trabajar y hacer que su </w:t>
      </w:r>
      <w:r w:rsidR="009B6584" w:rsidRPr="00B92E8D">
        <w:rPr>
          <w:rFonts w:ascii="Times New Roman" w:hAnsi="Times New Roman" w:cs="Times New Roman"/>
          <w:sz w:val="24"/>
          <w:szCs w:val="24"/>
        </w:rPr>
        <w:t>voz se escuche en este Congreso.</w:t>
      </w:r>
    </w:p>
    <w:p w:rsidR="009B6584" w:rsidRPr="00B92E8D" w:rsidRDefault="009B6584" w:rsidP="009B6584">
      <w:pPr>
        <w:pStyle w:val="Sinespaciado"/>
        <w:ind w:firstLine="708"/>
        <w:jc w:val="both"/>
        <w:rPr>
          <w:rFonts w:ascii="Times New Roman" w:hAnsi="Times New Roman" w:cs="Times New Roman"/>
          <w:sz w:val="24"/>
        </w:rPr>
      </w:pPr>
      <w:r w:rsidRPr="00B92E8D">
        <w:rPr>
          <w:rFonts w:ascii="Times New Roman" w:hAnsi="Times New Roman" w:cs="Times New Roman"/>
          <w:sz w:val="24"/>
          <w:szCs w:val="24"/>
        </w:rPr>
        <w:t xml:space="preserve">Garantizar </w:t>
      </w:r>
      <w:r w:rsidR="00B9140B" w:rsidRPr="00B92E8D">
        <w:rPr>
          <w:rFonts w:ascii="Times New Roman" w:hAnsi="Times New Roman" w:cs="Times New Roman"/>
          <w:sz w:val="24"/>
          <w:szCs w:val="24"/>
        </w:rPr>
        <w:t>el respeto de los derechos humanos será la pauta para favorecer la libre determinación, autonomía, desarrollo e inclusión social de los pueblos indígenas, así como su adecuado reconocimiento mediante las adecuaciones legislativas correspondientes, en congruencia con la Constitución Política de los Estados Unidos Mexicanos, la particular del Estado de México y las leyes que de una y otra emanen para asegurar, entre otros, el derecho a la educación, a la justicia y el acceso</w:t>
      </w:r>
      <w:r w:rsidR="005334AE" w:rsidRPr="00B92E8D">
        <w:rPr>
          <w:rFonts w:ascii="Times New Roman" w:hAnsi="Times New Roman" w:cs="Times New Roman"/>
          <w:sz w:val="24"/>
          <w:szCs w:val="24"/>
        </w:rPr>
        <w:t xml:space="preserve"> a los </w:t>
      </w:r>
      <w:r w:rsidR="0046722A" w:rsidRPr="00B92E8D">
        <w:rPr>
          <w:rFonts w:ascii="Times New Roman" w:hAnsi="Times New Roman" w:cs="Times New Roman"/>
          <w:sz w:val="24"/>
        </w:rPr>
        <w:t>servicios de salud, favoreciendo la mejora integral de las condiciones de las comunidades indígenas</w:t>
      </w:r>
      <w:r w:rsidRPr="00B92E8D">
        <w:rPr>
          <w:rFonts w:ascii="Times New Roman" w:hAnsi="Times New Roman" w:cs="Times New Roman"/>
          <w:sz w:val="24"/>
        </w:rPr>
        <w:t>.</w:t>
      </w:r>
    </w:p>
    <w:p w:rsidR="0046722A" w:rsidRPr="00B92E8D" w:rsidRDefault="009B6584" w:rsidP="009B6584">
      <w:pPr>
        <w:pStyle w:val="Sinespaciado"/>
        <w:ind w:firstLine="708"/>
        <w:jc w:val="both"/>
        <w:rPr>
          <w:rFonts w:ascii="Times New Roman" w:hAnsi="Times New Roman" w:cs="Times New Roman"/>
          <w:sz w:val="24"/>
          <w:szCs w:val="24"/>
        </w:rPr>
      </w:pPr>
      <w:r w:rsidRPr="00B92E8D">
        <w:rPr>
          <w:rFonts w:ascii="Times New Roman" w:hAnsi="Times New Roman" w:cs="Times New Roman"/>
          <w:sz w:val="24"/>
        </w:rPr>
        <w:t>Asimismo</w:t>
      </w:r>
      <w:r w:rsidR="0046722A" w:rsidRPr="00B92E8D">
        <w:rPr>
          <w:rFonts w:ascii="Times New Roman" w:hAnsi="Times New Roman" w:cs="Times New Roman"/>
          <w:sz w:val="24"/>
        </w:rPr>
        <w:t>, hemos de trabajar decididamente en favor del establecimiento de acciones para la preservación de las lenguas, costumbres, tradiciones y demás elementos que constituyen la cultura e identidad de los pueblos indígenas, mediante acciones integrales que se adopten por las dependencias y organismos correspondientes del Ejecutivo Estatal.</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ab/>
        <w:t>Finalmente quienes somos y quienes tenemos el privilegio de estar integrando esta Comisión Legislativa</w:t>
      </w:r>
      <w:r w:rsidR="009B6584" w:rsidRPr="00B92E8D">
        <w:rPr>
          <w:rFonts w:ascii="Times New Roman" w:hAnsi="Times New Roman" w:cs="Times New Roman"/>
          <w:sz w:val="24"/>
        </w:rPr>
        <w:t>,</w:t>
      </w:r>
      <w:r w:rsidRPr="00B92E8D">
        <w:rPr>
          <w:rFonts w:ascii="Times New Roman" w:hAnsi="Times New Roman" w:cs="Times New Roman"/>
          <w:sz w:val="24"/>
        </w:rPr>
        <w:t xml:space="preserve"> hemos de pugnar porque se fortalezcan los presupuestos que permitan a las autoridades del Ejecutivo asegurar el cumplimiento de sus responsabilidades.</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ab/>
        <w:t>Muchas gracias a todos.</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SECRETARIA DIP. CLAUDIA MORALES ROBLEDO. Muy atentamente se pide a los asistentes se sirvan poner de pie.</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PRESIDENTA DIP. LETICIA MEJÍA GARCÍA. Con fundamento en lo establecido en el artículo 72 Bis de la Ley Orgánica del Poder Legislativo del Estado Libre y Soberano de México, siendo las dieciséis horas con veinte minutos del día jueves veintiuno de octubre del dos mil veintiuno, declaro formalmente instalada la Comisión Legislativa de Asuntos Indígenas de la “LXI” Legislatura del Estado de México y en disposición y aptitud de ejercer sus funciones.</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ab/>
        <w:t>Muchas gracias.</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SECRETARIA DIP. CLAUDIA MORALES ROBLEDO. Para continuar con el desarrollo de la reunión se solicita a los asistentes se sirvan tomar asiento.</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 xml:space="preserve">PRESIDENTA DIP. LETICIA MEJÍA </w:t>
      </w:r>
      <w:r w:rsidR="009B6584" w:rsidRPr="00B92E8D">
        <w:rPr>
          <w:rFonts w:ascii="Times New Roman" w:hAnsi="Times New Roman" w:cs="Times New Roman"/>
          <w:sz w:val="24"/>
        </w:rPr>
        <w:t>GARCÍA. Considerando el punto 2</w:t>
      </w:r>
      <w:r w:rsidRPr="00B92E8D">
        <w:rPr>
          <w:rFonts w:ascii="Times New Roman" w:hAnsi="Times New Roman" w:cs="Times New Roman"/>
          <w:sz w:val="24"/>
        </w:rPr>
        <w:t xml:space="preserve"> me permito referir que con fundamento en el artículo 70 segundo párrafo de la Ley Orgánica del Poder Legislativo del Estado Libre y Soberano de México, he designado como Secretario Técnico de esta Comisión Legislativa al </w:t>
      </w:r>
      <w:r w:rsidR="009B6584" w:rsidRPr="00B92E8D">
        <w:rPr>
          <w:rFonts w:ascii="Times New Roman" w:hAnsi="Times New Roman" w:cs="Times New Roman"/>
          <w:sz w:val="24"/>
        </w:rPr>
        <w:t xml:space="preserve">Licenciado </w:t>
      </w:r>
      <w:r w:rsidRPr="00B92E8D">
        <w:rPr>
          <w:rFonts w:ascii="Times New Roman" w:hAnsi="Times New Roman" w:cs="Times New Roman"/>
          <w:sz w:val="24"/>
        </w:rPr>
        <w:t>Aarón Navas Álvarez</w:t>
      </w:r>
      <w:r w:rsidR="009B6584" w:rsidRPr="00B92E8D">
        <w:rPr>
          <w:rFonts w:ascii="Times New Roman" w:hAnsi="Times New Roman" w:cs="Times New Roman"/>
          <w:sz w:val="24"/>
        </w:rPr>
        <w:t>, quien nos auxiliará</w:t>
      </w:r>
      <w:r w:rsidRPr="00B92E8D">
        <w:rPr>
          <w:rFonts w:ascii="Times New Roman" w:hAnsi="Times New Roman" w:cs="Times New Roman"/>
          <w:sz w:val="24"/>
        </w:rPr>
        <w:t xml:space="preserve"> técnicamente para la adecuada atención de nuestras funciones en coordinación con la Secretaría de Asuntos Parlamentarios.</w:t>
      </w:r>
    </w:p>
    <w:p w:rsidR="0046722A" w:rsidRPr="00B92E8D" w:rsidRDefault="0046722A" w:rsidP="0046722A">
      <w:pPr>
        <w:spacing w:after="0" w:line="240" w:lineRule="auto"/>
        <w:ind w:firstLine="709"/>
        <w:jc w:val="both"/>
        <w:rPr>
          <w:rFonts w:ascii="Times New Roman" w:hAnsi="Times New Roman" w:cs="Times New Roman"/>
          <w:sz w:val="24"/>
        </w:rPr>
      </w:pPr>
      <w:r w:rsidRPr="00B92E8D">
        <w:rPr>
          <w:rFonts w:ascii="Times New Roman" w:hAnsi="Times New Roman" w:cs="Times New Roman"/>
          <w:sz w:val="24"/>
        </w:rPr>
        <w:lastRenderedPageBreak/>
        <w:t>Él cuenta con una experiencia de más de 15 años en la administración pública, se ha desempeñado como Director General del periódico oficial “Gaceta del Gobierno”, en la Secretaría de Justicia y Derechos Humanos, así como Director de Evaluación en la Secretaría de la Contraloría, cuenta con un diplomado en Técnica Legislativa y fungió como responsable de seguimiento de agendas legislativas del Ejecutivo Estatal, el licenciado Navas cuenta con su mayor disposición de brindar a todos su esfuerzo y capacidad en favor de los trabajos de esta comisión y se encuentra permanentemente a sus órdenes.</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SECRETARIA DIP. CLAUDIA MORALES ROBLEDO. Presidenta los asuntos del orden del día han sido concluidos.</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PRESIDENTA DIP. LETICIA MEJÍA GARCÍA. Solicito a la Secretaría tenga a bien registrar la asistencia a la reunión.</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SECRETARIA DIP. CLAUDIA MORALES ROBLEDO. Presidenta la asistencia ha quedado debidamente registrada.</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PRESIDENTA DIP. LETICIA MEJÍA GARCÍA. Nos ponemos de pie por favor.</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ab/>
        <w:t xml:space="preserve">Sin más asuntos por atender me permito dar por clausurada esta </w:t>
      </w:r>
      <w:r w:rsidR="009B6584" w:rsidRPr="00B92E8D">
        <w:rPr>
          <w:rFonts w:ascii="Times New Roman" w:hAnsi="Times New Roman" w:cs="Times New Roman"/>
          <w:sz w:val="24"/>
        </w:rPr>
        <w:t xml:space="preserve">Sesión </w:t>
      </w:r>
      <w:r w:rsidRPr="00B92E8D">
        <w:rPr>
          <w:rFonts w:ascii="Times New Roman" w:hAnsi="Times New Roman" w:cs="Times New Roman"/>
          <w:sz w:val="24"/>
        </w:rPr>
        <w:t>de Instalación de la Comisión de Asuntos Indígenas, siendo las dieciséis horas con veintidós minutos del jueves veintiuno de octubre del año dos mil veintiuno y se solicita a los integrantes de esta comisión estar atento a la convocatoria de los trabajos de la misma.</w:t>
      </w:r>
    </w:p>
    <w:p w:rsidR="0046722A" w:rsidRPr="00B92E8D" w:rsidRDefault="0046722A" w:rsidP="0046722A">
      <w:pPr>
        <w:spacing w:after="0" w:line="240" w:lineRule="auto"/>
        <w:jc w:val="both"/>
        <w:rPr>
          <w:rFonts w:ascii="Times New Roman" w:hAnsi="Times New Roman" w:cs="Times New Roman"/>
          <w:sz w:val="24"/>
        </w:rPr>
      </w:pPr>
      <w:r w:rsidRPr="00B92E8D">
        <w:rPr>
          <w:rFonts w:ascii="Times New Roman" w:hAnsi="Times New Roman" w:cs="Times New Roman"/>
          <w:sz w:val="24"/>
        </w:rPr>
        <w:tab/>
        <w:t>Muchas gracias por su presencia, gracias a nuestros hermanos que el día de hoy nos acompañan a esta importante instalación de comisión y esperamos que en los trabajos que aquí realicemos con gran responsabilidad sean en beneficio de los pueblos indígenas y migrantes de nuest</w:t>
      </w:r>
      <w:r w:rsidR="009B6584" w:rsidRPr="00B92E8D">
        <w:rPr>
          <w:rFonts w:ascii="Times New Roman" w:hAnsi="Times New Roman" w:cs="Times New Roman"/>
          <w:sz w:val="24"/>
        </w:rPr>
        <w:t xml:space="preserve">ro gran amado Estado de México; </w:t>
      </w:r>
      <w:r w:rsidRPr="00B92E8D">
        <w:rPr>
          <w:rFonts w:ascii="Times New Roman" w:hAnsi="Times New Roman" w:cs="Times New Roman"/>
          <w:sz w:val="24"/>
        </w:rPr>
        <w:t>gracias a todos por su presencia.</w:t>
      </w:r>
    </w:p>
    <w:p w:rsidR="003378E5" w:rsidRPr="00B92E8D" w:rsidRDefault="003378E5" w:rsidP="008A7AA4">
      <w:pPr>
        <w:rPr>
          <w:rFonts w:ascii="Times New Roman" w:hAnsi="Times New Roman" w:cs="Times New Roman"/>
          <w:sz w:val="24"/>
          <w:szCs w:val="24"/>
        </w:rPr>
      </w:pPr>
    </w:p>
    <w:p w:rsidR="00B92E8D" w:rsidRPr="00B92E8D" w:rsidRDefault="00B92E8D">
      <w:pPr>
        <w:rPr>
          <w:rFonts w:ascii="Times New Roman" w:hAnsi="Times New Roman" w:cs="Times New Roman"/>
          <w:sz w:val="24"/>
          <w:szCs w:val="24"/>
        </w:rPr>
      </w:pPr>
    </w:p>
    <w:sectPr w:rsidR="00B92E8D" w:rsidRPr="00B92E8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034267"/>
    <w:multiLevelType w:val="hybridMultilevel"/>
    <w:tmpl w:val="F5544584"/>
    <w:lvl w:ilvl="0" w:tplc="BCD8534C">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
    <w:nsid w:val="4C842F28"/>
    <w:multiLevelType w:val="hybridMultilevel"/>
    <w:tmpl w:val="CB56248E"/>
    <w:lvl w:ilvl="0" w:tplc="052CBE08">
      <w:start w:val="1"/>
      <w:numFmt w:val="decimal"/>
      <w:lvlText w:val="%1."/>
      <w:lvlJc w:val="left"/>
      <w:pPr>
        <w:ind w:left="1155" w:hanging="45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2">
    <w:nsid w:val="66D533D0"/>
    <w:multiLevelType w:val="hybridMultilevel"/>
    <w:tmpl w:val="F26CA9AA"/>
    <w:lvl w:ilvl="0" w:tplc="27CC0EC4">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A4"/>
    <w:rsid w:val="0002567E"/>
    <w:rsid w:val="00073897"/>
    <w:rsid w:val="00084213"/>
    <w:rsid w:val="000924AC"/>
    <w:rsid w:val="001512A9"/>
    <w:rsid w:val="00176E12"/>
    <w:rsid w:val="001D07BB"/>
    <w:rsid w:val="00225456"/>
    <w:rsid w:val="002418FB"/>
    <w:rsid w:val="00273F1D"/>
    <w:rsid w:val="002843A8"/>
    <w:rsid w:val="002913A1"/>
    <w:rsid w:val="002F25F5"/>
    <w:rsid w:val="00304D38"/>
    <w:rsid w:val="00313D79"/>
    <w:rsid w:val="003164E7"/>
    <w:rsid w:val="00316AA8"/>
    <w:rsid w:val="00331ED6"/>
    <w:rsid w:val="00337409"/>
    <w:rsid w:val="003378E5"/>
    <w:rsid w:val="003469B4"/>
    <w:rsid w:val="00361ADA"/>
    <w:rsid w:val="00377C79"/>
    <w:rsid w:val="003E7B07"/>
    <w:rsid w:val="00444414"/>
    <w:rsid w:val="0046722A"/>
    <w:rsid w:val="00490BBF"/>
    <w:rsid w:val="004F02B6"/>
    <w:rsid w:val="00510FA1"/>
    <w:rsid w:val="005334AE"/>
    <w:rsid w:val="0057685E"/>
    <w:rsid w:val="005E077D"/>
    <w:rsid w:val="0067256A"/>
    <w:rsid w:val="00676461"/>
    <w:rsid w:val="00681425"/>
    <w:rsid w:val="00684926"/>
    <w:rsid w:val="006973CF"/>
    <w:rsid w:val="006E49EB"/>
    <w:rsid w:val="006F2406"/>
    <w:rsid w:val="006F4FB7"/>
    <w:rsid w:val="0071206A"/>
    <w:rsid w:val="00770B0E"/>
    <w:rsid w:val="00770F83"/>
    <w:rsid w:val="007A47CA"/>
    <w:rsid w:val="007E65B8"/>
    <w:rsid w:val="0081100B"/>
    <w:rsid w:val="008274DD"/>
    <w:rsid w:val="00873D69"/>
    <w:rsid w:val="00885A7D"/>
    <w:rsid w:val="008A7AA4"/>
    <w:rsid w:val="008C366D"/>
    <w:rsid w:val="00917AB4"/>
    <w:rsid w:val="00925BAE"/>
    <w:rsid w:val="0095357B"/>
    <w:rsid w:val="00961BD3"/>
    <w:rsid w:val="009B6584"/>
    <w:rsid w:val="009B7AE8"/>
    <w:rsid w:val="009D7720"/>
    <w:rsid w:val="009F0EB6"/>
    <w:rsid w:val="009F76D3"/>
    <w:rsid w:val="00AB10D5"/>
    <w:rsid w:val="00AC33E6"/>
    <w:rsid w:val="00AD5B46"/>
    <w:rsid w:val="00AD620E"/>
    <w:rsid w:val="00AE12E5"/>
    <w:rsid w:val="00AF0D8C"/>
    <w:rsid w:val="00B54F3B"/>
    <w:rsid w:val="00B9140B"/>
    <w:rsid w:val="00B92E8D"/>
    <w:rsid w:val="00BA2FDE"/>
    <w:rsid w:val="00BB0980"/>
    <w:rsid w:val="00BC421B"/>
    <w:rsid w:val="00C05726"/>
    <w:rsid w:val="00C512C7"/>
    <w:rsid w:val="00CB4E9E"/>
    <w:rsid w:val="00CD706F"/>
    <w:rsid w:val="00D26B77"/>
    <w:rsid w:val="00D42222"/>
    <w:rsid w:val="00D53274"/>
    <w:rsid w:val="00D843A9"/>
    <w:rsid w:val="00DC526F"/>
    <w:rsid w:val="00DF3B49"/>
    <w:rsid w:val="00E07043"/>
    <w:rsid w:val="00E3332B"/>
    <w:rsid w:val="00E4307A"/>
    <w:rsid w:val="00E6481B"/>
    <w:rsid w:val="00E90E94"/>
    <w:rsid w:val="00EA7A03"/>
    <w:rsid w:val="00EB2956"/>
    <w:rsid w:val="00EF09D8"/>
    <w:rsid w:val="00F131A5"/>
    <w:rsid w:val="00F5014A"/>
    <w:rsid w:val="00F66274"/>
    <w:rsid w:val="00FB096D"/>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26D648-2484-48FC-B94C-75DC64C0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28130">
      <w:bodyDiv w:val="1"/>
      <w:marLeft w:val="0"/>
      <w:marRight w:val="0"/>
      <w:marTop w:val="0"/>
      <w:marBottom w:val="0"/>
      <w:divBdr>
        <w:top w:val="none" w:sz="0" w:space="0" w:color="auto"/>
        <w:left w:val="none" w:sz="0" w:space="0" w:color="auto"/>
        <w:bottom w:val="none" w:sz="0" w:space="0" w:color="auto"/>
        <w:right w:val="none" w:sz="0" w:space="0" w:color="auto"/>
      </w:divBdr>
    </w:div>
    <w:div w:id="152724462">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49824707">
      <w:bodyDiv w:val="1"/>
      <w:marLeft w:val="0"/>
      <w:marRight w:val="0"/>
      <w:marTop w:val="0"/>
      <w:marBottom w:val="0"/>
      <w:divBdr>
        <w:top w:val="none" w:sz="0" w:space="0" w:color="auto"/>
        <w:left w:val="none" w:sz="0" w:space="0" w:color="auto"/>
        <w:bottom w:val="none" w:sz="0" w:space="0" w:color="auto"/>
        <w:right w:val="none" w:sz="0" w:space="0" w:color="auto"/>
      </w:divBdr>
    </w:div>
    <w:div w:id="284191430">
      <w:bodyDiv w:val="1"/>
      <w:marLeft w:val="0"/>
      <w:marRight w:val="0"/>
      <w:marTop w:val="0"/>
      <w:marBottom w:val="0"/>
      <w:divBdr>
        <w:top w:val="none" w:sz="0" w:space="0" w:color="auto"/>
        <w:left w:val="none" w:sz="0" w:space="0" w:color="auto"/>
        <w:bottom w:val="none" w:sz="0" w:space="0" w:color="auto"/>
        <w:right w:val="none" w:sz="0" w:space="0" w:color="auto"/>
      </w:divBdr>
    </w:div>
    <w:div w:id="310403944">
      <w:bodyDiv w:val="1"/>
      <w:marLeft w:val="0"/>
      <w:marRight w:val="0"/>
      <w:marTop w:val="0"/>
      <w:marBottom w:val="0"/>
      <w:divBdr>
        <w:top w:val="none" w:sz="0" w:space="0" w:color="auto"/>
        <w:left w:val="none" w:sz="0" w:space="0" w:color="auto"/>
        <w:bottom w:val="none" w:sz="0" w:space="0" w:color="auto"/>
        <w:right w:val="none" w:sz="0" w:space="0" w:color="auto"/>
      </w:divBdr>
    </w:div>
    <w:div w:id="356733237">
      <w:bodyDiv w:val="1"/>
      <w:marLeft w:val="0"/>
      <w:marRight w:val="0"/>
      <w:marTop w:val="0"/>
      <w:marBottom w:val="0"/>
      <w:divBdr>
        <w:top w:val="none" w:sz="0" w:space="0" w:color="auto"/>
        <w:left w:val="none" w:sz="0" w:space="0" w:color="auto"/>
        <w:bottom w:val="none" w:sz="0" w:space="0" w:color="auto"/>
        <w:right w:val="none" w:sz="0" w:space="0" w:color="auto"/>
      </w:divBdr>
    </w:div>
    <w:div w:id="492839811">
      <w:bodyDiv w:val="1"/>
      <w:marLeft w:val="0"/>
      <w:marRight w:val="0"/>
      <w:marTop w:val="0"/>
      <w:marBottom w:val="0"/>
      <w:divBdr>
        <w:top w:val="none" w:sz="0" w:space="0" w:color="auto"/>
        <w:left w:val="none" w:sz="0" w:space="0" w:color="auto"/>
        <w:bottom w:val="none" w:sz="0" w:space="0" w:color="auto"/>
        <w:right w:val="none" w:sz="0" w:space="0" w:color="auto"/>
      </w:divBdr>
    </w:div>
    <w:div w:id="572618070">
      <w:bodyDiv w:val="1"/>
      <w:marLeft w:val="0"/>
      <w:marRight w:val="0"/>
      <w:marTop w:val="0"/>
      <w:marBottom w:val="0"/>
      <w:divBdr>
        <w:top w:val="none" w:sz="0" w:space="0" w:color="auto"/>
        <w:left w:val="none" w:sz="0" w:space="0" w:color="auto"/>
        <w:bottom w:val="none" w:sz="0" w:space="0" w:color="auto"/>
        <w:right w:val="none" w:sz="0" w:space="0" w:color="auto"/>
      </w:divBdr>
    </w:div>
    <w:div w:id="592473041">
      <w:bodyDiv w:val="1"/>
      <w:marLeft w:val="0"/>
      <w:marRight w:val="0"/>
      <w:marTop w:val="0"/>
      <w:marBottom w:val="0"/>
      <w:divBdr>
        <w:top w:val="none" w:sz="0" w:space="0" w:color="auto"/>
        <w:left w:val="none" w:sz="0" w:space="0" w:color="auto"/>
        <w:bottom w:val="none" w:sz="0" w:space="0" w:color="auto"/>
        <w:right w:val="none" w:sz="0" w:space="0" w:color="auto"/>
      </w:divBdr>
    </w:div>
    <w:div w:id="69974067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22950845">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66330280">
      <w:bodyDiv w:val="1"/>
      <w:marLeft w:val="0"/>
      <w:marRight w:val="0"/>
      <w:marTop w:val="0"/>
      <w:marBottom w:val="0"/>
      <w:divBdr>
        <w:top w:val="none" w:sz="0" w:space="0" w:color="auto"/>
        <w:left w:val="none" w:sz="0" w:space="0" w:color="auto"/>
        <w:bottom w:val="none" w:sz="0" w:space="0" w:color="auto"/>
        <w:right w:val="none" w:sz="0" w:space="0" w:color="auto"/>
      </w:divBdr>
    </w:div>
    <w:div w:id="905146886">
      <w:bodyDiv w:val="1"/>
      <w:marLeft w:val="0"/>
      <w:marRight w:val="0"/>
      <w:marTop w:val="0"/>
      <w:marBottom w:val="0"/>
      <w:divBdr>
        <w:top w:val="none" w:sz="0" w:space="0" w:color="auto"/>
        <w:left w:val="none" w:sz="0" w:space="0" w:color="auto"/>
        <w:bottom w:val="none" w:sz="0" w:space="0" w:color="auto"/>
        <w:right w:val="none" w:sz="0" w:space="0" w:color="auto"/>
      </w:divBdr>
    </w:div>
    <w:div w:id="1244298294">
      <w:bodyDiv w:val="1"/>
      <w:marLeft w:val="0"/>
      <w:marRight w:val="0"/>
      <w:marTop w:val="0"/>
      <w:marBottom w:val="0"/>
      <w:divBdr>
        <w:top w:val="none" w:sz="0" w:space="0" w:color="auto"/>
        <w:left w:val="none" w:sz="0" w:space="0" w:color="auto"/>
        <w:bottom w:val="none" w:sz="0" w:space="0" w:color="auto"/>
        <w:right w:val="none" w:sz="0" w:space="0" w:color="auto"/>
      </w:divBdr>
    </w:div>
    <w:div w:id="128125701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578249735">
      <w:bodyDiv w:val="1"/>
      <w:marLeft w:val="0"/>
      <w:marRight w:val="0"/>
      <w:marTop w:val="0"/>
      <w:marBottom w:val="0"/>
      <w:divBdr>
        <w:top w:val="none" w:sz="0" w:space="0" w:color="auto"/>
        <w:left w:val="none" w:sz="0" w:space="0" w:color="auto"/>
        <w:bottom w:val="none" w:sz="0" w:space="0" w:color="auto"/>
        <w:right w:val="none" w:sz="0" w:space="0" w:color="auto"/>
      </w:divBdr>
    </w:div>
    <w:div w:id="1711882808">
      <w:bodyDiv w:val="1"/>
      <w:marLeft w:val="0"/>
      <w:marRight w:val="0"/>
      <w:marTop w:val="0"/>
      <w:marBottom w:val="0"/>
      <w:divBdr>
        <w:top w:val="none" w:sz="0" w:space="0" w:color="auto"/>
        <w:left w:val="none" w:sz="0" w:space="0" w:color="auto"/>
        <w:bottom w:val="none" w:sz="0" w:space="0" w:color="auto"/>
        <w:right w:val="none" w:sz="0" w:space="0" w:color="auto"/>
      </w:divBdr>
    </w:div>
    <w:div w:id="1745713394">
      <w:bodyDiv w:val="1"/>
      <w:marLeft w:val="0"/>
      <w:marRight w:val="0"/>
      <w:marTop w:val="0"/>
      <w:marBottom w:val="0"/>
      <w:divBdr>
        <w:top w:val="none" w:sz="0" w:space="0" w:color="auto"/>
        <w:left w:val="none" w:sz="0" w:space="0" w:color="auto"/>
        <w:bottom w:val="none" w:sz="0" w:space="0" w:color="auto"/>
        <w:right w:val="none" w:sz="0" w:space="0" w:color="auto"/>
      </w:divBdr>
    </w:div>
    <w:div w:id="186543555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9054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1792</Words>
  <Characters>9859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2021-11-06T01:37:00Z</dcterms:created>
  <dcterms:modified xsi:type="dcterms:W3CDTF">2022-06-15T15:13:00Z</dcterms:modified>
</cp:coreProperties>
</file>