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5A0" w:rsidRPr="00BB27A0" w:rsidRDefault="007C36CA" w:rsidP="00A2770B">
      <w:pPr>
        <w:pStyle w:val="Sinespaciado"/>
        <w:ind w:left="2836"/>
        <w:jc w:val="both"/>
        <w:rPr>
          <w:rFonts w:ascii="Times New Roman" w:hAnsi="Times New Roman" w:cs="Times New Roman"/>
          <w:sz w:val="24"/>
          <w:szCs w:val="24"/>
          <w:lang w:eastAsia="es-MX"/>
        </w:rPr>
      </w:pPr>
      <w:r w:rsidRPr="00BB27A0">
        <w:rPr>
          <w:rFonts w:ascii="Times New Roman" w:hAnsi="Times New Roman" w:cs="Times New Roman"/>
          <w:sz w:val="24"/>
          <w:szCs w:val="24"/>
        </w:rPr>
        <w:t xml:space="preserve">REUNIÓN DE LA </w:t>
      </w:r>
      <w:r w:rsidR="00F745A0" w:rsidRPr="00BB27A0">
        <w:rPr>
          <w:rFonts w:ascii="Times New Roman" w:hAnsi="Times New Roman" w:cs="Times New Roman"/>
          <w:sz w:val="24"/>
          <w:szCs w:val="24"/>
        </w:rPr>
        <w:t>COMISIÓN LEGISLATIVA DE</w:t>
      </w:r>
      <w:r w:rsidR="00F745A0" w:rsidRPr="00BB27A0">
        <w:rPr>
          <w:rFonts w:ascii="Times New Roman" w:hAnsi="Times New Roman" w:cs="Times New Roman"/>
          <w:sz w:val="24"/>
          <w:szCs w:val="24"/>
          <w:lang w:eastAsia="es-MX"/>
        </w:rPr>
        <w:t xml:space="preserve"> DECLARATORIAS DE ALERTA Y VIOLENCIA DE GÉNERO CONTRA LAS MUJERES POR FEMINICIDIO Y DESAPARICIÓN DE LA</w:t>
      </w:r>
      <w:r w:rsidR="00A114E2" w:rsidRPr="00BB27A0">
        <w:rPr>
          <w:rFonts w:ascii="Times New Roman" w:hAnsi="Times New Roman" w:cs="Times New Roman"/>
          <w:sz w:val="24"/>
          <w:szCs w:val="24"/>
          <w:lang w:eastAsia="es-MX"/>
        </w:rPr>
        <w:t xml:space="preserve"> H. </w:t>
      </w:r>
      <w:r w:rsidR="00F745A0" w:rsidRPr="00BB27A0">
        <w:rPr>
          <w:rFonts w:ascii="Times New Roman" w:hAnsi="Times New Roman" w:cs="Times New Roman"/>
          <w:sz w:val="24"/>
          <w:szCs w:val="24"/>
          <w:lang w:eastAsia="es-MX"/>
        </w:rPr>
        <w:t>LXI LEGISLATURA DEL ESTADO DE MÉXICO.</w:t>
      </w:r>
    </w:p>
    <w:p w:rsidR="00F745A0" w:rsidRPr="00BB27A0" w:rsidRDefault="00F745A0" w:rsidP="002C0F7B">
      <w:pPr>
        <w:pStyle w:val="Sinespaciado"/>
        <w:ind w:left="2835"/>
        <w:jc w:val="both"/>
        <w:rPr>
          <w:rFonts w:ascii="Times New Roman" w:hAnsi="Times New Roman" w:cs="Times New Roman"/>
          <w:sz w:val="24"/>
          <w:szCs w:val="24"/>
        </w:rPr>
      </w:pPr>
    </w:p>
    <w:p w:rsidR="00874260" w:rsidRPr="00BB27A0" w:rsidRDefault="00874260" w:rsidP="002C0F7B">
      <w:pPr>
        <w:pStyle w:val="Sinespaciado"/>
        <w:ind w:left="2835"/>
        <w:jc w:val="both"/>
        <w:rPr>
          <w:rFonts w:ascii="Times New Roman" w:hAnsi="Times New Roman" w:cs="Times New Roman"/>
          <w:sz w:val="24"/>
          <w:szCs w:val="24"/>
        </w:rPr>
      </w:pPr>
    </w:p>
    <w:p w:rsidR="00874260" w:rsidRPr="00BB27A0" w:rsidRDefault="00874260" w:rsidP="00A2770B">
      <w:pPr>
        <w:pStyle w:val="Sinespaciado"/>
        <w:ind w:left="2835"/>
        <w:jc w:val="both"/>
        <w:rPr>
          <w:rFonts w:ascii="Times New Roman" w:hAnsi="Times New Roman" w:cs="Times New Roman"/>
          <w:sz w:val="18"/>
          <w:szCs w:val="24"/>
        </w:rPr>
      </w:pPr>
      <w:r w:rsidRPr="00BB27A0">
        <w:rPr>
          <w:rFonts w:ascii="Times New Roman" w:hAnsi="Times New Roman" w:cs="Times New Roman"/>
          <w:sz w:val="18"/>
          <w:szCs w:val="24"/>
          <w:lang w:eastAsia="es-MX"/>
        </w:rPr>
        <w:t xml:space="preserve">- </w:t>
      </w:r>
      <w:r w:rsidR="00A2770B" w:rsidRPr="00BB27A0">
        <w:rPr>
          <w:rFonts w:ascii="Times New Roman" w:hAnsi="Times New Roman" w:cs="Times New Roman"/>
          <w:sz w:val="18"/>
          <w:szCs w:val="24"/>
          <w:lang w:eastAsia="es-MX"/>
        </w:rPr>
        <w:t>ANÁLISIS Y DISCUSIÓN DE LA CONVOCATORIA PÚBLICA PARA ELEGIR INTEGRANTES DEL CONSEJO ESTATAL CIUDADANO PREVISTO EN LA LEY EN MATERIA DE DESAPARICIÓN FORZADA DE PERSONAS Y DESAPARICIÓN COMETIDA POR PARTICULARES PARA EL ESTADO LIBRE Y SOBERANO DE MÉXICO, EN SU CASO, APROBACIÓN.</w:t>
      </w:r>
    </w:p>
    <w:p w:rsidR="00874260" w:rsidRPr="00BB27A0" w:rsidRDefault="00874260" w:rsidP="002C0F7B">
      <w:pPr>
        <w:pStyle w:val="Sinespaciado"/>
        <w:ind w:left="2835"/>
        <w:jc w:val="both"/>
        <w:rPr>
          <w:rFonts w:ascii="Times New Roman" w:hAnsi="Times New Roman" w:cs="Times New Roman"/>
          <w:sz w:val="24"/>
          <w:szCs w:val="24"/>
        </w:rPr>
      </w:pPr>
    </w:p>
    <w:p w:rsidR="00874260" w:rsidRPr="00BB27A0" w:rsidRDefault="00874260" w:rsidP="002C0F7B">
      <w:pPr>
        <w:pStyle w:val="Sinespaciado"/>
        <w:ind w:left="2835"/>
        <w:jc w:val="both"/>
        <w:rPr>
          <w:rFonts w:ascii="Times New Roman" w:hAnsi="Times New Roman" w:cs="Times New Roman"/>
          <w:sz w:val="24"/>
          <w:szCs w:val="24"/>
        </w:rPr>
      </w:pPr>
    </w:p>
    <w:p w:rsidR="00F745A0" w:rsidRPr="00BB27A0" w:rsidRDefault="00F745A0" w:rsidP="002C0F7B">
      <w:pPr>
        <w:pStyle w:val="Sinespaciado"/>
        <w:ind w:left="2835"/>
        <w:jc w:val="both"/>
        <w:rPr>
          <w:rFonts w:ascii="Times New Roman" w:hAnsi="Times New Roman" w:cs="Times New Roman"/>
          <w:sz w:val="24"/>
          <w:szCs w:val="24"/>
        </w:rPr>
      </w:pPr>
      <w:r w:rsidRPr="00BB27A0">
        <w:rPr>
          <w:rFonts w:ascii="Times New Roman" w:hAnsi="Times New Roman" w:cs="Times New Roman"/>
          <w:sz w:val="24"/>
          <w:szCs w:val="24"/>
        </w:rPr>
        <w:t>CELEBRADA EL DÍA 13</w:t>
      </w:r>
      <w:r w:rsidR="0026773C" w:rsidRPr="00BB27A0">
        <w:rPr>
          <w:rFonts w:ascii="Times New Roman" w:hAnsi="Times New Roman" w:cs="Times New Roman"/>
          <w:sz w:val="24"/>
          <w:szCs w:val="24"/>
        </w:rPr>
        <w:t xml:space="preserve"> </w:t>
      </w:r>
      <w:r w:rsidRPr="00BB27A0">
        <w:rPr>
          <w:rFonts w:ascii="Times New Roman" w:hAnsi="Times New Roman" w:cs="Times New Roman"/>
          <w:sz w:val="24"/>
          <w:szCs w:val="24"/>
        </w:rPr>
        <w:t>DE SEPTIEMBRE DE</w:t>
      </w:r>
      <w:r w:rsidR="00A114E2" w:rsidRPr="00BB27A0">
        <w:rPr>
          <w:rFonts w:ascii="Times New Roman" w:hAnsi="Times New Roman" w:cs="Times New Roman"/>
          <w:sz w:val="24"/>
          <w:szCs w:val="24"/>
        </w:rPr>
        <w:t>L</w:t>
      </w:r>
      <w:r w:rsidRPr="00BB27A0">
        <w:rPr>
          <w:rFonts w:ascii="Times New Roman" w:hAnsi="Times New Roman" w:cs="Times New Roman"/>
          <w:sz w:val="24"/>
          <w:szCs w:val="24"/>
        </w:rPr>
        <w:t xml:space="preserve"> 2022.</w:t>
      </w:r>
    </w:p>
    <w:p w:rsidR="00F745A0" w:rsidRPr="00BB27A0" w:rsidRDefault="00F745A0" w:rsidP="002C0F7B">
      <w:pPr>
        <w:pStyle w:val="Sinespaciado"/>
        <w:ind w:left="2835"/>
        <w:jc w:val="both"/>
        <w:rPr>
          <w:rFonts w:ascii="Times New Roman" w:hAnsi="Times New Roman" w:cs="Times New Roman"/>
          <w:sz w:val="24"/>
          <w:szCs w:val="24"/>
        </w:rPr>
      </w:pPr>
    </w:p>
    <w:p w:rsidR="007C36CA" w:rsidRPr="00BB27A0" w:rsidRDefault="007C36CA" w:rsidP="002C0F7B">
      <w:pPr>
        <w:pStyle w:val="Sinespaciado"/>
        <w:ind w:left="2835"/>
        <w:jc w:val="both"/>
        <w:rPr>
          <w:rFonts w:ascii="Times New Roman" w:hAnsi="Times New Roman" w:cs="Times New Roman"/>
          <w:sz w:val="24"/>
          <w:szCs w:val="24"/>
        </w:rPr>
      </w:pPr>
    </w:p>
    <w:p w:rsidR="00F745A0" w:rsidRPr="00BB27A0" w:rsidRDefault="00F745A0" w:rsidP="002C0F7B">
      <w:pPr>
        <w:pStyle w:val="Sinespaciado"/>
        <w:jc w:val="center"/>
        <w:rPr>
          <w:rFonts w:ascii="Times New Roman" w:hAnsi="Times New Roman" w:cs="Times New Roman"/>
          <w:sz w:val="24"/>
          <w:szCs w:val="24"/>
        </w:rPr>
      </w:pPr>
      <w:r w:rsidRPr="00BB27A0">
        <w:rPr>
          <w:rFonts w:ascii="Times New Roman" w:hAnsi="Times New Roman" w:cs="Times New Roman"/>
          <w:sz w:val="24"/>
          <w:szCs w:val="24"/>
        </w:rPr>
        <w:t>PRESIDENCIA DE LA DIP</w:t>
      </w:r>
      <w:r w:rsidR="007C36CA" w:rsidRPr="00BB27A0">
        <w:rPr>
          <w:rFonts w:ascii="Times New Roman" w:hAnsi="Times New Roman" w:cs="Times New Roman"/>
          <w:sz w:val="24"/>
          <w:szCs w:val="24"/>
        </w:rPr>
        <w:t>UTADA</w:t>
      </w:r>
      <w:r w:rsidRPr="00BB27A0">
        <w:rPr>
          <w:rFonts w:ascii="Times New Roman" w:hAnsi="Times New Roman" w:cs="Times New Roman"/>
          <w:sz w:val="24"/>
          <w:szCs w:val="24"/>
        </w:rPr>
        <w:t xml:space="preserve"> KARINA LABASTIDA SOTELO</w:t>
      </w:r>
      <w:r w:rsidR="0026773C" w:rsidRPr="00BB27A0">
        <w:rPr>
          <w:rFonts w:ascii="Times New Roman" w:hAnsi="Times New Roman" w:cs="Times New Roman"/>
          <w:sz w:val="24"/>
          <w:szCs w:val="24"/>
        </w:rPr>
        <w:t>.</w:t>
      </w:r>
    </w:p>
    <w:p w:rsidR="00AF7108" w:rsidRPr="00BB27A0" w:rsidRDefault="00AF7108" w:rsidP="002C0F7B">
      <w:pPr>
        <w:pStyle w:val="Sinespaciado"/>
        <w:jc w:val="both"/>
        <w:rPr>
          <w:rFonts w:ascii="Times New Roman" w:hAnsi="Times New Roman" w:cs="Times New Roman"/>
          <w:sz w:val="24"/>
          <w:szCs w:val="24"/>
          <w:lang w:eastAsia="es-MX"/>
        </w:rPr>
      </w:pPr>
    </w:p>
    <w:p w:rsidR="00AC5221" w:rsidRPr="00BB27A0" w:rsidRDefault="00F745A0" w:rsidP="002C0F7B">
      <w:pPr>
        <w:pStyle w:val="Sinespaciado"/>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 xml:space="preserve">PRESIDENTA DIP. KARINA LABASTIDA SOTELO. Buenas tardes compañeras diputadas y compañeros diputados, saludo con mucho gusto a mis compañeras de la </w:t>
      </w:r>
      <w:r w:rsidR="00AC5221" w:rsidRPr="00BB27A0">
        <w:rPr>
          <w:rFonts w:ascii="Times New Roman" w:hAnsi="Times New Roman" w:cs="Times New Roman"/>
          <w:sz w:val="24"/>
          <w:szCs w:val="24"/>
          <w:lang w:eastAsia="es-MX"/>
        </w:rPr>
        <w:t xml:space="preserve">Comisión </w:t>
      </w:r>
      <w:r w:rsidRPr="00BB27A0">
        <w:rPr>
          <w:rFonts w:ascii="Times New Roman" w:hAnsi="Times New Roman" w:cs="Times New Roman"/>
          <w:sz w:val="24"/>
          <w:szCs w:val="24"/>
          <w:lang w:eastAsia="es-MX"/>
        </w:rPr>
        <w:t>de Declaratorias de Alerta y Violencia de Género contra las Mujeres por Feminicidio y Desaparición</w:t>
      </w:r>
      <w:r w:rsidR="00AC5221" w:rsidRPr="00BB27A0">
        <w:rPr>
          <w:rFonts w:ascii="Times New Roman" w:hAnsi="Times New Roman" w:cs="Times New Roman"/>
          <w:sz w:val="24"/>
          <w:szCs w:val="24"/>
          <w:lang w:eastAsia="es-MX"/>
        </w:rPr>
        <w:t>.</w:t>
      </w:r>
      <w:r w:rsidRPr="00BB27A0">
        <w:rPr>
          <w:rFonts w:ascii="Times New Roman" w:hAnsi="Times New Roman" w:cs="Times New Roman"/>
          <w:sz w:val="24"/>
          <w:szCs w:val="24"/>
          <w:lang w:eastAsia="es-MX"/>
        </w:rPr>
        <w:t xml:space="preserve"> </w:t>
      </w:r>
      <w:r w:rsidR="00AC5221" w:rsidRPr="00BB27A0">
        <w:rPr>
          <w:rFonts w:ascii="Times New Roman" w:hAnsi="Times New Roman" w:cs="Times New Roman"/>
          <w:sz w:val="24"/>
          <w:szCs w:val="24"/>
          <w:lang w:eastAsia="es-MX"/>
        </w:rPr>
        <w:t xml:space="preserve">Saludamos </w:t>
      </w:r>
      <w:r w:rsidRPr="00BB27A0">
        <w:rPr>
          <w:rFonts w:ascii="Times New Roman" w:hAnsi="Times New Roman" w:cs="Times New Roman"/>
          <w:sz w:val="24"/>
          <w:szCs w:val="24"/>
          <w:lang w:eastAsia="es-MX"/>
        </w:rPr>
        <w:t>también con mucho gusto a quienes hoy se encuentran aquí en este salón de sesiones y por supuesto a quienes nos acompañan también a través de las redes sociales y también a nuestras compañeras y compañeros que se encuentr</w:t>
      </w:r>
      <w:r w:rsidR="00AC5221" w:rsidRPr="00BB27A0">
        <w:rPr>
          <w:rFonts w:ascii="Times New Roman" w:hAnsi="Times New Roman" w:cs="Times New Roman"/>
          <w:sz w:val="24"/>
          <w:szCs w:val="24"/>
          <w:lang w:eastAsia="es-MX"/>
        </w:rPr>
        <w:t>an también en línea.</w:t>
      </w:r>
    </w:p>
    <w:p w:rsidR="00F745A0" w:rsidRPr="00BB27A0" w:rsidRDefault="00F745A0" w:rsidP="00AC5221">
      <w:pPr>
        <w:pStyle w:val="Sinespaciado"/>
        <w:ind w:firstLine="709"/>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Le voy a pedir a la Secretaría que proceda a verificar el quórum.</w:t>
      </w:r>
    </w:p>
    <w:p w:rsidR="00F745A0" w:rsidRPr="00BB27A0" w:rsidRDefault="00F745A0" w:rsidP="002C0F7B">
      <w:pPr>
        <w:pStyle w:val="Sinespaciado"/>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SECRETARIA DIP. MARÍA ISABEL SÁNCHEZ HOLGUÍN. Con mucho gusto Presidenta, procedo a verificar el quórum.</w:t>
      </w:r>
    </w:p>
    <w:p w:rsidR="00F745A0" w:rsidRPr="00BB27A0" w:rsidRDefault="00F745A0" w:rsidP="002C0F7B">
      <w:pPr>
        <w:pStyle w:val="Sinespaciado"/>
        <w:jc w:val="center"/>
        <w:rPr>
          <w:rFonts w:ascii="Times New Roman" w:hAnsi="Times New Roman" w:cs="Times New Roman"/>
          <w:i/>
          <w:iCs/>
          <w:sz w:val="24"/>
          <w:szCs w:val="24"/>
          <w:lang w:eastAsia="es-MX"/>
        </w:rPr>
      </w:pPr>
      <w:r w:rsidRPr="00BB27A0">
        <w:rPr>
          <w:rFonts w:ascii="Times New Roman" w:hAnsi="Times New Roman" w:cs="Times New Roman"/>
          <w:i/>
          <w:iCs/>
          <w:sz w:val="24"/>
          <w:szCs w:val="24"/>
          <w:lang w:eastAsia="es-MX"/>
        </w:rPr>
        <w:t>(Registro de asistencia)</w:t>
      </w:r>
    </w:p>
    <w:p w:rsidR="00F745A0" w:rsidRPr="00BB27A0" w:rsidRDefault="00F745A0" w:rsidP="002C0F7B">
      <w:pPr>
        <w:pStyle w:val="Sinespaciado"/>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SECRETARIA DIP. MARÍA ISABEL SÁNCHEZ HOLGUÍN. Me permito informarle Presidenta que ha sido verificado el quórum y procede a abrir la reunión.</w:t>
      </w:r>
    </w:p>
    <w:p w:rsidR="00120FC1" w:rsidRPr="00BB27A0" w:rsidRDefault="00F745A0" w:rsidP="002C0F7B">
      <w:pPr>
        <w:pStyle w:val="Sinespaciado"/>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PRESIDENTA DIP. KARINA LABAST</w:t>
      </w:r>
      <w:r w:rsidR="00120FC1" w:rsidRPr="00BB27A0">
        <w:rPr>
          <w:rFonts w:ascii="Times New Roman" w:hAnsi="Times New Roman" w:cs="Times New Roman"/>
          <w:sz w:val="24"/>
          <w:szCs w:val="24"/>
          <w:lang w:eastAsia="es-MX"/>
        </w:rPr>
        <w:t>IDA SOTELO. Gracias Secretaria.</w:t>
      </w:r>
    </w:p>
    <w:p w:rsidR="00F745A0" w:rsidRPr="00BB27A0" w:rsidRDefault="00F745A0" w:rsidP="00120FC1">
      <w:pPr>
        <w:pStyle w:val="Sinespaciado"/>
        <w:ind w:firstLine="709"/>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 xml:space="preserve">Se declara la existencia del quórum y se abre la </w:t>
      </w:r>
      <w:r w:rsidR="00874260" w:rsidRPr="00BB27A0">
        <w:rPr>
          <w:rFonts w:ascii="Times New Roman" w:hAnsi="Times New Roman" w:cs="Times New Roman"/>
          <w:sz w:val="24"/>
          <w:szCs w:val="24"/>
          <w:lang w:eastAsia="es-MX"/>
        </w:rPr>
        <w:t xml:space="preserve">reunión </w:t>
      </w:r>
      <w:r w:rsidRPr="00BB27A0">
        <w:rPr>
          <w:rFonts w:ascii="Times New Roman" w:hAnsi="Times New Roman" w:cs="Times New Roman"/>
          <w:sz w:val="24"/>
          <w:szCs w:val="24"/>
          <w:lang w:eastAsia="es-MX"/>
        </w:rPr>
        <w:t>de la Comisión Legislativa de las Declaratorias de Alerta y Violencia de Género contra las Mujeres por Feminicidio y Desaparición, siendo las quince horas del con cincuenta y seis minutos del día trece de septie</w:t>
      </w:r>
      <w:r w:rsidR="001819E1" w:rsidRPr="00BB27A0">
        <w:rPr>
          <w:rFonts w:ascii="Times New Roman" w:hAnsi="Times New Roman" w:cs="Times New Roman"/>
          <w:sz w:val="24"/>
          <w:szCs w:val="24"/>
          <w:lang w:eastAsia="es-MX"/>
        </w:rPr>
        <w:t>mbre del año dos mil veintidós.</w:t>
      </w:r>
    </w:p>
    <w:p w:rsidR="00F745A0" w:rsidRPr="00BB27A0" w:rsidRDefault="00F745A0" w:rsidP="002C0F7B">
      <w:pPr>
        <w:pStyle w:val="Sinespaciado"/>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ab/>
        <w:t>En atención al artículo 16 del Reglamento de este Poder Legislativo, la reunión es pública</w:t>
      </w:r>
      <w:r w:rsidR="001819E1" w:rsidRPr="00BB27A0">
        <w:rPr>
          <w:rFonts w:ascii="Times New Roman" w:hAnsi="Times New Roman" w:cs="Times New Roman"/>
          <w:sz w:val="24"/>
          <w:szCs w:val="24"/>
          <w:lang w:eastAsia="es-MX"/>
        </w:rPr>
        <w:t>;</w:t>
      </w:r>
      <w:r w:rsidRPr="00BB27A0">
        <w:rPr>
          <w:rFonts w:ascii="Times New Roman" w:hAnsi="Times New Roman" w:cs="Times New Roman"/>
          <w:sz w:val="24"/>
          <w:szCs w:val="24"/>
          <w:lang w:eastAsia="es-MX"/>
        </w:rPr>
        <w:t xml:space="preserve"> exponga la Secretaría la propuesta de orden del día.</w:t>
      </w:r>
    </w:p>
    <w:p w:rsidR="00F745A0" w:rsidRPr="00BB27A0" w:rsidRDefault="00F745A0" w:rsidP="002C0F7B">
      <w:pPr>
        <w:pStyle w:val="Sinespaciado"/>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SECRETARIA DIP. MARÍA ISABEL SÁNCHEZ HOLGUÍN. Con gusto le doy lectura a la propuesta del orden del día.</w:t>
      </w:r>
    </w:p>
    <w:p w:rsidR="00F745A0" w:rsidRPr="00BB27A0" w:rsidRDefault="00F745A0" w:rsidP="002C0F7B">
      <w:pPr>
        <w:pStyle w:val="Sinespaciado"/>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ab/>
        <w:t>1. Análisis y discusión de la convocatoria pública para elegir integrantes del Consejo Estatal Ciudadano previsto en la Ley en materia de desaparición forzada de personas y desaparición cometida por particulares para el Estado Libre y Soberano de México</w:t>
      </w:r>
      <w:r w:rsidR="00960BC9" w:rsidRPr="00BB27A0">
        <w:rPr>
          <w:rFonts w:ascii="Times New Roman" w:hAnsi="Times New Roman" w:cs="Times New Roman"/>
          <w:sz w:val="24"/>
          <w:szCs w:val="24"/>
          <w:lang w:eastAsia="es-MX"/>
        </w:rPr>
        <w:t>,</w:t>
      </w:r>
      <w:r w:rsidRPr="00BB27A0">
        <w:rPr>
          <w:rFonts w:ascii="Times New Roman" w:hAnsi="Times New Roman" w:cs="Times New Roman"/>
          <w:sz w:val="24"/>
          <w:szCs w:val="24"/>
          <w:lang w:eastAsia="es-MX"/>
        </w:rPr>
        <w:t xml:space="preserve"> en su caso, aprobación.</w:t>
      </w:r>
    </w:p>
    <w:p w:rsidR="00F745A0" w:rsidRPr="00BB27A0" w:rsidRDefault="00F745A0" w:rsidP="002C0F7B">
      <w:pPr>
        <w:pStyle w:val="Sinespaciado"/>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ab/>
        <w:t>2. Clausura de la reunión.</w:t>
      </w:r>
    </w:p>
    <w:p w:rsidR="00F745A0" w:rsidRPr="00BB27A0" w:rsidRDefault="00F745A0" w:rsidP="002C0F7B">
      <w:pPr>
        <w:pStyle w:val="Sinespaciado"/>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PRESIDENTA DIP. KARINA LABASTIDA SOTELO. Pido a quienes estén de acuerdo en la propuesta que ha dado a conocer la Secretaría, se sirvan levantar la mano. Gracias compañeras.</w:t>
      </w:r>
    </w:p>
    <w:p w:rsidR="00F745A0" w:rsidRPr="00BB27A0" w:rsidRDefault="00F745A0" w:rsidP="002C0F7B">
      <w:pPr>
        <w:pStyle w:val="Sinespaciado"/>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SECRETARIA DIP. MARÍA ISABEL SÁNCHEZ HOLGUÍN. La propuesta ha sido aprobada por unanimidad de votos. Con gusto diputada.</w:t>
      </w:r>
    </w:p>
    <w:p w:rsidR="00F745A0" w:rsidRPr="00BB27A0" w:rsidRDefault="00F745A0" w:rsidP="002C0F7B">
      <w:pPr>
        <w:pStyle w:val="Sinespaciado"/>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lastRenderedPageBreak/>
        <w:tab/>
        <w:t xml:space="preserve">Con apego al punto 1, la diputada Karina Labastida Sotelo, Presidenta de esta comisión legislativa dará cuenta de la convocatoria pública para elegir integrantes del Consejo Estatal Ciudadano, previsto en la Ley en Materia de Desaparición </w:t>
      </w:r>
      <w:r w:rsidR="00AD61CA" w:rsidRPr="00BB27A0">
        <w:rPr>
          <w:rFonts w:ascii="Times New Roman" w:hAnsi="Times New Roman" w:cs="Times New Roman"/>
          <w:sz w:val="24"/>
          <w:szCs w:val="24"/>
          <w:lang w:eastAsia="es-MX"/>
        </w:rPr>
        <w:t xml:space="preserve">Forzada </w:t>
      </w:r>
      <w:r w:rsidRPr="00BB27A0">
        <w:rPr>
          <w:rFonts w:ascii="Times New Roman" w:hAnsi="Times New Roman" w:cs="Times New Roman"/>
          <w:sz w:val="24"/>
          <w:szCs w:val="24"/>
          <w:lang w:eastAsia="es-MX"/>
        </w:rPr>
        <w:t>de Personas y Desaparición cometida por particulares para el Estado Libre y Soberano de México para su análisis, discusión y en su caso, aprobación.</w:t>
      </w:r>
    </w:p>
    <w:p w:rsidR="00F745A0" w:rsidRPr="00BB27A0" w:rsidRDefault="00F745A0" w:rsidP="002C0F7B">
      <w:pPr>
        <w:pStyle w:val="Sinespaciado"/>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PRESIDENTA DIP. KARINA LABASTIDA SOTELO. Gracias Secretaria, antes de eso, por favor registre la asistencia de la diputada Ingrid Krasopani Schemelensky y de la diputada Mónica Álvarez Nemer.</w:t>
      </w:r>
    </w:p>
    <w:p w:rsidR="00F745A0" w:rsidRPr="00BB27A0" w:rsidRDefault="00F745A0" w:rsidP="002C0F7B">
      <w:pPr>
        <w:pStyle w:val="Sinespaciado"/>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ab/>
        <w:t>Compañeras como ya ustedes tienen conocimiento, ya en fechas anteriores habían recibido ya ustedes en sus oficinas la convocatoria para la renovación del Consejo, así es que en ese sentido recibimos también algunos comentarios de parte de ustedes para hacer algunas modificaciones en cuanto a fechas se refiere; me parece que en cuanto al contenido de la convocatoria no hubo mayor problema; sin embargo, ustedes saben que este es el segundo año en que se tiene que renovar este consejo, platicábamos hace un momento que el primer consejo que se eligió, algunos representantes eligieron algunos por un año, otros por 2 años y otros por 3 años. En ese sentido, concluyen ya quienes habían participado por 2 años y ahora se tendrán que renovar 2 cargos del primer sector que son familiares de personas desaparecidas por lo que hace, 3 cargos de este rango, por lo que hace al segundo sector que son especialistas de reconocido prestigio en la protección y defensa en los Derechos Humanos, en materia forense, tenemos 2 personas que ya concluyen su encargo y por lo que hace a representantes de organizaciones</w:t>
      </w:r>
      <w:r w:rsidR="005D6BD4" w:rsidRPr="00BB27A0">
        <w:rPr>
          <w:rFonts w:ascii="Times New Roman" w:hAnsi="Times New Roman" w:cs="Times New Roman"/>
          <w:sz w:val="24"/>
          <w:szCs w:val="24"/>
          <w:lang w:eastAsia="es-MX"/>
        </w:rPr>
        <w:t xml:space="preserve"> de la sociedad </w:t>
      </w:r>
      <w:r w:rsidR="005D6BD4" w:rsidRPr="00BB27A0">
        <w:rPr>
          <w:rFonts w:ascii="Times New Roman" w:hAnsi="Times New Roman" w:cs="Times New Roman"/>
          <w:sz w:val="24"/>
          <w:szCs w:val="24"/>
        </w:rPr>
        <w:t>c</w:t>
      </w:r>
      <w:r w:rsidRPr="00BB27A0">
        <w:rPr>
          <w:rFonts w:ascii="Times New Roman" w:hAnsi="Times New Roman" w:cs="Times New Roman"/>
          <w:sz w:val="24"/>
          <w:szCs w:val="24"/>
        </w:rPr>
        <w:t>ivil de Derechos Humanos se renueva una posición.</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En ese sentido voy a pedirle a la Secretaría</w:t>
      </w:r>
      <w:r w:rsidR="002419EA" w:rsidRPr="00BB27A0">
        <w:rPr>
          <w:rFonts w:ascii="Times New Roman" w:hAnsi="Times New Roman" w:cs="Times New Roman"/>
          <w:sz w:val="24"/>
          <w:szCs w:val="24"/>
        </w:rPr>
        <w:t>,</w:t>
      </w:r>
      <w:r w:rsidRPr="00BB27A0">
        <w:rPr>
          <w:rFonts w:ascii="Times New Roman" w:hAnsi="Times New Roman" w:cs="Times New Roman"/>
          <w:sz w:val="24"/>
          <w:szCs w:val="24"/>
        </w:rPr>
        <w:t xml:space="preserve"> nos pueda dar lectura a esta convocatoria, no la vamos a leer la convocatoria </w:t>
      </w:r>
      <w:r w:rsidR="002419EA" w:rsidRPr="00BB27A0">
        <w:rPr>
          <w:rFonts w:ascii="Times New Roman" w:hAnsi="Times New Roman" w:cs="Times New Roman"/>
          <w:sz w:val="24"/>
          <w:szCs w:val="24"/>
        </w:rPr>
        <w:t>de</w:t>
      </w:r>
      <w:r w:rsidRPr="00BB27A0">
        <w:rPr>
          <w:rFonts w:ascii="Times New Roman" w:hAnsi="Times New Roman" w:cs="Times New Roman"/>
          <w:sz w:val="24"/>
          <w:szCs w:val="24"/>
        </w:rPr>
        <w:t xml:space="preserve"> forma general porque es muy amplia</w:t>
      </w:r>
      <w:r w:rsidR="002419EA" w:rsidRPr="00BB27A0">
        <w:rPr>
          <w:rFonts w:ascii="Times New Roman" w:hAnsi="Times New Roman" w:cs="Times New Roman"/>
          <w:sz w:val="24"/>
          <w:szCs w:val="24"/>
        </w:rPr>
        <w:t>,</w:t>
      </w:r>
      <w:r w:rsidRPr="00BB27A0">
        <w:rPr>
          <w:rFonts w:ascii="Times New Roman" w:hAnsi="Times New Roman" w:cs="Times New Roman"/>
          <w:sz w:val="24"/>
          <w:szCs w:val="24"/>
        </w:rPr>
        <w:t xml:space="preserve"> así es de que, solamente vamos a leer el objeto de la convocatoria; pero si le voy a pedir a </w:t>
      </w:r>
      <w:r w:rsidR="006906FF" w:rsidRPr="00BB27A0">
        <w:rPr>
          <w:rFonts w:ascii="Times New Roman" w:hAnsi="Times New Roman" w:cs="Times New Roman"/>
          <w:sz w:val="24"/>
          <w:szCs w:val="24"/>
        </w:rPr>
        <w:t xml:space="preserve">Asuntos Parlamentarios </w:t>
      </w:r>
      <w:r w:rsidRPr="00BB27A0">
        <w:rPr>
          <w:rFonts w:ascii="Times New Roman" w:hAnsi="Times New Roman" w:cs="Times New Roman"/>
          <w:sz w:val="24"/>
          <w:szCs w:val="24"/>
        </w:rPr>
        <w:t>que se registren de manera íntegra el contenido de la misma.</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Adelante Secretaría</w:t>
      </w:r>
      <w:r w:rsidR="006906FF" w:rsidRPr="00BB27A0">
        <w:rPr>
          <w:rFonts w:ascii="Times New Roman" w:hAnsi="Times New Roman" w:cs="Times New Roman"/>
          <w:sz w:val="24"/>
          <w:szCs w:val="24"/>
        </w:rPr>
        <w:t>,</w:t>
      </w:r>
      <w:r w:rsidRPr="00BB27A0">
        <w:rPr>
          <w:rFonts w:ascii="Times New Roman" w:hAnsi="Times New Roman" w:cs="Times New Roman"/>
          <w:sz w:val="24"/>
          <w:szCs w:val="24"/>
        </w:rPr>
        <w:t xml:space="preserve"> por favor.</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SECRETARIA DIP.</w:t>
      </w:r>
      <w:r w:rsidR="005D6BD4" w:rsidRPr="00BB27A0">
        <w:rPr>
          <w:rFonts w:ascii="Times New Roman" w:hAnsi="Times New Roman" w:cs="Times New Roman"/>
          <w:sz w:val="24"/>
          <w:szCs w:val="24"/>
        </w:rPr>
        <w:t xml:space="preserve"> MARÍA ISABE</w:t>
      </w:r>
      <w:r w:rsidR="00602AE7" w:rsidRPr="00BB27A0">
        <w:rPr>
          <w:rFonts w:ascii="Times New Roman" w:hAnsi="Times New Roman" w:cs="Times New Roman"/>
          <w:sz w:val="24"/>
          <w:szCs w:val="24"/>
        </w:rPr>
        <w:t xml:space="preserve">L </w:t>
      </w:r>
      <w:r w:rsidR="00AD61CA" w:rsidRPr="00BB27A0">
        <w:rPr>
          <w:rFonts w:ascii="Times New Roman" w:hAnsi="Times New Roman" w:cs="Times New Roman"/>
          <w:sz w:val="24"/>
          <w:szCs w:val="24"/>
        </w:rPr>
        <w:t>SÁNCHEZ HOLGUÍN</w:t>
      </w:r>
      <w:r w:rsidR="00602AE7" w:rsidRPr="00BB27A0">
        <w:rPr>
          <w:rFonts w:ascii="Times New Roman" w:hAnsi="Times New Roman" w:cs="Times New Roman"/>
          <w:sz w:val="24"/>
          <w:szCs w:val="24"/>
        </w:rPr>
        <w:t>.</w:t>
      </w:r>
      <w:r w:rsidRPr="00BB27A0">
        <w:rPr>
          <w:rFonts w:ascii="Times New Roman" w:hAnsi="Times New Roman" w:cs="Times New Roman"/>
          <w:sz w:val="24"/>
          <w:szCs w:val="24"/>
        </w:rPr>
        <w:t xml:space="preserve"> Con gusto.</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Convocatoria pública para elegir a 6 integrantes del Consejo Estatal Ciudadano, previsto en la Ley en Materia de Desaparición Forzada de Personas y Desaparición Cometida por Particulares para el Libre y Soberano de México.</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Objeto de la convocatoria.</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 xml:space="preserve">PRIMERA. Esta convocatoria estas dirigida a familiares de personas desaparecidas, organizaciones de familias de víctimas de desaparición, grupos organizados de víctimas, organizaciones defensoras de los </w:t>
      </w:r>
      <w:r w:rsidR="00E35214" w:rsidRPr="00BB27A0">
        <w:rPr>
          <w:rFonts w:ascii="Times New Roman" w:hAnsi="Times New Roman" w:cs="Times New Roman"/>
          <w:sz w:val="24"/>
          <w:szCs w:val="24"/>
        </w:rPr>
        <w:t>Derechos Humanos</w:t>
      </w:r>
      <w:r w:rsidRPr="00BB27A0">
        <w:rPr>
          <w:rFonts w:ascii="Times New Roman" w:hAnsi="Times New Roman" w:cs="Times New Roman"/>
          <w:sz w:val="24"/>
          <w:szCs w:val="24"/>
        </w:rPr>
        <w:t>, expertos en la materia y a la sociedad en general para integrar de manera honorifica el Consejo Estatal Ciudadano, previsto en la Ley en Materia de Desaparición Forzada de Personas y Desaparición Cometida por Particulares para el Libre y Soberano de México y tiene por objeto la designación de 6 personas para formar parte de este órgano ciudadano de consulta.</w:t>
      </w:r>
    </w:p>
    <w:p w:rsidR="00DA43C8"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Damos cuenta de los perfiles y dice de la siguiente manera</w:t>
      </w:r>
      <w:r w:rsidR="00DA43C8" w:rsidRPr="00BB27A0">
        <w:rPr>
          <w:rFonts w:ascii="Times New Roman" w:hAnsi="Times New Roman" w:cs="Times New Roman"/>
          <w:sz w:val="24"/>
          <w:szCs w:val="24"/>
        </w:rPr>
        <w:t>:</w:t>
      </w:r>
    </w:p>
    <w:p w:rsidR="00F745A0" w:rsidRPr="00BB27A0" w:rsidRDefault="00DA43C8"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PERFILES Y SELECCIÓN DE ASPIRANTES.</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 xml:space="preserve">SEGUNDA. Las personas interesadas en formar parte del Consejo Estatal Ciudadano </w:t>
      </w:r>
      <w:r w:rsidR="00C81592" w:rsidRPr="00BB27A0">
        <w:rPr>
          <w:rFonts w:ascii="Times New Roman" w:hAnsi="Times New Roman" w:cs="Times New Roman"/>
          <w:sz w:val="24"/>
          <w:szCs w:val="24"/>
        </w:rPr>
        <w:t xml:space="preserve">previsto </w:t>
      </w:r>
      <w:r w:rsidRPr="00BB27A0">
        <w:rPr>
          <w:rFonts w:ascii="Times New Roman" w:hAnsi="Times New Roman" w:cs="Times New Roman"/>
          <w:sz w:val="24"/>
          <w:szCs w:val="24"/>
        </w:rPr>
        <w:t xml:space="preserve">en la Ley de Materia de Desaparición </w:t>
      </w:r>
      <w:r w:rsidR="00C81592" w:rsidRPr="00BB27A0">
        <w:rPr>
          <w:rFonts w:ascii="Times New Roman" w:hAnsi="Times New Roman" w:cs="Times New Roman"/>
          <w:sz w:val="24"/>
          <w:szCs w:val="24"/>
        </w:rPr>
        <w:t xml:space="preserve">Forzada </w:t>
      </w:r>
      <w:r w:rsidRPr="00BB27A0">
        <w:rPr>
          <w:rFonts w:ascii="Times New Roman" w:hAnsi="Times New Roman" w:cs="Times New Roman"/>
          <w:sz w:val="24"/>
          <w:szCs w:val="24"/>
        </w:rPr>
        <w:t xml:space="preserve">de </w:t>
      </w:r>
      <w:r w:rsidR="00C81592" w:rsidRPr="00BB27A0">
        <w:rPr>
          <w:rFonts w:ascii="Times New Roman" w:hAnsi="Times New Roman" w:cs="Times New Roman"/>
          <w:sz w:val="24"/>
          <w:szCs w:val="24"/>
        </w:rPr>
        <w:t xml:space="preserve">Personas </w:t>
      </w:r>
      <w:r w:rsidRPr="00BB27A0">
        <w:rPr>
          <w:rFonts w:ascii="Times New Roman" w:hAnsi="Times New Roman" w:cs="Times New Roman"/>
          <w:sz w:val="24"/>
          <w:szCs w:val="24"/>
        </w:rPr>
        <w:t xml:space="preserve">y </w:t>
      </w:r>
      <w:r w:rsidR="00C81592" w:rsidRPr="00BB27A0">
        <w:rPr>
          <w:rFonts w:ascii="Times New Roman" w:hAnsi="Times New Roman" w:cs="Times New Roman"/>
          <w:sz w:val="24"/>
          <w:szCs w:val="24"/>
        </w:rPr>
        <w:t xml:space="preserve">Desaparición </w:t>
      </w:r>
      <w:r w:rsidR="00B93705" w:rsidRPr="00BB27A0">
        <w:rPr>
          <w:rFonts w:ascii="Times New Roman" w:hAnsi="Times New Roman" w:cs="Times New Roman"/>
          <w:sz w:val="24"/>
          <w:szCs w:val="24"/>
        </w:rPr>
        <w:t xml:space="preserve">cometida </w:t>
      </w:r>
      <w:r w:rsidRPr="00BB27A0">
        <w:rPr>
          <w:rFonts w:ascii="Times New Roman" w:hAnsi="Times New Roman" w:cs="Times New Roman"/>
          <w:sz w:val="24"/>
          <w:szCs w:val="24"/>
        </w:rPr>
        <w:t xml:space="preserve">por </w:t>
      </w:r>
      <w:r w:rsidR="00C81592" w:rsidRPr="00BB27A0">
        <w:rPr>
          <w:rFonts w:ascii="Times New Roman" w:hAnsi="Times New Roman" w:cs="Times New Roman"/>
          <w:sz w:val="24"/>
          <w:szCs w:val="24"/>
        </w:rPr>
        <w:t xml:space="preserve">Particulares </w:t>
      </w:r>
      <w:r w:rsidRPr="00BB27A0">
        <w:rPr>
          <w:rFonts w:ascii="Times New Roman" w:hAnsi="Times New Roman" w:cs="Times New Roman"/>
          <w:sz w:val="24"/>
          <w:szCs w:val="24"/>
        </w:rPr>
        <w:t xml:space="preserve">para el </w:t>
      </w:r>
      <w:r w:rsidR="0069288C" w:rsidRPr="00BB27A0">
        <w:rPr>
          <w:rFonts w:ascii="Times New Roman" w:hAnsi="Times New Roman" w:cs="Times New Roman"/>
          <w:sz w:val="24"/>
          <w:szCs w:val="24"/>
        </w:rPr>
        <w:t xml:space="preserve">Estado </w:t>
      </w:r>
      <w:r w:rsidRPr="00BB27A0">
        <w:rPr>
          <w:rFonts w:ascii="Times New Roman" w:hAnsi="Times New Roman" w:cs="Times New Roman"/>
          <w:sz w:val="24"/>
          <w:szCs w:val="24"/>
        </w:rPr>
        <w:t>Libre y Soberano de México, deberán contar con alguno de los perfiles siguiente:</w:t>
      </w:r>
    </w:p>
    <w:p w:rsidR="00F745A0" w:rsidRPr="00BB27A0" w:rsidRDefault="000168E2"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I</w:t>
      </w:r>
      <w:r w:rsidR="00F745A0" w:rsidRPr="00BB27A0">
        <w:rPr>
          <w:rFonts w:ascii="Times New Roman" w:hAnsi="Times New Roman" w:cs="Times New Roman"/>
          <w:sz w:val="24"/>
          <w:szCs w:val="24"/>
        </w:rPr>
        <w:t>. Ser familiar de persona desaparecida</w:t>
      </w:r>
      <w:r w:rsidR="00040983" w:rsidRPr="00BB27A0">
        <w:rPr>
          <w:rFonts w:ascii="Times New Roman" w:hAnsi="Times New Roman" w:cs="Times New Roman"/>
          <w:sz w:val="24"/>
          <w:szCs w:val="24"/>
        </w:rPr>
        <w:t>:</w:t>
      </w:r>
      <w:r w:rsidR="00F745A0" w:rsidRPr="00BB27A0">
        <w:rPr>
          <w:rFonts w:ascii="Times New Roman" w:hAnsi="Times New Roman" w:cs="Times New Roman"/>
          <w:sz w:val="24"/>
          <w:szCs w:val="24"/>
        </w:rPr>
        <w:t xml:space="preserve"> perfil del cual serán seleccionadas 3 personas, considerando una por las regiones siguientes:</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Región Centro</w:t>
      </w:r>
      <w:r w:rsidR="00040983" w:rsidRPr="00BB27A0">
        <w:rPr>
          <w:rFonts w:ascii="Times New Roman" w:hAnsi="Times New Roman" w:cs="Times New Roman"/>
          <w:sz w:val="24"/>
          <w:szCs w:val="24"/>
        </w:rPr>
        <w:t>:</w:t>
      </w:r>
      <w:r w:rsidRPr="00BB27A0">
        <w:rPr>
          <w:rFonts w:ascii="Times New Roman" w:hAnsi="Times New Roman" w:cs="Times New Roman"/>
          <w:sz w:val="24"/>
          <w:szCs w:val="24"/>
        </w:rPr>
        <w:t xml:space="preserve"> Almoloya de Juárez, Calimaya, Lerma, Metepec, Mexicaltzingo, Toluca y Zinacantepec.</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lastRenderedPageBreak/>
        <w:t>Región Noroeste</w:t>
      </w:r>
      <w:r w:rsidR="0069288C" w:rsidRPr="00BB27A0">
        <w:rPr>
          <w:rFonts w:ascii="Times New Roman" w:hAnsi="Times New Roman" w:cs="Times New Roman"/>
          <w:sz w:val="24"/>
          <w:szCs w:val="24"/>
        </w:rPr>
        <w:t xml:space="preserve">: </w:t>
      </w:r>
      <w:r w:rsidRPr="00BB27A0">
        <w:rPr>
          <w:rFonts w:ascii="Times New Roman" w:hAnsi="Times New Roman" w:cs="Times New Roman"/>
          <w:sz w:val="24"/>
          <w:szCs w:val="24"/>
        </w:rPr>
        <w:t>Acambay, Aculco, Amanalco, Atlacomulco, Chapa de Mota, Coyotepec, Cuautitlán, Donato Guerra, El Oro, Ixtapan del Oro, Ixtlahuaca, Jilotepec, Jiquipilco, Jocotitlan, Melchor Ocampo, Morelos, Nicolás Romero, Otzoloapan, Polotitlan, San Felipe del Progreso, San José del Rincón, San Mateo Atenco, Santo Tomas, Soyaniquilpan de Juárez, Temascalcingo, Temoaya, Teoloyucan, Timilpan, Villa de Allende y Villa Victoria.</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Región Nornoroeste</w:t>
      </w:r>
      <w:r w:rsidR="000168E2" w:rsidRPr="00BB27A0">
        <w:rPr>
          <w:rFonts w:ascii="Times New Roman" w:hAnsi="Times New Roman" w:cs="Times New Roman"/>
          <w:sz w:val="24"/>
          <w:szCs w:val="24"/>
        </w:rPr>
        <w:t>:</w:t>
      </w:r>
      <w:r w:rsidRPr="00BB27A0">
        <w:rPr>
          <w:rFonts w:ascii="Times New Roman" w:hAnsi="Times New Roman" w:cs="Times New Roman"/>
          <w:sz w:val="24"/>
          <w:szCs w:val="24"/>
        </w:rPr>
        <w:t xml:space="preserve"> Acolman, Atenco, Ecatepec, Nextlalpan, Tezoyuca y Tonanitla.</w:t>
      </w:r>
    </w:p>
    <w:p w:rsidR="00F745A0" w:rsidRPr="00BB27A0" w:rsidRDefault="000168E2"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II</w:t>
      </w:r>
      <w:r w:rsidR="00F745A0" w:rsidRPr="00BB27A0">
        <w:rPr>
          <w:rFonts w:ascii="Times New Roman" w:hAnsi="Times New Roman" w:cs="Times New Roman"/>
          <w:sz w:val="24"/>
          <w:szCs w:val="24"/>
        </w:rPr>
        <w:t>. Ser especialista de reconocido prestigio en la protección y defensa de los derechos humanos, con conocimiento en la búsqueda de personas desaparecidas o en la investigación de los delitos previstos en la Ley General o especialista en Materia Forense, de los cuales se seleccionaran 2 personas, garantizándose que una sea especialista en Materia Forense.</w:t>
      </w:r>
    </w:p>
    <w:p w:rsidR="00F745A0" w:rsidRPr="00BB27A0" w:rsidRDefault="00431BBA"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III</w:t>
      </w:r>
      <w:r w:rsidR="00F745A0" w:rsidRPr="00BB27A0">
        <w:rPr>
          <w:rFonts w:ascii="Times New Roman" w:hAnsi="Times New Roman" w:cs="Times New Roman"/>
          <w:sz w:val="24"/>
          <w:szCs w:val="24"/>
        </w:rPr>
        <w:t>. Ser representante de organización u organizaciones de la Sociedad Civil de Derechos Humanos, con experiencia y</w:t>
      </w:r>
      <w:r w:rsidRPr="00BB27A0">
        <w:rPr>
          <w:rFonts w:ascii="Times New Roman" w:hAnsi="Times New Roman" w:cs="Times New Roman"/>
          <w:sz w:val="24"/>
          <w:szCs w:val="24"/>
        </w:rPr>
        <w:t>/</w:t>
      </w:r>
      <w:r w:rsidR="00F745A0" w:rsidRPr="00BB27A0">
        <w:rPr>
          <w:rFonts w:ascii="Times New Roman" w:hAnsi="Times New Roman" w:cs="Times New Roman"/>
          <w:sz w:val="24"/>
          <w:szCs w:val="24"/>
        </w:rPr>
        <w:t>o conocimiento en el tema de desaparición y búsqueda de personas, del cual se seleccionará una persona y continúan los requisitos documentales para el registro de aspirantes.</w:t>
      </w:r>
    </w:p>
    <w:p w:rsidR="00F745A0" w:rsidRPr="00BB27A0" w:rsidRDefault="00431BBA"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REQUISITOS DOCUMENTALES PARA EL REGISTRO DE ASPIRANTES.</w:t>
      </w:r>
    </w:p>
    <w:p w:rsidR="00431BBA"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TERCERA. Las personas interesadas en registrarse en el proceso para elegir integrantes del Consejo Estatal Ciudadano, deberán presentar en formato PDF la documentación siguiente</w:t>
      </w:r>
      <w:r w:rsidR="00431BBA" w:rsidRPr="00BB27A0">
        <w:rPr>
          <w:rFonts w:ascii="Times New Roman" w:hAnsi="Times New Roman" w:cs="Times New Roman"/>
          <w:sz w:val="24"/>
          <w:szCs w:val="24"/>
        </w:rPr>
        <w:t>:</w:t>
      </w:r>
    </w:p>
    <w:p w:rsidR="00F745A0" w:rsidRPr="00BB27A0" w:rsidRDefault="0086359A" w:rsidP="002C0F7B">
      <w:pPr>
        <w:pStyle w:val="Sinespaciado"/>
        <w:ind w:firstLine="491"/>
        <w:jc w:val="both"/>
        <w:rPr>
          <w:rFonts w:ascii="Times New Roman" w:hAnsi="Times New Roman" w:cs="Times New Roman"/>
          <w:sz w:val="24"/>
          <w:szCs w:val="24"/>
        </w:rPr>
      </w:pPr>
      <w:r w:rsidRPr="00BB27A0">
        <w:rPr>
          <w:rFonts w:ascii="Times New Roman" w:hAnsi="Times New Roman" w:cs="Times New Roman"/>
          <w:sz w:val="24"/>
          <w:szCs w:val="24"/>
        </w:rPr>
        <w:t xml:space="preserve">I. </w:t>
      </w:r>
      <w:r w:rsidR="00CB0715" w:rsidRPr="00BB27A0">
        <w:rPr>
          <w:rFonts w:ascii="Times New Roman" w:hAnsi="Times New Roman" w:cs="Times New Roman"/>
          <w:sz w:val="24"/>
          <w:szCs w:val="24"/>
        </w:rPr>
        <w:t xml:space="preserve">Para </w:t>
      </w:r>
      <w:r w:rsidR="00F745A0" w:rsidRPr="00BB27A0">
        <w:rPr>
          <w:rFonts w:ascii="Times New Roman" w:hAnsi="Times New Roman" w:cs="Times New Roman"/>
          <w:sz w:val="24"/>
          <w:szCs w:val="24"/>
        </w:rPr>
        <w:t>familiares de personas desaparecidas en el Estado de México.</w:t>
      </w:r>
    </w:p>
    <w:p w:rsidR="00F745A0" w:rsidRPr="00BB27A0" w:rsidRDefault="00453397" w:rsidP="002C0F7B">
      <w:pPr>
        <w:pStyle w:val="Sinespaciado"/>
        <w:ind w:firstLine="491"/>
        <w:jc w:val="both"/>
        <w:rPr>
          <w:rFonts w:ascii="Times New Roman" w:hAnsi="Times New Roman" w:cs="Times New Roman"/>
          <w:sz w:val="24"/>
          <w:szCs w:val="24"/>
        </w:rPr>
      </w:pPr>
      <w:r w:rsidRPr="00BB27A0">
        <w:rPr>
          <w:rFonts w:ascii="Times New Roman" w:hAnsi="Times New Roman" w:cs="Times New Roman"/>
          <w:sz w:val="24"/>
          <w:szCs w:val="24"/>
        </w:rPr>
        <w:t xml:space="preserve">a) </w:t>
      </w:r>
      <w:r w:rsidR="00F745A0" w:rsidRPr="00BB27A0">
        <w:rPr>
          <w:rFonts w:ascii="Times New Roman" w:hAnsi="Times New Roman" w:cs="Times New Roman"/>
          <w:sz w:val="24"/>
          <w:szCs w:val="24"/>
        </w:rPr>
        <w:t>Copia certificada de su acta de nacimiento.</w:t>
      </w:r>
    </w:p>
    <w:p w:rsidR="00F745A0" w:rsidRPr="00BB27A0" w:rsidRDefault="00453397" w:rsidP="002C0F7B">
      <w:pPr>
        <w:pStyle w:val="Sinespaciado"/>
        <w:ind w:firstLine="491"/>
        <w:jc w:val="both"/>
        <w:rPr>
          <w:rFonts w:ascii="Times New Roman" w:hAnsi="Times New Roman" w:cs="Times New Roman"/>
          <w:sz w:val="24"/>
          <w:szCs w:val="24"/>
        </w:rPr>
      </w:pPr>
      <w:r w:rsidRPr="00BB27A0">
        <w:rPr>
          <w:rFonts w:ascii="Times New Roman" w:hAnsi="Times New Roman" w:cs="Times New Roman"/>
          <w:sz w:val="24"/>
          <w:szCs w:val="24"/>
        </w:rPr>
        <w:t xml:space="preserve">b) </w:t>
      </w:r>
      <w:r w:rsidR="00F745A0" w:rsidRPr="00BB27A0">
        <w:rPr>
          <w:rFonts w:ascii="Times New Roman" w:hAnsi="Times New Roman" w:cs="Times New Roman"/>
          <w:sz w:val="24"/>
          <w:szCs w:val="24"/>
        </w:rPr>
        <w:t>Identificación oficial vigente con fotografía INE, pasaporte o cartilla militar.</w:t>
      </w:r>
    </w:p>
    <w:p w:rsidR="00F745A0" w:rsidRPr="00BB27A0" w:rsidRDefault="00453397" w:rsidP="002C0F7B">
      <w:pPr>
        <w:pStyle w:val="Sinespaciado"/>
        <w:ind w:firstLine="491"/>
        <w:jc w:val="both"/>
        <w:rPr>
          <w:rFonts w:ascii="Times New Roman" w:hAnsi="Times New Roman" w:cs="Times New Roman"/>
          <w:sz w:val="24"/>
          <w:szCs w:val="24"/>
        </w:rPr>
      </w:pPr>
      <w:r w:rsidRPr="00BB27A0">
        <w:rPr>
          <w:rFonts w:ascii="Times New Roman" w:hAnsi="Times New Roman" w:cs="Times New Roman"/>
          <w:sz w:val="24"/>
          <w:szCs w:val="24"/>
        </w:rPr>
        <w:t xml:space="preserve">c) </w:t>
      </w:r>
      <w:r w:rsidR="00F745A0" w:rsidRPr="00BB27A0">
        <w:rPr>
          <w:rFonts w:ascii="Times New Roman" w:hAnsi="Times New Roman" w:cs="Times New Roman"/>
          <w:sz w:val="24"/>
          <w:szCs w:val="24"/>
        </w:rPr>
        <w:t>Informe de no antecedentes penales.</w:t>
      </w:r>
    </w:p>
    <w:p w:rsidR="00F745A0" w:rsidRPr="00BB27A0" w:rsidRDefault="00453397" w:rsidP="002C0F7B">
      <w:pPr>
        <w:pStyle w:val="Sinespaciado"/>
        <w:ind w:firstLine="491"/>
        <w:jc w:val="both"/>
        <w:rPr>
          <w:rFonts w:ascii="Times New Roman" w:hAnsi="Times New Roman" w:cs="Times New Roman"/>
          <w:sz w:val="24"/>
          <w:szCs w:val="24"/>
        </w:rPr>
      </w:pPr>
      <w:r w:rsidRPr="00BB27A0">
        <w:rPr>
          <w:rFonts w:ascii="Times New Roman" w:hAnsi="Times New Roman" w:cs="Times New Roman"/>
          <w:sz w:val="24"/>
          <w:szCs w:val="24"/>
        </w:rPr>
        <w:t xml:space="preserve">d) </w:t>
      </w:r>
      <w:r w:rsidR="00F745A0" w:rsidRPr="00BB27A0">
        <w:rPr>
          <w:rFonts w:ascii="Times New Roman" w:hAnsi="Times New Roman" w:cs="Times New Roman"/>
          <w:sz w:val="24"/>
          <w:szCs w:val="24"/>
        </w:rPr>
        <w:t>Documento</w:t>
      </w:r>
      <w:r w:rsidR="00320522" w:rsidRPr="00BB27A0">
        <w:rPr>
          <w:rFonts w:ascii="Times New Roman" w:hAnsi="Times New Roman" w:cs="Times New Roman"/>
          <w:sz w:val="24"/>
          <w:szCs w:val="24"/>
        </w:rPr>
        <w:t xml:space="preserve"> (</w:t>
      </w:r>
      <w:r w:rsidR="00F745A0" w:rsidRPr="00BB27A0">
        <w:rPr>
          <w:rFonts w:ascii="Times New Roman" w:hAnsi="Times New Roman" w:cs="Times New Roman"/>
          <w:sz w:val="24"/>
          <w:szCs w:val="24"/>
        </w:rPr>
        <w:t>s</w:t>
      </w:r>
      <w:r w:rsidR="00320522" w:rsidRPr="00BB27A0">
        <w:rPr>
          <w:rFonts w:ascii="Times New Roman" w:hAnsi="Times New Roman" w:cs="Times New Roman"/>
          <w:sz w:val="24"/>
          <w:szCs w:val="24"/>
        </w:rPr>
        <w:t>)</w:t>
      </w:r>
      <w:r w:rsidR="00F745A0" w:rsidRPr="00BB27A0">
        <w:rPr>
          <w:rFonts w:ascii="Times New Roman" w:hAnsi="Times New Roman" w:cs="Times New Roman"/>
          <w:sz w:val="24"/>
          <w:szCs w:val="24"/>
        </w:rPr>
        <w:t xml:space="preserve"> que acredite</w:t>
      </w:r>
      <w:r w:rsidR="00320522" w:rsidRPr="00BB27A0">
        <w:rPr>
          <w:rFonts w:ascii="Times New Roman" w:hAnsi="Times New Roman" w:cs="Times New Roman"/>
          <w:sz w:val="24"/>
          <w:szCs w:val="24"/>
        </w:rPr>
        <w:t xml:space="preserve"> (</w:t>
      </w:r>
      <w:r w:rsidR="00F745A0" w:rsidRPr="00BB27A0">
        <w:rPr>
          <w:rFonts w:ascii="Times New Roman" w:hAnsi="Times New Roman" w:cs="Times New Roman"/>
          <w:sz w:val="24"/>
          <w:szCs w:val="24"/>
        </w:rPr>
        <w:t>n</w:t>
      </w:r>
      <w:r w:rsidR="00320522" w:rsidRPr="00BB27A0">
        <w:rPr>
          <w:rFonts w:ascii="Times New Roman" w:hAnsi="Times New Roman" w:cs="Times New Roman"/>
          <w:sz w:val="24"/>
          <w:szCs w:val="24"/>
        </w:rPr>
        <w:t>)</w:t>
      </w:r>
      <w:r w:rsidR="00F745A0" w:rsidRPr="00BB27A0">
        <w:rPr>
          <w:rFonts w:ascii="Times New Roman" w:hAnsi="Times New Roman" w:cs="Times New Roman"/>
          <w:sz w:val="24"/>
          <w:szCs w:val="24"/>
        </w:rPr>
        <w:t xml:space="preserve"> ser familiar de una persona desaparecida tal </w:t>
      </w:r>
      <w:r w:rsidR="00320522" w:rsidRPr="00BB27A0">
        <w:rPr>
          <w:rFonts w:ascii="Times New Roman" w:hAnsi="Times New Roman" w:cs="Times New Roman"/>
          <w:sz w:val="24"/>
          <w:szCs w:val="24"/>
        </w:rPr>
        <w:t>(</w:t>
      </w:r>
      <w:r w:rsidR="00F745A0" w:rsidRPr="00BB27A0">
        <w:rPr>
          <w:rFonts w:ascii="Times New Roman" w:hAnsi="Times New Roman" w:cs="Times New Roman"/>
          <w:sz w:val="24"/>
          <w:szCs w:val="24"/>
        </w:rPr>
        <w:t>es</w:t>
      </w:r>
      <w:r w:rsidR="00320522" w:rsidRPr="00BB27A0">
        <w:rPr>
          <w:rFonts w:ascii="Times New Roman" w:hAnsi="Times New Roman" w:cs="Times New Roman"/>
          <w:sz w:val="24"/>
          <w:szCs w:val="24"/>
        </w:rPr>
        <w:t>)</w:t>
      </w:r>
      <w:r w:rsidR="00F745A0" w:rsidRPr="00BB27A0">
        <w:rPr>
          <w:rFonts w:ascii="Times New Roman" w:hAnsi="Times New Roman" w:cs="Times New Roman"/>
          <w:sz w:val="24"/>
          <w:szCs w:val="24"/>
        </w:rPr>
        <w:t xml:space="preserve"> como</w:t>
      </w:r>
      <w:r w:rsidR="00320522" w:rsidRPr="00BB27A0">
        <w:rPr>
          <w:rFonts w:ascii="Times New Roman" w:hAnsi="Times New Roman" w:cs="Times New Roman"/>
          <w:sz w:val="24"/>
          <w:szCs w:val="24"/>
        </w:rPr>
        <w:t>:</w:t>
      </w:r>
      <w:r w:rsidR="00F745A0" w:rsidRPr="00BB27A0">
        <w:rPr>
          <w:rFonts w:ascii="Times New Roman" w:hAnsi="Times New Roman" w:cs="Times New Roman"/>
          <w:sz w:val="24"/>
          <w:szCs w:val="24"/>
        </w:rPr>
        <w:t xml:space="preserve"> número de registro de victima que posea, número de averiguación previa o la caratula de la carpeta de la investigación de la denuncia por la desaparición de su familiar y/o cualquier otro que genere convicción a las integrantes de la comisión para las declaratorias de Alerta de Violencia de Genero contra las Mujeres por Feminicidio y Desaparición de la LXI Legislatura del Estado de México. Siguiente.</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Escrito dirigido a la Comisión en la que manifieste bajo protesta</w:t>
      </w:r>
      <w:r w:rsidR="00602AE7" w:rsidRPr="00BB27A0">
        <w:rPr>
          <w:rFonts w:ascii="Times New Roman" w:hAnsi="Times New Roman" w:cs="Times New Roman"/>
          <w:sz w:val="24"/>
          <w:szCs w:val="24"/>
        </w:rPr>
        <w:t xml:space="preserve"> de decir verdad </w:t>
      </w:r>
      <w:r w:rsidRPr="00BB27A0">
        <w:rPr>
          <w:rFonts w:ascii="Times New Roman" w:hAnsi="Times New Roman" w:cs="Times New Roman"/>
          <w:sz w:val="24"/>
          <w:szCs w:val="24"/>
        </w:rPr>
        <w:t>que ha realizado acciones de búsqueda de su familiar y/o en apoyo a otros familiares, anexando fotografías, pruebas documentales o cualquier otra evidencia que estime conveniente para acreditarlo.</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Escrito dirigido a la Comisión en el que la o el aspirante manifiesta su voluntad expresa de participar en el proceso de selección para integrar el Consejo Estatal Ciudadano, señale número telefónico y correo electrónico para oír y recibir notificaciones, indique la región por la que se postula y exprese las razones o motivos por los que desea ser integrante del Consejo Estatal Ciudadano.</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Escrito firmado por la o el aspirante, dirigido a la Comisión, en el que manifieste bajo protesta de decir verdad, que no desempeña ningún cargo como persona servidora pública.</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Escrito de consentimiento para el tratamiento de datos personales, debidamente llenado y firmado, disponible en la página del Poder Legislativo.</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Escrito en el que se hace del conocimiento el aviso de privacidad relativo al tratamiento de los datos personales descritos en la presente convocatoria, debidamente llenado y firmado, dispone también en la misma página.</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Para especialistas de reconocido prestigio en la protección y defensa de los derechos humanos o en materia forense.</w:t>
      </w:r>
    </w:p>
    <w:p w:rsidR="00F745A0" w:rsidRPr="00BB27A0" w:rsidRDefault="001801A4" w:rsidP="002C0F7B">
      <w:pPr>
        <w:pStyle w:val="Sinespaciado"/>
        <w:ind w:firstLine="709"/>
        <w:jc w:val="both"/>
        <w:rPr>
          <w:rFonts w:ascii="Times New Roman" w:hAnsi="Times New Roman" w:cs="Times New Roman"/>
          <w:sz w:val="24"/>
          <w:szCs w:val="24"/>
        </w:rPr>
      </w:pPr>
      <w:r w:rsidRPr="00BB27A0">
        <w:rPr>
          <w:rFonts w:ascii="Times New Roman" w:hAnsi="Times New Roman" w:cs="Times New Roman"/>
          <w:sz w:val="24"/>
          <w:szCs w:val="24"/>
        </w:rPr>
        <w:t xml:space="preserve">1. </w:t>
      </w:r>
      <w:r w:rsidR="00F745A0" w:rsidRPr="00BB27A0">
        <w:rPr>
          <w:rFonts w:ascii="Times New Roman" w:hAnsi="Times New Roman" w:cs="Times New Roman"/>
          <w:sz w:val="24"/>
          <w:szCs w:val="24"/>
        </w:rPr>
        <w:t>Copia certificada de su acta de nacimiento.</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r>
      <w:r w:rsidR="001801A4" w:rsidRPr="00BB27A0">
        <w:rPr>
          <w:rFonts w:ascii="Times New Roman" w:hAnsi="Times New Roman" w:cs="Times New Roman"/>
          <w:sz w:val="24"/>
          <w:szCs w:val="24"/>
        </w:rPr>
        <w:t xml:space="preserve">2. </w:t>
      </w:r>
      <w:r w:rsidRPr="00BB27A0">
        <w:rPr>
          <w:rFonts w:ascii="Times New Roman" w:hAnsi="Times New Roman" w:cs="Times New Roman"/>
          <w:sz w:val="24"/>
          <w:szCs w:val="24"/>
        </w:rPr>
        <w:t>Identificación oficial vigente con fotografía (INE, pasaporte o cartilla militar).</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r>
      <w:r w:rsidR="001801A4" w:rsidRPr="00BB27A0">
        <w:rPr>
          <w:rFonts w:ascii="Times New Roman" w:hAnsi="Times New Roman" w:cs="Times New Roman"/>
          <w:sz w:val="24"/>
          <w:szCs w:val="24"/>
        </w:rPr>
        <w:t xml:space="preserve">3. </w:t>
      </w:r>
      <w:r w:rsidRPr="00BB27A0">
        <w:rPr>
          <w:rFonts w:ascii="Times New Roman" w:hAnsi="Times New Roman" w:cs="Times New Roman"/>
          <w:sz w:val="24"/>
          <w:szCs w:val="24"/>
        </w:rPr>
        <w:t>Informe de no antecedentes penales.</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lastRenderedPageBreak/>
        <w:tab/>
      </w:r>
      <w:r w:rsidR="001801A4" w:rsidRPr="00BB27A0">
        <w:rPr>
          <w:rFonts w:ascii="Times New Roman" w:hAnsi="Times New Roman" w:cs="Times New Roman"/>
          <w:sz w:val="24"/>
          <w:szCs w:val="24"/>
        </w:rPr>
        <w:t xml:space="preserve">4. </w:t>
      </w:r>
      <w:r w:rsidRPr="00BB27A0">
        <w:rPr>
          <w:rFonts w:ascii="Times New Roman" w:hAnsi="Times New Roman" w:cs="Times New Roman"/>
          <w:sz w:val="24"/>
          <w:szCs w:val="24"/>
        </w:rPr>
        <w:t>Escrito firmado por la o el aspirante dirigido a la Comisión, en el que manifieste su voluntad expresa de participar en el proceso de selección para ser integrante del Consejo Estatal Ciudadano, en los términos de la presente convocatoria, señalando número telefónico y correo electrónico para oír y recibir notificaciones.</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Escrito dirigido a la Comisión, en el que la o el aspirante exprese las razones o motivos por los que desea ser integrante del Consejo Estatal Ciudadano, los aportes con los que enriquecería las labores de dicho Consejo, de acuerdo con sus conocimientos, con sus capacidades y/o experiencia en búsqueda de personas, anexando fotografías, pruebas documentales o cualquier otra evidencia que estime conveniente para generar convicción, extensión máxima de 10 cuartillas, tamaño carta, tipografía Arial, 12, interlineado de 1.5.</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 xml:space="preserve">Curriculum </w:t>
      </w:r>
      <w:r w:rsidR="001801A4" w:rsidRPr="00BB27A0">
        <w:rPr>
          <w:rFonts w:ascii="Times New Roman" w:hAnsi="Times New Roman" w:cs="Times New Roman"/>
          <w:sz w:val="24"/>
          <w:szCs w:val="24"/>
        </w:rPr>
        <w:t xml:space="preserve">Vitae </w:t>
      </w:r>
      <w:r w:rsidRPr="00BB27A0">
        <w:rPr>
          <w:rFonts w:ascii="Times New Roman" w:hAnsi="Times New Roman" w:cs="Times New Roman"/>
          <w:sz w:val="24"/>
          <w:szCs w:val="24"/>
        </w:rPr>
        <w:t>que deberá contar al menos con los elementos siguientes: fotografía, firma autógrafa, datos generales de identificación, descripción de su formación académica con especialidad en materia forense o en la protección y defensa de derechos humanos y una reseña sobre su experiencia en la materia.</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Escrito firmado por la o el aspirante dirigido a la Comisión, en el que manifieste bajo protesta de decir verdad, que no desempaña ningún cargo como persona servidora pública.</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Escrito de consentimiento para el tratamiento de datos personales, debidamente llenado</w:t>
      </w:r>
      <w:r w:rsidR="001801A4" w:rsidRPr="00BB27A0">
        <w:rPr>
          <w:rFonts w:ascii="Times New Roman" w:hAnsi="Times New Roman" w:cs="Times New Roman"/>
          <w:sz w:val="24"/>
          <w:szCs w:val="24"/>
        </w:rPr>
        <w:t xml:space="preserve"> y firmado,</w:t>
      </w:r>
      <w:r w:rsidRPr="00BB27A0">
        <w:rPr>
          <w:rFonts w:ascii="Times New Roman" w:hAnsi="Times New Roman" w:cs="Times New Roman"/>
          <w:sz w:val="24"/>
          <w:szCs w:val="24"/>
        </w:rPr>
        <w:t xml:space="preserve"> disponible en la página de esta Legislatura.</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Escrito en el que se hace del conocimiento el aviso de privacidad relativo al tratamiento de los datos personales, descritos en la presente convocatoria, debidamente llenado y firmado, disponible en la página de esta Legislatura.</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r>
      <w:r w:rsidR="00022C55" w:rsidRPr="00BB27A0">
        <w:rPr>
          <w:rFonts w:ascii="Times New Roman" w:hAnsi="Times New Roman" w:cs="Times New Roman"/>
          <w:sz w:val="24"/>
          <w:szCs w:val="24"/>
        </w:rPr>
        <w:t>III</w:t>
      </w:r>
      <w:r w:rsidRPr="00BB27A0">
        <w:rPr>
          <w:rFonts w:ascii="Times New Roman" w:hAnsi="Times New Roman" w:cs="Times New Roman"/>
          <w:sz w:val="24"/>
          <w:szCs w:val="24"/>
        </w:rPr>
        <w:t>. Para representante de organizaciones de la sociedad civil en derechos humanos.</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Copia certificada de su acta de nacimiento.</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Identificación oficial vigente con fotografía.</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Informe de antecedentes no penales.</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Escrito firmado por la o el aspirante dirigido a la Comisión, en el que manifieste su voluntad expresa de participar en el proceso de selección para ser integrante del Consejo Estatal Ciudadano, en los términos de la presente convocatoria, señalando número telefónico y correo electrónico para oír y recibir notificaciones.</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Escrito dirigido a la Comisión, en el que el o la aspirante exprese las razones o motivos por las que desea integrante del Consejo Estatal Ciudadano, los aportes con los que enriquecería las labores de dicho Consejo, de acuerdo con sus conocimientos, capacidades y/o experiencia en búsqueda de personas, anexando fotografías, pruebas documentales o cualquier otra evidencia que estime conveniente para generar convicción para el cargo al que aspira, con la extensión máxima de 10 cuartillas, en tamaño carta, tipografía Arial e interlineado de 1.5.</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 xml:space="preserve">Curriculum </w:t>
      </w:r>
      <w:r w:rsidR="006E6B99" w:rsidRPr="00BB27A0">
        <w:rPr>
          <w:rFonts w:ascii="Times New Roman" w:hAnsi="Times New Roman" w:cs="Times New Roman"/>
          <w:sz w:val="24"/>
          <w:szCs w:val="24"/>
        </w:rPr>
        <w:t xml:space="preserve">Vitae </w:t>
      </w:r>
      <w:r w:rsidRPr="00BB27A0">
        <w:rPr>
          <w:rFonts w:ascii="Times New Roman" w:hAnsi="Times New Roman" w:cs="Times New Roman"/>
          <w:sz w:val="24"/>
          <w:szCs w:val="24"/>
        </w:rPr>
        <w:t>que deberá contar con fotografía, firma autógrafa, datos generales de identificación, descripción de su formación académica o experiencia en materia de protección y defensa de derechos humanos.</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Carta o cartas en papel membretado, expedidas por las organizaciones que l</w:t>
      </w:r>
      <w:r w:rsidR="006E6B99" w:rsidRPr="00BB27A0">
        <w:rPr>
          <w:rFonts w:ascii="Times New Roman" w:hAnsi="Times New Roman" w:cs="Times New Roman"/>
          <w:sz w:val="24"/>
          <w:szCs w:val="24"/>
        </w:rPr>
        <w:t>o</w:t>
      </w:r>
      <w:r w:rsidRPr="00BB27A0">
        <w:rPr>
          <w:rFonts w:ascii="Times New Roman" w:hAnsi="Times New Roman" w:cs="Times New Roman"/>
          <w:sz w:val="24"/>
          <w:szCs w:val="24"/>
        </w:rPr>
        <w:t xml:space="preserve"> o l</w:t>
      </w:r>
      <w:r w:rsidR="006E6B99" w:rsidRPr="00BB27A0">
        <w:rPr>
          <w:rFonts w:ascii="Times New Roman" w:hAnsi="Times New Roman" w:cs="Times New Roman"/>
          <w:sz w:val="24"/>
          <w:szCs w:val="24"/>
        </w:rPr>
        <w:t>a</w:t>
      </w:r>
      <w:r w:rsidRPr="00BB27A0">
        <w:rPr>
          <w:rFonts w:ascii="Times New Roman" w:hAnsi="Times New Roman" w:cs="Times New Roman"/>
          <w:sz w:val="24"/>
          <w:szCs w:val="24"/>
        </w:rPr>
        <w:t xml:space="preserve"> postulan.</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Escrito firmado por la o el aspirante dirigido a la Comisión, con la que manifieste bajo protesta de decir verdad, que no desempaña ningún cargo como persona servidora pública.</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Escrito de consentimiento para el tratamiento de datos personales, debidamente llenado y firmado, disponible en la página de esta Legislatura.</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Escrito en el que se hace del conocimiento</w:t>
      </w:r>
      <w:r w:rsidR="00602AE7" w:rsidRPr="00BB27A0">
        <w:rPr>
          <w:rFonts w:ascii="Times New Roman" w:hAnsi="Times New Roman" w:cs="Times New Roman"/>
          <w:sz w:val="24"/>
          <w:szCs w:val="24"/>
        </w:rPr>
        <w:t xml:space="preserve"> del aviso de privacidad </w:t>
      </w:r>
      <w:r w:rsidRPr="00BB27A0">
        <w:rPr>
          <w:rFonts w:ascii="Times New Roman" w:hAnsi="Times New Roman" w:cs="Times New Roman"/>
          <w:sz w:val="24"/>
          <w:szCs w:val="24"/>
        </w:rPr>
        <w:t xml:space="preserve">relativo al tratamiento de los datos personales descritos en la presente convocatoria debidamente llenado y firmado, disponible en la página de esta </w:t>
      </w:r>
      <w:r w:rsidR="00022C55" w:rsidRPr="00BB27A0">
        <w:rPr>
          <w:rFonts w:ascii="Times New Roman" w:hAnsi="Times New Roman" w:cs="Times New Roman"/>
          <w:sz w:val="24"/>
          <w:szCs w:val="24"/>
        </w:rPr>
        <w:t>Legislatura</w:t>
      </w:r>
      <w:r w:rsidRPr="00BB27A0">
        <w:rPr>
          <w:rFonts w:ascii="Times New Roman" w:hAnsi="Times New Roman" w:cs="Times New Roman"/>
          <w:sz w:val="24"/>
          <w:szCs w:val="24"/>
        </w:rPr>
        <w:t>.</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Del plazo para la entrega y recepción de requisitos documentales.</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lastRenderedPageBreak/>
        <w:tab/>
      </w:r>
      <w:r w:rsidR="00022C55" w:rsidRPr="00BB27A0">
        <w:rPr>
          <w:rFonts w:ascii="Times New Roman" w:hAnsi="Times New Roman" w:cs="Times New Roman"/>
          <w:sz w:val="24"/>
          <w:szCs w:val="24"/>
        </w:rPr>
        <w:t>IV</w:t>
      </w:r>
      <w:r w:rsidRPr="00BB27A0">
        <w:rPr>
          <w:rFonts w:ascii="Times New Roman" w:hAnsi="Times New Roman" w:cs="Times New Roman"/>
          <w:sz w:val="24"/>
          <w:szCs w:val="24"/>
        </w:rPr>
        <w:t>. Las y los aspirantes deberán registrarse enviando la documentación señalada en la base tercera de la presente convocatoria del 3 al 7 de octubre del año 2022, al correo electrónico:</w:t>
      </w:r>
      <w:r w:rsidR="00602AE7" w:rsidRPr="00BB27A0">
        <w:rPr>
          <w:rFonts w:ascii="Times New Roman" w:hAnsi="Times New Roman" w:cs="Times New Roman"/>
          <w:sz w:val="24"/>
          <w:szCs w:val="24"/>
        </w:rPr>
        <w:t xml:space="preserve"> </w:t>
      </w:r>
      <w:hyperlink r:id="rId7" w:history="1">
        <w:r w:rsidR="00D12656" w:rsidRPr="00BB27A0">
          <w:rPr>
            <w:rStyle w:val="Hipervnculo"/>
            <w:rFonts w:ascii="Times New Roman" w:hAnsi="Times New Roman" w:cs="Times New Roman"/>
            <w:color w:val="auto"/>
            <w:sz w:val="24"/>
            <w:szCs w:val="24"/>
          </w:rPr>
          <w:t>convocatoria.desaparicion.lxileg.2022</w:t>
        </w:r>
        <w:r w:rsidR="00D12656" w:rsidRPr="00BB27A0">
          <w:rPr>
            <w:rStyle w:val="Hipervnculo"/>
            <w:rFonts w:ascii="Times New Roman" w:hAnsi="Times New Roman" w:cs="Times New Roman"/>
            <w:color w:val="auto"/>
            <w:sz w:val="24"/>
            <w:szCs w:val="24"/>
            <w:shd w:val="clear" w:color="auto" w:fill="FFFFFF"/>
          </w:rPr>
          <w:t>@legislativoedomex.gob.mx</w:t>
        </w:r>
      </w:hyperlink>
      <w:r w:rsidR="00602AE7" w:rsidRPr="00BB27A0">
        <w:rPr>
          <w:rFonts w:ascii="Times New Roman" w:hAnsi="Times New Roman" w:cs="Times New Roman"/>
          <w:sz w:val="24"/>
          <w:szCs w:val="24"/>
          <w:shd w:val="clear" w:color="auto" w:fill="FFFFFF"/>
        </w:rPr>
        <w:t xml:space="preserve"> </w:t>
      </w:r>
      <w:r w:rsidRPr="00BB27A0">
        <w:rPr>
          <w:rFonts w:ascii="Times New Roman" w:hAnsi="Times New Roman" w:cs="Times New Roman"/>
          <w:sz w:val="24"/>
          <w:szCs w:val="24"/>
        </w:rPr>
        <w:t>la documentación requerida deberá estar dirigida a la Presidencia de la Comisión.</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DE LA REVISIÓN DE LOS REQUISITOS</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V. Agotada la etapa de la entrega y recepción de requisitos documentales la Presidencia de la comisión revisará que los y las aspirantes cumplan con los requisitos documentales para el registro de los aspirantes establecidos en la base tercera de esta convocatoria e integrarán los expedientes respectivos.</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La Presidencia de la comisión podrá solicitar en cualquier momento a las y los aspirantes del cotejo, con sus originales de la documentación que presentaron vía electrónica, la falta de cualquiera de los requisitos documentales requeridos en la presente convocatoria será motivo para negar el registro de la o el aspirante.</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En reunión de trabajo de la comisión se dará conocer el listado de los nombres de las personas que cumplieron con los requisitos documentales para el registro de aspirantes y se aprobará el calendario de entrevistas.</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 xml:space="preserve">De los criterios de idoneidad de las propuestas. </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VI. Los criterios de idoneidad que se tomarán en cuanta para la selección de las propuestas de manera enunciativa y no limitativa serán las siguientes:</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Para familiares de personas desaparecidas, experiencia aprobada en búsqueda, experiencia en acompañamiento a otros familiares, conocimiento básico del marco jurídico, procedimientos, protocolos vinculados a la materia de desaparición.</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Disponibilidad de tiempo para participar presencial y honoríficamente sin recibir emolumento o contraprestación económica alguna por su desempeño en las actividades del Consejo Estatal Ciudadano.</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Para los especialistas de reconocido prestigio en la protección y defensa de los derechos humanos o en materia forense.</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Tener conocimiento profundo del marco jurídico, procedimientos, protocolos vinculados en la materia de desaparición.</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Conocimiento en el diseño de implementación y evaluación de políticas públicas, conocimiento especializado en materia de búsqueda y forense según corresponda.</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 xml:space="preserve">Conocimiento del contexto del Estado de México en materia de desaparición. </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Disponibilidad de tiempo para participar presencial y honoríficamente sin recibir emolumentos o contraprestación económica alguna por su desempeño en las actividades del Consejo Estatal Ciudadano.</w:t>
      </w:r>
    </w:p>
    <w:p w:rsidR="00F745A0" w:rsidRPr="00BB27A0" w:rsidRDefault="00CD3943"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t xml:space="preserve">3. </w:t>
      </w:r>
      <w:r w:rsidR="00F745A0" w:rsidRPr="00BB27A0">
        <w:rPr>
          <w:rFonts w:ascii="Times New Roman" w:hAnsi="Times New Roman" w:cs="Times New Roman"/>
          <w:sz w:val="24"/>
          <w:szCs w:val="24"/>
        </w:rPr>
        <w:t>PARA EL REPRESENTANTE DE ORGANIZACIÓN Y ORGANIZACIONES DE LA SOCIEDAD CIVIL DE DERECHOS HUMANOS.</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Tener experiencia y capacidad en la promoción y defensa de los derechos humanos.</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Conocimiento del contexto del Estado de México en materia de desaparición.</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Experiencia aprobada en búsqueda y acompañamiento a familiares de personas desaparecidas.</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Conocimiento amplio del marco jurídico, procedimientos, protocolos vinculados a la materia de desaparición.</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Habilidades para el diseño, implementación y evaluación de las políticas públicas.</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Disponibilidad de tiempo para participar presencial y honoríficamente sin recibir emolumento o contraprestación económica alguna por su desempeño en las actividades del Consejo Estatal Ciudadano.</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SELECCIÓN E INTEGRACIÓN DE LAS PROPUESTAS.</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lastRenderedPageBreak/>
        <w:t>VII. Con base en las entrevistas y la evaluación de idoneidad de las y los aspirantes y en su caso</w:t>
      </w:r>
      <w:r w:rsidR="006968A6" w:rsidRPr="00BB27A0">
        <w:rPr>
          <w:rFonts w:ascii="Times New Roman" w:hAnsi="Times New Roman" w:cs="Times New Roman"/>
          <w:sz w:val="24"/>
          <w:szCs w:val="24"/>
        </w:rPr>
        <w:t>,</w:t>
      </w:r>
      <w:r w:rsidRPr="00BB27A0">
        <w:rPr>
          <w:rFonts w:ascii="Times New Roman" w:hAnsi="Times New Roman" w:cs="Times New Roman"/>
          <w:sz w:val="24"/>
          <w:szCs w:val="24"/>
        </w:rPr>
        <w:t xml:space="preserve"> la invitación realizada</w:t>
      </w:r>
      <w:r w:rsidR="006968A6" w:rsidRPr="00BB27A0">
        <w:rPr>
          <w:rFonts w:ascii="Times New Roman" w:hAnsi="Times New Roman" w:cs="Times New Roman"/>
          <w:sz w:val="24"/>
          <w:szCs w:val="24"/>
        </w:rPr>
        <w:t>,</w:t>
      </w:r>
      <w:r w:rsidRPr="00BB27A0">
        <w:rPr>
          <w:rFonts w:ascii="Times New Roman" w:hAnsi="Times New Roman" w:cs="Times New Roman"/>
          <w:sz w:val="24"/>
          <w:szCs w:val="24"/>
        </w:rPr>
        <w:t xml:space="preserve"> la comisión seleccionará a las personas en el número que corresponda para integrar cada uno de los sectores del Consejo Estatal Ciudadano, motivo de esta convocatoria.</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DE LA INTEGRACIÓN DE LAS PRPUESTAS.</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VIII. La comisión procederá a integrar el listado de las personas propuestas para ser integrantes del Consejo Estatal Ciudadano de acuerdo a la base anterior.</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DE LAS PROPUESTAS</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IX.</w:t>
      </w:r>
      <w:r w:rsidR="001F5E07" w:rsidRPr="00BB27A0">
        <w:rPr>
          <w:rFonts w:ascii="Times New Roman" w:hAnsi="Times New Roman" w:cs="Times New Roman"/>
          <w:sz w:val="24"/>
          <w:szCs w:val="24"/>
        </w:rPr>
        <w:t xml:space="preserve"> </w:t>
      </w:r>
      <w:r w:rsidRPr="00BB27A0">
        <w:rPr>
          <w:rFonts w:ascii="Times New Roman" w:hAnsi="Times New Roman" w:cs="Times New Roman"/>
          <w:sz w:val="24"/>
          <w:szCs w:val="24"/>
        </w:rPr>
        <w:t xml:space="preserve">El acuerdo que contiene el listado de las personas propuestas para integrar el Consejo Estatal Ciudadano. </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 xml:space="preserve">El sector que representan y la duración del cargo se someterá a votación por conducto de la Junta de Coordinación Política al </w:t>
      </w:r>
      <w:r w:rsidR="006968A6" w:rsidRPr="00BB27A0">
        <w:rPr>
          <w:rFonts w:ascii="Times New Roman" w:hAnsi="Times New Roman" w:cs="Times New Roman"/>
          <w:sz w:val="24"/>
          <w:szCs w:val="24"/>
        </w:rPr>
        <w:t xml:space="preserve">Pleno </w:t>
      </w:r>
      <w:r w:rsidRPr="00BB27A0">
        <w:rPr>
          <w:rFonts w:ascii="Times New Roman" w:hAnsi="Times New Roman" w:cs="Times New Roman"/>
          <w:sz w:val="24"/>
          <w:szCs w:val="24"/>
        </w:rPr>
        <w:t>de la LXI Legislatura del Estado de México.</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NOMBRAMIENTO</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X Aprobado el acuerdo respectivo serán nombradas las personas seleccionadas como integrantes del Consejo Estatal Ciudadano, Órgano Ciudadano de Consulta de la Comisión e</w:t>
      </w:r>
      <w:r w:rsidR="009F1F95" w:rsidRPr="00BB27A0">
        <w:rPr>
          <w:rFonts w:ascii="Times New Roman" w:hAnsi="Times New Roman" w:cs="Times New Roman"/>
          <w:sz w:val="24"/>
          <w:szCs w:val="24"/>
        </w:rPr>
        <w:t>n</w:t>
      </w:r>
      <w:r w:rsidRPr="00BB27A0">
        <w:rPr>
          <w:rFonts w:ascii="Times New Roman" w:hAnsi="Times New Roman" w:cs="Times New Roman"/>
          <w:sz w:val="24"/>
          <w:szCs w:val="24"/>
        </w:rPr>
        <w:t xml:space="preserve"> Búsqueda de Personas del Estado de México, que forma parte del mecanismo estatal de coordinación en materia de Prevención, Investigación y Búsqueda de Personas.</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PROTESTA DE LEY</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XIII. Las personas nombradas como integrantes del Consejo Estatal Ciudadano rendirán la protesta de Ley ante el Pleno de la LXI Legislatura del Estado de México.</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DE LA TRANSPARENCIA</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XII.</w:t>
      </w:r>
      <w:r w:rsidR="001F5E07" w:rsidRPr="00BB27A0">
        <w:rPr>
          <w:rFonts w:ascii="Times New Roman" w:hAnsi="Times New Roman" w:cs="Times New Roman"/>
          <w:sz w:val="24"/>
          <w:szCs w:val="24"/>
        </w:rPr>
        <w:t xml:space="preserve"> </w:t>
      </w:r>
      <w:r w:rsidRPr="00BB27A0">
        <w:rPr>
          <w:rFonts w:ascii="Times New Roman" w:hAnsi="Times New Roman" w:cs="Times New Roman"/>
          <w:sz w:val="24"/>
          <w:szCs w:val="24"/>
        </w:rPr>
        <w:t>La documentación e información recibida por las y los aspirantes para esta selección será pública en términos de la Ley de Protección</w:t>
      </w:r>
      <w:r w:rsidR="00602AE7" w:rsidRPr="00BB27A0">
        <w:rPr>
          <w:rFonts w:ascii="Times New Roman" w:hAnsi="Times New Roman" w:cs="Times New Roman"/>
          <w:sz w:val="24"/>
          <w:szCs w:val="24"/>
        </w:rPr>
        <w:t xml:space="preserve"> de Datos</w:t>
      </w:r>
      <w:r w:rsidRPr="00BB27A0">
        <w:rPr>
          <w:rFonts w:ascii="Times New Roman" w:hAnsi="Times New Roman" w:cs="Times New Roman"/>
          <w:sz w:val="24"/>
          <w:szCs w:val="24"/>
        </w:rPr>
        <w:t xml:space="preserve"> </w:t>
      </w:r>
      <w:r w:rsidR="00602AE7" w:rsidRPr="00BB27A0">
        <w:rPr>
          <w:rFonts w:ascii="Times New Roman" w:hAnsi="Times New Roman" w:cs="Times New Roman"/>
          <w:sz w:val="24"/>
          <w:szCs w:val="24"/>
        </w:rPr>
        <w:t xml:space="preserve">Personales </w:t>
      </w:r>
      <w:r w:rsidRPr="00BB27A0">
        <w:rPr>
          <w:rFonts w:ascii="Times New Roman" w:hAnsi="Times New Roman" w:cs="Times New Roman"/>
          <w:sz w:val="24"/>
          <w:szCs w:val="24"/>
        </w:rPr>
        <w:t>ersonales en posesión de sujetos obligados del Estado de México y Municipios.</w:t>
      </w:r>
    </w:p>
    <w:p w:rsidR="009F1F95"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r>
      <w:r w:rsidR="009F1F95" w:rsidRPr="00BB27A0">
        <w:rPr>
          <w:rFonts w:ascii="Times New Roman" w:hAnsi="Times New Roman" w:cs="Times New Roman"/>
          <w:sz w:val="24"/>
          <w:szCs w:val="24"/>
        </w:rPr>
        <w:t xml:space="preserve">DE LOS RECURSOS </w:t>
      </w:r>
    </w:p>
    <w:p w:rsidR="00F745A0" w:rsidRPr="00BB27A0" w:rsidRDefault="00F745A0" w:rsidP="002C0F7B">
      <w:pPr>
        <w:pStyle w:val="Sinespaciado"/>
        <w:ind w:firstLine="709"/>
        <w:jc w:val="both"/>
        <w:rPr>
          <w:rFonts w:ascii="Times New Roman" w:hAnsi="Times New Roman" w:cs="Times New Roman"/>
          <w:sz w:val="24"/>
          <w:szCs w:val="24"/>
        </w:rPr>
      </w:pPr>
      <w:r w:rsidRPr="00BB27A0">
        <w:rPr>
          <w:rFonts w:ascii="Times New Roman" w:hAnsi="Times New Roman" w:cs="Times New Roman"/>
          <w:sz w:val="24"/>
          <w:szCs w:val="24"/>
        </w:rPr>
        <w:t>XIII. Los resultados emitidos por la comisión no podrán ser recurribles por las y los aspirantes.</w:t>
      </w:r>
    </w:p>
    <w:p w:rsidR="009F1F95" w:rsidRPr="00BB27A0" w:rsidRDefault="00F745A0" w:rsidP="002C0F7B">
      <w:pPr>
        <w:pStyle w:val="Sinespaciado"/>
        <w:jc w:val="both"/>
        <w:rPr>
          <w:rFonts w:ascii="Times New Roman" w:hAnsi="Times New Roman" w:cs="Times New Roman"/>
          <w:sz w:val="24"/>
          <w:szCs w:val="24"/>
        </w:rPr>
      </w:pPr>
      <w:r w:rsidRPr="00BB27A0">
        <w:rPr>
          <w:rFonts w:ascii="Times New Roman" w:hAnsi="Times New Roman" w:cs="Times New Roman"/>
          <w:sz w:val="24"/>
          <w:szCs w:val="24"/>
        </w:rPr>
        <w:tab/>
      </w:r>
      <w:r w:rsidR="009F1F95" w:rsidRPr="00BB27A0">
        <w:rPr>
          <w:rFonts w:ascii="Times New Roman" w:hAnsi="Times New Roman" w:cs="Times New Roman"/>
          <w:sz w:val="24"/>
          <w:szCs w:val="24"/>
        </w:rPr>
        <w:t xml:space="preserve">DISPOSICIONES GENERALES </w:t>
      </w:r>
    </w:p>
    <w:p w:rsidR="00F745A0" w:rsidRPr="00BB27A0" w:rsidRDefault="00F745A0" w:rsidP="002C0F7B">
      <w:pPr>
        <w:pStyle w:val="Sinespaciado"/>
        <w:ind w:firstLine="708"/>
        <w:jc w:val="both"/>
        <w:rPr>
          <w:rFonts w:ascii="Times New Roman" w:hAnsi="Times New Roman" w:cs="Times New Roman"/>
          <w:sz w:val="24"/>
          <w:szCs w:val="24"/>
          <w:lang w:eastAsia="es-MX"/>
        </w:rPr>
      </w:pPr>
      <w:r w:rsidRPr="00BB27A0">
        <w:rPr>
          <w:rFonts w:ascii="Times New Roman" w:hAnsi="Times New Roman" w:cs="Times New Roman"/>
          <w:sz w:val="24"/>
          <w:szCs w:val="24"/>
        </w:rPr>
        <w:t xml:space="preserve">XIV. De postularse un número menor a las vacantes </w:t>
      </w:r>
      <w:r w:rsidRPr="00BB27A0">
        <w:rPr>
          <w:rFonts w:ascii="Times New Roman" w:hAnsi="Times New Roman" w:cs="Times New Roman"/>
          <w:sz w:val="24"/>
          <w:szCs w:val="24"/>
          <w:lang w:eastAsia="es-MX"/>
        </w:rPr>
        <w:t>disponibles para cualquiera de los Tres Sectores del Consejo Estatal Ciudadano que son objeto de la presente convocatoria o habiéndose recibido los aspirantes no cumplieran con los criterios de idoneidad previstos en la Base Sexta, la comisión podrá realizar invitación directa para formar parte del Consejo Estatal Ciudadano a las personas que considere reúnen dichos criterios para ocupar las vacantes respectivas.</w:t>
      </w:r>
    </w:p>
    <w:p w:rsidR="00F013D2" w:rsidRPr="00BB27A0" w:rsidRDefault="00F013D2" w:rsidP="002C0F7B">
      <w:pPr>
        <w:pStyle w:val="Sinespaciado"/>
        <w:ind w:firstLine="708"/>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 xml:space="preserve">CASOS NO PREVISTOS </w:t>
      </w:r>
    </w:p>
    <w:p w:rsidR="00F745A0" w:rsidRPr="00BB27A0" w:rsidRDefault="00F745A0" w:rsidP="002C0F7B">
      <w:pPr>
        <w:pStyle w:val="Sinespaciado"/>
        <w:ind w:firstLine="708"/>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 xml:space="preserve">XV. Los casos no previstos en la presente convocatoria serán resueltos por la comisión. </w:t>
      </w:r>
    </w:p>
    <w:p w:rsidR="00F745A0" w:rsidRPr="00BB27A0" w:rsidRDefault="00F745A0" w:rsidP="002C0F7B">
      <w:pPr>
        <w:pStyle w:val="Sinespaciado"/>
        <w:jc w:val="center"/>
        <w:rPr>
          <w:rFonts w:ascii="Times New Roman" w:hAnsi="Times New Roman" w:cs="Times New Roman"/>
          <w:sz w:val="24"/>
          <w:szCs w:val="24"/>
          <w:lang w:eastAsia="es-MX"/>
        </w:rPr>
      </w:pPr>
      <w:r w:rsidRPr="00BB27A0">
        <w:rPr>
          <w:rFonts w:ascii="Times New Roman" w:hAnsi="Times New Roman" w:cs="Times New Roman"/>
          <w:sz w:val="24"/>
          <w:szCs w:val="24"/>
          <w:lang w:eastAsia="es-MX"/>
        </w:rPr>
        <w:t>TRANSITORIO</w:t>
      </w:r>
    </w:p>
    <w:p w:rsidR="00F745A0" w:rsidRPr="00BB27A0" w:rsidRDefault="00F745A0" w:rsidP="002C0F7B">
      <w:pPr>
        <w:pStyle w:val="Sinespaciado"/>
        <w:ind w:firstLine="708"/>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 xml:space="preserve">ÚNICO. Publíquese la presente convocatoria pública en la página electrónica de la Legislatura del Estado de México, en el Periódico Oficial Gaceta de Gobierno del Estado de México, así como en </w:t>
      </w:r>
      <w:r w:rsidR="00F013D2" w:rsidRPr="00BB27A0">
        <w:rPr>
          <w:rFonts w:ascii="Times New Roman" w:hAnsi="Times New Roman" w:cs="Times New Roman"/>
          <w:sz w:val="24"/>
          <w:szCs w:val="24"/>
          <w:lang w:eastAsia="es-MX"/>
        </w:rPr>
        <w:t>l</w:t>
      </w:r>
      <w:r w:rsidRPr="00BB27A0">
        <w:rPr>
          <w:rFonts w:ascii="Times New Roman" w:hAnsi="Times New Roman" w:cs="Times New Roman"/>
          <w:sz w:val="24"/>
          <w:szCs w:val="24"/>
          <w:lang w:eastAsia="es-MX"/>
        </w:rPr>
        <w:t>os periódicos de circulación estatal el día veintidós de septiembre del año dos mil veintidós.</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lang w:eastAsia="es-MX"/>
        </w:rPr>
        <w:t>Dado en el Palacio del Poder Legislativo, en la ciudad de Toluca de Lerdo, capital del Estado de México, a los trece días de septiembre del año dos mil veintidós.</w:t>
      </w:r>
    </w:p>
    <w:p w:rsidR="00F745A0" w:rsidRPr="00BB27A0" w:rsidRDefault="00F745A0" w:rsidP="002C0F7B">
      <w:pPr>
        <w:pStyle w:val="Sinespaciado"/>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 xml:space="preserve">PRESIDENTA DIP. KARINA LABASTIDA SORELO. Muchísimas gracias Secretaria. </w:t>
      </w:r>
    </w:p>
    <w:p w:rsidR="00F745A0" w:rsidRPr="00BB27A0" w:rsidRDefault="00F745A0" w:rsidP="002C0F7B">
      <w:pPr>
        <w:pStyle w:val="Sinespaciado"/>
        <w:ind w:firstLine="708"/>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 xml:space="preserve">Sé que es un poco larga esta convocatoria, pero obviamente al ser pública no podemos obviar la lectura de esta parte. </w:t>
      </w:r>
    </w:p>
    <w:p w:rsidR="00F745A0" w:rsidRPr="00BB27A0" w:rsidRDefault="00F745A0" w:rsidP="002C0F7B">
      <w:pPr>
        <w:pStyle w:val="Sinespaciado"/>
        <w:ind w:firstLine="708"/>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En ese sentido</w:t>
      </w:r>
      <w:r w:rsidR="00F013D2" w:rsidRPr="00BB27A0">
        <w:rPr>
          <w:rFonts w:ascii="Times New Roman" w:hAnsi="Times New Roman" w:cs="Times New Roman"/>
          <w:sz w:val="24"/>
          <w:szCs w:val="24"/>
          <w:lang w:eastAsia="es-MX"/>
        </w:rPr>
        <w:t>,</w:t>
      </w:r>
      <w:r w:rsidRPr="00BB27A0">
        <w:rPr>
          <w:rFonts w:ascii="Times New Roman" w:hAnsi="Times New Roman" w:cs="Times New Roman"/>
          <w:sz w:val="24"/>
          <w:szCs w:val="24"/>
          <w:lang w:eastAsia="es-MX"/>
        </w:rPr>
        <w:t xml:space="preserve"> abro la discusión en lo general de la convocatoria pública y consulto a las integrantes de esta comisión si desean hacer uso de la palabra.</w:t>
      </w:r>
    </w:p>
    <w:p w:rsidR="00F745A0" w:rsidRPr="00BB27A0" w:rsidRDefault="00F745A0" w:rsidP="002C0F7B">
      <w:pPr>
        <w:pStyle w:val="Sinespaciado"/>
        <w:ind w:firstLine="708"/>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lastRenderedPageBreak/>
        <w:t>Consulto a las diputadas y a los diputados si es de aprobarse en lo general la convocatoria pública y pido a la Secretaría recabe la votación nominal</w:t>
      </w:r>
      <w:r w:rsidR="009C6B8F" w:rsidRPr="00BB27A0">
        <w:rPr>
          <w:rFonts w:ascii="Times New Roman" w:hAnsi="Times New Roman" w:cs="Times New Roman"/>
          <w:sz w:val="24"/>
          <w:szCs w:val="24"/>
          <w:lang w:eastAsia="es-MX"/>
        </w:rPr>
        <w:t>,</w:t>
      </w:r>
      <w:r w:rsidRPr="00BB27A0">
        <w:rPr>
          <w:rFonts w:ascii="Times New Roman" w:hAnsi="Times New Roman" w:cs="Times New Roman"/>
          <w:sz w:val="24"/>
          <w:szCs w:val="24"/>
          <w:lang w:eastAsia="es-MX"/>
        </w:rPr>
        <w:t xml:space="preserve"> precisando </w:t>
      </w:r>
      <w:r w:rsidR="009C6B8F" w:rsidRPr="00BB27A0">
        <w:rPr>
          <w:rFonts w:ascii="Times New Roman" w:hAnsi="Times New Roman" w:cs="Times New Roman"/>
          <w:sz w:val="24"/>
          <w:szCs w:val="24"/>
          <w:lang w:eastAsia="es-MX"/>
        </w:rPr>
        <w:t>que,</w:t>
      </w:r>
      <w:r w:rsidRPr="00BB27A0">
        <w:rPr>
          <w:rFonts w:ascii="Times New Roman" w:hAnsi="Times New Roman" w:cs="Times New Roman"/>
          <w:sz w:val="24"/>
          <w:szCs w:val="24"/>
          <w:lang w:eastAsia="es-MX"/>
        </w:rPr>
        <w:t xml:space="preserve"> si alguien desea separar algún artículo en lo particular para su discusión, se sirva expresar.</w:t>
      </w:r>
    </w:p>
    <w:p w:rsidR="00F745A0" w:rsidRPr="00BB27A0" w:rsidRDefault="00F745A0" w:rsidP="002C0F7B">
      <w:pPr>
        <w:pStyle w:val="Sinespaciado"/>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 xml:space="preserve">SECRETARIA DIP. </w:t>
      </w:r>
      <w:r w:rsidR="006663FB" w:rsidRPr="00BB27A0">
        <w:rPr>
          <w:rFonts w:ascii="Times New Roman" w:hAnsi="Times New Roman" w:cs="Times New Roman"/>
          <w:sz w:val="24"/>
          <w:szCs w:val="24"/>
          <w:lang w:eastAsia="es-MX"/>
        </w:rPr>
        <w:t xml:space="preserve">MARÍA </w:t>
      </w:r>
      <w:r w:rsidRPr="00BB27A0">
        <w:rPr>
          <w:rFonts w:ascii="Times New Roman" w:hAnsi="Times New Roman" w:cs="Times New Roman"/>
          <w:sz w:val="24"/>
          <w:szCs w:val="24"/>
          <w:lang w:eastAsia="es-MX"/>
        </w:rPr>
        <w:t>ISABEL SÁNCHEZ HOLGUÍN.</w:t>
      </w:r>
    </w:p>
    <w:p w:rsidR="00F745A0" w:rsidRPr="00BB27A0" w:rsidRDefault="00F745A0" w:rsidP="002C0F7B">
      <w:pPr>
        <w:pStyle w:val="Sinespaciado"/>
        <w:jc w:val="center"/>
        <w:rPr>
          <w:rFonts w:ascii="Times New Roman" w:hAnsi="Times New Roman" w:cs="Times New Roman"/>
          <w:i/>
          <w:sz w:val="24"/>
          <w:szCs w:val="24"/>
          <w:lang w:eastAsia="es-MX"/>
        </w:rPr>
      </w:pPr>
      <w:r w:rsidRPr="00BB27A0">
        <w:rPr>
          <w:rFonts w:ascii="Times New Roman" w:hAnsi="Times New Roman" w:cs="Times New Roman"/>
          <w:i/>
          <w:sz w:val="24"/>
          <w:szCs w:val="24"/>
          <w:lang w:eastAsia="es-MX"/>
        </w:rPr>
        <w:t>(Votación nominal)</w:t>
      </w:r>
    </w:p>
    <w:p w:rsidR="00F745A0" w:rsidRPr="00BB27A0" w:rsidRDefault="009C6B8F" w:rsidP="002C0F7B">
      <w:pPr>
        <w:pStyle w:val="Sinespaciado"/>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SECRETARIA DIP.</w:t>
      </w:r>
      <w:r w:rsidR="006663FB" w:rsidRPr="00BB27A0">
        <w:rPr>
          <w:rFonts w:ascii="Times New Roman" w:hAnsi="Times New Roman" w:cs="Times New Roman"/>
          <w:sz w:val="24"/>
          <w:szCs w:val="24"/>
          <w:lang w:eastAsia="es-MX"/>
        </w:rPr>
        <w:t xml:space="preserve"> MARÍA</w:t>
      </w:r>
      <w:r w:rsidRPr="00BB27A0">
        <w:rPr>
          <w:rFonts w:ascii="Times New Roman" w:hAnsi="Times New Roman" w:cs="Times New Roman"/>
          <w:sz w:val="24"/>
          <w:szCs w:val="24"/>
          <w:lang w:eastAsia="es-MX"/>
        </w:rPr>
        <w:t xml:space="preserve"> ISABEL SÁNCHEZ HOLGUÍN. </w:t>
      </w:r>
      <w:r w:rsidR="00F745A0" w:rsidRPr="00BB27A0">
        <w:rPr>
          <w:rFonts w:ascii="Times New Roman" w:hAnsi="Times New Roman" w:cs="Times New Roman"/>
          <w:sz w:val="24"/>
          <w:szCs w:val="24"/>
          <w:lang w:eastAsia="es-MX"/>
        </w:rPr>
        <w:t>La convocatoria pública ha sido aprobada en lo general.</w:t>
      </w:r>
    </w:p>
    <w:p w:rsidR="00F745A0" w:rsidRPr="00BB27A0" w:rsidRDefault="00F745A0" w:rsidP="002C0F7B">
      <w:pPr>
        <w:pStyle w:val="Sinespaciado"/>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PRESIDENTA DIP. KARINA LABASTIDA SO</w:t>
      </w:r>
      <w:r w:rsidR="006663FB" w:rsidRPr="00BB27A0">
        <w:rPr>
          <w:rFonts w:ascii="Times New Roman" w:hAnsi="Times New Roman" w:cs="Times New Roman"/>
          <w:sz w:val="24"/>
          <w:szCs w:val="24"/>
          <w:lang w:eastAsia="es-MX"/>
        </w:rPr>
        <w:t>T</w:t>
      </w:r>
      <w:r w:rsidRPr="00BB27A0">
        <w:rPr>
          <w:rFonts w:ascii="Times New Roman" w:hAnsi="Times New Roman" w:cs="Times New Roman"/>
          <w:sz w:val="24"/>
          <w:szCs w:val="24"/>
          <w:lang w:eastAsia="es-MX"/>
        </w:rPr>
        <w:t xml:space="preserve">ELO. Se acuerda la aprobación en lo general de la convocatoria pública y en virtud de que no hubo solicitudes para separar algún artículo, se acuerda también su aprobación en lo particular, provea su cumplimiento. </w:t>
      </w:r>
    </w:p>
    <w:p w:rsidR="00F745A0" w:rsidRPr="00BB27A0" w:rsidRDefault="00F745A0" w:rsidP="002C0F7B">
      <w:pPr>
        <w:pStyle w:val="Sinespaciado"/>
        <w:ind w:firstLine="708"/>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Y miren, antes de irnos, sé que esto ya también ustedes cuentan con el calendario</w:t>
      </w:r>
      <w:r w:rsidR="00C15250" w:rsidRPr="00BB27A0">
        <w:rPr>
          <w:rFonts w:ascii="Times New Roman" w:hAnsi="Times New Roman" w:cs="Times New Roman"/>
          <w:sz w:val="24"/>
          <w:szCs w:val="24"/>
          <w:lang w:eastAsia="es-MX"/>
        </w:rPr>
        <w:t>,</w:t>
      </w:r>
      <w:r w:rsidRPr="00BB27A0">
        <w:rPr>
          <w:rFonts w:ascii="Times New Roman" w:hAnsi="Times New Roman" w:cs="Times New Roman"/>
          <w:sz w:val="24"/>
          <w:szCs w:val="24"/>
          <w:lang w:eastAsia="es-MX"/>
        </w:rPr>
        <w:t xml:space="preserve"> ya saben que ahora son una serie de fechas, porque en este momento estamos aprobando la convocatoria, pero tenemos que pasar ahora a la publicación, este documento se tiene que enviar obviamente a la Junta de Coordinación Política, para que pueda llevarse a cabo la publicación de la misma y </w:t>
      </w:r>
      <w:r w:rsidR="00F046F5" w:rsidRPr="00BB27A0">
        <w:rPr>
          <w:rFonts w:ascii="Times New Roman" w:hAnsi="Times New Roman" w:cs="Times New Roman"/>
          <w:sz w:val="24"/>
          <w:szCs w:val="24"/>
          <w:lang w:eastAsia="es-MX"/>
        </w:rPr>
        <w:t>é</w:t>
      </w:r>
      <w:r w:rsidRPr="00BB27A0">
        <w:rPr>
          <w:rFonts w:ascii="Times New Roman" w:hAnsi="Times New Roman" w:cs="Times New Roman"/>
          <w:sz w:val="24"/>
          <w:szCs w:val="24"/>
          <w:lang w:eastAsia="es-MX"/>
        </w:rPr>
        <w:t>sta está contemplada para el día 22 de septiembre</w:t>
      </w:r>
      <w:r w:rsidR="00F046F5" w:rsidRPr="00BB27A0">
        <w:rPr>
          <w:rFonts w:ascii="Times New Roman" w:hAnsi="Times New Roman" w:cs="Times New Roman"/>
          <w:sz w:val="24"/>
          <w:szCs w:val="24"/>
          <w:lang w:eastAsia="es-MX"/>
        </w:rPr>
        <w:t>,</w:t>
      </w:r>
      <w:r w:rsidRPr="00BB27A0">
        <w:rPr>
          <w:rFonts w:ascii="Times New Roman" w:hAnsi="Times New Roman" w:cs="Times New Roman"/>
          <w:sz w:val="24"/>
          <w:szCs w:val="24"/>
          <w:lang w:eastAsia="es-MX"/>
        </w:rPr>
        <w:t xml:space="preserve"> esta publicación, de ahí vamos a tener un plazo del día 3 al día 7 de octubre tal como aparece en la convocatoria para la entrega y la recepción de documentos para el registro de aspirantes, una vez que hemos recibido estos documentos tenemos también un plazo para la revisión de los mismos </w:t>
      </w:r>
      <w:r w:rsidR="00F046F5" w:rsidRPr="00BB27A0">
        <w:rPr>
          <w:rFonts w:ascii="Times New Roman" w:hAnsi="Times New Roman" w:cs="Times New Roman"/>
          <w:sz w:val="24"/>
          <w:szCs w:val="24"/>
          <w:lang w:eastAsia="es-MX"/>
        </w:rPr>
        <w:t>desde</w:t>
      </w:r>
      <w:r w:rsidRPr="00BB27A0">
        <w:rPr>
          <w:rFonts w:ascii="Times New Roman" w:hAnsi="Times New Roman" w:cs="Times New Roman"/>
          <w:sz w:val="24"/>
          <w:szCs w:val="24"/>
          <w:lang w:eastAsia="es-MX"/>
        </w:rPr>
        <w:t xml:space="preserve"> el día 10 al día 12 de octubre; posteriormente tendremos que llevar a cabo ya una reunión de trabajo de esta comisión para informar el nombre de las personas que cumplieron con todos los requisitos y que pueden aspirar a formar parte de este Consejo Estatal Ciudadano; posteriormente tendremos el día 17 de octubre las entrevistas de las y los aspirantes como lo hemos llevado a cabo cada año que aquí ya tendremos también que tomar una decisión si estas las vamos a llevar a cabo vía </w:t>
      </w:r>
      <w:r w:rsidR="00F046F5" w:rsidRPr="00BB27A0">
        <w:rPr>
          <w:rFonts w:ascii="Times New Roman" w:hAnsi="Times New Roman" w:cs="Times New Roman"/>
          <w:sz w:val="24"/>
          <w:szCs w:val="24"/>
          <w:lang w:eastAsia="es-MX"/>
        </w:rPr>
        <w:t xml:space="preserve">Zoom </w:t>
      </w:r>
      <w:r w:rsidRPr="00BB27A0">
        <w:rPr>
          <w:rFonts w:ascii="Times New Roman" w:hAnsi="Times New Roman" w:cs="Times New Roman"/>
          <w:sz w:val="24"/>
          <w:szCs w:val="24"/>
          <w:lang w:eastAsia="es-MX"/>
        </w:rPr>
        <w:t>o las vamos a hacer de manera personal, pero eso en su momento me parece que lo tendremos que platicar ya también como integrantes de esta comisión, cómo vamos a llevar a cabo estas entrevistas.</w:t>
      </w:r>
    </w:p>
    <w:p w:rsidR="00F745A0" w:rsidRPr="00BB27A0" w:rsidRDefault="00F745A0" w:rsidP="002C0F7B">
      <w:pPr>
        <w:pStyle w:val="Sinespaciado"/>
        <w:ind w:firstLine="708"/>
        <w:jc w:val="both"/>
        <w:rPr>
          <w:rFonts w:ascii="Times New Roman" w:hAnsi="Times New Roman" w:cs="Times New Roman"/>
          <w:sz w:val="24"/>
          <w:szCs w:val="24"/>
          <w:lang w:eastAsia="es-MX"/>
        </w:rPr>
      </w:pPr>
      <w:r w:rsidRPr="00BB27A0">
        <w:rPr>
          <w:rFonts w:ascii="Times New Roman" w:hAnsi="Times New Roman" w:cs="Times New Roman"/>
          <w:sz w:val="24"/>
          <w:szCs w:val="24"/>
          <w:lang w:eastAsia="es-MX"/>
        </w:rPr>
        <w:t>Posteriormente, el día 18 de octubre se tiene prevista también una reunión privada con todas ustedes para integrar ya ahora sí, las propuestas de quienes pueden, que cumplieron con los requisitos que cumplieron con la entrevista y que pueden ser candidatos a formar</w:t>
      </w:r>
      <w:r w:rsidR="00602AE7" w:rsidRPr="00BB27A0">
        <w:rPr>
          <w:rFonts w:ascii="Times New Roman" w:hAnsi="Times New Roman" w:cs="Times New Roman"/>
          <w:sz w:val="24"/>
          <w:szCs w:val="24"/>
          <w:lang w:eastAsia="es-MX"/>
        </w:rPr>
        <w:t xml:space="preserve"> parte de </w:t>
      </w:r>
      <w:r w:rsidR="00602AE7" w:rsidRPr="00BB27A0">
        <w:rPr>
          <w:rFonts w:ascii="Times New Roman" w:hAnsi="Times New Roman" w:cs="Times New Roman"/>
          <w:sz w:val="24"/>
          <w:szCs w:val="24"/>
        </w:rPr>
        <w:t>e</w:t>
      </w:r>
      <w:r w:rsidRPr="00BB27A0">
        <w:rPr>
          <w:rFonts w:ascii="Times New Roman" w:hAnsi="Times New Roman" w:cs="Times New Roman"/>
          <w:sz w:val="24"/>
          <w:szCs w:val="24"/>
        </w:rPr>
        <w:t>ste Consejo Estatal Ciudadano y a más tardar el día 20 de oc</w:t>
      </w:r>
      <w:bookmarkStart w:id="0" w:name="_GoBack"/>
      <w:bookmarkEnd w:id="0"/>
      <w:r w:rsidRPr="00BB27A0">
        <w:rPr>
          <w:rFonts w:ascii="Times New Roman" w:hAnsi="Times New Roman" w:cs="Times New Roman"/>
          <w:sz w:val="24"/>
          <w:szCs w:val="24"/>
        </w:rPr>
        <w:t>tubre tendremos la reunión pública de la Comisión. Para probar la lista de estos aspirantes seleccionados este es el calendario que se les está proponiendo recibimos algunas propuestas también de ustedes para hacer algunas modificaciones. En ese sentido ya están contempladas en este calendario que se presenta. Así es de que, si no hay algún comentario al respecto, pediría que de manera económica pudiéramos tomar la votación. Así que le voy a pedir a la secretaria que tomemos la votación de esta propuesta de calendario. Adelante Secretaria.</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eastAsia="Times New Roman" w:hAnsi="Times New Roman" w:cs="Times New Roman"/>
          <w:bCs/>
          <w:sz w:val="24"/>
          <w:szCs w:val="24"/>
          <w:lang w:eastAsia="es-MX"/>
        </w:rPr>
        <w:t xml:space="preserve">SECRETARIA DIP. </w:t>
      </w:r>
      <w:r w:rsidR="00D01B25" w:rsidRPr="00BB27A0">
        <w:rPr>
          <w:rFonts w:ascii="Times New Roman" w:eastAsia="Times New Roman" w:hAnsi="Times New Roman" w:cs="Times New Roman"/>
          <w:bCs/>
          <w:sz w:val="24"/>
          <w:szCs w:val="24"/>
          <w:lang w:eastAsia="es-MX"/>
        </w:rPr>
        <w:t xml:space="preserve">MARÍA </w:t>
      </w:r>
      <w:r w:rsidRPr="00BB27A0">
        <w:rPr>
          <w:rFonts w:ascii="Times New Roman" w:eastAsia="Times New Roman" w:hAnsi="Times New Roman" w:cs="Times New Roman"/>
          <w:bCs/>
          <w:sz w:val="24"/>
          <w:szCs w:val="24"/>
          <w:lang w:eastAsia="es-MX"/>
        </w:rPr>
        <w:t>ISABEL</w:t>
      </w:r>
      <w:r w:rsidRPr="00BB27A0">
        <w:rPr>
          <w:rFonts w:ascii="Times New Roman" w:hAnsi="Times New Roman" w:cs="Times New Roman"/>
          <w:sz w:val="24"/>
          <w:szCs w:val="24"/>
        </w:rPr>
        <w:t xml:space="preserve"> </w:t>
      </w:r>
      <w:r w:rsidRPr="00BB27A0">
        <w:rPr>
          <w:rFonts w:ascii="Times New Roman" w:eastAsia="Times New Roman" w:hAnsi="Times New Roman" w:cs="Times New Roman"/>
          <w:bCs/>
          <w:sz w:val="24"/>
          <w:szCs w:val="24"/>
          <w:lang w:eastAsia="es-MX"/>
        </w:rPr>
        <w:t xml:space="preserve">SÁNCHEZ HOLGUÍN. </w:t>
      </w:r>
      <w:r w:rsidRPr="00BB27A0">
        <w:rPr>
          <w:rFonts w:ascii="Times New Roman" w:hAnsi="Times New Roman" w:cs="Times New Roman"/>
          <w:sz w:val="24"/>
          <w:szCs w:val="24"/>
        </w:rPr>
        <w:t>Se somete a la consideración de las integrantes de esta Comisión</w:t>
      </w:r>
      <w:r w:rsidR="00D57FAC" w:rsidRPr="00BB27A0">
        <w:rPr>
          <w:rFonts w:ascii="Times New Roman" w:hAnsi="Times New Roman" w:cs="Times New Roman"/>
          <w:sz w:val="24"/>
          <w:szCs w:val="24"/>
        </w:rPr>
        <w:t>,</w:t>
      </w:r>
      <w:r w:rsidRPr="00BB27A0">
        <w:rPr>
          <w:rFonts w:ascii="Times New Roman" w:hAnsi="Times New Roman" w:cs="Times New Roman"/>
          <w:sz w:val="24"/>
          <w:szCs w:val="24"/>
        </w:rPr>
        <w:t xml:space="preserve"> la propuesta de calendario para llevar a cabo la concreción de esta convocatoria.</w:t>
      </w:r>
    </w:p>
    <w:p w:rsidR="00F745A0" w:rsidRPr="00BB27A0" w:rsidRDefault="00F745A0" w:rsidP="002C0F7B">
      <w:pPr>
        <w:pStyle w:val="Sinespaciado"/>
        <w:jc w:val="center"/>
        <w:rPr>
          <w:rFonts w:ascii="Times New Roman" w:hAnsi="Times New Roman" w:cs="Times New Roman"/>
          <w:i/>
          <w:sz w:val="24"/>
          <w:szCs w:val="24"/>
        </w:rPr>
      </w:pPr>
      <w:r w:rsidRPr="00BB27A0">
        <w:rPr>
          <w:rFonts w:ascii="Times New Roman" w:hAnsi="Times New Roman" w:cs="Times New Roman"/>
          <w:i/>
          <w:sz w:val="24"/>
          <w:szCs w:val="24"/>
        </w:rPr>
        <w:t>(Votación nominal)</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eastAsia="Times New Roman" w:hAnsi="Times New Roman" w:cs="Times New Roman"/>
          <w:bCs/>
          <w:sz w:val="24"/>
          <w:szCs w:val="24"/>
          <w:lang w:eastAsia="es-MX"/>
        </w:rPr>
        <w:t xml:space="preserve">SECRETARIA DIP. </w:t>
      </w:r>
      <w:r w:rsidR="00D01B25" w:rsidRPr="00BB27A0">
        <w:rPr>
          <w:rFonts w:ascii="Times New Roman" w:eastAsia="Times New Roman" w:hAnsi="Times New Roman" w:cs="Times New Roman"/>
          <w:bCs/>
          <w:sz w:val="24"/>
          <w:szCs w:val="24"/>
          <w:lang w:eastAsia="es-MX"/>
        </w:rPr>
        <w:t xml:space="preserve">MARÍA </w:t>
      </w:r>
      <w:r w:rsidRPr="00BB27A0">
        <w:rPr>
          <w:rFonts w:ascii="Times New Roman" w:eastAsia="Times New Roman" w:hAnsi="Times New Roman" w:cs="Times New Roman"/>
          <w:bCs/>
          <w:sz w:val="24"/>
          <w:szCs w:val="24"/>
          <w:lang w:eastAsia="es-MX"/>
        </w:rPr>
        <w:t>ISABEL</w:t>
      </w:r>
      <w:r w:rsidRPr="00BB27A0">
        <w:rPr>
          <w:rFonts w:ascii="Times New Roman" w:hAnsi="Times New Roman" w:cs="Times New Roman"/>
          <w:sz w:val="24"/>
          <w:szCs w:val="24"/>
        </w:rPr>
        <w:t xml:space="preserve"> </w:t>
      </w:r>
      <w:r w:rsidRPr="00BB27A0">
        <w:rPr>
          <w:rFonts w:ascii="Times New Roman" w:eastAsia="Times New Roman" w:hAnsi="Times New Roman" w:cs="Times New Roman"/>
          <w:bCs/>
          <w:sz w:val="24"/>
          <w:szCs w:val="24"/>
          <w:lang w:eastAsia="es-MX"/>
        </w:rPr>
        <w:t xml:space="preserve">SÁNCHEZ HOLGUÍN. </w:t>
      </w:r>
      <w:r w:rsidRPr="00BB27A0">
        <w:rPr>
          <w:rFonts w:ascii="Times New Roman" w:hAnsi="Times New Roman" w:cs="Times New Roman"/>
          <w:sz w:val="24"/>
          <w:szCs w:val="24"/>
        </w:rPr>
        <w:t>La propuesta ha sido aprobada por unanimidad.</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eastAsia="Times New Roman" w:hAnsi="Times New Roman" w:cs="Times New Roman"/>
          <w:bCs/>
          <w:sz w:val="24"/>
          <w:szCs w:val="24"/>
          <w:lang w:eastAsia="es-MX"/>
        </w:rPr>
        <w:t xml:space="preserve">PRESIDENTA KARINA LABASTIDA SOTELO. </w:t>
      </w:r>
      <w:r w:rsidRPr="00BB27A0">
        <w:rPr>
          <w:rFonts w:ascii="Times New Roman" w:hAnsi="Times New Roman" w:cs="Times New Roman"/>
          <w:sz w:val="24"/>
          <w:szCs w:val="24"/>
        </w:rPr>
        <w:t>Muchísimas gracias, compañeras. Pues bueno, creo que hemos cumplido ya con esta convocatoria que teníamos, estábamos posponiendo</w:t>
      </w:r>
      <w:r w:rsidR="006D6B50" w:rsidRPr="00BB27A0">
        <w:rPr>
          <w:rFonts w:ascii="Times New Roman" w:hAnsi="Times New Roman" w:cs="Times New Roman"/>
          <w:sz w:val="24"/>
          <w:szCs w:val="24"/>
        </w:rPr>
        <w:t>;</w:t>
      </w:r>
      <w:r w:rsidRPr="00BB27A0">
        <w:rPr>
          <w:rFonts w:ascii="Times New Roman" w:hAnsi="Times New Roman" w:cs="Times New Roman"/>
          <w:sz w:val="24"/>
          <w:szCs w:val="24"/>
        </w:rPr>
        <w:t xml:space="preserve"> pero bueno, ya hoy la votamos, ya votamos también nuestro calendario, no tenemos más asuntos ya en el orden del día, así que voy a solicitar a la Secretaría que continúe con el desahogo del orden del día.</w:t>
      </w:r>
    </w:p>
    <w:p w:rsidR="00F745A0" w:rsidRPr="00BB27A0" w:rsidRDefault="006D6B50" w:rsidP="002C0F7B">
      <w:pPr>
        <w:pStyle w:val="Sinespaciado"/>
        <w:jc w:val="both"/>
        <w:rPr>
          <w:rFonts w:ascii="Times New Roman" w:hAnsi="Times New Roman" w:cs="Times New Roman"/>
          <w:sz w:val="24"/>
          <w:szCs w:val="24"/>
        </w:rPr>
      </w:pPr>
      <w:r w:rsidRPr="00BB27A0">
        <w:rPr>
          <w:rFonts w:ascii="Times New Roman" w:eastAsia="Times New Roman" w:hAnsi="Times New Roman" w:cs="Times New Roman"/>
          <w:bCs/>
          <w:sz w:val="24"/>
          <w:szCs w:val="24"/>
          <w:lang w:eastAsia="es-MX"/>
        </w:rPr>
        <w:t xml:space="preserve">SECRETARIA </w:t>
      </w:r>
      <w:r w:rsidR="00F745A0" w:rsidRPr="00BB27A0">
        <w:rPr>
          <w:rFonts w:ascii="Times New Roman" w:eastAsia="Times New Roman" w:hAnsi="Times New Roman" w:cs="Times New Roman"/>
          <w:bCs/>
          <w:sz w:val="24"/>
          <w:szCs w:val="24"/>
          <w:lang w:eastAsia="es-MX"/>
        </w:rPr>
        <w:t>DIP.</w:t>
      </w:r>
      <w:r w:rsidR="00D01B25" w:rsidRPr="00BB27A0">
        <w:rPr>
          <w:rFonts w:ascii="Times New Roman" w:eastAsia="Times New Roman" w:hAnsi="Times New Roman" w:cs="Times New Roman"/>
          <w:bCs/>
          <w:sz w:val="24"/>
          <w:szCs w:val="24"/>
          <w:lang w:eastAsia="es-MX"/>
        </w:rPr>
        <w:t xml:space="preserve"> MARÍA</w:t>
      </w:r>
      <w:r w:rsidR="00F745A0" w:rsidRPr="00BB27A0">
        <w:rPr>
          <w:rFonts w:ascii="Times New Roman" w:eastAsia="Times New Roman" w:hAnsi="Times New Roman" w:cs="Times New Roman"/>
          <w:bCs/>
          <w:sz w:val="24"/>
          <w:szCs w:val="24"/>
          <w:lang w:eastAsia="es-MX"/>
        </w:rPr>
        <w:t xml:space="preserve"> ISABEL</w:t>
      </w:r>
      <w:r w:rsidR="00F745A0" w:rsidRPr="00BB27A0">
        <w:rPr>
          <w:rFonts w:ascii="Times New Roman" w:hAnsi="Times New Roman" w:cs="Times New Roman"/>
          <w:sz w:val="24"/>
          <w:szCs w:val="24"/>
        </w:rPr>
        <w:t xml:space="preserve"> </w:t>
      </w:r>
      <w:r w:rsidR="00F745A0" w:rsidRPr="00BB27A0">
        <w:rPr>
          <w:rFonts w:ascii="Times New Roman" w:eastAsia="Times New Roman" w:hAnsi="Times New Roman" w:cs="Times New Roman"/>
          <w:bCs/>
          <w:sz w:val="24"/>
          <w:szCs w:val="24"/>
          <w:lang w:eastAsia="es-MX"/>
        </w:rPr>
        <w:t xml:space="preserve">SÁNCHEZ HOLGUÍN. </w:t>
      </w:r>
      <w:r w:rsidR="00F745A0" w:rsidRPr="00BB27A0">
        <w:rPr>
          <w:rFonts w:ascii="Times New Roman" w:hAnsi="Times New Roman" w:cs="Times New Roman"/>
          <w:sz w:val="24"/>
          <w:szCs w:val="24"/>
        </w:rPr>
        <w:t>Muchas gracias. Los asuntos del orden del día han sido atendidos.</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eastAsia="Times New Roman" w:hAnsi="Times New Roman" w:cs="Times New Roman"/>
          <w:bCs/>
          <w:sz w:val="24"/>
          <w:szCs w:val="24"/>
          <w:lang w:eastAsia="es-MX"/>
        </w:rPr>
        <w:lastRenderedPageBreak/>
        <w:t>PRESIDENTA KARINA LABASTIDA SOTELO.</w:t>
      </w:r>
      <w:r w:rsidRPr="00BB27A0">
        <w:rPr>
          <w:rFonts w:ascii="Times New Roman" w:hAnsi="Times New Roman" w:cs="Times New Roman"/>
          <w:sz w:val="24"/>
          <w:szCs w:val="24"/>
        </w:rPr>
        <w:t xml:space="preserve"> Registre la asistencia a la reunión.</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eastAsia="Times New Roman" w:hAnsi="Times New Roman" w:cs="Times New Roman"/>
          <w:bCs/>
          <w:sz w:val="24"/>
          <w:szCs w:val="24"/>
          <w:lang w:eastAsia="es-MX"/>
        </w:rPr>
        <w:t xml:space="preserve">SECRETARIA DIP. </w:t>
      </w:r>
      <w:r w:rsidR="00D01B25" w:rsidRPr="00BB27A0">
        <w:rPr>
          <w:rFonts w:ascii="Times New Roman" w:eastAsia="Times New Roman" w:hAnsi="Times New Roman" w:cs="Times New Roman"/>
          <w:bCs/>
          <w:sz w:val="24"/>
          <w:szCs w:val="24"/>
          <w:lang w:eastAsia="es-MX"/>
        </w:rPr>
        <w:t xml:space="preserve">MARÍA </w:t>
      </w:r>
      <w:r w:rsidRPr="00BB27A0">
        <w:rPr>
          <w:rFonts w:ascii="Times New Roman" w:eastAsia="Times New Roman" w:hAnsi="Times New Roman" w:cs="Times New Roman"/>
          <w:bCs/>
          <w:sz w:val="24"/>
          <w:szCs w:val="24"/>
          <w:lang w:eastAsia="es-MX"/>
        </w:rPr>
        <w:t>ISABEL</w:t>
      </w:r>
      <w:r w:rsidRPr="00BB27A0">
        <w:rPr>
          <w:rFonts w:ascii="Times New Roman" w:hAnsi="Times New Roman" w:cs="Times New Roman"/>
          <w:sz w:val="24"/>
          <w:szCs w:val="24"/>
        </w:rPr>
        <w:t xml:space="preserve"> </w:t>
      </w:r>
      <w:r w:rsidRPr="00BB27A0">
        <w:rPr>
          <w:rFonts w:ascii="Times New Roman" w:eastAsia="Times New Roman" w:hAnsi="Times New Roman" w:cs="Times New Roman"/>
          <w:bCs/>
          <w:sz w:val="24"/>
          <w:szCs w:val="24"/>
          <w:lang w:eastAsia="es-MX"/>
        </w:rPr>
        <w:t xml:space="preserve">SÁNCHEZ HOLGUÍN.  </w:t>
      </w:r>
      <w:r w:rsidRPr="00BB27A0">
        <w:rPr>
          <w:rFonts w:ascii="Times New Roman" w:hAnsi="Times New Roman" w:cs="Times New Roman"/>
          <w:sz w:val="24"/>
          <w:szCs w:val="24"/>
        </w:rPr>
        <w:t>Ha quedado registrada la asistencia a la reunión Presidenta.</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eastAsia="Times New Roman" w:hAnsi="Times New Roman" w:cs="Times New Roman"/>
          <w:bCs/>
          <w:sz w:val="24"/>
          <w:szCs w:val="24"/>
          <w:lang w:eastAsia="es-MX"/>
        </w:rPr>
        <w:t>PRESIDENTA KARINA LABASTIDA SOTELO.</w:t>
      </w:r>
      <w:r w:rsidRPr="00BB27A0">
        <w:rPr>
          <w:rFonts w:ascii="Times New Roman" w:hAnsi="Times New Roman" w:cs="Times New Roman"/>
          <w:sz w:val="24"/>
          <w:szCs w:val="24"/>
        </w:rPr>
        <w:t xml:space="preserve"> Se levanta la </w:t>
      </w:r>
      <w:r w:rsidR="006D6B50" w:rsidRPr="00BB27A0">
        <w:rPr>
          <w:rFonts w:ascii="Times New Roman" w:hAnsi="Times New Roman" w:cs="Times New Roman"/>
          <w:sz w:val="24"/>
          <w:szCs w:val="24"/>
        </w:rPr>
        <w:t xml:space="preserve">Reunión </w:t>
      </w:r>
      <w:r w:rsidRPr="00BB27A0">
        <w:rPr>
          <w:rFonts w:ascii="Times New Roman" w:hAnsi="Times New Roman" w:cs="Times New Roman"/>
          <w:sz w:val="24"/>
          <w:szCs w:val="24"/>
        </w:rPr>
        <w:t>de la Comisión Legislativa de Declaratoria de Alerta de Violencia de Género Contra las Mujeres por feminicidio y Desaparición, siendo</w:t>
      </w:r>
      <w:r w:rsidR="006D6B50" w:rsidRPr="00BB27A0">
        <w:rPr>
          <w:rFonts w:ascii="Times New Roman" w:hAnsi="Times New Roman" w:cs="Times New Roman"/>
          <w:sz w:val="24"/>
          <w:szCs w:val="24"/>
        </w:rPr>
        <w:t xml:space="preserve"> las</w:t>
      </w:r>
      <w:r w:rsidRPr="00BB27A0">
        <w:rPr>
          <w:rFonts w:ascii="Times New Roman" w:hAnsi="Times New Roman" w:cs="Times New Roman"/>
          <w:sz w:val="24"/>
          <w:szCs w:val="24"/>
        </w:rPr>
        <w:t xml:space="preserve"> dieciséis horas con veinte minutos del día trece de septiembre del año dos mil veintidós. </w:t>
      </w:r>
    </w:p>
    <w:p w:rsidR="00F745A0" w:rsidRPr="00BB27A0" w:rsidRDefault="00F745A0" w:rsidP="002C0F7B">
      <w:pPr>
        <w:pStyle w:val="Sinespaciado"/>
        <w:ind w:firstLine="708"/>
        <w:jc w:val="both"/>
        <w:rPr>
          <w:rFonts w:ascii="Times New Roman" w:hAnsi="Times New Roman" w:cs="Times New Roman"/>
          <w:sz w:val="24"/>
          <w:szCs w:val="24"/>
        </w:rPr>
      </w:pPr>
      <w:r w:rsidRPr="00BB27A0">
        <w:rPr>
          <w:rFonts w:ascii="Times New Roman" w:hAnsi="Times New Roman" w:cs="Times New Roman"/>
          <w:sz w:val="24"/>
          <w:szCs w:val="24"/>
        </w:rPr>
        <w:t>Muchísimas gracias, compañeras, por su participación.</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eastAsia="Times New Roman" w:hAnsi="Times New Roman" w:cs="Times New Roman"/>
          <w:bCs/>
          <w:sz w:val="24"/>
          <w:szCs w:val="24"/>
          <w:lang w:eastAsia="es-MX"/>
        </w:rPr>
        <w:t xml:space="preserve">SECRETARIA DIP. </w:t>
      </w:r>
      <w:r w:rsidR="00D01B25" w:rsidRPr="00BB27A0">
        <w:rPr>
          <w:rFonts w:ascii="Times New Roman" w:eastAsia="Times New Roman" w:hAnsi="Times New Roman" w:cs="Times New Roman"/>
          <w:bCs/>
          <w:sz w:val="24"/>
          <w:szCs w:val="24"/>
          <w:lang w:eastAsia="es-MX"/>
        </w:rPr>
        <w:t xml:space="preserve">MARÍA </w:t>
      </w:r>
      <w:r w:rsidRPr="00BB27A0">
        <w:rPr>
          <w:rFonts w:ascii="Times New Roman" w:eastAsia="Times New Roman" w:hAnsi="Times New Roman" w:cs="Times New Roman"/>
          <w:bCs/>
          <w:sz w:val="24"/>
          <w:szCs w:val="24"/>
          <w:lang w:eastAsia="es-MX"/>
        </w:rPr>
        <w:t>ISABEL</w:t>
      </w:r>
      <w:r w:rsidRPr="00BB27A0">
        <w:rPr>
          <w:rFonts w:ascii="Times New Roman" w:hAnsi="Times New Roman" w:cs="Times New Roman"/>
          <w:sz w:val="24"/>
          <w:szCs w:val="24"/>
        </w:rPr>
        <w:t xml:space="preserve"> </w:t>
      </w:r>
      <w:r w:rsidRPr="00BB27A0">
        <w:rPr>
          <w:rFonts w:ascii="Times New Roman" w:eastAsia="Times New Roman" w:hAnsi="Times New Roman" w:cs="Times New Roman"/>
          <w:bCs/>
          <w:sz w:val="24"/>
          <w:szCs w:val="24"/>
          <w:lang w:eastAsia="es-MX"/>
        </w:rPr>
        <w:t xml:space="preserve">SÁNCHEZ HOLGUÍN. </w:t>
      </w:r>
      <w:r w:rsidRPr="00BB27A0">
        <w:rPr>
          <w:rFonts w:ascii="Times New Roman" w:hAnsi="Times New Roman" w:cs="Times New Roman"/>
          <w:sz w:val="24"/>
          <w:szCs w:val="24"/>
        </w:rPr>
        <w:t>Muchas gracias.</w:t>
      </w:r>
    </w:p>
    <w:p w:rsidR="00F745A0" w:rsidRPr="00BB27A0" w:rsidRDefault="00F745A0" w:rsidP="002C0F7B">
      <w:pPr>
        <w:pStyle w:val="Sinespaciado"/>
        <w:jc w:val="both"/>
        <w:rPr>
          <w:rFonts w:ascii="Times New Roman" w:hAnsi="Times New Roman" w:cs="Times New Roman"/>
          <w:sz w:val="24"/>
          <w:szCs w:val="24"/>
        </w:rPr>
      </w:pPr>
      <w:r w:rsidRPr="00BB27A0">
        <w:rPr>
          <w:rFonts w:ascii="Times New Roman" w:eastAsia="Times New Roman" w:hAnsi="Times New Roman" w:cs="Times New Roman"/>
          <w:bCs/>
          <w:sz w:val="24"/>
          <w:szCs w:val="24"/>
          <w:lang w:eastAsia="es-MX"/>
        </w:rPr>
        <w:t>PRESIDENTA KARINA LABASTIDA SOTELO</w:t>
      </w:r>
      <w:r w:rsidRPr="00BB27A0">
        <w:rPr>
          <w:rFonts w:ascii="Times New Roman" w:hAnsi="Times New Roman" w:cs="Times New Roman"/>
          <w:sz w:val="24"/>
          <w:szCs w:val="24"/>
        </w:rPr>
        <w:t xml:space="preserve"> Que tengan un buen regreso a casa.</w:t>
      </w:r>
    </w:p>
    <w:sectPr w:rsidR="00F745A0" w:rsidRPr="00BB27A0" w:rsidSect="00965D0F">
      <w:footerReference w:type="default" r:id="rId8"/>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A2F" w:rsidRDefault="00765A2F" w:rsidP="00602AE7">
      <w:r>
        <w:separator/>
      </w:r>
    </w:p>
  </w:endnote>
  <w:endnote w:type="continuationSeparator" w:id="0">
    <w:p w:rsidR="00765A2F" w:rsidRDefault="00765A2F" w:rsidP="00602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7291238"/>
      <w:docPartObj>
        <w:docPartGallery w:val="Page Numbers (Bottom of Page)"/>
        <w:docPartUnique/>
      </w:docPartObj>
    </w:sdtPr>
    <w:sdtEndPr/>
    <w:sdtContent>
      <w:p w:rsidR="00AF7108" w:rsidRDefault="00AF7108" w:rsidP="00AF7108">
        <w:pPr>
          <w:pStyle w:val="Piedepgina"/>
          <w:tabs>
            <w:tab w:val="clear" w:pos="4419"/>
            <w:tab w:val="clear" w:pos="8838"/>
          </w:tabs>
          <w:jc w:val="right"/>
        </w:pPr>
        <w:r>
          <w:fldChar w:fldCharType="begin"/>
        </w:r>
        <w:r>
          <w:instrText>PAGE   \* MERGEFORMAT</w:instrText>
        </w:r>
        <w:r>
          <w:fldChar w:fldCharType="separate"/>
        </w:r>
        <w:r w:rsidR="00965D0F" w:rsidRPr="00965D0F">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A2F" w:rsidRDefault="00765A2F" w:rsidP="00602AE7">
      <w:r>
        <w:separator/>
      </w:r>
    </w:p>
  </w:footnote>
  <w:footnote w:type="continuationSeparator" w:id="0">
    <w:p w:rsidR="00765A2F" w:rsidRDefault="00765A2F" w:rsidP="00602A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401265"/>
    <w:multiLevelType w:val="hybridMultilevel"/>
    <w:tmpl w:val="C88089E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5A0"/>
    <w:rsid w:val="000168E2"/>
    <w:rsid w:val="000201F2"/>
    <w:rsid w:val="00022C55"/>
    <w:rsid w:val="00040983"/>
    <w:rsid w:val="00053EF9"/>
    <w:rsid w:val="000933BB"/>
    <w:rsid w:val="00120FC1"/>
    <w:rsid w:val="001801A4"/>
    <w:rsid w:val="001819E1"/>
    <w:rsid w:val="001F5E07"/>
    <w:rsid w:val="00215030"/>
    <w:rsid w:val="002419EA"/>
    <w:rsid w:val="00251D81"/>
    <w:rsid w:val="0026773C"/>
    <w:rsid w:val="002C0F7B"/>
    <w:rsid w:val="002C27EE"/>
    <w:rsid w:val="00320522"/>
    <w:rsid w:val="0038581F"/>
    <w:rsid w:val="0038741F"/>
    <w:rsid w:val="00431BBA"/>
    <w:rsid w:val="00453397"/>
    <w:rsid w:val="004D21BA"/>
    <w:rsid w:val="00560D58"/>
    <w:rsid w:val="005D6BD4"/>
    <w:rsid w:val="00602AE7"/>
    <w:rsid w:val="006663FB"/>
    <w:rsid w:val="006906FF"/>
    <w:rsid w:val="0069288C"/>
    <w:rsid w:val="006968A6"/>
    <w:rsid w:val="006D6B50"/>
    <w:rsid w:val="006E6B99"/>
    <w:rsid w:val="007149CE"/>
    <w:rsid w:val="00765A2F"/>
    <w:rsid w:val="007C36CA"/>
    <w:rsid w:val="0086359A"/>
    <w:rsid w:val="00874260"/>
    <w:rsid w:val="00937991"/>
    <w:rsid w:val="00960BC9"/>
    <w:rsid w:val="00965D0F"/>
    <w:rsid w:val="009C6B8F"/>
    <w:rsid w:val="009C7CAB"/>
    <w:rsid w:val="009F1F95"/>
    <w:rsid w:val="00A114E2"/>
    <w:rsid w:val="00A2770B"/>
    <w:rsid w:val="00AC5221"/>
    <w:rsid w:val="00AD61CA"/>
    <w:rsid w:val="00AF7108"/>
    <w:rsid w:val="00B93705"/>
    <w:rsid w:val="00BB27A0"/>
    <w:rsid w:val="00BD342F"/>
    <w:rsid w:val="00C15250"/>
    <w:rsid w:val="00C32883"/>
    <w:rsid w:val="00C81592"/>
    <w:rsid w:val="00CB0715"/>
    <w:rsid w:val="00CB6983"/>
    <w:rsid w:val="00CD3943"/>
    <w:rsid w:val="00CF3637"/>
    <w:rsid w:val="00D01B25"/>
    <w:rsid w:val="00D12656"/>
    <w:rsid w:val="00D57FAC"/>
    <w:rsid w:val="00DA43C8"/>
    <w:rsid w:val="00DF4B6F"/>
    <w:rsid w:val="00E12ABD"/>
    <w:rsid w:val="00E35214"/>
    <w:rsid w:val="00F013D2"/>
    <w:rsid w:val="00F046F5"/>
    <w:rsid w:val="00F745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5A9607-B0FC-4DD6-AA8C-360E62462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745A0"/>
    <w:rPr>
      <w:sz w:val="22"/>
      <w:szCs w:val="22"/>
    </w:rPr>
  </w:style>
  <w:style w:type="character" w:customStyle="1" w:styleId="SinespaciadoCar">
    <w:name w:val="Sin espaciado Car"/>
    <w:link w:val="Sinespaciado"/>
    <w:uiPriority w:val="1"/>
    <w:locked/>
    <w:rsid w:val="00F745A0"/>
    <w:rPr>
      <w:sz w:val="22"/>
      <w:szCs w:val="22"/>
    </w:rPr>
  </w:style>
  <w:style w:type="character" w:styleId="Hipervnculo">
    <w:name w:val="Hyperlink"/>
    <w:basedOn w:val="Fuentedeprrafopredeter"/>
    <w:uiPriority w:val="99"/>
    <w:unhideWhenUsed/>
    <w:rsid w:val="00F745A0"/>
    <w:rPr>
      <w:color w:val="0563C1" w:themeColor="hyperlink"/>
      <w:u w:val="single"/>
    </w:rPr>
  </w:style>
  <w:style w:type="character" w:styleId="Hipervnculovisitado">
    <w:name w:val="FollowedHyperlink"/>
    <w:basedOn w:val="Fuentedeprrafopredeter"/>
    <w:uiPriority w:val="99"/>
    <w:semiHidden/>
    <w:unhideWhenUsed/>
    <w:rsid w:val="00602AE7"/>
    <w:rPr>
      <w:color w:val="954F72" w:themeColor="followedHyperlink"/>
      <w:u w:val="single"/>
    </w:rPr>
  </w:style>
  <w:style w:type="character" w:customStyle="1" w:styleId="Mencinsinresolver1">
    <w:name w:val="Mención sin resolver1"/>
    <w:basedOn w:val="Fuentedeprrafopredeter"/>
    <w:uiPriority w:val="99"/>
    <w:semiHidden/>
    <w:unhideWhenUsed/>
    <w:rsid w:val="00602AE7"/>
    <w:rPr>
      <w:color w:val="605E5C"/>
      <w:shd w:val="clear" w:color="auto" w:fill="E1DFDD"/>
    </w:rPr>
  </w:style>
  <w:style w:type="paragraph" w:styleId="Encabezado">
    <w:name w:val="header"/>
    <w:basedOn w:val="Normal"/>
    <w:link w:val="EncabezadoCar"/>
    <w:uiPriority w:val="99"/>
    <w:unhideWhenUsed/>
    <w:rsid w:val="00602AE7"/>
    <w:pPr>
      <w:tabs>
        <w:tab w:val="center" w:pos="4419"/>
        <w:tab w:val="right" w:pos="8838"/>
      </w:tabs>
    </w:pPr>
  </w:style>
  <w:style w:type="character" w:customStyle="1" w:styleId="EncabezadoCar">
    <w:name w:val="Encabezado Car"/>
    <w:basedOn w:val="Fuentedeprrafopredeter"/>
    <w:link w:val="Encabezado"/>
    <w:uiPriority w:val="99"/>
    <w:rsid w:val="00602AE7"/>
  </w:style>
  <w:style w:type="paragraph" w:styleId="Piedepgina">
    <w:name w:val="footer"/>
    <w:basedOn w:val="Normal"/>
    <w:link w:val="PiedepginaCar"/>
    <w:uiPriority w:val="99"/>
    <w:unhideWhenUsed/>
    <w:rsid w:val="00602AE7"/>
    <w:pPr>
      <w:tabs>
        <w:tab w:val="center" w:pos="4419"/>
        <w:tab w:val="right" w:pos="8838"/>
      </w:tabs>
    </w:pPr>
  </w:style>
  <w:style w:type="character" w:customStyle="1" w:styleId="PiedepginaCar">
    <w:name w:val="Pie de página Car"/>
    <w:basedOn w:val="Fuentedeprrafopredeter"/>
    <w:link w:val="Piedepgina"/>
    <w:uiPriority w:val="99"/>
    <w:rsid w:val="00602AE7"/>
  </w:style>
  <w:style w:type="character" w:customStyle="1" w:styleId="UnresolvedMention">
    <w:name w:val="Unresolved Mention"/>
    <w:basedOn w:val="Fuentedeprrafopredeter"/>
    <w:uiPriority w:val="99"/>
    <w:semiHidden/>
    <w:unhideWhenUsed/>
    <w:rsid w:val="00D12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onvocatoria.desaparicion.lxileg.2022@legislativoedomex.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3772</Words>
  <Characters>20752</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7</cp:revision>
  <cp:lastPrinted>2022-09-21T15:34:00Z</cp:lastPrinted>
  <dcterms:created xsi:type="dcterms:W3CDTF">2022-09-15T14:56:00Z</dcterms:created>
  <dcterms:modified xsi:type="dcterms:W3CDTF">2022-09-21T15:50:00Z</dcterms:modified>
</cp:coreProperties>
</file>