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D80" w:rsidRPr="00925CCC" w:rsidRDefault="00565D80" w:rsidP="00925CCC">
      <w:pPr>
        <w:pStyle w:val="Sinespaciado"/>
        <w:ind w:left="2835"/>
        <w:jc w:val="both"/>
        <w:rPr>
          <w:rFonts w:ascii="Times New Roman" w:hAnsi="Times New Roman" w:cs="Times New Roman"/>
          <w:sz w:val="24"/>
          <w:szCs w:val="24"/>
        </w:rPr>
      </w:pPr>
      <w:r w:rsidRPr="00925CCC">
        <w:rPr>
          <w:rFonts w:ascii="Times New Roman" w:hAnsi="Times New Roman" w:cs="Times New Roman"/>
          <w:sz w:val="24"/>
          <w:szCs w:val="24"/>
        </w:rPr>
        <w:t>REUNION DE LAS COMISIONES LEGISLATIVAS DE:</w:t>
      </w:r>
    </w:p>
    <w:p w:rsidR="00565D80" w:rsidRPr="00925CCC" w:rsidRDefault="00565D80" w:rsidP="00925CCC">
      <w:pPr>
        <w:pStyle w:val="Sinespaciado"/>
        <w:ind w:left="2832"/>
        <w:jc w:val="both"/>
        <w:rPr>
          <w:rFonts w:ascii="Times New Roman" w:hAnsi="Times New Roman" w:cs="Times New Roman"/>
          <w:sz w:val="24"/>
          <w:szCs w:val="24"/>
          <w:lang w:eastAsia="es-MX"/>
        </w:rPr>
      </w:pPr>
      <w:r w:rsidRPr="00925CCC">
        <w:rPr>
          <w:rFonts w:ascii="Times New Roman" w:hAnsi="Times New Roman" w:cs="Times New Roman"/>
          <w:sz w:val="24"/>
          <w:szCs w:val="24"/>
        </w:rPr>
        <w:t>-</w:t>
      </w:r>
      <w:r w:rsidR="0062197A" w:rsidRPr="00925CCC">
        <w:rPr>
          <w:rFonts w:ascii="Times New Roman" w:hAnsi="Times New Roman" w:cs="Times New Roman"/>
          <w:sz w:val="24"/>
          <w:szCs w:val="24"/>
        </w:rPr>
        <w:t xml:space="preserve"> </w:t>
      </w:r>
      <w:r w:rsidRPr="00925CCC">
        <w:rPr>
          <w:rFonts w:ascii="Times New Roman" w:hAnsi="Times New Roman" w:cs="Times New Roman"/>
          <w:sz w:val="24"/>
          <w:szCs w:val="24"/>
          <w:lang w:eastAsia="es-MX"/>
        </w:rPr>
        <w:t>PROCURACI</w:t>
      </w:r>
      <w:r w:rsidR="00AC53C8" w:rsidRPr="00925CCC">
        <w:rPr>
          <w:rFonts w:ascii="Times New Roman" w:hAnsi="Times New Roman" w:cs="Times New Roman"/>
          <w:sz w:val="24"/>
          <w:szCs w:val="24"/>
          <w:lang w:eastAsia="es-MX"/>
        </w:rPr>
        <w:t>ÓN Y ADMINISTRACIÓN DE JUSTICIA</w:t>
      </w:r>
    </w:p>
    <w:p w:rsidR="00565D80" w:rsidRPr="00925CCC" w:rsidRDefault="00AC53C8" w:rsidP="00925CCC">
      <w:pPr>
        <w:pStyle w:val="Sinespaciado"/>
        <w:ind w:left="2832"/>
        <w:jc w:val="both"/>
        <w:rPr>
          <w:rFonts w:ascii="Times New Roman" w:hAnsi="Times New Roman" w:cs="Times New Roman"/>
          <w:sz w:val="24"/>
          <w:szCs w:val="24"/>
          <w:lang w:eastAsia="es-MX"/>
        </w:rPr>
      </w:pPr>
      <w:r w:rsidRPr="00925CCC">
        <w:rPr>
          <w:rFonts w:ascii="Times New Roman" w:hAnsi="Times New Roman" w:cs="Times New Roman"/>
          <w:sz w:val="24"/>
          <w:szCs w:val="24"/>
          <w:lang w:eastAsia="es-MX"/>
        </w:rPr>
        <w:t>- PLANEACIÓN Y GASTO PÚBLICO</w:t>
      </w:r>
    </w:p>
    <w:p w:rsidR="00AC53C8" w:rsidRPr="00925CCC" w:rsidRDefault="00565D80" w:rsidP="00925CCC">
      <w:pPr>
        <w:pStyle w:val="Sinespaciado"/>
        <w:ind w:left="2832"/>
        <w:jc w:val="both"/>
        <w:rPr>
          <w:rFonts w:ascii="Times New Roman" w:hAnsi="Times New Roman" w:cs="Times New Roman"/>
          <w:sz w:val="24"/>
        </w:rPr>
      </w:pPr>
      <w:r w:rsidRPr="00925CCC">
        <w:rPr>
          <w:rFonts w:ascii="Times New Roman" w:hAnsi="Times New Roman" w:cs="Times New Roman"/>
          <w:sz w:val="24"/>
        </w:rPr>
        <w:t>-</w:t>
      </w:r>
      <w:r w:rsidR="009C447E" w:rsidRPr="00925CCC">
        <w:rPr>
          <w:rFonts w:ascii="Times New Roman" w:hAnsi="Times New Roman" w:cs="Times New Roman"/>
          <w:sz w:val="24"/>
        </w:rPr>
        <w:t xml:space="preserve"> </w:t>
      </w:r>
      <w:r w:rsidR="00AC53C8" w:rsidRPr="00925CCC">
        <w:rPr>
          <w:rFonts w:ascii="Times New Roman" w:hAnsi="Times New Roman" w:cs="Times New Roman"/>
          <w:sz w:val="24"/>
        </w:rPr>
        <w:t>FINANZAS PÚBLICAS</w:t>
      </w:r>
    </w:p>
    <w:p w:rsidR="00565D80" w:rsidRPr="00925CCC" w:rsidRDefault="00AC53C8" w:rsidP="00925CCC">
      <w:pPr>
        <w:pStyle w:val="Sinespaciado"/>
        <w:ind w:left="2832"/>
        <w:jc w:val="both"/>
        <w:rPr>
          <w:rFonts w:ascii="Times New Roman" w:hAnsi="Times New Roman" w:cs="Times New Roman"/>
          <w:sz w:val="24"/>
        </w:rPr>
      </w:pPr>
      <w:r w:rsidRPr="00925CCC">
        <w:rPr>
          <w:rFonts w:ascii="Times New Roman" w:hAnsi="Times New Roman" w:cs="Times New Roman"/>
          <w:sz w:val="24"/>
        </w:rPr>
        <w:t xml:space="preserve">DE LA H. </w:t>
      </w:r>
      <w:r w:rsidR="00565D80" w:rsidRPr="00925CCC">
        <w:rPr>
          <w:rFonts w:ascii="Times New Roman" w:hAnsi="Times New Roman" w:cs="Times New Roman"/>
          <w:sz w:val="24"/>
        </w:rPr>
        <w:t>LXI LEGISLATURA DEL ESTADO DE MÉXICO.</w:t>
      </w:r>
    </w:p>
    <w:p w:rsidR="004D2234" w:rsidRPr="00925CCC" w:rsidRDefault="004D2234" w:rsidP="00925CCC">
      <w:pPr>
        <w:pStyle w:val="Sinespaciado"/>
        <w:ind w:left="2832"/>
        <w:jc w:val="both"/>
        <w:rPr>
          <w:rFonts w:ascii="Times New Roman" w:hAnsi="Times New Roman" w:cs="Times New Roman"/>
          <w:sz w:val="28"/>
          <w:szCs w:val="24"/>
        </w:rPr>
      </w:pPr>
    </w:p>
    <w:p w:rsidR="00A138DF" w:rsidRPr="00925CCC" w:rsidRDefault="00A138DF" w:rsidP="00925CCC">
      <w:pPr>
        <w:pStyle w:val="Sinespaciado"/>
        <w:ind w:left="2832"/>
        <w:jc w:val="both"/>
        <w:rPr>
          <w:rFonts w:ascii="Times New Roman" w:hAnsi="Times New Roman" w:cs="Times New Roman"/>
          <w:sz w:val="28"/>
          <w:szCs w:val="24"/>
        </w:rPr>
      </w:pPr>
    </w:p>
    <w:p w:rsidR="00A138DF" w:rsidRPr="00925CCC" w:rsidRDefault="00A07B0E" w:rsidP="00925CCC">
      <w:pPr>
        <w:spacing w:after="0" w:line="240" w:lineRule="auto"/>
        <w:ind w:left="2832"/>
        <w:contextualSpacing/>
        <w:jc w:val="both"/>
        <w:rPr>
          <w:rFonts w:ascii="Times New Roman" w:hAnsi="Times New Roman" w:cs="Times New Roman"/>
          <w:sz w:val="18"/>
          <w:szCs w:val="18"/>
        </w:rPr>
      </w:pPr>
      <w:r w:rsidRPr="00925CCC">
        <w:rPr>
          <w:rFonts w:ascii="Times New Roman" w:hAnsi="Times New Roman" w:cs="Times New Roman"/>
          <w:sz w:val="18"/>
          <w:szCs w:val="18"/>
        </w:rPr>
        <w:t>- ANÁLISIS DE LA INICIATIVA CON PROYECTO DE DECRETO, MEDIANTE EL CUAL SE REFORMAN Y ADICIONAN DIVERSAS DISPOSICIONES DEL CÓDIGO FINANCIERO DEL ESTADO DE MÉXICO Y MUNICIPIOS, DEL CÓDIGO ADMINISTRATIVO DEL ESTADO DE MÉXICO Y DEL CÓDIGO CIVIL DEL ESTADO DE MÉXICO, PRESENTADA POR LA DIPUTADA INGRID KRASOPANI SCHEMELENSKY CASTRO, EL DIPUTADO ENRIQUE VARGAS DEL VILLAR Y EL DIPUTADO FRANCISCO BRIAN ROJAS CANO, EN NOMBRE DEL GRUPO PARLAMENTARIO DEL PARTIDO ACCIÓN NACIONAL.</w:t>
      </w:r>
    </w:p>
    <w:p w:rsidR="004D2234" w:rsidRPr="00925CCC" w:rsidRDefault="004D2234" w:rsidP="00925CCC">
      <w:pPr>
        <w:pStyle w:val="Sinespaciado"/>
        <w:ind w:left="2832"/>
        <w:jc w:val="both"/>
        <w:rPr>
          <w:rFonts w:ascii="Times New Roman" w:hAnsi="Times New Roman" w:cs="Times New Roman"/>
          <w:sz w:val="28"/>
          <w:szCs w:val="24"/>
        </w:rPr>
      </w:pPr>
    </w:p>
    <w:p w:rsidR="004D2234" w:rsidRPr="00925CCC" w:rsidRDefault="00A138DF" w:rsidP="00925CCC">
      <w:pPr>
        <w:spacing w:after="0" w:line="240" w:lineRule="auto"/>
        <w:ind w:left="2832"/>
        <w:contextualSpacing/>
        <w:jc w:val="both"/>
        <w:rPr>
          <w:rFonts w:ascii="Times New Roman" w:hAnsi="Times New Roman" w:cs="Times New Roman"/>
          <w:sz w:val="18"/>
          <w:szCs w:val="24"/>
        </w:rPr>
      </w:pPr>
      <w:r w:rsidRPr="00925CCC">
        <w:rPr>
          <w:rFonts w:ascii="Times New Roman" w:hAnsi="Times New Roman" w:cs="Times New Roman"/>
          <w:sz w:val="18"/>
          <w:szCs w:val="24"/>
        </w:rPr>
        <w:t>CON LA PARTICIPACIÓN DEL DOCTOR ALEJANDRO HERNÁNDEZ GUTIÉRREZ, REPRESENTANTE DEL INSTITUTO NACIONAL DEL SUELO SUSTENTABLE EN EL ESTADO DE MÉXICO.</w:t>
      </w:r>
    </w:p>
    <w:p w:rsidR="004D2234" w:rsidRPr="00925CCC" w:rsidRDefault="004D2234" w:rsidP="00925CCC">
      <w:pPr>
        <w:pStyle w:val="Sinespaciado"/>
        <w:jc w:val="both"/>
        <w:rPr>
          <w:rFonts w:ascii="Times New Roman" w:hAnsi="Times New Roman" w:cs="Times New Roman"/>
          <w:sz w:val="28"/>
          <w:szCs w:val="24"/>
        </w:rPr>
      </w:pPr>
    </w:p>
    <w:p w:rsidR="004D2234" w:rsidRPr="00925CCC" w:rsidRDefault="004D2234" w:rsidP="00925CCC">
      <w:pPr>
        <w:pStyle w:val="Sinespaciado"/>
        <w:jc w:val="both"/>
        <w:rPr>
          <w:rFonts w:ascii="Times New Roman" w:hAnsi="Times New Roman" w:cs="Times New Roman"/>
          <w:sz w:val="28"/>
          <w:szCs w:val="24"/>
        </w:rPr>
      </w:pPr>
    </w:p>
    <w:p w:rsidR="00565D80" w:rsidRPr="00925CCC" w:rsidRDefault="00565D80" w:rsidP="00925CCC">
      <w:pPr>
        <w:pStyle w:val="Sinespaciado"/>
        <w:ind w:left="2124" w:firstLine="708"/>
        <w:rPr>
          <w:rFonts w:ascii="Times New Roman" w:hAnsi="Times New Roman" w:cs="Times New Roman"/>
          <w:sz w:val="24"/>
          <w:szCs w:val="24"/>
        </w:rPr>
      </w:pPr>
      <w:r w:rsidRPr="00925CCC">
        <w:rPr>
          <w:rFonts w:ascii="Times New Roman" w:hAnsi="Times New Roman" w:cs="Times New Roman"/>
          <w:sz w:val="24"/>
          <w:szCs w:val="24"/>
        </w:rPr>
        <w:t>CELEBRADA EL DÍA 16 NOVIEMBRE DEL 2022.</w:t>
      </w:r>
    </w:p>
    <w:p w:rsidR="00565D80" w:rsidRPr="00925CCC" w:rsidRDefault="00565D80" w:rsidP="00925CCC">
      <w:pPr>
        <w:pStyle w:val="Sinespaciado"/>
        <w:jc w:val="center"/>
        <w:rPr>
          <w:rFonts w:ascii="Times New Roman" w:hAnsi="Times New Roman" w:cs="Times New Roman"/>
          <w:sz w:val="24"/>
          <w:szCs w:val="24"/>
        </w:rPr>
      </w:pPr>
    </w:p>
    <w:p w:rsidR="00565D80" w:rsidRPr="00925CCC" w:rsidRDefault="00565D80" w:rsidP="00925CCC">
      <w:pPr>
        <w:pStyle w:val="Sinespaciado"/>
        <w:jc w:val="center"/>
        <w:rPr>
          <w:rFonts w:ascii="Times New Roman" w:hAnsi="Times New Roman" w:cs="Times New Roman"/>
          <w:sz w:val="24"/>
          <w:szCs w:val="24"/>
        </w:rPr>
      </w:pPr>
      <w:r w:rsidRPr="00925CCC">
        <w:rPr>
          <w:rFonts w:ascii="Times New Roman" w:hAnsi="Times New Roman" w:cs="Times New Roman"/>
          <w:sz w:val="24"/>
          <w:szCs w:val="24"/>
        </w:rPr>
        <w:t>PRESIDENCIA DEL DIPUTADO FRANCISCO JAVIER SANTOS ARREOLA.</w:t>
      </w:r>
    </w:p>
    <w:p w:rsidR="00565D80" w:rsidRPr="00925CCC" w:rsidRDefault="00565D80" w:rsidP="00925CCC">
      <w:pPr>
        <w:pStyle w:val="Sinespaciado"/>
        <w:jc w:val="both"/>
        <w:rPr>
          <w:rFonts w:ascii="Times New Roman" w:hAnsi="Times New Roman" w:cs="Times New Roman"/>
          <w:sz w:val="24"/>
          <w:szCs w:val="24"/>
        </w:rPr>
      </w:pPr>
    </w:p>
    <w:p w:rsidR="00565D80" w:rsidRPr="00925CCC" w:rsidRDefault="00565D80" w:rsidP="00925CCC">
      <w:pPr>
        <w:pStyle w:val="Sinespaciado"/>
        <w:jc w:val="both"/>
        <w:rPr>
          <w:rFonts w:ascii="Times New Roman" w:hAnsi="Times New Roman" w:cs="Times New Roman"/>
          <w:sz w:val="24"/>
          <w:szCs w:val="24"/>
          <w:lang w:eastAsia="es-MX"/>
        </w:rPr>
      </w:pPr>
      <w:r w:rsidRPr="00925CCC">
        <w:rPr>
          <w:rFonts w:ascii="Times New Roman" w:hAnsi="Times New Roman" w:cs="Times New Roman"/>
          <w:sz w:val="24"/>
          <w:szCs w:val="24"/>
        </w:rPr>
        <w:t xml:space="preserve">PRESIDENTE DIP. FRANCISCO JAVIER SANTOS ARREOLA. </w:t>
      </w:r>
      <w:r w:rsidRPr="00925CCC">
        <w:rPr>
          <w:rFonts w:ascii="Times New Roman" w:hAnsi="Times New Roman" w:cs="Times New Roman"/>
          <w:sz w:val="24"/>
          <w:szCs w:val="24"/>
          <w:lang w:eastAsia="es-MX"/>
        </w:rPr>
        <w:t xml:space="preserve">Doy la bienvenida a las diputadas y los diputados que forman las Comisiones Legislativas de Procuración y Administración de Justicia, de Planeación, Gasto Público y de Finanzas públicas, y les manifiesto mi mayor consideración por su interés en el cumplimiento de esta tarea. Asimismo, agradezco la presencia del Doctor Alejandro Hernández Gutiérrez, representante del Instituto Nacional del Suelo Sustentable </w:t>
      </w:r>
      <w:r w:rsidRPr="00925CCC">
        <w:rPr>
          <w:rStyle w:val="nfasis"/>
          <w:rFonts w:ascii="Times New Roman" w:hAnsi="Times New Roman" w:cs="Times New Roman"/>
          <w:bCs/>
          <w:i w:val="0"/>
          <w:iCs w:val="0"/>
          <w:sz w:val="24"/>
          <w:szCs w:val="24"/>
          <w:shd w:val="clear" w:color="auto" w:fill="FFFFFF"/>
        </w:rPr>
        <w:t>INSUS</w:t>
      </w:r>
      <w:r w:rsidRPr="00925CCC">
        <w:rPr>
          <w:rFonts w:ascii="Times New Roman" w:hAnsi="Times New Roman" w:cs="Times New Roman"/>
          <w:sz w:val="24"/>
          <w:szCs w:val="24"/>
          <w:lang w:eastAsia="es-MX"/>
        </w:rPr>
        <w:t xml:space="preserve"> en el Estado de México, y del Doctor </w:t>
      </w:r>
      <w:r w:rsidR="005B6635" w:rsidRPr="00925CCC">
        <w:rPr>
          <w:rFonts w:ascii="Times New Roman" w:hAnsi="Times New Roman" w:cs="Times New Roman"/>
          <w:sz w:val="24"/>
          <w:szCs w:val="24"/>
          <w:lang w:eastAsia="es-MX"/>
        </w:rPr>
        <w:t>Ó</w:t>
      </w:r>
      <w:r w:rsidRPr="00925CCC">
        <w:rPr>
          <w:rFonts w:ascii="Times New Roman" w:hAnsi="Times New Roman" w:cs="Times New Roman"/>
          <w:sz w:val="24"/>
          <w:szCs w:val="24"/>
          <w:lang w:eastAsia="es-MX"/>
        </w:rPr>
        <w:t>scar Sánchez García, Director General del Instituto de Información e Investigación Geográfica, Estadística y Catastral del Estado de México</w:t>
      </w:r>
      <w:r w:rsidR="006C46E7" w:rsidRPr="00925CCC">
        <w:rPr>
          <w:rFonts w:ascii="Times New Roman" w:hAnsi="Times New Roman" w:cs="Times New Roman"/>
          <w:sz w:val="24"/>
          <w:szCs w:val="24"/>
          <w:lang w:eastAsia="es-MX"/>
        </w:rPr>
        <w:t>;</w:t>
      </w:r>
      <w:r w:rsidRPr="00925CCC">
        <w:rPr>
          <w:rFonts w:ascii="Times New Roman" w:hAnsi="Times New Roman" w:cs="Times New Roman"/>
          <w:sz w:val="24"/>
          <w:szCs w:val="24"/>
          <w:lang w:eastAsia="es-MX"/>
        </w:rPr>
        <w:t xml:space="preserve"> así como de los servidores públicos que concurren a esta reunión</w:t>
      </w:r>
      <w:r w:rsidR="006C46E7" w:rsidRPr="00925CCC">
        <w:rPr>
          <w:rFonts w:ascii="Times New Roman" w:hAnsi="Times New Roman" w:cs="Times New Roman"/>
          <w:sz w:val="24"/>
          <w:szCs w:val="24"/>
          <w:lang w:eastAsia="es-MX"/>
        </w:rPr>
        <w:t xml:space="preserve">; agradezco </w:t>
      </w:r>
      <w:r w:rsidRPr="00925CCC">
        <w:rPr>
          <w:rFonts w:ascii="Times New Roman" w:hAnsi="Times New Roman" w:cs="Times New Roman"/>
          <w:sz w:val="24"/>
          <w:szCs w:val="24"/>
          <w:lang w:eastAsia="es-MX"/>
        </w:rPr>
        <w:t xml:space="preserve">también la presencia de quienes se encuentran en este Recinto y en las redes sociales. </w:t>
      </w:r>
    </w:p>
    <w:p w:rsidR="00565D80" w:rsidRPr="00925CCC" w:rsidRDefault="00565D80" w:rsidP="00925CCC">
      <w:pPr>
        <w:pStyle w:val="Sinespaciado"/>
        <w:ind w:firstLine="708"/>
        <w:jc w:val="both"/>
        <w:rPr>
          <w:rFonts w:ascii="Times New Roman" w:hAnsi="Times New Roman" w:cs="Times New Roman"/>
          <w:sz w:val="24"/>
          <w:szCs w:val="24"/>
          <w:lang w:eastAsia="es-MX"/>
        </w:rPr>
      </w:pPr>
      <w:r w:rsidRPr="00925CCC">
        <w:rPr>
          <w:rFonts w:ascii="Times New Roman" w:hAnsi="Times New Roman" w:cs="Times New Roman"/>
          <w:sz w:val="24"/>
          <w:szCs w:val="24"/>
          <w:lang w:eastAsia="es-MX"/>
        </w:rPr>
        <w:t xml:space="preserve">La reunión en modalidad mixta, se apega al artículo 40 Bis de la Ley Orgánica del Poder Legislativo del Estado Libre y Soberano de México. </w:t>
      </w:r>
    </w:p>
    <w:p w:rsidR="00565D80" w:rsidRPr="00925CCC" w:rsidRDefault="00565D80" w:rsidP="00925CCC">
      <w:pPr>
        <w:pStyle w:val="Sinespaciado"/>
        <w:ind w:firstLine="708"/>
        <w:jc w:val="both"/>
        <w:rPr>
          <w:rFonts w:ascii="Times New Roman" w:hAnsi="Times New Roman" w:cs="Times New Roman"/>
          <w:sz w:val="24"/>
          <w:szCs w:val="24"/>
          <w:lang w:eastAsia="es-MX"/>
        </w:rPr>
      </w:pPr>
      <w:r w:rsidRPr="00925CCC">
        <w:rPr>
          <w:rFonts w:ascii="Times New Roman" w:hAnsi="Times New Roman" w:cs="Times New Roman"/>
          <w:sz w:val="24"/>
          <w:szCs w:val="24"/>
          <w:lang w:eastAsia="es-MX"/>
        </w:rPr>
        <w:t>Pido a la Secretaría verifique el quórum.</w:t>
      </w:r>
    </w:p>
    <w:p w:rsidR="00565D80" w:rsidRPr="00925CCC" w:rsidRDefault="00565D80" w:rsidP="00925CCC">
      <w:pPr>
        <w:pStyle w:val="Sinespaciado"/>
        <w:jc w:val="both"/>
        <w:rPr>
          <w:rFonts w:ascii="Times New Roman" w:hAnsi="Times New Roman" w:cs="Times New Roman"/>
          <w:sz w:val="24"/>
          <w:szCs w:val="24"/>
          <w:lang w:eastAsia="es-MX"/>
        </w:rPr>
      </w:pPr>
      <w:r w:rsidRPr="00925CCC">
        <w:rPr>
          <w:rFonts w:ascii="Times New Roman" w:hAnsi="Times New Roman" w:cs="Times New Roman"/>
          <w:sz w:val="24"/>
          <w:szCs w:val="24"/>
        </w:rPr>
        <w:t xml:space="preserve">SECRETARIA DIP. </w:t>
      </w:r>
      <w:r w:rsidRPr="00925CCC">
        <w:rPr>
          <w:rFonts w:ascii="Times New Roman" w:hAnsi="Times New Roman" w:cs="Times New Roman"/>
          <w:sz w:val="24"/>
          <w:szCs w:val="24"/>
          <w:lang w:eastAsia="es-MX"/>
        </w:rPr>
        <w:t>INGRID KRASOPANI SCHEMELENSKY CASTRO</w:t>
      </w:r>
      <w:r w:rsidRPr="00925CCC">
        <w:rPr>
          <w:rFonts w:ascii="Times New Roman" w:hAnsi="Times New Roman" w:cs="Times New Roman"/>
          <w:sz w:val="24"/>
          <w:szCs w:val="24"/>
        </w:rPr>
        <w:t xml:space="preserve">. </w:t>
      </w:r>
      <w:r w:rsidRPr="00925CCC">
        <w:rPr>
          <w:rFonts w:ascii="Times New Roman" w:hAnsi="Times New Roman" w:cs="Times New Roman"/>
          <w:sz w:val="24"/>
          <w:szCs w:val="24"/>
          <w:lang w:eastAsia="es-MX"/>
        </w:rPr>
        <w:t>Claro que sí diputado Presidente, muy buenos días a cada y a cada uno de los compañeros diputados. procedemos a pasar lista.</w:t>
      </w:r>
    </w:p>
    <w:p w:rsidR="00565D80" w:rsidRPr="00925CCC" w:rsidRDefault="006C46E7" w:rsidP="00925CCC">
      <w:pPr>
        <w:pStyle w:val="Sinespaciado"/>
        <w:jc w:val="center"/>
        <w:rPr>
          <w:rFonts w:ascii="Times New Roman" w:hAnsi="Times New Roman" w:cs="Times New Roman"/>
          <w:sz w:val="24"/>
          <w:szCs w:val="24"/>
          <w:lang w:eastAsia="es-MX"/>
        </w:rPr>
      </w:pPr>
      <w:r w:rsidRPr="00925CCC">
        <w:rPr>
          <w:rFonts w:ascii="Times New Roman" w:hAnsi="Times New Roman" w:cs="Times New Roman"/>
          <w:sz w:val="24"/>
          <w:szCs w:val="24"/>
          <w:lang w:eastAsia="es-MX"/>
        </w:rPr>
        <w:t>COMISIÓN DE PROCURACIÓN Y ADMINISTRACIÓN DE JUSTICIA</w:t>
      </w:r>
    </w:p>
    <w:p w:rsidR="00565D80" w:rsidRPr="00925CCC" w:rsidRDefault="00565D80" w:rsidP="00925CCC">
      <w:pPr>
        <w:pStyle w:val="Sinespaciado"/>
        <w:jc w:val="center"/>
        <w:rPr>
          <w:rFonts w:ascii="Times New Roman" w:hAnsi="Times New Roman" w:cs="Times New Roman"/>
          <w:i/>
          <w:sz w:val="24"/>
          <w:szCs w:val="24"/>
          <w:lang w:eastAsia="es-MX"/>
        </w:rPr>
      </w:pPr>
      <w:r w:rsidRPr="00925CCC">
        <w:rPr>
          <w:rFonts w:ascii="Times New Roman" w:hAnsi="Times New Roman" w:cs="Times New Roman"/>
          <w:i/>
          <w:sz w:val="24"/>
          <w:szCs w:val="24"/>
          <w:lang w:eastAsia="es-MX"/>
        </w:rPr>
        <w:t>(Registro de asistencia)</w:t>
      </w:r>
    </w:p>
    <w:p w:rsidR="00565D80" w:rsidRPr="00925CCC" w:rsidRDefault="006C46E7" w:rsidP="00925CCC">
      <w:pPr>
        <w:pStyle w:val="Sinespaciado"/>
        <w:jc w:val="center"/>
        <w:rPr>
          <w:rFonts w:ascii="Times New Roman" w:hAnsi="Times New Roman" w:cs="Times New Roman"/>
          <w:sz w:val="24"/>
          <w:szCs w:val="24"/>
          <w:lang w:eastAsia="es-MX"/>
        </w:rPr>
      </w:pPr>
      <w:r w:rsidRPr="00925CCC">
        <w:rPr>
          <w:rFonts w:ascii="Times New Roman" w:hAnsi="Times New Roman" w:cs="Times New Roman"/>
          <w:sz w:val="24"/>
          <w:szCs w:val="24"/>
          <w:lang w:eastAsia="es-MX"/>
        </w:rPr>
        <w:t>COMISIÓN DE PLANEACIÓN Y GASTO PÚBLICO</w:t>
      </w:r>
    </w:p>
    <w:p w:rsidR="00565D80" w:rsidRPr="00925CCC" w:rsidRDefault="00565D80" w:rsidP="00925CCC">
      <w:pPr>
        <w:pStyle w:val="Sinespaciado"/>
        <w:jc w:val="center"/>
        <w:rPr>
          <w:rFonts w:ascii="Times New Roman" w:hAnsi="Times New Roman" w:cs="Times New Roman"/>
          <w:i/>
          <w:sz w:val="24"/>
          <w:szCs w:val="24"/>
          <w:lang w:eastAsia="es-MX"/>
        </w:rPr>
      </w:pPr>
      <w:r w:rsidRPr="00925CCC">
        <w:rPr>
          <w:rFonts w:ascii="Times New Roman" w:hAnsi="Times New Roman" w:cs="Times New Roman"/>
          <w:i/>
          <w:sz w:val="24"/>
          <w:szCs w:val="24"/>
          <w:lang w:eastAsia="es-MX"/>
        </w:rPr>
        <w:t>(Registro de asistencia)</w:t>
      </w:r>
    </w:p>
    <w:p w:rsidR="00565D80" w:rsidRPr="00925CCC" w:rsidRDefault="006C46E7" w:rsidP="00925CCC">
      <w:pPr>
        <w:pStyle w:val="Sinespaciado"/>
        <w:jc w:val="center"/>
        <w:rPr>
          <w:rFonts w:ascii="Times New Roman" w:hAnsi="Times New Roman" w:cs="Times New Roman"/>
          <w:sz w:val="24"/>
          <w:szCs w:val="24"/>
          <w:lang w:eastAsia="es-MX"/>
        </w:rPr>
      </w:pPr>
      <w:r w:rsidRPr="00925CCC">
        <w:rPr>
          <w:rFonts w:ascii="Times New Roman" w:hAnsi="Times New Roman" w:cs="Times New Roman"/>
          <w:sz w:val="24"/>
          <w:szCs w:val="24"/>
          <w:lang w:eastAsia="es-MX"/>
        </w:rPr>
        <w:t>COMISIÓN DE FINANZAS PÚBLICAS</w:t>
      </w:r>
    </w:p>
    <w:p w:rsidR="00565D80" w:rsidRPr="00925CCC" w:rsidRDefault="00565D80" w:rsidP="00925CCC">
      <w:pPr>
        <w:pStyle w:val="Sinespaciado"/>
        <w:jc w:val="center"/>
        <w:rPr>
          <w:rFonts w:ascii="Times New Roman" w:hAnsi="Times New Roman" w:cs="Times New Roman"/>
          <w:i/>
          <w:sz w:val="24"/>
          <w:szCs w:val="24"/>
          <w:lang w:eastAsia="es-MX"/>
        </w:rPr>
      </w:pPr>
      <w:r w:rsidRPr="00925CCC">
        <w:rPr>
          <w:rFonts w:ascii="Times New Roman" w:hAnsi="Times New Roman" w:cs="Times New Roman"/>
          <w:i/>
          <w:sz w:val="24"/>
          <w:szCs w:val="24"/>
          <w:lang w:eastAsia="es-MX"/>
        </w:rPr>
        <w:t>(Registro de asistencia)</w:t>
      </w:r>
    </w:p>
    <w:p w:rsidR="00565D80" w:rsidRPr="00925CCC" w:rsidRDefault="00565D80" w:rsidP="00925CCC">
      <w:pPr>
        <w:pStyle w:val="Sinespaciado"/>
        <w:jc w:val="both"/>
        <w:rPr>
          <w:rFonts w:ascii="Times New Roman" w:hAnsi="Times New Roman" w:cs="Times New Roman"/>
          <w:sz w:val="24"/>
          <w:szCs w:val="24"/>
          <w:lang w:eastAsia="es-MX"/>
        </w:rPr>
      </w:pPr>
      <w:r w:rsidRPr="00925CCC">
        <w:rPr>
          <w:rFonts w:ascii="Times New Roman" w:hAnsi="Times New Roman" w:cs="Times New Roman"/>
          <w:sz w:val="24"/>
          <w:szCs w:val="24"/>
        </w:rPr>
        <w:t xml:space="preserve">SECRETARIA DIP. </w:t>
      </w:r>
      <w:r w:rsidRPr="00925CCC">
        <w:rPr>
          <w:rFonts w:ascii="Times New Roman" w:hAnsi="Times New Roman" w:cs="Times New Roman"/>
          <w:sz w:val="24"/>
          <w:szCs w:val="24"/>
          <w:lang w:eastAsia="es-MX"/>
        </w:rPr>
        <w:t>INGRID KRASOPANI SCHEMELENSKY CASTRO</w:t>
      </w:r>
      <w:r w:rsidRPr="00925CCC">
        <w:rPr>
          <w:rFonts w:ascii="Times New Roman" w:hAnsi="Times New Roman" w:cs="Times New Roman"/>
          <w:sz w:val="24"/>
          <w:szCs w:val="24"/>
        </w:rPr>
        <w:t xml:space="preserve">. Existe quórum diputado Presidente, </w:t>
      </w:r>
      <w:r w:rsidRPr="00925CCC">
        <w:rPr>
          <w:rFonts w:ascii="Times New Roman" w:hAnsi="Times New Roman" w:cs="Times New Roman"/>
          <w:sz w:val="24"/>
          <w:szCs w:val="24"/>
          <w:lang w:eastAsia="es-MX"/>
        </w:rPr>
        <w:t>se procede a abrir la reunión.</w:t>
      </w:r>
    </w:p>
    <w:p w:rsidR="00B402A0" w:rsidRPr="00925CCC" w:rsidRDefault="00565D80" w:rsidP="00925CCC">
      <w:pPr>
        <w:pStyle w:val="Sinespaciado"/>
        <w:jc w:val="both"/>
        <w:rPr>
          <w:rFonts w:ascii="Times New Roman" w:hAnsi="Times New Roman" w:cs="Times New Roman"/>
          <w:sz w:val="24"/>
          <w:szCs w:val="24"/>
          <w:lang w:eastAsia="es-MX"/>
        </w:rPr>
      </w:pPr>
      <w:r w:rsidRPr="00925CCC">
        <w:rPr>
          <w:rFonts w:ascii="Times New Roman" w:hAnsi="Times New Roman" w:cs="Times New Roman"/>
          <w:sz w:val="24"/>
          <w:szCs w:val="24"/>
        </w:rPr>
        <w:t xml:space="preserve">PRESIDENTE DIP. FRANCISCO JAVIER SANTOS ARREOLA. </w:t>
      </w:r>
      <w:r w:rsidRPr="00925CCC">
        <w:rPr>
          <w:rFonts w:ascii="Times New Roman" w:hAnsi="Times New Roman" w:cs="Times New Roman"/>
          <w:sz w:val="24"/>
          <w:szCs w:val="24"/>
          <w:lang w:eastAsia="es-MX"/>
        </w:rPr>
        <w:t xml:space="preserve">Se declara la existencia del quórum y se abre la </w:t>
      </w:r>
      <w:r w:rsidR="00E3153F" w:rsidRPr="00925CCC">
        <w:rPr>
          <w:rFonts w:ascii="Times New Roman" w:hAnsi="Times New Roman" w:cs="Times New Roman"/>
          <w:sz w:val="24"/>
          <w:szCs w:val="24"/>
          <w:lang w:eastAsia="es-MX"/>
        </w:rPr>
        <w:t xml:space="preserve">Reunión </w:t>
      </w:r>
      <w:r w:rsidRPr="00925CCC">
        <w:rPr>
          <w:rFonts w:ascii="Times New Roman" w:hAnsi="Times New Roman" w:cs="Times New Roman"/>
          <w:sz w:val="24"/>
          <w:szCs w:val="24"/>
          <w:lang w:eastAsia="es-MX"/>
        </w:rPr>
        <w:t xml:space="preserve">de las Comisiones Legislativas de Procuración y Administración de </w:t>
      </w:r>
      <w:r w:rsidR="00864ED2" w:rsidRPr="00925CCC">
        <w:rPr>
          <w:rFonts w:ascii="Times New Roman" w:hAnsi="Times New Roman" w:cs="Times New Roman"/>
          <w:sz w:val="24"/>
          <w:szCs w:val="24"/>
          <w:lang w:eastAsia="es-MX"/>
        </w:rPr>
        <w:lastRenderedPageBreak/>
        <w:t>Justicia, de</w:t>
      </w:r>
      <w:r w:rsidRPr="00925CCC">
        <w:rPr>
          <w:rFonts w:ascii="Times New Roman" w:hAnsi="Times New Roman" w:cs="Times New Roman"/>
          <w:sz w:val="24"/>
          <w:szCs w:val="24"/>
          <w:lang w:eastAsia="es-MX"/>
        </w:rPr>
        <w:t xml:space="preserve"> Planeación</w:t>
      </w:r>
      <w:r w:rsidR="004D021A" w:rsidRPr="00925CCC">
        <w:rPr>
          <w:rFonts w:ascii="Times New Roman" w:hAnsi="Times New Roman" w:cs="Times New Roman"/>
          <w:sz w:val="24"/>
          <w:szCs w:val="24"/>
          <w:lang w:eastAsia="es-MX"/>
        </w:rPr>
        <w:t xml:space="preserve"> y Gasto </w:t>
      </w:r>
      <w:r w:rsidR="004D021A" w:rsidRPr="00925CCC">
        <w:rPr>
          <w:rFonts w:ascii="Times New Roman" w:hAnsi="Times New Roman" w:cs="Times New Roman"/>
          <w:sz w:val="24"/>
          <w:szCs w:val="24"/>
        </w:rPr>
        <w:t>P</w:t>
      </w:r>
      <w:r w:rsidR="00B402A0" w:rsidRPr="00925CCC">
        <w:rPr>
          <w:rFonts w:ascii="Times New Roman" w:hAnsi="Times New Roman" w:cs="Times New Roman"/>
          <w:sz w:val="24"/>
          <w:szCs w:val="24"/>
        </w:rPr>
        <w:t>úblico</w:t>
      </w:r>
      <w:r w:rsidR="00E3153F" w:rsidRPr="00925CCC">
        <w:rPr>
          <w:rFonts w:ascii="Times New Roman" w:hAnsi="Times New Roman" w:cs="Times New Roman"/>
          <w:sz w:val="24"/>
          <w:szCs w:val="24"/>
        </w:rPr>
        <w:t xml:space="preserve"> y</w:t>
      </w:r>
      <w:r w:rsidR="00B402A0" w:rsidRPr="00925CCC">
        <w:rPr>
          <w:rFonts w:ascii="Times New Roman" w:hAnsi="Times New Roman" w:cs="Times New Roman"/>
          <w:sz w:val="24"/>
          <w:szCs w:val="24"/>
        </w:rPr>
        <w:t xml:space="preserve"> de </w:t>
      </w:r>
      <w:r w:rsidR="00E3153F" w:rsidRPr="00925CCC">
        <w:rPr>
          <w:rFonts w:ascii="Times New Roman" w:hAnsi="Times New Roman" w:cs="Times New Roman"/>
          <w:sz w:val="24"/>
          <w:szCs w:val="24"/>
        </w:rPr>
        <w:t xml:space="preserve">Finanzas Públicas, </w:t>
      </w:r>
      <w:r w:rsidR="00B402A0" w:rsidRPr="00925CCC">
        <w:rPr>
          <w:rFonts w:ascii="Times New Roman" w:hAnsi="Times New Roman" w:cs="Times New Roman"/>
          <w:sz w:val="24"/>
          <w:szCs w:val="24"/>
        </w:rPr>
        <w:t>siendo las once treinta y dos horas del día miércoles dieciséis de noviembre del año dos mil veintidós.</w:t>
      </w:r>
    </w:p>
    <w:p w:rsidR="00B402A0" w:rsidRPr="00925CCC" w:rsidRDefault="00B402A0" w:rsidP="00925CCC">
      <w:pPr>
        <w:spacing w:after="0" w:line="240" w:lineRule="auto"/>
        <w:contextualSpacing/>
        <w:jc w:val="both"/>
        <w:rPr>
          <w:rFonts w:ascii="Times New Roman" w:hAnsi="Times New Roman" w:cs="Times New Roman"/>
          <w:sz w:val="24"/>
          <w:szCs w:val="24"/>
        </w:rPr>
      </w:pPr>
      <w:r w:rsidRPr="00925CCC">
        <w:rPr>
          <w:rFonts w:ascii="Times New Roman" w:hAnsi="Times New Roman" w:cs="Times New Roman"/>
          <w:sz w:val="24"/>
          <w:szCs w:val="24"/>
        </w:rPr>
        <w:tab/>
        <w:t xml:space="preserve">Consecuentes con el artículo 16 del </w:t>
      </w:r>
      <w:r w:rsidR="00933D01" w:rsidRPr="00925CCC">
        <w:rPr>
          <w:rFonts w:ascii="Times New Roman" w:hAnsi="Times New Roman" w:cs="Times New Roman"/>
          <w:sz w:val="24"/>
          <w:szCs w:val="24"/>
        </w:rPr>
        <w:t xml:space="preserve">Reglamento </w:t>
      </w:r>
      <w:r w:rsidRPr="00925CCC">
        <w:rPr>
          <w:rFonts w:ascii="Times New Roman" w:hAnsi="Times New Roman" w:cs="Times New Roman"/>
          <w:sz w:val="24"/>
          <w:szCs w:val="24"/>
        </w:rPr>
        <w:t>de este Poder Legislativo</w:t>
      </w:r>
      <w:r w:rsidR="00933D01" w:rsidRPr="00925CCC">
        <w:rPr>
          <w:rFonts w:ascii="Times New Roman" w:hAnsi="Times New Roman" w:cs="Times New Roman"/>
          <w:sz w:val="24"/>
          <w:szCs w:val="24"/>
        </w:rPr>
        <w:t>,</w:t>
      </w:r>
      <w:r w:rsidRPr="00925CCC">
        <w:rPr>
          <w:rFonts w:ascii="Times New Roman" w:hAnsi="Times New Roman" w:cs="Times New Roman"/>
          <w:sz w:val="24"/>
          <w:szCs w:val="24"/>
        </w:rPr>
        <w:t xml:space="preserve"> la reunión será pública.</w:t>
      </w:r>
    </w:p>
    <w:p w:rsidR="00B402A0" w:rsidRPr="00925CCC" w:rsidRDefault="00B402A0" w:rsidP="00925CCC">
      <w:pPr>
        <w:spacing w:after="0" w:line="240" w:lineRule="auto"/>
        <w:contextualSpacing/>
        <w:jc w:val="both"/>
        <w:rPr>
          <w:rFonts w:ascii="Times New Roman" w:hAnsi="Times New Roman" w:cs="Times New Roman"/>
          <w:sz w:val="24"/>
          <w:szCs w:val="24"/>
        </w:rPr>
      </w:pPr>
      <w:r w:rsidRPr="00925CCC">
        <w:rPr>
          <w:rFonts w:ascii="Times New Roman" w:hAnsi="Times New Roman" w:cs="Times New Roman"/>
          <w:sz w:val="24"/>
          <w:szCs w:val="24"/>
        </w:rPr>
        <w:tab/>
        <w:t>Dé cuenta la Secretaría de la propuesta de orden del día.</w:t>
      </w:r>
    </w:p>
    <w:p w:rsidR="00B402A0" w:rsidRPr="00925CCC" w:rsidRDefault="00B402A0" w:rsidP="00925CCC">
      <w:pPr>
        <w:spacing w:after="0" w:line="240" w:lineRule="auto"/>
        <w:contextualSpacing/>
        <w:jc w:val="both"/>
        <w:rPr>
          <w:rFonts w:ascii="Times New Roman" w:hAnsi="Times New Roman" w:cs="Times New Roman"/>
          <w:sz w:val="24"/>
          <w:szCs w:val="24"/>
        </w:rPr>
      </w:pPr>
      <w:r w:rsidRPr="00925CCC">
        <w:rPr>
          <w:rFonts w:ascii="Times New Roman" w:hAnsi="Times New Roman" w:cs="Times New Roman"/>
          <w:sz w:val="24"/>
          <w:szCs w:val="24"/>
        </w:rPr>
        <w:t>SECRETARIA DIP. INGRID KRASOPANI SCHEMELENSK</w:t>
      </w:r>
      <w:r w:rsidR="0009598E" w:rsidRPr="00925CCC">
        <w:rPr>
          <w:rFonts w:ascii="Times New Roman" w:hAnsi="Times New Roman" w:cs="Times New Roman"/>
          <w:sz w:val="24"/>
          <w:szCs w:val="24"/>
        </w:rPr>
        <w:t>Y</w:t>
      </w:r>
      <w:r w:rsidRPr="00925CCC">
        <w:rPr>
          <w:rFonts w:ascii="Times New Roman" w:hAnsi="Times New Roman" w:cs="Times New Roman"/>
          <w:sz w:val="24"/>
          <w:szCs w:val="24"/>
        </w:rPr>
        <w:t xml:space="preserve"> CASTRO. Claro que s</w:t>
      </w:r>
      <w:r w:rsidR="00933D01" w:rsidRPr="00925CCC">
        <w:rPr>
          <w:rFonts w:ascii="Times New Roman" w:hAnsi="Times New Roman" w:cs="Times New Roman"/>
          <w:sz w:val="24"/>
          <w:szCs w:val="24"/>
        </w:rPr>
        <w:t>í</w:t>
      </w:r>
      <w:r w:rsidRPr="00925CCC">
        <w:rPr>
          <w:rFonts w:ascii="Times New Roman" w:hAnsi="Times New Roman" w:cs="Times New Roman"/>
          <w:sz w:val="24"/>
          <w:szCs w:val="24"/>
        </w:rPr>
        <w:t xml:space="preserve"> diputado Presidente, la propuesta del orden del día es la siguiente:</w:t>
      </w:r>
    </w:p>
    <w:p w:rsidR="00B402A0" w:rsidRPr="00925CCC" w:rsidRDefault="00B402A0" w:rsidP="00925CCC">
      <w:pPr>
        <w:spacing w:after="0" w:line="240" w:lineRule="auto"/>
        <w:contextualSpacing/>
        <w:jc w:val="both"/>
        <w:rPr>
          <w:rFonts w:ascii="Times New Roman" w:hAnsi="Times New Roman" w:cs="Times New Roman"/>
          <w:sz w:val="24"/>
          <w:szCs w:val="24"/>
        </w:rPr>
      </w:pPr>
      <w:r w:rsidRPr="00925CCC">
        <w:rPr>
          <w:rFonts w:ascii="Times New Roman" w:hAnsi="Times New Roman" w:cs="Times New Roman"/>
          <w:sz w:val="24"/>
          <w:szCs w:val="24"/>
        </w:rPr>
        <w:t>1. Análisis de la iniciativa con proyecto de decreto</w:t>
      </w:r>
      <w:r w:rsidR="00933D01" w:rsidRPr="00925CCC">
        <w:rPr>
          <w:rFonts w:ascii="Times New Roman" w:hAnsi="Times New Roman" w:cs="Times New Roman"/>
          <w:sz w:val="24"/>
          <w:szCs w:val="24"/>
        </w:rPr>
        <w:t>,</w:t>
      </w:r>
      <w:r w:rsidRPr="00925CCC">
        <w:rPr>
          <w:rFonts w:ascii="Times New Roman" w:hAnsi="Times New Roman" w:cs="Times New Roman"/>
          <w:sz w:val="24"/>
          <w:szCs w:val="24"/>
        </w:rPr>
        <w:t xml:space="preserve"> mediante el cual se reforman y adicionan diversas disposiciones del Código Financiero del Estado de México y Municipios, del Código Administrativo del Estado de México y del Código Civil del Estado de México, presentada por la diputada Ingrid Krasopani </w:t>
      </w:r>
      <w:r w:rsidR="00933D01" w:rsidRPr="00925CCC">
        <w:rPr>
          <w:rFonts w:ascii="Times New Roman" w:hAnsi="Times New Roman" w:cs="Times New Roman"/>
          <w:sz w:val="24"/>
          <w:szCs w:val="24"/>
        </w:rPr>
        <w:t>Schemelensky</w:t>
      </w:r>
      <w:r w:rsidRPr="00925CCC">
        <w:rPr>
          <w:rFonts w:ascii="Times New Roman" w:hAnsi="Times New Roman" w:cs="Times New Roman"/>
          <w:sz w:val="24"/>
          <w:szCs w:val="24"/>
        </w:rPr>
        <w:t xml:space="preserve"> Castro, el diputado Enrique Vargas del Villar y el diputado Francisco Br</w:t>
      </w:r>
      <w:r w:rsidR="0009598E" w:rsidRPr="00925CCC">
        <w:rPr>
          <w:rFonts w:ascii="Times New Roman" w:hAnsi="Times New Roman" w:cs="Times New Roman"/>
          <w:sz w:val="24"/>
          <w:szCs w:val="24"/>
        </w:rPr>
        <w:t>i</w:t>
      </w:r>
      <w:r w:rsidRPr="00925CCC">
        <w:rPr>
          <w:rFonts w:ascii="Times New Roman" w:hAnsi="Times New Roman" w:cs="Times New Roman"/>
          <w:sz w:val="24"/>
          <w:szCs w:val="24"/>
        </w:rPr>
        <w:t>an Rojas Cano, en nombre del Grupo Parlamentario del Partido Acción Nacional.</w:t>
      </w:r>
    </w:p>
    <w:p w:rsidR="00B402A0" w:rsidRPr="00925CCC" w:rsidRDefault="00B402A0" w:rsidP="00925CCC">
      <w:pPr>
        <w:spacing w:after="0" w:line="240" w:lineRule="auto"/>
        <w:contextualSpacing/>
        <w:jc w:val="both"/>
        <w:rPr>
          <w:rFonts w:ascii="Times New Roman" w:hAnsi="Times New Roman" w:cs="Times New Roman"/>
          <w:sz w:val="24"/>
          <w:szCs w:val="24"/>
        </w:rPr>
      </w:pPr>
      <w:r w:rsidRPr="00925CCC">
        <w:rPr>
          <w:rFonts w:ascii="Times New Roman" w:hAnsi="Times New Roman" w:cs="Times New Roman"/>
          <w:sz w:val="24"/>
          <w:szCs w:val="24"/>
        </w:rPr>
        <w:tab/>
        <w:t>Así</w:t>
      </w:r>
      <w:r w:rsidR="00933D01" w:rsidRPr="00925CCC">
        <w:rPr>
          <w:rFonts w:ascii="Times New Roman" w:hAnsi="Times New Roman" w:cs="Times New Roman"/>
          <w:sz w:val="24"/>
          <w:szCs w:val="24"/>
        </w:rPr>
        <w:t>,</w:t>
      </w:r>
      <w:r w:rsidRPr="00925CCC">
        <w:rPr>
          <w:rFonts w:ascii="Times New Roman" w:hAnsi="Times New Roman" w:cs="Times New Roman"/>
          <w:sz w:val="24"/>
          <w:szCs w:val="24"/>
        </w:rPr>
        <w:t xml:space="preserve"> se da también la participación del </w:t>
      </w:r>
      <w:r w:rsidR="00933D01" w:rsidRPr="00925CCC">
        <w:rPr>
          <w:rFonts w:ascii="Times New Roman" w:hAnsi="Times New Roman" w:cs="Times New Roman"/>
          <w:sz w:val="24"/>
          <w:szCs w:val="24"/>
        </w:rPr>
        <w:t xml:space="preserve">Doctor </w:t>
      </w:r>
      <w:r w:rsidRPr="00925CCC">
        <w:rPr>
          <w:rFonts w:ascii="Times New Roman" w:hAnsi="Times New Roman" w:cs="Times New Roman"/>
          <w:sz w:val="24"/>
          <w:szCs w:val="24"/>
        </w:rPr>
        <w:t>Alejandro Hernández Gutiérrez, representante del Instituto Nacional del Suelo Sustentable en el Estado de México.</w:t>
      </w:r>
    </w:p>
    <w:p w:rsidR="00B402A0" w:rsidRPr="00925CCC" w:rsidRDefault="00B402A0" w:rsidP="00925CCC">
      <w:pPr>
        <w:spacing w:after="0" w:line="240" w:lineRule="auto"/>
        <w:contextualSpacing/>
        <w:jc w:val="both"/>
        <w:rPr>
          <w:rFonts w:ascii="Times New Roman" w:hAnsi="Times New Roman" w:cs="Times New Roman"/>
          <w:sz w:val="24"/>
          <w:szCs w:val="24"/>
        </w:rPr>
      </w:pPr>
      <w:r w:rsidRPr="00925CCC">
        <w:rPr>
          <w:rFonts w:ascii="Times New Roman" w:hAnsi="Times New Roman" w:cs="Times New Roman"/>
          <w:sz w:val="24"/>
          <w:szCs w:val="24"/>
        </w:rPr>
        <w:t xml:space="preserve">3. Intervención de las diputadas y diputados integrantes de las comisiones legislativas y </w:t>
      </w:r>
    </w:p>
    <w:p w:rsidR="00B402A0" w:rsidRPr="00925CCC" w:rsidRDefault="00B402A0" w:rsidP="00925CCC">
      <w:pPr>
        <w:spacing w:after="0" w:line="240" w:lineRule="auto"/>
        <w:contextualSpacing/>
        <w:jc w:val="both"/>
        <w:rPr>
          <w:rFonts w:ascii="Times New Roman" w:hAnsi="Times New Roman" w:cs="Times New Roman"/>
          <w:sz w:val="24"/>
          <w:szCs w:val="24"/>
        </w:rPr>
      </w:pPr>
      <w:r w:rsidRPr="00925CCC">
        <w:rPr>
          <w:rFonts w:ascii="Times New Roman" w:hAnsi="Times New Roman" w:cs="Times New Roman"/>
          <w:sz w:val="24"/>
          <w:szCs w:val="24"/>
        </w:rPr>
        <w:t>4. Clausura de la reunión.</w:t>
      </w:r>
    </w:p>
    <w:p w:rsidR="00B402A0" w:rsidRPr="00925CCC" w:rsidRDefault="00B402A0" w:rsidP="00925CCC">
      <w:pPr>
        <w:spacing w:after="0" w:line="240" w:lineRule="auto"/>
        <w:contextualSpacing/>
        <w:jc w:val="both"/>
        <w:rPr>
          <w:rFonts w:ascii="Times New Roman" w:hAnsi="Times New Roman" w:cs="Times New Roman"/>
          <w:sz w:val="24"/>
          <w:szCs w:val="24"/>
        </w:rPr>
      </w:pPr>
      <w:r w:rsidRPr="00925CCC">
        <w:rPr>
          <w:rFonts w:ascii="Times New Roman" w:hAnsi="Times New Roman" w:cs="Times New Roman"/>
          <w:sz w:val="24"/>
          <w:szCs w:val="24"/>
        </w:rPr>
        <w:t>PRESIDENTE DIP. FRANCISCO JAVIER SANTOS ARREOLA. Pido a quienes estén de acuerdo en que la propuesta con que ha dado cuenta la Secretaría</w:t>
      </w:r>
      <w:r w:rsidR="00EB07DD" w:rsidRPr="00925CCC">
        <w:rPr>
          <w:rFonts w:ascii="Times New Roman" w:hAnsi="Times New Roman" w:cs="Times New Roman"/>
          <w:sz w:val="24"/>
          <w:szCs w:val="24"/>
        </w:rPr>
        <w:t>,</w:t>
      </w:r>
      <w:r w:rsidRPr="00925CCC">
        <w:rPr>
          <w:rFonts w:ascii="Times New Roman" w:hAnsi="Times New Roman" w:cs="Times New Roman"/>
          <w:sz w:val="24"/>
          <w:szCs w:val="24"/>
        </w:rPr>
        <w:t xml:space="preserve"> sea aprobada con el carácter de orden del día, se sirvan manifestarlo. Quienes estén a favor diputadas, levantar la mano, quienes estén en contra, en abstención.</w:t>
      </w:r>
    </w:p>
    <w:p w:rsidR="00B402A0" w:rsidRPr="00925CCC" w:rsidRDefault="00B402A0" w:rsidP="00925CCC">
      <w:pPr>
        <w:spacing w:after="0" w:line="240" w:lineRule="auto"/>
        <w:contextualSpacing/>
        <w:jc w:val="both"/>
        <w:rPr>
          <w:rFonts w:ascii="Times New Roman" w:hAnsi="Times New Roman" w:cs="Times New Roman"/>
          <w:sz w:val="24"/>
          <w:szCs w:val="24"/>
        </w:rPr>
      </w:pPr>
      <w:r w:rsidRPr="00925CCC">
        <w:rPr>
          <w:rFonts w:ascii="Times New Roman" w:hAnsi="Times New Roman" w:cs="Times New Roman"/>
          <w:sz w:val="24"/>
          <w:szCs w:val="24"/>
        </w:rPr>
        <w:t>SECRETARIA DI</w:t>
      </w:r>
      <w:r w:rsidR="0009598E" w:rsidRPr="00925CCC">
        <w:rPr>
          <w:rFonts w:ascii="Times New Roman" w:hAnsi="Times New Roman" w:cs="Times New Roman"/>
          <w:sz w:val="24"/>
          <w:szCs w:val="24"/>
        </w:rPr>
        <w:t>P. INGRID KRASOPANI SCHEMELENSKY</w:t>
      </w:r>
      <w:r w:rsidRPr="00925CCC">
        <w:rPr>
          <w:rFonts w:ascii="Times New Roman" w:hAnsi="Times New Roman" w:cs="Times New Roman"/>
          <w:sz w:val="24"/>
          <w:szCs w:val="24"/>
        </w:rPr>
        <w:t xml:space="preserve"> CASTRO. Diputado Presidente</w:t>
      </w:r>
      <w:r w:rsidR="00EB07DD" w:rsidRPr="00925CCC">
        <w:rPr>
          <w:rFonts w:ascii="Times New Roman" w:hAnsi="Times New Roman" w:cs="Times New Roman"/>
          <w:sz w:val="24"/>
          <w:szCs w:val="24"/>
        </w:rPr>
        <w:t>,</w:t>
      </w:r>
      <w:r w:rsidRPr="00925CCC">
        <w:rPr>
          <w:rFonts w:ascii="Times New Roman" w:hAnsi="Times New Roman" w:cs="Times New Roman"/>
          <w:sz w:val="24"/>
          <w:szCs w:val="24"/>
        </w:rPr>
        <w:t xml:space="preserve"> la propuesta ha sido aprobada por unanimidad de votos.</w:t>
      </w:r>
    </w:p>
    <w:p w:rsidR="00B402A0" w:rsidRPr="00925CCC" w:rsidRDefault="00B402A0" w:rsidP="00925CCC">
      <w:pPr>
        <w:spacing w:after="0" w:line="240" w:lineRule="auto"/>
        <w:contextualSpacing/>
        <w:jc w:val="both"/>
        <w:rPr>
          <w:rFonts w:ascii="Times New Roman" w:hAnsi="Times New Roman" w:cs="Times New Roman"/>
          <w:sz w:val="24"/>
          <w:szCs w:val="24"/>
        </w:rPr>
      </w:pPr>
      <w:r w:rsidRPr="00925CCC">
        <w:rPr>
          <w:rFonts w:ascii="Times New Roman" w:hAnsi="Times New Roman" w:cs="Times New Roman"/>
          <w:sz w:val="24"/>
          <w:szCs w:val="24"/>
        </w:rPr>
        <w:t>PRESIDENTE DIP. FRANCISCO JAVIER SANTOS ARREOLA. Con sujeción al punto 1</w:t>
      </w:r>
      <w:r w:rsidR="00EB07DD" w:rsidRPr="00925CCC">
        <w:rPr>
          <w:rFonts w:ascii="Times New Roman" w:hAnsi="Times New Roman" w:cs="Times New Roman"/>
          <w:sz w:val="24"/>
          <w:szCs w:val="24"/>
        </w:rPr>
        <w:t>,</w:t>
      </w:r>
      <w:r w:rsidRPr="00925CCC">
        <w:rPr>
          <w:rFonts w:ascii="Times New Roman" w:hAnsi="Times New Roman" w:cs="Times New Roman"/>
          <w:sz w:val="24"/>
          <w:szCs w:val="24"/>
        </w:rPr>
        <w:t xml:space="preserve"> continuamos el análisis de la iniciativa con proyecto de decreto mediante el cual</w:t>
      </w:r>
      <w:r w:rsidR="00EB07DD" w:rsidRPr="00925CCC">
        <w:rPr>
          <w:rFonts w:ascii="Times New Roman" w:hAnsi="Times New Roman" w:cs="Times New Roman"/>
          <w:sz w:val="24"/>
          <w:szCs w:val="24"/>
        </w:rPr>
        <w:t>,</w:t>
      </w:r>
      <w:r w:rsidRPr="00925CCC">
        <w:rPr>
          <w:rFonts w:ascii="Times New Roman" w:hAnsi="Times New Roman" w:cs="Times New Roman"/>
          <w:sz w:val="24"/>
          <w:szCs w:val="24"/>
        </w:rPr>
        <w:t xml:space="preserve"> se reforman y adicionan diversas disposiciones del Código Financiero del Estado de México y Municipios, del Código Administrativo del Estado de México y del Código Civil del Estado de México, presentada por la diputada Ingrid Krasopani </w:t>
      </w:r>
      <w:r w:rsidR="00EB07DD" w:rsidRPr="00925CCC">
        <w:rPr>
          <w:rFonts w:ascii="Times New Roman" w:hAnsi="Times New Roman" w:cs="Times New Roman"/>
          <w:sz w:val="24"/>
          <w:szCs w:val="24"/>
        </w:rPr>
        <w:t>Schemelensky</w:t>
      </w:r>
      <w:r w:rsidRPr="00925CCC">
        <w:rPr>
          <w:rFonts w:ascii="Times New Roman" w:hAnsi="Times New Roman" w:cs="Times New Roman"/>
          <w:sz w:val="24"/>
          <w:szCs w:val="24"/>
        </w:rPr>
        <w:t xml:space="preserve"> Castro, el diputado Enrique Vargas del Villar y el diputado Francisco Bryan Rojas Cano, en nombre del Grupo Parlamentario del Partido Acción Nacional.</w:t>
      </w:r>
    </w:p>
    <w:p w:rsidR="00B402A0" w:rsidRPr="00925CCC" w:rsidRDefault="00B402A0" w:rsidP="00925CCC">
      <w:pPr>
        <w:spacing w:after="0" w:line="240" w:lineRule="auto"/>
        <w:contextualSpacing/>
        <w:jc w:val="both"/>
        <w:rPr>
          <w:rFonts w:ascii="Times New Roman" w:hAnsi="Times New Roman" w:cs="Times New Roman"/>
          <w:sz w:val="24"/>
          <w:szCs w:val="24"/>
        </w:rPr>
      </w:pPr>
      <w:r w:rsidRPr="00925CCC">
        <w:rPr>
          <w:rFonts w:ascii="Times New Roman" w:hAnsi="Times New Roman" w:cs="Times New Roman"/>
          <w:sz w:val="24"/>
          <w:szCs w:val="24"/>
        </w:rPr>
        <w:tab/>
        <w:t>Es oportuno destacar que para ampliar la información y clarificar dudas</w:t>
      </w:r>
      <w:r w:rsidR="001E55B6" w:rsidRPr="00925CCC">
        <w:rPr>
          <w:rFonts w:ascii="Times New Roman" w:hAnsi="Times New Roman" w:cs="Times New Roman"/>
          <w:sz w:val="24"/>
          <w:szCs w:val="24"/>
        </w:rPr>
        <w:t>,</w:t>
      </w:r>
      <w:r w:rsidRPr="00925CCC">
        <w:rPr>
          <w:rFonts w:ascii="Times New Roman" w:hAnsi="Times New Roman" w:cs="Times New Roman"/>
          <w:sz w:val="24"/>
          <w:szCs w:val="24"/>
        </w:rPr>
        <w:t xml:space="preserve"> fueron invitados por conducto de la </w:t>
      </w:r>
      <w:r w:rsidR="001E55B6" w:rsidRPr="00925CCC">
        <w:rPr>
          <w:rFonts w:ascii="Times New Roman" w:hAnsi="Times New Roman" w:cs="Times New Roman"/>
          <w:sz w:val="24"/>
          <w:szCs w:val="24"/>
        </w:rPr>
        <w:t xml:space="preserve">Presidencia </w:t>
      </w:r>
      <w:r w:rsidRPr="00925CCC">
        <w:rPr>
          <w:rFonts w:ascii="Times New Roman" w:hAnsi="Times New Roman" w:cs="Times New Roman"/>
          <w:sz w:val="24"/>
          <w:szCs w:val="24"/>
        </w:rPr>
        <w:t xml:space="preserve">de la Junta de Coordinación Política el </w:t>
      </w:r>
      <w:r w:rsidR="001E55B6" w:rsidRPr="00925CCC">
        <w:rPr>
          <w:rFonts w:ascii="Times New Roman" w:hAnsi="Times New Roman" w:cs="Times New Roman"/>
          <w:sz w:val="24"/>
          <w:szCs w:val="24"/>
        </w:rPr>
        <w:t xml:space="preserve">Doctor </w:t>
      </w:r>
      <w:r w:rsidRPr="00925CCC">
        <w:rPr>
          <w:rFonts w:ascii="Times New Roman" w:hAnsi="Times New Roman" w:cs="Times New Roman"/>
          <w:sz w:val="24"/>
          <w:szCs w:val="24"/>
        </w:rPr>
        <w:t xml:space="preserve">Alejandro Hernández Gutiérrez, representante del Instituto </w:t>
      </w:r>
      <w:r w:rsidR="001E55B6" w:rsidRPr="00925CCC">
        <w:rPr>
          <w:rFonts w:ascii="Times New Roman" w:hAnsi="Times New Roman" w:cs="Times New Roman"/>
          <w:sz w:val="24"/>
          <w:szCs w:val="24"/>
        </w:rPr>
        <w:t xml:space="preserve">Nacional </w:t>
      </w:r>
      <w:r w:rsidRPr="00925CCC">
        <w:rPr>
          <w:rFonts w:ascii="Times New Roman" w:hAnsi="Times New Roman" w:cs="Times New Roman"/>
          <w:sz w:val="24"/>
          <w:szCs w:val="24"/>
        </w:rPr>
        <w:t xml:space="preserve">del Suelo Sustentable INSUS en el Estado de México y el </w:t>
      </w:r>
      <w:r w:rsidR="001E55B6" w:rsidRPr="00925CCC">
        <w:rPr>
          <w:rFonts w:ascii="Times New Roman" w:hAnsi="Times New Roman" w:cs="Times New Roman"/>
          <w:sz w:val="24"/>
          <w:szCs w:val="24"/>
        </w:rPr>
        <w:t>Doctor Ó</w:t>
      </w:r>
      <w:r w:rsidRPr="00925CCC">
        <w:rPr>
          <w:rFonts w:ascii="Times New Roman" w:hAnsi="Times New Roman" w:cs="Times New Roman"/>
          <w:sz w:val="24"/>
          <w:szCs w:val="24"/>
        </w:rPr>
        <w:t>scar Sánchez García, Director General de Instituto de Información e Investigación Geográfica, Estadística y Catastral del Estado de México.</w:t>
      </w:r>
      <w:r w:rsidR="001E55B6" w:rsidRPr="00925CCC">
        <w:rPr>
          <w:rFonts w:ascii="Times New Roman" w:hAnsi="Times New Roman" w:cs="Times New Roman"/>
          <w:sz w:val="24"/>
          <w:szCs w:val="24"/>
        </w:rPr>
        <w:t xml:space="preserve"> </w:t>
      </w:r>
      <w:r w:rsidRPr="00925CCC">
        <w:rPr>
          <w:rFonts w:ascii="Times New Roman" w:hAnsi="Times New Roman" w:cs="Times New Roman"/>
          <w:sz w:val="24"/>
          <w:szCs w:val="24"/>
        </w:rPr>
        <w:t xml:space="preserve">Les agradecemos su presencia y les reiteramos la más cordial bienvenida a esta su casa, que es </w:t>
      </w:r>
      <w:r w:rsidR="001E55B6" w:rsidRPr="00925CCC">
        <w:rPr>
          <w:rFonts w:ascii="Times New Roman" w:hAnsi="Times New Roman" w:cs="Times New Roman"/>
          <w:sz w:val="24"/>
          <w:szCs w:val="24"/>
        </w:rPr>
        <w:t xml:space="preserve">“La Casa </w:t>
      </w:r>
      <w:r w:rsidRPr="00925CCC">
        <w:rPr>
          <w:rFonts w:ascii="Times New Roman" w:hAnsi="Times New Roman" w:cs="Times New Roman"/>
          <w:sz w:val="24"/>
          <w:szCs w:val="24"/>
        </w:rPr>
        <w:t xml:space="preserve">del </w:t>
      </w:r>
      <w:r w:rsidR="001E55B6" w:rsidRPr="00925CCC">
        <w:rPr>
          <w:rFonts w:ascii="Times New Roman" w:hAnsi="Times New Roman" w:cs="Times New Roman"/>
          <w:sz w:val="24"/>
          <w:szCs w:val="24"/>
        </w:rPr>
        <w:t>Pueblo”</w:t>
      </w:r>
      <w:r w:rsidRPr="00925CCC">
        <w:rPr>
          <w:rFonts w:ascii="Times New Roman" w:hAnsi="Times New Roman" w:cs="Times New Roman"/>
          <w:sz w:val="24"/>
          <w:szCs w:val="24"/>
        </w:rPr>
        <w:t>.</w:t>
      </w:r>
    </w:p>
    <w:p w:rsidR="00B402A0" w:rsidRPr="00925CCC" w:rsidRDefault="00B402A0" w:rsidP="00925CCC">
      <w:pPr>
        <w:spacing w:after="0" w:line="240" w:lineRule="auto"/>
        <w:contextualSpacing/>
        <w:jc w:val="both"/>
        <w:rPr>
          <w:rFonts w:ascii="Times New Roman" w:hAnsi="Times New Roman" w:cs="Times New Roman"/>
          <w:sz w:val="24"/>
          <w:szCs w:val="24"/>
        </w:rPr>
      </w:pPr>
      <w:r w:rsidRPr="00925CCC">
        <w:rPr>
          <w:rFonts w:ascii="Times New Roman" w:hAnsi="Times New Roman" w:cs="Times New Roman"/>
          <w:sz w:val="24"/>
          <w:szCs w:val="24"/>
        </w:rPr>
        <w:tab/>
        <w:t>Con base en las prácticas y usos parlamentarios, concederé la palabra a nuestros distinguidos invitados y posteriormente a las y los diputados que así lo soliciten.</w:t>
      </w:r>
    </w:p>
    <w:p w:rsidR="00B402A0" w:rsidRPr="00925CCC" w:rsidRDefault="00B402A0" w:rsidP="00925CCC">
      <w:pPr>
        <w:spacing w:after="0" w:line="240" w:lineRule="auto"/>
        <w:contextualSpacing/>
        <w:jc w:val="both"/>
        <w:rPr>
          <w:rFonts w:ascii="Times New Roman" w:hAnsi="Times New Roman" w:cs="Times New Roman"/>
          <w:sz w:val="24"/>
          <w:szCs w:val="24"/>
        </w:rPr>
      </w:pPr>
      <w:r w:rsidRPr="00925CCC">
        <w:rPr>
          <w:rFonts w:ascii="Times New Roman" w:hAnsi="Times New Roman" w:cs="Times New Roman"/>
          <w:sz w:val="24"/>
          <w:szCs w:val="24"/>
        </w:rPr>
        <w:tab/>
        <w:t xml:space="preserve">Por tanto, doy la palabra al Doctor Alejandro Hernández Gutiérrez, representante del Instituto </w:t>
      </w:r>
      <w:r w:rsidR="00953B69" w:rsidRPr="00925CCC">
        <w:rPr>
          <w:rFonts w:ascii="Times New Roman" w:hAnsi="Times New Roman" w:cs="Times New Roman"/>
          <w:sz w:val="24"/>
          <w:szCs w:val="24"/>
        </w:rPr>
        <w:t xml:space="preserve">Nacional </w:t>
      </w:r>
      <w:r w:rsidRPr="00925CCC">
        <w:rPr>
          <w:rFonts w:ascii="Times New Roman" w:hAnsi="Times New Roman" w:cs="Times New Roman"/>
          <w:sz w:val="24"/>
          <w:szCs w:val="24"/>
        </w:rPr>
        <w:t>del Suelo Sustentable INSUS en el Estado de México.</w:t>
      </w:r>
    </w:p>
    <w:p w:rsidR="00B402A0" w:rsidRPr="00925CCC" w:rsidRDefault="00B402A0" w:rsidP="00925CCC">
      <w:pPr>
        <w:spacing w:after="0" w:line="240" w:lineRule="auto"/>
        <w:contextualSpacing/>
        <w:jc w:val="both"/>
        <w:rPr>
          <w:rFonts w:ascii="Times New Roman" w:hAnsi="Times New Roman" w:cs="Times New Roman"/>
          <w:sz w:val="24"/>
          <w:szCs w:val="24"/>
        </w:rPr>
      </w:pPr>
      <w:r w:rsidRPr="00925CCC">
        <w:rPr>
          <w:rFonts w:ascii="Times New Roman" w:hAnsi="Times New Roman" w:cs="Times New Roman"/>
          <w:sz w:val="24"/>
          <w:szCs w:val="24"/>
        </w:rPr>
        <w:t>DR</w:t>
      </w:r>
      <w:r w:rsidR="00953B69" w:rsidRPr="00925CCC">
        <w:rPr>
          <w:rFonts w:ascii="Times New Roman" w:hAnsi="Times New Roman" w:cs="Times New Roman"/>
          <w:sz w:val="24"/>
          <w:szCs w:val="24"/>
        </w:rPr>
        <w:t>.</w:t>
      </w:r>
      <w:r w:rsidRPr="00925CCC">
        <w:rPr>
          <w:rFonts w:ascii="Times New Roman" w:hAnsi="Times New Roman" w:cs="Times New Roman"/>
          <w:sz w:val="24"/>
          <w:szCs w:val="24"/>
        </w:rPr>
        <w:t xml:space="preserve"> ALEJANDRO HERNÁNDEZ GUTIÉREZ. Muchas gracias.</w:t>
      </w:r>
    </w:p>
    <w:p w:rsidR="00B402A0" w:rsidRPr="00925CCC" w:rsidRDefault="00B402A0" w:rsidP="00925CCC">
      <w:pPr>
        <w:spacing w:after="0" w:line="240" w:lineRule="auto"/>
        <w:contextualSpacing/>
        <w:jc w:val="both"/>
        <w:rPr>
          <w:rFonts w:ascii="Times New Roman" w:hAnsi="Times New Roman" w:cs="Times New Roman"/>
          <w:sz w:val="24"/>
          <w:szCs w:val="24"/>
        </w:rPr>
      </w:pPr>
      <w:r w:rsidRPr="00925CCC">
        <w:rPr>
          <w:rFonts w:ascii="Times New Roman" w:hAnsi="Times New Roman" w:cs="Times New Roman"/>
          <w:sz w:val="24"/>
          <w:szCs w:val="24"/>
        </w:rPr>
        <w:tab/>
        <w:t>Antes que nada, es un honor estar aquí en el Congreso del Estado de México y que nos hayan dado la oportunidad de participar en este importante ejercicio legislativo.</w:t>
      </w:r>
    </w:p>
    <w:p w:rsidR="001738F2" w:rsidRPr="00925CCC" w:rsidRDefault="00B402A0" w:rsidP="00925CCC">
      <w:pPr>
        <w:spacing w:after="0" w:line="240" w:lineRule="auto"/>
        <w:contextualSpacing/>
        <w:jc w:val="both"/>
        <w:rPr>
          <w:rFonts w:ascii="Times New Roman" w:hAnsi="Times New Roman" w:cs="Times New Roman"/>
          <w:sz w:val="24"/>
          <w:szCs w:val="24"/>
        </w:rPr>
      </w:pPr>
      <w:r w:rsidRPr="00925CCC">
        <w:rPr>
          <w:rFonts w:ascii="Times New Roman" w:hAnsi="Times New Roman" w:cs="Times New Roman"/>
          <w:sz w:val="24"/>
          <w:szCs w:val="24"/>
        </w:rPr>
        <w:tab/>
        <w:t xml:space="preserve">Yo me permitiré hacer un comentario muy general de lo que es la regularización de la tenencia de la tierra, tratando de poner esta actividad en un contexto real que creo </w:t>
      </w:r>
      <w:r w:rsidR="00953B69" w:rsidRPr="00925CCC">
        <w:rPr>
          <w:rFonts w:ascii="Times New Roman" w:hAnsi="Times New Roman" w:cs="Times New Roman"/>
          <w:sz w:val="24"/>
          <w:szCs w:val="24"/>
        </w:rPr>
        <w:t xml:space="preserve">que </w:t>
      </w:r>
      <w:r w:rsidRPr="00925CCC">
        <w:rPr>
          <w:rFonts w:ascii="Times New Roman" w:hAnsi="Times New Roman" w:cs="Times New Roman"/>
          <w:sz w:val="24"/>
          <w:szCs w:val="24"/>
        </w:rPr>
        <w:t>en el país</w:t>
      </w:r>
      <w:r w:rsidR="00953B69" w:rsidRPr="00925CCC">
        <w:rPr>
          <w:rFonts w:ascii="Times New Roman" w:hAnsi="Times New Roman" w:cs="Times New Roman"/>
          <w:sz w:val="24"/>
          <w:szCs w:val="24"/>
        </w:rPr>
        <w:t>,</w:t>
      </w:r>
      <w:r w:rsidRPr="00925CCC">
        <w:rPr>
          <w:rFonts w:ascii="Times New Roman" w:hAnsi="Times New Roman" w:cs="Times New Roman"/>
          <w:sz w:val="24"/>
          <w:szCs w:val="24"/>
        </w:rPr>
        <w:t xml:space="preserve"> desde hace ya bastante tiempo hemos perdido una línea concreta  e integral para tratar este fenómeno, que lejos de que vaya en vías de solución se ha ido aumentando, acrecentando más y más en los últimos años, y que ahora ya tenemos de alguna manera reconocido y documentado en </w:t>
      </w:r>
      <w:r w:rsidRPr="00925CCC">
        <w:rPr>
          <w:rFonts w:ascii="Times New Roman" w:hAnsi="Times New Roman" w:cs="Times New Roman"/>
          <w:sz w:val="24"/>
          <w:szCs w:val="24"/>
        </w:rPr>
        <w:lastRenderedPageBreak/>
        <w:t xml:space="preserve">un ejercicio interesante que hizo el Instituto </w:t>
      </w:r>
      <w:r w:rsidR="00AD5F95" w:rsidRPr="00925CCC">
        <w:rPr>
          <w:rFonts w:ascii="Times New Roman" w:hAnsi="Times New Roman" w:cs="Times New Roman"/>
          <w:sz w:val="24"/>
          <w:szCs w:val="24"/>
        </w:rPr>
        <w:t xml:space="preserve">Nacional </w:t>
      </w:r>
      <w:r w:rsidRPr="00925CCC">
        <w:rPr>
          <w:rFonts w:ascii="Times New Roman" w:hAnsi="Times New Roman" w:cs="Times New Roman"/>
          <w:sz w:val="24"/>
          <w:szCs w:val="24"/>
        </w:rPr>
        <w:t>del Suelo Sustentable con nuestro cabeza de sector, con la Secretaría de Desarrollo Agrario Territorial y Urbano como consecuencia de una realidad que se dio en el año 2013 con la transformación de la Secretaría de Reforma Agraria en Secretar</w:t>
      </w:r>
      <w:r w:rsidR="00AD5F95" w:rsidRPr="00925CCC">
        <w:rPr>
          <w:rFonts w:ascii="Times New Roman" w:hAnsi="Times New Roman" w:cs="Times New Roman"/>
          <w:sz w:val="24"/>
          <w:szCs w:val="24"/>
        </w:rPr>
        <w:t>í</w:t>
      </w:r>
      <w:r w:rsidRPr="00925CCC">
        <w:rPr>
          <w:rFonts w:ascii="Times New Roman" w:hAnsi="Times New Roman" w:cs="Times New Roman"/>
          <w:sz w:val="24"/>
          <w:szCs w:val="24"/>
        </w:rPr>
        <w:t>a de Desarrollo Agrario Territorial y Urbano, donde se amplían las competencias de la Secretaría en materia de desarrollo Urbano y de ordenamiento</w:t>
      </w:r>
      <w:r w:rsidR="00E5730C" w:rsidRPr="00925CCC">
        <w:rPr>
          <w:rFonts w:ascii="Times New Roman" w:hAnsi="Times New Roman" w:cs="Times New Roman"/>
          <w:sz w:val="24"/>
          <w:szCs w:val="24"/>
        </w:rPr>
        <w:t xml:space="preserve"> territorial </w:t>
      </w:r>
      <w:r w:rsidR="004D021A" w:rsidRPr="00925CCC">
        <w:rPr>
          <w:rFonts w:ascii="Times New Roman" w:hAnsi="Times New Roman" w:cs="Times New Roman"/>
          <w:sz w:val="24"/>
          <w:szCs w:val="24"/>
        </w:rPr>
        <w:t xml:space="preserve"> y </w:t>
      </w:r>
      <w:r w:rsidR="00AD5F95" w:rsidRPr="00925CCC">
        <w:rPr>
          <w:rFonts w:ascii="Times New Roman" w:hAnsi="Times New Roman" w:cs="Times New Roman"/>
          <w:sz w:val="24"/>
          <w:szCs w:val="24"/>
        </w:rPr>
        <w:t xml:space="preserve">de </w:t>
      </w:r>
      <w:r w:rsidR="004D021A" w:rsidRPr="00925CCC">
        <w:rPr>
          <w:rFonts w:ascii="Times New Roman" w:hAnsi="Times New Roman" w:cs="Times New Roman"/>
          <w:sz w:val="24"/>
          <w:szCs w:val="24"/>
        </w:rPr>
        <w:t xml:space="preserve">lo que era antiguamente la </w:t>
      </w:r>
      <w:r w:rsidR="00AD5F95" w:rsidRPr="00925CCC">
        <w:rPr>
          <w:rFonts w:ascii="Times New Roman" w:hAnsi="Times New Roman" w:cs="Times New Roman"/>
          <w:sz w:val="24"/>
          <w:szCs w:val="24"/>
        </w:rPr>
        <w:t xml:space="preserve">CORETT </w:t>
      </w:r>
      <w:r w:rsidR="004D021A" w:rsidRPr="00925CCC">
        <w:rPr>
          <w:rFonts w:ascii="Times New Roman" w:hAnsi="Times New Roman" w:cs="Times New Roman"/>
          <w:sz w:val="24"/>
          <w:szCs w:val="24"/>
        </w:rPr>
        <w:t xml:space="preserve">que se reconforma en un Instituto Nacional de Suelos Sustentable de </w:t>
      </w:r>
      <w:r w:rsidR="000A05E0" w:rsidRPr="00925CCC">
        <w:rPr>
          <w:rFonts w:ascii="Times New Roman" w:hAnsi="Times New Roman" w:cs="Times New Roman"/>
          <w:sz w:val="24"/>
          <w:szCs w:val="24"/>
        </w:rPr>
        <w:t xml:space="preserve">Comisión </w:t>
      </w:r>
      <w:r w:rsidR="004D021A" w:rsidRPr="00925CCC">
        <w:rPr>
          <w:rFonts w:ascii="Times New Roman" w:hAnsi="Times New Roman" w:cs="Times New Roman"/>
          <w:sz w:val="24"/>
          <w:szCs w:val="24"/>
        </w:rPr>
        <w:t xml:space="preserve">para la </w:t>
      </w:r>
      <w:r w:rsidR="000A05E0" w:rsidRPr="00925CCC">
        <w:rPr>
          <w:rFonts w:ascii="Times New Roman" w:hAnsi="Times New Roman" w:cs="Times New Roman"/>
          <w:sz w:val="24"/>
          <w:szCs w:val="24"/>
        </w:rPr>
        <w:t xml:space="preserve">Regularización </w:t>
      </w:r>
      <w:r w:rsidR="004D021A" w:rsidRPr="00925CCC">
        <w:rPr>
          <w:rFonts w:ascii="Times New Roman" w:hAnsi="Times New Roman" w:cs="Times New Roman"/>
          <w:sz w:val="24"/>
          <w:szCs w:val="24"/>
        </w:rPr>
        <w:t xml:space="preserve">de la </w:t>
      </w:r>
      <w:r w:rsidR="000A05E0" w:rsidRPr="00925CCC">
        <w:rPr>
          <w:rFonts w:ascii="Times New Roman" w:hAnsi="Times New Roman" w:cs="Times New Roman"/>
          <w:sz w:val="24"/>
          <w:szCs w:val="24"/>
        </w:rPr>
        <w:t xml:space="preserve">Tendencia </w:t>
      </w:r>
      <w:r w:rsidR="004D021A" w:rsidRPr="00925CCC">
        <w:rPr>
          <w:rFonts w:ascii="Times New Roman" w:hAnsi="Times New Roman" w:cs="Times New Roman"/>
          <w:sz w:val="24"/>
          <w:szCs w:val="24"/>
        </w:rPr>
        <w:t xml:space="preserve">de la </w:t>
      </w:r>
      <w:r w:rsidR="000A05E0" w:rsidRPr="00925CCC">
        <w:rPr>
          <w:rFonts w:ascii="Times New Roman" w:hAnsi="Times New Roman" w:cs="Times New Roman"/>
          <w:sz w:val="24"/>
          <w:szCs w:val="24"/>
        </w:rPr>
        <w:t>Tierra</w:t>
      </w:r>
      <w:r w:rsidR="004D021A" w:rsidRPr="00925CCC">
        <w:rPr>
          <w:rFonts w:ascii="Times New Roman" w:hAnsi="Times New Roman" w:cs="Times New Roman"/>
          <w:sz w:val="24"/>
          <w:szCs w:val="24"/>
        </w:rPr>
        <w:t>, se reconforma en nuevo Instituto Nacional de Suelo Sustentable, tratando precisamente ya no</w:t>
      </w:r>
      <w:r w:rsidR="000A05E0" w:rsidRPr="00925CCC">
        <w:rPr>
          <w:rFonts w:ascii="Times New Roman" w:hAnsi="Times New Roman" w:cs="Times New Roman"/>
          <w:sz w:val="24"/>
          <w:szCs w:val="24"/>
        </w:rPr>
        <w:t>,</w:t>
      </w:r>
      <w:r w:rsidR="004D021A" w:rsidRPr="00925CCC">
        <w:rPr>
          <w:rFonts w:ascii="Times New Roman" w:hAnsi="Times New Roman" w:cs="Times New Roman"/>
          <w:sz w:val="24"/>
          <w:szCs w:val="24"/>
        </w:rPr>
        <w:t xml:space="preserve"> únicamente de atender lo que era de </w:t>
      </w:r>
      <w:r w:rsidR="000A05E0" w:rsidRPr="00925CCC">
        <w:rPr>
          <w:rFonts w:ascii="Times New Roman" w:hAnsi="Times New Roman" w:cs="Times New Roman"/>
          <w:sz w:val="24"/>
          <w:szCs w:val="24"/>
        </w:rPr>
        <w:t>Reforma Agraria</w:t>
      </w:r>
      <w:r w:rsidR="004D021A" w:rsidRPr="00925CCC">
        <w:rPr>
          <w:rFonts w:ascii="Times New Roman" w:hAnsi="Times New Roman" w:cs="Times New Roman"/>
          <w:sz w:val="24"/>
          <w:szCs w:val="24"/>
        </w:rPr>
        <w:t xml:space="preserve">, la propiedad de la tierra y en el caso de </w:t>
      </w:r>
      <w:r w:rsidR="00AD5F95" w:rsidRPr="00925CCC">
        <w:rPr>
          <w:rFonts w:ascii="Times New Roman" w:hAnsi="Times New Roman" w:cs="Times New Roman"/>
          <w:sz w:val="24"/>
          <w:szCs w:val="24"/>
        </w:rPr>
        <w:t>CORETT</w:t>
      </w:r>
      <w:r w:rsidR="004D021A" w:rsidRPr="00925CCC">
        <w:rPr>
          <w:rFonts w:ascii="Times New Roman" w:hAnsi="Times New Roman" w:cs="Times New Roman"/>
          <w:sz w:val="24"/>
          <w:szCs w:val="24"/>
        </w:rPr>
        <w:t>, la regularización de asentamientos humanos irregulares</w:t>
      </w:r>
      <w:r w:rsidR="001738F2" w:rsidRPr="00925CCC">
        <w:rPr>
          <w:rFonts w:ascii="Times New Roman" w:hAnsi="Times New Roman" w:cs="Times New Roman"/>
          <w:sz w:val="24"/>
          <w:szCs w:val="24"/>
        </w:rPr>
        <w:t>;</w:t>
      </w:r>
      <w:r w:rsidR="004D021A" w:rsidRPr="00925CCC">
        <w:rPr>
          <w:rFonts w:ascii="Times New Roman" w:hAnsi="Times New Roman" w:cs="Times New Roman"/>
          <w:sz w:val="24"/>
          <w:szCs w:val="24"/>
        </w:rPr>
        <w:t xml:space="preserve"> sino de convertirse en un brazo operador e INSUS de las Políticas Públicas, en Materia </w:t>
      </w:r>
      <w:r w:rsidR="001738F2" w:rsidRPr="00925CCC">
        <w:rPr>
          <w:rFonts w:ascii="Times New Roman" w:hAnsi="Times New Roman" w:cs="Times New Roman"/>
          <w:sz w:val="24"/>
          <w:szCs w:val="24"/>
        </w:rPr>
        <w:t xml:space="preserve">de </w:t>
      </w:r>
      <w:r w:rsidR="004D021A" w:rsidRPr="00925CCC">
        <w:rPr>
          <w:rFonts w:ascii="Times New Roman" w:hAnsi="Times New Roman" w:cs="Times New Roman"/>
          <w:sz w:val="24"/>
          <w:szCs w:val="24"/>
        </w:rPr>
        <w:t>Desarrollo Urbano y Ordenamiento Territorial y de la Secretaría de Desarrollo Agrario Territorial y Urbano, como un referente del Gobierno Federal, en Materia del Ordenamiento Territorial y Desarrollo Urbano, en las cuales</w:t>
      </w:r>
      <w:r w:rsidR="001738F2" w:rsidRPr="00925CCC">
        <w:rPr>
          <w:rFonts w:ascii="Times New Roman" w:hAnsi="Times New Roman" w:cs="Times New Roman"/>
          <w:sz w:val="24"/>
          <w:szCs w:val="24"/>
        </w:rPr>
        <w:t>,</w:t>
      </w:r>
      <w:r w:rsidR="004D021A" w:rsidRPr="00925CCC">
        <w:rPr>
          <w:rFonts w:ascii="Times New Roman" w:hAnsi="Times New Roman" w:cs="Times New Roman"/>
          <w:sz w:val="24"/>
          <w:szCs w:val="24"/>
        </w:rPr>
        <w:t xml:space="preserve"> el Gobierno Federal, pues tiene injerencia en temas muy, muy generales, realmente son de ámbito local.</w:t>
      </w:r>
    </w:p>
    <w:p w:rsidR="00781FB2" w:rsidRPr="00925CCC" w:rsidRDefault="004D021A" w:rsidP="00925CCC">
      <w:pPr>
        <w:spacing w:after="0" w:line="240" w:lineRule="auto"/>
        <w:ind w:firstLine="708"/>
        <w:contextualSpacing/>
        <w:jc w:val="both"/>
        <w:rPr>
          <w:rFonts w:ascii="Times New Roman" w:hAnsi="Times New Roman" w:cs="Times New Roman"/>
          <w:sz w:val="24"/>
          <w:szCs w:val="24"/>
        </w:rPr>
      </w:pPr>
      <w:r w:rsidRPr="00925CCC">
        <w:rPr>
          <w:rFonts w:ascii="Times New Roman" w:hAnsi="Times New Roman" w:cs="Times New Roman"/>
          <w:sz w:val="24"/>
          <w:szCs w:val="24"/>
        </w:rPr>
        <w:t>Bajo este contexto, se emite un documento que es declarativo, no es involutivo; pero ya nos da una referencia de la situación</w:t>
      </w:r>
      <w:r w:rsidR="001738F2" w:rsidRPr="00925CCC">
        <w:rPr>
          <w:rFonts w:ascii="Times New Roman" w:hAnsi="Times New Roman" w:cs="Times New Roman"/>
          <w:sz w:val="24"/>
          <w:szCs w:val="24"/>
        </w:rPr>
        <w:t xml:space="preserve"> </w:t>
      </w:r>
      <w:r w:rsidRPr="00925CCC">
        <w:rPr>
          <w:rFonts w:ascii="Times New Roman" w:hAnsi="Times New Roman" w:cs="Times New Roman"/>
          <w:sz w:val="24"/>
          <w:szCs w:val="24"/>
        </w:rPr>
        <w:t>diagnostico que yo comparto, lo creo muy acertado, claro se tendrá que ir perfeccionando, que es la Política Nacional de Suelo, se puede consultar en la página del INSUS y lo que dice es algo que se venía hablando mucho en todos los foros académicos</w:t>
      </w:r>
      <w:r w:rsidR="001738F2" w:rsidRPr="00925CCC">
        <w:rPr>
          <w:rFonts w:ascii="Times New Roman" w:hAnsi="Times New Roman" w:cs="Times New Roman"/>
          <w:sz w:val="24"/>
          <w:szCs w:val="24"/>
        </w:rPr>
        <w:t>;</w:t>
      </w:r>
      <w:r w:rsidRPr="00925CCC">
        <w:rPr>
          <w:rFonts w:ascii="Times New Roman" w:hAnsi="Times New Roman" w:cs="Times New Roman"/>
          <w:sz w:val="24"/>
          <w:szCs w:val="24"/>
        </w:rPr>
        <w:t xml:space="preserve"> pero que es de poco conocimiento público, estamos hablando de un universo en el País de más de 30 millones de viviendas, de las cuales</w:t>
      </w:r>
      <w:r w:rsidR="001738F2" w:rsidRPr="00925CCC">
        <w:rPr>
          <w:rFonts w:ascii="Times New Roman" w:hAnsi="Times New Roman" w:cs="Times New Roman"/>
          <w:sz w:val="24"/>
          <w:szCs w:val="24"/>
        </w:rPr>
        <w:t>,</w:t>
      </w:r>
      <w:r w:rsidRPr="00925CCC">
        <w:rPr>
          <w:rFonts w:ascii="Times New Roman" w:hAnsi="Times New Roman" w:cs="Times New Roman"/>
          <w:sz w:val="24"/>
          <w:szCs w:val="24"/>
        </w:rPr>
        <w:t xml:space="preserve"> en la actualidad se reconoce que entre 7 y 7 y medio millones son irregulares; estas viviendas, eso es lo que se reconoce</w:t>
      </w:r>
      <w:r w:rsidR="00BF2AD3" w:rsidRPr="00925CCC">
        <w:rPr>
          <w:rFonts w:ascii="Times New Roman" w:hAnsi="Times New Roman" w:cs="Times New Roman"/>
          <w:sz w:val="24"/>
          <w:szCs w:val="24"/>
        </w:rPr>
        <w:t>,</w:t>
      </w:r>
      <w:r w:rsidRPr="00925CCC">
        <w:rPr>
          <w:rFonts w:ascii="Times New Roman" w:hAnsi="Times New Roman" w:cs="Times New Roman"/>
          <w:sz w:val="24"/>
          <w:szCs w:val="24"/>
        </w:rPr>
        <w:t xml:space="preserve"> probablemente yo sostengo que son mucho más arriba de 10 millones, tienen un origen irregular y con todas los programas que se han venido desarrollando, ya Institucionalmente desde hace prácticamente 50 años</w:t>
      </w:r>
      <w:r w:rsidR="00BF2AD3" w:rsidRPr="00925CCC">
        <w:rPr>
          <w:rFonts w:ascii="Times New Roman" w:hAnsi="Times New Roman" w:cs="Times New Roman"/>
          <w:sz w:val="24"/>
          <w:szCs w:val="24"/>
        </w:rPr>
        <w:t>,</w:t>
      </w:r>
      <w:r w:rsidRPr="00925CCC">
        <w:rPr>
          <w:rFonts w:ascii="Times New Roman" w:hAnsi="Times New Roman" w:cs="Times New Roman"/>
          <w:sz w:val="24"/>
          <w:szCs w:val="24"/>
        </w:rPr>
        <w:t xml:space="preserve"> </w:t>
      </w:r>
      <w:r w:rsidR="00BF2AD3" w:rsidRPr="00925CCC">
        <w:rPr>
          <w:rFonts w:ascii="Times New Roman" w:hAnsi="Times New Roman" w:cs="Times New Roman"/>
          <w:sz w:val="24"/>
          <w:szCs w:val="24"/>
        </w:rPr>
        <w:t>CORETT</w:t>
      </w:r>
      <w:r w:rsidRPr="00925CCC">
        <w:rPr>
          <w:rFonts w:ascii="Times New Roman" w:hAnsi="Times New Roman" w:cs="Times New Roman"/>
          <w:sz w:val="24"/>
          <w:szCs w:val="24"/>
        </w:rPr>
        <w:t xml:space="preserve"> se creó en 1974, todavía tenemos un rezago brutal y se reconoce </w:t>
      </w:r>
      <w:r w:rsidR="00BF2AD3" w:rsidRPr="00925CCC">
        <w:rPr>
          <w:rFonts w:ascii="Times New Roman" w:hAnsi="Times New Roman" w:cs="Times New Roman"/>
          <w:sz w:val="24"/>
          <w:szCs w:val="24"/>
        </w:rPr>
        <w:t xml:space="preserve">que </w:t>
      </w:r>
      <w:r w:rsidRPr="00925CCC">
        <w:rPr>
          <w:rFonts w:ascii="Times New Roman" w:hAnsi="Times New Roman" w:cs="Times New Roman"/>
          <w:sz w:val="24"/>
          <w:szCs w:val="24"/>
        </w:rPr>
        <w:t xml:space="preserve">mínimo, el 50% del Desarrollo Urbano en el País, es irregular ¿Qué quiere decir esto? </w:t>
      </w:r>
      <w:r w:rsidR="00BF2AD3" w:rsidRPr="00925CCC">
        <w:rPr>
          <w:rFonts w:ascii="Times New Roman" w:hAnsi="Times New Roman" w:cs="Times New Roman"/>
          <w:sz w:val="24"/>
          <w:szCs w:val="24"/>
        </w:rPr>
        <w:t xml:space="preserve">Que </w:t>
      </w:r>
      <w:r w:rsidRPr="00925CCC">
        <w:rPr>
          <w:rFonts w:ascii="Times New Roman" w:hAnsi="Times New Roman" w:cs="Times New Roman"/>
          <w:sz w:val="24"/>
          <w:szCs w:val="24"/>
        </w:rPr>
        <w:t xml:space="preserve">lo irregular es lo más frecuente en el País, el contexto prácticamente del que hablamos, es alrededor de un 60, 60% ¿Qué quiere decir esto? </w:t>
      </w:r>
      <w:r w:rsidR="00BF2AD3" w:rsidRPr="00925CCC">
        <w:rPr>
          <w:rFonts w:ascii="Times New Roman" w:hAnsi="Times New Roman" w:cs="Times New Roman"/>
          <w:sz w:val="24"/>
          <w:szCs w:val="24"/>
        </w:rPr>
        <w:t xml:space="preserve">Quiere </w:t>
      </w:r>
      <w:r w:rsidRPr="00925CCC">
        <w:rPr>
          <w:rFonts w:ascii="Times New Roman" w:hAnsi="Times New Roman" w:cs="Times New Roman"/>
          <w:sz w:val="24"/>
          <w:szCs w:val="24"/>
        </w:rPr>
        <w:t>decir que la materia de la irregularidad en el País, es un tema de todos los días y funciona, funciona muy bien para grandes sectores de población y estos sectores de población, son segregados de ciertas actividades económicas y de ciertas oportunidades, por el hecho de vivir en la irregularidad, sus propiedades</w:t>
      </w:r>
      <w:r w:rsidR="00781FB2" w:rsidRPr="00925CCC">
        <w:rPr>
          <w:rFonts w:ascii="Times New Roman" w:hAnsi="Times New Roman" w:cs="Times New Roman"/>
          <w:sz w:val="24"/>
          <w:szCs w:val="24"/>
        </w:rPr>
        <w:t>,</w:t>
      </w:r>
      <w:r w:rsidRPr="00925CCC">
        <w:rPr>
          <w:rFonts w:ascii="Times New Roman" w:hAnsi="Times New Roman" w:cs="Times New Roman"/>
          <w:sz w:val="24"/>
          <w:szCs w:val="24"/>
        </w:rPr>
        <w:t xml:space="preserve"> por decirlo de una manera muy técnica, tienen para ellos un valor de uso</w:t>
      </w:r>
      <w:r w:rsidR="00781FB2" w:rsidRPr="00925CCC">
        <w:rPr>
          <w:rFonts w:ascii="Times New Roman" w:hAnsi="Times New Roman" w:cs="Times New Roman"/>
          <w:sz w:val="24"/>
          <w:szCs w:val="24"/>
        </w:rPr>
        <w:t>;</w:t>
      </w:r>
      <w:r w:rsidRPr="00925CCC">
        <w:rPr>
          <w:rFonts w:ascii="Times New Roman" w:hAnsi="Times New Roman" w:cs="Times New Roman"/>
          <w:sz w:val="24"/>
          <w:szCs w:val="24"/>
        </w:rPr>
        <w:t xml:space="preserve"> pero no un valor de intercambio, no lo pueden utilizar para obtener créditos, para hacer compra ventas en el mercado formal, vendérselo a una gente que es sujeta de crédito y eso obviamente</w:t>
      </w:r>
      <w:r w:rsidR="00781FB2" w:rsidRPr="00925CCC">
        <w:rPr>
          <w:rFonts w:ascii="Times New Roman" w:hAnsi="Times New Roman" w:cs="Times New Roman"/>
          <w:sz w:val="24"/>
          <w:szCs w:val="24"/>
        </w:rPr>
        <w:t>,</w:t>
      </w:r>
      <w:r w:rsidRPr="00925CCC">
        <w:rPr>
          <w:rFonts w:ascii="Times New Roman" w:hAnsi="Times New Roman" w:cs="Times New Roman"/>
          <w:sz w:val="24"/>
          <w:szCs w:val="24"/>
        </w:rPr>
        <w:t xml:space="preserve"> distorsiona las garantías y los bienes jurídicos tutelados por toda la normatividad que inherente a las transacciones comerciales y a la propiedad y uso de la tierra en el País, incluidos todos los bienes jurídicos tutelados por las normas urbanas.</w:t>
      </w:r>
    </w:p>
    <w:p w:rsidR="00C96032" w:rsidRPr="00925CCC" w:rsidRDefault="004D021A" w:rsidP="00925CCC">
      <w:pPr>
        <w:spacing w:after="0" w:line="240" w:lineRule="auto"/>
        <w:ind w:firstLine="708"/>
        <w:contextualSpacing/>
        <w:jc w:val="both"/>
        <w:rPr>
          <w:rFonts w:ascii="Times New Roman" w:hAnsi="Times New Roman" w:cs="Times New Roman"/>
          <w:sz w:val="24"/>
          <w:szCs w:val="24"/>
        </w:rPr>
      </w:pPr>
      <w:r w:rsidRPr="00925CCC">
        <w:rPr>
          <w:rFonts w:ascii="Times New Roman" w:hAnsi="Times New Roman" w:cs="Times New Roman"/>
          <w:sz w:val="24"/>
          <w:szCs w:val="24"/>
        </w:rPr>
        <w:t>Es importante ver que desafortunadamente en los últimos 50 años</w:t>
      </w:r>
      <w:r w:rsidR="00781FB2" w:rsidRPr="00925CCC">
        <w:rPr>
          <w:rFonts w:ascii="Times New Roman" w:hAnsi="Times New Roman" w:cs="Times New Roman"/>
          <w:sz w:val="24"/>
          <w:szCs w:val="24"/>
        </w:rPr>
        <w:t>,</w:t>
      </w:r>
      <w:r w:rsidRPr="00925CCC">
        <w:rPr>
          <w:rFonts w:ascii="Times New Roman" w:hAnsi="Times New Roman" w:cs="Times New Roman"/>
          <w:sz w:val="24"/>
          <w:szCs w:val="24"/>
        </w:rPr>
        <w:t xml:space="preserve"> medio siglo, se le ha dado mucha prioridad a las políticas de regularización de la tenencia de la tierra mas no a las preventivas ;sin embargo, estas políticas de regularización de la tendencia de la tierra, han ido recibiendo transformaciones y lo que inici</w:t>
      </w:r>
      <w:r w:rsidR="005E148A" w:rsidRPr="00925CCC">
        <w:rPr>
          <w:rFonts w:ascii="Times New Roman" w:hAnsi="Times New Roman" w:cs="Times New Roman"/>
          <w:sz w:val="24"/>
          <w:szCs w:val="24"/>
        </w:rPr>
        <w:t>ó</w:t>
      </w:r>
      <w:r w:rsidRPr="00925CCC">
        <w:rPr>
          <w:rFonts w:ascii="Times New Roman" w:hAnsi="Times New Roman" w:cs="Times New Roman"/>
          <w:sz w:val="24"/>
          <w:szCs w:val="24"/>
        </w:rPr>
        <w:t xml:space="preserve"> como un programa presidencial, que sigue vigente, que es el Regularizaciones y </w:t>
      </w:r>
      <w:r w:rsidR="005E148A" w:rsidRPr="00925CCC">
        <w:rPr>
          <w:rFonts w:ascii="Times New Roman" w:hAnsi="Times New Roman" w:cs="Times New Roman"/>
          <w:sz w:val="24"/>
          <w:szCs w:val="24"/>
        </w:rPr>
        <w:t xml:space="preserve">Asentamientos </w:t>
      </w:r>
      <w:r w:rsidRPr="00925CCC">
        <w:rPr>
          <w:rFonts w:ascii="Times New Roman" w:hAnsi="Times New Roman" w:cs="Times New Roman"/>
          <w:sz w:val="24"/>
          <w:szCs w:val="24"/>
        </w:rPr>
        <w:t>son los irregulares, que es el que el instituto sigue operando, es un programa que ha venido transformándose y a perdido su naturaleza en muchos sentidos, hay que entender que la regularización de la tendencia de la tierra, es una actividad muy su</w:t>
      </w:r>
      <w:r w:rsidR="000F4283" w:rsidRPr="00925CCC">
        <w:rPr>
          <w:rFonts w:ascii="Times New Roman" w:hAnsi="Times New Roman" w:cs="Times New Roman"/>
          <w:sz w:val="24"/>
          <w:szCs w:val="24"/>
        </w:rPr>
        <w:t xml:space="preserve">i </w:t>
      </w:r>
      <w:r w:rsidRPr="00925CCC">
        <w:rPr>
          <w:rFonts w:ascii="Times New Roman" w:hAnsi="Times New Roman" w:cs="Times New Roman"/>
          <w:sz w:val="24"/>
          <w:szCs w:val="24"/>
        </w:rPr>
        <w:t>ge</w:t>
      </w:r>
      <w:r w:rsidR="000F4283" w:rsidRPr="00925CCC">
        <w:rPr>
          <w:rFonts w:ascii="Times New Roman" w:hAnsi="Times New Roman" w:cs="Times New Roman"/>
          <w:sz w:val="24"/>
          <w:szCs w:val="24"/>
        </w:rPr>
        <w:t>ne</w:t>
      </w:r>
      <w:r w:rsidRPr="00925CCC">
        <w:rPr>
          <w:rFonts w:ascii="Times New Roman" w:hAnsi="Times New Roman" w:cs="Times New Roman"/>
          <w:sz w:val="24"/>
          <w:szCs w:val="24"/>
        </w:rPr>
        <w:t xml:space="preserve">ris, que incluso tiene sus peculiaridades, dependiendo de cada municipio, </w:t>
      </w:r>
      <w:r w:rsidR="00C96032" w:rsidRPr="00925CCC">
        <w:rPr>
          <w:rFonts w:ascii="Times New Roman" w:hAnsi="Times New Roman" w:cs="Times New Roman"/>
          <w:sz w:val="24"/>
          <w:szCs w:val="24"/>
        </w:rPr>
        <w:t>porque</w:t>
      </w:r>
      <w:r w:rsidRPr="00925CCC">
        <w:rPr>
          <w:rFonts w:ascii="Times New Roman" w:hAnsi="Times New Roman" w:cs="Times New Roman"/>
          <w:sz w:val="24"/>
          <w:szCs w:val="24"/>
        </w:rPr>
        <w:t xml:space="preserve"> la materia urbana es materia municipal</w:t>
      </w:r>
      <w:r w:rsidR="00C96032" w:rsidRPr="00925CCC">
        <w:rPr>
          <w:rFonts w:ascii="Times New Roman" w:hAnsi="Times New Roman" w:cs="Times New Roman"/>
          <w:sz w:val="24"/>
          <w:szCs w:val="24"/>
        </w:rPr>
        <w:t>;</w:t>
      </w:r>
      <w:r w:rsidRPr="00925CCC">
        <w:rPr>
          <w:rFonts w:ascii="Times New Roman" w:hAnsi="Times New Roman" w:cs="Times New Roman"/>
          <w:sz w:val="24"/>
          <w:szCs w:val="24"/>
        </w:rPr>
        <w:t xml:space="preserve"> pero que debe de tener ciertos lineamientos generales.</w:t>
      </w:r>
    </w:p>
    <w:p w:rsidR="004F65E8" w:rsidRPr="00925CCC" w:rsidRDefault="004D021A" w:rsidP="00925CCC">
      <w:pPr>
        <w:spacing w:after="0" w:line="240" w:lineRule="auto"/>
        <w:ind w:firstLine="708"/>
        <w:contextualSpacing/>
        <w:jc w:val="both"/>
        <w:rPr>
          <w:rFonts w:ascii="Times New Roman" w:hAnsi="Times New Roman" w:cs="Times New Roman"/>
          <w:sz w:val="24"/>
          <w:szCs w:val="24"/>
        </w:rPr>
      </w:pPr>
      <w:r w:rsidRPr="00925CCC">
        <w:rPr>
          <w:rFonts w:ascii="Times New Roman" w:hAnsi="Times New Roman" w:cs="Times New Roman"/>
          <w:sz w:val="24"/>
          <w:szCs w:val="24"/>
        </w:rPr>
        <w:t xml:space="preserve">Entonces hay premisas mayores que se deben de contemplar siempre y como premisa mayor, es que esta esta distorsión de la ley, se procura subsanar con la intervención de los 3 niveles de gobierno por su impacto social; por lo cual la principal razón de que se atienda a estas personas que no atendieron, el </w:t>
      </w:r>
      <w:r w:rsidR="00C96032" w:rsidRPr="00925CCC">
        <w:rPr>
          <w:rFonts w:ascii="Times New Roman" w:hAnsi="Times New Roman" w:cs="Times New Roman"/>
          <w:sz w:val="24"/>
          <w:szCs w:val="24"/>
        </w:rPr>
        <w:t xml:space="preserve">Marco Legal </w:t>
      </w:r>
      <w:r w:rsidRPr="00925CCC">
        <w:rPr>
          <w:rFonts w:ascii="Times New Roman" w:hAnsi="Times New Roman" w:cs="Times New Roman"/>
          <w:sz w:val="24"/>
          <w:szCs w:val="24"/>
        </w:rPr>
        <w:t>que no cumplieron con la normatividad en muchos sentidos, son atendidos por los 3 niveles de gobierno, por la necesidad social</w:t>
      </w:r>
      <w:r w:rsidR="00C96032" w:rsidRPr="00925CCC">
        <w:rPr>
          <w:rFonts w:ascii="Times New Roman" w:hAnsi="Times New Roman" w:cs="Times New Roman"/>
          <w:sz w:val="24"/>
          <w:szCs w:val="24"/>
        </w:rPr>
        <w:t>,</w:t>
      </w:r>
      <w:r w:rsidRPr="00925CCC">
        <w:rPr>
          <w:rFonts w:ascii="Times New Roman" w:hAnsi="Times New Roman" w:cs="Times New Roman"/>
          <w:sz w:val="24"/>
          <w:szCs w:val="24"/>
        </w:rPr>
        <w:t xml:space="preserve"> lo que hace </w:t>
      </w:r>
      <w:r w:rsidRPr="00925CCC">
        <w:rPr>
          <w:rFonts w:ascii="Times New Roman" w:hAnsi="Times New Roman" w:cs="Times New Roman"/>
          <w:sz w:val="24"/>
          <w:szCs w:val="24"/>
        </w:rPr>
        <w:lastRenderedPageBreak/>
        <w:t>primordial</w:t>
      </w:r>
      <w:r w:rsidR="00E5730C" w:rsidRPr="00925CCC">
        <w:rPr>
          <w:rFonts w:ascii="Times New Roman" w:hAnsi="Times New Roman" w:cs="Times New Roman"/>
          <w:sz w:val="24"/>
          <w:szCs w:val="24"/>
        </w:rPr>
        <w:t xml:space="preserve"> el sentido de que hay que apoyar a las familias de escasos recursos, que están metidos dentro de esta irregularidad.</w:t>
      </w:r>
    </w:p>
    <w:p w:rsidR="004F65E8" w:rsidRPr="00925CCC" w:rsidRDefault="00E5730C" w:rsidP="00925CCC">
      <w:pPr>
        <w:spacing w:after="0" w:line="240" w:lineRule="auto"/>
        <w:ind w:firstLine="708"/>
        <w:contextualSpacing/>
        <w:jc w:val="both"/>
        <w:rPr>
          <w:rFonts w:ascii="Times New Roman" w:hAnsi="Times New Roman" w:cs="Times New Roman"/>
          <w:sz w:val="24"/>
          <w:szCs w:val="24"/>
        </w:rPr>
      </w:pPr>
      <w:r w:rsidRPr="00925CCC">
        <w:rPr>
          <w:rFonts w:ascii="Times New Roman" w:hAnsi="Times New Roman" w:cs="Times New Roman"/>
          <w:sz w:val="24"/>
          <w:szCs w:val="24"/>
        </w:rPr>
        <w:t>Existen otras formas de irregularidad, como son incluso</w:t>
      </w:r>
      <w:r w:rsidR="004F65E8" w:rsidRPr="00925CCC">
        <w:rPr>
          <w:rFonts w:ascii="Times New Roman" w:hAnsi="Times New Roman" w:cs="Times New Roman"/>
          <w:sz w:val="24"/>
          <w:szCs w:val="24"/>
        </w:rPr>
        <w:t>,</w:t>
      </w:r>
      <w:r w:rsidRPr="00925CCC">
        <w:rPr>
          <w:rFonts w:ascii="Times New Roman" w:hAnsi="Times New Roman" w:cs="Times New Roman"/>
          <w:sz w:val="24"/>
          <w:szCs w:val="24"/>
        </w:rPr>
        <w:t xml:space="preserve"> empresas trasnacionales que han incurrido en la adquisición de terrenos irregulares de manera involuntaria, adquirieron con escrituras públicas que tenía</w:t>
      </w:r>
      <w:r w:rsidR="004F65E8" w:rsidRPr="00925CCC">
        <w:rPr>
          <w:rFonts w:ascii="Times New Roman" w:hAnsi="Times New Roman" w:cs="Times New Roman"/>
          <w:sz w:val="24"/>
          <w:szCs w:val="24"/>
        </w:rPr>
        <w:t>n</w:t>
      </w:r>
      <w:r w:rsidRPr="00925CCC">
        <w:rPr>
          <w:rFonts w:ascii="Times New Roman" w:hAnsi="Times New Roman" w:cs="Times New Roman"/>
          <w:sz w:val="24"/>
          <w:szCs w:val="24"/>
        </w:rPr>
        <w:t xml:space="preserve"> toda la presunción de ser legales, inscritas en el Registro Público de la Propiedad y que por alguna razón</w:t>
      </w:r>
      <w:r w:rsidR="00451440" w:rsidRPr="00925CCC">
        <w:rPr>
          <w:rFonts w:ascii="Times New Roman" w:hAnsi="Times New Roman" w:cs="Times New Roman"/>
          <w:sz w:val="24"/>
          <w:szCs w:val="24"/>
        </w:rPr>
        <w:t>,</w:t>
      </w:r>
      <w:r w:rsidRPr="00925CCC">
        <w:rPr>
          <w:rFonts w:ascii="Times New Roman" w:hAnsi="Times New Roman" w:cs="Times New Roman"/>
          <w:sz w:val="24"/>
          <w:szCs w:val="24"/>
        </w:rPr>
        <w:t xml:space="preserve"> acabaron siendo irregulares y tienen que ser sujetas de regularización</w:t>
      </w:r>
      <w:r w:rsidR="00451440" w:rsidRPr="00925CCC">
        <w:rPr>
          <w:rFonts w:ascii="Times New Roman" w:hAnsi="Times New Roman" w:cs="Times New Roman"/>
          <w:sz w:val="24"/>
          <w:szCs w:val="24"/>
        </w:rPr>
        <w:t xml:space="preserve">; </w:t>
      </w:r>
      <w:r w:rsidRPr="00925CCC">
        <w:rPr>
          <w:rFonts w:ascii="Times New Roman" w:hAnsi="Times New Roman" w:cs="Times New Roman"/>
          <w:sz w:val="24"/>
          <w:szCs w:val="24"/>
        </w:rPr>
        <w:t>incluso hemos regularizado empresas trasnacionales que tenían los oficios de autorización de parte de la Secretaría de Relaciones Exteriores para adquirir ciertos predios que luego resultaron irregulares.</w:t>
      </w:r>
    </w:p>
    <w:p w:rsidR="004F65E8" w:rsidRPr="00925CCC" w:rsidRDefault="00E5730C" w:rsidP="00925CCC">
      <w:pPr>
        <w:spacing w:after="0" w:line="240" w:lineRule="auto"/>
        <w:ind w:firstLine="708"/>
        <w:contextualSpacing/>
        <w:jc w:val="both"/>
        <w:rPr>
          <w:rFonts w:ascii="Times New Roman" w:hAnsi="Times New Roman" w:cs="Times New Roman"/>
          <w:sz w:val="24"/>
          <w:szCs w:val="24"/>
        </w:rPr>
      </w:pPr>
      <w:r w:rsidRPr="00925CCC">
        <w:rPr>
          <w:rFonts w:ascii="Times New Roman" w:hAnsi="Times New Roman" w:cs="Times New Roman"/>
          <w:sz w:val="24"/>
          <w:szCs w:val="24"/>
        </w:rPr>
        <w:t>Es un fenómeno integral, lo conocemos, lo atendemos</w:t>
      </w:r>
      <w:r w:rsidR="00451440" w:rsidRPr="00925CCC">
        <w:rPr>
          <w:rFonts w:ascii="Times New Roman" w:hAnsi="Times New Roman" w:cs="Times New Roman"/>
          <w:sz w:val="24"/>
          <w:szCs w:val="24"/>
        </w:rPr>
        <w:t>;</w:t>
      </w:r>
      <w:r w:rsidRPr="00925CCC">
        <w:rPr>
          <w:rFonts w:ascii="Times New Roman" w:hAnsi="Times New Roman" w:cs="Times New Roman"/>
          <w:sz w:val="24"/>
          <w:szCs w:val="24"/>
        </w:rPr>
        <w:t xml:space="preserve"> pero tenemos que partir de una premisa mayor, que es la atención a un sector de la población mayoritario, que ha tenido que incurrir en esta práctica de </w:t>
      </w:r>
      <w:r w:rsidR="00451440" w:rsidRPr="00925CCC">
        <w:rPr>
          <w:rFonts w:ascii="Times New Roman" w:hAnsi="Times New Roman" w:cs="Times New Roman"/>
          <w:sz w:val="24"/>
          <w:szCs w:val="24"/>
        </w:rPr>
        <w:t xml:space="preserve">la </w:t>
      </w:r>
      <w:r w:rsidRPr="00925CCC">
        <w:rPr>
          <w:rFonts w:ascii="Times New Roman" w:hAnsi="Times New Roman" w:cs="Times New Roman"/>
          <w:sz w:val="24"/>
          <w:szCs w:val="24"/>
        </w:rPr>
        <w:t>irregularidad para poder hacerse de una vivienda, por lo cual</w:t>
      </w:r>
      <w:r w:rsidR="00451440" w:rsidRPr="00925CCC">
        <w:rPr>
          <w:rFonts w:ascii="Times New Roman" w:hAnsi="Times New Roman" w:cs="Times New Roman"/>
          <w:sz w:val="24"/>
          <w:szCs w:val="24"/>
        </w:rPr>
        <w:t>,</w:t>
      </w:r>
      <w:r w:rsidRPr="00925CCC">
        <w:rPr>
          <w:rFonts w:ascii="Times New Roman" w:hAnsi="Times New Roman" w:cs="Times New Roman"/>
          <w:sz w:val="24"/>
          <w:szCs w:val="24"/>
        </w:rPr>
        <w:t xml:space="preserve"> el precio de la regularización no puede ser mayor que lo que estas personas pueden razonablemente</w:t>
      </w:r>
      <w:r w:rsidR="00451440" w:rsidRPr="00925CCC">
        <w:rPr>
          <w:rFonts w:ascii="Times New Roman" w:hAnsi="Times New Roman" w:cs="Times New Roman"/>
          <w:sz w:val="24"/>
          <w:szCs w:val="24"/>
        </w:rPr>
        <w:t>,</w:t>
      </w:r>
      <w:r w:rsidRPr="00925CCC">
        <w:rPr>
          <w:rFonts w:ascii="Times New Roman" w:hAnsi="Times New Roman" w:cs="Times New Roman"/>
          <w:sz w:val="24"/>
          <w:szCs w:val="24"/>
        </w:rPr>
        <w:t xml:space="preserve"> afrontar con su nivel de ingreso. Esa es una de las premisas principales, se deben de bajar los costos a lo mínimo indispensable.</w:t>
      </w:r>
    </w:p>
    <w:p w:rsidR="004F65E8" w:rsidRPr="00925CCC" w:rsidRDefault="00E5730C" w:rsidP="00925CCC">
      <w:pPr>
        <w:spacing w:after="0" w:line="240" w:lineRule="auto"/>
        <w:ind w:firstLine="708"/>
        <w:contextualSpacing/>
        <w:jc w:val="both"/>
        <w:rPr>
          <w:rFonts w:ascii="Times New Roman" w:hAnsi="Times New Roman" w:cs="Times New Roman"/>
          <w:sz w:val="24"/>
          <w:szCs w:val="24"/>
        </w:rPr>
      </w:pPr>
      <w:r w:rsidRPr="00925CCC">
        <w:rPr>
          <w:rFonts w:ascii="Times New Roman" w:hAnsi="Times New Roman" w:cs="Times New Roman"/>
          <w:sz w:val="24"/>
          <w:szCs w:val="24"/>
        </w:rPr>
        <w:t>Número 2. La regularización de la tenencia de la tierra no se ha hecho de manera gratuita, nunca ha sido subsidiada con recursos fiscales, ese es otro punto importante.</w:t>
      </w:r>
    </w:p>
    <w:p w:rsidR="004F65E8" w:rsidRPr="00925CCC" w:rsidRDefault="00E5730C" w:rsidP="00925CCC">
      <w:pPr>
        <w:spacing w:after="0" w:line="240" w:lineRule="auto"/>
        <w:ind w:firstLine="708"/>
        <w:contextualSpacing/>
        <w:jc w:val="both"/>
        <w:rPr>
          <w:rFonts w:ascii="Times New Roman" w:hAnsi="Times New Roman" w:cs="Times New Roman"/>
          <w:sz w:val="24"/>
          <w:szCs w:val="24"/>
        </w:rPr>
      </w:pPr>
      <w:r w:rsidRPr="00925CCC">
        <w:rPr>
          <w:rFonts w:ascii="Times New Roman" w:hAnsi="Times New Roman" w:cs="Times New Roman"/>
          <w:sz w:val="24"/>
          <w:szCs w:val="24"/>
        </w:rPr>
        <w:t>Desde los años 70’s</w:t>
      </w:r>
      <w:r w:rsidR="00C52963" w:rsidRPr="00925CCC">
        <w:rPr>
          <w:rFonts w:ascii="Times New Roman" w:hAnsi="Times New Roman" w:cs="Times New Roman"/>
          <w:sz w:val="24"/>
          <w:szCs w:val="24"/>
        </w:rPr>
        <w:t>,</w:t>
      </w:r>
      <w:r w:rsidRPr="00925CCC">
        <w:rPr>
          <w:rFonts w:ascii="Times New Roman" w:hAnsi="Times New Roman" w:cs="Times New Roman"/>
          <w:sz w:val="24"/>
          <w:szCs w:val="24"/>
        </w:rPr>
        <w:t xml:space="preserve"> cuando nació esta política, siempre se consideró que se iba a cobrar lo mínimo indispensable</w:t>
      </w:r>
      <w:r w:rsidR="00C52963" w:rsidRPr="00925CCC">
        <w:rPr>
          <w:rFonts w:ascii="Times New Roman" w:hAnsi="Times New Roman" w:cs="Times New Roman"/>
          <w:sz w:val="24"/>
          <w:szCs w:val="24"/>
        </w:rPr>
        <w:t>;</w:t>
      </w:r>
      <w:r w:rsidRPr="00925CCC">
        <w:rPr>
          <w:rFonts w:ascii="Times New Roman" w:hAnsi="Times New Roman" w:cs="Times New Roman"/>
          <w:sz w:val="24"/>
          <w:szCs w:val="24"/>
        </w:rPr>
        <w:t xml:space="preserve"> pero se iba a cobrar, iba a ser a cambio de una contraprestación y eso modificó</w:t>
      </w:r>
      <w:r w:rsidR="00C52963" w:rsidRPr="00925CCC">
        <w:rPr>
          <w:rFonts w:ascii="Times New Roman" w:hAnsi="Times New Roman" w:cs="Times New Roman"/>
          <w:sz w:val="24"/>
          <w:szCs w:val="24"/>
        </w:rPr>
        <w:t>,</w:t>
      </w:r>
      <w:r w:rsidRPr="00925CCC">
        <w:rPr>
          <w:rFonts w:ascii="Times New Roman" w:hAnsi="Times New Roman" w:cs="Times New Roman"/>
          <w:sz w:val="24"/>
          <w:szCs w:val="24"/>
        </w:rPr>
        <w:t xml:space="preserve"> incluso los criterios de evaluación de la entonces Comisión de Avalúos de Bienes Nacionales, actualmente Instituto Nacional de Administración y Avalúos de Bienes Nacionales, para poder adaptar esta actividad completamente su</w:t>
      </w:r>
      <w:r w:rsidR="00C52963" w:rsidRPr="00925CCC">
        <w:rPr>
          <w:rFonts w:ascii="Times New Roman" w:hAnsi="Times New Roman" w:cs="Times New Roman"/>
          <w:sz w:val="24"/>
          <w:szCs w:val="24"/>
        </w:rPr>
        <w:t xml:space="preserve">i </w:t>
      </w:r>
      <w:r w:rsidRPr="00925CCC">
        <w:rPr>
          <w:rFonts w:ascii="Times New Roman" w:hAnsi="Times New Roman" w:cs="Times New Roman"/>
          <w:sz w:val="24"/>
          <w:szCs w:val="24"/>
        </w:rPr>
        <w:t>g</w:t>
      </w:r>
      <w:r w:rsidR="00C52963" w:rsidRPr="00925CCC">
        <w:rPr>
          <w:rFonts w:ascii="Times New Roman" w:hAnsi="Times New Roman" w:cs="Times New Roman"/>
          <w:sz w:val="24"/>
          <w:szCs w:val="24"/>
        </w:rPr>
        <w:t>e</w:t>
      </w:r>
      <w:r w:rsidRPr="00925CCC">
        <w:rPr>
          <w:rFonts w:ascii="Times New Roman" w:hAnsi="Times New Roman" w:cs="Times New Roman"/>
          <w:sz w:val="24"/>
          <w:szCs w:val="24"/>
        </w:rPr>
        <w:t xml:space="preserve">neris, a un </w:t>
      </w:r>
      <w:r w:rsidR="00C52963" w:rsidRPr="00925CCC">
        <w:rPr>
          <w:rFonts w:ascii="Times New Roman" w:hAnsi="Times New Roman" w:cs="Times New Roman"/>
          <w:sz w:val="24"/>
          <w:szCs w:val="24"/>
        </w:rPr>
        <w:t xml:space="preserve">Marco Legal </w:t>
      </w:r>
      <w:r w:rsidRPr="00925CCC">
        <w:rPr>
          <w:rFonts w:ascii="Times New Roman" w:hAnsi="Times New Roman" w:cs="Times New Roman"/>
          <w:sz w:val="24"/>
          <w:szCs w:val="24"/>
        </w:rPr>
        <w:t>que le pudiera permitir ser atendida institucionalmente y bajo un marco jurídico especial, de tal forma que incluso la ley, la Ley General de Bienes Nacionales, permite que se aumenten o se disminuyan los valores comerciales, para efecto de apoyar la regularización de la tenencia de la tierra, sí tiene todo un sólido fundamento jurídico.</w:t>
      </w:r>
    </w:p>
    <w:p w:rsidR="00227F4F" w:rsidRPr="00925CCC" w:rsidRDefault="00E5730C" w:rsidP="00925CCC">
      <w:pPr>
        <w:spacing w:after="0" w:line="240" w:lineRule="auto"/>
        <w:ind w:firstLine="708"/>
        <w:contextualSpacing/>
        <w:jc w:val="both"/>
        <w:rPr>
          <w:rFonts w:ascii="Times New Roman" w:hAnsi="Times New Roman" w:cs="Times New Roman"/>
          <w:sz w:val="24"/>
          <w:szCs w:val="24"/>
        </w:rPr>
      </w:pPr>
      <w:r w:rsidRPr="00925CCC">
        <w:rPr>
          <w:rFonts w:ascii="Times New Roman" w:hAnsi="Times New Roman" w:cs="Times New Roman"/>
          <w:sz w:val="24"/>
          <w:szCs w:val="24"/>
        </w:rPr>
        <w:t>¿Qué otro punto es importante ver</w:t>
      </w:r>
      <w:r w:rsidR="00227F4F" w:rsidRPr="00925CCC">
        <w:rPr>
          <w:rFonts w:ascii="Times New Roman" w:hAnsi="Times New Roman" w:cs="Times New Roman"/>
          <w:sz w:val="24"/>
          <w:szCs w:val="24"/>
        </w:rPr>
        <w:t>?</w:t>
      </w:r>
      <w:r w:rsidRPr="00925CCC">
        <w:rPr>
          <w:rFonts w:ascii="Times New Roman" w:hAnsi="Times New Roman" w:cs="Times New Roman"/>
          <w:sz w:val="24"/>
          <w:szCs w:val="24"/>
        </w:rPr>
        <w:t xml:space="preserve"> </w:t>
      </w:r>
      <w:r w:rsidR="00227F4F" w:rsidRPr="00925CCC">
        <w:rPr>
          <w:rFonts w:ascii="Times New Roman" w:hAnsi="Times New Roman" w:cs="Times New Roman"/>
          <w:sz w:val="24"/>
          <w:szCs w:val="24"/>
        </w:rPr>
        <w:t xml:space="preserve">Para </w:t>
      </w:r>
      <w:r w:rsidRPr="00925CCC">
        <w:rPr>
          <w:rFonts w:ascii="Times New Roman" w:hAnsi="Times New Roman" w:cs="Times New Roman"/>
          <w:sz w:val="24"/>
          <w:szCs w:val="24"/>
        </w:rPr>
        <w:t>poder regularizar de una manera muy esquemática</w:t>
      </w:r>
      <w:r w:rsidR="00FE2345" w:rsidRPr="00925CCC">
        <w:rPr>
          <w:rFonts w:ascii="Times New Roman" w:hAnsi="Times New Roman" w:cs="Times New Roman"/>
          <w:sz w:val="24"/>
          <w:szCs w:val="24"/>
        </w:rPr>
        <w:t>,</w:t>
      </w:r>
      <w:r w:rsidRPr="00925CCC">
        <w:rPr>
          <w:rFonts w:ascii="Times New Roman" w:hAnsi="Times New Roman" w:cs="Times New Roman"/>
          <w:sz w:val="24"/>
          <w:szCs w:val="24"/>
        </w:rPr>
        <w:t xml:space="preserve"> </w:t>
      </w:r>
      <w:r w:rsidR="00FE2345" w:rsidRPr="00925CCC">
        <w:rPr>
          <w:rFonts w:ascii="Times New Roman" w:hAnsi="Times New Roman" w:cs="Times New Roman"/>
          <w:sz w:val="24"/>
          <w:szCs w:val="24"/>
        </w:rPr>
        <w:t xml:space="preserve">se </w:t>
      </w:r>
      <w:r w:rsidRPr="00925CCC">
        <w:rPr>
          <w:rFonts w:ascii="Times New Roman" w:hAnsi="Times New Roman" w:cs="Times New Roman"/>
          <w:sz w:val="24"/>
          <w:szCs w:val="24"/>
        </w:rPr>
        <w:t>requiere de cumplir razonablemente con dos objetivos principales, la atención de la naturaleza jurídica de la propiedad, para que ésta pueda ser subdividida e incorporada al desarrollo urbano, lo que quiere decir que debe de sufrir esta propiedad una apertura de vías públicas y subdivisión de áreas remanentes, que es autorizada por las autoridades locales, estatales y municipales, en el caso del Estado de México, por la Dirección General de Operación y Control Urbano, que ésta pertenece a la Secretaría de Desarrollo Urbano e Infraestructura, es aquí Estado de México.</w:t>
      </w:r>
    </w:p>
    <w:p w:rsidR="000B24F5" w:rsidRPr="00925CCC" w:rsidRDefault="00E5730C" w:rsidP="00925CCC">
      <w:pPr>
        <w:spacing w:after="0" w:line="240" w:lineRule="auto"/>
        <w:ind w:firstLine="708"/>
        <w:contextualSpacing/>
        <w:jc w:val="both"/>
        <w:rPr>
          <w:rFonts w:ascii="Times New Roman" w:hAnsi="Times New Roman" w:cs="Times New Roman"/>
          <w:sz w:val="24"/>
          <w:szCs w:val="24"/>
        </w:rPr>
      </w:pPr>
      <w:r w:rsidRPr="00925CCC">
        <w:rPr>
          <w:rFonts w:ascii="Times New Roman" w:hAnsi="Times New Roman" w:cs="Times New Roman"/>
          <w:sz w:val="24"/>
          <w:szCs w:val="24"/>
        </w:rPr>
        <w:t>Por otro lado, la incorporación al desarrollo urbano</w:t>
      </w:r>
      <w:r w:rsidR="00227F4F" w:rsidRPr="00925CCC">
        <w:rPr>
          <w:rFonts w:ascii="Times New Roman" w:hAnsi="Times New Roman" w:cs="Times New Roman"/>
          <w:sz w:val="24"/>
          <w:szCs w:val="24"/>
        </w:rPr>
        <w:t>,</w:t>
      </w:r>
      <w:r w:rsidRPr="00925CCC">
        <w:rPr>
          <w:rFonts w:ascii="Times New Roman" w:hAnsi="Times New Roman" w:cs="Times New Roman"/>
          <w:sz w:val="24"/>
          <w:szCs w:val="24"/>
        </w:rPr>
        <w:t xml:space="preserve"> a través de esta autorización, son </w:t>
      </w:r>
      <w:r w:rsidR="00C67054" w:rsidRPr="00925CCC">
        <w:rPr>
          <w:rFonts w:ascii="Times New Roman" w:hAnsi="Times New Roman" w:cs="Times New Roman"/>
          <w:sz w:val="24"/>
          <w:szCs w:val="24"/>
        </w:rPr>
        <w:t>2</w:t>
      </w:r>
      <w:r w:rsidRPr="00925CCC">
        <w:rPr>
          <w:rFonts w:ascii="Times New Roman" w:hAnsi="Times New Roman" w:cs="Times New Roman"/>
          <w:sz w:val="24"/>
          <w:szCs w:val="24"/>
        </w:rPr>
        <w:t xml:space="preserve"> puntos que deben de ser atendidos y como consecuencia de </w:t>
      </w:r>
      <w:r w:rsidR="00C67054" w:rsidRPr="00925CCC">
        <w:rPr>
          <w:rFonts w:ascii="Times New Roman" w:hAnsi="Times New Roman" w:cs="Times New Roman"/>
          <w:sz w:val="24"/>
          <w:szCs w:val="24"/>
        </w:rPr>
        <w:t>é</w:t>
      </w:r>
      <w:r w:rsidRPr="00925CCC">
        <w:rPr>
          <w:rFonts w:ascii="Times New Roman" w:hAnsi="Times New Roman" w:cs="Times New Roman"/>
          <w:sz w:val="24"/>
          <w:szCs w:val="24"/>
        </w:rPr>
        <w:t>st</w:t>
      </w:r>
      <w:r w:rsidR="00C67054" w:rsidRPr="00925CCC">
        <w:rPr>
          <w:rFonts w:ascii="Times New Roman" w:hAnsi="Times New Roman" w:cs="Times New Roman"/>
          <w:sz w:val="24"/>
          <w:szCs w:val="24"/>
        </w:rPr>
        <w:t>a</w:t>
      </w:r>
      <w:r w:rsidRPr="00925CCC">
        <w:rPr>
          <w:rFonts w:ascii="Times New Roman" w:hAnsi="Times New Roman" w:cs="Times New Roman"/>
          <w:sz w:val="24"/>
          <w:szCs w:val="24"/>
        </w:rPr>
        <w:t xml:space="preserve"> tratamiento de la propiedad, que en el caso más extremo, que es lo que principalmente hace el INSUS, es la expropiación por causa de utilidad pública, se expropia la tierra, se vuelve propietario el instituto, es una propiedad que no viene en la teoría, no existe en la teoría jurídica, no existe en la legislación, pero es consecuencia de un decreto expropiatorio, que es la propiedad en tránsito, que le mandata el instituto a adquirir la tierra, única y exclusivamente para transmitirla a los ocupantes, a través de un procedimiento que se llama regularización y se dice textualmente el Decreto Expropiatorio: “</w:t>
      </w:r>
      <w:r w:rsidR="00C67054" w:rsidRPr="00925CCC">
        <w:rPr>
          <w:rFonts w:ascii="Times New Roman" w:hAnsi="Times New Roman" w:cs="Times New Roman"/>
          <w:sz w:val="24"/>
          <w:szCs w:val="24"/>
        </w:rPr>
        <w:t xml:space="preserve">Se </w:t>
      </w:r>
      <w:r w:rsidRPr="00925CCC">
        <w:rPr>
          <w:rFonts w:ascii="Times New Roman" w:hAnsi="Times New Roman" w:cs="Times New Roman"/>
          <w:sz w:val="24"/>
          <w:szCs w:val="24"/>
        </w:rPr>
        <w:t xml:space="preserve">autoriza al Instituto Nacional de Suelo Sustentable, a regularizar mediante la venta”. Esta es la figura jurídica, no es una venta, no es una venta inmobiliaria, es una actividad compleja que es regularizar mediante la venta, a quién, al ocupante, el que tiene una ocupación material del terreno, están viviendo ahí o tienen la ocupación virtual a través de documentación que por naturaleza jurídica, esto es interesante, es nula de pleno derecho, como son las constancias ejidales; que sin embargo, obtienen validez cuando se ejecutan los decretos expropiatorios, </w:t>
      </w:r>
      <w:r w:rsidRPr="00925CCC">
        <w:rPr>
          <w:rFonts w:ascii="Times New Roman" w:hAnsi="Times New Roman" w:cs="Times New Roman"/>
          <w:sz w:val="24"/>
          <w:szCs w:val="24"/>
        </w:rPr>
        <w:lastRenderedPageBreak/>
        <w:t>porque el instituto lo reconoce como un documento idóneo para acreditar el beneficio de la regularización, acreditar el derecho a que le regularice el instituto.</w:t>
      </w:r>
    </w:p>
    <w:p w:rsidR="009C5E93" w:rsidRPr="00925CCC" w:rsidRDefault="00E5730C" w:rsidP="00925CCC">
      <w:pPr>
        <w:spacing w:after="0" w:line="240" w:lineRule="auto"/>
        <w:ind w:firstLine="708"/>
        <w:contextualSpacing/>
        <w:jc w:val="both"/>
        <w:rPr>
          <w:rFonts w:ascii="Times New Roman" w:hAnsi="Times New Roman" w:cs="Times New Roman"/>
          <w:sz w:val="24"/>
          <w:szCs w:val="24"/>
        </w:rPr>
      </w:pPr>
      <w:r w:rsidRPr="00925CCC">
        <w:rPr>
          <w:rFonts w:ascii="Times New Roman" w:hAnsi="Times New Roman" w:cs="Times New Roman"/>
          <w:sz w:val="24"/>
          <w:szCs w:val="24"/>
        </w:rPr>
        <w:t>Como consecuencia de estas acciones concretas</w:t>
      </w:r>
      <w:r w:rsidR="007854A9" w:rsidRPr="00925CCC">
        <w:rPr>
          <w:rFonts w:ascii="Times New Roman" w:hAnsi="Times New Roman" w:cs="Times New Roman"/>
          <w:sz w:val="24"/>
          <w:szCs w:val="24"/>
        </w:rPr>
        <w:t xml:space="preserve"> que están p</w:t>
      </w:r>
      <w:r w:rsidR="00CB5B70" w:rsidRPr="00925CCC">
        <w:rPr>
          <w:rFonts w:ascii="Times New Roman" w:hAnsi="Times New Roman" w:cs="Times New Roman"/>
          <w:sz w:val="24"/>
          <w:szCs w:val="24"/>
        </w:rPr>
        <w:t>erfectamente bien autorizadas por las diferentes instancias de gobierno</w:t>
      </w:r>
      <w:r w:rsidR="000B24F5" w:rsidRPr="00925CCC">
        <w:rPr>
          <w:rFonts w:ascii="Times New Roman" w:hAnsi="Times New Roman" w:cs="Times New Roman"/>
          <w:sz w:val="24"/>
          <w:szCs w:val="24"/>
        </w:rPr>
        <w:t>,</w:t>
      </w:r>
      <w:r w:rsidR="00CB5B70" w:rsidRPr="00925CCC">
        <w:rPr>
          <w:rFonts w:ascii="Times New Roman" w:hAnsi="Times New Roman" w:cs="Times New Roman"/>
          <w:sz w:val="24"/>
          <w:szCs w:val="24"/>
        </w:rPr>
        <w:t xml:space="preserve"> se inscribe esta propiedad en el </w:t>
      </w:r>
      <w:r w:rsidR="000B24F5" w:rsidRPr="00925CCC">
        <w:rPr>
          <w:rFonts w:ascii="Times New Roman" w:hAnsi="Times New Roman" w:cs="Times New Roman"/>
          <w:sz w:val="24"/>
          <w:szCs w:val="24"/>
        </w:rPr>
        <w:t xml:space="preserve">Registro Público </w:t>
      </w:r>
      <w:r w:rsidR="00CB5B70" w:rsidRPr="00925CCC">
        <w:rPr>
          <w:rFonts w:ascii="Times New Roman" w:hAnsi="Times New Roman" w:cs="Times New Roman"/>
          <w:sz w:val="24"/>
          <w:szCs w:val="24"/>
        </w:rPr>
        <w:t xml:space="preserve">de la </w:t>
      </w:r>
      <w:r w:rsidR="000B24F5" w:rsidRPr="00925CCC">
        <w:rPr>
          <w:rFonts w:ascii="Times New Roman" w:hAnsi="Times New Roman" w:cs="Times New Roman"/>
          <w:sz w:val="24"/>
          <w:szCs w:val="24"/>
        </w:rPr>
        <w:t>Propiedad</w:t>
      </w:r>
      <w:r w:rsidR="00CB5B70" w:rsidRPr="00925CCC">
        <w:rPr>
          <w:rFonts w:ascii="Times New Roman" w:hAnsi="Times New Roman" w:cs="Times New Roman"/>
          <w:sz w:val="24"/>
          <w:szCs w:val="24"/>
        </w:rPr>
        <w:t>, se abren los folios reales, se subdividen los folios reales de tal forma que cada una de las viviendas, cada uno de los lotes</w:t>
      </w:r>
      <w:r w:rsidR="009C5E93" w:rsidRPr="00925CCC">
        <w:rPr>
          <w:rFonts w:ascii="Times New Roman" w:hAnsi="Times New Roman" w:cs="Times New Roman"/>
          <w:sz w:val="24"/>
          <w:szCs w:val="24"/>
        </w:rPr>
        <w:t>,</w:t>
      </w:r>
      <w:r w:rsidR="00CB5B70" w:rsidRPr="00925CCC">
        <w:rPr>
          <w:rFonts w:ascii="Times New Roman" w:hAnsi="Times New Roman" w:cs="Times New Roman"/>
          <w:sz w:val="24"/>
          <w:szCs w:val="24"/>
        </w:rPr>
        <w:t xml:space="preserve"> tiene un folio real en el cual se inscriben las escrituras públicas, que en el caso del Estado de México se hacen a través de un notario público.</w:t>
      </w:r>
    </w:p>
    <w:p w:rsidR="009C5E93" w:rsidRPr="00925CCC" w:rsidRDefault="00CB5B70" w:rsidP="00925CCC">
      <w:pPr>
        <w:spacing w:after="0" w:line="240" w:lineRule="auto"/>
        <w:ind w:firstLine="708"/>
        <w:contextualSpacing/>
        <w:jc w:val="both"/>
        <w:rPr>
          <w:rFonts w:ascii="Times New Roman" w:hAnsi="Times New Roman" w:cs="Times New Roman"/>
          <w:sz w:val="24"/>
          <w:szCs w:val="24"/>
        </w:rPr>
      </w:pPr>
      <w:r w:rsidRPr="00925CCC">
        <w:rPr>
          <w:rFonts w:ascii="Times New Roman" w:hAnsi="Times New Roman" w:cs="Times New Roman"/>
          <w:sz w:val="24"/>
          <w:szCs w:val="24"/>
        </w:rPr>
        <w:t>Entonces, ¿</w:t>
      </w:r>
      <w:r w:rsidR="009C5E93" w:rsidRPr="00925CCC">
        <w:rPr>
          <w:rFonts w:ascii="Times New Roman" w:hAnsi="Times New Roman" w:cs="Times New Roman"/>
          <w:sz w:val="24"/>
          <w:szCs w:val="24"/>
        </w:rPr>
        <w:t xml:space="preserve">Qué </w:t>
      </w:r>
      <w:r w:rsidRPr="00925CCC">
        <w:rPr>
          <w:rFonts w:ascii="Times New Roman" w:hAnsi="Times New Roman" w:cs="Times New Roman"/>
          <w:sz w:val="24"/>
          <w:szCs w:val="24"/>
        </w:rPr>
        <w:t>hace el instituto de una manera muy resumida? Le expropia el núcleo agrario, es muy importante ver que para cuidar que esta actividad no rebase los precios que pueden ser afrontados por la gente que ocupa estos folios, que es gente de muy escasa capacidad de pago, la única excepción que existe en la Ley Reglamentaria del artículo 27 constitucional de la Ley Agraria de pago de una indemnización a precio comercial es cuando es para regularizar la tenencia de la tierra.</w:t>
      </w:r>
    </w:p>
    <w:p w:rsidR="00CB5B70" w:rsidRPr="00925CCC" w:rsidRDefault="00CB5B70" w:rsidP="00925CCC">
      <w:pPr>
        <w:spacing w:after="0" w:line="240" w:lineRule="auto"/>
        <w:ind w:firstLine="708"/>
        <w:contextualSpacing/>
        <w:jc w:val="both"/>
        <w:rPr>
          <w:rFonts w:ascii="Times New Roman" w:hAnsi="Times New Roman" w:cs="Times New Roman"/>
          <w:sz w:val="24"/>
          <w:szCs w:val="24"/>
        </w:rPr>
      </w:pPr>
      <w:r w:rsidRPr="00925CCC">
        <w:rPr>
          <w:rFonts w:ascii="Times New Roman" w:hAnsi="Times New Roman" w:cs="Times New Roman"/>
          <w:sz w:val="24"/>
          <w:szCs w:val="24"/>
        </w:rPr>
        <w:t xml:space="preserve">La tierra no se paga a valor comercial cuando es para regularizar asentamientos humanos irregulares, se paga conforme a lo que se va a cobrar por la regularización, si el estudio socioeconómico que hace el Instituto Nacional de Administración y Avalúos de </w:t>
      </w:r>
      <w:r w:rsidR="00E439AF" w:rsidRPr="00925CCC">
        <w:rPr>
          <w:rFonts w:ascii="Times New Roman" w:hAnsi="Times New Roman" w:cs="Times New Roman"/>
          <w:sz w:val="24"/>
          <w:szCs w:val="24"/>
        </w:rPr>
        <w:t>Bienes Nacionales</w:t>
      </w:r>
      <w:r w:rsidRPr="00925CCC">
        <w:rPr>
          <w:rFonts w:ascii="Times New Roman" w:hAnsi="Times New Roman" w:cs="Times New Roman"/>
          <w:sz w:val="24"/>
          <w:szCs w:val="24"/>
        </w:rPr>
        <w:t>, determina que la capacidad máxima de pago de ese polígono en específico es de 10, a esos 10</w:t>
      </w:r>
      <w:r w:rsidR="00E439AF" w:rsidRPr="00925CCC">
        <w:rPr>
          <w:rFonts w:ascii="Times New Roman" w:hAnsi="Times New Roman" w:cs="Times New Roman"/>
          <w:sz w:val="24"/>
          <w:szCs w:val="24"/>
        </w:rPr>
        <w:t>,</w:t>
      </w:r>
      <w:r w:rsidRPr="00925CCC">
        <w:rPr>
          <w:rFonts w:ascii="Times New Roman" w:hAnsi="Times New Roman" w:cs="Times New Roman"/>
          <w:sz w:val="24"/>
          <w:szCs w:val="24"/>
        </w:rPr>
        <w:t xml:space="preserve"> se les descuentan todos los trabajos que realiza la comisión, todos los gastos en los que va a incurrir el Instituto, que pueden ser 6 y el residual que es </w:t>
      </w:r>
      <w:r w:rsidR="00E439AF" w:rsidRPr="00925CCC">
        <w:rPr>
          <w:rFonts w:ascii="Times New Roman" w:hAnsi="Times New Roman" w:cs="Times New Roman"/>
          <w:sz w:val="24"/>
          <w:szCs w:val="24"/>
        </w:rPr>
        <w:t>4</w:t>
      </w:r>
      <w:r w:rsidRPr="00925CCC">
        <w:rPr>
          <w:rFonts w:ascii="Times New Roman" w:hAnsi="Times New Roman" w:cs="Times New Roman"/>
          <w:sz w:val="24"/>
          <w:szCs w:val="24"/>
        </w:rPr>
        <w:t>, es lo que se paga de indemnización, es una técnica especial, hecha para atender este fenómeno.</w:t>
      </w:r>
      <w:r w:rsidR="00E439AF" w:rsidRPr="00925CCC">
        <w:rPr>
          <w:rFonts w:ascii="Times New Roman" w:hAnsi="Times New Roman" w:cs="Times New Roman"/>
          <w:sz w:val="24"/>
          <w:szCs w:val="24"/>
        </w:rPr>
        <w:t xml:space="preserve"> </w:t>
      </w:r>
      <w:r w:rsidRPr="00925CCC">
        <w:rPr>
          <w:rFonts w:ascii="Times New Roman" w:hAnsi="Times New Roman" w:cs="Times New Roman"/>
          <w:sz w:val="24"/>
          <w:szCs w:val="24"/>
        </w:rPr>
        <w:t>No tiene nada que ver con los valores comerciales, no hay un mercado comercial, es un mercado que los expertos lo llaman mono</w:t>
      </w:r>
      <w:r w:rsidR="00E439AF" w:rsidRPr="00925CCC">
        <w:rPr>
          <w:rFonts w:ascii="Times New Roman" w:hAnsi="Times New Roman" w:cs="Times New Roman"/>
          <w:sz w:val="24"/>
          <w:szCs w:val="24"/>
        </w:rPr>
        <w:t>s</w:t>
      </w:r>
      <w:r w:rsidRPr="00925CCC">
        <w:rPr>
          <w:rFonts w:ascii="Times New Roman" w:hAnsi="Times New Roman" w:cs="Times New Roman"/>
          <w:sz w:val="24"/>
          <w:szCs w:val="24"/>
        </w:rPr>
        <w:t>ómico, hay un solo vendedor, el INSUS y hay un solo comprador que es el que está habitando.</w:t>
      </w:r>
    </w:p>
    <w:p w:rsidR="00CB5B70" w:rsidRPr="00925CCC" w:rsidRDefault="00CB5B70" w:rsidP="00925CCC">
      <w:pPr>
        <w:pStyle w:val="Sinespaciado"/>
        <w:jc w:val="both"/>
        <w:rPr>
          <w:rFonts w:ascii="Times New Roman" w:hAnsi="Times New Roman" w:cs="Times New Roman"/>
          <w:sz w:val="24"/>
          <w:szCs w:val="24"/>
        </w:rPr>
      </w:pPr>
      <w:r w:rsidRPr="00925CCC">
        <w:rPr>
          <w:rFonts w:ascii="Times New Roman" w:hAnsi="Times New Roman" w:cs="Times New Roman"/>
          <w:sz w:val="24"/>
          <w:szCs w:val="24"/>
        </w:rPr>
        <w:tab/>
        <w:t xml:space="preserve">Por lo </w:t>
      </w:r>
      <w:r w:rsidR="00E439AF" w:rsidRPr="00925CCC">
        <w:rPr>
          <w:rFonts w:ascii="Times New Roman" w:hAnsi="Times New Roman" w:cs="Times New Roman"/>
          <w:sz w:val="24"/>
          <w:szCs w:val="24"/>
        </w:rPr>
        <w:t>tanto,</w:t>
      </w:r>
      <w:r w:rsidRPr="00925CCC">
        <w:rPr>
          <w:rFonts w:ascii="Times New Roman" w:hAnsi="Times New Roman" w:cs="Times New Roman"/>
          <w:sz w:val="24"/>
          <w:szCs w:val="24"/>
        </w:rPr>
        <w:t xml:space="preserve"> esta actividad no está realmente prevista los diferentes códigos, en las diferentes normatividades estatales y</w:t>
      </w:r>
      <w:r w:rsidR="001151D6" w:rsidRPr="00925CCC">
        <w:rPr>
          <w:rFonts w:ascii="Times New Roman" w:hAnsi="Times New Roman" w:cs="Times New Roman"/>
          <w:sz w:val="24"/>
          <w:szCs w:val="24"/>
        </w:rPr>
        <w:t xml:space="preserve"> </w:t>
      </w:r>
      <w:r w:rsidRPr="00925CCC">
        <w:rPr>
          <w:rFonts w:ascii="Times New Roman" w:hAnsi="Times New Roman" w:cs="Times New Roman"/>
          <w:sz w:val="24"/>
          <w:szCs w:val="24"/>
        </w:rPr>
        <w:t>a nosotros nos aplican criterios que no son aplicables para nosotros</w:t>
      </w:r>
      <w:r w:rsidR="001151D6" w:rsidRPr="00925CCC">
        <w:rPr>
          <w:rFonts w:ascii="Times New Roman" w:hAnsi="Times New Roman" w:cs="Times New Roman"/>
          <w:sz w:val="24"/>
          <w:szCs w:val="24"/>
        </w:rPr>
        <w:t>,</w:t>
      </w:r>
      <w:r w:rsidRPr="00925CCC">
        <w:rPr>
          <w:rFonts w:ascii="Times New Roman" w:hAnsi="Times New Roman" w:cs="Times New Roman"/>
          <w:sz w:val="24"/>
          <w:szCs w:val="24"/>
        </w:rPr>
        <w:tab/>
      </w:r>
      <w:r w:rsidR="001151D6" w:rsidRPr="00925CCC">
        <w:rPr>
          <w:rFonts w:ascii="Times New Roman" w:hAnsi="Times New Roman" w:cs="Times New Roman"/>
          <w:sz w:val="24"/>
          <w:szCs w:val="24"/>
        </w:rPr>
        <w:t xml:space="preserve">por </w:t>
      </w:r>
      <w:r w:rsidRPr="00925CCC">
        <w:rPr>
          <w:rFonts w:ascii="Times New Roman" w:hAnsi="Times New Roman" w:cs="Times New Roman"/>
          <w:sz w:val="24"/>
          <w:szCs w:val="24"/>
        </w:rPr>
        <w:t>ejemplo y todos los comentarios que hago, los hago de manera muy respetuosa y de ninguna manera son una crítica, es para explicar cuál es el fenómeno, nosotros los entendemos completamente bien y buscamos simplemente</w:t>
      </w:r>
      <w:r w:rsidR="001151D6" w:rsidRPr="00925CCC">
        <w:rPr>
          <w:rFonts w:ascii="Times New Roman" w:hAnsi="Times New Roman" w:cs="Times New Roman"/>
          <w:sz w:val="24"/>
          <w:szCs w:val="24"/>
        </w:rPr>
        <w:t>,</w:t>
      </w:r>
      <w:r w:rsidRPr="00925CCC">
        <w:rPr>
          <w:rFonts w:ascii="Times New Roman" w:hAnsi="Times New Roman" w:cs="Times New Roman"/>
          <w:sz w:val="24"/>
          <w:szCs w:val="24"/>
        </w:rPr>
        <w:t xml:space="preserve"> líneas de solución; pero por ejemplo, el Instituto Mexiquense, la </w:t>
      </w:r>
      <w:r w:rsidR="001151D6" w:rsidRPr="00925CCC">
        <w:rPr>
          <w:rFonts w:ascii="Times New Roman" w:hAnsi="Times New Roman" w:cs="Times New Roman"/>
          <w:sz w:val="24"/>
          <w:szCs w:val="24"/>
        </w:rPr>
        <w:t xml:space="preserve">Función Registral </w:t>
      </w:r>
      <w:r w:rsidRPr="00925CCC">
        <w:rPr>
          <w:rFonts w:ascii="Times New Roman" w:hAnsi="Times New Roman" w:cs="Times New Roman"/>
          <w:sz w:val="24"/>
          <w:szCs w:val="24"/>
        </w:rPr>
        <w:t>nos solicita porque así viene en su normatividad el certificado de libertad de gravamen.</w:t>
      </w:r>
    </w:p>
    <w:p w:rsidR="00CB5B70" w:rsidRPr="00925CCC" w:rsidRDefault="00CB5B70" w:rsidP="00925CCC">
      <w:pPr>
        <w:pStyle w:val="Sinespaciado"/>
        <w:jc w:val="both"/>
        <w:rPr>
          <w:rFonts w:ascii="Times New Roman" w:hAnsi="Times New Roman" w:cs="Times New Roman"/>
          <w:sz w:val="24"/>
          <w:szCs w:val="24"/>
        </w:rPr>
      </w:pPr>
      <w:r w:rsidRPr="00925CCC">
        <w:rPr>
          <w:rFonts w:ascii="Times New Roman" w:hAnsi="Times New Roman" w:cs="Times New Roman"/>
          <w:sz w:val="24"/>
          <w:szCs w:val="24"/>
        </w:rPr>
        <w:tab/>
        <w:t>Certificado de libertad de gravamen</w:t>
      </w:r>
      <w:r w:rsidR="001151D6" w:rsidRPr="00925CCC">
        <w:rPr>
          <w:rFonts w:ascii="Times New Roman" w:hAnsi="Times New Roman" w:cs="Times New Roman"/>
          <w:sz w:val="24"/>
          <w:szCs w:val="24"/>
        </w:rPr>
        <w:t>,</w:t>
      </w:r>
      <w:r w:rsidRPr="00925CCC">
        <w:rPr>
          <w:rFonts w:ascii="Times New Roman" w:hAnsi="Times New Roman" w:cs="Times New Roman"/>
          <w:sz w:val="24"/>
          <w:szCs w:val="24"/>
        </w:rPr>
        <w:t xml:space="preserve"> no es aplicable porque esto es una expropiación</w:t>
      </w:r>
      <w:r w:rsidR="001151D6" w:rsidRPr="00925CCC">
        <w:rPr>
          <w:rFonts w:ascii="Times New Roman" w:hAnsi="Times New Roman" w:cs="Times New Roman"/>
          <w:sz w:val="24"/>
          <w:szCs w:val="24"/>
        </w:rPr>
        <w:t>;</w:t>
      </w:r>
      <w:r w:rsidRPr="00925CCC">
        <w:rPr>
          <w:rFonts w:ascii="Times New Roman" w:hAnsi="Times New Roman" w:cs="Times New Roman"/>
          <w:sz w:val="24"/>
          <w:szCs w:val="24"/>
        </w:rPr>
        <w:t xml:space="preserve"> sin embargo, tienen que cumplir con el requisito</w:t>
      </w:r>
      <w:r w:rsidR="001151D6" w:rsidRPr="00925CCC">
        <w:rPr>
          <w:rFonts w:ascii="Times New Roman" w:hAnsi="Times New Roman" w:cs="Times New Roman"/>
          <w:sz w:val="24"/>
          <w:szCs w:val="24"/>
        </w:rPr>
        <w:t xml:space="preserve">, por </w:t>
      </w:r>
      <w:r w:rsidRPr="00925CCC">
        <w:rPr>
          <w:rFonts w:ascii="Times New Roman" w:hAnsi="Times New Roman" w:cs="Times New Roman"/>
          <w:sz w:val="24"/>
          <w:szCs w:val="24"/>
        </w:rPr>
        <w:t>ejemplo, cuando son cancelaciones de reserva de dominio, nosotros atendemos un sector a población pues muy deprimido, les cobramos por la cancelación de la reserva de dominio que es un adeudo que tuvieron con el Instituto, les cobramos 76 pesos, que es el gasto de papelería de nosotros y nada más el notario les cobra alrededor de 3 mil 500 pesos de honorarios y el IFREM les cobra mil 200 pesos por la inscripción, pues vemos que ahí hay una lógica de costos que está completamente desfasado de la realidad y del fenómeno que nosotros tratamos.</w:t>
      </w:r>
    </w:p>
    <w:p w:rsidR="00CB5B70" w:rsidRPr="00925CCC" w:rsidRDefault="00CB5B70" w:rsidP="00925CCC">
      <w:pPr>
        <w:pStyle w:val="Sinespaciado"/>
        <w:jc w:val="both"/>
        <w:rPr>
          <w:rFonts w:ascii="Times New Roman" w:hAnsi="Times New Roman" w:cs="Times New Roman"/>
          <w:sz w:val="24"/>
          <w:szCs w:val="24"/>
        </w:rPr>
      </w:pPr>
      <w:r w:rsidRPr="00925CCC">
        <w:rPr>
          <w:rFonts w:ascii="Times New Roman" w:hAnsi="Times New Roman" w:cs="Times New Roman"/>
          <w:sz w:val="24"/>
          <w:szCs w:val="24"/>
        </w:rPr>
        <w:tab/>
        <w:t>¿Cuál es la realidad?</w:t>
      </w:r>
      <w:r w:rsidR="00035A56" w:rsidRPr="00925CCC">
        <w:rPr>
          <w:rFonts w:ascii="Times New Roman" w:hAnsi="Times New Roman" w:cs="Times New Roman"/>
          <w:sz w:val="24"/>
          <w:szCs w:val="24"/>
        </w:rPr>
        <w:t xml:space="preserve"> El </w:t>
      </w:r>
      <w:r w:rsidRPr="00925CCC">
        <w:rPr>
          <w:rFonts w:ascii="Times New Roman" w:hAnsi="Times New Roman" w:cs="Times New Roman"/>
          <w:sz w:val="24"/>
          <w:szCs w:val="24"/>
        </w:rPr>
        <w:t>criterio general que se viene dando es que la gente pues regulariza, no porque teng</w:t>
      </w:r>
      <w:r w:rsidR="008C2FCF" w:rsidRPr="00925CCC">
        <w:rPr>
          <w:rFonts w:ascii="Times New Roman" w:hAnsi="Times New Roman" w:cs="Times New Roman"/>
          <w:sz w:val="24"/>
          <w:szCs w:val="24"/>
        </w:rPr>
        <w:t>a</w:t>
      </w:r>
      <w:r w:rsidRPr="00925CCC">
        <w:rPr>
          <w:rFonts w:ascii="Times New Roman" w:hAnsi="Times New Roman" w:cs="Times New Roman"/>
          <w:sz w:val="24"/>
          <w:szCs w:val="24"/>
        </w:rPr>
        <w:t xml:space="preserve"> un interés o una urgencia de regularizar</w:t>
      </w:r>
      <w:r w:rsidR="008C2FCF" w:rsidRPr="00925CCC">
        <w:rPr>
          <w:rFonts w:ascii="Times New Roman" w:hAnsi="Times New Roman" w:cs="Times New Roman"/>
          <w:sz w:val="24"/>
          <w:szCs w:val="24"/>
        </w:rPr>
        <w:t>;</w:t>
      </w:r>
      <w:r w:rsidRPr="00925CCC">
        <w:rPr>
          <w:rFonts w:ascii="Times New Roman" w:hAnsi="Times New Roman" w:cs="Times New Roman"/>
          <w:sz w:val="24"/>
          <w:szCs w:val="24"/>
        </w:rPr>
        <w:t xml:space="preserve"> sino porque es una buena opción y están dispuestos a hacerlo siempre y cuando no represente para ellos </w:t>
      </w:r>
      <w:r w:rsidR="008C2FCF" w:rsidRPr="00925CCC">
        <w:rPr>
          <w:rFonts w:ascii="Times New Roman" w:hAnsi="Times New Roman" w:cs="Times New Roman"/>
          <w:sz w:val="24"/>
          <w:szCs w:val="24"/>
        </w:rPr>
        <w:t xml:space="preserve">realmente </w:t>
      </w:r>
      <w:r w:rsidRPr="00925CCC">
        <w:rPr>
          <w:rFonts w:ascii="Times New Roman" w:hAnsi="Times New Roman" w:cs="Times New Roman"/>
          <w:sz w:val="24"/>
          <w:szCs w:val="24"/>
        </w:rPr>
        <w:t>una acción que les va a agravar demasiado sus finanzas</w:t>
      </w:r>
      <w:r w:rsidR="008C2FCF" w:rsidRPr="00925CCC">
        <w:rPr>
          <w:rFonts w:ascii="Times New Roman" w:hAnsi="Times New Roman" w:cs="Times New Roman"/>
          <w:sz w:val="24"/>
          <w:szCs w:val="24"/>
        </w:rPr>
        <w:t xml:space="preserve">, de </w:t>
      </w:r>
      <w:r w:rsidRPr="00925CCC">
        <w:rPr>
          <w:rFonts w:ascii="Times New Roman" w:hAnsi="Times New Roman" w:cs="Times New Roman"/>
          <w:sz w:val="24"/>
          <w:szCs w:val="24"/>
        </w:rPr>
        <w:t xml:space="preserve">tal manera que a pesar de que hay ahora programas federales que aportan recursos federales para atender este fenómenos, que hace sujetos </w:t>
      </w:r>
      <w:r w:rsidR="008C2FCF" w:rsidRPr="00925CCC">
        <w:rPr>
          <w:rFonts w:ascii="Times New Roman" w:hAnsi="Times New Roman" w:cs="Times New Roman"/>
          <w:sz w:val="24"/>
          <w:szCs w:val="24"/>
        </w:rPr>
        <w:t xml:space="preserve">de </w:t>
      </w:r>
      <w:r w:rsidRPr="00925CCC">
        <w:rPr>
          <w:rFonts w:ascii="Times New Roman" w:hAnsi="Times New Roman" w:cs="Times New Roman"/>
          <w:sz w:val="24"/>
          <w:szCs w:val="24"/>
        </w:rPr>
        <w:t>un beneficio de hasta 13 mil 500 pesos a los que van a regularizar que normalmente es suficiente para afrontar la regularización de una vivienda en promedio en todo el país, quiere decir que con 13 mil 500 pesos el instituto puede adquirir la tierra, puede hacer las cartografías, puede obtener las autorizaciones, puede hacer las contrataciones, puede elaborar las escrituras, puede inscribirlas y puede entregarlas por 13 mil 500 pesos.</w:t>
      </w:r>
    </w:p>
    <w:p w:rsidR="00D76680" w:rsidRPr="00925CCC" w:rsidRDefault="00CB5B70" w:rsidP="00925CCC">
      <w:pPr>
        <w:pStyle w:val="Sinespaciado"/>
        <w:jc w:val="both"/>
        <w:rPr>
          <w:rFonts w:ascii="Times New Roman" w:hAnsi="Times New Roman" w:cs="Times New Roman"/>
          <w:sz w:val="24"/>
          <w:szCs w:val="24"/>
        </w:rPr>
      </w:pPr>
      <w:r w:rsidRPr="00925CCC">
        <w:rPr>
          <w:rFonts w:ascii="Times New Roman" w:hAnsi="Times New Roman" w:cs="Times New Roman"/>
          <w:sz w:val="24"/>
          <w:szCs w:val="24"/>
        </w:rPr>
        <w:lastRenderedPageBreak/>
        <w:tab/>
        <w:t xml:space="preserve">Sin </w:t>
      </w:r>
      <w:r w:rsidR="00E24F50" w:rsidRPr="00925CCC">
        <w:rPr>
          <w:rFonts w:ascii="Times New Roman" w:hAnsi="Times New Roman" w:cs="Times New Roman"/>
          <w:sz w:val="24"/>
          <w:szCs w:val="24"/>
        </w:rPr>
        <w:t>embargo,</w:t>
      </w:r>
      <w:r w:rsidRPr="00925CCC">
        <w:rPr>
          <w:rFonts w:ascii="Times New Roman" w:hAnsi="Times New Roman" w:cs="Times New Roman"/>
          <w:sz w:val="24"/>
          <w:szCs w:val="24"/>
        </w:rPr>
        <w:t xml:space="preserve"> aquí, si el valor catastral de la propiedad es arriba de 780</w:t>
      </w:r>
      <w:r w:rsidR="00E24F50" w:rsidRPr="00925CCC">
        <w:rPr>
          <w:rFonts w:ascii="Times New Roman" w:hAnsi="Times New Roman" w:cs="Times New Roman"/>
          <w:sz w:val="24"/>
          <w:szCs w:val="24"/>
        </w:rPr>
        <w:t xml:space="preserve"> y tantos mil pesos</w:t>
      </w:r>
      <w:r w:rsidRPr="00925CCC">
        <w:rPr>
          <w:rFonts w:ascii="Times New Roman" w:hAnsi="Times New Roman" w:cs="Times New Roman"/>
          <w:sz w:val="24"/>
          <w:szCs w:val="24"/>
        </w:rPr>
        <w:t>, menos de 800 mil pesos, nada más la pura inscripción es arriba de 25 mil pesos en el IFREM. Es decir, si uno le dice a la gente sí debes de regularizarte</w:t>
      </w:r>
      <w:r w:rsidR="00E24F50" w:rsidRPr="00925CCC">
        <w:rPr>
          <w:rFonts w:ascii="Times New Roman" w:hAnsi="Times New Roman" w:cs="Times New Roman"/>
          <w:sz w:val="24"/>
          <w:szCs w:val="24"/>
        </w:rPr>
        <w:t>,</w:t>
      </w:r>
      <w:r w:rsidRPr="00925CCC">
        <w:rPr>
          <w:rFonts w:ascii="Times New Roman" w:hAnsi="Times New Roman" w:cs="Times New Roman"/>
          <w:sz w:val="24"/>
          <w:szCs w:val="24"/>
        </w:rPr>
        <w:t xml:space="preserve"> conviene</w:t>
      </w:r>
      <w:r w:rsidR="00E24F50" w:rsidRPr="00925CCC">
        <w:rPr>
          <w:rFonts w:ascii="Times New Roman" w:hAnsi="Times New Roman" w:cs="Times New Roman"/>
          <w:sz w:val="24"/>
          <w:szCs w:val="24"/>
        </w:rPr>
        <w:t>,</w:t>
      </w:r>
      <w:r w:rsidRPr="00925CCC">
        <w:rPr>
          <w:rFonts w:ascii="Times New Roman" w:hAnsi="Times New Roman" w:cs="Times New Roman"/>
          <w:sz w:val="24"/>
          <w:szCs w:val="24"/>
        </w:rPr>
        <w:t xml:space="preserve"> es necesario, ya vas a poder pagar</w:t>
      </w:r>
      <w:r w:rsidR="00D76680" w:rsidRPr="00925CCC">
        <w:rPr>
          <w:rFonts w:ascii="Times New Roman" w:hAnsi="Times New Roman" w:cs="Times New Roman"/>
          <w:sz w:val="24"/>
          <w:szCs w:val="24"/>
          <w:shd w:val="clear" w:color="auto" w:fill="FFFFFF"/>
        </w:rPr>
        <w:t xml:space="preserve"> tu impuesto predial, ya te vas a actualizar, puedes vender tu vivienda, puedes obtener créditos, la puedes heredar, etcétera, etcétera está muy bien cuánto me cuesta, va a ser gratuito, pues dicen sí, s</w:t>
      </w:r>
      <w:r w:rsidR="00D5012A" w:rsidRPr="00925CCC">
        <w:rPr>
          <w:rFonts w:ascii="Times New Roman" w:hAnsi="Times New Roman" w:cs="Times New Roman"/>
          <w:sz w:val="24"/>
          <w:szCs w:val="24"/>
          <w:shd w:val="clear" w:color="auto" w:fill="FFFFFF"/>
        </w:rPr>
        <w:t>í</w:t>
      </w:r>
      <w:r w:rsidR="00D76680" w:rsidRPr="00925CCC">
        <w:rPr>
          <w:rFonts w:ascii="Times New Roman" w:hAnsi="Times New Roman" w:cs="Times New Roman"/>
          <w:sz w:val="24"/>
          <w:szCs w:val="24"/>
          <w:shd w:val="clear" w:color="auto" w:fill="FFFFFF"/>
        </w:rPr>
        <w:t xml:space="preserve"> le entro y qué es lo que sucede cuando llegan al municipio y tienen que pagar 5 años de predial atrasados, tienen que pagar impuesto de traslado de dominio, tienen que pagar certificado de libertad de gravamen, tienen que pagar derechos de inscripción en el IFREM, etcétera, etcétera, dice voy a pagar 30 mil pesos, no me interesa me quedo como estaba y punto</w:t>
      </w:r>
      <w:r w:rsidR="00D5012A" w:rsidRPr="00925CCC">
        <w:rPr>
          <w:rFonts w:ascii="Times New Roman" w:hAnsi="Times New Roman" w:cs="Times New Roman"/>
          <w:sz w:val="24"/>
          <w:szCs w:val="24"/>
          <w:shd w:val="clear" w:color="auto" w:fill="FFFFFF"/>
        </w:rPr>
        <w:t>;</w:t>
      </w:r>
      <w:r w:rsidR="00D76680" w:rsidRPr="00925CCC">
        <w:rPr>
          <w:rFonts w:ascii="Times New Roman" w:hAnsi="Times New Roman" w:cs="Times New Roman"/>
          <w:sz w:val="24"/>
          <w:szCs w:val="24"/>
          <w:shd w:val="clear" w:color="auto" w:fill="FFFFFF"/>
        </w:rPr>
        <w:t xml:space="preserve"> entonces, en realidad creo que esto se ha dejado de atender de una manera realista y creo que puede uno tener muchos diferentes puntos de vista y se puede platicar mucho</w:t>
      </w:r>
      <w:r w:rsidR="00D5012A" w:rsidRPr="00925CCC">
        <w:rPr>
          <w:rFonts w:ascii="Times New Roman" w:hAnsi="Times New Roman" w:cs="Times New Roman"/>
          <w:sz w:val="24"/>
          <w:szCs w:val="24"/>
          <w:shd w:val="clear" w:color="auto" w:fill="FFFFFF"/>
        </w:rPr>
        <w:t>;</w:t>
      </w:r>
      <w:r w:rsidR="00D76680" w:rsidRPr="00925CCC">
        <w:rPr>
          <w:rFonts w:ascii="Times New Roman" w:hAnsi="Times New Roman" w:cs="Times New Roman"/>
          <w:sz w:val="24"/>
          <w:szCs w:val="24"/>
          <w:shd w:val="clear" w:color="auto" w:fill="FFFFFF"/>
        </w:rPr>
        <w:t xml:space="preserve"> pero sí es importante atenderlo y es importante ver cuál es la realidad del fenómeno, porque s</w:t>
      </w:r>
      <w:r w:rsidR="00A2746C" w:rsidRPr="00925CCC">
        <w:rPr>
          <w:rFonts w:ascii="Times New Roman" w:hAnsi="Times New Roman" w:cs="Times New Roman"/>
          <w:sz w:val="24"/>
          <w:szCs w:val="24"/>
          <w:shd w:val="clear" w:color="auto" w:fill="FFFFFF"/>
        </w:rPr>
        <w:t>í</w:t>
      </w:r>
      <w:r w:rsidR="00D76680" w:rsidRPr="00925CCC">
        <w:rPr>
          <w:rFonts w:ascii="Times New Roman" w:hAnsi="Times New Roman" w:cs="Times New Roman"/>
          <w:sz w:val="24"/>
          <w:szCs w:val="24"/>
          <w:shd w:val="clear" w:color="auto" w:fill="FFFFFF"/>
        </w:rPr>
        <w:t xml:space="preserve"> existe, existe una gran necesidad no solamente la regularización por parte de la gente de que tengan certeza jurídica</w:t>
      </w:r>
      <w:r w:rsidR="00A2746C" w:rsidRPr="00925CCC">
        <w:rPr>
          <w:rFonts w:ascii="Times New Roman" w:hAnsi="Times New Roman" w:cs="Times New Roman"/>
          <w:sz w:val="24"/>
          <w:szCs w:val="24"/>
          <w:shd w:val="clear" w:color="auto" w:fill="FFFFFF"/>
        </w:rPr>
        <w:t>;</w:t>
      </w:r>
      <w:r w:rsidR="00D76680" w:rsidRPr="00925CCC">
        <w:rPr>
          <w:rFonts w:ascii="Times New Roman" w:hAnsi="Times New Roman" w:cs="Times New Roman"/>
          <w:sz w:val="24"/>
          <w:szCs w:val="24"/>
          <w:shd w:val="clear" w:color="auto" w:fill="FFFFFF"/>
        </w:rPr>
        <w:t xml:space="preserve"> sino también de parte de los municipios y gobiernos estatales que tengan realmente ya un panorama formal de lo que es su desarrollo urbano, porque le genera un pasivo contingente impresionante, ya se reconoce en la política de suelo que mínimo la introducción de servicios se duplica su costo cuando ya están ocupados, realmente internacionalmente está admitido que es de </w:t>
      </w:r>
      <w:r w:rsidR="00A2746C" w:rsidRPr="00925CCC">
        <w:rPr>
          <w:rFonts w:ascii="Times New Roman" w:hAnsi="Times New Roman" w:cs="Times New Roman"/>
          <w:sz w:val="24"/>
          <w:szCs w:val="24"/>
          <w:shd w:val="clear" w:color="auto" w:fill="FFFFFF"/>
        </w:rPr>
        <w:t>3</w:t>
      </w:r>
      <w:r w:rsidR="00D76680" w:rsidRPr="00925CCC">
        <w:rPr>
          <w:rFonts w:ascii="Times New Roman" w:hAnsi="Times New Roman" w:cs="Times New Roman"/>
          <w:sz w:val="24"/>
          <w:szCs w:val="24"/>
          <w:shd w:val="clear" w:color="auto" w:fill="FFFFFF"/>
        </w:rPr>
        <w:t xml:space="preserve"> veces para arriba, normalmente promedio es entre </w:t>
      </w:r>
      <w:r w:rsidR="00A2746C" w:rsidRPr="00925CCC">
        <w:rPr>
          <w:rFonts w:ascii="Times New Roman" w:hAnsi="Times New Roman" w:cs="Times New Roman"/>
          <w:sz w:val="24"/>
          <w:szCs w:val="24"/>
          <w:shd w:val="clear" w:color="auto" w:fill="FFFFFF"/>
        </w:rPr>
        <w:t>3</w:t>
      </w:r>
      <w:r w:rsidR="00D76680" w:rsidRPr="00925CCC">
        <w:rPr>
          <w:rFonts w:ascii="Times New Roman" w:hAnsi="Times New Roman" w:cs="Times New Roman"/>
          <w:sz w:val="24"/>
          <w:szCs w:val="24"/>
          <w:shd w:val="clear" w:color="auto" w:fill="FFFFFF"/>
        </w:rPr>
        <w:t xml:space="preserve"> veces 300% hasta 800% mayor, claro hay lugares que de plano meter servicios es teóricamente posible</w:t>
      </w:r>
      <w:r w:rsidR="00A2746C" w:rsidRPr="00925CCC">
        <w:rPr>
          <w:rFonts w:ascii="Times New Roman" w:hAnsi="Times New Roman" w:cs="Times New Roman"/>
          <w:sz w:val="24"/>
          <w:szCs w:val="24"/>
          <w:shd w:val="clear" w:color="auto" w:fill="FFFFFF"/>
        </w:rPr>
        <w:t>;</w:t>
      </w:r>
      <w:r w:rsidR="00D76680" w:rsidRPr="00925CCC">
        <w:rPr>
          <w:rFonts w:ascii="Times New Roman" w:hAnsi="Times New Roman" w:cs="Times New Roman"/>
          <w:sz w:val="24"/>
          <w:szCs w:val="24"/>
          <w:shd w:val="clear" w:color="auto" w:fill="FFFFFF"/>
        </w:rPr>
        <w:t xml:space="preserve"> pero financieramente es imposible</w:t>
      </w:r>
      <w:r w:rsidR="00A2746C" w:rsidRPr="00925CCC">
        <w:rPr>
          <w:rFonts w:ascii="Times New Roman" w:hAnsi="Times New Roman" w:cs="Times New Roman"/>
          <w:sz w:val="24"/>
          <w:szCs w:val="24"/>
          <w:shd w:val="clear" w:color="auto" w:fill="FFFFFF"/>
        </w:rPr>
        <w:t>,</w:t>
      </w:r>
      <w:r w:rsidR="00D76680" w:rsidRPr="00925CCC">
        <w:rPr>
          <w:rFonts w:ascii="Times New Roman" w:hAnsi="Times New Roman" w:cs="Times New Roman"/>
          <w:sz w:val="24"/>
          <w:szCs w:val="24"/>
          <w:shd w:val="clear" w:color="auto" w:fill="FFFFFF"/>
        </w:rPr>
        <w:t xml:space="preserve"> bombear en algunos lugares como aquí en el Estado de México, la famosa comunidad del hielo ahí en Naucalpan, pues bombear agua a 3 mil metros de altura lo vuelve inviable. </w:t>
      </w:r>
    </w:p>
    <w:p w:rsidR="00D76680" w:rsidRPr="00925CCC" w:rsidRDefault="00D76680" w:rsidP="00925CCC">
      <w:pPr>
        <w:pStyle w:val="Sinespaciado"/>
        <w:ind w:firstLine="708"/>
        <w:jc w:val="both"/>
        <w:rPr>
          <w:rFonts w:ascii="Times New Roman" w:hAnsi="Times New Roman" w:cs="Times New Roman"/>
          <w:sz w:val="24"/>
          <w:szCs w:val="24"/>
          <w:shd w:val="clear" w:color="auto" w:fill="FFFFFF"/>
        </w:rPr>
      </w:pPr>
      <w:r w:rsidRPr="00925CCC">
        <w:rPr>
          <w:rFonts w:ascii="Times New Roman" w:hAnsi="Times New Roman" w:cs="Times New Roman"/>
          <w:sz w:val="24"/>
          <w:szCs w:val="24"/>
          <w:shd w:val="clear" w:color="auto" w:fill="FFFFFF"/>
        </w:rPr>
        <w:t>Entonces, este tipo de temas es los que venimos a tratar para buscar que se le dé al instituto, igual que al IMEVIS que es una institución que atiende el mismo problema, nosotros tenemos competencia para atender cualquier tipo de propiedad en el Estado de México, como el IMEVIS atiende propiedad privada y propiedad estatal, nosotros prácticamente nos concentramos únicamente en lo que son ejidos y comunidades lo que se llama propiedad social, de tal manera que tengamos nosotros realmente un marco legal con el cual</w:t>
      </w:r>
      <w:r w:rsidR="00AF432D" w:rsidRPr="00925CCC">
        <w:rPr>
          <w:rFonts w:ascii="Times New Roman" w:hAnsi="Times New Roman" w:cs="Times New Roman"/>
          <w:sz w:val="24"/>
          <w:szCs w:val="24"/>
          <w:shd w:val="clear" w:color="auto" w:fill="FFFFFF"/>
        </w:rPr>
        <w:t>,</w:t>
      </w:r>
      <w:r w:rsidRPr="00925CCC">
        <w:rPr>
          <w:rFonts w:ascii="Times New Roman" w:hAnsi="Times New Roman" w:cs="Times New Roman"/>
          <w:sz w:val="24"/>
          <w:szCs w:val="24"/>
          <w:shd w:val="clear" w:color="auto" w:fill="FFFFFF"/>
        </w:rPr>
        <w:t xml:space="preserve"> se nos aplique un criterio que sí permita atender a un precio accesible o incluso como históricamente se viene haciendo en el Estado de México de manera gratuita</w:t>
      </w:r>
      <w:r w:rsidR="00AF432D" w:rsidRPr="00925CCC">
        <w:rPr>
          <w:rFonts w:ascii="Times New Roman" w:hAnsi="Times New Roman" w:cs="Times New Roman"/>
          <w:sz w:val="24"/>
          <w:szCs w:val="24"/>
          <w:shd w:val="clear" w:color="auto" w:fill="FFFFFF"/>
        </w:rPr>
        <w:t>,</w:t>
      </w:r>
      <w:r w:rsidRPr="00925CCC">
        <w:rPr>
          <w:rFonts w:ascii="Times New Roman" w:hAnsi="Times New Roman" w:cs="Times New Roman"/>
          <w:sz w:val="24"/>
          <w:szCs w:val="24"/>
          <w:shd w:val="clear" w:color="auto" w:fill="FFFFFF"/>
        </w:rPr>
        <w:t xml:space="preserve"> se nos den estos servicios; aquí tengo al Presidente de la Comisión Legislativa de Finanzas Públicas</w:t>
      </w:r>
      <w:r w:rsidR="00AF432D" w:rsidRPr="00925CCC">
        <w:rPr>
          <w:rFonts w:ascii="Times New Roman" w:hAnsi="Times New Roman" w:cs="Times New Roman"/>
          <w:sz w:val="24"/>
          <w:szCs w:val="24"/>
          <w:shd w:val="clear" w:color="auto" w:fill="FFFFFF"/>
        </w:rPr>
        <w:t>.</w:t>
      </w:r>
      <w:r w:rsidRPr="00925CCC">
        <w:rPr>
          <w:rFonts w:ascii="Times New Roman" w:hAnsi="Times New Roman" w:cs="Times New Roman"/>
          <w:sz w:val="24"/>
          <w:szCs w:val="24"/>
          <w:shd w:val="clear" w:color="auto" w:fill="FFFFFF"/>
        </w:rPr>
        <w:t xml:space="preserve"> </w:t>
      </w:r>
      <w:r w:rsidR="00AF432D" w:rsidRPr="00925CCC">
        <w:rPr>
          <w:rFonts w:ascii="Times New Roman" w:hAnsi="Times New Roman" w:cs="Times New Roman"/>
          <w:sz w:val="24"/>
          <w:szCs w:val="24"/>
          <w:shd w:val="clear" w:color="auto" w:fill="FFFFFF"/>
        </w:rPr>
        <w:t xml:space="preserve">Yo </w:t>
      </w:r>
      <w:r w:rsidRPr="00925CCC">
        <w:rPr>
          <w:rFonts w:ascii="Times New Roman" w:hAnsi="Times New Roman" w:cs="Times New Roman"/>
          <w:sz w:val="24"/>
          <w:szCs w:val="24"/>
          <w:shd w:val="clear" w:color="auto" w:fill="FFFFFF"/>
        </w:rPr>
        <w:t>le puedo decir que tenemos desde 2012 hasta la fecha</w:t>
      </w:r>
      <w:r w:rsidR="004E4A71" w:rsidRPr="00925CCC">
        <w:rPr>
          <w:rFonts w:ascii="Times New Roman" w:hAnsi="Times New Roman" w:cs="Times New Roman"/>
          <w:sz w:val="24"/>
          <w:szCs w:val="24"/>
          <w:shd w:val="clear" w:color="auto" w:fill="FFFFFF"/>
        </w:rPr>
        <w:t>,</w:t>
      </w:r>
      <w:r w:rsidRPr="00925CCC">
        <w:rPr>
          <w:rFonts w:ascii="Times New Roman" w:hAnsi="Times New Roman" w:cs="Times New Roman"/>
          <w:sz w:val="24"/>
          <w:szCs w:val="24"/>
          <w:shd w:val="clear" w:color="auto" w:fill="FFFFFF"/>
        </w:rPr>
        <w:t xml:space="preserve"> se nos han acumulado por estos diferentes trámites que incluso ya hasta la misma autoridad</w:t>
      </w:r>
      <w:r w:rsidR="004E4A71" w:rsidRPr="00925CCC">
        <w:rPr>
          <w:rFonts w:ascii="Times New Roman" w:hAnsi="Times New Roman" w:cs="Times New Roman"/>
          <w:sz w:val="24"/>
          <w:szCs w:val="24"/>
          <w:shd w:val="clear" w:color="auto" w:fill="FFFFFF"/>
        </w:rPr>
        <w:t>,</w:t>
      </w:r>
      <w:r w:rsidRPr="00925CCC">
        <w:rPr>
          <w:rFonts w:ascii="Times New Roman" w:hAnsi="Times New Roman" w:cs="Times New Roman"/>
          <w:sz w:val="24"/>
          <w:szCs w:val="24"/>
          <w:shd w:val="clear" w:color="auto" w:fill="FFFFFF"/>
        </w:rPr>
        <w:t xml:space="preserve"> empezó a emitir multas por no haber inscrito las cartografías a tiempo, porque hubo cambios de criterios</w:t>
      </w:r>
      <w:r w:rsidR="004E4A71" w:rsidRPr="00925CCC">
        <w:rPr>
          <w:rFonts w:ascii="Times New Roman" w:hAnsi="Times New Roman" w:cs="Times New Roman"/>
          <w:sz w:val="24"/>
          <w:szCs w:val="24"/>
          <w:shd w:val="clear" w:color="auto" w:fill="FFFFFF"/>
        </w:rPr>
        <w:t>;</w:t>
      </w:r>
      <w:r w:rsidRPr="00925CCC">
        <w:rPr>
          <w:rFonts w:ascii="Times New Roman" w:hAnsi="Times New Roman" w:cs="Times New Roman"/>
          <w:sz w:val="24"/>
          <w:szCs w:val="24"/>
          <w:shd w:val="clear" w:color="auto" w:fill="FFFFFF"/>
        </w:rPr>
        <w:t xml:space="preserve"> entonces, lo que antes no se sancionaba, se empezó a sancionar y eso ha provocado un universo de más de mil 200 multas que se van a tener que afrontar y que nosotros como instituto</w:t>
      </w:r>
      <w:r w:rsidR="004E4A71" w:rsidRPr="00925CCC">
        <w:rPr>
          <w:rFonts w:ascii="Times New Roman" w:hAnsi="Times New Roman" w:cs="Times New Roman"/>
          <w:sz w:val="24"/>
          <w:szCs w:val="24"/>
          <w:shd w:val="clear" w:color="auto" w:fill="FFFFFF"/>
        </w:rPr>
        <w:t>,</w:t>
      </w:r>
      <w:r w:rsidRPr="00925CCC">
        <w:rPr>
          <w:rFonts w:ascii="Times New Roman" w:hAnsi="Times New Roman" w:cs="Times New Roman"/>
          <w:sz w:val="24"/>
          <w:szCs w:val="24"/>
          <w:shd w:val="clear" w:color="auto" w:fill="FFFFFF"/>
        </w:rPr>
        <w:t xml:space="preserve"> no tenemos capacidad económica y mucho menos jurídica de afrontarlas, porque esas multas en todo caso las tendrían que pagar los funcionarios públicos que incurrieron en esta actividad y son multas que se ha</w:t>
      </w:r>
      <w:r w:rsidR="004E4A71" w:rsidRPr="00925CCC">
        <w:rPr>
          <w:rFonts w:ascii="Times New Roman" w:hAnsi="Times New Roman" w:cs="Times New Roman"/>
          <w:sz w:val="24"/>
          <w:szCs w:val="24"/>
          <w:shd w:val="clear" w:color="auto" w:fill="FFFFFF"/>
        </w:rPr>
        <w:t>n</w:t>
      </w:r>
      <w:r w:rsidRPr="00925CCC">
        <w:rPr>
          <w:rFonts w:ascii="Times New Roman" w:hAnsi="Times New Roman" w:cs="Times New Roman"/>
          <w:sz w:val="24"/>
          <w:szCs w:val="24"/>
          <w:shd w:val="clear" w:color="auto" w:fill="FFFFFF"/>
        </w:rPr>
        <w:t xml:space="preserve"> venido acumulando ya desde 2014 a la fecha, que es un universo como de 6 mil escrituras, no se ha podido atender a 30 mil mexiquenses, porque cambió el criterio de sancionar al instituto por no inscribir las cartografías y aplicarle un marco legal que existía desde 2003 y que se empezó a aplicar hasta 2014 y porque se le empezaron a aplicar tarifas preferenciales</w:t>
      </w:r>
      <w:r w:rsidR="00992243" w:rsidRPr="00925CCC">
        <w:rPr>
          <w:rFonts w:ascii="Times New Roman" w:hAnsi="Times New Roman" w:cs="Times New Roman"/>
          <w:sz w:val="24"/>
          <w:szCs w:val="24"/>
          <w:shd w:val="clear" w:color="auto" w:fill="FFFFFF"/>
        </w:rPr>
        <w:t>;</w:t>
      </w:r>
      <w:r w:rsidRPr="00925CCC">
        <w:rPr>
          <w:rFonts w:ascii="Times New Roman" w:hAnsi="Times New Roman" w:cs="Times New Roman"/>
          <w:sz w:val="24"/>
          <w:szCs w:val="24"/>
          <w:shd w:val="clear" w:color="auto" w:fill="FFFFFF"/>
        </w:rPr>
        <w:t xml:space="preserve"> pero como no eran tarifas realmente aplicables, porque no actualizamos el supuesto jurídico, porque no actualizamos ningún supuesto jurídico</w:t>
      </w:r>
      <w:r w:rsidR="00992243" w:rsidRPr="00925CCC">
        <w:rPr>
          <w:rFonts w:ascii="Times New Roman" w:hAnsi="Times New Roman" w:cs="Times New Roman"/>
          <w:sz w:val="24"/>
          <w:szCs w:val="24"/>
          <w:shd w:val="clear" w:color="auto" w:fill="FFFFFF"/>
        </w:rPr>
        <w:t>,</w:t>
      </w:r>
      <w:r w:rsidRPr="00925CCC">
        <w:rPr>
          <w:rFonts w:ascii="Times New Roman" w:hAnsi="Times New Roman" w:cs="Times New Roman"/>
          <w:sz w:val="24"/>
          <w:szCs w:val="24"/>
          <w:shd w:val="clear" w:color="auto" w:fill="FFFFFF"/>
        </w:rPr>
        <w:t xml:space="preserve"> se empezaron a aplicar las tarifas más altas para no incurrir en responsabilidades y eso provoca que realmente la regularización se vu</w:t>
      </w:r>
      <w:r w:rsidR="00925CCC">
        <w:rPr>
          <w:rFonts w:ascii="Times New Roman" w:hAnsi="Times New Roman" w:cs="Times New Roman"/>
          <w:sz w:val="24"/>
          <w:szCs w:val="24"/>
          <w:shd w:val="clear" w:color="auto" w:fill="FFFFFF"/>
        </w:rPr>
        <w:t xml:space="preserve">elva ya inviable e </w:t>
      </w:r>
      <w:proofErr w:type="spellStart"/>
      <w:r w:rsidR="00925CCC">
        <w:rPr>
          <w:rFonts w:ascii="Times New Roman" w:hAnsi="Times New Roman" w:cs="Times New Roman"/>
          <w:sz w:val="24"/>
          <w:szCs w:val="24"/>
          <w:shd w:val="clear" w:color="auto" w:fill="FFFFFF"/>
        </w:rPr>
        <w:t>infuncional</w:t>
      </w:r>
      <w:proofErr w:type="spellEnd"/>
      <w:r w:rsidR="00925CCC">
        <w:rPr>
          <w:rFonts w:ascii="Times New Roman" w:hAnsi="Times New Roman" w:cs="Times New Roman"/>
          <w:sz w:val="24"/>
          <w:szCs w:val="24"/>
          <w:shd w:val="clear" w:color="auto" w:fill="FFFFFF"/>
        </w:rPr>
        <w:t>.</w:t>
      </w:r>
    </w:p>
    <w:p w:rsidR="00D3617C" w:rsidRPr="00925CCC" w:rsidRDefault="00D76680" w:rsidP="00925CCC">
      <w:pPr>
        <w:pStyle w:val="Sinespaciado"/>
        <w:ind w:firstLine="708"/>
        <w:jc w:val="both"/>
        <w:rPr>
          <w:rFonts w:ascii="Times New Roman" w:hAnsi="Times New Roman" w:cs="Times New Roman"/>
          <w:sz w:val="24"/>
          <w:szCs w:val="24"/>
          <w:shd w:val="clear" w:color="auto" w:fill="FFFFFF"/>
        </w:rPr>
      </w:pPr>
      <w:r w:rsidRPr="00925CCC">
        <w:rPr>
          <w:rFonts w:ascii="Times New Roman" w:hAnsi="Times New Roman" w:cs="Times New Roman"/>
          <w:sz w:val="24"/>
          <w:szCs w:val="24"/>
          <w:shd w:val="clear" w:color="auto" w:fill="FFFFFF"/>
        </w:rPr>
        <w:t xml:space="preserve">Ese es el resumen de una manera muy general la situación, la propuesta y la atenta petición es que históricamente el Estado de México y quiero darles un ejemplo muy concreto, interesante, que creo que debe estar el Estado de México muy orgulloso, que realmente yo no lo sabía y tuve la oportunidad de ser delegado en el Estado de México muchos años de 2003 a 2010, que las primeras expropiaciones por causa de utilidad pública para regularización se hicieron en </w:t>
      </w:r>
      <w:r w:rsidRPr="00925CCC">
        <w:rPr>
          <w:rFonts w:ascii="Times New Roman" w:hAnsi="Times New Roman" w:cs="Times New Roman"/>
          <w:sz w:val="24"/>
          <w:szCs w:val="24"/>
          <w:shd w:val="clear" w:color="auto" w:fill="FFFFFF"/>
        </w:rPr>
        <w:lastRenderedPageBreak/>
        <w:t xml:space="preserve">el Estado de México, como en el Cerro del Chiquigüite, </w:t>
      </w:r>
      <w:r w:rsidR="00FD29A3" w:rsidRPr="00925CCC">
        <w:rPr>
          <w:rFonts w:ascii="Times New Roman" w:hAnsi="Times New Roman" w:cs="Times New Roman"/>
          <w:sz w:val="24"/>
          <w:szCs w:val="24"/>
          <w:shd w:val="clear" w:color="auto" w:fill="FFFFFF"/>
        </w:rPr>
        <w:t xml:space="preserve">el </w:t>
      </w:r>
      <w:r w:rsidRPr="00925CCC">
        <w:rPr>
          <w:rFonts w:ascii="Times New Roman" w:hAnsi="Times New Roman" w:cs="Times New Roman"/>
          <w:sz w:val="24"/>
          <w:szCs w:val="24"/>
          <w:shd w:val="clear" w:color="auto" w:fill="FFFFFF"/>
        </w:rPr>
        <w:t>Cerro del Chiquigüite es una expropiación de los años 70´s, se autorizó</w:t>
      </w:r>
      <w:r w:rsidR="00FD29A3" w:rsidRPr="00925CCC">
        <w:rPr>
          <w:rFonts w:ascii="Times New Roman" w:hAnsi="Times New Roman" w:cs="Times New Roman"/>
          <w:sz w:val="24"/>
          <w:szCs w:val="24"/>
          <w:shd w:val="clear" w:color="auto" w:fill="FFFFFF"/>
        </w:rPr>
        <w:t>,</w:t>
      </w:r>
      <w:r w:rsidRPr="00925CCC">
        <w:rPr>
          <w:rFonts w:ascii="Times New Roman" w:hAnsi="Times New Roman" w:cs="Times New Roman"/>
          <w:sz w:val="24"/>
          <w:szCs w:val="24"/>
          <w:shd w:val="clear" w:color="auto" w:fill="FFFFFF"/>
        </w:rPr>
        <w:t xml:space="preserve"> realmente se hizo un procedimiento que yo lo veo muy robusto, muy razonable la</w:t>
      </w:r>
      <w:r w:rsidR="007C03C5" w:rsidRPr="00925CCC">
        <w:rPr>
          <w:rFonts w:ascii="Times New Roman" w:hAnsi="Times New Roman" w:cs="Times New Roman"/>
          <w:sz w:val="24"/>
          <w:szCs w:val="24"/>
          <w:shd w:val="clear" w:color="auto" w:fill="FFFFFF"/>
        </w:rPr>
        <w:t xml:space="preserve"> tragedia que paso en el </w:t>
      </w:r>
      <w:r w:rsidR="007C03C5" w:rsidRPr="00925CCC">
        <w:rPr>
          <w:rStyle w:val="nfasis"/>
          <w:rFonts w:ascii="Times New Roman" w:hAnsi="Times New Roman" w:cs="Times New Roman"/>
          <w:bCs/>
          <w:i w:val="0"/>
          <w:iCs w:val="0"/>
          <w:sz w:val="24"/>
          <w:szCs w:val="24"/>
          <w:shd w:val="clear" w:color="auto" w:fill="FFFFFF"/>
        </w:rPr>
        <w:t>c</w:t>
      </w:r>
      <w:r w:rsidR="00D3617C" w:rsidRPr="00925CCC">
        <w:rPr>
          <w:rStyle w:val="nfasis"/>
          <w:rFonts w:ascii="Times New Roman" w:hAnsi="Times New Roman" w:cs="Times New Roman"/>
          <w:bCs/>
          <w:i w:val="0"/>
          <w:iCs w:val="0"/>
          <w:sz w:val="24"/>
          <w:szCs w:val="24"/>
          <w:shd w:val="clear" w:color="auto" w:fill="FFFFFF"/>
        </w:rPr>
        <w:t>erro</w:t>
      </w:r>
      <w:r w:rsidR="00D3617C" w:rsidRPr="00925CCC">
        <w:rPr>
          <w:rFonts w:ascii="Times New Roman" w:hAnsi="Times New Roman" w:cs="Times New Roman"/>
          <w:sz w:val="24"/>
          <w:szCs w:val="24"/>
          <w:shd w:val="clear" w:color="auto" w:fill="FFFFFF"/>
        </w:rPr>
        <w:t xml:space="preserve"> del </w:t>
      </w:r>
      <w:r w:rsidR="00D3617C" w:rsidRPr="00925CCC">
        <w:rPr>
          <w:rStyle w:val="nfasis"/>
          <w:rFonts w:ascii="Times New Roman" w:hAnsi="Times New Roman" w:cs="Times New Roman"/>
          <w:bCs/>
          <w:i w:val="0"/>
          <w:iCs w:val="0"/>
          <w:sz w:val="24"/>
          <w:szCs w:val="24"/>
          <w:shd w:val="clear" w:color="auto" w:fill="FFFFFF"/>
        </w:rPr>
        <w:t>Chiquihuite</w:t>
      </w:r>
      <w:r w:rsidR="00D3617C" w:rsidRPr="00925CCC">
        <w:rPr>
          <w:rFonts w:ascii="Times New Roman" w:hAnsi="Times New Roman" w:cs="Times New Roman"/>
          <w:sz w:val="24"/>
          <w:szCs w:val="24"/>
        </w:rPr>
        <w:t xml:space="preserve">, </w:t>
      </w:r>
      <w:r w:rsidR="00FD29A3" w:rsidRPr="00925CCC">
        <w:rPr>
          <w:rFonts w:ascii="Times New Roman" w:hAnsi="Times New Roman" w:cs="Times New Roman"/>
          <w:sz w:val="24"/>
          <w:szCs w:val="24"/>
        </w:rPr>
        <w:t xml:space="preserve">dudo </w:t>
      </w:r>
      <w:r w:rsidR="00D3617C" w:rsidRPr="00925CCC">
        <w:rPr>
          <w:rFonts w:ascii="Times New Roman" w:hAnsi="Times New Roman" w:cs="Times New Roman"/>
          <w:sz w:val="24"/>
          <w:szCs w:val="24"/>
        </w:rPr>
        <w:t xml:space="preserve">que ustedes lo conozcan el antecedente es un polígono que expropió el Estado de México, lo autorizó el Estado de México, se lo pasaron a administrar a </w:t>
      </w:r>
      <w:r w:rsidR="00D3617C" w:rsidRPr="00925CCC">
        <w:rPr>
          <w:rStyle w:val="nfasis"/>
          <w:rFonts w:ascii="Times New Roman" w:hAnsi="Times New Roman" w:cs="Times New Roman"/>
          <w:bCs/>
          <w:i w:val="0"/>
          <w:iCs w:val="0"/>
          <w:sz w:val="24"/>
          <w:szCs w:val="24"/>
          <w:shd w:val="clear" w:color="auto" w:fill="FFFFFF"/>
        </w:rPr>
        <w:t>CORE</w:t>
      </w:r>
      <w:r w:rsidR="00FE2345" w:rsidRPr="00925CCC">
        <w:rPr>
          <w:rStyle w:val="nfasis"/>
          <w:rFonts w:ascii="Times New Roman" w:hAnsi="Times New Roman" w:cs="Times New Roman"/>
          <w:bCs/>
          <w:i w:val="0"/>
          <w:iCs w:val="0"/>
          <w:sz w:val="24"/>
          <w:szCs w:val="24"/>
          <w:shd w:val="clear" w:color="auto" w:fill="FFFFFF"/>
        </w:rPr>
        <w:t>TT</w:t>
      </w:r>
      <w:r w:rsidR="00D3617C" w:rsidRPr="00925CCC">
        <w:rPr>
          <w:rFonts w:ascii="Times New Roman" w:hAnsi="Times New Roman" w:cs="Times New Roman"/>
          <w:sz w:val="24"/>
          <w:szCs w:val="24"/>
        </w:rPr>
        <w:t>, nosotros lo estamos administrando actualmente y ahí se hicieron</w:t>
      </w:r>
      <w:r w:rsidR="00FE2345" w:rsidRPr="00925CCC">
        <w:rPr>
          <w:rFonts w:ascii="Times New Roman" w:hAnsi="Times New Roman" w:cs="Times New Roman"/>
          <w:sz w:val="24"/>
          <w:szCs w:val="24"/>
        </w:rPr>
        <w:t>;</w:t>
      </w:r>
      <w:r w:rsidR="00D3617C" w:rsidRPr="00925CCC">
        <w:rPr>
          <w:rFonts w:ascii="Times New Roman" w:hAnsi="Times New Roman" w:cs="Times New Roman"/>
          <w:sz w:val="24"/>
          <w:szCs w:val="24"/>
        </w:rPr>
        <w:t xml:space="preserve"> incluso los convenios</w:t>
      </w:r>
      <w:r w:rsidR="000A12ED" w:rsidRPr="00925CCC">
        <w:rPr>
          <w:rFonts w:ascii="Times New Roman" w:hAnsi="Times New Roman" w:cs="Times New Roman"/>
          <w:sz w:val="24"/>
          <w:szCs w:val="24"/>
        </w:rPr>
        <w:t>,</w:t>
      </w:r>
      <w:r w:rsidR="00D3617C" w:rsidRPr="00925CCC">
        <w:rPr>
          <w:rFonts w:ascii="Times New Roman" w:hAnsi="Times New Roman" w:cs="Times New Roman"/>
          <w:sz w:val="24"/>
          <w:szCs w:val="24"/>
        </w:rPr>
        <w:t xml:space="preserve"> está el convenio que está vigente, de que todas las acciones de inscripción del Registro Público de la Propiedad en la </w:t>
      </w:r>
      <w:r w:rsidR="000A12ED" w:rsidRPr="00925CCC">
        <w:rPr>
          <w:rFonts w:ascii="Times New Roman" w:hAnsi="Times New Roman" w:cs="Times New Roman"/>
          <w:sz w:val="24"/>
          <w:szCs w:val="24"/>
        </w:rPr>
        <w:t xml:space="preserve">Regularización </w:t>
      </w:r>
      <w:r w:rsidR="00D3617C" w:rsidRPr="00925CCC">
        <w:rPr>
          <w:rFonts w:ascii="Times New Roman" w:hAnsi="Times New Roman" w:cs="Times New Roman"/>
          <w:sz w:val="24"/>
          <w:szCs w:val="24"/>
        </w:rPr>
        <w:t>con el entonces Registro Público de la Propiedad, iban a ser gratuitas. Son criterios que se fueron dando y que se fueron duplicando a nivel nacional en los registros públicos. Para tales efectos, Incluso CORE</w:t>
      </w:r>
      <w:r w:rsidR="00FE2345" w:rsidRPr="00925CCC">
        <w:rPr>
          <w:rFonts w:ascii="Times New Roman" w:hAnsi="Times New Roman" w:cs="Times New Roman"/>
          <w:sz w:val="24"/>
          <w:szCs w:val="24"/>
        </w:rPr>
        <w:t>TT</w:t>
      </w:r>
      <w:r w:rsidR="00D3617C" w:rsidRPr="00925CCC">
        <w:rPr>
          <w:rFonts w:ascii="Times New Roman" w:hAnsi="Times New Roman" w:cs="Times New Roman"/>
          <w:sz w:val="24"/>
          <w:szCs w:val="24"/>
        </w:rPr>
        <w:t>, tenía personal en los registros públicos para atender y pues si los registros públicos no pueden atender a una tarifa preferencial, no es necesario que nosotros metamos gente como fue en un momento histórico</w:t>
      </w:r>
      <w:r w:rsidR="000A12ED" w:rsidRPr="00925CCC">
        <w:rPr>
          <w:rFonts w:ascii="Times New Roman" w:hAnsi="Times New Roman" w:cs="Times New Roman"/>
          <w:sz w:val="24"/>
          <w:szCs w:val="24"/>
        </w:rPr>
        <w:t>;</w:t>
      </w:r>
      <w:r w:rsidR="00D3617C" w:rsidRPr="00925CCC">
        <w:rPr>
          <w:rFonts w:ascii="Times New Roman" w:hAnsi="Times New Roman" w:cs="Times New Roman"/>
          <w:sz w:val="24"/>
          <w:szCs w:val="24"/>
        </w:rPr>
        <w:t xml:space="preserve"> pero sí es necesario que se atienda a una tarifa que realmente sí la pueda afrontar la gente</w:t>
      </w:r>
      <w:r w:rsidR="000A12ED" w:rsidRPr="00925CCC">
        <w:rPr>
          <w:rFonts w:ascii="Times New Roman" w:hAnsi="Times New Roman" w:cs="Times New Roman"/>
          <w:sz w:val="24"/>
          <w:szCs w:val="24"/>
        </w:rPr>
        <w:t xml:space="preserve">, una </w:t>
      </w:r>
      <w:r w:rsidR="00D3617C" w:rsidRPr="00925CCC">
        <w:rPr>
          <w:rFonts w:ascii="Times New Roman" w:hAnsi="Times New Roman" w:cs="Times New Roman"/>
          <w:sz w:val="24"/>
          <w:szCs w:val="24"/>
        </w:rPr>
        <w:t>inscripción a 300 pesos en el IFREM, pues es algo razonable, pero 25 mil pesos por una casa de habitación, que además es de un ejidatario que es un predio muy grande</w:t>
      </w:r>
      <w:r w:rsidR="000A12ED" w:rsidRPr="00925CCC">
        <w:rPr>
          <w:rFonts w:ascii="Times New Roman" w:hAnsi="Times New Roman" w:cs="Times New Roman"/>
          <w:sz w:val="24"/>
          <w:szCs w:val="24"/>
        </w:rPr>
        <w:t>,</w:t>
      </w:r>
      <w:r w:rsidR="00D3617C" w:rsidRPr="00925CCC">
        <w:rPr>
          <w:rFonts w:ascii="Times New Roman" w:hAnsi="Times New Roman" w:cs="Times New Roman"/>
          <w:sz w:val="24"/>
          <w:szCs w:val="24"/>
        </w:rPr>
        <w:t xml:space="preserve"> que </w:t>
      </w:r>
      <w:r w:rsidR="000A12ED" w:rsidRPr="00925CCC">
        <w:rPr>
          <w:rFonts w:ascii="Times New Roman" w:hAnsi="Times New Roman" w:cs="Times New Roman"/>
          <w:sz w:val="24"/>
          <w:szCs w:val="24"/>
        </w:rPr>
        <w:t>era</w:t>
      </w:r>
      <w:r w:rsidR="00D3617C" w:rsidRPr="00925CCC">
        <w:rPr>
          <w:rFonts w:ascii="Times New Roman" w:hAnsi="Times New Roman" w:cs="Times New Roman"/>
          <w:sz w:val="24"/>
          <w:szCs w:val="24"/>
        </w:rPr>
        <w:t xml:space="preserve"> el dueño del predio y aplicarle un impuesto de traslado de dominio</w:t>
      </w:r>
      <w:r w:rsidR="000A12ED" w:rsidRPr="00925CCC">
        <w:rPr>
          <w:rFonts w:ascii="Times New Roman" w:hAnsi="Times New Roman" w:cs="Times New Roman"/>
          <w:sz w:val="24"/>
          <w:szCs w:val="24"/>
        </w:rPr>
        <w:t>,</w:t>
      </w:r>
      <w:r w:rsidR="00D3617C" w:rsidRPr="00925CCC">
        <w:rPr>
          <w:rFonts w:ascii="Times New Roman" w:hAnsi="Times New Roman" w:cs="Times New Roman"/>
          <w:sz w:val="24"/>
          <w:szCs w:val="24"/>
        </w:rPr>
        <w:t xml:space="preserve"> cuando ellos han tenido el dominio histórico de toda la vida, es algo que no es funcional, independientemente de que sea bueno o malo. Ya tenemos el antecedente de casi una década que yo sí les puedo dar todo el antecedente de que no ha funcionado y ya, por último, ya que mencion</w:t>
      </w:r>
      <w:r w:rsidR="00975212" w:rsidRPr="00925CCC">
        <w:rPr>
          <w:rFonts w:ascii="Times New Roman" w:hAnsi="Times New Roman" w:cs="Times New Roman"/>
          <w:sz w:val="24"/>
          <w:szCs w:val="24"/>
        </w:rPr>
        <w:t>ó</w:t>
      </w:r>
      <w:r w:rsidR="00D3617C" w:rsidRPr="00925CCC">
        <w:rPr>
          <w:rFonts w:ascii="Times New Roman" w:hAnsi="Times New Roman" w:cs="Times New Roman"/>
          <w:sz w:val="24"/>
          <w:szCs w:val="24"/>
        </w:rPr>
        <w:t xml:space="preserve"> lo del </w:t>
      </w:r>
      <w:r w:rsidR="00D3617C" w:rsidRPr="00925CCC">
        <w:rPr>
          <w:rStyle w:val="nfasis"/>
          <w:rFonts w:ascii="Times New Roman" w:hAnsi="Times New Roman" w:cs="Times New Roman"/>
          <w:bCs/>
          <w:i w:val="0"/>
          <w:iCs w:val="0"/>
          <w:sz w:val="24"/>
          <w:szCs w:val="24"/>
          <w:shd w:val="clear" w:color="auto" w:fill="FFFFFF"/>
        </w:rPr>
        <w:t>Cerro</w:t>
      </w:r>
      <w:r w:rsidR="00D3617C" w:rsidRPr="00925CCC">
        <w:rPr>
          <w:rFonts w:ascii="Times New Roman" w:hAnsi="Times New Roman" w:cs="Times New Roman"/>
          <w:sz w:val="24"/>
          <w:szCs w:val="24"/>
          <w:shd w:val="clear" w:color="auto" w:fill="FFFFFF"/>
        </w:rPr>
        <w:t> del </w:t>
      </w:r>
      <w:r w:rsidR="00D3617C" w:rsidRPr="00925CCC">
        <w:rPr>
          <w:rStyle w:val="nfasis"/>
          <w:rFonts w:ascii="Times New Roman" w:hAnsi="Times New Roman" w:cs="Times New Roman"/>
          <w:bCs/>
          <w:i w:val="0"/>
          <w:iCs w:val="0"/>
          <w:sz w:val="24"/>
          <w:szCs w:val="24"/>
          <w:shd w:val="clear" w:color="auto" w:fill="FFFFFF"/>
        </w:rPr>
        <w:t>Chiquihuite</w:t>
      </w:r>
      <w:r w:rsidR="00D3617C" w:rsidRPr="00925CCC">
        <w:rPr>
          <w:rFonts w:ascii="Times New Roman" w:hAnsi="Times New Roman" w:cs="Times New Roman"/>
          <w:sz w:val="24"/>
          <w:szCs w:val="24"/>
        </w:rPr>
        <w:t>, es tan robusta la autorización de Operación Urbana que la piedra que cayó en la construcción</w:t>
      </w:r>
      <w:r w:rsidR="00E56A96" w:rsidRPr="00925CCC">
        <w:rPr>
          <w:rFonts w:ascii="Times New Roman" w:hAnsi="Times New Roman" w:cs="Times New Roman"/>
          <w:sz w:val="24"/>
          <w:szCs w:val="24"/>
        </w:rPr>
        <w:t>,</w:t>
      </w:r>
      <w:r w:rsidR="00D3617C" w:rsidRPr="00925CCC">
        <w:rPr>
          <w:rFonts w:ascii="Times New Roman" w:hAnsi="Times New Roman" w:cs="Times New Roman"/>
          <w:sz w:val="24"/>
          <w:szCs w:val="24"/>
        </w:rPr>
        <w:t xml:space="preserve"> en realidad es porque la construcción no era  una construcción regularizada, no era la construcción regular, fue un edificio que hicieron sobre la calle</w:t>
      </w:r>
      <w:r w:rsidR="00E56A96" w:rsidRPr="00925CCC">
        <w:rPr>
          <w:rFonts w:ascii="Times New Roman" w:hAnsi="Times New Roman" w:cs="Times New Roman"/>
          <w:sz w:val="24"/>
          <w:szCs w:val="24"/>
        </w:rPr>
        <w:t xml:space="preserve">, la </w:t>
      </w:r>
      <w:r w:rsidR="00D3617C" w:rsidRPr="00925CCC">
        <w:rPr>
          <w:rFonts w:ascii="Times New Roman" w:hAnsi="Times New Roman" w:cs="Times New Roman"/>
          <w:sz w:val="24"/>
          <w:szCs w:val="24"/>
        </w:rPr>
        <w:t>calle además era la bajada del río</w:t>
      </w:r>
      <w:r w:rsidR="00AB5C50" w:rsidRPr="00925CCC">
        <w:rPr>
          <w:rFonts w:ascii="Times New Roman" w:hAnsi="Times New Roman" w:cs="Times New Roman"/>
          <w:sz w:val="24"/>
          <w:szCs w:val="24"/>
        </w:rPr>
        <w:t xml:space="preserve">; entonces </w:t>
      </w:r>
      <w:r w:rsidR="00D3617C" w:rsidRPr="00925CCC">
        <w:rPr>
          <w:rFonts w:ascii="Times New Roman" w:hAnsi="Times New Roman" w:cs="Times New Roman"/>
          <w:sz w:val="24"/>
          <w:szCs w:val="24"/>
        </w:rPr>
        <w:t>la piedra siguió el cauce de la bajada de agua y cayó en esa construcción esa casa no solamente no estaba regularizada</w:t>
      </w:r>
      <w:r w:rsidR="00AB5C50" w:rsidRPr="00925CCC">
        <w:rPr>
          <w:rFonts w:ascii="Times New Roman" w:hAnsi="Times New Roman" w:cs="Times New Roman"/>
          <w:sz w:val="24"/>
          <w:szCs w:val="24"/>
        </w:rPr>
        <w:t>;</w:t>
      </w:r>
      <w:r w:rsidR="00D3617C" w:rsidRPr="00925CCC">
        <w:rPr>
          <w:rFonts w:ascii="Times New Roman" w:hAnsi="Times New Roman" w:cs="Times New Roman"/>
          <w:sz w:val="24"/>
          <w:szCs w:val="24"/>
        </w:rPr>
        <w:t xml:space="preserve"> sino que nunca se podía haber regularizado</w:t>
      </w:r>
      <w:r w:rsidR="00AB5C50" w:rsidRPr="00925CCC">
        <w:rPr>
          <w:rFonts w:ascii="Times New Roman" w:hAnsi="Times New Roman" w:cs="Times New Roman"/>
          <w:sz w:val="24"/>
          <w:szCs w:val="24"/>
        </w:rPr>
        <w:t xml:space="preserve">, o </w:t>
      </w:r>
      <w:r w:rsidR="00D3617C" w:rsidRPr="00925CCC">
        <w:rPr>
          <w:rFonts w:ascii="Times New Roman" w:hAnsi="Times New Roman" w:cs="Times New Roman"/>
          <w:sz w:val="24"/>
          <w:szCs w:val="24"/>
        </w:rPr>
        <w:t>sea, son los son las distorsiones que luego vienen</w:t>
      </w:r>
      <w:r w:rsidR="00AB5C50" w:rsidRPr="00925CCC">
        <w:rPr>
          <w:rFonts w:ascii="Times New Roman" w:hAnsi="Times New Roman" w:cs="Times New Roman"/>
          <w:sz w:val="24"/>
          <w:szCs w:val="24"/>
        </w:rPr>
        <w:t xml:space="preserve">; pero </w:t>
      </w:r>
      <w:r w:rsidR="00D3617C" w:rsidRPr="00925CCC">
        <w:rPr>
          <w:rFonts w:ascii="Times New Roman" w:hAnsi="Times New Roman" w:cs="Times New Roman"/>
          <w:sz w:val="24"/>
          <w:szCs w:val="24"/>
        </w:rPr>
        <w:t xml:space="preserve">es una actividad que ha funcionado razonablemente bien en todo el país y que es indispensable hacerlo para atender mínimo a estos 7, 7 y medio millones de personas de lotes que ya se reconocen oficialmente y que para </w:t>
      </w:r>
      <w:r w:rsidR="007B0511" w:rsidRPr="00925CCC">
        <w:rPr>
          <w:rFonts w:ascii="Times New Roman" w:hAnsi="Times New Roman" w:cs="Times New Roman"/>
          <w:sz w:val="24"/>
          <w:szCs w:val="24"/>
        </w:rPr>
        <w:t>cavar</w:t>
      </w:r>
      <w:r w:rsidR="00D3617C" w:rsidRPr="00925CCC">
        <w:rPr>
          <w:rFonts w:ascii="Times New Roman" w:hAnsi="Times New Roman" w:cs="Times New Roman"/>
          <w:sz w:val="24"/>
          <w:szCs w:val="24"/>
        </w:rPr>
        <w:t>, se reconoce que aproximadamente 90 mil lotes se ocupan irregularmente al año. Muchas gracias.</w:t>
      </w:r>
    </w:p>
    <w:p w:rsidR="00D3617C" w:rsidRPr="00925CCC" w:rsidRDefault="00D3617C" w:rsidP="00925CCC">
      <w:pPr>
        <w:pStyle w:val="Sinespaciado"/>
        <w:jc w:val="both"/>
        <w:rPr>
          <w:rFonts w:ascii="Times New Roman" w:hAnsi="Times New Roman" w:cs="Times New Roman"/>
          <w:sz w:val="24"/>
          <w:szCs w:val="24"/>
        </w:rPr>
      </w:pPr>
      <w:r w:rsidRPr="00925CCC">
        <w:rPr>
          <w:rFonts w:ascii="Times New Roman" w:hAnsi="Times New Roman" w:cs="Times New Roman"/>
          <w:sz w:val="24"/>
          <w:szCs w:val="24"/>
        </w:rPr>
        <w:t>PRESIDENTE DIP. FRANCISCO JAVIER SANTOS ARREOLA. Muchas gracias. Muy valiosa su intervención. Creo que nos ayuda mucho. Le pido a la Secretaría de lista de la presencia de la diputada Mónica Angélica Álvarez Nemer, el diputado Gabriel Juárez ya estaba en línea</w:t>
      </w:r>
      <w:r w:rsidR="007B0511" w:rsidRPr="00925CCC">
        <w:rPr>
          <w:rFonts w:ascii="Times New Roman" w:hAnsi="Times New Roman" w:cs="Times New Roman"/>
          <w:sz w:val="24"/>
          <w:szCs w:val="24"/>
        </w:rPr>
        <w:t xml:space="preserve">, simplemente </w:t>
      </w:r>
      <w:r w:rsidRPr="00925CCC">
        <w:rPr>
          <w:rFonts w:ascii="Times New Roman" w:hAnsi="Times New Roman" w:cs="Times New Roman"/>
          <w:sz w:val="24"/>
          <w:szCs w:val="24"/>
        </w:rPr>
        <w:t>está también ya aquí de manera física.</w:t>
      </w:r>
    </w:p>
    <w:p w:rsidR="00D3617C" w:rsidRPr="00925CCC" w:rsidRDefault="00D3617C" w:rsidP="00925CCC">
      <w:pPr>
        <w:pStyle w:val="Sinespaciado"/>
        <w:ind w:firstLine="708"/>
        <w:jc w:val="both"/>
        <w:rPr>
          <w:rFonts w:ascii="Times New Roman" w:hAnsi="Times New Roman" w:cs="Times New Roman"/>
          <w:sz w:val="24"/>
          <w:szCs w:val="24"/>
        </w:rPr>
      </w:pPr>
      <w:r w:rsidRPr="00925CCC">
        <w:rPr>
          <w:rFonts w:ascii="Times New Roman" w:hAnsi="Times New Roman" w:cs="Times New Roman"/>
          <w:sz w:val="24"/>
          <w:szCs w:val="24"/>
        </w:rPr>
        <w:t>Consultaría a las diputadas y los diputados que integran estas comisiones unidas</w:t>
      </w:r>
      <w:r w:rsidR="007B0511" w:rsidRPr="00925CCC">
        <w:rPr>
          <w:rFonts w:ascii="Times New Roman" w:hAnsi="Times New Roman" w:cs="Times New Roman"/>
          <w:sz w:val="24"/>
          <w:szCs w:val="24"/>
        </w:rPr>
        <w:t xml:space="preserve">, si </w:t>
      </w:r>
      <w:r w:rsidRPr="00925CCC">
        <w:rPr>
          <w:rFonts w:ascii="Times New Roman" w:hAnsi="Times New Roman" w:cs="Times New Roman"/>
          <w:sz w:val="24"/>
          <w:szCs w:val="24"/>
        </w:rPr>
        <w:t>alguien tiene interés en solicitar el uso de la palabra y le pediría a mi compañera diputada Secretaria, que hiciera la lista de los oradores que así decidiesen intervenir en esta Sesión.</w:t>
      </w:r>
    </w:p>
    <w:p w:rsidR="00D3617C" w:rsidRPr="00925CCC" w:rsidRDefault="00D3617C" w:rsidP="00925CCC">
      <w:pPr>
        <w:pStyle w:val="Sinespaciado"/>
        <w:jc w:val="both"/>
        <w:rPr>
          <w:rFonts w:ascii="Times New Roman" w:hAnsi="Times New Roman" w:cs="Times New Roman"/>
          <w:sz w:val="24"/>
          <w:szCs w:val="24"/>
        </w:rPr>
      </w:pPr>
      <w:r w:rsidRPr="00925CCC">
        <w:rPr>
          <w:rFonts w:ascii="Times New Roman" w:hAnsi="Times New Roman" w:cs="Times New Roman"/>
          <w:sz w:val="24"/>
          <w:szCs w:val="24"/>
        </w:rPr>
        <w:t>SECRETARIA DIP. INGRID KRASOPANI SCHEMELENSKY CASTRO. Claro que sí, diputado Presidente</w:t>
      </w:r>
      <w:r w:rsidR="00783E7E" w:rsidRPr="00925CCC">
        <w:rPr>
          <w:rFonts w:ascii="Times New Roman" w:hAnsi="Times New Roman" w:cs="Times New Roman"/>
          <w:sz w:val="24"/>
          <w:szCs w:val="24"/>
        </w:rPr>
        <w:t xml:space="preserve"> y</w:t>
      </w:r>
      <w:r w:rsidRPr="00925CCC">
        <w:rPr>
          <w:rFonts w:ascii="Times New Roman" w:hAnsi="Times New Roman" w:cs="Times New Roman"/>
          <w:sz w:val="24"/>
          <w:szCs w:val="24"/>
        </w:rPr>
        <w:t xml:space="preserve"> también registrar la asistencia de la diputada Élida Castelán Mondragón, Daniel Sibaja, Alfredo Quiroz, Gerardo Lamas. ¿Algún compañero o compañera que desee hacer alguna pregunta o solventar</w:t>
      </w:r>
      <w:r w:rsidR="00783E7E" w:rsidRPr="00925CCC">
        <w:rPr>
          <w:rFonts w:ascii="Times New Roman" w:hAnsi="Times New Roman" w:cs="Times New Roman"/>
          <w:sz w:val="24"/>
          <w:szCs w:val="24"/>
        </w:rPr>
        <w:t>,</w:t>
      </w:r>
      <w:r w:rsidRPr="00925CCC">
        <w:rPr>
          <w:rFonts w:ascii="Times New Roman" w:hAnsi="Times New Roman" w:cs="Times New Roman"/>
          <w:sz w:val="24"/>
          <w:szCs w:val="24"/>
        </w:rPr>
        <w:t xml:space="preserve"> exponer alguna</w:t>
      </w:r>
      <w:r w:rsidR="00783E7E" w:rsidRPr="00925CCC">
        <w:rPr>
          <w:rFonts w:ascii="Times New Roman" w:hAnsi="Times New Roman" w:cs="Times New Roman"/>
          <w:sz w:val="24"/>
          <w:szCs w:val="24"/>
        </w:rPr>
        <w:t xml:space="preserve"> propuesta?</w:t>
      </w:r>
      <w:r w:rsidRPr="00925CCC">
        <w:rPr>
          <w:rFonts w:ascii="Times New Roman" w:hAnsi="Times New Roman" w:cs="Times New Roman"/>
          <w:sz w:val="24"/>
          <w:szCs w:val="24"/>
        </w:rPr>
        <w:t xml:space="preserve"> </w:t>
      </w:r>
      <w:r w:rsidR="00783E7E" w:rsidRPr="00925CCC">
        <w:rPr>
          <w:rFonts w:ascii="Times New Roman" w:hAnsi="Times New Roman" w:cs="Times New Roman"/>
          <w:sz w:val="24"/>
          <w:szCs w:val="24"/>
        </w:rPr>
        <w:t xml:space="preserve">El </w:t>
      </w:r>
      <w:r w:rsidRPr="00925CCC">
        <w:rPr>
          <w:rFonts w:ascii="Times New Roman" w:hAnsi="Times New Roman" w:cs="Times New Roman"/>
          <w:sz w:val="24"/>
          <w:szCs w:val="24"/>
        </w:rPr>
        <w:t>diputado Ariel Juárez.</w:t>
      </w:r>
    </w:p>
    <w:p w:rsidR="00D3617C" w:rsidRPr="00925CCC" w:rsidRDefault="00D3617C" w:rsidP="00925CCC">
      <w:pPr>
        <w:pStyle w:val="Sinespaciado"/>
        <w:jc w:val="both"/>
        <w:rPr>
          <w:rFonts w:ascii="Times New Roman" w:hAnsi="Times New Roman" w:cs="Times New Roman"/>
          <w:sz w:val="24"/>
          <w:szCs w:val="24"/>
        </w:rPr>
      </w:pPr>
      <w:r w:rsidRPr="00925CCC">
        <w:rPr>
          <w:rFonts w:ascii="Times New Roman" w:hAnsi="Times New Roman" w:cs="Times New Roman"/>
          <w:sz w:val="24"/>
          <w:szCs w:val="24"/>
        </w:rPr>
        <w:t>PRESIDENTE DIP. FRANCISCO JAVIER SANTOS ARREOLA. Si no hay algún otro compañero diputado</w:t>
      </w:r>
      <w:r w:rsidR="00783E7E" w:rsidRPr="00925CCC">
        <w:rPr>
          <w:rFonts w:ascii="Times New Roman" w:hAnsi="Times New Roman" w:cs="Times New Roman"/>
          <w:sz w:val="24"/>
          <w:szCs w:val="24"/>
        </w:rPr>
        <w:t>,</w:t>
      </w:r>
      <w:r w:rsidRPr="00925CCC">
        <w:rPr>
          <w:rFonts w:ascii="Times New Roman" w:hAnsi="Times New Roman" w:cs="Times New Roman"/>
          <w:sz w:val="24"/>
          <w:szCs w:val="24"/>
        </w:rPr>
        <w:t xml:space="preserve"> sería el diputado Ariel Juárez y también el de la voz</w:t>
      </w:r>
      <w:r w:rsidR="00783E7E" w:rsidRPr="00925CCC">
        <w:rPr>
          <w:rFonts w:ascii="Times New Roman" w:hAnsi="Times New Roman" w:cs="Times New Roman"/>
          <w:sz w:val="24"/>
          <w:szCs w:val="24"/>
        </w:rPr>
        <w:t>,</w:t>
      </w:r>
      <w:r w:rsidRPr="00925CCC">
        <w:rPr>
          <w:rFonts w:ascii="Times New Roman" w:hAnsi="Times New Roman" w:cs="Times New Roman"/>
          <w:sz w:val="24"/>
          <w:szCs w:val="24"/>
        </w:rPr>
        <w:t xml:space="preserve"> que interven</w:t>
      </w:r>
      <w:r w:rsidR="00783E7E" w:rsidRPr="00925CCC">
        <w:rPr>
          <w:rFonts w:ascii="Times New Roman" w:hAnsi="Times New Roman" w:cs="Times New Roman"/>
          <w:sz w:val="24"/>
          <w:szCs w:val="24"/>
        </w:rPr>
        <w:t>dr</w:t>
      </w:r>
      <w:r w:rsidRPr="00925CCC">
        <w:rPr>
          <w:rFonts w:ascii="Times New Roman" w:hAnsi="Times New Roman" w:cs="Times New Roman"/>
          <w:sz w:val="24"/>
          <w:szCs w:val="24"/>
        </w:rPr>
        <w:t>ía en cuanto al tema que estamos en este momento, adelante diputado.</w:t>
      </w:r>
    </w:p>
    <w:p w:rsidR="00D3617C" w:rsidRPr="00925CCC" w:rsidRDefault="00D3617C" w:rsidP="00925CCC">
      <w:pPr>
        <w:spacing w:after="0" w:line="240" w:lineRule="auto"/>
        <w:ind w:right="57"/>
        <w:contextualSpacing/>
        <w:jc w:val="both"/>
        <w:rPr>
          <w:rFonts w:ascii="Times New Roman" w:hAnsi="Times New Roman" w:cs="Times New Roman"/>
          <w:sz w:val="24"/>
          <w:szCs w:val="24"/>
        </w:rPr>
      </w:pPr>
      <w:r w:rsidRPr="00925CCC">
        <w:rPr>
          <w:rFonts w:ascii="Times New Roman" w:hAnsi="Times New Roman" w:cs="Times New Roman"/>
          <w:sz w:val="24"/>
          <w:szCs w:val="24"/>
        </w:rPr>
        <w:t>DIP. MARIO ARIEL JUÁREZ RODRÍGUEZ. Solamente digo lamento que no se hayan quedado los de I</w:t>
      </w:r>
      <w:r w:rsidR="000360F0" w:rsidRPr="00925CCC">
        <w:rPr>
          <w:rFonts w:ascii="Times New Roman" w:hAnsi="Times New Roman" w:cs="Times New Roman"/>
          <w:sz w:val="24"/>
          <w:szCs w:val="24"/>
        </w:rPr>
        <w:t>II</w:t>
      </w:r>
      <w:r w:rsidRPr="00925CCC">
        <w:rPr>
          <w:rFonts w:ascii="Times New Roman" w:hAnsi="Times New Roman" w:cs="Times New Roman"/>
          <w:sz w:val="24"/>
          <w:szCs w:val="24"/>
        </w:rPr>
        <w:t>GE</w:t>
      </w:r>
      <w:r w:rsidR="00783E7E" w:rsidRPr="00925CCC">
        <w:rPr>
          <w:rFonts w:ascii="Times New Roman" w:hAnsi="Times New Roman" w:cs="Times New Roman"/>
          <w:sz w:val="24"/>
          <w:szCs w:val="24"/>
        </w:rPr>
        <w:t>C</w:t>
      </w:r>
      <w:r w:rsidRPr="00925CCC">
        <w:rPr>
          <w:rFonts w:ascii="Times New Roman" w:hAnsi="Times New Roman" w:cs="Times New Roman"/>
          <w:sz w:val="24"/>
          <w:szCs w:val="24"/>
        </w:rPr>
        <w:t>EM, porque era, en mi opinión importante que estuvieran. Muy interesante ilustrativo lo que está diciendo.</w:t>
      </w:r>
    </w:p>
    <w:p w:rsidR="00D3617C" w:rsidRPr="00925CCC" w:rsidRDefault="00D3617C" w:rsidP="00925CCC">
      <w:pPr>
        <w:spacing w:after="0" w:line="240" w:lineRule="auto"/>
        <w:ind w:right="57" w:firstLine="708"/>
        <w:contextualSpacing/>
        <w:jc w:val="both"/>
        <w:rPr>
          <w:rFonts w:ascii="Times New Roman" w:hAnsi="Times New Roman" w:cs="Times New Roman"/>
          <w:sz w:val="24"/>
          <w:szCs w:val="24"/>
        </w:rPr>
      </w:pPr>
      <w:r w:rsidRPr="00925CCC">
        <w:rPr>
          <w:rFonts w:ascii="Times New Roman" w:hAnsi="Times New Roman" w:cs="Times New Roman"/>
          <w:sz w:val="24"/>
          <w:szCs w:val="24"/>
        </w:rPr>
        <w:t xml:space="preserve"> El tema es </w:t>
      </w:r>
      <w:r w:rsidR="00ED7BDF" w:rsidRPr="00925CCC">
        <w:rPr>
          <w:rFonts w:ascii="Times New Roman" w:hAnsi="Times New Roman" w:cs="Times New Roman"/>
          <w:sz w:val="24"/>
          <w:szCs w:val="24"/>
        </w:rPr>
        <w:t xml:space="preserve">que </w:t>
      </w:r>
      <w:r w:rsidRPr="00925CCC">
        <w:rPr>
          <w:rFonts w:ascii="Times New Roman" w:hAnsi="Times New Roman" w:cs="Times New Roman"/>
          <w:sz w:val="24"/>
          <w:szCs w:val="24"/>
        </w:rPr>
        <w:t>está establecido</w:t>
      </w:r>
      <w:r w:rsidR="00ED7BDF" w:rsidRPr="00925CCC">
        <w:rPr>
          <w:rFonts w:ascii="Times New Roman" w:hAnsi="Times New Roman" w:cs="Times New Roman"/>
          <w:sz w:val="24"/>
          <w:szCs w:val="24"/>
        </w:rPr>
        <w:t>,</w:t>
      </w:r>
      <w:r w:rsidRPr="00925CCC">
        <w:rPr>
          <w:rFonts w:ascii="Times New Roman" w:hAnsi="Times New Roman" w:cs="Times New Roman"/>
          <w:sz w:val="24"/>
          <w:szCs w:val="24"/>
        </w:rPr>
        <w:t xml:space="preserve"> inclusive en el Diario Oficial</w:t>
      </w:r>
      <w:r w:rsidR="00ED7BDF" w:rsidRPr="00925CCC">
        <w:rPr>
          <w:rFonts w:ascii="Times New Roman" w:hAnsi="Times New Roman" w:cs="Times New Roman"/>
          <w:sz w:val="24"/>
          <w:szCs w:val="24"/>
        </w:rPr>
        <w:t>,</w:t>
      </w:r>
      <w:r w:rsidRPr="00925CCC">
        <w:rPr>
          <w:rFonts w:ascii="Times New Roman" w:hAnsi="Times New Roman" w:cs="Times New Roman"/>
          <w:sz w:val="24"/>
          <w:szCs w:val="24"/>
        </w:rPr>
        <w:t xml:space="preserve"> por parte de la Secretaria de Desarrollo Agrario, Territorial y Urbano, todas las reglas de operación del programa para regularizar asentamientos humanos para el Ejercicio Fiscal 2022. El tema es que no se aplica</w:t>
      </w:r>
      <w:r w:rsidR="00ED7BDF" w:rsidRPr="00925CCC">
        <w:rPr>
          <w:rFonts w:ascii="Times New Roman" w:hAnsi="Times New Roman" w:cs="Times New Roman"/>
          <w:sz w:val="24"/>
          <w:szCs w:val="24"/>
        </w:rPr>
        <w:t>,</w:t>
      </w:r>
      <w:r w:rsidRPr="00925CCC">
        <w:rPr>
          <w:rFonts w:ascii="Times New Roman" w:hAnsi="Times New Roman" w:cs="Times New Roman"/>
          <w:sz w:val="24"/>
          <w:szCs w:val="24"/>
        </w:rPr>
        <w:t xml:space="preserve"> porque los ayuntamientos lo siguen haciendo, por eso la gente prefiere quedarse en ese limbo</w:t>
      </w:r>
      <w:r w:rsidR="00ED7BDF" w:rsidRPr="00925CCC">
        <w:rPr>
          <w:rFonts w:ascii="Times New Roman" w:hAnsi="Times New Roman" w:cs="Times New Roman"/>
          <w:sz w:val="24"/>
          <w:szCs w:val="24"/>
        </w:rPr>
        <w:t xml:space="preserve">, por </w:t>
      </w:r>
      <w:r w:rsidRPr="00925CCC">
        <w:rPr>
          <w:rFonts w:ascii="Times New Roman" w:hAnsi="Times New Roman" w:cs="Times New Roman"/>
          <w:sz w:val="24"/>
          <w:szCs w:val="24"/>
        </w:rPr>
        <w:t>eso e</w:t>
      </w:r>
      <w:r w:rsidR="00ED7BDF" w:rsidRPr="00925CCC">
        <w:rPr>
          <w:rFonts w:ascii="Times New Roman" w:hAnsi="Times New Roman" w:cs="Times New Roman"/>
          <w:sz w:val="24"/>
          <w:szCs w:val="24"/>
        </w:rPr>
        <w:t>ra</w:t>
      </w:r>
      <w:r w:rsidRPr="00925CCC">
        <w:rPr>
          <w:rFonts w:ascii="Times New Roman" w:hAnsi="Times New Roman" w:cs="Times New Roman"/>
          <w:sz w:val="24"/>
          <w:szCs w:val="24"/>
        </w:rPr>
        <w:t xml:space="preserve"> importante que estuviera I</w:t>
      </w:r>
      <w:r w:rsidR="000360F0" w:rsidRPr="00925CCC">
        <w:rPr>
          <w:rFonts w:ascii="Times New Roman" w:hAnsi="Times New Roman" w:cs="Times New Roman"/>
          <w:sz w:val="24"/>
          <w:szCs w:val="24"/>
        </w:rPr>
        <w:t>II</w:t>
      </w:r>
      <w:r w:rsidRPr="00925CCC">
        <w:rPr>
          <w:rFonts w:ascii="Times New Roman" w:hAnsi="Times New Roman" w:cs="Times New Roman"/>
          <w:sz w:val="24"/>
          <w:szCs w:val="24"/>
        </w:rPr>
        <w:t>GE</w:t>
      </w:r>
      <w:r w:rsidR="00975212" w:rsidRPr="00925CCC">
        <w:rPr>
          <w:rFonts w:ascii="Times New Roman" w:hAnsi="Times New Roman" w:cs="Times New Roman"/>
          <w:sz w:val="24"/>
          <w:szCs w:val="24"/>
        </w:rPr>
        <w:t>C</w:t>
      </w:r>
      <w:r w:rsidRPr="00925CCC">
        <w:rPr>
          <w:rFonts w:ascii="Times New Roman" w:hAnsi="Times New Roman" w:cs="Times New Roman"/>
          <w:sz w:val="24"/>
          <w:szCs w:val="24"/>
        </w:rPr>
        <w:t>EM</w:t>
      </w:r>
      <w:r w:rsidR="00ED7BDF" w:rsidRPr="00925CCC">
        <w:rPr>
          <w:rFonts w:ascii="Times New Roman" w:hAnsi="Times New Roman" w:cs="Times New Roman"/>
          <w:sz w:val="24"/>
          <w:szCs w:val="24"/>
        </w:rPr>
        <w:t>;</w:t>
      </w:r>
      <w:r w:rsidRPr="00925CCC">
        <w:rPr>
          <w:rFonts w:ascii="Times New Roman" w:hAnsi="Times New Roman" w:cs="Times New Roman"/>
          <w:sz w:val="24"/>
          <w:szCs w:val="24"/>
        </w:rPr>
        <w:t xml:space="preserve"> yo en todo caso sugeriría, porque no, no voy a </w:t>
      </w:r>
      <w:r w:rsidRPr="00925CCC">
        <w:rPr>
          <w:rFonts w:ascii="Times New Roman" w:hAnsi="Times New Roman" w:cs="Times New Roman"/>
          <w:sz w:val="24"/>
          <w:szCs w:val="24"/>
        </w:rPr>
        <w:lastRenderedPageBreak/>
        <w:t>dar más argumentos, porque sería repetitivo el pedir que la siguiente ocasión estuvieran. Digo, a lo mejor ahorita hubo retrasos de algunos de nosotros, aunque estábamos en línea</w:t>
      </w:r>
      <w:r w:rsidR="00ED7BDF" w:rsidRPr="00925CCC">
        <w:rPr>
          <w:rFonts w:ascii="Times New Roman" w:hAnsi="Times New Roman" w:cs="Times New Roman"/>
          <w:sz w:val="24"/>
          <w:szCs w:val="24"/>
        </w:rPr>
        <w:t>;</w:t>
      </w:r>
      <w:r w:rsidRPr="00925CCC">
        <w:rPr>
          <w:rFonts w:ascii="Times New Roman" w:hAnsi="Times New Roman" w:cs="Times New Roman"/>
          <w:sz w:val="24"/>
          <w:szCs w:val="24"/>
        </w:rPr>
        <w:t xml:space="preserve"> yo estaba aquí en una reunión y ahorita que me integro me entero que no están los de IGE</w:t>
      </w:r>
      <w:r w:rsidR="00975212" w:rsidRPr="00925CCC">
        <w:rPr>
          <w:rFonts w:ascii="Times New Roman" w:hAnsi="Times New Roman" w:cs="Times New Roman"/>
          <w:sz w:val="24"/>
          <w:szCs w:val="24"/>
        </w:rPr>
        <w:t>C</w:t>
      </w:r>
      <w:r w:rsidRPr="00925CCC">
        <w:rPr>
          <w:rFonts w:ascii="Times New Roman" w:hAnsi="Times New Roman" w:cs="Times New Roman"/>
          <w:sz w:val="24"/>
          <w:szCs w:val="24"/>
        </w:rPr>
        <w:t>EM</w:t>
      </w:r>
      <w:r w:rsidR="00F57688" w:rsidRPr="00925CCC">
        <w:rPr>
          <w:rFonts w:ascii="Times New Roman" w:hAnsi="Times New Roman" w:cs="Times New Roman"/>
          <w:sz w:val="24"/>
          <w:szCs w:val="24"/>
        </w:rPr>
        <w:t>;</w:t>
      </w:r>
      <w:r w:rsidRPr="00925CCC">
        <w:rPr>
          <w:rFonts w:ascii="Times New Roman" w:hAnsi="Times New Roman" w:cs="Times New Roman"/>
          <w:sz w:val="24"/>
          <w:szCs w:val="24"/>
        </w:rPr>
        <w:t xml:space="preserve"> pero escucho con atención la</w:t>
      </w:r>
      <w:r w:rsidR="00AF09B1" w:rsidRPr="00925CCC">
        <w:rPr>
          <w:rFonts w:ascii="Times New Roman" w:hAnsi="Times New Roman" w:cs="Times New Roman"/>
          <w:sz w:val="24"/>
          <w:szCs w:val="24"/>
        </w:rPr>
        <w:t xml:space="preserve"> que </w:t>
      </w:r>
      <w:r w:rsidRPr="00925CCC">
        <w:rPr>
          <w:rFonts w:ascii="Times New Roman" w:hAnsi="Times New Roman" w:cs="Times New Roman"/>
          <w:sz w:val="24"/>
          <w:szCs w:val="24"/>
        </w:rPr>
        <w:t xml:space="preserve">nos está comentando el </w:t>
      </w:r>
      <w:r w:rsidR="00F57688" w:rsidRPr="00925CCC">
        <w:rPr>
          <w:rFonts w:ascii="Times New Roman" w:hAnsi="Times New Roman" w:cs="Times New Roman"/>
          <w:sz w:val="24"/>
          <w:szCs w:val="24"/>
        </w:rPr>
        <w:t xml:space="preserve">Licenciado </w:t>
      </w:r>
      <w:r w:rsidRPr="00925CCC">
        <w:rPr>
          <w:rFonts w:ascii="Times New Roman" w:hAnsi="Times New Roman" w:cs="Times New Roman"/>
          <w:sz w:val="24"/>
          <w:szCs w:val="24"/>
        </w:rPr>
        <w:t>Alejandro y es mucho muy interesante</w:t>
      </w:r>
      <w:r w:rsidR="00F57688" w:rsidRPr="00925CCC">
        <w:rPr>
          <w:rFonts w:ascii="Times New Roman" w:hAnsi="Times New Roman" w:cs="Times New Roman"/>
          <w:sz w:val="24"/>
          <w:szCs w:val="24"/>
        </w:rPr>
        <w:t>;</w:t>
      </w:r>
      <w:r w:rsidRPr="00925CCC">
        <w:rPr>
          <w:rFonts w:ascii="Times New Roman" w:hAnsi="Times New Roman" w:cs="Times New Roman"/>
          <w:sz w:val="24"/>
          <w:szCs w:val="24"/>
        </w:rPr>
        <w:t xml:space="preserve"> entonces esta es la parte que tendríamos que empatar con el IGECEM para que no haya esos caminos distintos que se toman sobre lo que, inclusive, hay programas federales que aplican para la regularización y por otro lado, la no aplicación y el respeto a lo que está aquí establecido, como las reglas de operación de SEDATU y que no tendría por qué haber negativa de aplicarse, es más, se tend4r4ía que dar esa promoción y difusión de parte</w:t>
      </w:r>
      <w:r w:rsidR="00F57688" w:rsidRPr="00925CCC">
        <w:rPr>
          <w:rFonts w:ascii="Times New Roman" w:hAnsi="Times New Roman" w:cs="Times New Roman"/>
          <w:sz w:val="24"/>
          <w:szCs w:val="24"/>
        </w:rPr>
        <w:t>,</w:t>
      </w:r>
      <w:r w:rsidRPr="00925CCC">
        <w:rPr>
          <w:rFonts w:ascii="Times New Roman" w:hAnsi="Times New Roman" w:cs="Times New Roman"/>
          <w:sz w:val="24"/>
          <w:szCs w:val="24"/>
        </w:rPr>
        <w:t xml:space="preserve"> no solo de INSU</w:t>
      </w:r>
      <w:r w:rsidR="00F57688" w:rsidRPr="00925CCC">
        <w:rPr>
          <w:rFonts w:ascii="Times New Roman" w:hAnsi="Times New Roman" w:cs="Times New Roman"/>
          <w:sz w:val="24"/>
          <w:szCs w:val="24"/>
        </w:rPr>
        <w:t>S;</w:t>
      </w:r>
      <w:r w:rsidRPr="00925CCC">
        <w:rPr>
          <w:rFonts w:ascii="Times New Roman" w:hAnsi="Times New Roman" w:cs="Times New Roman"/>
          <w:sz w:val="24"/>
          <w:szCs w:val="24"/>
        </w:rPr>
        <w:t xml:space="preserve"> sino también del IGECEM para que esto pudiera conocerlo toda la población, lamentablemente la desinformación es lo que no nos lleva a poder seguir y aplicar esta parte.</w:t>
      </w:r>
    </w:p>
    <w:p w:rsidR="00D3617C" w:rsidRPr="00925CCC" w:rsidRDefault="00D3617C" w:rsidP="00925CCC">
      <w:pPr>
        <w:spacing w:after="0" w:line="240" w:lineRule="auto"/>
        <w:ind w:firstLine="708"/>
        <w:contextualSpacing/>
        <w:jc w:val="both"/>
        <w:rPr>
          <w:rFonts w:ascii="Times New Roman" w:hAnsi="Times New Roman" w:cs="Times New Roman"/>
          <w:sz w:val="24"/>
          <w:szCs w:val="24"/>
        </w:rPr>
      </w:pPr>
      <w:r w:rsidRPr="00925CCC">
        <w:rPr>
          <w:rFonts w:ascii="Times New Roman" w:hAnsi="Times New Roman" w:cs="Times New Roman"/>
          <w:sz w:val="24"/>
          <w:szCs w:val="24"/>
        </w:rPr>
        <w:t xml:space="preserve">Entonces mi petición de manera respetuosa es que se convoque a una nueva reunión para que esté IGECEM, digo no tienen prisa, finalmente </w:t>
      </w:r>
      <w:r w:rsidR="00B80026" w:rsidRPr="00925CCC">
        <w:rPr>
          <w:rFonts w:ascii="Times New Roman" w:hAnsi="Times New Roman" w:cs="Times New Roman"/>
          <w:sz w:val="24"/>
          <w:szCs w:val="24"/>
        </w:rPr>
        <w:t>estábamos</w:t>
      </w:r>
      <w:r w:rsidRPr="00925CCC">
        <w:rPr>
          <w:rFonts w:ascii="Times New Roman" w:hAnsi="Times New Roman" w:cs="Times New Roman"/>
          <w:sz w:val="24"/>
          <w:szCs w:val="24"/>
        </w:rPr>
        <w:t xml:space="preserve"> todos en línea, hacía falta solamente</w:t>
      </w:r>
      <w:r w:rsidR="00B80026" w:rsidRPr="00925CCC">
        <w:rPr>
          <w:rFonts w:ascii="Times New Roman" w:hAnsi="Times New Roman" w:cs="Times New Roman"/>
          <w:sz w:val="24"/>
          <w:szCs w:val="24"/>
        </w:rPr>
        <w:t>,</w:t>
      </w:r>
      <w:r w:rsidRPr="00925CCC">
        <w:rPr>
          <w:rFonts w:ascii="Times New Roman" w:hAnsi="Times New Roman" w:cs="Times New Roman"/>
          <w:sz w:val="24"/>
          <w:szCs w:val="24"/>
        </w:rPr>
        <w:t xml:space="preserve"> lo que me decían que se pudiera tener quien iba a presidir, por situaciones que habían pasado algunos minutos y es entendible, en ocasiones por la misma actividad que traemos</w:t>
      </w:r>
      <w:r w:rsidR="00B80026" w:rsidRPr="00925CCC">
        <w:rPr>
          <w:rFonts w:ascii="Times New Roman" w:hAnsi="Times New Roman" w:cs="Times New Roman"/>
          <w:sz w:val="24"/>
          <w:szCs w:val="24"/>
        </w:rPr>
        <w:t>;</w:t>
      </w:r>
      <w:r w:rsidRPr="00925CCC">
        <w:rPr>
          <w:rFonts w:ascii="Times New Roman" w:hAnsi="Times New Roman" w:cs="Times New Roman"/>
          <w:sz w:val="24"/>
          <w:szCs w:val="24"/>
        </w:rPr>
        <w:t xml:space="preserve"> pero bueno, al final del día es importante que esté, por eso es mi petición para poder darle una salida a lo que se está proponiendo, se está plantando en la iniciativa, si </w:t>
      </w:r>
      <w:r w:rsidR="00F135BF" w:rsidRPr="00925CCC">
        <w:rPr>
          <w:rFonts w:ascii="Times New Roman" w:hAnsi="Times New Roman" w:cs="Times New Roman"/>
          <w:sz w:val="24"/>
          <w:szCs w:val="24"/>
        </w:rPr>
        <w:t xml:space="preserve">no </w:t>
      </w:r>
      <w:r w:rsidRPr="00925CCC">
        <w:rPr>
          <w:rFonts w:ascii="Times New Roman" w:hAnsi="Times New Roman" w:cs="Times New Roman"/>
          <w:sz w:val="24"/>
          <w:szCs w:val="24"/>
        </w:rPr>
        <w:t>mal recuerdo es la diputada Ingrid quien la propone y que pudiéramos contar con la presencia de IGECEM.</w:t>
      </w:r>
    </w:p>
    <w:p w:rsidR="00D3617C" w:rsidRPr="00925CCC" w:rsidRDefault="00D3617C" w:rsidP="00925CCC">
      <w:pPr>
        <w:spacing w:after="0" w:line="240" w:lineRule="auto"/>
        <w:ind w:firstLine="708"/>
        <w:contextualSpacing/>
        <w:jc w:val="both"/>
        <w:rPr>
          <w:rFonts w:ascii="Times New Roman" w:hAnsi="Times New Roman" w:cs="Times New Roman"/>
          <w:sz w:val="24"/>
          <w:szCs w:val="24"/>
        </w:rPr>
      </w:pPr>
      <w:r w:rsidRPr="00925CCC">
        <w:rPr>
          <w:rFonts w:ascii="Times New Roman" w:hAnsi="Times New Roman" w:cs="Times New Roman"/>
          <w:sz w:val="24"/>
          <w:szCs w:val="24"/>
        </w:rPr>
        <w:t>Muchas gracias.</w:t>
      </w:r>
    </w:p>
    <w:p w:rsidR="00D3617C" w:rsidRPr="00925CCC" w:rsidRDefault="00D3617C" w:rsidP="00925CCC">
      <w:pPr>
        <w:spacing w:after="0" w:line="240" w:lineRule="auto"/>
        <w:contextualSpacing/>
        <w:jc w:val="both"/>
        <w:rPr>
          <w:rFonts w:ascii="Times New Roman" w:hAnsi="Times New Roman" w:cs="Times New Roman"/>
          <w:sz w:val="24"/>
          <w:szCs w:val="24"/>
        </w:rPr>
      </w:pPr>
      <w:r w:rsidRPr="00925CCC">
        <w:rPr>
          <w:rFonts w:ascii="Times New Roman" w:hAnsi="Times New Roman" w:cs="Times New Roman"/>
          <w:sz w:val="24"/>
          <w:szCs w:val="24"/>
        </w:rPr>
        <w:t>PRESIDENTE DIP. FRANCISCO JAVIER SANTOS ARREOLA. Muchas gracias diputado.</w:t>
      </w:r>
    </w:p>
    <w:p w:rsidR="00D3617C" w:rsidRPr="00925CCC" w:rsidRDefault="00D3617C" w:rsidP="00925CCC">
      <w:pPr>
        <w:spacing w:after="0" w:line="240" w:lineRule="auto"/>
        <w:contextualSpacing/>
        <w:jc w:val="both"/>
        <w:rPr>
          <w:rFonts w:ascii="Times New Roman" w:hAnsi="Times New Roman" w:cs="Times New Roman"/>
          <w:sz w:val="24"/>
          <w:szCs w:val="24"/>
        </w:rPr>
      </w:pPr>
      <w:r w:rsidRPr="00925CCC">
        <w:rPr>
          <w:rFonts w:ascii="Times New Roman" w:hAnsi="Times New Roman" w:cs="Times New Roman"/>
          <w:sz w:val="24"/>
          <w:szCs w:val="24"/>
        </w:rPr>
        <w:tab/>
        <w:t>La verdad ignoro porque se fue Aarón</w:t>
      </w:r>
      <w:r w:rsidR="00F135BF" w:rsidRPr="00925CCC">
        <w:rPr>
          <w:rFonts w:ascii="Times New Roman" w:hAnsi="Times New Roman" w:cs="Times New Roman"/>
          <w:sz w:val="24"/>
          <w:szCs w:val="24"/>
        </w:rPr>
        <w:t>,</w:t>
      </w:r>
      <w:r w:rsidRPr="00925CCC">
        <w:rPr>
          <w:rFonts w:ascii="Times New Roman" w:hAnsi="Times New Roman" w:cs="Times New Roman"/>
          <w:sz w:val="24"/>
          <w:szCs w:val="24"/>
        </w:rPr>
        <w:t xml:space="preserve"> porque aquí estaba, tuvimos en la mañana sesión a las 10 de la mañana con Moni y aquí estaba</w:t>
      </w:r>
      <w:r w:rsidR="00F135BF" w:rsidRPr="00925CCC">
        <w:rPr>
          <w:rFonts w:ascii="Times New Roman" w:hAnsi="Times New Roman" w:cs="Times New Roman"/>
          <w:sz w:val="24"/>
          <w:szCs w:val="24"/>
        </w:rPr>
        <w:t>;</w:t>
      </w:r>
      <w:r w:rsidRPr="00925CCC">
        <w:rPr>
          <w:rFonts w:ascii="Times New Roman" w:hAnsi="Times New Roman" w:cs="Times New Roman"/>
          <w:sz w:val="24"/>
          <w:szCs w:val="24"/>
        </w:rPr>
        <w:t xml:space="preserve"> entonces a la mejor no sé si el hecho de que no se empezó la siguiente reunión rápido, se retiró, mi compañera diputada nos va a enriquecer con su comentario.</w:t>
      </w:r>
    </w:p>
    <w:p w:rsidR="00D3617C" w:rsidRPr="00925CCC" w:rsidRDefault="00F135BF" w:rsidP="00925CCC">
      <w:pPr>
        <w:spacing w:after="0" w:line="240" w:lineRule="auto"/>
        <w:contextualSpacing/>
        <w:jc w:val="both"/>
        <w:rPr>
          <w:rFonts w:ascii="Times New Roman" w:hAnsi="Times New Roman" w:cs="Times New Roman"/>
          <w:sz w:val="24"/>
          <w:szCs w:val="24"/>
        </w:rPr>
      </w:pPr>
      <w:r w:rsidRPr="00925CCC">
        <w:rPr>
          <w:rFonts w:ascii="Times New Roman" w:hAnsi="Times New Roman" w:cs="Times New Roman"/>
          <w:sz w:val="24"/>
          <w:szCs w:val="24"/>
        </w:rPr>
        <w:t xml:space="preserve">DIP. MÓNICA ANGÉLICA ÁLVAREZ NEMER. </w:t>
      </w:r>
      <w:bookmarkStart w:id="0" w:name="_GoBack"/>
      <w:bookmarkEnd w:id="0"/>
      <w:r w:rsidR="00D3617C" w:rsidRPr="00925CCC">
        <w:rPr>
          <w:rFonts w:ascii="Times New Roman" w:hAnsi="Times New Roman" w:cs="Times New Roman"/>
          <w:sz w:val="24"/>
          <w:szCs w:val="24"/>
        </w:rPr>
        <w:t>Muchas gracias diputado Paco.</w:t>
      </w:r>
    </w:p>
    <w:p w:rsidR="00D3617C" w:rsidRPr="00925CCC" w:rsidRDefault="00D3617C" w:rsidP="00925CCC">
      <w:pPr>
        <w:spacing w:after="0" w:line="240" w:lineRule="auto"/>
        <w:contextualSpacing/>
        <w:jc w:val="both"/>
        <w:rPr>
          <w:rFonts w:ascii="Times New Roman" w:hAnsi="Times New Roman" w:cs="Times New Roman"/>
          <w:sz w:val="24"/>
          <w:szCs w:val="24"/>
        </w:rPr>
      </w:pPr>
      <w:r w:rsidRPr="00925CCC">
        <w:rPr>
          <w:rFonts w:ascii="Times New Roman" w:hAnsi="Times New Roman" w:cs="Times New Roman"/>
          <w:sz w:val="24"/>
          <w:szCs w:val="24"/>
        </w:rPr>
        <w:tab/>
        <w:t>Antes que nada muchas gracias director, la verdad que lo que escuché en línea y lo que escuché aquí muy, muy interesante</w:t>
      </w:r>
      <w:r w:rsidR="00AD0BDC" w:rsidRPr="00925CCC">
        <w:rPr>
          <w:rFonts w:ascii="Times New Roman" w:hAnsi="Times New Roman" w:cs="Times New Roman"/>
          <w:sz w:val="24"/>
          <w:szCs w:val="24"/>
        </w:rPr>
        <w:t>;</w:t>
      </w:r>
      <w:r w:rsidRPr="00925CCC">
        <w:rPr>
          <w:rFonts w:ascii="Times New Roman" w:hAnsi="Times New Roman" w:cs="Times New Roman"/>
          <w:sz w:val="24"/>
          <w:szCs w:val="24"/>
        </w:rPr>
        <w:t xml:space="preserve"> creo que vale la pena que usted nos permita volverlo a invitar y a que tengamos una reunión nuevamente de trabajo y de diagnóstico y yo quisiera hacer la aclaración y además pedir una disculpa, tenemos aquí un tema de comunicación y de un error</w:t>
      </w:r>
      <w:r w:rsidR="00AD0BDC" w:rsidRPr="00925CCC">
        <w:rPr>
          <w:rFonts w:ascii="Times New Roman" w:hAnsi="Times New Roman" w:cs="Times New Roman"/>
          <w:sz w:val="24"/>
          <w:szCs w:val="24"/>
        </w:rPr>
        <w:t>,</w:t>
      </w:r>
      <w:r w:rsidRPr="00925CCC">
        <w:rPr>
          <w:rFonts w:ascii="Times New Roman" w:hAnsi="Times New Roman" w:cs="Times New Roman"/>
          <w:sz w:val="24"/>
          <w:szCs w:val="24"/>
        </w:rPr>
        <w:t xml:space="preserve"> realmente no se le invitó al IGECEM, se le invitó al IFREM</w:t>
      </w:r>
      <w:r w:rsidR="00AD0BDC" w:rsidRPr="00925CCC">
        <w:rPr>
          <w:rFonts w:ascii="Times New Roman" w:hAnsi="Times New Roman" w:cs="Times New Roman"/>
          <w:sz w:val="24"/>
          <w:szCs w:val="24"/>
        </w:rPr>
        <w:t>;</w:t>
      </w:r>
      <w:r w:rsidRPr="00925CCC">
        <w:rPr>
          <w:rFonts w:ascii="Times New Roman" w:hAnsi="Times New Roman" w:cs="Times New Roman"/>
          <w:sz w:val="24"/>
          <w:szCs w:val="24"/>
        </w:rPr>
        <w:t xml:space="preserve"> entonces como traíamos IGECE</w:t>
      </w:r>
      <w:r w:rsidR="007A5C6B" w:rsidRPr="00925CCC">
        <w:rPr>
          <w:rFonts w:ascii="Times New Roman" w:hAnsi="Times New Roman" w:cs="Times New Roman"/>
          <w:sz w:val="24"/>
          <w:szCs w:val="24"/>
        </w:rPr>
        <w:t>M</w:t>
      </w:r>
      <w:r w:rsidRPr="00925CCC">
        <w:rPr>
          <w:rFonts w:ascii="Times New Roman" w:hAnsi="Times New Roman" w:cs="Times New Roman"/>
          <w:sz w:val="24"/>
          <w:szCs w:val="24"/>
        </w:rPr>
        <w:t xml:space="preserve">, IFREM y en la mañana estuvo aquí el </w:t>
      </w:r>
      <w:r w:rsidR="000360F0" w:rsidRPr="00925CCC">
        <w:rPr>
          <w:rFonts w:ascii="Times New Roman" w:hAnsi="Times New Roman" w:cs="Times New Roman"/>
          <w:sz w:val="24"/>
          <w:szCs w:val="24"/>
        </w:rPr>
        <w:t>I</w:t>
      </w:r>
      <w:r w:rsidRPr="00925CCC">
        <w:rPr>
          <w:rFonts w:ascii="Times New Roman" w:hAnsi="Times New Roman" w:cs="Times New Roman"/>
          <w:sz w:val="24"/>
          <w:szCs w:val="24"/>
        </w:rPr>
        <w:t>GECE</w:t>
      </w:r>
      <w:r w:rsidR="00AD0BDC" w:rsidRPr="00925CCC">
        <w:rPr>
          <w:rFonts w:ascii="Times New Roman" w:hAnsi="Times New Roman" w:cs="Times New Roman"/>
          <w:sz w:val="24"/>
          <w:szCs w:val="24"/>
        </w:rPr>
        <w:t>M</w:t>
      </w:r>
      <w:r w:rsidRPr="00925CCC">
        <w:rPr>
          <w:rFonts w:ascii="Times New Roman" w:hAnsi="Times New Roman" w:cs="Times New Roman"/>
          <w:sz w:val="24"/>
          <w:szCs w:val="24"/>
        </w:rPr>
        <w:t>; por eso dijimos que se quede pero él tampoco lo traía en el radar porque nunca se le invitó formalmente aquí, entonces realmente es el IFREM, es el Instituto de la Función Registral del Estado de México</w:t>
      </w:r>
      <w:r w:rsidR="00AD0BDC" w:rsidRPr="00925CCC">
        <w:rPr>
          <w:rFonts w:ascii="Times New Roman" w:hAnsi="Times New Roman" w:cs="Times New Roman"/>
          <w:sz w:val="24"/>
          <w:szCs w:val="24"/>
        </w:rPr>
        <w:t>;</w:t>
      </w:r>
      <w:r w:rsidRPr="00925CCC">
        <w:rPr>
          <w:rFonts w:ascii="Times New Roman" w:hAnsi="Times New Roman" w:cs="Times New Roman"/>
          <w:sz w:val="24"/>
          <w:szCs w:val="24"/>
        </w:rPr>
        <w:t xml:space="preserve"> entonces yo pediría y además someto a consideración de todos nosotros, que podamos invitar nuevamente al director de INSUS y que invitemos al director del IFREM con las comisiones para que podamos tener ya un panorama mucho más amplio y además el diagnostico que todos requerimos para poder sacar adelante este tema.</w:t>
      </w:r>
    </w:p>
    <w:p w:rsidR="00D3617C" w:rsidRPr="00925CCC" w:rsidRDefault="00D3617C" w:rsidP="00925CCC">
      <w:pPr>
        <w:spacing w:after="0" w:line="240" w:lineRule="auto"/>
        <w:contextualSpacing/>
        <w:jc w:val="both"/>
        <w:rPr>
          <w:rFonts w:ascii="Times New Roman" w:hAnsi="Times New Roman" w:cs="Times New Roman"/>
          <w:sz w:val="24"/>
          <w:szCs w:val="24"/>
        </w:rPr>
      </w:pPr>
      <w:r w:rsidRPr="00925CCC">
        <w:rPr>
          <w:rFonts w:ascii="Times New Roman" w:hAnsi="Times New Roman" w:cs="Times New Roman"/>
          <w:sz w:val="24"/>
          <w:szCs w:val="24"/>
        </w:rPr>
        <w:tab/>
        <w:t>Entonces si hacer esa aclaración y además, insisto, a quien realmente se pidió que se invitara fuera a INSUS que está aquí presente, que agradecemos su presencia y al IFREM.</w:t>
      </w:r>
    </w:p>
    <w:p w:rsidR="00D3617C" w:rsidRPr="00925CCC" w:rsidRDefault="00D3617C" w:rsidP="00925CCC">
      <w:pPr>
        <w:spacing w:after="0" w:line="240" w:lineRule="auto"/>
        <w:contextualSpacing/>
        <w:jc w:val="both"/>
        <w:rPr>
          <w:rFonts w:ascii="Times New Roman" w:hAnsi="Times New Roman" w:cs="Times New Roman"/>
          <w:sz w:val="24"/>
          <w:szCs w:val="24"/>
        </w:rPr>
      </w:pPr>
      <w:r w:rsidRPr="00925CCC">
        <w:rPr>
          <w:rFonts w:ascii="Times New Roman" w:hAnsi="Times New Roman" w:cs="Times New Roman"/>
          <w:sz w:val="24"/>
          <w:szCs w:val="24"/>
        </w:rPr>
        <w:tab/>
        <w:t>Entonces ese es el error y ese es el tema también creo de comunicación.</w:t>
      </w:r>
    </w:p>
    <w:p w:rsidR="00D3617C" w:rsidRPr="00925CCC" w:rsidRDefault="00D3617C" w:rsidP="00925CCC">
      <w:pPr>
        <w:spacing w:after="0" w:line="240" w:lineRule="auto"/>
        <w:contextualSpacing/>
        <w:jc w:val="both"/>
        <w:rPr>
          <w:rFonts w:ascii="Times New Roman" w:hAnsi="Times New Roman" w:cs="Times New Roman"/>
          <w:sz w:val="24"/>
          <w:szCs w:val="24"/>
        </w:rPr>
      </w:pPr>
      <w:r w:rsidRPr="00925CCC">
        <w:rPr>
          <w:rFonts w:ascii="Times New Roman" w:hAnsi="Times New Roman" w:cs="Times New Roman"/>
          <w:sz w:val="24"/>
          <w:szCs w:val="24"/>
        </w:rPr>
        <w:tab/>
        <w:t>Entonces muchas gracias director, la verdad y lo vamos a volver a invitar si usted nos lo permite.</w:t>
      </w:r>
      <w:r w:rsidR="00731FE5" w:rsidRPr="00925CCC">
        <w:rPr>
          <w:rFonts w:ascii="Times New Roman" w:hAnsi="Times New Roman" w:cs="Times New Roman"/>
          <w:sz w:val="24"/>
          <w:szCs w:val="24"/>
        </w:rPr>
        <w:t xml:space="preserve"> Muchas gracias </w:t>
      </w:r>
    </w:p>
    <w:p w:rsidR="00D3617C" w:rsidRPr="00925CCC" w:rsidRDefault="00D3617C" w:rsidP="00925CCC">
      <w:pPr>
        <w:spacing w:after="0" w:line="240" w:lineRule="auto"/>
        <w:contextualSpacing/>
        <w:jc w:val="both"/>
        <w:rPr>
          <w:rFonts w:ascii="Times New Roman" w:hAnsi="Times New Roman" w:cs="Times New Roman"/>
          <w:sz w:val="24"/>
          <w:szCs w:val="24"/>
        </w:rPr>
      </w:pPr>
      <w:r w:rsidRPr="00925CCC">
        <w:rPr>
          <w:rFonts w:ascii="Times New Roman" w:hAnsi="Times New Roman" w:cs="Times New Roman"/>
          <w:sz w:val="24"/>
          <w:szCs w:val="24"/>
        </w:rPr>
        <w:t>PRESIDENTE DIP. FRANCISCO JAVIER SANTOS ARREOLA. Punto aclarado, no era al IGECEM sino era al IFREM, entonces se va hacer, entiendo la solicitud correcta para que se pudiera hacer a la brevedad y di</w:t>
      </w:r>
      <w:r w:rsidR="00731FE5" w:rsidRPr="00925CCC">
        <w:rPr>
          <w:rFonts w:ascii="Times New Roman" w:hAnsi="Times New Roman" w:cs="Times New Roman"/>
          <w:sz w:val="24"/>
          <w:szCs w:val="24"/>
        </w:rPr>
        <w:t>ría</w:t>
      </w:r>
      <w:r w:rsidRPr="00925CCC">
        <w:rPr>
          <w:rFonts w:ascii="Times New Roman" w:hAnsi="Times New Roman" w:cs="Times New Roman"/>
          <w:sz w:val="24"/>
          <w:szCs w:val="24"/>
        </w:rPr>
        <w:t xml:space="preserve">mos que para aportar un poquito a todo lo que usted nos acaba de ilustrar </w:t>
      </w:r>
      <w:r w:rsidR="00731FE5" w:rsidRPr="00925CCC">
        <w:rPr>
          <w:rFonts w:ascii="Times New Roman" w:hAnsi="Times New Roman" w:cs="Times New Roman"/>
          <w:sz w:val="24"/>
          <w:szCs w:val="24"/>
        </w:rPr>
        <w:t xml:space="preserve">Doctor </w:t>
      </w:r>
      <w:r w:rsidRPr="00925CCC">
        <w:rPr>
          <w:rFonts w:ascii="Times New Roman" w:hAnsi="Times New Roman" w:cs="Times New Roman"/>
          <w:sz w:val="24"/>
          <w:szCs w:val="24"/>
        </w:rPr>
        <w:t>Alejandro, creo que a veces este tema que lo hay en materia de la propiedad irregular</w:t>
      </w:r>
      <w:r w:rsidR="003148BA" w:rsidRPr="00925CCC">
        <w:rPr>
          <w:rFonts w:ascii="Times New Roman" w:hAnsi="Times New Roman" w:cs="Times New Roman"/>
          <w:sz w:val="24"/>
          <w:szCs w:val="24"/>
        </w:rPr>
        <w:t>,</w:t>
      </w:r>
      <w:r w:rsidRPr="00925CCC">
        <w:rPr>
          <w:rFonts w:ascii="Times New Roman" w:hAnsi="Times New Roman" w:cs="Times New Roman"/>
          <w:sz w:val="24"/>
          <w:szCs w:val="24"/>
        </w:rPr>
        <w:t xml:space="preserve"> también nos sucede con el tema del agua potable, va vinculante porque no pueden acreditar la propiedad y al no poder acreditar la propiedad no pueden tener toma de agua y al no poder tener toma de agua, no pueden tener el servicio.</w:t>
      </w:r>
    </w:p>
    <w:p w:rsidR="00D3617C" w:rsidRPr="00925CCC" w:rsidRDefault="00D3617C" w:rsidP="00925CCC">
      <w:pPr>
        <w:spacing w:after="0" w:line="240" w:lineRule="auto"/>
        <w:contextualSpacing/>
        <w:jc w:val="both"/>
        <w:rPr>
          <w:rFonts w:ascii="Times New Roman" w:hAnsi="Times New Roman" w:cs="Times New Roman"/>
          <w:sz w:val="24"/>
          <w:szCs w:val="24"/>
        </w:rPr>
      </w:pPr>
      <w:r w:rsidRPr="00925CCC">
        <w:rPr>
          <w:rFonts w:ascii="Times New Roman" w:hAnsi="Times New Roman" w:cs="Times New Roman"/>
          <w:sz w:val="24"/>
          <w:szCs w:val="24"/>
        </w:rPr>
        <w:lastRenderedPageBreak/>
        <w:tab/>
        <w:t>Es todo un tema, inclusive está contemplado dentro de la ley como el servidor público que da el agua, se le considera en el caso de la ley del Estado de México, que se está haciendo fomento de fraccionador clandestino y es un delito penal para el servidor público que le d</w:t>
      </w:r>
      <w:r w:rsidR="003148BA" w:rsidRPr="00925CCC">
        <w:rPr>
          <w:rFonts w:ascii="Times New Roman" w:hAnsi="Times New Roman" w:cs="Times New Roman"/>
          <w:sz w:val="24"/>
          <w:szCs w:val="24"/>
        </w:rPr>
        <w:t>é</w:t>
      </w:r>
      <w:r w:rsidRPr="00925CCC">
        <w:rPr>
          <w:rFonts w:ascii="Times New Roman" w:hAnsi="Times New Roman" w:cs="Times New Roman"/>
          <w:sz w:val="24"/>
          <w:szCs w:val="24"/>
        </w:rPr>
        <w:t xml:space="preserve"> </w:t>
      </w:r>
      <w:r w:rsidR="003148BA" w:rsidRPr="00925CCC">
        <w:rPr>
          <w:rFonts w:ascii="Times New Roman" w:hAnsi="Times New Roman" w:cs="Times New Roman"/>
          <w:sz w:val="24"/>
          <w:szCs w:val="24"/>
        </w:rPr>
        <w:t>a</w:t>
      </w:r>
      <w:r w:rsidRPr="00925CCC">
        <w:rPr>
          <w:rFonts w:ascii="Times New Roman" w:hAnsi="Times New Roman" w:cs="Times New Roman"/>
          <w:sz w:val="24"/>
          <w:szCs w:val="24"/>
        </w:rPr>
        <w:t>l agua potable.</w:t>
      </w:r>
    </w:p>
    <w:p w:rsidR="002C07D7" w:rsidRPr="00925CCC" w:rsidRDefault="00D3617C" w:rsidP="00925CCC">
      <w:pPr>
        <w:spacing w:after="0" w:line="240" w:lineRule="auto"/>
        <w:contextualSpacing/>
        <w:jc w:val="both"/>
        <w:rPr>
          <w:rFonts w:ascii="Times New Roman" w:hAnsi="Times New Roman" w:cs="Times New Roman"/>
          <w:sz w:val="24"/>
          <w:szCs w:val="24"/>
        </w:rPr>
      </w:pPr>
      <w:r w:rsidRPr="00925CCC">
        <w:rPr>
          <w:rFonts w:ascii="Times New Roman" w:hAnsi="Times New Roman" w:cs="Times New Roman"/>
          <w:sz w:val="24"/>
          <w:szCs w:val="24"/>
        </w:rPr>
        <w:tab/>
        <w:t>Entonces, s</w:t>
      </w:r>
      <w:r w:rsidR="006668A5" w:rsidRPr="00925CCC">
        <w:rPr>
          <w:rFonts w:ascii="Times New Roman" w:hAnsi="Times New Roman" w:cs="Times New Roman"/>
          <w:sz w:val="24"/>
          <w:szCs w:val="24"/>
        </w:rPr>
        <w:t>í</w:t>
      </w:r>
      <w:r w:rsidRPr="00925CCC">
        <w:rPr>
          <w:rFonts w:ascii="Times New Roman" w:hAnsi="Times New Roman" w:cs="Times New Roman"/>
          <w:sz w:val="24"/>
          <w:szCs w:val="24"/>
        </w:rPr>
        <w:t xml:space="preserve"> es un tema muy relevante</w:t>
      </w:r>
      <w:r w:rsidR="006668A5" w:rsidRPr="00925CCC">
        <w:rPr>
          <w:rFonts w:ascii="Times New Roman" w:hAnsi="Times New Roman" w:cs="Times New Roman"/>
          <w:sz w:val="24"/>
          <w:szCs w:val="24"/>
        </w:rPr>
        <w:t>,</w:t>
      </w:r>
      <w:r w:rsidRPr="00925CCC">
        <w:rPr>
          <w:rFonts w:ascii="Times New Roman" w:hAnsi="Times New Roman" w:cs="Times New Roman"/>
          <w:sz w:val="24"/>
          <w:szCs w:val="24"/>
        </w:rPr>
        <w:t xml:space="preserve"> porque</w:t>
      </w:r>
      <w:r w:rsidR="004A029D" w:rsidRPr="00925CCC">
        <w:rPr>
          <w:rFonts w:ascii="Times New Roman" w:hAnsi="Times New Roman" w:cs="Times New Roman"/>
          <w:sz w:val="24"/>
          <w:szCs w:val="24"/>
        </w:rPr>
        <w:t xml:space="preserve"> es  </w:t>
      </w:r>
      <w:r w:rsidR="001B18A1" w:rsidRPr="00925CCC">
        <w:rPr>
          <w:rFonts w:ascii="Times New Roman" w:hAnsi="Times New Roman" w:cs="Times New Roman"/>
          <w:sz w:val="24"/>
          <w:szCs w:val="24"/>
        </w:rPr>
        <w:t>vinculatorio, es vinculatorio porque literal, sí se les está co</w:t>
      </w:r>
      <w:r w:rsidR="00706F85" w:rsidRPr="00925CCC">
        <w:rPr>
          <w:rFonts w:ascii="Times New Roman" w:hAnsi="Times New Roman" w:cs="Times New Roman"/>
          <w:sz w:val="24"/>
          <w:szCs w:val="24"/>
        </w:rPr>
        <w:t>nde</w:t>
      </w:r>
      <w:r w:rsidR="001B18A1" w:rsidRPr="00925CCC">
        <w:rPr>
          <w:rFonts w:ascii="Times New Roman" w:hAnsi="Times New Roman" w:cs="Times New Roman"/>
          <w:sz w:val="24"/>
          <w:szCs w:val="24"/>
        </w:rPr>
        <w:t>n</w:t>
      </w:r>
      <w:r w:rsidR="00706F85" w:rsidRPr="00925CCC">
        <w:rPr>
          <w:rFonts w:ascii="Times New Roman" w:hAnsi="Times New Roman" w:cs="Times New Roman"/>
          <w:sz w:val="24"/>
          <w:szCs w:val="24"/>
        </w:rPr>
        <w:t>an</w:t>
      </w:r>
      <w:r w:rsidR="001B18A1" w:rsidRPr="00925CCC">
        <w:rPr>
          <w:rFonts w:ascii="Times New Roman" w:hAnsi="Times New Roman" w:cs="Times New Roman"/>
          <w:sz w:val="24"/>
          <w:szCs w:val="24"/>
        </w:rPr>
        <w:t>do a estos vecinos a vivir totalmente en la irregularidad permanentemente</w:t>
      </w:r>
      <w:r w:rsidR="00E9073C" w:rsidRPr="00925CCC">
        <w:rPr>
          <w:rFonts w:ascii="Times New Roman" w:hAnsi="Times New Roman" w:cs="Times New Roman"/>
          <w:sz w:val="24"/>
          <w:szCs w:val="24"/>
        </w:rPr>
        <w:t>;</w:t>
      </w:r>
      <w:r w:rsidR="001B18A1" w:rsidRPr="00925CCC">
        <w:rPr>
          <w:rFonts w:ascii="Times New Roman" w:hAnsi="Times New Roman" w:cs="Times New Roman"/>
          <w:sz w:val="24"/>
          <w:szCs w:val="24"/>
        </w:rPr>
        <w:t xml:space="preserve"> creo que</w:t>
      </w:r>
      <w:r w:rsidR="00E9073C" w:rsidRPr="00925CCC">
        <w:rPr>
          <w:rFonts w:ascii="Times New Roman" w:hAnsi="Times New Roman" w:cs="Times New Roman"/>
          <w:sz w:val="24"/>
          <w:szCs w:val="24"/>
        </w:rPr>
        <w:t xml:space="preserve"> podríamos </w:t>
      </w:r>
      <w:r w:rsidR="001B18A1" w:rsidRPr="00925CCC">
        <w:rPr>
          <w:rFonts w:ascii="Times New Roman" w:hAnsi="Times New Roman" w:cs="Times New Roman"/>
          <w:sz w:val="24"/>
          <w:szCs w:val="24"/>
        </w:rPr>
        <w:t xml:space="preserve"> de todas formas, pedirle sí nos puede ayudar, yo le daría esta propuesta con todo respeto y con todo aprecio, si nos pudiese presentar como se maneja en otras entidades, donde se practica de manera correcta</w:t>
      </w:r>
      <w:r w:rsidR="00E9073C" w:rsidRPr="00925CCC">
        <w:rPr>
          <w:rFonts w:ascii="Times New Roman" w:hAnsi="Times New Roman" w:cs="Times New Roman"/>
          <w:sz w:val="24"/>
          <w:szCs w:val="24"/>
        </w:rPr>
        <w:t>,</w:t>
      </w:r>
      <w:r w:rsidR="001B18A1" w:rsidRPr="00925CCC">
        <w:rPr>
          <w:rFonts w:ascii="Times New Roman" w:hAnsi="Times New Roman" w:cs="Times New Roman"/>
          <w:sz w:val="24"/>
          <w:szCs w:val="24"/>
        </w:rPr>
        <w:t xml:space="preserve"> a fin de poder ir trabajando una adecuación normativa y jurídica, posiblemente vinculante a la propuesta ya de la iniciativa de ley que present</w:t>
      </w:r>
      <w:r w:rsidR="00E9073C" w:rsidRPr="00925CCC">
        <w:rPr>
          <w:rFonts w:ascii="Times New Roman" w:hAnsi="Times New Roman" w:cs="Times New Roman"/>
          <w:sz w:val="24"/>
          <w:szCs w:val="24"/>
        </w:rPr>
        <w:t>ó</w:t>
      </w:r>
      <w:r w:rsidR="001B18A1" w:rsidRPr="00925CCC">
        <w:rPr>
          <w:rFonts w:ascii="Times New Roman" w:hAnsi="Times New Roman" w:cs="Times New Roman"/>
          <w:sz w:val="24"/>
          <w:szCs w:val="24"/>
        </w:rPr>
        <w:t xml:space="preserve"> mi compañera y por si nos faltara algo o hubiera que enriquecer con algo, de la experiencia que ya hay en la práctica que tienen Instituto, que además entiendo es Nacional, para poderlo, diríamos tropicalizar al Estado de México y poderlo implementar de la manera, más correcta, el </w:t>
      </w:r>
      <w:r w:rsidR="006E2F57" w:rsidRPr="00925CCC">
        <w:rPr>
          <w:rFonts w:ascii="Times New Roman" w:hAnsi="Times New Roman" w:cs="Times New Roman"/>
          <w:sz w:val="24"/>
          <w:szCs w:val="24"/>
        </w:rPr>
        <w:t xml:space="preserve">Paquete Fiscal </w:t>
      </w:r>
      <w:r w:rsidR="001B18A1" w:rsidRPr="00925CCC">
        <w:rPr>
          <w:rFonts w:ascii="Times New Roman" w:hAnsi="Times New Roman" w:cs="Times New Roman"/>
          <w:sz w:val="24"/>
          <w:szCs w:val="24"/>
        </w:rPr>
        <w:t xml:space="preserve">2023, tengo entendido se presenta el viernes y muy probablemente, el trabajo que se pudiera hacer, sí es antes de que concluya este </w:t>
      </w:r>
      <w:r w:rsidR="006E2F57" w:rsidRPr="00925CCC">
        <w:rPr>
          <w:rFonts w:ascii="Times New Roman" w:hAnsi="Times New Roman" w:cs="Times New Roman"/>
          <w:sz w:val="24"/>
          <w:szCs w:val="24"/>
        </w:rPr>
        <w:t>Periodo Legislativo</w:t>
      </w:r>
      <w:r w:rsidR="001B18A1" w:rsidRPr="00925CCC">
        <w:rPr>
          <w:rFonts w:ascii="Times New Roman" w:hAnsi="Times New Roman" w:cs="Times New Roman"/>
          <w:sz w:val="24"/>
          <w:szCs w:val="24"/>
        </w:rPr>
        <w:t xml:space="preserve">, pues tal vez pudiéramos hacer algunas adecuaciones ya jurídicas para el año fiscal que </w:t>
      </w:r>
      <w:r w:rsidR="006E2F57" w:rsidRPr="00925CCC">
        <w:rPr>
          <w:rFonts w:ascii="Times New Roman" w:hAnsi="Times New Roman" w:cs="Times New Roman"/>
          <w:sz w:val="24"/>
          <w:szCs w:val="24"/>
        </w:rPr>
        <w:t>viene</w:t>
      </w:r>
      <w:r w:rsidR="001B18A1" w:rsidRPr="00925CCC">
        <w:rPr>
          <w:rFonts w:ascii="Times New Roman" w:hAnsi="Times New Roman" w:cs="Times New Roman"/>
          <w:sz w:val="24"/>
          <w:szCs w:val="24"/>
        </w:rPr>
        <w:t>, p</w:t>
      </w:r>
      <w:r w:rsidR="006E2F57" w:rsidRPr="00925CCC">
        <w:rPr>
          <w:rFonts w:ascii="Times New Roman" w:hAnsi="Times New Roman" w:cs="Times New Roman"/>
          <w:sz w:val="24"/>
          <w:szCs w:val="24"/>
        </w:rPr>
        <w:t>orque</w:t>
      </w:r>
      <w:r w:rsidR="001B18A1" w:rsidRPr="00925CCC">
        <w:rPr>
          <w:rFonts w:ascii="Times New Roman" w:hAnsi="Times New Roman" w:cs="Times New Roman"/>
          <w:sz w:val="24"/>
          <w:szCs w:val="24"/>
        </w:rPr>
        <w:t xml:space="preserve"> si no</w:t>
      </w:r>
      <w:r w:rsidR="006E2F57" w:rsidRPr="00925CCC">
        <w:rPr>
          <w:rFonts w:ascii="Times New Roman" w:hAnsi="Times New Roman" w:cs="Times New Roman"/>
          <w:sz w:val="24"/>
          <w:szCs w:val="24"/>
        </w:rPr>
        <w:t xml:space="preserve">, </w:t>
      </w:r>
      <w:r w:rsidR="001B18A1" w:rsidRPr="00925CCC">
        <w:rPr>
          <w:rFonts w:ascii="Times New Roman" w:hAnsi="Times New Roman" w:cs="Times New Roman"/>
          <w:sz w:val="24"/>
          <w:szCs w:val="24"/>
        </w:rPr>
        <w:t xml:space="preserve">nos iríamos a otro año más y otro año más, es retrasarlo; sumamente grave el método de Desarrollo Urbano que tiene nuestro País, lo que usted señala que más de la mitad de nuestro territorio tiene construcciones que </w:t>
      </w:r>
      <w:r w:rsidR="006E2F57" w:rsidRPr="00925CCC">
        <w:rPr>
          <w:rFonts w:ascii="Times New Roman" w:hAnsi="Times New Roman" w:cs="Times New Roman"/>
          <w:sz w:val="24"/>
          <w:szCs w:val="24"/>
        </w:rPr>
        <w:t xml:space="preserve">están </w:t>
      </w:r>
      <w:r w:rsidR="001B18A1" w:rsidRPr="00925CCC">
        <w:rPr>
          <w:rFonts w:ascii="Times New Roman" w:hAnsi="Times New Roman" w:cs="Times New Roman"/>
          <w:sz w:val="24"/>
          <w:szCs w:val="24"/>
        </w:rPr>
        <w:t xml:space="preserve"> asentadas en propiedades que no tiene características jurídicas de plena propiedad o de certeza jurídica, nos pone en una </w:t>
      </w:r>
      <w:r w:rsidR="00B77765" w:rsidRPr="00925CCC">
        <w:rPr>
          <w:rFonts w:ascii="Times New Roman" w:hAnsi="Times New Roman" w:cs="Times New Roman"/>
          <w:sz w:val="24"/>
          <w:szCs w:val="24"/>
        </w:rPr>
        <w:t>franca</w:t>
      </w:r>
      <w:r w:rsidR="001B18A1" w:rsidRPr="00925CCC">
        <w:rPr>
          <w:rFonts w:ascii="Times New Roman" w:hAnsi="Times New Roman" w:cs="Times New Roman"/>
          <w:sz w:val="24"/>
          <w:szCs w:val="24"/>
        </w:rPr>
        <w:t xml:space="preserve"> desventaja, primero para recaudar a los municipios para poderles dar servicios, le digo, es un circulo virtuoso en este momento</w:t>
      </w:r>
      <w:r w:rsidR="004719BD" w:rsidRPr="00925CCC">
        <w:rPr>
          <w:rFonts w:ascii="Times New Roman" w:hAnsi="Times New Roman" w:cs="Times New Roman"/>
          <w:sz w:val="24"/>
          <w:szCs w:val="24"/>
        </w:rPr>
        <w:t>,</w:t>
      </w:r>
      <w:r w:rsidR="001B18A1" w:rsidRPr="00925CCC">
        <w:rPr>
          <w:rFonts w:ascii="Times New Roman" w:hAnsi="Times New Roman" w:cs="Times New Roman"/>
          <w:sz w:val="24"/>
          <w:szCs w:val="24"/>
        </w:rPr>
        <w:t xml:space="preserve"> diríamos, es un circulo defectuoso de poder mejorar la calidad de vida de las personas; entonces estamos ahí </w:t>
      </w:r>
      <w:r w:rsidR="004719BD" w:rsidRPr="00925CCC">
        <w:rPr>
          <w:rFonts w:ascii="Times New Roman" w:hAnsi="Times New Roman" w:cs="Times New Roman"/>
          <w:sz w:val="24"/>
          <w:szCs w:val="24"/>
        </w:rPr>
        <w:t>también</w:t>
      </w:r>
      <w:r w:rsidR="001B18A1" w:rsidRPr="00925CCC">
        <w:rPr>
          <w:rFonts w:ascii="Times New Roman" w:hAnsi="Times New Roman" w:cs="Times New Roman"/>
          <w:sz w:val="24"/>
          <w:szCs w:val="24"/>
        </w:rPr>
        <w:t xml:space="preserve"> fuera de lugar como </w:t>
      </w:r>
      <w:r w:rsidR="004719BD" w:rsidRPr="00925CCC">
        <w:rPr>
          <w:rFonts w:ascii="Times New Roman" w:hAnsi="Times New Roman" w:cs="Times New Roman"/>
          <w:sz w:val="24"/>
          <w:szCs w:val="24"/>
        </w:rPr>
        <w:t xml:space="preserve">Congreso </w:t>
      </w:r>
      <w:r w:rsidR="001B18A1" w:rsidRPr="00925CCC">
        <w:rPr>
          <w:rFonts w:ascii="Times New Roman" w:hAnsi="Times New Roman" w:cs="Times New Roman"/>
          <w:sz w:val="24"/>
          <w:szCs w:val="24"/>
        </w:rPr>
        <w:t xml:space="preserve">y también </w:t>
      </w:r>
      <w:r w:rsidR="004719BD" w:rsidRPr="00925CCC">
        <w:rPr>
          <w:rFonts w:ascii="Times New Roman" w:hAnsi="Times New Roman" w:cs="Times New Roman"/>
          <w:sz w:val="24"/>
          <w:szCs w:val="24"/>
        </w:rPr>
        <w:t>o</w:t>
      </w:r>
      <w:r w:rsidR="001B18A1" w:rsidRPr="00925CCC">
        <w:rPr>
          <w:rFonts w:ascii="Times New Roman" w:hAnsi="Times New Roman" w:cs="Times New Roman"/>
          <w:sz w:val="24"/>
          <w:szCs w:val="24"/>
        </w:rPr>
        <w:t>bviamente le apoyar también a los municipios y por supuesto también el Gobierno del Estado, está en fuera del lugar en toda esta materia</w:t>
      </w:r>
      <w:r w:rsidR="004719BD" w:rsidRPr="00925CCC">
        <w:rPr>
          <w:rFonts w:ascii="Times New Roman" w:hAnsi="Times New Roman" w:cs="Times New Roman"/>
          <w:sz w:val="24"/>
          <w:szCs w:val="24"/>
        </w:rPr>
        <w:t>,</w:t>
      </w:r>
      <w:r w:rsidR="001B18A1" w:rsidRPr="00925CCC">
        <w:rPr>
          <w:rFonts w:ascii="Times New Roman" w:hAnsi="Times New Roman" w:cs="Times New Roman"/>
          <w:sz w:val="24"/>
          <w:szCs w:val="24"/>
        </w:rPr>
        <w:t xml:space="preserve"> se aplica una ley para alguien que no le aplica la ley, es una acepción a la ley, valga la redundancia; porque tiene características únicas.</w:t>
      </w:r>
    </w:p>
    <w:p w:rsidR="002C07D7" w:rsidRPr="00925CCC" w:rsidRDefault="002C07D7" w:rsidP="00925CCC">
      <w:pPr>
        <w:spacing w:after="0" w:line="240" w:lineRule="auto"/>
        <w:ind w:firstLine="708"/>
        <w:contextualSpacing/>
        <w:jc w:val="both"/>
        <w:rPr>
          <w:rFonts w:ascii="Times New Roman" w:hAnsi="Times New Roman" w:cs="Times New Roman"/>
          <w:sz w:val="24"/>
          <w:szCs w:val="24"/>
        </w:rPr>
      </w:pPr>
      <w:r w:rsidRPr="00925CCC">
        <w:rPr>
          <w:rFonts w:ascii="Times New Roman" w:hAnsi="Times New Roman" w:cs="Times New Roman"/>
          <w:sz w:val="24"/>
          <w:szCs w:val="24"/>
        </w:rPr>
        <w:t xml:space="preserve">Muchísimas </w:t>
      </w:r>
      <w:r w:rsidR="001B18A1" w:rsidRPr="00925CCC">
        <w:rPr>
          <w:rFonts w:ascii="Times New Roman" w:hAnsi="Times New Roman" w:cs="Times New Roman"/>
          <w:sz w:val="24"/>
          <w:szCs w:val="24"/>
        </w:rPr>
        <w:t>gracias, de ante mano le agradezco mucho y a todas mis compañeras y compañeros legisladores, si no hay otro punto que tratar</w:t>
      </w:r>
      <w:r w:rsidRPr="00925CCC">
        <w:rPr>
          <w:rFonts w:ascii="Times New Roman" w:hAnsi="Times New Roman" w:cs="Times New Roman"/>
          <w:sz w:val="24"/>
          <w:szCs w:val="24"/>
        </w:rPr>
        <w:t>,</w:t>
      </w:r>
      <w:r w:rsidR="001B18A1" w:rsidRPr="00925CCC">
        <w:rPr>
          <w:rFonts w:ascii="Times New Roman" w:hAnsi="Times New Roman" w:cs="Times New Roman"/>
          <w:sz w:val="24"/>
          <w:szCs w:val="24"/>
        </w:rPr>
        <w:t xml:space="preserve"> diríamos que reitero el agradecimiento a la presencia del representante del Instituto Nacional de Suelo Sustentable </w:t>
      </w:r>
      <w:r w:rsidRPr="00925CCC">
        <w:rPr>
          <w:rFonts w:ascii="Times New Roman" w:hAnsi="Times New Roman" w:cs="Times New Roman"/>
          <w:sz w:val="24"/>
          <w:szCs w:val="24"/>
        </w:rPr>
        <w:t xml:space="preserve">ISUS </w:t>
      </w:r>
      <w:r w:rsidR="001B18A1" w:rsidRPr="00925CCC">
        <w:rPr>
          <w:rFonts w:ascii="Times New Roman" w:hAnsi="Times New Roman" w:cs="Times New Roman"/>
          <w:sz w:val="24"/>
          <w:szCs w:val="24"/>
        </w:rPr>
        <w:t>en el Estado de México, gracias por su exposición</w:t>
      </w:r>
      <w:r w:rsidRPr="00925CCC">
        <w:rPr>
          <w:rFonts w:ascii="Times New Roman" w:hAnsi="Times New Roman" w:cs="Times New Roman"/>
          <w:sz w:val="24"/>
          <w:szCs w:val="24"/>
        </w:rPr>
        <w:t>,</w:t>
      </w:r>
      <w:r w:rsidR="001B18A1" w:rsidRPr="00925CCC">
        <w:rPr>
          <w:rFonts w:ascii="Times New Roman" w:hAnsi="Times New Roman" w:cs="Times New Roman"/>
          <w:sz w:val="24"/>
          <w:szCs w:val="24"/>
        </w:rPr>
        <w:t xml:space="preserve"> por sus repuestas; estoy seguro que serán de gran utilidad para los trabajos de análisis, les estaremos nuevamente invitando.</w:t>
      </w:r>
    </w:p>
    <w:p w:rsidR="002C07D7" w:rsidRPr="00925CCC" w:rsidRDefault="001B18A1" w:rsidP="00925CCC">
      <w:pPr>
        <w:spacing w:after="0" w:line="240" w:lineRule="auto"/>
        <w:ind w:firstLine="708"/>
        <w:contextualSpacing/>
        <w:jc w:val="both"/>
        <w:rPr>
          <w:rFonts w:ascii="Times New Roman" w:hAnsi="Times New Roman" w:cs="Times New Roman"/>
          <w:sz w:val="24"/>
          <w:szCs w:val="24"/>
        </w:rPr>
      </w:pPr>
      <w:r w:rsidRPr="00925CCC">
        <w:rPr>
          <w:rFonts w:ascii="Times New Roman" w:hAnsi="Times New Roman" w:cs="Times New Roman"/>
          <w:sz w:val="24"/>
          <w:szCs w:val="24"/>
        </w:rPr>
        <w:t>Le pido a mi compañera.</w:t>
      </w:r>
    </w:p>
    <w:p w:rsidR="006D637F" w:rsidRPr="00925CCC" w:rsidRDefault="001B18A1" w:rsidP="00925CCC">
      <w:pPr>
        <w:spacing w:after="0" w:line="240" w:lineRule="auto"/>
        <w:contextualSpacing/>
        <w:jc w:val="both"/>
        <w:rPr>
          <w:rFonts w:ascii="Times New Roman" w:hAnsi="Times New Roman" w:cs="Times New Roman"/>
          <w:sz w:val="24"/>
          <w:szCs w:val="24"/>
        </w:rPr>
      </w:pPr>
      <w:r w:rsidRPr="00925CCC">
        <w:rPr>
          <w:rFonts w:ascii="Times New Roman" w:hAnsi="Times New Roman" w:cs="Times New Roman"/>
          <w:sz w:val="24"/>
          <w:szCs w:val="24"/>
        </w:rPr>
        <w:t>SECRETARIA DIP. INGRID KRASOPANI SCHEMELENSKY CASTRO. Diputado Presidente los asuntos del orden del día han finalizado.</w:t>
      </w:r>
    </w:p>
    <w:p w:rsidR="006D637F" w:rsidRPr="00925CCC" w:rsidRDefault="001B18A1" w:rsidP="00925CCC">
      <w:pPr>
        <w:spacing w:after="0" w:line="240" w:lineRule="auto"/>
        <w:contextualSpacing/>
        <w:jc w:val="both"/>
        <w:rPr>
          <w:rFonts w:ascii="Times New Roman" w:hAnsi="Times New Roman" w:cs="Times New Roman"/>
          <w:sz w:val="24"/>
          <w:szCs w:val="24"/>
        </w:rPr>
      </w:pPr>
      <w:r w:rsidRPr="00925CCC">
        <w:rPr>
          <w:rFonts w:ascii="Times New Roman" w:hAnsi="Times New Roman" w:cs="Times New Roman"/>
          <w:sz w:val="24"/>
          <w:szCs w:val="24"/>
        </w:rPr>
        <w:t>PRESIDENTE DIP. DIP. FRANCISCO JAVIER SANTOS ARREOLA. Registre la Secretaría la asistencia a la reunión.</w:t>
      </w:r>
    </w:p>
    <w:p w:rsidR="006D637F" w:rsidRPr="00925CCC" w:rsidRDefault="001B18A1" w:rsidP="00925CCC">
      <w:pPr>
        <w:spacing w:after="0" w:line="240" w:lineRule="auto"/>
        <w:contextualSpacing/>
        <w:jc w:val="both"/>
        <w:rPr>
          <w:rFonts w:ascii="Times New Roman" w:hAnsi="Times New Roman" w:cs="Times New Roman"/>
          <w:sz w:val="24"/>
          <w:szCs w:val="24"/>
        </w:rPr>
      </w:pPr>
      <w:r w:rsidRPr="00925CCC">
        <w:rPr>
          <w:rFonts w:ascii="Times New Roman" w:hAnsi="Times New Roman" w:cs="Times New Roman"/>
          <w:sz w:val="24"/>
          <w:szCs w:val="24"/>
        </w:rPr>
        <w:t>SECRETARIA DIP. INGRID KRASOPANI SCHEMELENSKY CASTRO. Ha sido registrada la asistencia a la reunión.</w:t>
      </w:r>
    </w:p>
    <w:p w:rsidR="006D637F" w:rsidRPr="00925CCC" w:rsidRDefault="001B18A1" w:rsidP="00925CCC">
      <w:pPr>
        <w:spacing w:after="0" w:line="240" w:lineRule="auto"/>
        <w:contextualSpacing/>
        <w:jc w:val="both"/>
        <w:rPr>
          <w:rFonts w:ascii="Times New Roman" w:hAnsi="Times New Roman" w:cs="Times New Roman"/>
          <w:sz w:val="24"/>
          <w:szCs w:val="24"/>
        </w:rPr>
      </w:pPr>
      <w:r w:rsidRPr="00925CCC">
        <w:rPr>
          <w:rFonts w:ascii="Times New Roman" w:hAnsi="Times New Roman" w:cs="Times New Roman"/>
          <w:sz w:val="24"/>
          <w:szCs w:val="24"/>
        </w:rPr>
        <w:t>PRESIDENTE DIP. DIP. FRANCISCO JAVIER SANTOS ARREOLA. Se levanta la reunión de las Comisión Legislativa Unidas; siendo las doce horas con doce minutos del día miércoles dieciséis de noviembre del año dos mil veintidós y se pide a sus integrantes quedar atentos a la convocatoria de la próxima reunión.</w:t>
      </w:r>
    </w:p>
    <w:p w:rsidR="00A8569E" w:rsidRPr="00925CCC" w:rsidRDefault="001B18A1" w:rsidP="00925CCC">
      <w:pPr>
        <w:spacing w:after="0" w:line="240" w:lineRule="auto"/>
        <w:ind w:firstLine="708"/>
        <w:contextualSpacing/>
        <w:jc w:val="both"/>
        <w:rPr>
          <w:rFonts w:ascii="Times New Roman" w:hAnsi="Times New Roman" w:cs="Times New Roman"/>
          <w:sz w:val="24"/>
          <w:szCs w:val="24"/>
        </w:rPr>
      </w:pPr>
      <w:r w:rsidRPr="00925CCC">
        <w:rPr>
          <w:rFonts w:ascii="Times New Roman" w:hAnsi="Times New Roman" w:cs="Times New Roman"/>
          <w:sz w:val="24"/>
          <w:szCs w:val="24"/>
        </w:rPr>
        <w:t>Muchísimas gracias.</w:t>
      </w:r>
    </w:p>
    <w:sectPr w:rsidR="00A8569E" w:rsidRPr="00925CCC" w:rsidSect="00D027F2">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7C25" w:rsidRDefault="00607C25" w:rsidP="00CB5B70">
      <w:pPr>
        <w:spacing w:after="0" w:line="240" w:lineRule="auto"/>
      </w:pPr>
      <w:r>
        <w:separator/>
      </w:r>
    </w:p>
  </w:endnote>
  <w:endnote w:type="continuationSeparator" w:id="0">
    <w:p w:rsidR="00607C25" w:rsidRDefault="00607C25" w:rsidP="00CB5B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9978329"/>
      <w:docPartObj>
        <w:docPartGallery w:val="Page Numbers (Bottom of Page)"/>
        <w:docPartUnique/>
      </w:docPartObj>
    </w:sdtPr>
    <w:sdtEndPr/>
    <w:sdtContent>
      <w:p w:rsidR="00D027F2" w:rsidRDefault="00D027F2" w:rsidP="00D027F2">
        <w:pPr>
          <w:pStyle w:val="Piedepgina"/>
          <w:jc w:val="right"/>
        </w:pPr>
        <w:r>
          <w:fldChar w:fldCharType="begin"/>
        </w:r>
        <w:r>
          <w:instrText>PAGE   \* MERGEFORMAT</w:instrText>
        </w:r>
        <w:r>
          <w:fldChar w:fldCharType="separate"/>
        </w:r>
        <w:r w:rsidR="007A386D" w:rsidRPr="007A386D">
          <w:rPr>
            <w:noProof/>
            <w:lang w:val="es-ES"/>
          </w:rPr>
          <w:t>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7C25" w:rsidRDefault="00607C25" w:rsidP="00CB5B70">
      <w:pPr>
        <w:spacing w:after="0" w:line="240" w:lineRule="auto"/>
      </w:pPr>
      <w:r>
        <w:separator/>
      </w:r>
    </w:p>
  </w:footnote>
  <w:footnote w:type="continuationSeparator" w:id="0">
    <w:p w:rsidR="00607C25" w:rsidRDefault="00607C25" w:rsidP="00CB5B7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35A56"/>
    <w:rsid w:val="000360F0"/>
    <w:rsid w:val="0009598E"/>
    <w:rsid w:val="000A05E0"/>
    <w:rsid w:val="000A12ED"/>
    <w:rsid w:val="000B24F5"/>
    <w:rsid w:val="000C19B2"/>
    <w:rsid w:val="000F4283"/>
    <w:rsid w:val="001151D6"/>
    <w:rsid w:val="00155047"/>
    <w:rsid w:val="001738F2"/>
    <w:rsid w:val="001B18A1"/>
    <w:rsid w:val="001E55B6"/>
    <w:rsid w:val="00227F4F"/>
    <w:rsid w:val="002C07D7"/>
    <w:rsid w:val="003148BA"/>
    <w:rsid w:val="00350DE8"/>
    <w:rsid w:val="003974FF"/>
    <w:rsid w:val="003B0EA1"/>
    <w:rsid w:val="004073AF"/>
    <w:rsid w:val="00451440"/>
    <w:rsid w:val="004719BD"/>
    <w:rsid w:val="004A029D"/>
    <w:rsid w:val="004B1C1E"/>
    <w:rsid w:val="004D021A"/>
    <w:rsid w:val="004D2234"/>
    <w:rsid w:val="004E4A71"/>
    <w:rsid w:val="004F65E8"/>
    <w:rsid w:val="00565D80"/>
    <w:rsid w:val="005B6635"/>
    <w:rsid w:val="005E148A"/>
    <w:rsid w:val="006061E0"/>
    <w:rsid w:val="00607C25"/>
    <w:rsid w:val="0062197A"/>
    <w:rsid w:val="00640F82"/>
    <w:rsid w:val="006668A5"/>
    <w:rsid w:val="006C46E7"/>
    <w:rsid w:val="006D637F"/>
    <w:rsid w:val="006E2F57"/>
    <w:rsid w:val="00706F85"/>
    <w:rsid w:val="00731FE5"/>
    <w:rsid w:val="00781FB2"/>
    <w:rsid w:val="00783E7E"/>
    <w:rsid w:val="007854A9"/>
    <w:rsid w:val="007A386D"/>
    <w:rsid w:val="007A5C6B"/>
    <w:rsid w:val="007B0511"/>
    <w:rsid w:val="007C03C5"/>
    <w:rsid w:val="00827495"/>
    <w:rsid w:val="00864ED2"/>
    <w:rsid w:val="0086597D"/>
    <w:rsid w:val="008C2FCF"/>
    <w:rsid w:val="00925CCC"/>
    <w:rsid w:val="0093149E"/>
    <w:rsid w:val="00933D01"/>
    <w:rsid w:val="00953B69"/>
    <w:rsid w:val="00963BCB"/>
    <w:rsid w:val="00975212"/>
    <w:rsid w:val="00992243"/>
    <w:rsid w:val="009C447E"/>
    <w:rsid w:val="009C5E93"/>
    <w:rsid w:val="00A07B0E"/>
    <w:rsid w:val="00A10AEF"/>
    <w:rsid w:val="00A138DF"/>
    <w:rsid w:val="00A2746C"/>
    <w:rsid w:val="00A8569E"/>
    <w:rsid w:val="00AB5C50"/>
    <w:rsid w:val="00AC53C8"/>
    <w:rsid w:val="00AD0BDC"/>
    <w:rsid w:val="00AD5F95"/>
    <w:rsid w:val="00AF09B1"/>
    <w:rsid w:val="00AF432D"/>
    <w:rsid w:val="00B14EA2"/>
    <w:rsid w:val="00B402A0"/>
    <w:rsid w:val="00B614C8"/>
    <w:rsid w:val="00B77765"/>
    <w:rsid w:val="00B80026"/>
    <w:rsid w:val="00BF22FD"/>
    <w:rsid w:val="00BF2AD3"/>
    <w:rsid w:val="00C51578"/>
    <w:rsid w:val="00C52963"/>
    <w:rsid w:val="00C67054"/>
    <w:rsid w:val="00C96032"/>
    <w:rsid w:val="00CB5B70"/>
    <w:rsid w:val="00D027F2"/>
    <w:rsid w:val="00D3617C"/>
    <w:rsid w:val="00D5012A"/>
    <w:rsid w:val="00D76680"/>
    <w:rsid w:val="00E1321E"/>
    <w:rsid w:val="00E24F50"/>
    <w:rsid w:val="00E3153F"/>
    <w:rsid w:val="00E368BF"/>
    <w:rsid w:val="00E439AF"/>
    <w:rsid w:val="00E56A96"/>
    <w:rsid w:val="00E5730C"/>
    <w:rsid w:val="00E9073C"/>
    <w:rsid w:val="00EB07DD"/>
    <w:rsid w:val="00ED7BDF"/>
    <w:rsid w:val="00F135BF"/>
    <w:rsid w:val="00F57688"/>
    <w:rsid w:val="00FD29A3"/>
    <w:rsid w:val="00FE234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565D80"/>
    <w:pPr>
      <w:spacing w:after="0" w:line="240" w:lineRule="auto"/>
    </w:pPr>
  </w:style>
  <w:style w:type="character" w:styleId="nfasis">
    <w:name w:val="Emphasis"/>
    <w:basedOn w:val="Fuentedeprrafopredeter"/>
    <w:uiPriority w:val="20"/>
    <w:qFormat/>
    <w:rsid w:val="00565D80"/>
    <w:rPr>
      <w:i/>
      <w:iCs/>
    </w:rPr>
  </w:style>
  <w:style w:type="character" w:customStyle="1" w:styleId="SinespaciadoCar">
    <w:name w:val="Sin espaciado Car"/>
    <w:link w:val="Sinespaciado"/>
    <w:uiPriority w:val="1"/>
    <w:locked/>
    <w:rsid w:val="004D021A"/>
  </w:style>
  <w:style w:type="paragraph" w:styleId="Encabezado">
    <w:name w:val="header"/>
    <w:basedOn w:val="Normal"/>
    <w:link w:val="EncabezadoCar"/>
    <w:uiPriority w:val="99"/>
    <w:unhideWhenUsed/>
    <w:rsid w:val="00CB5B7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B5B70"/>
  </w:style>
  <w:style w:type="paragraph" w:styleId="Piedepgina">
    <w:name w:val="footer"/>
    <w:basedOn w:val="Normal"/>
    <w:link w:val="PiedepginaCar"/>
    <w:uiPriority w:val="99"/>
    <w:unhideWhenUsed/>
    <w:rsid w:val="00CB5B7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B5B70"/>
  </w:style>
  <w:style w:type="paragraph" w:styleId="Prrafodelista">
    <w:name w:val="List Paragraph"/>
    <w:basedOn w:val="Normal"/>
    <w:uiPriority w:val="34"/>
    <w:qFormat/>
    <w:rsid w:val="00A07B0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565D80"/>
    <w:pPr>
      <w:spacing w:after="0" w:line="240" w:lineRule="auto"/>
    </w:pPr>
  </w:style>
  <w:style w:type="character" w:styleId="nfasis">
    <w:name w:val="Emphasis"/>
    <w:basedOn w:val="Fuentedeprrafopredeter"/>
    <w:uiPriority w:val="20"/>
    <w:qFormat/>
    <w:rsid w:val="00565D80"/>
    <w:rPr>
      <w:i/>
      <w:iCs/>
    </w:rPr>
  </w:style>
  <w:style w:type="character" w:customStyle="1" w:styleId="SinespaciadoCar">
    <w:name w:val="Sin espaciado Car"/>
    <w:link w:val="Sinespaciado"/>
    <w:uiPriority w:val="1"/>
    <w:locked/>
    <w:rsid w:val="004D021A"/>
  </w:style>
  <w:style w:type="paragraph" w:styleId="Encabezado">
    <w:name w:val="header"/>
    <w:basedOn w:val="Normal"/>
    <w:link w:val="EncabezadoCar"/>
    <w:uiPriority w:val="99"/>
    <w:unhideWhenUsed/>
    <w:rsid w:val="00CB5B7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B5B70"/>
  </w:style>
  <w:style w:type="paragraph" w:styleId="Piedepgina">
    <w:name w:val="footer"/>
    <w:basedOn w:val="Normal"/>
    <w:link w:val="PiedepginaCar"/>
    <w:uiPriority w:val="99"/>
    <w:unhideWhenUsed/>
    <w:rsid w:val="00CB5B7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B5B70"/>
  </w:style>
  <w:style w:type="paragraph" w:styleId="Prrafodelista">
    <w:name w:val="List Paragraph"/>
    <w:basedOn w:val="Normal"/>
    <w:uiPriority w:val="34"/>
    <w:qFormat/>
    <w:rsid w:val="00A07B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5490</Words>
  <Characters>30199</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35618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Z400</cp:lastModifiedBy>
  <cp:revision>4</cp:revision>
  <dcterms:created xsi:type="dcterms:W3CDTF">2022-11-22T16:52:00Z</dcterms:created>
  <dcterms:modified xsi:type="dcterms:W3CDTF">2022-11-22T17:59:00Z</dcterms:modified>
</cp:coreProperties>
</file>