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2CA" w:rsidRPr="00AF4A1C" w:rsidRDefault="00CF52CA" w:rsidP="00CF52CA">
      <w:pPr>
        <w:pStyle w:val="Sinespaciado"/>
        <w:ind w:left="3545"/>
        <w:jc w:val="both"/>
        <w:rPr>
          <w:rFonts w:ascii="Times New Roman" w:hAnsi="Times New Roman" w:cs="Times New Roman"/>
          <w:sz w:val="24"/>
          <w:szCs w:val="24"/>
        </w:rPr>
      </w:pPr>
      <w:r w:rsidRPr="00AF4A1C">
        <w:rPr>
          <w:rFonts w:ascii="Times New Roman" w:hAnsi="Times New Roman" w:cs="Times New Roman"/>
          <w:sz w:val="24"/>
          <w:szCs w:val="24"/>
        </w:rPr>
        <w:t>INSTALACIÓN DE LA COMISIÓN LEGISLATIVA ESPECIAL DE SEGUIMIENTO AL SECRETARIADO TÉCNICO DE LA H. “LXI” LEGISLATURA DEL ESTADO DE MÉXICO.</w:t>
      </w:r>
    </w:p>
    <w:p w:rsidR="00CF52CA" w:rsidRPr="00AF4A1C" w:rsidRDefault="00CF52CA" w:rsidP="00CF52CA">
      <w:pPr>
        <w:pStyle w:val="Sinespaciado"/>
        <w:ind w:left="3545"/>
        <w:jc w:val="both"/>
        <w:rPr>
          <w:rFonts w:ascii="Times New Roman" w:hAnsi="Times New Roman" w:cs="Times New Roman"/>
          <w:sz w:val="24"/>
          <w:szCs w:val="24"/>
        </w:rPr>
      </w:pPr>
      <w:bookmarkStart w:id="0" w:name="_GoBack"/>
      <w:bookmarkEnd w:id="0"/>
    </w:p>
    <w:p w:rsidR="00CF52CA" w:rsidRPr="00AF4A1C" w:rsidRDefault="00CF52CA" w:rsidP="00CF52CA">
      <w:pPr>
        <w:pStyle w:val="Sinespaciado"/>
        <w:ind w:left="3545"/>
        <w:jc w:val="both"/>
        <w:rPr>
          <w:rFonts w:ascii="Times New Roman" w:hAnsi="Times New Roman" w:cs="Times New Roman"/>
          <w:i/>
          <w:sz w:val="24"/>
          <w:szCs w:val="24"/>
        </w:rPr>
      </w:pPr>
      <w:r w:rsidRPr="00AF4A1C">
        <w:rPr>
          <w:rFonts w:ascii="Times New Roman" w:hAnsi="Times New Roman" w:cs="Times New Roman"/>
          <w:i/>
          <w:sz w:val="24"/>
          <w:szCs w:val="24"/>
        </w:rPr>
        <w:t>- INSTALACIÓN DE LA COMISIÓN LEGISLATIVA.</w:t>
      </w:r>
    </w:p>
    <w:p w:rsidR="00CF52CA" w:rsidRPr="00AF4A1C" w:rsidRDefault="00CF52CA" w:rsidP="00CF52CA">
      <w:pPr>
        <w:pStyle w:val="Sinespaciado"/>
        <w:ind w:left="3545"/>
        <w:jc w:val="both"/>
        <w:rPr>
          <w:rFonts w:ascii="Times New Roman" w:hAnsi="Times New Roman" w:cs="Times New Roman"/>
          <w:sz w:val="24"/>
          <w:szCs w:val="24"/>
        </w:rPr>
      </w:pPr>
    </w:p>
    <w:p w:rsidR="00CF52CA" w:rsidRPr="00AF4A1C" w:rsidRDefault="00CF52CA" w:rsidP="00CF52CA">
      <w:pPr>
        <w:pStyle w:val="Sinespaciado"/>
        <w:ind w:left="3545"/>
        <w:jc w:val="both"/>
        <w:rPr>
          <w:rFonts w:ascii="Times New Roman" w:hAnsi="Times New Roman" w:cs="Times New Roman"/>
          <w:sz w:val="24"/>
          <w:szCs w:val="24"/>
        </w:rPr>
      </w:pPr>
      <w:r w:rsidRPr="00AF4A1C">
        <w:rPr>
          <w:rFonts w:ascii="Times New Roman" w:hAnsi="Times New Roman" w:cs="Times New Roman"/>
          <w:sz w:val="24"/>
          <w:szCs w:val="24"/>
        </w:rPr>
        <w:t>CELEBRADA EL DÍA 26 DE OCTUBRE DE 2021.</w:t>
      </w:r>
    </w:p>
    <w:p w:rsidR="00CF52CA" w:rsidRPr="00AF4A1C" w:rsidRDefault="00CF52CA" w:rsidP="00CF52CA">
      <w:pPr>
        <w:pStyle w:val="Sinespaciado"/>
        <w:ind w:left="3545"/>
        <w:jc w:val="both"/>
        <w:rPr>
          <w:rFonts w:ascii="Times New Roman" w:hAnsi="Times New Roman" w:cs="Times New Roman"/>
          <w:sz w:val="24"/>
          <w:szCs w:val="24"/>
        </w:rPr>
      </w:pPr>
    </w:p>
    <w:p w:rsidR="00CF52CA" w:rsidRPr="00AF4A1C" w:rsidRDefault="00CF52CA" w:rsidP="00CF52CA">
      <w:pPr>
        <w:pStyle w:val="Sinespaciado"/>
        <w:ind w:left="3545"/>
        <w:jc w:val="both"/>
        <w:rPr>
          <w:rFonts w:ascii="Times New Roman" w:hAnsi="Times New Roman" w:cs="Times New Roman"/>
          <w:sz w:val="24"/>
          <w:szCs w:val="24"/>
        </w:rPr>
      </w:pPr>
    </w:p>
    <w:p w:rsidR="00CF52CA" w:rsidRPr="00AF4A1C" w:rsidRDefault="00CF52CA" w:rsidP="00CF52CA">
      <w:pPr>
        <w:spacing w:after="0" w:line="240" w:lineRule="auto"/>
        <w:jc w:val="center"/>
        <w:rPr>
          <w:rFonts w:ascii="Times New Roman" w:hAnsi="Times New Roman" w:cs="Times New Roman"/>
          <w:sz w:val="24"/>
          <w:szCs w:val="24"/>
        </w:rPr>
      </w:pPr>
      <w:r w:rsidRPr="00AF4A1C">
        <w:rPr>
          <w:rFonts w:ascii="Times New Roman" w:hAnsi="Times New Roman" w:cs="Times New Roman"/>
          <w:sz w:val="24"/>
          <w:szCs w:val="24"/>
        </w:rPr>
        <w:t>PRESIDENCIA DEL DIPUTADO DANIEL ANDRÉS SIBAJA GONZÁLEZ.</w:t>
      </w:r>
    </w:p>
    <w:p w:rsidR="00CF52CA" w:rsidRPr="00AF4A1C" w:rsidRDefault="00CF52CA" w:rsidP="00CF52CA">
      <w:pPr>
        <w:spacing w:after="0" w:line="240" w:lineRule="auto"/>
        <w:ind w:left="3544" w:hanging="4"/>
        <w:contextualSpacing/>
        <w:rPr>
          <w:rFonts w:ascii="Times New Roman" w:hAnsi="Times New Roman" w:cs="Times New Roman"/>
          <w:sz w:val="24"/>
          <w:szCs w:val="24"/>
        </w:rPr>
      </w:pPr>
    </w:p>
    <w:p w:rsidR="00CF52CA" w:rsidRPr="00AF4A1C" w:rsidRDefault="00CF52CA" w:rsidP="00CF52CA">
      <w:pPr>
        <w:spacing w:after="0" w:line="240" w:lineRule="auto"/>
        <w:contextualSpacing/>
        <w:jc w:val="both"/>
        <w:rPr>
          <w:rFonts w:ascii="Times New Roman" w:hAnsi="Times New Roman" w:cs="Times New Roman"/>
          <w:sz w:val="24"/>
          <w:szCs w:val="24"/>
        </w:rPr>
      </w:pPr>
    </w:p>
    <w:p w:rsidR="00CF52CA" w:rsidRPr="00AF4A1C" w:rsidRDefault="00CF52CA" w:rsidP="00CF52CA">
      <w:pPr>
        <w:spacing w:after="0" w:line="240" w:lineRule="auto"/>
        <w:contextualSpacing/>
        <w:jc w:val="both"/>
        <w:rPr>
          <w:rFonts w:ascii="Times New Roman" w:hAnsi="Times New Roman" w:cs="Times New Roman"/>
          <w:sz w:val="24"/>
          <w:szCs w:val="24"/>
        </w:rPr>
      </w:pPr>
      <w:r w:rsidRPr="00AF4A1C">
        <w:rPr>
          <w:rFonts w:ascii="Times New Roman" w:hAnsi="Times New Roman" w:cs="Times New Roman"/>
          <w:sz w:val="24"/>
          <w:szCs w:val="24"/>
        </w:rPr>
        <w:t xml:space="preserve">PRESIDENTE DIP. </w:t>
      </w:r>
      <w:r w:rsidR="009C1605" w:rsidRPr="00AF4A1C">
        <w:rPr>
          <w:rFonts w:ascii="Times New Roman" w:hAnsi="Times New Roman" w:cs="Times New Roman"/>
          <w:sz w:val="24"/>
          <w:szCs w:val="24"/>
        </w:rPr>
        <w:t xml:space="preserve">DANIEL ANDRÉS SIBAJA GONZÁLEZ. Los </w:t>
      </w:r>
      <w:r w:rsidRPr="00AF4A1C">
        <w:rPr>
          <w:rFonts w:ascii="Times New Roman" w:hAnsi="Times New Roman" w:cs="Times New Roman"/>
          <w:sz w:val="24"/>
          <w:szCs w:val="24"/>
        </w:rPr>
        <w:t>compañeros que integran esta Comisión Especial del Seguimiento al Secretariado Técnico para el Análisis, Estudio de la Reforma Constitucional y Legal del Estado de México.</w:t>
      </w:r>
    </w:p>
    <w:p w:rsidR="00CF52CA" w:rsidRPr="00AF4A1C" w:rsidRDefault="00CF52CA" w:rsidP="00CF52CA">
      <w:pPr>
        <w:spacing w:after="0" w:line="240" w:lineRule="auto"/>
        <w:contextualSpacing/>
        <w:jc w:val="both"/>
        <w:rPr>
          <w:rFonts w:ascii="Times New Roman" w:hAnsi="Times New Roman" w:cs="Times New Roman"/>
          <w:sz w:val="24"/>
          <w:szCs w:val="24"/>
        </w:rPr>
      </w:pPr>
      <w:r w:rsidRPr="00AF4A1C">
        <w:rPr>
          <w:rFonts w:ascii="Times New Roman" w:hAnsi="Times New Roman" w:cs="Times New Roman"/>
          <w:sz w:val="24"/>
          <w:szCs w:val="24"/>
        </w:rPr>
        <w:tab/>
        <w:t>Muchas gracias a todos por su presencia.</w:t>
      </w:r>
    </w:p>
    <w:p w:rsidR="00CF52CA" w:rsidRPr="00AF4A1C" w:rsidRDefault="00CF52CA" w:rsidP="00CF52CA">
      <w:pPr>
        <w:spacing w:after="0" w:line="240" w:lineRule="auto"/>
        <w:ind w:firstLine="708"/>
        <w:contextualSpacing/>
        <w:jc w:val="both"/>
        <w:rPr>
          <w:rFonts w:ascii="Times New Roman" w:hAnsi="Times New Roman" w:cs="Times New Roman"/>
          <w:sz w:val="24"/>
          <w:szCs w:val="24"/>
        </w:rPr>
      </w:pPr>
      <w:r w:rsidRPr="00AF4A1C">
        <w:rPr>
          <w:rFonts w:ascii="Times New Roman" w:hAnsi="Times New Roman" w:cs="Times New Roman"/>
          <w:sz w:val="24"/>
          <w:szCs w:val="24"/>
        </w:rPr>
        <w:t>Me gustaría dar la bienvenida, por favor, a los invitados especiales que hoy tenemos: AL Maestro Mauricio Valdez Rodríguez, muchas gracias maestro; al Licenciado Rubén Islas, el Secretario Técnico; a la maestra Palmira Tapia, muchas gracias maestra por su presencia; al Doctor Carlos Alberto Pérez; al Doctor Carlos Andrés Silva; y a la Licenciada Mon</w:t>
      </w:r>
      <w:r w:rsidR="00707932" w:rsidRPr="00AF4A1C">
        <w:rPr>
          <w:rFonts w:ascii="Times New Roman" w:hAnsi="Times New Roman" w:cs="Times New Roman"/>
          <w:sz w:val="24"/>
          <w:szCs w:val="24"/>
        </w:rPr>
        <w:t>t</w:t>
      </w:r>
      <w:r w:rsidRPr="00AF4A1C">
        <w:rPr>
          <w:rFonts w:ascii="Times New Roman" w:hAnsi="Times New Roman" w:cs="Times New Roman"/>
          <w:sz w:val="24"/>
          <w:szCs w:val="24"/>
        </w:rPr>
        <w:t xml:space="preserve">serrat Ruiz </w:t>
      </w:r>
      <w:r w:rsidR="00707932" w:rsidRPr="00AF4A1C">
        <w:rPr>
          <w:rFonts w:ascii="Times New Roman" w:hAnsi="Times New Roman" w:cs="Times New Roman"/>
          <w:sz w:val="24"/>
          <w:szCs w:val="24"/>
        </w:rPr>
        <w:t>Páez</w:t>
      </w:r>
      <w:r w:rsidRPr="00AF4A1C">
        <w:rPr>
          <w:rFonts w:ascii="Times New Roman" w:hAnsi="Times New Roman" w:cs="Times New Roman"/>
          <w:sz w:val="24"/>
          <w:szCs w:val="24"/>
        </w:rPr>
        <w:t>. Muchas gracias por su presencia.</w:t>
      </w:r>
    </w:p>
    <w:p w:rsidR="00CF52CA" w:rsidRPr="00AF4A1C" w:rsidRDefault="00CF52CA" w:rsidP="00CF52CA">
      <w:pPr>
        <w:spacing w:after="0" w:line="240" w:lineRule="auto"/>
        <w:contextualSpacing/>
        <w:jc w:val="both"/>
        <w:rPr>
          <w:rFonts w:ascii="Times New Roman" w:hAnsi="Times New Roman" w:cs="Times New Roman"/>
          <w:sz w:val="24"/>
          <w:szCs w:val="24"/>
        </w:rPr>
      </w:pPr>
      <w:r w:rsidRPr="00AF4A1C">
        <w:rPr>
          <w:rFonts w:ascii="Times New Roman" w:hAnsi="Times New Roman" w:cs="Times New Roman"/>
          <w:sz w:val="24"/>
          <w:szCs w:val="24"/>
        </w:rPr>
        <w:tab/>
        <w:t>Desarrollamos esta reunión de instalación con base en el artículo 72 Bis de la Ley Orgánica del Poder Legislativo del Estado de México y para la validez de la reunión, pido a la Secretaria verifique el quórum, por favor.</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SECRETARIA DIP. PAOLA JIMÉNEZ HERNÁNDEZ. Muy buenos días a todos y a todas.</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Por instrucciones del Presidente hacemos el pase de lista de asistencia.</w:t>
      </w:r>
    </w:p>
    <w:p w:rsidR="00CF52CA" w:rsidRPr="00AF4A1C" w:rsidRDefault="00CF52CA" w:rsidP="00CF52CA">
      <w:pPr>
        <w:spacing w:after="0" w:line="240" w:lineRule="auto"/>
        <w:jc w:val="center"/>
        <w:rPr>
          <w:rFonts w:ascii="Times New Roman" w:hAnsi="Times New Roman" w:cs="Times New Roman"/>
          <w:i/>
          <w:sz w:val="24"/>
          <w:szCs w:val="24"/>
          <w:lang w:eastAsia="es-MX"/>
        </w:rPr>
      </w:pPr>
      <w:r w:rsidRPr="00AF4A1C">
        <w:rPr>
          <w:rFonts w:ascii="Times New Roman" w:hAnsi="Times New Roman" w:cs="Times New Roman"/>
          <w:i/>
          <w:sz w:val="24"/>
          <w:szCs w:val="24"/>
          <w:lang w:eastAsia="es-MX"/>
        </w:rPr>
        <w:t xml:space="preserve">(Registro de </w:t>
      </w:r>
      <w:r w:rsidR="009C1605" w:rsidRPr="00AF4A1C">
        <w:rPr>
          <w:rFonts w:ascii="Times New Roman" w:hAnsi="Times New Roman" w:cs="Times New Roman"/>
          <w:i/>
          <w:sz w:val="24"/>
          <w:szCs w:val="24"/>
          <w:lang w:eastAsia="es-MX"/>
        </w:rPr>
        <w:t>Asistencia</w:t>
      </w:r>
      <w:r w:rsidRPr="00AF4A1C">
        <w:rPr>
          <w:rFonts w:ascii="Times New Roman" w:hAnsi="Times New Roman" w:cs="Times New Roman"/>
          <w:i/>
          <w:sz w:val="24"/>
          <w:szCs w:val="24"/>
          <w:lang w:eastAsia="es-MX"/>
        </w:rPr>
        <w:t>)</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SECRETARIA DIP. PAOLA JIMÉNEZ HERNÁNDEZ. Informo también para que se asiente en el acta, que estaré fungiendo en mi calidad de Secretaria en ausencia de la misma.</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Señor Presidente existe quórum y es procedente abrir la reunión.</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PRESIDENTE DIP. DANIEL ANDRÉS SIBAJA GONZÁLEZ. Muchas gracias compañeras y compañeros.</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Con base en eso, se declara la existencia de quórum legal y se abre la reunión de la Comisión Especial del Seguimiento al Secretariado Técnico para el Análisis y el Estudio de la Reforma Constitucional Legal del Estado de México, siendo las doce horas con dos minutos del día martes veintiséis de octubre del dos mil veintiuno.</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Con sujeción al artículo 16 que nos norma de este Reglamento, esta reunión es pública.</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Por favor compañera Secretaría, le pido si puede exponer la propuesta del orden del día.</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SECRETARIA DIP. PAOLA JIMÉNEZ HERNÁNDEZ. La propuesta del orden del día es la siguiente:</w:t>
      </w:r>
    </w:p>
    <w:p w:rsidR="00CF52CA" w:rsidRPr="00AF4A1C" w:rsidRDefault="00CF52CA" w:rsidP="00CF52CA">
      <w:pPr>
        <w:spacing w:after="0" w:line="240" w:lineRule="auto"/>
        <w:ind w:firstLine="708"/>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1. Declaratoria formal de instalación de la Comisión Especial del Seguimiento al Secretariado Técnico para el Análisis y Estudio de la Reforma Constitucional y Legal del Estado de México, por el Presidente diputado Daniel Andrés Sibaja González.</w:t>
      </w:r>
    </w:p>
    <w:p w:rsidR="00CF52CA" w:rsidRPr="00AF4A1C" w:rsidRDefault="00CF52CA" w:rsidP="00CF52CA">
      <w:pPr>
        <w:spacing w:after="0" w:line="240" w:lineRule="auto"/>
        <w:ind w:firstLine="708"/>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2. Designación del Secretario Técnico.</w:t>
      </w:r>
    </w:p>
    <w:p w:rsidR="00CF52CA" w:rsidRPr="00AF4A1C" w:rsidRDefault="00CF52CA" w:rsidP="00CF52CA">
      <w:pPr>
        <w:spacing w:after="0" w:line="240" w:lineRule="auto"/>
        <w:ind w:firstLine="708"/>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lastRenderedPageBreak/>
        <w:t>3. Clausura de la reunión.</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PRESIDENTE DIP. ANDRÉS DANIEL SIBAJA GONZÁLEZ. Pido a quienes estén de acuerdo en la propuesta que se ha expuesto por la Secretaria, si se ha aprobado el orden del día, sirvan levantar la mano, por favor.</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SECRETARIA DIP. PAOLA JIMÉNEZ HERNÁNDEZ. La propuesta de orden del día ha sido aprobada por mayoría de votos.</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De conformidad con el punto 1, el diputado Daniel Andrés Sibaja González, Presidente de la Comisión Especial, formulara la declaratoria de instalación formal de la Comisión Especial del Seguimiento al Secretariado Técnico para el Análisis y Estudio de la Reforma Constitucional y Legal del Estado de México.</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PRESIDENTE DIP. ANDRÉS DANIEL SIBAJA GONZÁLEZ. Pues muchas gracias compañeras y compañeros.</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Muchas gracias al diputado y Presidente de la Junta de Coordinación Política, el Profesor Maurilio, por su presencia.</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Al Compañero Elías Rescala, Coordinador de la bancada del PRI, muchas gracias Elías por tu presencia; a la diputada Alejandra del Moral; a todos los compañeros aquí presentes; al compañeros Paco, a la compañera Azucena, Rosa, sobretodo aquí a Paola, que vamos a estar aquí trabajando; a Carmen de la Rosa, pero yo le digo Carmen; a las compañeras y compañeros aquí presentes, a Élida, a Trini, muchas gracias por estar aquí.</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Porque al final compañeras y compañeros esto puede ser en verdad nuestro legado que podemos construir en el Estado de México.</w:t>
      </w:r>
    </w:p>
    <w:p w:rsidR="00CF52CA" w:rsidRPr="00AF4A1C" w:rsidRDefault="00CF52CA" w:rsidP="00CF52CA">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Hace unos días escuchaba los pronunciamientos que ha tenido el trabajo del Secretariado Técnico y de las y los diputados, y bien sabemos, este trabajo puede ser un pilar que dejemos histórico en esta Legislatura, yo le agradezco a todas y todos que estemos aquí presentes, que pongamos por encima el interés público, el interés de la gente, sabemos que es un tema que tienen que estar todos incluidos.</w:t>
      </w:r>
    </w:p>
    <w:p w:rsidR="00CF52CA" w:rsidRPr="00AF4A1C" w:rsidRDefault="00CF52CA" w:rsidP="00B54024">
      <w:pPr>
        <w:spacing w:after="0" w:line="240" w:lineRule="aut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Yo les hago una invitación para que desde nuestra trinchera, todos se sientan incluidos en esta Comisión, seamos parte de este trabajo, eso es la política, eso siempre, el Profesor Maurilio nos lo ha dicho, la política es el arte de escuchar al otro, es el arte de construir en la diferencia, y a pesar de que aquí hay visiones diferentes, estoy seguro que hay de por medio un interés muy genuino de cambiar el Estado de México</w:t>
      </w:r>
      <w:r w:rsidR="00B54024" w:rsidRPr="00AF4A1C">
        <w:rPr>
          <w:rFonts w:ascii="Times New Roman" w:hAnsi="Times New Roman" w:cs="Times New Roman"/>
          <w:sz w:val="24"/>
          <w:szCs w:val="24"/>
          <w:lang w:eastAsia="es-MX"/>
        </w:rPr>
        <w:t xml:space="preserve"> y </w:t>
      </w:r>
      <w:r w:rsidRPr="00AF4A1C">
        <w:rPr>
          <w:rFonts w:ascii="Times New Roman" w:hAnsi="Times New Roman" w:cs="Times New Roman"/>
          <w:sz w:val="24"/>
          <w:szCs w:val="24"/>
        </w:rPr>
        <w:t>final es nuestra principal tarea, cómo a través de la ley trasformamos la vida de las y los mexiquenses, sabemos que el trabajo va a ser arduo, sabemos que ha sido un trabajo que ya el secretariado ha comenzado, pero hoy será formalidad a ese trabajo, también sabemos que en las próximas fechas el secretariado y yo les invito a que sea justo en la primera sesión ordinaria de esta comisión, nos presenten los avances de este trabajo que han hecho, que sé que ha sido arduo, sé que han hecho parlamento abierto, sé que hay un grupo plural, sé que se han esmerado en esa tarea y sin duda esta propuesta de reforma, es una propuesta de todas y de todos, no es de un grupo, no es de una persona es de todas y de todos y así quiero que se sientan todos, que se sientan incluidos en esta comisión, que tengan la apertura para proponer, para saber cómo nos dejamos llevar para que esto pueda salir en buen puerto.</w:t>
      </w:r>
    </w:p>
    <w:p w:rsidR="00CF52CA" w:rsidRPr="00AF4A1C" w:rsidRDefault="00CF52CA" w:rsidP="00CF52CA">
      <w:pPr>
        <w:pStyle w:val="Sinespaciado"/>
        <w:jc w:val="both"/>
        <w:rPr>
          <w:rFonts w:ascii="Times New Roman" w:hAnsi="Times New Roman" w:cs="Times New Roman"/>
          <w:sz w:val="24"/>
          <w:szCs w:val="24"/>
        </w:rPr>
      </w:pPr>
      <w:r w:rsidRPr="00AF4A1C">
        <w:rPr>
          <w:rFonts w:ascii="Times New Roman" w:hAnsi="Times New Roman" w:cs="Times New Roman"/>
          <w:sz w:val="24"/>
          <w:szCs w:val="24"/>
        </w:rPr>
        <w:tab/>
        <w:t>Hace unos días escuchaba las declaraciones de actores políticos del Estado de México, que daban la bienvenida a esta reforma y en esa tesitura queremos también nosotros refrendar ese compromiso que ha mostrado y que sigamos construyendo en esa materia.</w:t>
      </w:r>
    </w:p>
    <w:p w:rsidR="00CF52CA" w:rsidRPr="00AF4A1C" w:rsidRDefault="00CF52CA" w:rsidP="00CF52CA">
      <w:pPr>
        <w:pStyle w:val="Sinespaciado"/>
        <w:jc w:val="both"/>
        <w:rPr>
          <w:rFonts w:ascii="Times New Roman" w:hAnsi="Times New Roman" w:cs="Times New Roman"/>
          <w:sz w:val="24"/>
          <w:szCs w:val="24"/>
        </w:rPr>
      </w:pPr>
      <w:r w:rsidRPr="00AF4A1C">
        <w:rPr>
          <w:rFonts w:ascii="Times New Roman" w:hAnsi="Times New Roman" w:cs="Times New Roman"/>
          <w:sz w:val="24"/>
          <w:szCs w:val="24"/>
        </w:rPr>
        <w:tab/>
        <w:t xml:space="preserve">Así es que solamente mi agradecimiento por los que están aquí presentes, porque sigamos construyendo, porque sigamos a los compañeros y a las compañeras que conforman esta Legislatura, alcaldes, expresidentes municipales, diputados federales, que vean en esta </w:t>
      </w:r>
      <w:r w:rsidRPr="00AF4A1C">
        <w:rPr>
          <w:rFonts w:ascii="Times New Roman" w:hAnsi="Times New Roman" w:cs="Times New Roman"/>
          <w:sz w:val="24"/>
          <w:szCs w:val="24"/>
        </w:rPr>
        <w:lastRenderedPageBreak/>
        <w:t>comisión una apertura para que podamos todos juntos construir una reforma constitucional a la altura, éste puede ser el gran legado que tenemos y yo creo que es una tarea tendiente y sin duda estoy seguro que todos los compañeros que estamos aquí y que integramos esta comisión tendremos alturas de miras para que esto pueda salir adelante.</w:t>
      </w:r>
    </w:p>
    <w:p w:rsidR="00CF52CA" w:rsidRPr="00AF4A1C" w:rsidRDefault="00CF52CA" w:rsidP="00CF52CA">
      <w:pPr>
        <w:pStyle w:val="Sinespaciado"/>
        <w:jc w:val="both"/>
        <w:rPr>
          <w:rFonts w:ascii="Times New Roman" w:hAnsi="Times New Roman" w:cs="Times New Roman"/>
          <w:sz w:val="24"/>
          <w:szCs w:val="24"/>
        </w:rPr>
      </w:pPr>
      <w:r w:rsidRPr="00AF4A1C">
        <w:rPr>
          <w:rFonts w:ascii="Times New Roman" w:hAnsi="Times New Roman" w:cs="Times New Roman"/>
          <w:sz w:val="24"/>
          <w:szCs w:val="24"/>
        </w:rPr>
        <w:tab/>
        <w:t>Así es que muchas gracias a todas y a todos por estar presentes, que sea la primera de muchas reuniones, que el secretariado se sienta respaldado, que sientan en nosotros un respaldo, que se presente a la brevedad lo que me comentaban que ha sido un trabajo arduo para que las y los compañeros puedan conocer de él y pueda haber una retroalimentación adecuada y al final puedan todos estar incluidos.</w:t>
      </w:r>
    </w:p>
    <w:p w:rsidR="00CF52CA" w:rsidRPr="00AF4A1C" w:rsidRDefault="00CF52CA" w:rsidP="00CF52CA">
      <w:pPr>
        <w:pStyle w:val="Sinespaciado"/>
        <w:jc w:val="both"/>
        <w:rPr>
          <w:rFonts w:ascii="Times New Roman" w:hAnsi="Times New Roman" w:cs="Times New Roman"/>
          <w:sz w:val="24"/>
          <w:szCs w:val="24"/>
        </w:rPr>
      </w:pPr>
      <w:r w:rsidRPr="00AF4A1C">
        <w:rPr>
          <w:rFonts w:ascii="Times New Roman" w:hAnsi="Times New Roman" w:cs="Times New Roman"/>
          <w:sz w:val="24"/>
          <w:szCs w:val="24"/>
        </w:rPr>
        <w:tab/>
        <w:t>Así es que.</w:t>
      </w:r>
    </w:p>
    <w:p w:rsidR="00CF52CA" w:rsidRPr="00AF4A1C" w:rsidRDefault="00CF52CA" w:rsidP="00CF52CA">
      <w:pPr>
        <w:pStyle w:val="Sinespaciado"/>
        <w:jc w:val="both"/>
        <w:rPr>
          <w:rFonts w:ascii="Times New Roman" w:hAnsi="Times New Roman" w:cs="Times New Roman"/>
          <w:sz w:val="24"/>
          <w:szCs w:val="24"/>
        </w:rPr>
      </w:pPr>
      <w:r w:rsidRPr="00AF4A1C">
        <w:rPr>
          <w:rFonts w:ascii="Times New Roman" w:hAnsi="Times New Roman" w:cs="Times New Roman"/>
          <w:sz w:val="24"/>
          <w:szCs w:val="24"/>
        </w:rPr>
        <w:t>SECRETARIA DIP. PAOLA JIMÉNEZ HERNÁNDEZ. Muchas gracias Presidente si es el término del mensaje podríamos pedir a las y a los asistentes se sirvan a ponerse de pie.</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rPr>
        <w:t>PRESIDENTE DIP. DANIEL ANDRÉS SIBAJA GONZÁLEZ.</w:t>
      </w:r>
      <w:r w:rsidRPr="00AF4A1C">
        <w:rPr>
          <w:rFonts w:ascii="Times New Roman" w:hAnsi="Times New Roman" w:cs="Times New Roman"/>
          <w:sz w:val="24"/>
          <w:szCs w:val="24"/>
          <w:lang w:eastAsia="es-MX"/>
        </w:rPr>
        <w:t xml:space="preserve"> Con fundamento en el marco constitucional del Estado, con fundamento en el artículo 72 bis de la Ley Orgánica del Poder Legislativo del Estado Libre y Soberano de México y siendo las doce con diecisiete horas del día martes veintiséis de octubre del dos mil veintiuno, declaro formalmente instalada la comisión especial del seguimiento del secretariado técnico para el análisis y estudio de la reforma constitucional y legal del Estado de México, de la “LXI” Legislatura y en disposición y en aptitud de ejercer sus funciones, que estoy seguro contribuirán al perfeccionamiento de la Constitución Política y de la Legislación del Estado de México.</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lang w:eastAsia="es-MX"/>
        </w:rPr>
        <w:tab/>
        <w:t>En cuanto al punto número dos del orden del día, me permito destacar que con sustento en el segundo párrafo del artículo 70 de la Ley Orgánica del Poder Legislativo del Estado Libre y Soberano de México, estimando su probidad con capacidad de experiencia he designado como Secretario Técnico para esta comisión al Maestro Gonzalo Javier Suarez Prado, quien nos auxiliará técnicamente para la buena marca de nuestros trabajos en coordinación con la Secretaría de los Asuntos Parlamentarios.</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rPr>
        <w:t xml:space="preserve">SECRETARIA DIP. PAOLA JIMÉNEZ HERNÁNDEZ. </w:t>
      </w:r>
      <w:r w:rsidRPr="00AF4A1C">
        <w:rPr>
          <w:rFonts w:ascii="Times New Roman" w:hAnsi="Times New Roman" w:cs="Times New Roman"/>
          <w:sz w:val="24"/>
          <w:szCs w:val="24"/>
          <w:lang w:eastAsia="es-MX"/>
        </w:rPr>
        <w:t>Los asuntos del orden del día han sido agotados.</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rPr>
        <w:t>PRESIDENTE DIP. DANIEL ANDRÉS SIBAJA GONZÁLEZ.</w:t>
      </w:r>
      <w:r w:rsidRPr="00AF4A1C">
        <w:rPr>
          <w:rFonts w:ascii="Times New Roman" w:hAnsi="Times New Roman" w:cs="Times New Roman"/>
          <w:sz w:val="24"/>
          <w:szCs w:val="24"/>
          <w:lang w:eastAsia="es-MX"/>
        </w:rPr>
        <w:t xml:space="preserve"> Muchas gracias compañera Secretaria registre la asistencia a la reunión.</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rPr>
        <w:t xml:space="preserve">SECRETARIA DIP. PAOLA JIMÉNEZ HERNÁNDEZ. </w:t>
      </w:r>
      <w:r w:rsidRPr="00AF4A1C">
        <w:rPr>
          <w:rFonts w:ascii="Times New Roman" w:hAnsi="Times New Roman" w:cs="Times New Roman"/>
          <w:sz w:val="24"/>
          <w:szCs w:val="24"/>
          <w:lang w:eastAsia="es-MX"/>
        </w:rPr>
        <w:t>Ha sido registrada la asistencia a la reunión Presidente.</w:t>
      </w:r>
    </w:p>
    <w:p w:rsidR="00CF52CA" w:rsidRPr="00AF4A1C" w:rsidRDefault="00CF52CA" w:rsidP="00CF52CA">
      <w:pPr>
        <w:pStyle w:val="Sinespaciado"/>
        <w:jc w:val="both"/>
        <w:rPr>
          <w:rFonts w:ascii="Times New Roman" w:hAnsi="Times New Roman" w:cs="Times New Roman"/>
          <w:sz w:val="24"/>
          <w:szCs w:val="24"/>
          <w:lang w:eastAsia="es-MX"/>
        </w:rPr>
      </w:pPr>
      <w:r w:rsidRPr="00AF4A1C">
        <w:rPr>
          <w:rFonts w:ascii="Times New Roman" w:hAnsi="Times New Roman" w:cs="Times New Roman"/>
          <w:sz w:val="24"/>
          <w:szCs w:val="24"/>
        </w:rPr>
        <w:t>PRESIDENTE DIP. DANIEL ANDRÉS SIBAJA GONZÁLEZ</w:t>
      </w:r>
      <w:r w:rsidRPr="00AF4A1C">
        <w:rPr>
          <w:rFonts w:ascii="Times New Roman" w:hAnsi="Times New Roman" w:cs="Times New Roman"/>
          <w:sz w:val="24"/>
          <w:szCs w:val="24"/>
          <w:lang w:eastAsia="es-MX"/>
        </w:rPr>
        <w:t>. Pues muchas gracias compañeras y compañeros, una vez instalada se levanta la Reunión de la Comisión Especial del Seguimiento al Secretariado Técnico para el Análisis y Estudio de la Reforma Constitucional y Legal del Estado de México siendo las doce con diecinueve horas del día martes veintiséis de septiembre del año dos mil veintiuno y pido a todos sus integrantes estar atentos a la próxima convocatoria, muchas gracias a todas y a todos.</w:t>
      </w:r>
    </w:p>
    <w:p w:rsidR="001B49CA" w:rsidRPr="00AF4A1C" w:rsidRDefault="001B49CA">
      <w:pPr>
        <w:rPr>
          <w:rFonts w:ascii="Times New Roman" w:hAnsi="Times New Roman" w:cs="Times New Roman"/>
          <w:sz w:val="24"/>
          <w:szCs w:val="24"/>
        </w:rPr>
      </w:pPr>
    </w:p>
    <w:sectPr w:rsidR="001B49CA" w:rsidRPr="00AF4A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CA"/>
    <w:rsid w:val="001B49CA"/>
    <w:rsid w:val="003C6A38"/>
    <w:rsid w:val="00707932"/>
    <w:rsid w:val="009C1605"/>
    <w:rsid w:val="00AF4A1C"/>
    <w:rsid w:val="00B54024"/>
    <w:rsid w:val="00CF52CA"/>
    <w:rsid w:val="00D852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1E0B9-FA01-4D36-8218-95450042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2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F52CA"/>
    <w:pPr>
      <w:spacing w:after="0" w:line="240" w:lineRule="auto"/>
    </w:pPr>
  </w:style>
  <w:style w:type="character" w:customStyle="1" w:styleId="SinespaciadoCar">
    <w:name w:val="Sin espaciado Car"/>
    <w:link w:val="Sinespaciado"/>
    <w:uiPriority w:val="1"/>
    <w:locked/>
    <w:rsid w:val="00CF5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1403</Words>
  <Characters>7718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cp:revision>
  <dcterms:created xsi:type="dcterms:W3CDTF">2021-10-26T21:42:00Z</dcterms:created>
  <dcterms:modified xsi:type="dcterms:W3CDTF">2022-06-15T15:22:00Z</dcterms:modified>
</cp:coreProperties>
</file>