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F3B" w:rsidRPr="00275F13" w:rsidRDefault="00C00F3B" w:rsidP="00275F13">
      <w:pPr>
        <w:pStyle w:val="Sinespaciado"/>
        <w:ind w:left="2832"/>
        <w:jc w:val="both"/>
        <w:rPr>
          <w:rFonts w:ascii="Times New Roman" w:hAnsi="Times New Roman" w:cs="Times New Roman"/>
          <w:sz w:val="24"/>
          <w:szCs w:val="24"/>
        </w:rPr>
      </w:pPr>
      <w:bookmarkStart w:id="0" w:name="_GoBack"/>
      <w:r w:rsidRPr="00275F13">
        <w:rPr>
          <w:rFonts w:ascii="Times New Roman" w:hAnsi="Times New Roman" w:cs="Times New Roman"/>
          <w:sz w:val="24"/>
          <w:szCs w:val="24"/>
        </w:rPr>
        <w:t xml:space="preserve">REUNIÓN DE LAS COMISIONES </w:t>
      </w:r>
      <w:r w:rsidR="00603602" w:rsidRPr="00275F13">
        <w:rPr>
          <w:rFonts w:ascii="Times New Roman" w:hAnsi="Times New Roman" w:cs="Times New Roman"/>
          <w:sz w:val="24"/>
          <w:szCs w:val="24"/>
        </w:rPr>
        <w:t>L</w:t>
      </w:r>
      <w:r w:rsidRPr="00275F13">
        <w:rPr>
          <w:rFonts w:ascii="Times New Roman" w:hAnsi="Times New Roman" w:cs="Times New Roman"/>
          <w:sz w:val="24"/>
          <w:szCs w:val="24"/>
        </w:rPr>
        <w:t>EGISLATIVAS DE:</w:t>
      </w:r>
    </w:p>
    <w:p w:rsidR="00C00F3B" w:rsidRPr="00275F13" w:rsidRDefault="00603602" w:rsidP="00275F13">
      <w:pPr>
        <w:pStyle w:val="Sinespaciado"/>
        <w:ind w:left="2832"/>
        <w:jc w:val="both"/>
        <w:rPr>
          <w:rFonts w:ascii="Times New Roman" w:hAnsi="Times New Roman" w:cs="Times New Roman"/>
          <w:sz w:val="24"/>
          <w:szCs w:val="24"/>
        </w:rPr>
      </w:pPr>
      <w:r w:rsidRPr="00275F13">
        <w:rPr>
          <w:rFonts w:ascii="Times New Roman" w:hAnsi="Times New Roman" w:cs="Times New Roman"/>
          <w:sz w:val="24"/>
          <w:szCs w:val="24"/>
        </w:rPr>
        <w:t>- PLANEACIÓN Y GASTO PÚBLICO</w:t>
      </w:r>
    </w:p>
    <w:p w:rsidR="00C00F3B" w:rsidRPr="00275F13" w:rsidRDefault="00512EDC" w:rsidP="00275F13">
      <w:pPr>
        <w:pStyle w:val="Sinespaciado"/>
        <w:ind w:left="2832"/>
        <w:jc w:val="both"/>
        <w:rPr>
          <w:rFonts w:ascii="Times New Roman" w:hAnsi="Times New Roman" w:cs="Times New Roman"/>
          <w:sz w:val="24"/>
          <w:szCs w:val="24"/>
        </w:rPr>
      </w:pPr>
      <w:r w:rsidRPr="00275F13">
        <w:rPr>
          <w:rFonts w:ascii="Times New Roman" w:hAnsi="Times New Roman" w:cs="Times New Roman"/>
          <w:sz w:val="24"/>
          <w:szCs w:val="24"/>
        </w:rPr>
        <w:t>- FINANZAS PÚBLICAS</w:t>
      </w:r>
    </w:p>
    <w:p w:rsidR="00C00F3B" w:rsidRPr="00275F13" w:rsidRDefault="00C00F3B" w:rsidP="00275F13">
      <w:pPr>
        <w:pStyle w:val="Sinespaciado"/>
        <w:ind w:left="2832"/>
        <w:jc w:val="both"/>
        <w:rPr>
          <w:rFonts w:ascii="Times New Roman" w:hAnsi="Times New Roman" w:cs="Times New Roman"/>
          <w:sz w:val="24"/>
          <w:szCs w:val="24"/>
        </w:rPr>
      </w:pPr>
      <w:r w:rsidRPr="00275F13">
        <w:rPr>
          <w:rFonts w:ascii="Times New Roman" w:hAnsi="Times New Roman" w:cs="Times New Roman"/>
          <w:sz w:val="24"/>
          <w:szCs w:val="24"/>
        </w:rPr>
        <w:t>DE LA H. LXI LEGISLATURA DEL ESTADO DE MÉXICO.</w:t>
      </w:r>
    </w:p>
    <w:p w:rsidR="00C00F3B" w:rsidRPr="00275F13" w:rsidRDefault="00C00F3B" w:rsidP="00275F13">
      <w:pPr>
        <w:pStyle w:val="Sinespaciado"/>
        <w:jc w:val="both"/>
        <w:rPr>
          <w:rFonts w:ascii="Times New Roman" w:hAnsi="Times New Roman" w:cs="Times New Roman"/>
          <w:sz w:val="24"/>
          <w:szCs w:val="24"/>
        </w:rPr>
      </w:pPr>
    </w:p>
    <w:p w:rsidR="00CD7B63" w:rsidRPr="00275F13" w:rsidRDefault="00CD7B63" w:rsidP="00275F13">
      <w:pPr>
        <w:pStyle w:val="Sinespaciado"/>
        <w:jc w:val="both"/>
        <w:rPr>
          <w:rFonts w:ascii="Times New Roman" w:hAnsi="Times New Roman" w:cs="Times New Roman"/>
          <w:sz w:val="24"/>
          <w:szCs w:val="24"/>
        </w:rPr>
      </w:pPr>
    </w:p>
    <w:p w:rsidR="00291627" w:rsidRPr="00275F13" w:rsidRDefault="00825C7D" w:rsidP="00275F13">
      <w:pPr>
        <w:pStyle w:val="Sinespaciado"/>
        <w:ind w:left="2832"/>
        <w:jc w:val="both"/>
        <w:rPr>
          <w:rFonts w:ascii="Times New Roman" w:hAnsi="Times New Roman" w:cs="Times New Roman"/>
          <w:sz w:val="18"/>
          <w:szCs w:val="24"/>
          <w:lang w:eastAsia="es-MX"/>
        </w:rPr>
      </w:pPr>
      <w:r w:rsidRPr="00275F13">
        <w:rPr>
          <w:rFonts w:ascii="Times New Roman" w:hAnsi="Times New Roman" w:cs="Times New Roman"/>
          <w:sz w:val="18"/>
          <w:szCs w:val="24"/>
          <w:lang w:eastAsia="es-MX"/>
        </w:rPr>
        <w:t>- ANÁLISIS DE LAS INICIATIVAS QUE INTEGRAN EL PAQUETE FISCAL PARA EL EJERCICIO 2023, REMITIDO POR EL TITULAR DEL EJECUTIVO DEL ESTADO:</w:t>
      </w:r>
    </w:p>
    <w:p w:rsidR="00291627" w:rsidRPr="00275F13" w:rsidRDefault="00825C7D" w:rsidP="00275F13">
      <w:pPr>
        <w:pStyle w:val="Sinespaciado"/>
        <w:ind w:left="2832" w:firstLine="708"/>
        <w:jc w:val="both"/>
        <w:rPr>
          <w:rFonts w:ascii="Times New Roman" w:hAnsi="Times New Roman" w:cs="Times New Roman"/>
          <w:sz w:val="18"/>
          <w:szCs w:val="24"/>
          <w:lang w:eastAsia="es-MX"/>
        </w:rPr>
      </w:pPr>
      <w:r w:rsidRPr="00275F13">
        <w:rPr>
          <w:rFonts w:ascii="Times New Roman" w:hAnsi="Times New Roman" w:cs="Times New Roman"/>
          <w:sz w:val="18"/>
          <w:szCs w:val="24"/>
          <w:lang w:eastAsia="es-MX"/>
        </w:rPr>
        <w:t>1.1. INICIATIVA DE LEY DE INGRESOS DEL ESTADO DE MÉXICO PARA EL EJERCICIO FISCAL DEL AÑO 2023.</w:t>
      </w:r>
    </w:p>
    <w:p w:rsidR="00291627" w:rsidRPr="00275F13" w:rsidRDefault="00825C7D" w:rsidP="00275F13">
      <w:pPr>
        <w:pStyle w:val="Sinespaciado"/>
        <w:ind w:left="2832" w:firstLine="708"/>
        <w:jc w:val="both"/>
        <w:rPr>
          <w:rFonts w:ascii="Times New Roman" w:hAnsi="Times New Roman" w:cs="Times New Roman"/>
          <w:sz w:val="18"/>
          <w:szCs w:val="24"/>
          <w:lang w:eastAsia="es-MX"/>
        </w:rPr>
      </w:pPr>
      <w:r w:rsidRPr="00275F13">
        <w:rPr>
          <w:rFonts w:ascii="Times New Roman" w:hAnsi="Times New Roman" w:cs="Times New Roman"/>
          <w:sz w:val="18"/>
          <w:szCs w:val="24"/>
          <w:lang w:eastAsia="es-MX"/>
        </w:rPr>
        <w:t>1.2. INICIATIVA DE LEY DE INGRESOS DE LOS MUNICIPIOS DEL ESTADO DE MÉXICO PARA EL EJERCICIO FISCAL DEL AÑO 2023.</w:t>
      </w:r>
    </w:p>
    <w:p w:rsidR="00291627" w:rsidRPr="00275F13" w:rsidRDefault="00825C7D" w:rsidP="00275F13">
      <w:pPr>
        <w:pStyle w:val="Sinespaciado"/>
        <w:ind w:left="2832" w:firstLine="708"/>
        <w:jc w:val="both"/>
        <w:rPr>
          <w:rFonts w:ascii="Times New Roman" w:hAnsi="Times New Roman" w:cs="Times New Roman"/>
          <w:sz w:val="18"/>
          <w:szCs w:val="24"/>
          <w:lang w:eastAsia="es-MX"/>
        </w:rPr>
      </w:pPr>
      <w:r w:rsidRPr="00275F13">
        <w:rPr>
          <w:rFonts w:ascii="Times New Roman" w:hAnsi="Times New Roman" w:cs="Times New Roman"/>
          <w:sz w:val="18"/>
          <w:szCs w:val="24"/>
          <w:lang w:eastAsia="es-MX"/>
        </w:rPr>
        <w:t>1.3. INICIATIVA DE DECRETO DEL PRESUPUESTO DE EGRESOS DEL GOBIERNO DEL ESTADO DE MÉXICO PARA EL EJERCICIO FISCAL 2023.</w:t>
      </w:r>
    </w:p>
    <w:p w:rsidR="00291627" w:rsidRPr="00275F13" w:rsidRDefault="00825C7D" w:rsidP="00275F13">
      <w:pPr>
        <w:pStyle w:val="Sinespaciado"/>
        <w:ind w:left="2832" w:firstLine="708"/>
        <w:jc w:val="both"/>
        <w:rPr>
          <w:rFonts w:ascii="Times New Roman" w:hAnsi="Times New Roman" w:cs="Times New Roman"/>
          <w:sz w:val="18"/>
          <w:szCs w:val="24"/>
          <w:lang w:eastAsia="es-MX"/>
        </w:rPr>
      </w:pPr>
      <w:r w:rsidRPr="00275F13">
        <w:rPr>
          <w:rFonts w:ascii="Times New Roman" w:hAnsi="Times New Roman" w:cs="Times New Roman"/>
          <w:sz w:val="18"/>
          <w:szCs w:val="24"/>
          <w:lang w:eastAsia="es-MX"/>
        </w:rPr>
        <w:t>1.4. INICIATIVA DE REFORMAS, ADICIONES Y DEROGACIONES AL CÓDIGO FINANCIERO DEL ESTADO DE MÉXICO Y MUNICIPIOS Y OTROS ORDENAMIENTOS.</w:t>
      </w:r>
    </w:p>
    <w:p w:rsidR="0050326D" w:rsidRPr="00275F13" w:rsidRDefault="0050326D" w:rsidP="00275F13">
      <w:pPr>
        <w:pStyle w:val="Sinespaciado"/>
        <w:jc w:val="both"/>
        <w:rPr>
          <w:rFonts w:ascii="Times New Roman" w:hAnsi="Times New Roman" w:cs="Times New Roman"/>
          <w:sz w:val="24"/>
          <w:szCs w:val="24"/>
        </w:rPr>
      </w:pPr>
    </w:p>
    <w:p w:rsidR="0099479E" w:rsidRPr="00275F13" w:rsidRDefault="00EE24B2" w:rsidP="00275F13">
      <w:pPr>
        <w:spacing w:after="0" w:line="240" w:lineRule="auto"/>
        <w:ind w:left="2832"/>
        <w:jc w:val="both"/>
        <w:rPr>
          <w:rFonts w:ascii="Times New Roman" w:hAnsi="Times New Roman" w:cs="Times New Roman"/>
          <w:sz w:val="18"/>
          <w:szCs w:val="24"/>
        </w:rPr>
      </w:pPr>
      <w:r w:rsidRPr="00275F13">
        <w:rPr>
          <w:rFonts w:ascii="Times New Roman" w:hAnsi="Times New Roman" w:cs="Times New Roman"/>
          <w:sz w:val="18"/>
          <w:szCs w:val="24"/>
        </w:rPr>
        <w:t xml:space="preserve">CON LA PARTICIPACIÓN DEL </w:t>
      </w:r>
      <w:r w:rsidRPr="00275F13">
        <w:rPr>
          <w:rFonts w:ascii="Times New Roman" w:hAnsi="Times New Roman" w:cs="Times New Roman"/>
          <w:sz w:val="18"/>
          <w:szCs w:val="24"/>
          <w:lang w:eastAsia="es-MX"/>
        </w:rPr>
        <w:t>MTRO. RODRIGO JARQUE LIRA</w:t>
      </w:r>
      <w:r w:rsidRPr="00275F13">
        <w:rPr>
          <w:rFonts w:ascii="Times New Roman" w:hAnsi="Times New Roman" w:cs="Times New Roman"/>
          <w:sz w:val="18"/>
          <w:szCs w:val="24"/>
        </w:rPr>
        <w:t xml:space="preserve">, </w:t>
      </w:r>
      <w:r w:rsidRPr="00275F13">
        <w:rPr>
          <w:rFonts w:ascii="Times New Roman" w:hAnsi="Times New Roman" w:cs="Times New Roman"/>
          <w:sz w:val="18"/>
          <w:szCs w:val="24"/>
          <w:lang w:eastAsia="es-MX"/>
        </w:rPr>
        <w:t xml:space="preserve">SECRETARIO DE FINANZAS; </w:t>
      </w:r>
      <w:r w:rsidRPr="00275F13">
        <w:rPr>
          <w:rFonts w:ascii="Times New Roman" w:hAnsi="Times New Roman" w:cs="Times New Roman"/>
          <w:sz w:val="18"/>
          <w:szCs w:val="24"/>
        </w:rPr>
        <w:t xml:space="preserve">LIC. JAIME VALADEZ ALDANA, SUBSECRETARIO DE INGRESOS DE LA SECRETARÍA DE FINANZAS; LIC. JOSÉ MANUEL MIRANDA ÁLVAREZ, PROCURADOR FISCAL; </w:t>
      </w:r>
      <w:r w:rsidRPr="00275F13">
        <w:rPr>
          <w:rFonts w:ascii="Times New Roman" w:eastAsia="Times New Roman" w:hAnsi="Times New Roman" w:cs="Times New Roman"/>
          <w:sz w:val="18"/>
          <w:szCs w:val="24"/>
          <w:lang w:eastAsia="es-MX"/>
        </w:rPr>
        <w:t xml:space="preserve">LIC. ROBERTO INDA GONZÁLEZ, </w:t>
      </w:r>
      <w:r w:rsidRPr="00275F13">
        <w:rPr>
          <w:rFonts w:ascii="Times New Roman" w:hAnsi="Times New Roman" w:cs="Times New Roman"/>
          <w:sz w:val="18"/>
          <w:szCs w:val="24"/>
          <w:shd w:val="clear" w:color="auto" w:fill="FFFFFF"/>
        </w:rPr>
        <w:t xml:space="preserve">SUBSECRETARIO DE PLANEACIÓN Y PRESUPUESTO DE LA SECRETARÍA DE FINANZAS DEL ESTADO DE MÉXICO; </w:t>
      </w:r>
      <w:r w:rsidRPr="00275F13">
        <w:rPr>
          <w:rFonts w:ascii="Times New Roman" w:hAnsi="Times New Roman" w:cs="Times New Roman"/>
          <w:color w:val="000000" w:themeColor="text1"/>
          <w:sz w:val="18"/>
          <w:szCs w:val="24"/>
        </w:rPr>
        <w:t>LIC. JOSÉ ARTURO LOZANO ENRIQUEZ, DIRECTOR GENERAL DEL ISSEMYM</w:t>
      </w:r>
    </w:p>
    <w:p w:rsidR="00AD3E74" w:rsidRPr="00275F13" w:rsidRDefault="00AD3E74" w:rsidP="00275F13">
      <w:pPr>
        <w:spacing w:after="0" w:line="240" w:lineRule="auto"/>
        <w:jc w:val="both"/>
        <w:rPr>
          <w:rFonts w:ascii="Times New Roman" w:hAnsi="Times New Roman" w:cs="Times New Roman"/>
          <w:sz w:val="18"/>
          <w:szCs w:val="24"/>
        </w:rPr>
      </w:pPr>
    </w:p>
    <w:p w:rsidR="00C00F3B" w:rsidRPr="00275F13" w:rsidRDefault="00C00F3B" w:rsidP="00275F13">
      <w:pPr>
        <w:pStyle w:val="Sinespaciado"/>
        <w:ind w:left="2832"/>
        <w:jc w:val="both"/>
        <w:rPr>
          <w:rFonts w:ascii="Times New Roman" w:hAnsi="Times New Roman" w:cs="Times New Roman"/>
          <w:sz w:val="24"/>
          <w:szCs w:val="24"/>
        </w:rPr>
      </w:pPr>
      <w:r w:rsidRPr="00275F13">
        <w:rPr>
          <w:rFonts w:ascii="Times New Roman" w:hAnsi="Times New Roman" w:cs="Times New Roman"/>
          <w:sz w:val="24"/>
          <w:szCs w:val="24"/>
        </w:rPr>
        <w:t>CELEBRADA EL DÍA 08 DE DICIEMBRE DE</w:t>
      </w:r>
      <w:r w:rsidR="00CD7B63" w:rsidRPr="00275F13">
        <w:rPr>
          <w:rFonts w:ascii="Times New Roman" w:hAnsi="Times New Roman" w:cs="Times New Roman"/>
          <w:sz w:val="24"/>
          <w:szCs w:val="24"/>
        </w:rPr>
        <w:t>L</w:t>
      </w:r>
      <w:r w:rsidRPr="00275F13">
        <w:rPr>
          <w:rFonts w:ascii="Times New Roman" w:hAnsi="Times New Roman" w:cs="Times New Roman"/>
          <w:sz w:val="24"/>
          <w:szCs w:val="24"/>
        </w:rPr>
        <w:t xml:space="preserve"> 2022.</w:t>
      </w:r>
    </w:p>
    <w:p w:rsidR="00C00F3B" w:rsidRPr="00275F13" w:rsidRDefault="00C00F3B" w:rsidP="00275F13">
      <w:pPr>
        <w:pStyle w:val="Sinespaciado"/>
        <w:rPr>
          <w:rFonts w:ascii="Times New Roman" w:hAnsi="Times New Roman" w:cs="Times New Roman"/>
          <w:sz w:val="24"/>
          <w:szCs w:val="24"/>
        </w:rPr>
      </w:pPr>
    </w:p>
    <w:p w:rsidR="00512EDC" w:rsidRPr="00275F13" w:rsidRDefault="00512EDC" w:rsidP="00275F13">
      <w:pPr>
        <w:pStyle w:val="Sinespaciado"/>
        <w:rPr>
          <w:rFonts w:ascii="Times New Roman" w:hAnsi="Times New Roman" w:cs="Times New Roman"/>
          <w:sz w:val="24"/>
          <w:szCs w:val="24"/>
        </w:rPr>
      </w:pPr>
    </w:p>
    <w:p w:rsidR="00C00F3B" w:rsidRPr="00275F13" w:rsidRDefault="00C00F3B" w:rsidP="00275F13">
      <w:pPr>
        <w:pStyle w:val="Sinespaciado"/>
        <w:jc w:val="center"/>
        <w:rPr>
          <w:rFonts w:ascii="Times New Roman" w:hAnsi="Times New Roman" w:cs="Times New Roman"/>
          <w:sz w:val="24"/>
          <w:szCs w:val="24"/>
        </w:rPr>
      </w:pPr>
      <w:r w:rsidRPr="00275F13">
        <w:rPr>
          <w:rFonts w:ascii="Times New Roman" w:hAnsi="Times New Roman" w:cs="Times New Roman"/>
          <w:sz w:val="24"/>
          <w:szCs w:val="24"/>
        </w:rPr>
        <w:t>PRESIDENCIA DE LA DIPUATADA MÓNICA ANGÉLICA ÁLVAREZ NEMER</w:t>
      </w:r>
      <w:r w:rsidR="00CD7B63" w:rsidRPr="00275F13">
        <w:rPr>
          <w:rFonts w:ascii="Times New Roman" w:hAnsi="Times New Roman" w:cs="Times New Roman"/>
          <w:sz w:val="24"/>
          <w:szCs w:val="24"/>
        </w:rPr>
        <w:t>.</w:t>
      </w:r>
    </w:p>
    <w:p w:rsidR="00C00F3B" w:rsidRPr="00275F13" w:rsidRDefault="00C00F3B" w:rsidP="00275F13">
      <w:pPr>
        <w:pStyle w:val="Sinespaciado"/>
        <w:jc w:val="both"/>
        <w:rPr>
          <w:rFonts w:ascii="Times New Roman" w:hAnsi="Times New Roman" w:cs="Times New Roman"/>
          <w:sz w:val="24"/>
          <w:szCs w:val="24"/>
        </w:rPr>
      </w:pPr>
    </w:p>
    <w:p w:rsidR="00C00F3B"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SECRETARIO DIP. FRANCISCO SANTOS ARREOLA. Compañeras y compañeros legisladores, primero que nada, agradecer a todos su asistencia, a todas las compañeras y compañeros legisladores, a los funcionarios que nos acompañan de la Secretaría de Finanzas, muy en especial al señor Secretario de Finanzas, Rodrigo Jarque, Maestro</w:t>
      </w:r>
      <w:r w:rsidR="00526D68" w:rsidRPr="00275F13">
        <w:rPr>
          <w:rFonts w:ascii="Times New Roman" w:hAnsi="Times New Roman" w:cs="Times New Roman"/>
          <w:sz w:val="24"/>
          <w:szCs w:val="24"/>
        </w:rPr>
        <w:t>,</w:t>
      </w:r>
      <w:r w:rsidRPr="00275F13">
        <w:rPr>
          <w:rFonts w:ascii="Times New Roman" w:hAnsi="Times New Roman" w:cs="Times New Roman"/>
          <w:sz w:val="24"/>
          <w:szCs w:val="24"/>
        </w:rPr>
        <w:t xml:space="preserve"> gracias por acompañarnos, por venir, por darse el espacio de estar con nosotros y ayudarnos a comprender mejor este Presupuesto de Ingresos y Egresos y todo lo que incluye al Paquete Fiscal.</w:t>
      </w:r>
    </w:p>
    <w:p w:rsidR="00C00F3B" w:rsidRPr="00275F13" w:rsidRDefault="00C00F3B"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Por el formato. Nosotros vamos a trabajar en comisiones unidas, la </w:t>
      </w:r>
      <w:r w:rsidR="004A0EF5" w:rsidRPr="00275F13">
        <w:rPr>
          <w:rFonts w:ascii="Times New Roman" w:hAnsi="Times New Roman" w:cs="Times New Roman"/>
          <w:sz w:val="24"/>
          <w:szCs w:val="24"/>
        </w:rPr>
        <w:t xml:space="preserve">Comisión </w:t>
      </w:r>
      <w:r w:rsidRPr="00275F13">
        <w:rPr>
          <w:rFonts w:ascii="Times New Roman" w:hAnsi="Times New Roman" w:cs="Times New Roman"/>
          <w:sz w:val="24"/>
          <w:szCs w:val="24"/>
        </w:rPr>
        <w:t>es de Planeación y Gasto Público y la Comisión de Finanzas, que presidimos la diputada Mónica Alvares Nemer y su servidor Francisco Santos y hemos decidido de común acuerdo que la sesión de trabajo, lo que duren las sesiones de trabajo, la presidiría la diputada Mónica y yo fungiré como su Secretario y que la sesión que se instale a efecto del dictamen final la presidiré yo y la Secretaria será la compañera Mónica. Ese ha sido el formato que hemos decidido.</w:t>
      </w:r>
    </w:p>
    <w:p w:rsidR="00C00F3B" w:rsidRPr="00275F13" w:rsidRDefault="00C00F3B"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Entonces, por cuanto</w:t>
      </w:r>
      <w:r w:rsidR="004A0EF5" w:rsidRPr="00275F13">
        <w:rPr>
          <w:rFonts w:ascii="Times New Roman" w:hAnsi="Times New Roman" w:cs="Times New Roman"/>
          <w:sz w:val="24"/>
          <w:szCs w:val="24"/>
        </w:rPr>
        <w:t>,</w:t>
      </w:r>
      <w:r w:rsidRPr="00275F13">
        <w:rPr>
          <w:rFonts w:ascii="Times New Roman" w:hAnsi="Times New Roman" w:cs="Times New Roman"/>
          <w:sz w:val="24"/>
          <w:szCs w:val="24"/>
        </w:rPr>
        <w:t xml:space="preserve"> preside el día de hoy nuestra compañera diputada, la diputada Mónica Álvarez Nemer.</w:t>
      </w:r>
      <w:r w:rsidR="004A0EF5" w:rsidRPr="00275F13">
        <w:rPr>
          <w:rFonts w:ascii="Times New Roman" w:hAnsi="Times New Roman" w:cs="Times New Roman"/>
          <w:sz w:val="24"/>
          <w:szCs w:val="24"/>
        </w:rPr>
        <w:t xml:space="preserve"> Muchas gracias.</w:t>
      </w:r>
    </w:p>
    <w:p w:rsidR="00C00F3B"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PRESIDENTA DIP. MÓNICA ANGÉLICA ÁLVAREZ NEMER. Muchas gracias diputado Paco.</w:t>
      </w:r>
    </w:p>
    <w:p w:rsidR="00D92B54"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Saludo a las diputadas y a los diputados con mucho aprecio como siempre y agradezco su presencia en la realización, </w:t>
      </w:r>
    </w:p>
    <w:p w:rsidR="00C00F3B" w:rsidRPr="00275F13" w:rsidRDefault="00D92B54"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Nuevamente</w:t>
      </w:r>
      <w:r w:rsidR="00C00F3B" w:rsidRPr="00275F13">
        <w:rPr>
          <w:rFonts w:ascii="Times New Roman" w:hAnsi="Times New Roman" w:cs="Times New Roman"/>
          <w:sz w:val="24"/>
          <w:szCs w:val="24"/>
        </w:rPr>
        <w:t>. Saludo a las diputadas y a los diputados que integran las Comisiones Legislativas de Planeación y Gasto Público y de Finanzas Públicas, por su empeño en el desarrollo de estos trabajos de análisis, que nos han sido encomendados por los mexiquenses.</w:t>
      </w:r>
    </w:p>
    <w:p w:rsidR="00C00F3B"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lastRenderedPageBreak/>
        <w:tab/>
        <w:t>Agradezco la presencia del Secretario de Finanzas Rodrigo J</w:t>
      </w:r>
      <w:r w:rsidR="00D92B54" w:rsidRPr="00275F13">
        <w:rPr>
          <w:rFonts w:ascii="Times New Roman" w:hAnsi="Times New Roman" w:cs="Times New Roman"/>
          <w:sz w:val="24"/>
          <w:szCs w:val="24"/>
        </w:rPr>
        <w:t>a</w:t>
      </w:r>
      <w:r w:rsidRPr="00275F13">
        <w:rPr>
          <w:rFonts w:ascii="Times New Roman" w:hAnsi="Times New Roman" w:cs="Times New Roman"/>
          <w:sz w:val="24"/>
          <w:szCs w:val="24"/>
        </w:rPr>
        <w:t>rque, muchas gracias Secretario por estar aquí</w:t>
      </w:r>
      <w:r w:rsidR="00D92B54"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D92B54" w:rsidRPr="00275F13">
        <w:rPr>
          <w:rFonts w:ascii="Times New Roman" w:hAnsi="Times New Roman" w:cs="Times New Roman"/>
          <w:sz w:val="24"/>
          <w:szCs w:val="24"/>
        </w:rPr>
        <w:t xml:space="preserve">de </w:t>
      </w:r>
      <w:r w:rsidRPr="00275F13">
        <w:rPr>
          <w:rFonts w:ascii="Times New Roman" w:hAnsi="Times New Roman" w:cs="Times New Roman"/>
          <w:sz w:val="24"/>
          <w:szCs w:val="24"/>
        </w:rPr>
        <w:t>igual manera a Jaime Valadez, Subsecretario de Ingresos, gracias Subsecretario</w:t>
      </w:r>
      <w:r w:rsidR="00C43E4E"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C43E4E" w:rsidRPr="00275F13">
        <w:rPr>
          <w:rFonts w:ascii="Times New Roman" w:hAnsi="Times New Roman" w:cs="Times New Roman"/>
          <w:sz w:val="24"/>
          <w:szCs w:val="24"/>
        </w:rPr>
        <w:t xml:space="preserve">al </w:t>
      </w:r>
      <w:r w:rsidRPr="00275F13">
        <w:rPr>
          <w:rFonts w:ascii="Times New Roman" w:hAnsi="Times New Roman" w:cs="Times New Roman"/>
          <w:sz w:val="24"/>
          <w:szCs w:val="24"/>
        </w:rPr>
        <w:t>Subsecretario de Planeación y Presupuesto</w:t>
      </w:r>
      <w:r w:rsidR="00C43E4E" w:rsidRPr="00275F13">
        <w:rPr>
          <w:rFonts w:ascii="Times New Roman" w:hAnsi="Times New Roman" w:cs="Times New Roman"/>
          <w:sz w:val="24"/>
          <w:szCs w:val="24"/>
        </w:rPr>
        <w:t>,</w:t>
      </w:r>
      <w:r w:rsidRPr="00275F13">
        <w:rPr>
          <w:rFonts w:ascii="Times New Roman" w:hAnsi="Times New Roman" w:cs="Times New Roman"/>
          <w:sz w:val="24"/>
          <w:szCs w:val="24"/>
        </w:rPr>
        <w:t xml:space="preserve"> Roberto Inda, muchas gracias Subsecretario por estar aquí</w:t>
      </w:r>
      <w:r w:rsidR="00C43E4E" w:rsidRPr="00275F13">
        <w:rPr>
          <w:rFonts w:ascii="Times New Roman" w:hAnsi="Times New Roman" w:cs="Times New Roman"/>
          <w:sz w:val="24"/>
          <w:szCs w:val="24"/>
        </w:rPr>
        <w:t xml:space="preserve">; a </w:t>
      </w:r>
      <w:r w:rsidRPr="00275F13">
        <w:rPr>
          <w:rFonts w:ascii="Times New Roman" w:hAnsi="Times New Roman" w:cs="Times New Roman"/>
          <w:sz w:val="24"/>
          <w:szCs w:val="24"/>
        </w:rPr>
        <w:t>Raúl Coreno, de Tesorería, muchísimas gracias por estar aquí</w:t>
      </w:r>
      <w:r w:rsidR="00D06239" w:rsidRPr="00275F13">
        <w:rPr>
          <w:rFonts w:ascii="Times New Roman" w:hAnsi="Times New Roman" w:cs="Times New Roman"/>
          <w:sz w:val="24"/>
          <w:szCs w:val="24"/>
        </w:rPr>
        <w:t>; a</w:t>
      </w:r>
      <w:r w:rsidRPr="00275F13">
        <w:rPr>
          <w:rFonts w:ascii="Times New Roman" w:hAnsi="Times New Roman" w:cs="Times New Roman"/>
          <w:sz w:val="24"/>
          <w:szCs w:val="24"/>
        </w:rPr>
        <w:t xml:space="preserve"> José Manuel Miranda, Procurador Fiscal, gracias José Manuel</w:t>
      </w:r>
      <w:r w:rsidR="00D06239" w:rsidRPr="00275F13">
        <w:rPr>
          <w:rFonts w:ascii="Times New Roman" w:hAnsi="Times New Roman" w:cs="Times New Roman"/>
          <w:sz w:val="24"/>
          <w:szCs w:val="24"/>
        </w:rPr>
        <w:t xml:space="preserve">; a </w:t>
      </w:r>
      <w:r w:rsidRPr="00275F13">
        <w:rPr>
          <w:rFonts w:ascii="Times New Roman" w:hAnsi="Times New Roman" w:cs="Times New Roman"/>
          <w:sz w:val="24"/>
          <w:szCs w:val="24"/>
        </w:rPr>
        <w:t>José Arturo Lozano, Director General del ISSEMYM, muchas gracias Arturo</w:t>
      </w:r>
      <w:r w:rsidR="00E83185"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E83185" w:rsidRPr="00275F13">
        <w:rPr>
          <w:rFonts w:ascii="Times New Roman" w:hAnsi="Times New Roman" w:cs="Times New Roman"/>
          <w:sz w:val="24"/>
          <w:szCs w:val="24"/>
        </w:rPr>
        <w:t xml:space="preserve">a </w:t>
      </w:r>
      <w:r w:rsidRPr="00275F13">
        <w:rPr>
          <w:rFonts w:ascii="Times New Roman" w:hAnsi="Times New Roman" w:cs="Times New Roman"/>
          <w:sz w:val="24"/>
          <w:szCs w:val="24"/>
        </w:rPr>
        <w:t>David Arellano, Coordinador Jurídico de la Secretaría, gracias David y a Rodolfo Rivadene</w:t>
      </w:r>
      <w:r w:rsidR="009060D7" w:rsidRPr="00275F13">
        <w:rPr>
          <w:rFonts w:ascii="Times New Roman" w:hAnsi="Times New Roman" w:cs="Times New Roman"/>
          <w:sz w:val="24"/>
          <w:szCs w:val="24"/>
        </w:rPr>
        <w:t>y</w:t>
      </w:r>
      <w:r w:rsidRPr="00275F13">
        <w:rPr>
          <w:rFonts w:ascii="Times New Roman" w:hAnsi="Times New Roman" w:cs="Times New Roman"/>
          <w:sz w:val="24"/>
          <w:szCs w:val="24"/>
        </w:rPr>
        <w:t xml:space="preserve">ra, Titular de la </w:t>
      </w:r>
      <w:r w:rsidR="00F31AC3" w:rsidRPr="00275F13">
        <w:rPr>
          <w:rFonts w:ascii="Times New Roman" w:hAnsi="Times New Roman" w:cs="Times New Roman"/>
          <w:color w:val="FF0000"/>
          <w:sz w:val="24"/>
          <w:szCs w:val="24"/>
        </w:rPr>
        <w:t>UIPE</w:t>
      </w:r>
      <w:r w:rsidRPr="00275F13">
        <w:rPr>
          <w:rFonts w:ascii="Times New Roman" w:hAnsi="Times New Roman" w:cs="Times New Roman"/>
          <w:sz w:val="24"/>
          <w:szCs w:val="24"/>
        </w:rPr>
        <w:t>, gracias Rodolfo por estar aquí también.</w:t>
      </w:r>
    </w:p>
    <w:p w:rsidR="00C00F3B"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Muchas gracias por acompañarnos en estos trabajos de análisis del Paquete Fiscal 2023, bienvenidos siempre a </w:t>
      </w:r>
      <w:r w:rsidR="00455787" w:rsidRPr="00275F13">
        <w:rPr>
          <w:rFonts w:ascii="Times New Roman" w:hAnsi="Times New Roman" w:cs="Times New Roman"/>
          <w:sz w:val="24"/>
          <w:szCs w:val="24"/>
        </w:rPr>
        <w:t>“</w:t>
      </w:r>
      <w:r w:rsidRPr="00275F13">
        <w:rPr>
          <w:rFonts w:ascii="Times New Roman" w:hAnsi="Times New Roman" w:cs="Times New Roman"/>
          <w:sz w:val="24"/>
          <w:szCs w:val="24"/>
        </w:rPr>
        <w:t>La Casa del Pueblo</w:t>
      </w:r>
      <w:r w:rsidR="00455787" w:rsidRPr="00275F13">
        <w:rPr>
          <w:rFonts w:ascii="Times New Roman" w:hAnsi="Times New Roman" w:cs="Times New Roman"/>
          <w:sz w:val="24"/>
          <w:szCs w:val="24"/>
        </w:rPr>
        <w:t>”;</w:t>
      </w:r>
      <w:r w:rsidRPr="00275F13">
        <w:rPr>
          <w:rFonts w:ascii="Times New Roman" w:hAnsi="Times New Roman" w:cs="Times New Roman"/>
          <w:sz w:val="24"/>
          <w:szCs w:val="24"/>
        </w:rPr>
        <w:t xml:space="preserve"> doy la bienvenida también a quienes se encuentran en el Recinto y a través de las diferentes redes sociales.</w:t>
      </w:r>
    </w:p>
    <w:p w:rsidR="00C00F3B"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Agradezco la presencia del Vicepresidente de la Junta de Coordinación Política, al diputado Elías Rescala, al diputado Rigoberto Vargas y a todos nuestros diputados y diputadas asociados, que el día de hoy se encuentran en estas comisiones unidas para el trabajo y análisis del Paquete Fiscal 2023.</w:t>
      </w:r>
    </w:p>
    <w:p w:rsidR="00C00F3B"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Para la validez de la reunión</w:t>
      </w:r>
      <w:r w:rsidR="00455787" w:rsidRPr="00275F13">
        <w:rPr>
          <w:rFonts w:ascii="Times New Roman" w:hAnsi="Times New Roman" w:cs="Times New Roman"/>
          <w:sz w:val="24"/>
          <w:szCs w:val="24"/>
        </w:rPr>
        <w:t>,</w:t>
      </w:r>
      <w:r w:rsidRPr="00275F13">
        <w:rPr>
          <w:rFonts w:ascii="Times New Roman" w:hAnsi="Times New Roman" w:cs="Times New Roman"/>
          <w:sz w:val="24"/>
          <w:szCs w:val="24"/>
        </w:rPr>
        <w:t xml:space="preserve"> pido a la Secretaría verificar el quórum.</w:t>
      </w:r>
    </w:p>
    <w:p w:rsidR="00C00F3B" w:rsidRPr="00275F13" w:rsidRDefault="00C00F3B"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SECRETARIO DIP. FRANCISCO SANTOS ARREOLA. Una disculpa compañeros legisladores.</w:t>
      </w:r>
    </w:p>
    <w:p w:rsidR="00C00F3B" w:rsidRPr="00275F13" w:rsidRDefault="00C00F3B" w:rsidP="00275F13">
      <w:pPr>
        <w:pStyle w:val="Sinespaciado"/>
        <w:jc w:val="center"/>
        <w:rPr>
          <w:rFonts w:ascii="Times New Roman" w:hAnsi="Times New Roman" w:cs="Times New Roman"/>
          <w:sz w:val="24"/>
          <w:szCs w:val="24"/>
        </w:rPr>
      </w:pPr>
      <w:r w:rsidRPr="00275F13">
        <w:rPr>
          <w:rFonts w:ascii="Times New Roman" w:hAnsi="Times New Roman" w:cs="Times New Roman"/>
          <w:sz w:val="24"/>
          <w:szCs w:val="24"/>
        </w:rPr>
        <w:t>COMISIÓN DE PLANEACIÓN Y GASTO PÚBLICO</w:t>
      </w:r>
    </w:p>
    <w:p w:rsidR="008405B0" w:rsidRPr="00275F13" w:rsidRDefault="00C00F3B" w:rsidP="00275F13">
      <w:pPr>
        <w:pStyle w:val="Sinespaciado"/>
        <w:jc w:val="center"/>
        <w:rPr>
          <w:rFonts w:ascii="Times New Roman" w:hAnsi="Times New Roman" w:cs="Times New Roman"/>
          <w:i/>
          <w:sz w:val="24"/>
          <w:szCs w:val="24"/>
        </w:rPr>
      </w:pPr>
      <w:r w:rsidRPr="00275F13">
        <w:rPr>
          <w:rFonts w:ascii="Times New Roman" w:hAnsi="Times New Roman" w:cs="Times New Roman"/>
          <w:i/>
          <w:sz w:val="24"/>
          <w:szCs w:val="24"/>
        </w:rPr>
        <w:t>(Registro de asistencia)</w:t>
      </w:r>
    </w:p>
    <w:p w:rsidR="008405B0" w:rsidRPr="00275F13" w:rsidRDefault="00AB5E0D" w:rsidP="00275F13">
      <w:pPr>
        <w:pStyle w:val="Sinespaciado"/>
        <w:jc w:val="center"/>
        <w:rPr>
          <w:rFonts w:ascii="Times New Roman" w:hAnsi="Times New Roman" w:cs="Times New Roman"/>
          <w:sz w:val="24"/>
          <w:szCs w:val="24"/>
          <w:lang w:eastAsia="es-MX"/>
        </w:rPr>
      </w:pPr>
      <w:r w:rsidRPr="00275F13">
        <w:rPr>
          <w:rFonts w:ascii="Times New Roman" w:hAnsi="Times New Roman" w:cs="Times New Roman"/>
          <w:sz w:val="24"/>
          <w:szCs w:val="24"/>
          <w:lang w:eastAsia="es-MX"/>
        </w:rPr>
        <w:t>COMISIÓN DE FINANZAS PÚBLICAS</w:t>
      </w:r>
    </w:p>
    <w:p w:rsidR="008405B0" w:rsidRPr="00275F13" w:rsidRDefault="008405B0" w:rsidP="00275F13">
      <w:pPr>
        <w:pStyle w:val="Sinespaciado"/>
        <w:jc w:val="center"/>
        <w:rPr>
          <w:rFonts w:ascii="Times New Roman" w:hAnsi="Times New Roman" w:cs="Times New Roman"/>
          <w:i/>
          <w:sz w:val="24"/>
          <w:szCs w:val="24"/>
          <w:lang w:eastAsia="es-MX"/>
        </w:rPr>
      </w:pPr>
      <w:r w:rsidRPr="00275F13">
        <w:rPr>
          <w:rFonts w:ascii="Times New Roman" w:hAnsi="Times New Roman" w:cs="Times New Roman"/>
          <w:i/>
          <w:sz w:val="24"/>
          <w:szCs w:val="24"/>
          <w:lang w:eastAsia="es-MX"/>
        </w:rPr>
        <w:t>(Registro de asistencia)</w:t>
      </w:r>
    </w:p>
    <w:p w:rsidR="008405B0" w:rsidRPr="00275F13" w:rsidRDefault="00CD69CB"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rPr>
        <w:t xml:space="preserve">SECRETARIO DIP. FRANCISCO SANTOS ARREOLA. </w:t>
      </w:r>
      <w:r w:rsidR="008405B0" w:rsidRPr="00275F13">
        <w:rPr>
          <w:rFonts w:ascii="Times New Roman" w:hAnsi="Times New Roman" w:cs="Times New Roman"/>
          <w:sz w:val="24"/>
          <w:szCs w:val="24"/>
          <w:lang w:eastAsia="es-MX"/>
        </w:rPr>
        <w:t xml:space="preserve">Diputada </w:t>
      </w:r>
      <w:r w:rsidRPr="00275F13">
        <w:rPr>
          <w:rFonts w:ascii="Times New Roman" w:hAnsi="Times New Roman" w:cs="Times New Roman"/>
          <w:sz w:val="24"/>
          <w:szCs w:val="24"/>
          <w:lang w:eastAsia="es-MX"/>
        </w:rPr>
        <w:t xml:space="preserve">Presidenta, </w:t>
      </w:r>
      <w:r w:rsidR="008405B0" w:rsidRPr="00275F13">
        <w:rPr>
          <w:rFonts w:ascii="Times New Roman" w:hAnsi="Times New Roman" w:cs="Times New Roman"/>
          <w:sz w:val="24"/>
          <w:szCs w:val="24"/>
          <w:lang w:eastAsia="es-MX"/>
        </w:rPr>
        <w:t>existe quórum, procede a abrir la reunión.</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PRESIDENTA DIP. MÓNICA ANGÉLICA ÁLVAREZ NEMER. Gracias diputado Secretario.</w:t>
      </w:r>
    </w:p>
    <w:p w:rsidR="00D80128" w:rsidRPr="00275F13" w:rsidRDefault="000F287A"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Se </w:t>
      </w:r>
      <w:r w:rsidR="00D80128" w:rsidRPr="00275F13">
        <w:rPr>
          <w:rFonts w:ascii="Times New Roman" w:hAnsi="Times New Roman" w:cs="Times New Roman"/>
          <w:sz w:val="24"/>
          <w:szCs w:val="24"/>
          <w:lang w:eastAsia="es-MX"/>
        </w:rPr>
        <w:t>registra s</w:t>
      </w:r>
      <w:r w:rsidRPr="00275F13">
        <w:rPr>
          <w:rFonts w:ascii="Times New Roman" w:hAnsi="Times New Roman" w:cs="Times New Roman"/>
          <w:sz w:val="24"/>
          <w:szCs w:val="24"/>
          <w:lang w:eastAsia="es-MX"/>
        </w:rPr>
        <w:t>u asistencia diputado Faustino.</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También agradezco la presencia de María Luisa Mendoza Mondragón, vocal de la JUCOPO; del diputado Martín Zepeda, igualmente vocal de la JUCOPO y de Sergio García So</w:t>
      </w:r>
      <w:r w:rsidR="000F287A" w:rsidRPr="00275F13">
        <w:rPr>
          <w:rFonts w:ascii="Times New Roman" w:hAnsi="Times New Roman" w:cs="Times New Roman"/>
          <w:sz w:val="24"/>
          <w:szCs w:val="24"/>
          <w:lang w:eastAsia="es-MX"/>
        </w:rPr>
        <w:t>s</w:t>
      </w:r>
      <w:r w:rsidRPr="00275F13">
        <w:rPr>
          <w:rFonts w:ascii="Times New Roman" w:hAnsi="Times New Roman" w:cs="Times New Roman"/>
          <w:sz w:val="24"/>
          <w:szCs w:val="24"/>
          <w:lang w:eastAsia="es-MX"/>
        </w:rPr>
        <w:t>a, vocal de la JUCOPO, muchas gracias por s</w:t>
      </w:r>
      <w:r w:rsidR="000F287A" w:rsidRPr="00275F13">
        <w:rPr>
          <w:rFonts w:ascii="Times New Roman" w:hAnsi="Times New Roman" w:cs="Times New Roman"/>
          <w:sz w:val="24"/>
          <w:szCs w:val="24"/>
          <w:lang w:eastAsia="es-MX"/>
        </w:rPr>
        <w:t>u presencia aquí el día de hoy.</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Se declara la existencia del quórum y se abre la </w:t>
      </w:r>
      <w:r w:rsidR="00D80128" w:rsidRPr="00275F13">
        <w:rPr>
          <w:rFonts w:ascii="Times New Roman" w:hAnsi="Times New Roman" w:cs="Times New Roman"/>
          <w:sz w:val="24"/>
          <w:szCs w:val="24"/>
          <w:lang w:eastAsia="es-MX"/>
        </w:rPr>
        <w:t xml:space="preserve">Reunión </w:t>
      </w:r>
      <w:r w:rsidRPr="00275F13">
        <w:rPr>
          <w:rFonts w:ascii="Times New Roman" w:hAnsi="Times New Roman" w:cs="Times New Roman"/>
          <w:sz w:val="24"/>
          <w:szCs w:val="24"/>
          <w:lang w:eastAsia="es-MX"/>
        </w:rPr>
        <w:t xml:space="preserve">de las Comisiones Legislativas de Planeación y Gasto Público y de Finanzas Públicas, siendo </w:t>
      </w:r>
      <w:r w:rsidR="00D80128" w:rsidRPr="00275F13">
        <w:rPr>
          <w:rFonts w:ascii="Times New Roman" w:hAnsi="Times New Roman" w:cs="Times New Roman"/>
          <w:sz w:val="24"/>
          <w:szCs w:val="24"/>
          <w:lang w:eastAsia="es-MX"/>
        </w:rPr>
        <w:t xml:space="preserve">las </w:t>
      </w:r>
      <w:r w:rsidRPr="00275F13">
        <w:rPr>
          <w:rFonts w:ascii="Times New Roman" w:hAnsi="Times New Roman" w:cs="Times New Roman"/>
          <w:sz w:val="24"/>
          <w:szCs w:val="24"/>
          <w:lang w:eastAsia="es-MX"/>
        </w:rPr>
        <w:t>diecisiete horas con cincuenta y un minutos del día jueves ocho de diciembre del año dos mil veintidós.</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Con sujeción al artículo 16 del Reglamento de este Poder Legislativo</w:t>
      </w:r>
      <w:r w:rsidR="00D80128" w:rsidRPr="00275F13">
        <w:rPr>
          <w:rFonts w:ascii="Times New Roman" w:hAnsi="Times New Roman" w:cs="Times New Roman"/>
          <w:sz w:val="24"/>
          <w:szCs w:val="24"/>
          <w:lang w:eastAsia="es-MX"/>
        </w:rPr>
        <w:t>,</w:t>
      </w:r>
      <w:r w:rsidR="0055283C" w:rsidRPr="00275F13">
        <w:rPr>
          <w:rFonts w:ascii="Times New Roman" w:hAnsi="Times New Roman" w:cs="Times New Roman"/>
          <w:sz w:val="24"/>
          <w:szCs w:val="24"/>
          <w:lang w:eastAsia="es-MX"/>
        </w:rPr>
        <w:t xml:space="preserve"> la reunión es pública.</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Comunique la Secretaría la propuesta de orden del día.</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SECRETARIO DIP. FRANCISCO JAVIER SANTOS ARREOLA.</w:t>
      </w:r>
      <w:r w:rsidR="0055283C" w:rsidRPr="00275F13">
        <w:rPr>
          <w:rFonts w:ascii="Times New Roman" w:hAnsi="Times New Roman" w:cs="Times New Roman"/>
          <w:sz w:val="24"/>
          <w:szCs w:val="24"/>
          <w:lang w:eastAsia="es-MX"/>
        </w:rPr>
        <w:t xml:space="preserve"> Con gusto diputada Presidenta.</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La propuesta de </w:t>
      </w:r>
      <w:r w:rsidR="0055283C" w:rsidRPr="00275F13">
        <w:rPr>
          <w:rFonts w:ascii="Times New Roman" w:hAnsi="Times New Roman" w:cs="Times New Roman"/>
          <w:sz w:val="24"/>
          <w:szCs w:val="24"/>
          <w:lang w:eastAsia="es-MX"/>
        </w:rPr>
        <w:t>orden del día</w:t>
      </w:r>
      <w:r w:rsidRPr="00275F13">
        <w:rPr>
          <w:rFonts w:ascii="Times New Roman" w:hAnsi="Times New Roman" w:cs="Times New Roman"/>
          <w:sz w:val="24"/>
          <w:szCs w:val="24"/>
          <w:lang w:eastAsia="es-MX"/>
        </w:rPr>
        <w:t xml:space="preserve"> es la siguiente:</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1. Análisis de las iniciativas que integran el Paquete Fiscal para el Ejercicio 2023, remitido por el T</w:t>
      </w:r>
      <w:r w:rsidR="00291627" w:rsidRPr="00275F13">
        <w:rPr>
          <w:rFonts w:ascii="Times New Roman" w:hAnsi="Times New Roman" w:cs="Times New Roman"/>
          <w:sz w:val="24"/>
          <w:szCs w:val="24"/>
          <w:lang w:eastAsia="es-MX"/>
        </w:rPr>
        <w:t>itular del Ejecutivo del Estado:</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1.1. Iniciativa de Ley de Ingresos del Estado de México para el Ejercicio Fiscal del año 2023. </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1.2. Iniciativa de Ley de Ingresos de los Municipios del Estado de México para el Ejercicio Fiscal del año 2023. </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1.3. Iniciativa de Decreto del Presupuesto de Egresos del Gobierno del Estado de México para el Ejercicio Fiscal 2023. </w:t>
      </w:r>
    </w:p>
    <w:p w:rsidR="008405B0" w:rsidRPr="00275F13" w:rsidRDefault="008405B0"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1.4. Iniciativa de Reformas, Adiciones y Derogaciones al Código Financiero del Estado de México y Municipios y otros ordenamientos. </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2. Clausura de la reunión.</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lastRenderedPageBreak/>
        <w:t>PRESIDENTA DIP. MÓNICA ANGÉLICA ÁLVAREZ NEMER. Quienes estén de acuerdo en que la propuesta que ha comunicado la Secretaría sea aprobada con el carácter de orden del día, sírvase levantar la mano ¿En contra, en abstención?</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SECRETARIO DIP. FRANCISCO JAVIER SANTOS ARREOLA. La propuesta ha sido aprobada por unanimidad de votos.</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PRESIDENTA DIP. MÓNICA ANGÉLICA ÁLVAREZ NEMER. Cedo la palabra al Secretario de Finanzas, Rodrigo Jarque Lira, quien nos dará una semblanza general y abrirá los trabajos por parte de la Secretaría en estas comisiones para hacer el análisis, diagnóstico, estudio y en su caso, dictaminación del Paquete Fiscal 2023, para que después</w:t>
      </w:r>
      <w:r w:rsidR="00E91844"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su equipo técnico y además los funcionarios públicos de la propia Secretaría</w:t>
      </w:r>
      <w:r w:rsidR="008926F7"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nos den todas las especificaciones y también puedan responder las preguntas que se den el día de hoy y </w:t>
      </w:r>
      <w:r w:rsidR="00E91844" w:rsidRPr="00275F13">
        <w:rPr>
          <w:rFonts w:ascii="Times New Roman" w:hAnsi="Times New Roman" w:cs="Times New Roman"/>
          <w:sz w:val="24"/>
          <w:szCs w:val="24"/>
          <w:lang w:eastAsia="es-MX"/>
        </w:rPr>
        <w:t xml:space="preserve">en </w:t>
      </w:r>
      <w:r w:rsidRPr="00275F13">
        <w:rPr>
          <w:rFonts w:ascii="Times New Roman" w:hAnsi="Times New Roman" w:cs="Times New Roman"/>
          <w:sz w:val="24"/>
          <w:szCs w:val="24"/>
          <w:lang w:eastAsia="es-MX"/>
        </w:rPr>
        <w:t>lo subsecuente. Nuevamente gracias por tu presencia aquí Secretario y tienes el uso de la voz.</w:t>
      </w:r>
    </w:p>
    <w:p w:rsidR="008405B0" w:rsidRPr="00275F13" w:rsidRDefault="008405B0"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MTRO. RODRIGO JARQUE LIRA. Muchísimas gracias. </w:t>
      </w:r>
    </w:p>
    <w:p w:rsidR="000D7C93" w:rsidRPr="00275F13" w:rsidRDefault="008405B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lang w:eastAsia="es-MX"/>
        </w:rPr>
        <w:t xml:space="preserve">Muy buenas tardes a todos, me da mucho gusto estar aquí con esta invitación que me hace las Comisiones </w:t>
      </w:r>
      <w:r w:rsidR="00E91844" w:rsidRPr="00275F13">
        <w:rPr>
          <w:rFonts w:ascii="Times New Roman" w:hAnsi="Times New Roman" w:cs="Times New Roman"/>
          <w:sz w:val="24"/>
          <w:szCs w:val="24"/>
          <w:lang w:eastAsia="es-MX"/>
        </w:rPr>
        <w:t xml:space="preserve">Unidas </w:t>
      </w:r>
      <w:r w:rsidRPr="00275F13">
        <w:rPr>
          <w:rFonts w:ascii="Times New Roman" w:hAnsi="Times New Roman" w:cs="Times New Roman"/>
          <w:sz w:val="24"/>
          <w:szCs w:val="24"/>
          <w:lang w:eastAsia="es-MX"/>
        </w:rPr>
        <w:t xml:space="preserve">de Finanzas Públicas y de Planeación y Gasto. Saludo con mucho gusto y </w:t>
      </w:r>
      <w:r w:rsidR="000D7C93" w:rsidRPr="00275F13">
        <w:rPr>
          <w:rFonts w:ascii="Times New Roman" w:hAnsi="Times New Roman" w:cs="Times New Roman"/>
          <w:sz w:val="24"/>
          <w:szCs w:val="24"/>
          <w:lang w:eastAsia="es-MX"/>
        </w:rPr>
        <w:t xml:space="preserve">con </w:t>
      </w:r>
      <w:r w:rsidRPr="00275F13">
        <w:rPr>
          <w:rFonts w:ascii="Times New Roman" w:hAnsi="Times New Roman" w:cs="Times New Roman"/>
          <w:sz w:val="24"/>
          <w:szCs w:val="24"/>
          <w:lang w:eastAsia="es-MX"/>
        </w:rPr>
        <w:t xml:space="preserve">mucho respeto a mis amigos de la Junta de Coordinación Política, al diputado Elías Rescala; al diputado Rigoberto Vargas; </w:t>
      </w:r>
      <w:r w:rsidR="000D7C93" w:rsidRPr="00275F13">
        <w:rPr>
          <w:rFonts w:ascii="Times New Roman" w:hAnsi="Times New Roman" w:cs="Times New Roman"/>
          <w:sz w:val="24"/>
          <w:szCs w:val="24"/>
          <w:lang w:eastAsia="es-MX"/>
        </w:rPr>
        <w:t xml:space="preserve">al </w:t>
      </w:r>
      <w:r w:rsidRPr="00275F13">
        <w:rPr>
          <w:rFonts w:ascii="Times New Roman" w:hAnsi="Times New Roman" w:cs="Times New Roman"/>
          <w:sz w:val="24"/>
          <w:szCs w:val="24"/>
          <w:lang w:eastAsia="es-MX"/>
        </w:rPr>
        <w:t>diputado Martín Zepeda; al diputado Enrique Vargas que está conectado; el diputado Sergio García Sosa y la diputada María Luisa Mondragón, muchísimas gracias por recibirnos. También a los presidentes de comisión, la diputada Mónica Álvarez Nemer; el diputado Paco Santos y a todos las diputadas y los diputados miembros de estas comisiones</w:t>
      </w:r>
      <w:r w:rsidR="00EE6296" w:rsidRPr="00275F13">
        <w:rPr>
          <w:rFonts w:ascii="Times New Roman" w:hAnsi="Times New Roman" w:cs="Times New Roman"/>
          <w:sz w:val="24"/>
          <w:szCs w:val="24"/>
          <w:lang w:eastAsia="es-MX"/>
        </w:rPr>
        <w:t xml:space="preserve"> unidas</w:t>
      </w:r>
      <w:r w:rsidR="000D7C93" w:rsidRPr="00275F13">
        <w:rPr>
          <w:rFonts w:ascii="Times New Roman" w:hAnsi="Times New Roman" w:cs="Times New Roman"/>
          <w:sz w:val="24"/>
          <w:szCs w:val="24"/>
          <w:lang w:eastAsia="es-MX"/>
        </w:rPr>
        <w:t>,</w:t>
      </w:r>
      <w:r w:rsidR="00EE6296" w:rsidRPr="00275F13">
        <w:rPr>
          <w:rFonts w:ascii="Times New Roman" w:hAnsi="Times New Roman" w:cs="Times New Roman"/>
          <w:sz w:val="24"/>
          <w:szCs w:val="24"/>
          <w:lang w:eastAsia="es-MX"/>
        </w:rPr>
        <w:t xml:space="preserve"> muchas </w:t>
      </w:r>
      <w:r w:rsidR="00EE6296" w:rsidRPr="00275F13">
        <w:rPr>
          <w:rFonts w:ascii="Times New Roman" w:hAnsi="Times New Roman" w:cs="Times New Roman"/>
          <w:sz w:val="24"/>
          <w:szCs w:val="24"/>
        </w:rPr>
        <w:t>g</w:t>
      </w:r>
      <w:r w:rsidR="005D24B4" w:rsidRPr="00275F13">
        <w:rPr>
          <w:rFonts w:ascii="Times New Roman" w:hAnsi="Times New Roman" w:cs="Times New Roman"/>
          <w:sz w:val="24"/>
          <w:szCs w:val="24"/>
        </w:rPr>
        <w:t xml:space="preserve">racias por tenernos aquí. </w:t>
      </w:r>
    </w:p>
    <w:p w:rsidR="00AA5E25" w:rsidRPr="00275F13" w:rsidRDefault="005D24B4"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Estamos aquí reunidos después de varias reuniones</w:t>
      </w:r>
      <w:r w:rsidR="000D7C93" w:rsidRPr="00275F13">
        <w:rPr>
          <w:rFonts w:ascii="Times New Roman" w:hAnsi="Times New Roman" w:cs="Times New Roman"/>
          <w:sz w:val="24"/>
          <w:szCs w:val="24"/>
        </w:rPr>
        <w:t xml:space="preserve">, como </w:t>
      </w:r>
      <w:r w:rsidRPr="00275F13">
        <w:rPr>
          <w:rFonts w:ascii="Times New Roman" w:hAnsi="Times New Roman" w:cs="Times New Roman"/>
          <w:sz w:val="24"/>
          <w:szCs w:val="24"/>
        </w:rPr>
        <w:t xml:space="preserve">ustedes saben, el día 21 de noviembre presentamos a esta Legislatura el Paquete Fiscal que consta de </w:t>
      </w:r>
      <w:r w:rsidR="000D7C93" w:rsidRPr="00275F13">
        <w:rPr>
          <w:rFonts w:ascii="Times New Roman" w:hAnsi="Times New Roman" w:cs="Times New Roman"/>
          <w:sz w:val="24"/>
          <w:szCs w:val="24"/>
        </w:rPr>
        <w:t>4</w:t>
      </w:r>
      <w:r w:rsidRPr="00275F13">
        <w:rPr>
          <w:rFonts w:ascii="Times New Roman" w:hAnsi="Times New Roman" w:cs="Times New Roman"/>
          <w:sz w:val="24"/>
          <w:szCs w:val="24"/>
        </w:rPr>
        <w:t xml:space="preserve"> documentos la Ley de Ingresos de los Municipios, la Ley de Ingresos del Estado, el Presupuesto de Egresos del Estado con sus </w:t>
      </w:r>
      <w:r w:rsidR="000D7C93" w:rsidRPr="00275F13">
        <w:rPr>
          <w:rFonts w:ascii="Times New Roman" w:hAnsi="Times New Roman" w:cs="Times New Roman"/>
          <w:sz w:val="24"/>
          <w:szCs w:val="24"/>
        </w:rPr>
        <w:t>9</w:t>
      </w:r>
      <w:r w:rsidRPr="00275F13">
        <w:rPr>
          <w:rFonts w:ascii="Times New Roman" w:hAnsi="Times New Roman" w:cs="Times New Roman"/>
          <w:sz w:val="24"/>
          <w:szCs w:val="24"/>
        </w:rPr>
        <w:t xml:space="preserve"> anexos y algunas reformas al Código Financiero. A partir de ese momento hemos tenido varias reuniones con cada uno de los grupos parlamentarios</w:t>
      </w:r>
      <w:r w:rsidR="00257941" w:rsidRPr="00275F13">
        <w:rPr>
          <w:rFonts w:ascii="Times New Roman" w:hAnsi="Times New Roman" w:cs="Times New Roman"/>
          <w:sz w:val="24"/>
          <w:szCs w:val="24"/>
        </w:rPr>
        <w:t>;</w:t>
      </w:r>
      <w:r w:rsidRPr="00275F13">
        <w:rPr>
          <w:rFonts w:ascii="Times New Roman" w:hAnsi="Times New Roman" w:cs="Times New Roman"/>
          <w:sz w:val="24"/>
          <w:szCs w:val="24"/>
        </w:rPr>
        <w:t xml:space="preserve"> primero con la Junta de Coordinación Política, donde presentamos con una presentación</w:t>
      </w:r>
      <w:r w:rsidR="00257941" w:rsidRPr="00275F13">
        <w:rPr>
          <w:rFonts w:ascii="Times New Roman" w:hAnsi="Times New Roman" w:cs="Times New Roman"/>
          <w:sz w:val="24"/>
          <w:szCs w:val="24"/>
        </w:rPr>
        <w:t>,</w:t>
      </w:r>
      <w:r w:rsidRPr="00275F13">
        <w:rPr>
          <w:rFonts w:ascii="Times New Roman" w:hAnsi="Times New Roman" w:cs="Times New Roman"/>
          <w:sz w:val="24"/>
          <w:szCs w:val="24"/>
        </w:rPr>
        <w:t xml:space="preserve"> fuimos mencionando todas las consideraciones supuestos macroeconómicos que se tienen incluidos para la proyección de ingresos y de gastos, y también fuimos desglosando de lo más general a lo más particular el presupuesto, la </w:t>
      </w:r>
      <w:r w:rsidR="00CA2664" w:rsidRPr="00275F13">
        <w:rPr>
          <w:rFonts w:ascii="Times New Roman" w:hAnsi="Times New Roman" w:cs="Times New Roman"/>
          <w:sz w:val="24"/>
          <w:szCs w:val="24"/>
        </w:rPr>
        <w:t>L</w:t>
      </w:r>
      <w:r w:rsidRPr="00275F13">
        <w:rPr>
          <w:rFonts w:ascii="Times New Roman" w:hAnsi="Times New Roman" w:cs="Times New Roman"/>
          <w:sz w:val="24"/>
          <w:szCs w:val="24"/>
        </w:rPr>
        <w:t xml:space="preserve">ey de </w:t>
      </w:r>
      <w:r w:rsidR="00CA2664" w:rsidRPr="00275F13">
        <w:rPr>
          <w:rFonts w:ascii="Times New Roman" w:hAnsi="Times New Roman" w:cs="Times New Roman"/>
          <w:sz w:val="24"/>
          <w:szCs w:val="24"/>
        </w:rPr>
        <w:t>I</w:t>
      </w:r>
      <w:r w:rsidRPr="00275F13">
        <w:rPr>
          <w:rFonts w:ascii="Times New Roman" w:hAnsi="Times New Roman" w:cs="Times New Roman"/>
          <w:sz w:val="24"/>
          <w:szCs w:val="24"/>
        </w:rPr>
        <w:t>ngresos, los distintos rubros y fuimos atendiendo algunas de las preguntas que se nos fueron haciendo para ampliar la información, después tuvimos reuniones con cada uno de los grupos parlamentarios</w:t>
      </w:r>
      <w:r w:rsidR="00257941" w:rsidRPr="00275F13">
        <w:rPr>
          <w:rFonts w:ascii="Times New Roman" w:hAnsi="Times New Roman" w:cs="Times New Roman"/>
          <w:sz w:val="24"/>
          <w:szCs w:val="24"/>
        </w:rPr>
        <w:t>, d</w:t>
      </w:r>
      <w:r w:rsidRPr="00275F13">
        <w:rPr>
          <w:rFonts w:ascii="Times New Roman" w:hAnsi="Times New Roman" w:cs="Times New Roman"/>
          <w:sz w:val="24"/>
          <w:szCs w:val="24"/>
        </w:rPr>
        <w:t>esde ese momento hemos tenido ya reuniones con todos los grupos parlamentarios para poder ampliar toda la información con cada uno de los de los diputados y prácticamente diría yo con algunas ausencias</w:t>
      </w:r>
      <w:r w:rsidR="00257941" w:rsidRPr="00275F13">
        <w:rPr>
          <w:rFonts w:ascii="Times New Roman" w:hAnsi="Times New Roman" w:cs="Times New Roman"/>
          <w:sz w:val="24"/>
          <w:szCs w:val="24"/>
        </w:rPr>
        <w:t>;</w:t>
      </w:r>
      <w:r w:rsidRPr="00275F13">
        <w:rPr>
          <w:rFonts w:ascii="Times New Roman" w:hAnsi="Times New Roman" w:cs="Times New Roman"/>
          <w:sz w:val="24"/>
          <w:szCs w:val="24"/>
        </w:rPr>
        <w:t xml:space="preserve"> pero hemos ya tenido esta plática con los 75 diputados de esta Legislatura, en donde hemos podido explicar un poco cómo está, de dónde viene, cuál es el origen y los supuestos para poder llegar al presupuesto que se sometió a consideración</w:t>
      </w:r>
      <w:r w:rsidR="00AA5E25" w:rsidRPr="00275F13">
        <w:rPr>
          <w:rFonts w:ascii="Times New Roman" w:hAnsi="Times New Roman" w:cs="Times New Roman"/>
          <w:sz w:val="24"/>
          <w:szCs w:val="24"/>
        </w:rPr>
        <w:t>.</w:t>
      </w:r>
    </w:p>
    <w:p w:rsidR="005D24B4" w:rsidRPr="00275F13" w:rsidRDefault="00AA5E25"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rPr>
        <w:t xml:space="preserve">El </w:t>
      </w:r>
      <w:r w:rsidR="005D24B4" w:rsidRPr="00275F13">
        <w:rPr>
          <w:rFonts w:ascii="Times New Roman" w:hAnsi="Times New Roman" w:cs="Times New Roman"/>
          <w:sz w:val="24"/>
          <w:szCs w:val="24"/>
        </w:rPr>
        <w:t>día de hoy me acompaña también, como lo han hecho en otras reuniones, el equipo de la Secretaría de Finanzas, en donde como vayan pasando los diferentes puntos</w:t>
      </w:r>
      <w:r w:rsidRPr="00275F13">
        <w:rPr>
          <w:rFonts w:ascii="Times New Roman" w:hAnsi="Times New Roman" w:cs="Times New Roman"/>
          <w:sz w:val="24"/>
          <w:szCs w:val="24"/>
        </w:rPr>
        <w:t>.</w:t>
      </w:r>
      <w:r w:rsidR="005D24B4" w:rsidRPr="00275F13">
        <w:rPr>
          <w:rFonts w:ascii="Times New Roman" w:hAnsi="Times New Roman" w:cs="Times New Roman"/>
          <w:sz w:val="24"/>
          <w:szCs w:val="24"/>
        </w:rPr>
        <w:t xml:space="preserve"> </w:t>
      </w:r>
      <w:r w:rsidRPr="00275F13">
        <w:rPr>
          <w:rFonts w:ascii="Times New Roman" w:hAnsi="Times New Roman" w:cs="Times New Roman"/>
          <w:sz w:val="24"/>
          <w:szCs w:val="24"/>
        </w:rPr>
        <w:t xml:space="preserve">Yo </w:t>
      </w:r>
      <w:r w:rsidR="005D24B4" w:rsidRPr="00275F13">
        <w:rPr>
          <w:rFonts w:ascii="Times New Roman" w:hAnsi="Times New Roman" w:cs="Times New Roman"/>
          <w:sz w:val="24"/>
          <w:szCs w:val="24"/>
        </w:rPr>
        <w:t>quisiera darles la palabra para que nos pudieran hacer una si bien ya hicimos una exposición y una presentación que pudieran comentar de cada uno de los documentos de la Ley de Ingresos, por ejemplo, los  hitos o las generalidades de cada uno de estos documentos de manera breve</w:t>
      </w:r>
      <w:r w:rsidRPr="00275F13">
        <w:rPr>
          <w:rFonts w:ascii="Times New Roman" w:hAnsi="Times New Roman" w:cs="Times New Roman"/>
          <w:sz w:val="24"/>
          <w:szCs w:val="24"/>
        </w:rPr>
        <w:t>;</w:t>
      </w:r>
      <w:r w:rsidR="005D24B4" w:rsidRPr="00275F13">
        <w:rPr>
          <w:rFonts w:ascii="Times New Roman" w:hAnsi="Times New Roman" w:cs="Times New Roman"/>
          <w:sz w:val="24"/>
          <w:szCs w:val="24"/>
        </w:rPr>
        <w:t xml:space="preserve"> también en la parte de presupuesto de código de cada uno de los documentos que se presentaron, poder comentar esas particularidades y luego estar obviamente con la total disposición para poder atender cualquier duda o comentario que tengan las y los legisladores de estas comisiones en esta reunión. </w:t>
      </w:r>
    </w:p>
    <w:p w:rsidR="005D24B4" w:rsidRPr="00275F13" w:rsidRDefault="005D24B4"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Por mi parte diputada, sería cuanto.</w:t>
      </w:r>
    </w:p>
    <w:p w:rsidR="005D24B4" w:rsidRPr="00275F13" w:rsidRDefault="005D24B4"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 xml:space="preserve">PRESIDENTA DIP. MÓNICA ANGÉLICA ÁLVAREZ NEMER. Muchas gracias Secretario Rodrigo </w:t>
      </w:r>
      <w:r w:rsidRPr="00275F13">
        <w:rPr>
          <w:rFonts w:ascii="Times New Roman" w:hAnsi="Times New Roman" w:cs="Times New Roman"/>
          <w:sz w:val="24"/>
          <w:szCs w:val="24"/>
          <w:shd w:val="clear" w:color="auto" w:fill="FFFFFF"/>
        </w:rPr>
        <w:t>Jarque</w:t>
      </w:r>
      <w:r w:rsidRPr="00275F13">
        <w:rPr>
          <w:rFonts w:ascii="Times New Roman" w:hAnsi="Times New Roman" w:cs="Times New Roman"/>
          <w:sz w:val="24"/>
          <w:szCs w:val="24"/>
        </w:rPr>
        <w:t>, tiene el uso de la palabra del diputado Francisco Santos.</w:t>
      </w:r>
    </w:p>
    <w:p w:rsidR="008D6EDC" w:rsidRPr="00275F13" w:rsidRDefault="005D24B4"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lastRenderedPageBreak/>
        <w:t>DIP. FRANCISCO JAVIER SANTOS ARREOLA. nada más, por procedimiento. Yo digo esta es su casa, señor Secretario</w:t>
      </w:r>
      <w:r w:rsidR="00787F18" w:rsidRPr="00275F13">
        <w:rPr>
          <w:rFonts w:ascii="Times New Roman" w:hAnsi="Times New Roman" w:cs="Times New Roman"/>
          <w:sz w:val="24"/>
          <w:szCs w:val="24"/>
        </w:rPr>
        <w:t>;</w:t>
      </w:r>
      <w:r w:rsidRPr="00275F13">
        <w:rPr>
          <w:rFonts w:ascii="Times New Roman" w:hAnsi="Times New Roman" w:cs="Times New Roman"/>
          <w:sz w:val="24"/>
          <w:szCs w:val="24"/>
        </w:rPr>
        <w:t xml:space="preserve"> pero entendemos que usted tiene una agenda y un plan de trabajo todos los días, que sería difícil que nos pudiera acompañar en el desahogo permanentemente. </w:t>
      </w:r>
    </w:p>
    <w:p w:rsidR="005D24B4" w:rsidRPr="00275F13" w:rsidRDefault="005D24B4"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Entonces, si nos permite, nos podríamos quedar nosotros ya a desahogar toda la agenda de trabajo con sus funcionarios y por supuesto, en el entendido que son de primerísimo nivel y que tienen acceso a usted</w:t>
      </w:r>
      <w:r w:rsidR="008D6EDC" w:rsidRPr="00275F13">
        <w:rPr>
          <w:rFonts w:ascii="Times New Roman" w:hAnsi="Times New Roman" w:cs="Times New Roman"/>
          <w:sz w:val="24"/>
          <w:szCs w:val="24"/>
        </w:rPr>
        <w:t>, s</w:t>
      </w:r>
      <w:r w:rsidRPr="00275F13">
        <w:rPr>
          <w:rFonts w:ascii="Times New Roman" w:hAnsi="Times New Roman" w:cs="Times New Roman"/>
          <w:sz w:val="24"/>
          <w:szCs w:val="24"/>
        </w:rPr>
        <w:t>i hubiera algo importante se podrían enlazar con usted</w:t>
      </w:r>
      <w:r w:rsidR="008D6EDC"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no afectamos su agenda de trabajo y nosotros como quiera, vamos desahogando en el tiempo y en las preguntas que sean necesarias por mis compañeras y compañeros legisladores, a fin de no alterarnos en el desahogo</w:t>
      </w:r>
      <w:r w:rsidR="008D6EDC" w:rsidRPr="00275F13">
        <w:rPr>
          <w:rFonts w:ascii="Times New Roman" w:hAnsi="Times New Roman" w:cs="Times New Roman"/>
          <w:sz w:val="24"/>
          <w:szCs w:val="24"/>
        </w:rPr>
        <w:t>,</w:t>
      </w:r>
      <w:r w:rsidRPr="00275F13">
        <w:rPr>
          <w:rFonts w:ascii="Times New Roman" w:hAnsi="Times New Roman" w:cs="Times New Roman"/>
          <w:sz w:val="24"/>
          <w:szCs w:val="24"/>
        </w:rPr>
        <w:t xml:space="preserve"> no sé si tengan objeción mis compañeras y compañeros</w:t>
      </w:r>
      <w:r w:rsidR="00EA5CA8" w:rsidRPr="00275F13">
        <w:rPr>
          <w:rFonts w:ascii="Times New Roman" w:hAnsi="Times New Roman" w:cs="Times New Roman"/>
          <w:sz w:val="24"/>
          <w:szCs w:val="24"/>
        </w:rPr>
        <w:t>;</w:t>
      </w:r>
      <w:r w:rsidRPr="00275F13">
        <w:rPr>
          <w:rFonts w:ascii="Times New Roman" w:hAnsi="Times New Roman" w:cs="Times New Roman"/>
          <w:sz w:val="24"/>
          <w:szCs w:val="24"/>
        </w:rPr>
        <w:t xml:space="preserve"> pero creo que sería lo correcto</w:t>
      </w:r>
      <w:r w:rsidR="00EA5CA8" w:rsidRPr="00275F13">
        <w:rPr>
          <w:rFonts w:ascii="Times New Roman" w:hAnsi="Times New Roman" w:cs="Times New Roman"/>
          <w:sz w:val="24"/>
          <w:szCs w:val="24"/>
        </w:rPr>
        <w:t xml:space="preserve"> ¿</w:t>
      </w:r>
      <w:r w:rsidRPr="00275F13">
        <w:rPr>
          <w:rFonts w:ascii="Times New Roman" w:hAnsi="Times New Roman" w:cs="Times New Roman"/>
          <w:sz w:val="24"/>
          <w:szCs w:val="24"/>
        </w:rPr>
        <w:t>Les parece bien</w:t>
      </w:r>
      <w:r w:rsidR="00EA5CA8" w:rsidRPr="00275F13">
        <w:rPr>
          <w:rFonts w:ascii="Times New Roman" w:hAnsi="Times New Roman" w:cs="Times New Roman"/>
          <w:sz w:val="24"/>
          <w:szCs w:val="24"/>
        </w:rPr>
        <w:t>?</w:t>
      </w:r>
    </w:p>
    <w:p w:rsidR="005D24B4" w:rsidRPr="00275F13" w:rsidRDefault="005D24B4"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PRESIDENTA DIP. MÓNICA ANGÉLICA ÁLVAREZ NEMER. Gracias, diputado Santos.</w:t>
      </w:r>
    </w:p>
    <w:p w:rsidR="005D24B4" w:rsidRPr="00275F13" w:rsidRDefault="005D24B4"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Entonces agradezco la presencia nuevamente al Secretario de Finanzas, Rodrigo Jarque, y hacemos un receso de 5 minutos, por favor, para que pueda retirarse el Secretario. Gracias, compañeros y compañer</w:t>
      </w:r>
      <w:r w:rsidR="00512EDC" w:rsidRPr="00275F13">
        <w:rPr>
          <w:rFonts w:ascii="Times New Roman" w:hAnsi="Times New Roman" w:cs="Times New Roman"/>
          <w:sz w:val="24"/>
          <w:szCs w:val="24"/>
        </w:rPr>
        <w:t>as.</w:t>
      </w:r>
    </w:p>
    <w:p w:rsidR="002C2E30" w:rsidRPr="00275F13" w:rsidRDefault="002C2E30" w:rsidP="00275F13">
      <w:pPr>
        <w:pStyle w:val="Sinespaciado"/>
        <w:ind w:firstLine="708"/>
        <w:jc w:val="center"/>
        <w:rPr>
          <w:rFonts w:ascii="Times New Roman" w:hAnsi="Times New Roman" w:cs="Times New Roman"/>
          <w:i/>
          <w:sz w:val="24"/>
          <w:szCs w:val="24"/>
        </w:rPr>
      </w:pPr>
      <w:r w:rsidRPr="00275F13">
        <w:rPr>
          <w:rFonts w:ascii="Times New Roman" w:hAnsi="Times New Roman" w:cs="Times New Roman"/>
          <w:i/>
          <w:sz w:val="24"/>
          <w:szCs w:val="24"/>
        </w:rPr>
        <w:t>(Receso)</w:t>
      </w:r>
    </w:p>
    <w:p w:rsidR="002C2E30" w:rsidRPr="00275F13" w:rsidRDefault="002C2E30" w:rsidP="00275F13">
      <w:pPr>
        <w:pStyle w:val="Sinespaciado"/>
        <w:ind w:firstLine="708"/>
        <w:jc w:val="center"/>
        <w:rPr>
          <w:rFonts w:ascii="Times New Roman" w:hAnsi="Times New Roman" w:cs="Times New Roman"/>
          <w:i/>
          <w:sz w:val="24"/>
          <w:szCs w:val="24"/>
        </w:rPr>
      </w:pPr>
      <w:r w:rsidRPr="00275F13">
        <w:rPr>
          <w:rFonts w:ascii="Times New Roman" w:hAnsi="Times New Roman" w:cs="Times New Roman"/>
          <w:i/>
          <w:sz w:val="24"/>
          <w:szCs w:val="24"/>
        </w:rPr>
        <w:t>(</w:t>
      </w:r>
      <w:r w:rsidR="00C71A21" w:rsidRPr="00275F13">
        <w:rPr>
          <w:rFonts w:ascii="Times New Roman" w:hAnsi="Times New Roman" w:cs="Times New Roman"/>
          <w:i/>
          <w:sz w:val="24"/>
          <w:szCs w:val="24"/>
        </w:rPr>
        <w:t xml:space="preserve">Se </w:t>
      </w:r>
      <w:r w:rsidRPr="00275F13">
        <w:rPr>
          <w:rFonts w:ascii="Times New Roman" w:hAnsi="Times New Roman" w:cs="Times New Roman"/>
          <w:i/>
          <w:sz w:val="24"/>
          <w:szCs w:val="24"/>
        </w:rPr>
        <w:t xml:space="preserve">reanuda la </w:t>
      </w:r>
      <w:r w:rsidR="00C71A21" w:rsidRPr="00275F13">
        <w:rPr>
          <w:rFonts w:ascii="Times New Roman" w:hAnsi="Times New Roman" w:cs="Times New Roman"/>
          <w:i/>
          <w:sz w:val="24"/>
          <w:szCs w:val="24"/>
        </w:rPr>
        <w:t>Comisión</w:t>
      </w:r>
      <w:r w:rsidRPr="00275F13">
        <w:rPr>
          <w:rFonts w:ascii="Times New Roman" w:hAnsi="Times New Roman" w:cs="Times New Roman"/>
          <w:i/>
          <w:sz w:val="24"/>
          <w:szCs w:val="24"/>
        </w:rPr>
        <w:t>)</w:t>
      </w:r>
    </w:p>
    <w:p w:rsidR="005D24B4" w:rsidRPr="00275F13" w:rsidRDefault="002C2E3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 xml:space="preserve">PRESIDENTA DIP. MÓNICA ANGÉLICA ÁLVAREZ NEMER. </w:t>
      </w:r>
      <w:r w:rsidR="005D24B4" w:rsidRPr="00275F13">
        <w:rPr>
          <w:rFonts w:ascii="Times New Roman" w:hAnsi="Times New Roman" w:cs="Times New Roman"/>
          <w:sz w:val="24"/>
          <w:szCs w:val="24"/>
        </w:rPr>
        <w:t>Se reanuda la reunión de las Comisiones Unidas de Planeación y Gasto Público y Finanzas Públicas, con apego al punto uno del orden del día y en específico en el punto 1.1</w:t>
      </w:r>
      <w:r w:rsidR="0003779F" w:rsidRPr="00275F13">
        <w:rPr>
          <w:rFonts w:ascii="Times New Roman" w:hAnsi="Times New Roman" w:cs="Times New Roman"/>
          <w:sz w:val="24"/>
          <w:szCs w:val="24"/>
        </w:rPr>
        <w:t>,</w:t>
      </w:r>
      <w:r w:rsidR="005D24B4" w:rsidRPr="00275F13">
        <w:rPr>
          <w:rFonts w:ascii="Times New Roman" w:hAnsi="Times New Roman" w:cs="Times New Roman"/>
          <w:sz w:val="24"/>
          <w:szCs w:val="24"/>
        </w:rPr>
        <w:t xml:space="preserve"> relativo a la Iniciativa de Ley de Ingresos del Estado de México para el Ejercicio Fiscal del año 2023. Doy la palabra a Jaime Valadez, Subsecretario de Ingresos de la Secretaría de Finanzas. </w:t>
      </w:r>
    </w:p>
    <w:p w:rsidR="005D24B4" w:rsidRPr="00275F13" w:rsidRDefault="005D24B4"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Adelante, Subsecretario, por favor.</w:t>
      </w:r>
    </w:p>
    <w:p w:rsidR="005D24B4" w:rsidRPr="00275F13" w:rsidRDefault="005D24B4" w:rsidP="00275F13">
      <w:pPr>
        <w:pStyle w:val="Sinespaciado"/>
        <w:jc w:val="both"/>
        <w:rPr>
          <w:rFonts w:ascii="Times New Roman" w:hAnsi="Times New Roman" w:cs="Times New Roman"/>
          <w:sz w:val="24"/>
          <w:szCs w:val="24"/>
        </w:rPr>
      </w:pPr>
      <w:r w:rsidRPr="00275F13">
        <w:rPr>
          <w:rStyle w:val="nfasis"/>
          <w:rFonts w:ascii="Times New Roman" w:hAnsi="Times New Roman" w:cs="Times New Roman"/>
          <w:bCs/>
          <w:i w:val="0"/>
          <w:sz w:val="24"/>
          <w:szCs w:val="24"/>
          <w:shd w:val="clear" w:color="auto" w:fill="FFFFFF"/>
        </w:rPr>
        <w:t>LIC. JAIME VALADEZ</w:t>
      </w:r>
      <w:r w:rsidR="00190173" w:rsidRPr="00275F13">
        <w:rPr>
          <w:rFonts w:ascii="Times New Roman" w:hAnsi="Times New Roman" w:cs="Times New Roman"/>
          <w:sz w:val="24"/>
          <w:szCs w:val="24"/>
          <w:shd w:val="clear" w:color="auto" w:fill="FFFFFF"/>
        </w:rPr>
        <w:t xml:space="preserve"> </w:t>
      </w:r>
      <w:r w:rsidRPr="00275F13">
        <w:rPr>
          <w:rFonts w:ascii="Times New Roman" w:hAnsi="Times New Roman" w:cs="Times New Roman"/>
          <w:sz w:val="24"/>
          <w:szCs w:val="24"/>
          <w:shd w:val="clear" w:color="auto" w:fill="FFFFFF"/>
        </w:rPr>
        <w:t>ALDANA.</w:t>
      </w:r>
      <w:r w:rsidRPr="00275F13">
        <w:rPr>
          <w:rFonts w:ascii="Times New Roman" w:hAnsi="Times New Roman" w:cs="Times New Roman"/>
          <w:sz w:val="24"/>
          <w:szCs w:val="24"/>
        </w:rPr>
        <w:t xml:space="preserve"> Muchas gracias diputada. Buena tarde </w:t>
      </w:r>
      <w:r w:rsidR="00C923B9" w:rsidRPr="00275F13">
        <w:rPr>
          <w:rFonts w:ascii="Times New Roman" w:hAnsi="Times New Roman" w:cs="Times New Roman"/>
          <w:sz w:val="24"/>
          <w:szCs w:val="24"/>
        </w:rPr>
        <w:t>diputadas</w:t>
      </w:r>
      <w:r w:rsidRPr="00275F13">
        <w:rPr>
          <w:rFonts w:ascii="Times New Roman" w:hAnsi="Times New Roman" w:cs="Times New Roman"/>
          <w:sz w:val="24"/>
          <w:szCs w:val="24"/>
        </w:rPr>
        <w:t>, diputados.</w:t>
      </w:r>
    </w:p>
    <w:p w:rsidR="003F4EB9" w:rsidRPr="00275F13" w:rsidRDefault="005D24B4"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Para hablar del Paquete Fiscal en la parte de ingresos, comentar de inicio que es un</w:t>
      </w:r>
      <w:r w:rsidR="00EE6296" w:rsidRPr="00275F13">
        <w:rPr>
          <w:rFonts w:ascii="Times New Roman" w:hAnsi="Times New Roman" w:cs="Times New Roman"/>
          <w:sz w:val="24"/>
          <w:szCs w:val="24"/>
        </w:rPr>
        <w:t xml:space="preserve">a propuesta que </w:t>
      </w:r>
      <w:r w:rsidR="003F4EB9" w:rsidRPr="00275F13">
        <w:rPr>
          <w:rFonts w:ascii="Times New Roman" w:hAnsi="Times New Roman" w:cs="Times New Roman"/>
          <w:sz w:val="24"/>
          <w:szCs w:val="24"/>
        </w:rPr>
        <w:t>se elaboró con responsabilidad, disciplina financiera y vocación social.</w:t>
      </w:r>
    </w:p>
    <w:p w:rsidR="003F4EB9" w:rsidRPr="00275F13" w:rsidRDefault="003F4EB9"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En materia de ingresos la propuesta se elaboró considerando la situación económica actual del País, un escenario conservador para el 2023 y buscando ser más eficientes en nuestros procesos mediante el uso de la tecnología y la promoción de los servicios electrónicos.</w:t>
      </w:r>
    </w:p>
    <w:p w:rsidR="003F4EB9" w:rsidRPr="00275F13" w:rsidRDefault="003F4EB9"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Para elaborar dicho paquete</w:t>
      </w:r>
      <w:r w:rsidR="00C923B9" w:rsidRPr="00275F13">
        <w:rPr>
          <w:rFonts w:ascii="Times New Roman" w:hAnsi="Times New Roman" w:cs="Times New Roman"/>
          <w:sz w:val="24"/>
          <w:szCs w:val="24"/>
        </w:rPr>
        <w:t>,</w:t>
      </w:r>
      <w:r w:rsidRPr="00275F13">
        <w:rPr>
          <w:rFonts w:ascii="Times New Roman" w:hAnsi="Times New Roman" w:cs="Times New Roman"/>
          <w:sz w:val="24"/>
          <w:szCs w:val="24"/>
        </w:rPr>
        <w:t xml:space="preserve"> partimos de los criterios generales que fueron definidos, establecidos por la Secretaría de Hacienda, resalto dentro de las medidas de los indicadores un PIB que va desde el 1.2 hasta el 3% y todo el paquete elaborado por la Secretaría de Hacienda se generó con una estimación de crecimiento del Producto Interno Bruto del 3%, se desarrolló con una inflación del 3.2% para el 2023</w:t>
      </w:r>
      <w:r w:rsidR="007701A9" w:rsidRPr="00275F13">
        <w:rPr>
          <w:rFonts w:ascii="Times New Roman" w:hAnsi="Times New Roman" w:cs="Times New Roman"/>
          <w:sz w:val="24"/>
          <w:szCs w:val="24"/>
        </w:rPr>
        <w:t>,</w:t>
      </w:r>
      <w:r w:rsidRPr="00275F13">
        <w:rPr>
          <w:rFonts w:ascii="Times New Roman" w:hAnsi="Times New Roman" w:cs="Times New Roman"/>
          <w:sz w:val="24"/>
          <w:szCs w:val="24"/>
        </w:rPr>
        <w:t xml:space="preserve"> un tipo de cambio de 20.6 pesos, precio del petróleo de 68 pesos, una estimación de producción de mil 872 millones de barriles, una tasa de interés muy cercana al 9 y un Producto Interno Bruto de Estados Unidos que se espera que la Secretaría de Hacienda espera para el 2023 de 1.8 puntos.</w:t>
      </w:r>
    </w:p>
    <w:p w:rsidR="003F4EB9" w:rsidRPr="00275F13" w:rsidRDefault="003F4EB9"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Comentarles que punto de partida para nosotros sí o s</w:t>
      </w:r>
      <w:r w:rsidR="007701A9" w:rsidRPr="00275F13">
        <w:rPr>
          <w:rFonts w:ascii="Times New Roman" w:hAnsi="Times New Roman" w:cs="Times New Roman"/>
          <w:sz w:val="24"/>
          <w:szCs w:val="24"/>
        </w:rPr>
        <w:t>í</w:t>
      </w:r>
      <w:r w:rsidRPr="00275F13">
        <w:rPr>
          <w:rFonts w:ascii="Times New Roman" w:hAnsi="Times New Roman" w:cs="Times New Roman"/>
          <w:sz w:val="24"/>
          <w:szCs w:val="24"/>
        </w:rPr>
        <w:t xml:space="preserve"> tiene que ser la propuesta de paquete de la Secretaría de Hacienda que parte de una estimación de ingresos de 8.3 billones de pesos, de esos ingresos</w:t>
      </w:r>
      <w:r w:rsidR="007701A9" w:rsidRPr="00275F13">
        <w:rPr>
          <w:rFonts w:ascii="Times New Roman" w:hAnsi="Times New Roman" w:cs="Times New Roman"/>
          <w:sz w:val="24"/>
          <w:szCs w:val="24"/>
        </w:rPr>
        <w:t>,</w:t>
      </w:r>
      <w:r w:rsidRPr="00275F13">
        <w:rPr>
          <w:rFonts w:ascii="Times New Roman" w:hAnsi="Times New Roman" w:cs="Times New Roman"/>
          <w:sz w:val="24"/>
          <w:szCs w:val="24"/>
        </w:rPr>
        <w:t xml:space="preserve"> la bolsa participable, la recaudación </w:t>
      </w:r>
      <w:r w:rsidR="001971B7" w:rsidRPr="00275F13">
        <w:rPr>
          <w:rFonts w:ascii="Times New Roman" w:hAnsi="Times New Roman" w:cs="Times New Roman"/>
          <w:sz w:val="24"/>
          <w:szCs w:val="24"/>
        </w:rPr>
        <w:t>participable</w:t>
      </w:r>
      <w:r w:rsidRPr="00275F13">
        <w:rPr>
          <w:rFonts w:ascii="Times New Roman" w:hAnsi="Times New Roman" w:cs="Times New Roman"/>
          <w:sz w:val="24"/>
          <w:szCs w:val="24"/>
        </w:rPr>
        <w:t xml:space="preserve"> que es la gran bolsa donde a través del porcentaje se proporciona el ingreso a los </w:t>
      </w:r>
      <w:r w:rsidR="00B65A13" w:rsidRPr="00275F13">
        <w:rPr>
          <w:rFonts w:ascii="Times New Roman" w:hAnsi="Times New Roman" w:cs="Times New Roman"/>
          <w:sz w:val="24"/>
          <w:szCs w:val="24"/>
        </w:rPr>
        <w:t>Estados</w:t>
      </w:r>
      <w:r w:rsidRPr="00275F13">
        <w:rPr>
          <w:rFonts w:ascii="Times New Roman" w:hAnsi="Times New Roman" w:cs="Times New Roman"/>
          <w:sz w:val="24"/>
          <w:szCs w:val="24"/>
        </w:rPr>
        <w:t>, es una bolsa que acumula 4.44 billones de pesos</w:t>
      </w:r>
      <w:r w:rsidR="009D0C46"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714 mil millones de pesos adicionales o más</w:t>
      </w:r>
      <w:r w:rsidR="009D0C46" w:rsidRPr="00275F13">
        <w:rPr>
          <w:rFonts w:ascii="Times New Roman" w:hAnsi="Times New Roman" w:cs="Times New Roman"/>
          <w:sz w:val="24"/>
          <w:szCs w:val="24"/>
        </w:rPr>
        <w:t>,</w:t>
      </w:r>
      <w:r w:rsidRPr="00275F13">
        <w:rPr>
          <w:rFonts w:ascii="Times New Roman" w:hAnsi="Times New Roman" w:cs="Times New Roman"/>
          <w:sz w:val="24"/>
          <w:szCs w:val="24"/>
        </w:rPr>
        <w:t xml:space="preserve"> respecto a lo que se estimó el año pasado y metiéndonos ya de manera directa a los fondos de participaciones federales nacionales, estamos hablando de un potencial de 996 mil millones de pesos adicionales</w:t>
      </w:r>
      <w:r w:rsidR="009D0C46"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200 mil millones extras a lo que se consideró el año pasado.</w:t>
      </w:r>
    </w:p>
    <w:p w:rsidR="003F4EB9" w:rsidRPr="00275F13" w:rsidRDefault="003F4EB9"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Resalta de este paquete, comentarles la mayor parte de los ingresos el 55% de los ingresos espera que se obtengan de ingresos tributarios</w:t>
      </w:r>
      <w:r w:rsidR="009D0C46"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sobre todo en el crecimiento importante en el Impuesto Sobre la Renta, en el Impuesto al Valor Agregado y en el Impuesto de Producción y Servicios.</w:t>
      </w:r>
    </w:p>
    <w:p w:rsidR="003F4EB9" w:rsidRPr="00275F13" w:rsidRDefault="003F4EB9"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lastRenderedPageBreak/>
        <w:tab/>
        <w:t>El remanente estamos hablando de ingresos petroleros con un 15%, ingresos no tributarios otro 15% e ingresos por financiamientos del Gobierno Federal por 1.1 billones de pesos que representan el 14%.</w:t>
      </w:r>
    </w:p>
    <w:p w:rsidR="003F4EB9" w:rsidRPr="00275F13" w:rsidRDefault="003F4EB9"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Sobre esta base federal para nosotros</w:t>
      </w:r>
      <w:r w:rsidR="00506387" w:rsidRPr="00275F13">
        <w:rPr>
          <w:rFonts w:ascii="Times New Roman" w:hAnsi="Times New Roman" w:cs="Times New Roman"/>
          <w:sz w:val="24"/>
          <w:szCs w:val="24"/>
        </w:rPr>
        <w:t>,</w:t>
      </w:r>
      <w:r w:rsidRPr="00275F13">
        <w:rPr>
          <w:rFonts w:ascii="Times New Roman" w:hAnsi="Times New Roman" w:cs="Times New Roman"/>
          <w:sz w:val="24"/>
          <w:szCs w:val="24"/>
        </w:rPr>
        <w:t xml:space="preserve"> sin duda fue muy importante poder identificar no sólo la estimación del 2023 sino la realidad que el Estado de México está viviendo hoy en día, para ello hemos considerado cuáles son los importes hoy de los ingresos que se tienen a 10 meses del 2022 y aquí</w:t>
      </w:r>
      <w:r w:rsidR="00506387" w:rsidRPr="00275F13">
        <w:rPr>
          <w:rFonts w:ascii="Times New Roman" w:hAnsi="Times New Roman" w:cs="Times New Roman"/>
          <w:sz w:val="24"/>
          <w:szCs w:val="24"/>
        </w:rPr>
        <w:t>,</w:t>
      </w:r>
      <w:r w:rsidRPr="00275F13">
        <w:rPr>
          <w:rFonts w:ascii="Times New Roman" w:hAnsi="Times New Roman" w:cs="Times New Roman"/>
          <w:sz w:val="24"/>
          <w:szCs w:val="24"/>
        </w:rPr>
        <w:t xml:space="preserve"> un poco para dar las cifras muy puntuales, comentarles que la gran bolsa, en la gran bolsa tenemos hoy ingresos positivos o un incremento positivo cercano a los 72 mil millones de pesos.</w:t>
      </w:r>
    </w:p>
    <w:p w:rsidR="003F4EB9" w:rsidRPr="00275F13" w:rsidRDefault="003F4EB9"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¿Qué significa esto? Significa que si bien son ingresos favorables para el Estado, es más de lo que se proyectó por la Federación a inicios del 2022, este importe de 72 mil millones de pesos representa tan sólo el 10% de lo que se está estimando para el siguiente año y si esta cifra, este dato lo llevamos a las participaciones federales referenciadas que son los fondos que vamos a recibir, con corte a octubre, afortunadamente en el Estado de México tenemos ingresos adicionales positivos, cercanos a los 20 mil millones de pesos, es un buen dato, que bueno.</w:t>
      </w:r>
    </w:p>
    <w:p w:rsidR="003F4EB9" w:rsidRPr="00275F13" w:rsidRDefault="003F4EB9"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2022 es un año que vamos saliendo de pandemia, dato </w:t>
      </w:r>
      <w:r w:rsidR="00EA6FAF" w:rsidRPr="00275F13">
        <w:rPr>
          <w:rFonts w:ascii="Times New Roman" w:hAnsi="Times New Roman" w:cs="Times New Roman"/>
          <w:sz w:val="24"/>
          <w:szCs w:val="24"/>
        </w:rPr>
        <w:t>positivo;</w:t>
      </w:r>
      <w:r w:rsidRPr="00275F13">
        <w:rPr>
          <w:rFonts w:ascii="Times New Roman" w:hAnsi="Times New Roman" w:cs="Times New Roman"/>
          <w:sz w:val="24"/>
          <w:szCs w:val="24"/>
        </w:rPr>
        <w:t xml:space="preserve"> pero si este dato a 10 meses y que se espera cerrar el 2022 con una estimación igualmente aproximada de 20 mil millones de pesos más, si la comparamos con la expectativa de la iniciativa de Ley de Ingresos de 200 mil millones de pesos, volvemos otra vez a caer en el dato de que la realidad hoy en día al 2022 solamente es el 10% de lo que se está estimando para el siguiente año.</w:t>
      </w:r>
    </w:p>
    <w:p w:rsidR="0052568A" w:rsidRPr="00275F13" w:rsidRDefault="003F4EB9"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Y ello además, hablando de 2023 creo que es bastante importante porque mucho va a depender de eso, les decíamos que la estimación de la Secretaría de Hacienda es de un crecimiento</w:t>
      </w:r>
      <w:r w:rsidR="00E34677" w:rsidRPr="00275F13">
        <w:rPr>
          <w:rFonts w:ascii="Times New Roman" w:hAnsi="Times New Roman" w:cs="Times New Roman"/>
          <w:sz w:val="24"/>
          <w:szCs w:val="24"/>
        </w:rPr>
        <w:t xml:space="preserve"> de</w:t>
      </w:r>
      <w:r w:rsidR="0052568A" w:rsidRPr="00275F13">
        <w:rPr>
          <w:rFonts w:ascii="Times New Roman" w:hAnsi="Times New Roman" w:cs="Times New Roman"/>
          <w:sz w:val="24"/>
          <w:szCs w:val="24"/>
        </w:rPr>
        <w:t xml:space="preserve"> 3%, todos los mexi</w:t>
      </w:r>
      <w:r w:rsidR="00F9420A" w:rsidRPr="00275F13">
        <w:rPr>
          <w:rFonts w:ascii="Times New Roman" w:hAnsi="Times New Roman" w:cs="Times New Roman"/>
          <w:sz w:val="24"/>
          <w:szCs w:val="24"/>
        </w:rPr>
        <w:t>canos</w:t>
      </w:r>
      <w:r w:rsidR="0052568A" w:rsidRPr="00275F13">
        <w:rPr>
          <w:rFonts w:ascii="Times New Roman" w:hAnsi="Times New Roman" w:cs="Times New Roman"/>
          <w:sz w:val="24"/>
          <w:szCs w:val="24"/>
        </w:rPr>
        <w:t xml:space="preserve"> queremos que eso suceda, así suceda; sin embargo, 3 consideraciones a la Legislatura.</w:t>
      </w:r>
    </w:p>
    <w:p w:rsidR="0052568A" w:rsidRPr="00275F13" w:rsidRDefault="0052568A"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Primero, una estimación de</w:t>
      </w:r>
      <w:r w:rsidR="00F9420A" w:rsidRPr="00275F13">
        <w:rPr>
          <w:rFonts w:ascii="Times New Roman" w:hAnsi="Times New Roman" w:cs="Times New Roman"/>
          <w:sz w:val="24"/>
          <w:szCs w:val="24"/>
        </w:rPr>
        <w:t>l</w:t>
      </w:r>
      <w:r w:rsidRPr="00275F13">
        <w:rPr>
          <w:rFonts w:ascii="Times New Roman" w:hAnsi="Times New Roman" w:cs="Times New Roman"/>
          <w:sz w:val="24"/>
          <w:szCs w:val="24"/>
        </w:rPr>
        <w:t xml:space="preserve"> Foro Monetario Internacional, dice que el </w:t>
      </w:r>
      <w:r w:rsidR="00F9420A" w:rsidRPr="00275F13">
        <w:rPr>
          <w:rFonts w:ascii="Times New Roman" w:hAnsi="Times New Roman" w:cs="Times New Roman"/>
          <w:sz w:val="24"/>
          <w:szCs w:val="24"/>
        </w:rPr>
        <w:t xml:space="preserve">Producto Interno Bruto </w:t>
      </w:r>
      <w:r w:rsidRPr="00275F13">
        <w:rPr>
          <w:rFonts w:ascii="Times New Roman" w:hAnsi="Times New Roman" w:cs="Times New Roman"/>
          <w:sz w:val="24"/>
          <w:szCs w:val="24"/>
        </w:rPr>
        <w:t>del planeta mundial va a decrecer en por lo menos medio punto</w:t>
      </w:r>
      <w:r w:rsidR="00F9420A" w:rsidRPr="00275F13">
        <w:rPr>
          <w:rFonts w:ascii="Times New Roman" w:hAnsi="Times New Roman" w:cs="Times New Roman"/>
          <w:sz w:val="24"/>
          <w:szCs w:val="24"/>
        </w:rPr>
        <w:t>,</w:t>
      </w:r>
      <w:r w:rsidRPr="00275F13">
        <w:rPr>
          <w:rFonts w:ascii="Times New Roman" w:hAnsi="Times New Roman" w:cs="Times New Roman"/>
          <w:sz w:val="24"/>
          <w:szCs w:val="24"/>
        </w:rPr>
        <w:t xml:space="preserve"> la estimación y crecimiento mundial, es en un máximo de 2.7 de TIIE.</w:t>
      </w:r>
    </w:p>
    <w:p w:rsidR="0052568A" w:rsidRPr="00275F13" w:rsidRDefault="0052568A"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Comentario número 2, se estima que durante el 2023 Estados Unidos entra en recesión </w:t>
      </w:r>
      <w:r w:rsidR="009336D7" w:rsidRPr="00275F13">
        <w:rPr>
          <w:rFonts w:ascii="Times New Roman" w:hAnsi="Times New Roman" w:cs="Times New Roman"/>
          <w:sz w:val="24"/>
          <w:szCs w:val="24"/>
        </w:rPr>
        <w:t xml:space="preserve">¿Qué </w:t>
      </w:r>
      <w:r w:rsidRPr="00275F13">
        <w:rPr>
          <w:rFonts w:ascii="Times New Roman" w:hAnsi="Times New Roman" w:cs="Times New Roman"/>
          <w:sz w:val="24"/>
          <w:szCs w:val="24"/>
        </w:rPr>
        <w:t>significa eso</w:t>
      </w:r>
      <w:r w:rsidR="001A1BB9"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1A1BB9" w:rsidRPr="00275F13">
        <w:rPr>
          <w:rFonts w:ascii="Times New Roman" w:hAnsi="Times New Roman" w:cs="Times New Roman"/>
          <w:sz w:val="24"/>
          <w:szCs w:val="24"/>
        </w:rPr>
        <w:t xml:space="preserve">Significa </w:t>
      </w:r>
      <w:r w:rsidRPr="00275F13">
        <w:rPr>
          <w:rFonts w:ascii="Times New Roman" w:hAnsi="Times New Roman" w:cs="Times New Roman"/>
          <w:sz w:val="24"/>
          <w:szCs w:val="24"/>
        </w:rPr>
        <w:t>que, s</w:t>
      </w:r>
      <w:r w:rsidR="001A1BB9" w:rsidRPr="00275F13">
        <w:rPr>
          <w:rFonts w:ascii="Times New Roman" w:hAnsi="Times New Roman" w:cs="Times New Roman"/>
          <w:sz w:val="24"/>
          <w:szCs w:val="24"/>
        </w:rPr>
        <w:t>í</w:t>
      </w:r>
      <w:r w:rsidRPr="00275F13">
        <w:rPr>
          <w:rFonts w:ascii="Times New Roman" w:hAnsi="Times New Roman" w:cs="Times New Roman"/>
          <w:sz w:val="24"/>
          <w:szCs w:val="24"/>
        </w:rPr>
        <w:t xml:space="preserve"> o s</w:t>
      </w:r>
      <w:r w:rsidR="001A1BB9" w:rsidRPr="00275F13">
        <w:rPr>
          <w:rFonts w:ascii="Times New Roman" w:hAnsi="Times New Roman" w:cs="Times New Roman"/>
          <w:sz w:val="24"/>
          <w:szCs w:val="24"/>
        </w:rPr>
        <w:t>í</w:t>
      </w:r>
      <w:r w:rsidRPr="00275F13">
        <w:rPr>
          <w:rFonts w:ascii="Times New Roman" w:hAnsi="Times New Roman" w:cs="Times New Roman"/>
          <w:sz w:val="24"/>
          <w:szCs w:val="24"/>
        </w:rPr>
        <w:t xml:space="preserve"> va a tener un impacto, un impacto para nuestro País, ojalá que sea muy pequeño, ojalá que sea muy ligero, ojalá que sea muy rápido</w:t>
      </w:r>
      <w:r w:rsidR="001A1BB9" w:rsidRPr="00275F13">
        <w:rPr>
          <w:rFonts w:ascii="Times New Roman" w:hAnsi="Times New Roman" w:cs="Times New Roman"/>
          <w:sz w:val="24"/>
          <w:szCs w:val="24"/>
        </w:rPr>
        <w:t>;</w:t>
      </w:r>
      <w:r w:rsidRPr="00275F13">
        <w:rPr>
          <w:rFonts w:ascii="Times New Roman" w:hAnsi="Times New Roman" w:cs="Times New Roman"/>
          <w:sz w:val="24"/>
          <w:szCs w:val="24"/>
        </w:rPr>
        <w:t xml:space="preserve"> pero si el vecino del norte, el mayor productor del mundo entra en una recesión, s</w:t>
      </w:r>
      <w:r w:rsidR="001A1BB9" w:rsidRPr="00275F13">
        <w:rPr>
          <w:rFonts w:ascii="Times New Roman" w:hAnsi="Times New Roman" w:cs="Times New Roman"/>
          <w:sz w:val="24"/>
          <w:szCs w:val="24"/>
        </w:rPr>
        <w:t>í</w:t>
      </w:r>
      <w:r w:rsidRPr="00275F13">
        <w:rPr>
          <w:rFonts w:ascii="Times New Roman" w:hAnsi="Times New Roman" w:cs="Times New Roman"/>
          <w:sz w:val="24"/>
          <w:szCs w:val="24"/>
        </w:rPr>
        <w:t xml:space="preserve"> o s</w:t>
      </w:r>
      <w:r w:rsidR="001A1BB9" w:rsidRPr="00275F13">
        <w:rPr>
          <w:rFonts w:ascii="Times New Roman" w:hAnsi="Times New Roman" w:cs="Times New Roman"/>
          <w:sz w:val="24"/>
          <w:szCs w:val="24"/>
        </w:rPr>
        <w:t>í</w:t>
      </w:r>
      <w:r w:rsidRPr="00275F13">
        <w:rPr>
          <w:rFonts w:ascii="Times New Roman" w:hAnsi="Times New Roman" w:cs="Times New Roman"/>
          <w:sz w:val="24"/>
          <w:szCs w:val="24"/>
        </w:rPr>
        <w:t xml:space="preserve"> va a tener un impacto en nuestro País.</w:t>
      </w:r>
    </w:p>
    <w:p w:rsidR="0052568A" w:rsidRPr="00275F13" w:rsidRDefault="0052568A"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Comentario número 3, la guerra en Rusia </w:t>
      </w:r>
      <w:r w:rsidR="001A1BB9" w:rsidRPr="00275F13">
        <w:rPr>
          <w:rFonts w:ascii="Times New Roman" w:hAnsi="Times New Roman" w:cs="Times New Roman"/>
          <w:sz w:val="24"/>
          <w:szCs w:val="24"/>
        </w:rPr>
        <w:t>y</w:t>
      </w:r>
      <w:r w:rsidRPr="00275F13">
        <w:rPr>
          <w:rFonts w:ascii="Times New Roman" w:hAnsi="Times New Roman" w:cs="Times New Roman"/>
          <w:sz w:val="24"/>
          <w:szCs w:val="24"/>
        </w:rPr>
        <w:t xml:space="preserve"> Ucrania puede estar muy lejos</w:t>
      </w:r>
      <w:r w:rsidR="00A32152" w:rsidRPr="00275F13">
        <w:rPr>
          <w:rFonts w:ascii="Times New Roman" w:hAnsi="Times New Roman" w:cs="Times New Roman"/>
          <w:sz w:val="24"/>
          <w:szCs w:val="24"/>
        </w:rPr>
        <w:t>;</w:t>
      </w:r>
      <w:r w:rsidRPr="00275F13">
        <w:rPr>
          <w:rFonts w:ascii="Times New Roman" w:hAnsi="Times New Roman" w:cs="Times New Roman"/>
          <w:sz w:val="24"/>
          <w:szCs w:val="24"/>
        </w:rPr>
        <w:t xml:space="preserve"> pero esa guerra que todos creímos que iba a durar poquito, hoy no tiene fin, hoy no tiene para cuando acabar y resulta que Rusia, Rusia es uno de los principales graneros del mundo </w:t>
      </w:r>
      <w:r w:rsidR="00A32152" w:rsidRPr="00275F13">
        <w:rPr>
          <w:rFonts w:ascii="Times New Roman" w:hAnsi="Times New Roman" w:cs="Times New Roman"/>
          <w:sz w:val="24"/>
          <w:szCs w:val="24"/>
        </w:rPr>
        <w:t>y Rusia</w:t>
      </w:r>
      <w:r w:rsidRPr="00275F13">
        <w:rPr>
          <w:rFonts w:ascii="Times New Roman" w:hAnsi="Times New Roman" w:cs="Times New Roman"/>
          <w:sz w:val="24"/>
          <w:szCs w:val="24"/>
        </w:rPr>
        <w:t xml:space="preserve"> es uno de los principales productores de energía del mundo y eso </w:t>
      </w:r>
      <w:r w:rsidR="00A32152" w:rsidRPr="00275F13">
        <w:rPr>
          <w:rFonts w:ascii="Times New Roman" w:hAnsi="Times New Roman" w:cs="Times New Roman"/>
          <w:sz w:val="24"/>
          <w:szCs w:val="24"/>
        </w:rPr>
        <w:t xml:space="preserve">ha </w:t>
      </w:r>
      <w:r w:rsidRPr="00275F13">
        <w:rPr>
          <w:rFonts w:ascii="Times New Roman" w:hAnsi="Times New Roman" w:cs="Times New Roman"/>
          <w:sz w:val="24"/>
          <w:szCs w:val="24"/>
        </w:rPr>
        <w:t xml:space="preserve">afectado de una manera muy grave y muy importante a Europa, Europa tiene inflación </w:t>
      </w:r>
      <w:r w:rsidR="004F7FE8" w:rsidRPr="00275F13">
        <w:rPr>
          <w:rFonts w:ascii="Times New Roman" w:hAnsi="Times New Roman" w:cs="Times New Roman"/>
          <w:sz w:val="24"/>
          <w:szCs w:val="24"/>
        </w:rPr>
        <w:t xml:space="preserve">hoy muy </w:t>
      </w:r>
      <w:r w:rsidRPr="00275F13">
        <w:rPr>
          <w:rFonts w:ascii="Times New Roman" w:hAnsi="Times New Roman" w:cs="Times New Roman"/>
          <w:sz w:val="24"/>
          <w:szCs w:val="24"/>
        </w:rPr>
        <w:t xml:space="preserve"> superiores a </w:t>
      </w:r>
      <w:r w:rsidR="004F7FE8" w:rsidRPr="00275F13">
        <w:rPr>
          <w:rFonts w:ascii="Times New Roman" w:hAnsi="Times New Roman" w:cs="Times New Roman"/>
          <w:sz w:val="24"/>
          <w:szCs w:val="24"/>
        </w:rPr>
        <w:t xml:space="preserve">la de </w:t>
      </w:r>
      <w:r w:rsidRPr="00275F13">
        <w:rPr>
          <w:rFonts w:ascii="Times New Roman" w:hAnsi="Times New Roman" w:cs="Times New Roman"/>
          <w:sz w:val="24"/>
          <w:szCs w:val="24"/>
        </w:rPr>
        <w:t>nuestro País y la estimación del crecimiento en Europa, también es bastante baja.</w:t>
      </w:r>
    </w:p>
    <w:p w:rsidR="0052568A" w:rsidRPr="00275F13" w:rsidRDefault="0052568A"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Con esa visión, con esa visión de un 2023; donde la última encuesta de opinión de las fuerzas de valores, l</w:t>
      </w:r>
      <w:r w:rsidR="004F7FE8" w:rsidRPr="00275F13">
        <w:rPr>
          <w:rFonts w:ascii="Times New Roman" w:hAnsi="Times New Roman" w:cs="Times New Roman"/>
          <w:sz w:val="24"/>
          <w:szCs w:val="24"/>
        </w:rPr>
        <w:t>o</w:t>
      </w:r>
      <w:r w:rsidRPr="00275F13">
        <w:rPr>
          <w:rFonts w:ascii="Times New Roman" w:hAnsi="Times New Roman" w:cs="Times New Roman"/>
          <w:sz w:val="24"/>
          <w:szCs w:val="24"/>
        </w:rPr>
        <w:t xml:space="preserve">s grandes bancos están </w:t>
      </w:r>
      <w:r w:rsidR="004F7FE8" w:rsidRPr="00275F13">
        <w:rPr>
          <w:rFonts w:ascii="Times New Roman" w:hAnsi="Times New Roman" w:cs="Times New Roman"/>
          <w:sz w:val="24"/>
          <w:szCs w:val="24"/>
        </w:rPr>
        <w:t>estimando</w:t>
      </w:r>
      <w:r w:rsidRPr="00275F13">
        <w:rPr>
          <w:rFonts w:ascii="Times New Roman" w:hAnsi="Times New Roman" w:cs="Times New Roman"/>
          <w:sz w:val="24"/>
          <w:szCs w:val="24"/>
        </w:rPr>
        <w:t xml:space="preserve"> un crecimiento de México del 1%</w:t>
      </w:r>
      <w:r w:rsidR="004F7FE8" w:rsidRPr="00275F13">
        <w:rPr>
          <w:rFonts w:ascii="Times New Roman" w:hAnsi="Times New Roman" w:cs="Times New Roman"/>
          <w:sz w:val="24"/>
          <w:szCs w:val="24"/>
        </w:rPr>
        <w:t xml:space="preserve">, </w:t>
      </w:r>
      <w:r w:rsidRPr="00275F13">
        <w:rPr>
          <w:rFonts w:ascii="Times New Roman" w:hAnsi="Times New Roman" w:cs="Times New Roman"/>
          <w:sz w:val="24"/>
          <w:szCs w:val="24"/>
        </w:rPr>
        <w:t xml:space="preserve">el crecimiento en las diversas grandes empresas </w:t>
      </w:r>
      <w:r w:rsidR="004F7FE8" w:rsidRPr="00275F13">
        <w:rPr>
          <w:rFonts w:ascii="Times New Roman" w:hAnsi="Times New Roman" w:cs="Times New Roman"/>
          <w:sz w:val="24"/>
          <w:szCs w:val="24"/>
        </w:rPr>
        <w:t>oscila</w:t>
      </w:r>
      <w:r w:rsidRPr="00275F13">
        <w:rPr>
          <w:rFonts w:ascii="Times New Roman" w:hAnsi="Times New Roman" w:cs="Times New Roman"/>
          <w:sz w:val="24"/>
          <w:szCs w:val="24"/>
        </w:rPr>
        <w:t xml:space="preserve"> entre el 1, 1. 2; 1.3% con base en ello y considera todos estos factores</w:t>
      </w:r>
      <w:r w:rsidR="005C32C3" w:rsidRPr="00275F13">
        <w:rPr>
          <w:rFonts w:ascii="Times New Roman" w:hAnsi="Times New Roman" w:cs="Times New Roman"/>
          <w:sz w:val="24"/>
          <w:szCs w:val="24"/>
        </w:rPr>
        <w:t>,</w:t>
      </w:r>
      <w:r w:rsidRPr="00275F13">
        <w:rPr>
          <w:rFonts w:ascii="Times New Roman" w:hAnsi="Times New Roman" w:cs="Times New Roman"/>
          <w:sz w:val="24"/>
          <w:szCs w:val="24"/>
        </w:rPr>
        <w:t xml:space="preserve"> hemos elaborado una propuesta de ingresos que va auxiliar en los 356 mil millones de pesos, esto significa un ingreso adicional de 34 mil 600 millones de pesos más, </w:t>
      </w:r>
      <w:r w:rsidR="005C32C3" w:rsidRPr="00275F13">
        <w:rPr>
          <w:rFonts w:ascii="Times New Roman" w:hAnsi="Times New Roman" w:cs="Times New Roman"/>
          <w:sz w:val="24"/>
          <w:szCs w:val="24"/>
        </w:rPr>
        <w:t>más</w:t>
      </w:r>
      <w:r w:rsidRPr="00275F13">
        <w:rPr>
          <w:rFonts w:ascii="Times New Roman" w:hAnsi="Times New Roman" w:cs="Times New Roman"/>
          <w:sz w:val="24"/>
          <w:szCs w:val="24"/>
        </w:rPr>
        <w:t xml:space="preserve"> que el año pasado</w:t>
      </w:r>
      <w:r w:rsidR="005C32C3"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5C32C3" w:rsidRPr="00275F13">
        <w:rPr>
          <w:rFonts w:ascii="Times New Roman" w:hAnsi="Times New Roman" w:cs="Times New Roman"/>
          <w:sz w:val="24"/>
          <w:szCs w:val="24"/>
        </w:rPr>
        <w:t xml:space="preserve">El </w:t>
      </w:r>
      <w:r w:rsidRPr="00275F13">
        <w:rPr>
          <w:rFonts w:ascii="Times New Roman" w:hAnsi="Times New Roman" w:cs="Times New Roman"/>
          <w:sz w:val="24"/>
          <w:szCs w:val="24"/>
        </w:rPr>
        <w:t>crecimiento a la variación en términos reales es del 2.6% y aquí vale la pena señalar decíamos hablábamos de un punto de partida del 3; sin embargo, hoy todos dicen que vamos estas entre el 1 y 1.2, 1.3</w:t>
      </w:r>
      <w:r w:rsidR="005C32C3" w:rsidRPr="00275F13">
        <w:rPr>
          <w:rFonts w:ascii="Times New Roman" w:hAnsi="Times New Roman" w:cs="Times New Roman"/>
          <w:sz w:val="24"/>
          <w:szCs w:val="24"/>
        </w:rPr>
        <w:t>;</w:t>
      </w:r>
      <w:r w:rsidRPr="00275F13">
        <w:rPr>
          <w:rFonts w:ascii="Times New Roman" w:hAnsi="Times New Roman" w:cs="Times New Roman"/>
          <w:sz w:val="24"/>
          <w:szCs w:val="24"/>
        </w:rPr>
        <w:t xml:space="preserve"> incluso en la última encuesta de </w:t>
      </w:r>
      <w:r w:rsidR="005C32C3" w:rsidRPr="00275F13">
        <w:rPr>
          <w:rFonts w:ascii="Times New Roman" w:hAnsi="Times New Roman" w:cs="Times New Roman"/>
          <w:sz w:val="24"/>
          <w:szCs w:val="24"/>
        </w:rPr>
        <w:t>Citibanamex</w:t>
      </w:r>
      <w:r w:rsidRPr="00275F13">
        <w:rPr>
          <w:rFonts w:ascii="Times New Roman" w:hAnsi="Times New Roman" w:cs="Times New Roman"/>
          <w:sz w:val="24"/>
          <w:szCs w:val="24"/>
        </w:rPr>
        <w:t xml:space="preserve">, que también incorpora </w:t>
      </w:r>
      <w:r w:rsidR="00352C27" w:rsidRPr="00275F13">
        <w:rPr>
          <w:rFonts w:ascii="Times New Roman" w:hAnsi="Times New Roman" w:cs="Times New Roman"/>
          <w:sz w:val="24"/>
          <w:szCs w:val="24"/>
        </w:rPr>
        <w:t>todos los grandes financieros</w:t>
      </w:r>
      <w:r w:rsidRPr="00275F13">
        <w:rPr>
          <w:rFonts w:ascii="Times New Roman" w:hAnsi="Times New Roman" w:cs="Times New Roman"/>
          <w:sz w:val="24"/>
          <w:szCs w:val="24"/>
        </w:rPr>
        <w:t xml:space="preserve"> del País, está hablando que el crecimiento va hacer del 0.9%, el siguiente año.</w:t>
      </w:r>
    </w:p>
    <w:p w:rsidR="0052568A" w:rsidRPr="00275F13" w:rsidRDefault="0052568A"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lastRenderedPageBreak/>
        <w:t>Considerando en ello el crecimiento del 2.6% en términos reales</w:t>
      </w:r>
      <w:r w:rsidR="005C32C3"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inflación, inflación más el crecimiento 2.6, nos parece que es un crecimiento responsable, un crecimiento con disciplina financiero y un crecimiento que tiene vocación social; sobre esta expectativa de 356 mil millones</w:t>
      </w:r>
      <w:r w:rsidR="00352C27" w:rsidRPr="00275F13">
        <w:rPr>
          <w:rFonts w:ascii="Times New Roman" w:hAnsi="Times New Roman" w:cs="Times New Roman"/>
          <w:sz w:val="24"/>
          <w:szCs w:val="24"/>
        </w:rPr>
        <w:t>,</w:t>
      </w:r>
      <w:r w:rsidRPr="00275F13">
        <w:rPr>
          <w:rFonts w:ascii="Times New Roman" w:hAnsi="Times New Roman" w:cs="Times New Roman"/>
          <w:sz w:val="24"/>
          <w:szCs w:val="24"/>
        </w:rPr>
        <w:t xml:space="preserve"> vale la pena mencionar que el 74% va </w:t>
      </w:r>
      <w:r w:rsidR="00352C27" w:rsidRPr="00275F13">
        <w:rPr>
          <w:rFonts w:ascii="Times New Roman" w:hAnsi="Times New Roman" w:cs="Times New Roman"/>
          <w:sz w:val="24"/>
          <w:szCs w:val="24"/>
        </w:rPr>
        <w:t>a s</w:t>
      </w:r>
      <w:r w:rsidRPr="00275F13">
        <w:rPr>
          <w:rFonts w:ascii="Times New Roman" w:hAnsi="Times New Roman" w:cs="Times New Roman"/>
          <w:sz w:val="24"/>
          <w:szCs w:val="24"/>
        </w:rPr>
        <w:t>er a través de ingresos de Ingresos Federales, el 23% va a</w:t>
      </w:r>
      <w:r w:rsidR="00352C27" w:rsidRPr="00275F13">
        <w:rPr>
          <w:rFonts w:ascii="Times New Roman" w:hAnsi="Times New Roman" w:cs="Times New Roman"/>
          <w:sz w:val="24"/>
          <w:szCs w:val="24"/>
        </w:rPr>
        <w:t xml:space="preserve"> s</w:t>
      </w:r>
      <w:r w:rsidRPr="00275F13">
        <w:rPr>
          <w:rFonts w:ascii="Times New Roman" w:hAnsi="Times New Roman" w:cs="Times New Roman"/>
          <w:sz w:val="24"/>
          <w:szCs w:val="24"/>
        </w:rPr>
        <w:t>er a través de ingresos estatales y hay que resaltar el tema de financiamiento, no la propuesta es por mil 500 millones de pesos, mil 500 de pesos representaría el, 0.4% de los ingresos estimados a los estimados para el siguiente año y s</w:t>
      </w:r>
      <w:r w:rsidR="00352C27" w:rsidRPr="00275F13">
        <w:rPr>
          <w:rFonts w:ascii="Times New Roman" w:hAnsi="Times New Roman" w:cs="Times New Roman"/>
          <w:sz w:val="24"/>
          <w:szCs w:val="24"/>
        </w:rPr>
        <w:t>i</w:t>
      </w:r>
      <w:r w:rsidRPr="00275F13">
        <w:rPr>
          <w:rFonts w:ascii="Times New Roman" w:hAnsi="Times New Roman" w:cs="Times New Roman"/>
          <w:sz w:val="24"/>
          <w:szCs w:val="24"/>
        </w:rPr>
        <w:t xml:space="preserve"> ello lo consideramos también vers</w:t>
      </w:r>
      <w:r w:rsidR="00352C27" w:rsidRPr="00275F13">
        <w:rPr>
          <w:rFonts w:ascii="Times New Roman" w:hAnsi="Times New Roman" w:cs="Times New Roman"/>
          <w:sz w:val="24"/>
          <w:szCs w:val="24"/>
        </w:rPr>
        <w:t>u</w:t>
      </w:r>
      <w:r w:rsidRPr="00275F13">
        <w:rPr>
          <w:rFonts w:ascii="Times New Roman" w:hAnsi="Times New Roman" w:cs="Times New Roman"/>
          <w:sz w:val="24"/>
          <w:szCs w:val="24"/>
        </w:rPr>
        <w:t>s, si las propuesta al paquete federal, donde se estima ingreso</w:t>
      </w:r>
      <w:r w:rsidR="00352C27" w:rsidRPr="00275F13">
        <w:rPr>
          <w:rFonts w:ascii="Times New Roman" w:hAnsi="Times New Roman" w:cs="Times New Roman"/>
          <w:sz w:val="24"/>
          <w:szCs w:val="24"/>
        </w:rPr>
        <w:t>s</w:t>
      </w:r>
      <w:r w:rsidRPr="00275F13">
        <w:rPr>
          <w:rFonts w:ascii="Times New Roman" w:hAnsi="Times New Roman" w:cs="Times New Roman"/>
          <w:sz w:val="24"/>
          <w:szCs w:val="24"/>
        </w:rPr>
        <w:t xml:space="preserve"> por financiamiento de 1.17 </w:t>
      </w:r>
      <w:r w:rsidR="002005A8" w:rsidRPr="00275F13">
        <w:rPr>
          <w:rFonts w:ascii="Times New Roman" w:hAnsi="Times New Roman" w:cs="Times New Roman"/>
          <w:sz w:val="24"/>
          <w:szCs w:val="24"/>
        </w:rPr>
        <w:t>b b</w:t>
      </w:r>
      <w:r w:rsidRPr="00275F13">
        <w:rPr>
          <w:rFonts w:ascii="Times New Roman" w:hAnsi="Times New Roman" w:cs="Times New Roman"/>
          <w:sz w:val="24"/>
          <w:szCs w:val="24"/>
        </w:rPr>
        <w:t xml:space="preserve">illones de pesos, que representa el 19% </w:t>
      </w:r>
      <w:r w:rsidR="002005A8" w:rsidRPr="00275F13">
        <w:rPr>
          <w:rFonts w:ascii="Times New Roman" w:hAnsi="Times New Roman" w:cs="Times New Roman"/>
          <w:sz w:val="24"/>
          <w:szCs w:val="24"/>
        </w:rPr>
        <w:t>de</w:t>
      </w:r>
      <w:r w:rsidRPr="00275F13">
        <w:rPr>
          <w:rFonts w:ascii="Times New Roman" w:hAnsi="Times New Roman" w:cs="Times New Roman"/>
          <w:sz w:val="24"/>
          <w:szCs w:val="24"/>
        </w:rPr>
        <w:t>l paquete, nos parece que nuestra propuesta que disminuye en 4 mil millones de pesos respecto al año pasado, es una propuesta también sin duda</w:t>
      </w:r>
      <w:r w:rsidR="002005A8" w:rsidRPr="00275F13">
        <w:rPr>
          <w:rFonts w:ascii="Times New Roman" w:hAnsi="Times New Roman" w:cs="Times New Roman"/>
          <w:sz w:val="24"/>
          <w:szCs w:val="24"/>
        </w:rPr>
        <w:t>,</w:t>
      </w:r>
      <w:r w:rsidRPr="00275F13">
        <w:rPr>
          <w:rFonts w:ascii="Times New Roman" w:hAnsi="Times New Roman" w:cs="Times New Roman"/>
          <w:sz w:val="24"/>
          <w:szCs w:val="24"/>
        </w:rPr>
        <w:t xml:space="preserve"> austera en este sentido.</w:t>
      </w:r>
    </w:p>
    <w:p w:rsidR="000D4DC3" w:rsidRPr="00275F13" w:rsidRDefault="0052568A"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Entrando de manera muy particular y específica a los ingresos estatal, los ingresos propios, comentar que estamos estimando, estamos estimando un crecimiento de 6.6% en términos reales, esto supera por mucho las propias expectativas de crecimiento de nuestro País, este esfuerzo que se pretende hacer</w:t>
      </w:r>
      <w:r w:rsidR="002005A8" w:rsidRPr="00275F13">
        <w:rPr>
          <w:rFonts w:ascii="Times New Roman" w:hAnsi="Times New Roman" w:cs="Times New Roman"/>
          <w:sz w:val="24"/>
          <w:szCs w:val="24"/>
        </w:rPr>
        <w:t>,</w:t>
      </w:r>
      <w:r w:rsidRPr="00275F13">
        <w:rPr>
          <w:rFonts w:ascii="Times New Roman" w:hAnsi="Times New Roman" w:cs="Times New Roman"/>
          <w:sz w:val="24"/>
          <w:szCs w:val="24"/>
        </w:rPr>
        <w:t xml:space="preserve"> lo estamos enfocando</w:t>
      </w:r>
      <w:r w:rsidR="002005A8" w:rsidRPr="00275F13">
        <w:rPr>
          <w:rFonts w:ascii="Times New Roman" w:hAnsi="Times New Roman" w:cs="Times New Roman"/>
          <w:sz w:val="24"/>
          <w:szCs w:val="24"/>
        </w:rPr>
        <w:t>,</w:t>
      </w:r>
      <w:r w:rsidRPr="00275F13">
        <w:rPr>
          <w:rFonts w:ascii="Times New Roman" w:hAnsi="Times New Roman" w:cs="Times New Roman"/>
          <w:sz w:val="24"/>
          <w:szCs w:val="24"/>
        </w:rPr>
        <w:t xml:space="preserve"> sobre todo por una eficiencia recaudatoria</w:t>
      </w:r>
      <w:r w:rsidR="002005A8" w:rsidRPr="00275F13">
        <w:rPr>
          <w:rFonts w:ascii="Times New Roman" w:hAnsi="Times New Roman" w:cs="Times New Roman"/>
          <w:sz w:val="24"/>
          <w:szCs w:val="24"/>
        </w:rPr>
        <w:t>;</w:t>
      </w:r>
      <w:r w:rsidRPr="00275F13">
        <w:rPr>
          <w:rFonts w:ascii="Times New Roman" w:hAnsi="Times New Roman" w:cs="Times New Roman"/>
          <w:sz w:val="24"/>
          <w:szCs w:val="24"/>
        </w:rPr>
        <w:t xml:space="preserve"> creemos que todavía tenemos margen para mejorar nuestros procesos utiliza la tecnología e incorporar más servicios electrónicos, va a estar sustentado en la recaudación de los impuestos que crecería en mil 532 millones de pesos</w:t>
      </w:r>
      <w:r w:rsidR="00162C10" w:rsidRPr="00275F13">
        <w:rPr>
          <w:rFonts w:ascii="Times New Roman" w:hAnsi="Times New Roman" w:cs="Times New Roman"/>
          <w:sz w:val="24"/>
          <w:szCs w:val="24"/>
        </w:rPr>
        <w:t xml:space="preserve">, </w:t>
      </w:r>
      <w:r w:rsidR="000D4DC3" w:rsidRPr="00275F13">
        <w:rPr>
          <w:rFonts w:ascii="Times New Roman" w:hAnsi="Times New Roman" w:cs="Times New Roman"/>
          <w:sz w:val="24"/>
          <w:szCs w:val="24"/>
        </w:rPr>
        <w:t>de manera particular, resalto el tema de nómina, nómina tendría el 80% de estos incrementos, esperamos alcanzar una cifra cercana a los 15 mil millones de pesos para el siguiente año y ello</w:t>
      </w:r>
      <w:r w:rsidR="001A6A97" w:rsidRPr="00275F13">
        <w:rPr>
          <w:rFonts w:ascii="Times New Roman" w:hAnsi="Times New Roman" w:cs="Times New Roman"/>
          <w:sz w:val="24"/>
          <w:szCs w:val="24"/>
        </w:rPr>
        <w:t>,</w:t>
      </w:r>
      <w:r w:rsidR="000D4DC3" w:rsidRPr="00275F13">
        <w:rPr>
          <w:rFonts w:ascii="Times New Roman" w:hAnsi="Times New Roman" w:cs="Times New Roman"/>
          <w:sz w:val="24"/>
          <w:szCs w:val="24"/>
        </w:rPr>
        <w:t xml:space="preserve"> dado el buen comportamiento de los ingresos de nómina que hemos tenido los últimos 2 años que han sido en récords históricos para nuestro Estado.</w:t>
      </w:r>
    </w:p>
    <w:p w:rsidR="000D4DC3"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Hablando ya de manera específica sobre los ingresos federales, se esperan recibir un monto de 265 mil millones de pesos, esto representaría un crecimiento, un incremento del 3.3% en términos reales, comentábamos inflación, una inflación del 5% más un crecimiento adicional del 3.3% respecto de lo proyectado el año pasado, dividimos la parte federal, obviamente en las 2 grandes bolsas, la bolsa de participaciones, donde se espera un crecimiento de 14 mil 200 millones, verse el año anterior; es decir, un 2.2% real, esta es la parte variable, aquí es donde estamos trabajando de manera un poco más austera, más conservadora, obviamente queremos tener finanzas sanas, queremos ofrecer números positivos, no buscaríamos para nada, generar un problema de números rojos.</w:t>
      </w:r>
    </w:p>
    <w:p w:rsidR="000D4DC3"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En cuanto a aportaciones, en aportaciones estamos apegándonos textualmente a la propuesta del Ejecutivo Federal, estamos hablando de ingresos por 98 mil millones de pesos, esto representa un 4.9% de incremento real, verse el año pasado y podemos llevar a cabo este crecimiento de 11 mil millones de pesos del año pasado, porque es justamente la propuesta que el Ejecutivo está garantizando, dado que, estos ingresos son seguros, están etiquetados y se garantiza que el Estado los reciba. Hasta ahí mi exposición de ingresos.</w:t>
      </w:r>
    </w:p>
    <w:p w:rsidR="000D4DC3"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Muchas gracias.</w:t>
      </w:r>
    </w:p>
    <w:p w:rsidR="007F19FA"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PRESIDENTE DIP. MÓNICA ANGÉLICA ÁLVAREZ NEMER. Muchas gracias subsecretario y sobre el punto 1.2</w:t>
      </w:r>
      <w:r w:rsidR="00D92CA3" w:rsidRPr="00275F13">
        <w:rPr>
          <w:rFonts w:ascii="Times New Roman" w:hAnsi="Times New Roman" w:cs="Times New Roman"/>
          <w:sz w:val="24"/>
          <w:szCs w:val="24"/>
        </w:rPr>
        <w:t>,</w:t>
      </w:r>
      <w:r w:rsidRPr="00275F13">
        <w:rPr>
          <w:rFonts w:ascii="Times New Roman" w:hAnsi="Times New Roman" w:cs="Times New Roman"/>
          <w:sz w:val="24"/>
          <w:szCs w:val="24"/>
        </w:rPr>
        <w:t xml:space="preserve"> iniciamos el análisis de la iniciativa de Ley de Ingresos de los Municipios del Estado de México para el Ejercicio Fiscal del año 2023. </w:t>
      </w:r>
    </w:p>
    <w:p w:rsidR="000D4DC3" w:rsidRPr="00275F13" w:rsidRDefault="000D4DC3"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Corresponde la palabra al Procurador Fiscal José Manuel Miranda, adelante procurador, por favor.</w:t>
      </w:r>
    </w:p>
    <w:p w:rsidR="000D4DC3"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LIC. JOSÉ MANUEL MIRANDA ÁLVAREZ. Gracias, buenas tardes, con su permiso señoras diputadas, señores diputados.</w:t>
      </w:r>
    </w:p>
    <w:p w:rsidR="000D4DC3"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Para mí es muy importante que me hubiese antecedido la exposición, el señor subsecretario de ingresos, hablando de la Ley de Ingresos, porque uno de los puntos a destacar, es que la Ley de Ingresos de los Municipios está elaborada bajo los mismos parámetros en sana lógica y en estricto derecho, bajo los mismos parámetros que animan la Ley de Ingresos del </w:t>
      </w:r>
      <w:r w:rsidRPr="00275F13">
        <w:rPr>
          <w:rFonts w:ascii="Times New Roman" w:hAnsi="Times New Roman" w:cs="Times New Roman"/>
          <w:sz w:val="24"/>
          <w:szCs w:val="24"/>
        </w:rPr>
        <w:lastRenderedPageBreak/>
        <w:t xml:space="preserve">Estado por el tema de la relación que tenemos con lo que ministra el Gobierno Federal y todos los cuestionamientos, todos los indicadores que se toman en cuenta para elaborar, en este caso, las 2 leyes de ingresos. Es de justicia recordar uno de los puntos también destacados, es que la </w:t>
      </w:r>
      <w:r w:rsidR="00F1612A" w:rsidRPr="00275F13">
        <w:rPr>
          <w:rFonts w:ascii="Times New Roman" w:hAnsi="Times New Roman" w:cs="Times New Roman"/>
          <w:sz w:val="24"/>
          <w:szCs w:val="24"/>
        </w:rPr>
        <w:t>L</w:t>
      </w:r>
      <w:r w:rsidRPr="00275F13">
        <w:rPr>
          <w:rFonts w:ascii="Times New Roman" w:hAnsi="Times New Roman" w:cs="Times New Roman"/>
          <w:sz w:val="24"/>
          <w:szCs w:val="24"/>
        </w:rPr>
        <w:t xml:space="preserve">ey de </w:t>
      </w:r>
      <w:r w:rsidR="00F1612A" w:rsidRPr="00275F13">
        <w:rPr>
          <w:rFonts w:ascii="Times New Roman" w:hAnsi="Times New Roman" w:cs="Times New Roman"/>
          <w:sz w:val="24"/>
          <w:szCs w:val="24"/>
        </w:rPr>
        <w:t>I</w:t>
      </w:r>
      <w:r w:rsidRPr="00275F13">
        <w:rPr>
          <w:rFonts w:ascii="Times New Roman" w:hAnsi="Times New Roman" w:cs="Times New Roman"/>
          <w:sz w:val="24"/>
          <w:szCs w:val="24"/>
        </w:rPr>
        <w:t xml:space="preserve">ngresos de los </w:t>
      </w:r>
      <w:r w:rsidR="00F1612A" w:rsidRPr="00275F13">
        <w:rPr>
          <w:rFonts w:ascii="Times New Roman" w:hAnsi="Times New Roman" w:cs="Times New Roman"/>
          <w:sz w:val="24"/>
          <w:szCs w:val="24"/>
        </w:rPr>
        <w:t>M</w:t>
      </w:r>
      <w:r w:rsidRPr="00275F13">
        <w:rPr>
          <w:rFonts w:ascii="Times New Roman" w:hAnsi="Times New Roman" w:cs="Times New Roman"/>
          <w:sz w:val="24"/>
          <w:szCs w:val="24"/>
        </w:rPr>
        <w:t>unicipios es fruto del trabajo que se desarrolla durante todo el año</w:t>
      </w:r>
      <w:r w:rsidR="00B7105A" w:rsidRPr="00275F13">
        <w:rPr>
          <w:rFonts w:ascii="Times New Roman" w:hAnsi="Times New Roman" w:cs="Times New Roman"/>
          <w:sz w:val="24"/>
          <w:szCs w:val="24"/>
        </w:rPr>
        <w:t>,</w:t>
      </w:r>
      <w:r w:rsidRPr="00275F13">
        <w:rPr>
          <w:rFonts w:ascii="Times New Roman" w:hAnsi="Times New Roman" w:cs="Times New Roman"/>
          <w:sz w:val="24"/>
          <w:szCs w:val="24"/>
        </w:rPr>
        <w:t xml:space="preserve"> al seno del Instituto Hacendario del Estado de México del cual esta Honorable Legislatura forma parte, se estudia, se analiza y al final de cuentas se llega al consenso entre los municipios de la Entidad, sobre qué disposiciones, qué propuestas, qué aprobaciones son las más convenientes para la vida, la vida interna de los municipios.</w:t>
      </w:r>
    </w:p>
    <w:p w:rsidR="000D4DC3"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No hay grandes cambios en la Ley de Ingresos de los Municipios, a final de cuentas es el catálogo de los ingresos que pueden percibir en un </w:t>
      </w:r>
      <w:r w:rsidR="00B7105A" w:rsidRPr="00275F13">
        <w:rPr>
          <w:rFonts w:ascii="Times New Roman" w:hAnsi="Times New Roman" w:cs="Times New Roman"/>
          <w:sz w:val="24"/>
          <w:szCs w:val="24"/>
        </w:rPr>
        <w:t xml:space="preserve">Ejercicio Fiscal </w:t>
      </w:r>
      <w:r w:rsidRPr="00275F13">
        <w:rPr>
          <w:rFonts w:ascii="Times New Roman" w:hAnsi="Times New Roman" w:cs="Times New Roman"/>
          <w:sz w:val="24"/>
          <w:szCs w:val="24"/>
        </w:rPr>
        <w:t xml:space="preserve">y no tiene grandes diferencias respecto a un vigente la Ley de Ingresos de los Municipios para 2022, principalmente podemos destacar que se homologan el </w:t>
      </w:r>
      <w:r w:rsidR="00EB163C" w:rsidRPr="00275F13">
        <w:rPr>
          <w:rFonts w:ascii="Times New Roman" w:hAnsi="Times New Roman" w:cs="Times New Roman"/>
          <w:sz w:val="24"/>
          <w:szCs w:val="24"/>
        </w:rPr>
        <w:t>catálogo</w:t>
      </w:r>
      <w:r w:rsidRPr="00275F13">
        <w:rPr>
          <w:rFonts w:ascii="Times New Roman" w:hAnsi="Times New Roman" w:cs="Times New Roman"/>
          <w:sz w:val="24"/>
          <w:szCs w:val="24"/>
        </w:rPr>
        <w:t xml:space="preserve"> de cuentas por temas del Consejo Nacional de Administración Contable, se hace un ajuste</w:t>
      </w:r>
      <w:r w:rsidR="00CF37F7" w:rsidRPr="00275F13">
        <w:rPr>
          <w:rFonts w:ascii="Times New Roman" w:hAnsi="Times New Roman" w:cs="Times New Roman"/>
          <w:sz w:val="24"/>
          <w:szCs w:val="24"/>
        </w:rPr>
        <w:t>,</w:t>
      </w:r>
      <w:r w:rsidRPr="00275F13">
        <w:rPr>
          <w:rFonts w:ascii="Times New Roman" w:hAnsi="Times New Roman" w:cs="Times New Roman"/>
          <w:sz w:val="24"/>
          <w:szCs w:val="24"/>
        </w:rPr>
        <w:t xml:space="preserve"> precisamente para responder como tenemos que hacerlo a dicho catálogo.</w:t>
      </w:r>
    </w:p>
    <w:p w:rsidR="000D4DC3"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También los porcentajes de recargos de que se habla en Ley de Ingresos del Estado, son los mismos porcentajes que los municipios aprueban para el proyecto de Ley de Ingresos que se sometió a esta Soberanía.</w:t>
      </w:r>
    </w:p>
    <w:p w:rsidR="008868ED" w:rsidRPr="00275F13" w:rsidRDefault="000D4DC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Igualmente se mantiene dentro de las disposiciones de la Ley de Ingresos de los municipios la posibilidad de que los ayuntamientos contraten deuda; pero está también un tema</w:t>
      </w:r>
      <w:r w:rsidR="004F6645" w:rsidRPr="00275F13">
        <w:rPr>
          <w:rFonts w:ascii="Times New Roman" w:hAnsi="Times New Roman" w:cs="Times New Roman"/>
          <w:sz w:val="24"/>
          <w:szCs w:val="24"/>
        </w:rPr>
        <w:t xml:space="preserve"> destacado </w:t>
      </w:r>
      <w:r w:rsidR="008868ED" w:rsidRPr="00275F13">
        <w:rPr>
          <w:rFonts w:ascii="Times New Roman" w:eastAsia="Times New Roman" w:hAnsi="Times New Roman" w:cs="Times New Roman"/>
          <w:sz w:val="24"/>
          <w:szCs w:val="24"/>
          <w:lang w:eastAsia="es-MX"/>
        </w:rPr>
        <w:t>que a diferencia de antes de que se aprobara la disciplina financiera, ahora el techo de endeudamiento de los municipios se determina ya por ministerio de la propia Ley de Disciplina Financiera, ya no es un tema en el que tuviese ninguna intervención el Gobierno del Estado de México.</w:t>
      </w:r>
    </w:p>
    <w:p w:rsidR="008868ED" w:rsidRPr="00275F13" w:rsidRDefault="008868ED"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Se mantienen porcentajes de bonificación, se mantiene</w:t>
      </w:r>
      <w:r w:rsidR="00CF37F7" w:rsidRPr="00275F13">
        <w:rPr>
          <w:rFonts w:ascii="Times New Roman" w:eastAsia="Times New Roman" w:hAnsi="Times New Roman" w:cs="Times New Roman"/>
          <w:sz w:val="24"/>
          <w:szCs w:val="24"/>
          <w:lang w:eastAsia="es-MX"/>
        </w:rPr>
        <w:t>n</w:t>
      </w:r>
      <w:r w:rsidRPr="00275F13">
        <w:rPr>
          <w:rFonts w:ascii="Times New Roman" w:eastAsia="Times New Roman" w:hAnsi="Times New Roman" w:cs="Times New Roman"/>
          <w:sz w:val="24"/>
          <w:szCs w:val="24"/>
          <w:lang w:eastAsia="es-MX"/>
        </w:rPr>
        <w:t xml:space="preserve"> lo que son los tratamientos diferenciales, apoyando a grupos vulnerables, apoyando a sectores de la población que se desea estimular, como son pensionados, jubilados, aquellos en orfandad que sean menores de 18 años, discapacitados, viudas, madres solteras y personas recientemente liberadas.</w:t>
      </w:r>
    </w:p>
    <w:p w:rsidR="008868ED" w:rsidRPr="00275F13" w:rsidRDefault="008868ED"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Igualmente los estímulos fiscales que pueden otorgar los ayuntamientos, precisamente de acuerdo a la situación muy particular de cada uno de ellos, mantienen su permanencia en esta Ley de Ingresos de Municipio, en materia, sobre todo, de bonificaciones en materia de predial, de agua, por pronto pago y por estar regulares en los ejercicios anteriores y temas como los topes, que es una cuestión muy importante que siempre ha sido muy mencionada por los señores legisladores, de los topes de pago del Impuesto Predial, de 20% respecto al que se hubiese pagado en el Ejercicio Fiscal anterior, tomando en cuenta que no tuviera ninguna de las bonificaciones, esa cantidad.</w:t>
      </w:r>
    </w:p>
    <w:p w:rsidR="008868ED" w:rsidRPr="00275F13" w:rsidRDefault="008868ED"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Se otorga un estímulo fiscal para aperturas de unidades económicas de bajo impacto, con lo cual también es menester mencionar que más que el tema de nuevos impuestos, que no</w:t>
      </w:r>
      <w:r w:rsidR="00EB25F5" w:rsidRPr="00275F13">
        <w:rPr>
          <w:rFonts w:ascii="Times New Roman" w:eastAsia="Times New Roman" w:hAnsi="Times New Roman" w:cs="Times New Roman"/>
          <w:sz w:val="24"/>
          <w:szCs w:val="24"/>
          <w:lang w:eastAsia="es-MX"/>
        </w:rPr>
        <w:t xml:space="preserve"> se </w:t>
      </w:r>
      <w:r w:rsidRPr="00275F13">
        <w:rPr>
          <w:rFonts w:ascii="Times New Roman" w:eastAsia="Times New Roman" w:hAnsi="Times New Roman" w:cs="Times New Roman"/>
          <w:sz w:val="24"/>
          <w:szCs w:val="24"/>
          <w:lang w:eastAsia="es-MX"/>
        </w:rPr>
        <w:t>encuentra tampoco en el ingreso de los municipios, lo que se busca es consolidar las finanzas de los municipios y aminorar el rezago en el cumplimiento de las obligaciones.</w:t>
      </w:r>
    </w:p>
    <w:p w:rsidR="008868ED" w:rsidRPr="00275F13" w:rsidRDefault="008868ED"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Como podrán apreciar los señores legisladores, las disposiciones que contiene esta ley</w:t>
      </w:r>
      <w:r w:rsidR="00EB25F5" w:rsidRPr="00275F13">
        <w:rPr>
          <w:rFonts w:ascii="Times New Roman" w:eastAsia="Times New Roman" w:hAnsi="Times New Roman" w:cs="Times New Roman"/>
          <w:sz w:val="24"/>
          <w:szCs w:val="24"/>
          <w:lang w:eastAsia="es-MX"/>
        </w:rPr>
        <w:t>,</w:t>
      </w:r>
      <w:r w:rsidRPr="00275F13">
        <w:rPr>
          <w:rFonts w:ascii="Times New Roman" w:eastAsia="Times New Roman" w:hAnsi="Times New Roman" w:cs="Times New Roman"/>
          <w:sz w:val="24"/>
          <w:szCs w:val="24"/>
          <w:lang w:eastAsia="es-MX"/>
        </w:rPr>
        <w:t xml:space="preserve"> no guardan diferencia alguna, simples temas de actualización, repito, de factores que no guardan distancia alguna de los que tenemos en la vigente Ley 2022. Es cuanto señores diputados.</w:t>
      </w:r>
    </w:p>
    <w:p w:rsidR="008868ED" w:rsidRPr="00275F13" w:rsidRDefault="008868ED"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PRESIDENTA DIP. MÓNICA ANGÉLICA ÁLVAREZ NEMER. Muchas gracias Procurador.</w:t>
      </w:r>
    </w:p>
    <w:p w:rsidR="008868ED" w:rsidRPr="00275F13" w:rsidRDefault="008868ED"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En el punto 1.3, iniciamos el análisis de la iniciativa de decreto del Presupuesto de Egresos del Gobierno del Estado de México para el Ejercicio Fiscal 2023 y le damos la palabra al Subsecretario Roberto Inda. Adelante Subsecretario.</w:t>
      </w:r>
    </w:p>
    <w:p w:rsidR="008868ED" w:rsidRPr="00275F13" w:rsidRDefault="008868ED"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LIC. ROBERTO INDA GONZÁLEZ. Buenas tardes, muchas gracias. Un gusto estar aquí con ustedes diputados</w:t>
      </w:r>
      <w:r w:rsidR="00D77FDE" w:rsidRPr="00275F13">
        <w:rPr>
          <w:rFonts w:ascii="Times New Roman" w:eastAsia="Times New Roman" w:hAnsi="Times New Roman" w:cs="Times New Roman"/>
          <w:sz w:val="24"/>
          <w:szCs w:val="24"/>
          <w:lang w:eastAsia="es-MX"/>
        </w:rPr>
        <w:t xml:space="preserve"> presentes</w:t>
      </w:r>
      <w:r w:rsidRPr="00275F13">
        <w:rPr>
          <w:rFonts w:ascii="Times New Roman" w:eastAsia="Times New Roman" w:hAnsi="Times New Roman" w:cs="Times New Roman"/>
          <w:sz w:val="24"/>
          <w:szCs w:val="24"/>
          <w:lang w:eastAsia="es-MX"/>
        </w:rPr>
        <w:t>,</w:t>
      </w:r>
      <w:r w:rsidR="00D77FDE" w:rsidRPr="00275F13">
        <w:rPr>
          <w:rFonts w:ascii="Times New Roman" w:eastAsia="Times New Roman" w:hAnsi="Times New Roman" w:cs="Times New Roman"/>
          <w:sz w:val="24"/>
          <w:szCs w:val="24"/>
          <w:lang w:eastAsia="es-MX"/>
        </w:rPr>
        <w:t xml:space="preserve"> vine</w:t>
      </w:r>
      <w:r w:rsidRPr="00275F13">
        <w:rPr>
          <w:rFonts w:ascii="Times New Roman" w:eastAsia="Times New Roman" w:hAnsi="Times New Roman" w:cs="Times New Roman"/>
          <w:sz w:val="24"/>
          <w:szCs w:val="24"/>
          <w:lang w:eastAsia="es-MX"/>
        </w:rPr>
        <w:t xml:space="preserve"> a sus órdenes.</w:t>
      </w:r>
    </w:p>
    <w:p w:rsidR="008868ED" w:rsidRPr="00275F13" w:rsidRDefault="008868ED"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lastRenderedPageBreak/>
        <w:t>PRESIDENTA DIP. MÓNICA ANGÉLICA ÁLVAREZ NEMER. Perdón Subsecretario, casi no se escucha, no sé si nos puedan ayudar ahí con el micrófono, por favor.</w:t>
      </w:r>
    </w:p>
    <w:p w:rsidR="008868ED" w:rsidRPr="00275F13" w:rsidRDefault="008868ED"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LIC. ROBERTO INDA GONZÁLEZ. ¿Ya escucha mejor?</w:t>
      </w:r>
    </w:p>
    <w:p w:rsidR="008868ED" w:rsidRPr="00275F13" w:rsidRDefault="008868ED"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PRESIDENTA DIP. MÓNICA ANGÉLICA ÁLVAREZ NEMER. Sí ya, gracias.</w:t>
      </w:r>
    </w:p>
    <w:p w:rsidR="008868ED" w:rsidRPr="00275F13" w:rsidRDefault="008868ED"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 xml:space="preserve">LIC. ROBERTO INDA GONZÁLEZ. Las </w:t>
      </w:r>
      <w:r w:rsidR="00110EFA" w:rsidRPr="00275F13">
        <w:rPr>
          <w:rFonts w:ascii="Times New Roman" w:eastAsia="Times New Roman" w:hAnsi="Times New Roman" w:cs="Times New Roman"/>
          <w:sz w:val="24"/>
          <w:szCs w:val="24"/>
          <w:lang w:eastAsia="es-MX"/>
        </w:rPr>
        <w:t>2</w:t>
      </w:r>
      <w:r w:rsidRPr="00275F13">
        <w:rPr>
          <w:rFonts w:ascii="Times New Roman" w:eastAsia="Times New Roman" w:hAnsi="Times New Roman" w:cs="Times New Roman"/>
          <w:sz w:val="24"/>
          <w:szCs w:val="24"/>
          <w:lang w:eastAsia="es-MX"/>
        </w:rPr>
        <w:t xml:space="preserve"> presentaciones previas han sido muy claras, muy extensas, han hablado de la parte de ingresos y diferentes modificaciones, únicamente por la parte de egresos, había </w:t>
      </w:r>
      <w:r w:rsidR="00110EFA" w:rsidRPr="00275F13">
        <w:rPr>
          <w:rFonts w:ascii="Times New Roman" w:eastAsia="Times New Roman" w:hAnsi="Times New Roman" w:cs="Times New Roman"/>
          <w:sz w:val="24"/>
          <w:szCs w:val="24"/>
          <w:lang w:eastAsia="es-MX"/>
        </w:rPr>
        <w:t>2</w:t>
      </w:r>
      <w:r w:rsidRPr="00275F13">
        <w:rPr>
          <w:rFonts w:ascii="Times New Roman" w:eastAsia="Times New Roman" w:hAnsi="Times New Roman" w:cs="Times New Roman"/>
          <w:sz w:val="24"/>
          <w:szCs w:val="24"/>
          <w:lang w:eastAsia="es-MX"/>
        </w:rPr>
        <w:t xml:space="preserve"> o </w:t>
      </w:r>
      <w:r w:rsidR="00110EFA" w:rsidRPr="00275F13">
        <w:rPr>
          <w:rFonts w:ascii="Times New Roman" w:eastAsia="Times New Roman" w:hAnsi="Times New Roman" w:cs="Times New Roman"/>
          <w:sz w:val="24"/>
          <w:szCs w:val="24"/>
          <w:lang w:eastAsia="es-MX"/>
        </w:rPr>
        <w:t xml:space="preserve">3 </w:t>
      </w:r>
      <w:r w:rsidRPr="00275F13">
        <w:rPr>
          <w:rFonts w:ascii="Times New Roman" w:eastAsia="Times New Roman" w:hAnsi="Times New Roman" w:cs="Times New Roman"/>
          <w:sz w:val="24"/>
          <w:szCs w:val="24"/>
          <w:lang w:eastAsia="es-MX"/>
        </w:rPr>
        <w:t>comentarios muy precisos.</w:t>
      </w:r>
    </w:p>
    <w:p w:rsidR="008868ED" w:rsidRPr="00275F13" w:rsidRDefault="008868ED"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 xml:space="preserve">El primero tiene que ver con que el Presupuesto de Egresos como marca la normativa, tiene que estar balanceado con la parte de ingresos, esto implica un crecimiento en términos nominales de 34 mil 191 millones de pesos, derivados de mayores ingresos federales, en su mayoría ingresos etiquetados, una mejor recaudación de la parte estatal, la cual </w:t>
      </w:r>
      <w:r w:rsidR="00110EFA" w:rsidRPr="00275F13">
        <w:rPr>
          <w:rFonts w:ascii="Times New Roman" w:eastAsia="Times New Roman" w:hAnsi="Times New Roman" w:cs="Times New Roman"/>
          <w:sz w:val="24"/>
          <w:szCs w:val="24"/>
          <w:lang w:eastAsia="es-MX"/>
        </w:rPr>
        <w:t>también</w:t>
      </w:r>
      <w:r w:rsidRPr="00275F13">
        <w:rPr>
          <w:rFonts w:ascii="Times New Roman" w:eastAsia="Times New Roman" w:hAnsi="Times New Roman" w:cs="Times New Roman"/>
          <w:sz w:val="24"/>
          <w:szCs w:val="24"/>
          <w:lang w:eastAsia="es-MX"/>
        </w:rPr>
        <w:t xml:space="preserve"> está comprometida y el reflejo del financiamiento que se ha solicitado </w:t>
      </w:r>
      <w:r w:rsidR="00110EFA" w:rsidRPr="00275F13">
        <w:rPr>
          <w:rFonts w:ascii="Times New Roman" w:eastAsia="Times New Roman" w:hAnsi="Times New Roman" w:cs="Times New Roman"/>
          <w:sz w:val="24"/>
          <w:szCs w:val="24"/>
          <w:lang w:eastAsia="es-MX"/>
        </w:rPr>
        <w:t xml:space="preserve">a </w:t>
      </w:r>
      <w:r w:rsidRPr="00275F13">
        <w:rPr>
          <w:rFonts w:ascii="Times New Roman" w:eastAsia="Times New Roman" w:hAnsi="Times New Roman" w:cs="Times New Roman"/>
          <w:sz w:val="24"/>
          <w:szCs w:val="24"/>
          <w:lang w:eastAsia="es-MX"/>
        </w:rPr>
        <w:t>esta Soberanía de mil 500 millones de pesos, lo que nos arroja un proyecto de Presupuesto de Egresos de 356 mil 816 millones de pesos, compuesto en sus diferentes capítulos, representando el Capítulo 1000, el 45% de las erogaciones propuestas del presupuesto total, siendo el mayor componente de los diferentes capítulos.</w:t>
      </w:r>
    </w:p>
    <w:p w:rsidR="00D41131" w:rsidRPr="00275F13" w:rsidRDefault="008868ED"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En segundo lugar, se encuentra participaciones y aportaciones, donde están etiquetadas las aportaciones que se destinan principalmente a los diferentes municipios</w:t>
      </w:r>
      <w:r w:rsidR="004F6645" w:rsidRPr="00275F13">
        <w:rPr>
          <w:rFonts w:ascii="Times New Roman" w:eastAsia="Times New Roman" w:hAnsi="Times New Roman" w:cs="Times New Roman"/>
          <w:sz w:val="24"/>
          <w:szCs w:val="24"/>
          <w:lang w:eastAsia="es-MX"/>
        </w:rPr>
        <w:t>,</w:t>
      </w:r>
      <w:r w:rsidR="00D41131" w:rsidRPr="00275F13">
        <w:rPr>
          <w:rFonts w:ascii="Times New Roman" w:hAnsi="Times New Roman" w:cs="Times New Roman"/>
          <w:sz w:val="24"/>
          <w:szCs w:val="24"/>
          <w:lang w:eastAsia="es-MX"/>
        </w:rPr>
        <w:t xml:space="preserve"> haciendo un análisis de diferentes sectores prioritarios, podemos mencionar </w:t>
      </w:r>
      <w:r w:rsidR="000956F5" w:rsidRPr="00275F13">
        <w:rPr>
          <w:rFonts w:ascii="Times New Roman" w:hAnsi="Times New Roman" w:cs="Times New Roman"/>
          <w:sz w:val="24"/>
          <w:szCs w:val="24"/>
          <w:lang w:eastAsia="es-MX"/>
        </w:rPr>
        <w:t>3</w:t>
      </w:r>
      <w:r w:rsidR="00D41131" w:rsidRPr="00275F13">
        <w:rPr>
          <w:rFonts w:ascii="Times New Roman" w:hAnsi="Times New Roman" w:cs="Times New Roman"/>
          <w:sz w:val="24"/>
          <w:szCs w:val="24"/>
          <w:lang w:eastAsia="es-MX"/>
        </w:rPr>
        <w:t xml:space="preserve"> que han sido de gran interés</w:t>
      </w:r>
      <w:r w:rsidR="000956F5" w:rsidRPr="00275F13">
        <w:rPr>
          <w:rFonts w:ascii="Times New Roman" w:hAnsi="Times New Roman" w:cs="Times New Roman"/>
          <w:sz w:val="24"/>
          <w:szCs w:val="24"/>
          <w:lang w:eastAsia="es-MX"/>
        </w:rPr>
        <w:t>,</w:t>
      </w:r>
      <w:r w:rsidR="00D41131" w:rsidRPr="00275F13">
        <w:rPr>
          <w:rFonts w:ascii="Times New Roman" w:hAnsi="Times New Roman" w:cs="Times New Roman"/>
          <w:sz w:val="24"/>
          <w:szCs w:val="24"/>
          <w:lang w:eastAsia="es-MX"/>
        </w:rPr>
        <w:t xml:space="preserve"> tanto al Legislativo como al Ejecutivo, el </w:t>
      </w:r>
      <w:r w:rsidR="000956F5" w:rsidRPr="00275F13">
        <w:rPr>
          <w:rFonts w:ascii="Times New Roman" w:hAnsi="Times New Roman" w:cs="Times New Roman"/>
          <w:sz w:val="24"/>
          <w:szCs w:val="24"/>
          <w:lang w:eastAsia="es-MX"/>
        </w:rPr>
        <w:t>Sector Salud</w:t>
      </w:r>
      <w:r w:rsidR="00D41131" w:rsidRPr="00275F13">
        <w:rPr>
          <w:rFonts w:ascii="Times New Roman" w:hAnsi="Times New Roman" w:cs="Times New Roman"/>
          <w:sz w:val="24"/>
          <w:szCs w:val="24"/>
          <w:lang w:eastAsia="es-MX"/>
        </w:rPr>
        <w:t xml:space="preserve">, el </w:t>
      </w:r>
      <w:r w:rsidR="000956F5" w:rsidRPr="00275F13">
        <w:rPr>
          <w:rFonts w:ascii="Times New Roman" w:hAnsi="Times New Roman" w:cs="Times New Roman"/>
          <w:sz w:val="24"/>
          <w:szCs w:val="24"/>
          <w:lang w:eastAsia="es-MX"/>
        </w:rPr>
        <w:t>Sector Seguridad</w:t>
      </w:r>
      <w:r w:rsidR="00D41131" w:rsidRPr="00275F13">
        <w:rPr>
          <w:rFonts w:ascii="Times New Roman" w:hAnsi="Times New Roman" w:cs="Times New Roman"/>
          <w:sz w:val="24"/>
          <w:szCs w:val="24"/>
          <w:lang w:eastAsia="es-MX"/>
        </w:rPr>
        <w:t xml:space="preserve">, el </w:t>
      </w:r>
      <w:r w:rsidR="000956F5" w:rsidRPr="00275F13">
        <w:rPr>
          <w:rFonts w:ascii="Times New Roman" w:hAnsi="Times New Roman" w:cs="Times New Roman"/>
          <w:sz w:val="24"/>
          <w:szCs w:val="24"/>
          <w:lang w:eastAsia="es-MX"/>
        </w:rPr>
        <w:t>Sector Educación;</w:t>
      </w:r>
      <w:r w:rsidR="00D41131" w:rsidRPr="00275F13">
        <w:rPr>
          <w:rFonts w:ascii="Times New Roman" w:hAnsi="Times New Roman" w:cs="Times New Roman"/>
          <w:sz w:val="24"/>
          <w:szCs w:val="24"/>
          <w:lang w:eastAsia="es-MX"/>
        </w:rPr>
        <w:t xml:space="preserve"> en el </w:t>
      </w:r>
      <w:r w:rsidR="000956F5" w:rsidRPr="00275F13">
        <w:rPr>
          <w:rFonts w:ascii="Times New Roman" w:hAnsi="Times New Roman" w:cs="Times New Roman"/>
          <w:sz w:val="24"/>
          <w:szCs w:val="24"/>
          <w:lang w:eastAsia="es-MX"/>
        </w:rPr>
        <w:t xml:space="preserve">Sector Salud </w:t>
      </w:r>
      <w:r w:rsidR="00D41131" w:rsidRPr="00275F13">
        <w:rPr>
          <w:rFonts w:ascii="Times New Roman" w:hAnsi="Times New Roman" w:cs="Times New Roman"/>
          <w:sz w:val="24"/>
          <w:szCs w:val="24"/>
          <w:lang w:eastAsia="es-MX"/>
        </w:rPr>
        <w:t xml:space="preserve">se presenta un incremento de casi 6 mil millones de pesos para medicamentos y servicios, el </w:t>
      </w:r>
      <w:r w:rsidR="007143DF" w:rsidRPr="00275F13">
        <w:rPr>
          <w:rFonts w:ascii="Times New Roman" w:hAnsi="Times New Roman" w:cs="Times New Roman"/>
          <w:sz w:val="24"/>
          <w:szCs w:val="24"/>
          <w:lang w:eastAsia="es-MX"/>
        </w:rPr>
        <w:t xml:space="preserve">Sector Seguridad </w:t>
      </w:r>
      <w:r w:rsidR="00D41131" w:rsidRPr="00275F13">
        <w:rPr>
          <w:rFonts w:ascii="Times New Roman" w:hAnsi="Times New Roman" w:cs="Times New Roman"/>
          <w:sz w:val="24"/>
          <w:szCs w:val="24"/>
          <w:lang w:eastAsia="es-MX"/>
        </w:rPr>
        <w:t xml:space="preserve">está creciendo en 1.3 en términos reales, considerando una inflación del 8%, al igual que el </w:t>
      </w:r>
      <w:r w:rsidR="007143DF" w:rsidRPr="00275F13">
        <w:rPr>
          <w:rFonts w:ascii="Times New Roman" w:hAnsi="Times New Roman" w:cs="Times New Roman"/>
          <w:sz w:val="24"/>
          <w:szCs w:val="24"/>
          <w:lang w:eastAsia="es-MX"/>
        </w:rPr>
        <w:t xml:space="preserve">Sector Educación </w:t>
      </w:r>
      <w:r w:rsidR="00D41131" w:rsidRPr="00275F13">
        <w:rPr>
          <w:rFonts w:ascii="Times New Roman" w:hAnsi="Times New Roman" w:cs="Times New Roman"/>
          <w:sz w:val="24"/>
          <w:szCs w:val="24"/>
          <w:lang w:eastAsia="es-MX"/>
        </w:rPr>
        <w:t xml:space="preserve">que está creciendo en 1.3% principalmente. </w:t>
      </w:r>
    </w:p>
    <w:p w:rsidR="00D41131" w:rsidRPr="00275F13" w:rsidRDefault="00D41131"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Para finalizar y proceder a un análisis más exacto de diferentes cuestionamientos que ustedes pudieran tener, en el Capítulo 6000, en el capítulo de Inversión Pública</w:t>
      </w:r>
      <w:r w:rsidR="007143DF"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dentro de diferentes aspectos está solicitando el financiamiento de mil 500 millones de pesos para dar cabida a la conclusión de diferentes obras de infraestructura que se tienen comprometidas con el Gobierno de México, así como el reflejo de la inflación en el sector de la construcción, para hacer frente a las obras ya encaminadas o las segundas etapas que hacen falta. </w:t>
      </w:r>
    </w:p>
    <w:p w:rsidR="00D41131" w:rsidRPr="00275F13" w:rsidRDefault="00D41131"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Por mi parte sería todo. Muchas gracias</w:t>
      </w:r>
      <w:r w:rsidR="00583383"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estamos atentos a sus comentarios.</w:t>
      </w:r>
    </w:p>
    <w:p w:rsidR="00D41131" w:rsidRPr="00275F13" w:rsidRDefault="00D41131"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DIP. MÓNICA ANGÉLICA ÁLVAREZ NEMER. Muchas gracias subsecretario. </w:t>
      </w:r>
    </w:p>
    <w:p w:rsidR="00D41131" w:rsidRPr="00275F13" w:rsidRDefault="00D41131"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En relación con el punto 1.4</w:t>
      </w:r>
      <w:r w:rsidR="00F409B3"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analizamos la iniciativa de reformas, adiciones y derogaciones al Código Financiero del Estado de México y Municipios y otros ordenamientos. </w:t>
      </w:r>
    </w:p>
    <w:p w:rsidR="00D41131" w:rsidRPr="00275F13" w:rsidRDefault="00D41131"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Tiene la palabra el Procurador Fiscal, José Manuel Miranda. Adelante.</w:t>
      </w:r>
    </w:p>
    <w:p w:rsidR="00D41131" w:rsidRPr="00275F13" w:rsidRDefault="00D41131"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Procurador por favor. </w:t>
      </w:r>
    </w:p>
    <w:p w:rsidR="00D41131" w:rsidRPr="00275F13" w:rsidRDefault="00D41131"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LIC. JOSÉ MANUEL MIRANDA ÁLVAREZ. Con su permiso nuevamente señoras diputadas, señores diputados.</w:t>
      </w:r>
    </w:p>
    <w:p w:rsidR="00D41131" w:rsidRPr="00275F13" w:rsidRDefault="00D41131"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Al igual que en las exposiciones que me antecedieron, inclusive la mía propia, es justo destacar que uno de los puntos que se ha destacado en las reuniones que sostuvo desde los grupos parlamentarios con los señores diputados de diferentes fracciones, fue que no hay grandes cambios es uno de los</w:t>
      </w:r>
      <w:r w:rsidR="00351FBC" w:rsidRPr="00275F13">
        <w:rPr>
          <w:rFonts w:ascii="Times New Roman" w:hAnsi="Times New Roman" w:cs="Times New Roman"/>
          <w:sz w:val="24"/>
          <w:szCs w:val="24"/>
          <w:lang w:eastAsia="es-MX"/>
        </w:rPr>
        <w:t xml:space="preserve"> espíritus</w:t>
      </w:r>
      <w:r w:rsidRPr="00275F13">
        <w:rPr>
          <w:rFonts w:ascii="Times New Roman" w:hAnsi="Times New Roman" w:cs="Times New Roman"/>
          <w:sz w:val="24"/>
          <w:szCs w:val="24"/>
          <w:lang w:eastAsia="es-MX"/>
        </w:rPr>
        <w:t xml:space="preserve"> que anima a las reformas al Código Financiero, no hay nuevos impuestos y como lo he expuesto en anteriores ocasiones</w:t>
      </w:r>
      <w:r w:rsidR="00802D32"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el Código Financiero no es estrictamente un ordenamiento que constitucionalmente hablando</w:t>
      </w:r>
      <w:r w:rsidR="00802D32"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forme parte del Paquete Fiscal</w:t>
      </w:r>
      <w:r w:rsidR="00802D32"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pero por supuesto, en sana lógica es necesario ir perfeccionando las disposiciones que norman las acciones de las Unidades Administrativas del Gobierno del Estado y su relación con los contribuyentes, con los ciudadanos del Estado de México, es así que, durante todo el año se reciben, se filtran, se analizan, se discuten y se consensan diversas propuestas de Reformas al Código que tienen como fin que las Unidades Administrativas del Gobierno del Estado</w:t>
      </w:r>
      <w:r w:rsidR="0060249F"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desarrollen de manera más ágil y de mejor manera su trabajo, sobre todo, repito, porque es muy </w:t>
      </w:r>
      <w:r w:rsidRPr="00275F13">
        <w:rPr>
          <w:rFonts w:ascii="Times New Roman" w:hAnsi="Times New Roman" w:cs="Times New Roman"/>
          <w:sz w:val="24"/>
          <w:szCs w:val="24"/>
          <w:lang w:eastAsia="es-MX"/>
        </w:rPr>
        <w:lastRenderedPageBreak/>
        <w:t xml:space="preserve">importante en la relación que tienen con los ciudadanos y específicamente tratándose de disposiciones financieras, con los contribuyentes del Estado de México, hay una parte municipal, una parte </w:t>
      </w:r>
      <w:r w:rsidR="0060249F" w:rsidRPr="00275F13">
        <w:rPr>
          <w:rFonts w:ascii="Times New Roman" w:hAnsi="Times New Roman" w:cs="Times New Roman"/>
          <w:sz w:val="24"/>
          <w:szCs w:val="24"/>
          <w:lang w:eastAsia="es-MX"/>
        </w:rPr>
        <w:t xml:space="preserve">de </w:t>
      </w:r>
      <w:r w:rsidRPr="00275F13">
        <w:rPr>
          <w:rFonts w:ascii="Times New Roman" w:hAnsi="Times New Roman" w:cs="Times New Roman"/>
          <w:sz w:val="24"/>
          <w:szCs w:val="24"/>
          <w:lang w:eastAsia="es-MX"/>
        </w:rPr>
        <w:t xml:space="preserve">aplicación municipal en el Código Financiero que al igual que en la exposición que tuve sobre Ley de Ingresos Municipal, es fruto de los trabajos que se desarrollan en el Instituto Hacendario, los diferentes ayuntamientos, los diferentes grupos de trabajo, las diferentes mesas temáticas que se tienen en el instituto hacendario van realizando un sinnúmero de propuestas que tienen como fin que el trabajo de los municipios sea más ágil y responda de manera más pronta a las demandas ciudadanas. </w:t>
      </w:r>
    </w:p>
    <w:p w:rsidR="008C4BED" w:rsidRPr="00275F13" w:rsidRDefault="00D41131"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Municipios hacen propuestas, los demás municipios las revisan, por qué, porque en justicia es dable mencionar que la situación de los municipios del Estado de México no es homogénea, cada municipio vive su propia realidad en todos los aspectos y eso implica que alguna disposición que pudiese funcionar el municipio no necesariamente sea lo mismo del otro y eso es importante destacarlo porque se va consensuando en los trabajos del propio </w:t>
      </w:r>
      <w:r w:rsidR="006A1887" w:rsidRPr="00275F13">
        <w:rPr>
          <w:rFonts w:ascii="Times New Roman" w:hAnsi="Times New Roman" w:cs="Times New Roman"/>
          <w:sz w:val="24"/>
          <w:szCs w:val="24"/>
          <w:lang w:eastAsia="es-MX"/>
        </w:rPr>
        <w:t xml:space="preserve">Instituto Hacendario </w:t>
      </w:r>
      <w:r w:rsidR="004F3291" w:rsidRPr="00275F13">
        <w:rPr>
          <w:rFonts w:ascii="Times New Roman" w:hAnsi="Times New Roman" w:cs="Times New Roman"/>
          <w:sz w:val="24"/>
          <w:szCs w:val="24"/>
        </w:rPr>
        <w:t>h</w:t>
      </w:r>
      <w:r w:rsidR="008C4BED" w:rsidRPr="00275F13">
        <w:rPr>
          <w:rFonts w:ascii="Times New Roman" w:hAnsi="Times New Roman" w:cs="Times New Roman"/>
          <w:sz w:val="24"/>
          <w:szCs w:val="24"/>
        </w:rPr>
        <w:t>asta llegar a la propuesta final que se plantea ante esta Soberanía. Dicho lo cual, el Código Financiero, contiene disposiciones de mejoramiento de la actividad de los contribuyentes, algunas disposiciones que tienen que ver con ajustar las normas financieras</w:t>
      </w:r>
      <w:r w:rsidR="001A24EE" w:rsidRPr="00275F13">
        <w:rPr>
          <w:rFonts w:ascii="Times New Roman" w:hAnsi="Times New Roman" w:cs="Times New Roman"/>
          <w:sz w:val="24"/>
          <w:szCs w:val="24"/>
        </w:rPr>
        <w:t>;</w:t>
      </w:r>
      <w:r w:rsidR="008C4BED" w:rsidRPr="00275F13">
        <w:rPr>
          <w:rFonts w:ascii="Times New Roman" w:hAnsi="Times New Roman" w:cs="Times New Roman"/>
          <w:sz w:val="24"/>
          <w:szCs w:val="24"/>
        </w:rPr>
        <w:t xml:space="preserve"> incluso a criterios jurisdiccionales durante el año</w:t>
      </w:r>
      <w:r w:rsidR="001A24EE" w:rsidRPr="00275F13">
        <w:rPr>
          <w:rFonts w:ascii="Times New Roman" w:hAnsi="Times New Roman" w:cs="Times New Roman"/>
          <w:sz w:val="24"/>
          <w:szCs w:val="24"/>
        </w:rPr>
        <w:t>,</w:t>
      </w:r>
      <w:r w:rsidR="008C4BED" w:rsidRPr="00275F13">
        <w:rPr>
          <w:rFonts w:ascii="Times New Roman" w:hAnsi="Times New Roman" w:cs="Times New Roman"/>
          <w:sz w:val="24"/>
          <w:szCs w:val="24"/>
        </w:rPr>
        <w:t xml:space="preserve"> vamos teniendo, como bien al Estado, relación en diferentes temas judiciales y diferentes temas de litigio, y vamos haciéndonos sabedores de cuál es la posición del propio Poder Judicial Federal en diferentes aspectos y es necesario ir incorporando para que en todo momento nuestra legislación</w:t>
      </w:r>
      <w:r w:rsidR="001A24EE" w:rsidRPr="00275F13">
        <w:rPr>
          <w:rFonts w:ascii="Times New Roman" w:hAnsi="Times New Roman" w:cs="Times New Roman"/>
          <w:sz w:val="24"/>
          <w:szCs w:val="24"/>
        </w:rPr>
        <w:t xml:space="preserve">, </w:t>
      </w:r>
      <w:r w:rsidR="008C4BED" w:rsidRPr="00275F13">
        <w:rPr>
          <w:rFonts w:ascii="Times New Roman" w:hAnsi="Times New Roman" w:cs="Times New Roman"/>
          <w:sz w:val="24"/>
          <w:szCs w:val="24"/>
        </w:rPr>
        <w:t xml:space="preserve">responda tanto a la realidad social, la realidad económica, como también a criterios jurídicos del propio Poder Judicial. </w:t>
      </w:r>
    </w:p>
    <w:p w:rsidR="008C4BED" w:rsidRPr="00275F13" w:rsidRDefault="008C4BED"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Es cuanto señores diputados, señoras diputadas.</w:t>
      </w:r>
    </w:p>
    <w:p w:rsidR="008C4BED" w:rsidRPr="00275F13" w:rsidRDefault="008C4BED"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 xml:space="preserve">PRESIDENTA DIP. MÓNICA ANGÉLICA ÁLVAREZ NEMER. Muchas gracias Subprocurador. </w:t>
      </w:r>
    </w:p>
    <w:p w:rsidR="008C4BED" w:rsidRPr="00275F13" w:rsidRDefault="008C4BED"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Vale mucho la pena comentar y destacar que, como ya lo comentó el Secretario de Finanzas, los grupos parlamentarios, cada uno de los grupos parlamentarios</w:t>
      </w:r>
      <w:r w:rsidR="001A24EE" w:rsidRPr="00275F13">
        <w:rPr>
          <w:rFonts w:ascii="Times New Roman" w:hAnsi="Times New Roman" w:cs="Times New Roman"/>
          <w:sz w:val="24"/>
          <w:szCs w:val="24"/>
        </w:rPr>
        <w:t>,</w:t>
      </w:r>
      <w:r w:rsidRPr="00275F13">
        <w:rPr>
          <w:rFonts w:ascii="Times New Roman" w:hAnsi="Times New Roman" w:cs="Times New Roman"/>
          <w:sz w:val="24"/>
          <w:szCs w:val="24"/>
        </w:rPr>
        <w:t xml:space="preserve"> ya tuvo una reunión previa con el Secretario y con la Secretaría, donde se habló no s</w:t>
      </w:r>
      <w:r w:rsidR="00E611FD" w:rsidRPr="00275F13">
        <w:rPr>
          <w:rFonts w:ascii="Times New Roman" w:hAnsi="Times New Roman" w:cs="Times New Roman"/>
          <w:sz w:val="24"/>
          <w:szCs w:val="24"/>
        </w:rPr>
        <w:t>ó</w:t>
      </w:r>
      <w:r w:rsidRPr="00275F13">
        <w:rPr>
          <w:rFonts w:ascii="Times New Roman" w:hAnsi="Times New Roman" w:cs="Times New Roman"/>
          <w:sz w:val="24"/>
          <w:szCs w:val="24"/>
        </w:rPr>
        <w:t xml:space="preserve">lo en lo general, sino también detalladamente los </w:t>
      </w:r>
      <w:r w:rsidR="00E611FD" w:rsidRPr="00275F13">
        <w:rPr>
          <w:rFonts w:ascii="Times New Roman" w:hAnsi="Times New Roman" w:cs="Times New Roman"/>
          <w:sz w:val="24"/>
          <w:szCs w:val="24"/>
        </w:rPr>
        <w:t>4</w:t>
      </w:r>
      <w:r w:rsidRPr="00275F13">
        <w:rPr>
          <w:rFonts w:ascii="Times New Roman" w:hAnsi="Times New Roman" w:cs="Times New Roman"/>
          <w:sz w:val="24"/>
          <w:szCs w:val="24"/>
        </w:rPr>
        <w:t xml:space="preserve"> ordenamientos que estamos revisando el día de hoy. Asimismo, a los integrantes de estas comisiones, como al resto de los diputados, es decir, a los 75 diputados y diputadas, se nos ha entregado el Paquete Fiscal y también comentarles que algunos de los compañeros, el diputado Daniel Sibaja, la diputada Carmen de la Rosa, el diputado Max Correa y me está faltando la diputada Elba, alguien más me está faltando y el diputado Ariel Juárez</w:t>
      </w:r>
      <w:r w:rsidR="00E611FD" w:rsidRPr="00275F13">
        <w:rPr>
          <w:rFonts w:ascii="Times New Roman" w:hAnsi="Times New Roman" w:cs="Times New Roman"/>
          <w:sz w:val="24"/>
          <w:szCs w:val="24"/>
        </w:rPr>
        <w:t>,</w:t>
      </w:r>
      <w:r w:rsidRPr="00275F13">
        <w:rPr>
          <w:rFonts w:ascii="Times New Roman" w:hAnsi="Times New Roman" w:cs="Times New Roman"/>
          <w:sz w:val="24"/>
          <w:szCs w:val="24"/>
        </w:rPr>
        <w:t xml:space="preserve"> nos hicieron llegar, como lo habíamos platicado y comentado en la reunión previa a estas comisiones, algunos cuestionamientos que ya fueron entregadas a la Secretaría de Finanzas</w:t>
      </w:r>
      <w:r w:rsidR="00BC07C4" w:rsidRPr="00275F13">
        <w:rPr>
          <w:rFonts w:ascii="Times New Roman" w:hAnsi="Times New Roman" w:cs="Times New Roman"/>
          <w:sz w:val="24"/>
          <w:szCs w:val="24"/>
        </w:rPr>
        <w:t>;</w:t>
      </w:r>
      <w:r w:rsidRPr="00275F13">
        <w:rPr>
          <w:rFonts w:ascii="Times New Roman" w:hAnsi="Times New Roman" w:cs="Times New Roman"/>
          <w:sz w:val="24"/>
          <w:szCs w:val="24"/>
        </w:rPr>
        <w:t xml:space="preserve"> entonces seguramente los servidores públicos tendrán respuestas y sugiero, si les parece bien, que demos la palabra a las diputadas y a los diputados para hacer cuestionamientos o para que ya se nos contesta las preguntas que han sido turnado. Y lo que quede que tenga más detalle y lo que requiere alguna más información yo le pediría por favor a la Secretaría de Finanzas, se las hagan llegar a los compañeros por escrito y también a las presidencias para tener la información. Entonces, si estamos de acuerdo, consulto a las y los diputados si desean hacer uso de la palabra y pido a la Secretaría, registre el turno de oradores.</w:t>
      </w:r>
    </w:p>
    <w:p w:rsidR="00B1679A" w:rsidRPr="00275F13" w:rsidRDefault="008C4BED"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 xml:space="preserve">SECRETARIO DIP. FRANCISCO JAVIER SANTOS ARREOLA. </w:t>
      </w:r>
      <w:r w:rsidR="00B1679A" w:rsidRPr="00275F13">
        <w:rPr>
          <w:rFonts w:ascii="Times New Roman" w:hAnsi="Times New Roman" w:cs="Times New Roman"/>
          <w:sz w:val="24"/>
          <w:szCs w:val="24"/>
        </w:rPr>
        <w:t>Sí, t</w:t>
      </w:r>
      <w:r w:rsidRPr="00275F13">
        <w:rPr>
          <w:rFonts w:ascii="Times New Roman" w:hAnsi="Times New Roman" w:cs="Times New Roman"/>
          <w:sz w:val="24"/>
          <w:szCs w:val="24"/>
        </w:rPr>
        <w:t xml:space="preserve">endría la Secretaria registrado a los compañeros, Daniel Sibaja, Max Correa, la diputada Elba Aldana, Carmen de la Rosa, Braulio Álvarez Jasso y </w:t>
      </w:r>
      <w:r w:rsidR="00B1679A" w:rsidRPr="00275F13">
        <w:rPr>
          <w:rFonts w:ascii="Times New Roman" w:hAnsi="Times New Roman" w:cs="Times New Roman"/>
          <w:sz w:val="24"/>
          <w:szCs w:val="24"/>
        </w:rPr>
        <w:t xml:space="preserve">¿Alguien </w:t>
      </w:r>
      <w:r w:rsidRPr="00275F13">
        <w:rPr>
          <w:rFonts w:ascii="Times New Roman" w:hAnsi="Times New Roman" w:cs="Times New Roman"/>
          <w:sz w:val="24"/>
          <w:szCs w:val="24"/>
        </w:rPr>
        <w:t>más</w:t>
      </w:r>
      <w:r w:rsidR="00B1679A"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B1679A" w:rsidRPr="00275F13">
        <w:rPr>
          <w:rFonts w:ascii="Times New Roman" w:hAnsi="Times New Roman" w:cs="Times New Roman"/>
          <w:sz w:val="24"/>
          <w:szCs w:val="24"/>
        </w:rPr>
        <w:t xml:space="preserve">Entonces </w:t>
      </w:r>
      <w:r w:rsidRPr="00275F13">
        <w:rPr>
          <w:rFonts w:ascii="Times New Roman" w:hAnsi="Times New Roman" w:cs="Times New Roman"/>
          <w:sz w:val="24"/>
          <w:szCs w:val="24"/>
        </w:rPr>
        <w:t>sería el de la voz</w:t>
      </w:r>
      <w:r w:rsidR="00B1679A" w:rsidRPr="00275F13">
        <w:rPr>
          <w:rFonts w:ascii="Times New Roman" w:hAnsi="Times New Roman" w:cs="Times New Roman"/>
          <w:sz w:val="24"/>
          <w:szCs w:val="24"/>
        </w:rPr>
        <w:t>.</w:t>
      </w:r>
    </w:p>
    <w:p w:rsidR="008C4BED" w:rsidRPr="00275F13" w:rsidRDefault="008C4BED"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PRESIDENTA DIP. MÓNICA ANGÉLICA ÁLVAREZ NEMER. Gracias. Tiene el uso de la palabra el diputado Daniel Sibaja. Adelante, diputado, por favor.</w:t>
      </w:r>
    </w:p>
    <w:p w:rsidR="008C4BED" w:rsidRPr="00275F13" w:rsidRDefault="008C4BED"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DIP. DANIEL ANDRÉS SIBAJA GONZÁLEZ. Muchas gracias. Buenas tardes a todas y todos. Saludos a todos los vecinos que nos escuchan</w:t>
      </w:r>
      <w:r w:rsidR="00B1679A" w:rsidRPr="00275F13">
        <w:rPr>
          <w:rFonts w:ascii="Times New Roman" w:hAnsi="Times New Roman" w:cs="Times New Roman"/>
          <w:sz w:val="24"/>
          <w:szCs w:val="24"/>
        </w:rPr>
        <w:t>,</w:t>
      </w:r>
      <w:r w:rsidRPr="00275F13">
        <w:rPr>
          <w:rFonts w:ascii="Times New Roman" w:hAnsi="Times New Roman" w:cs="Times New Roman"/>
          <w:sz w:val="24"/>
          <w:szCs w:val="24"/>
        </w:rPr>
        <w:t xml:space="preserve"> celebrar el inicio de la discusión a profundidad del informe, mejor dicho, del proyecto de presupuesto</w:t>
      </w:r>
      <w:r w:rsidR="00B1679A" w:rsidRPr="00275F13">
        <w:rPr>
          <w:rFonts w:ascii="Times New Roman" w:hAnsi="Times New Roman" w:cs="Times New Roman"/>
          <w:sz w:val="24"/>
          <w:szCs w:val="24"/>
        </w:rPr>
        <w:t>, e</w:t>
      </w:r>
      <w:r w:rsidRPr="00275F13">
        <w:rPr>
          <w:rFonts w:ascii="Times New Roman" w:hAnsi="Times New Roman" w:cs="Times New Roman"/>
          <w:sz w:val="24"/>
          <w:szCs w:val="24"/>
        </w:rPr>
        <w:t xml:space="preserve">s correcto. Bien dicen la compañera Mónica. </w:t>
      </w:r>
      <w:r w:rsidRPr="00275F13">
        <w:rPr>
          <w:rFonts w:ascii="Times New Roman" w:hAnsi="Times New Roman" w:cs="Times New Roman"/>
          <w:sz w:val="24"/>
          <w:szCs w:val="24"/>
        </w:rPr>
        <w:lastRenderedPageBreak/>
        <w:t xml:space="preserve">Ya estuvieron el Secretario de Finanzas, los grupos parlamentarios, pero sí surgen una serie de dudas. </w:t>
      </w:r>
    </w:p>
    <w:p w:rsidR="0088444F" w:rsidRPr="00275F13" w:rsidRDefault="008C4BED"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La principal, la primera </w:t>
      </w:r>
      <w:r w:rsidR="00DB0236" w:rsidRPr="00275F13">
        <w:rPr>
          <w:rFonts w:ascii="Times New Roman" w:hAnsi="Times New Roman" w:cs="Times New Roman"/>
          <w:sz w:val="24"/>
          <w:szCs w:val="24"/>
        </w:rPr>
        <w:t>duda</w:t>
      </w:r>
      <w:r w:rsidRPr="00275F13">
        <w:rPr>
          <w:rFonts w:ascii="Times New Roman" w:hAnsi="Times New Roman" w:cs="Times New Roman"/>
          <w:sz w:val="24"/>
          <w:szCs w:val="24"/>
        </w:rPr>
        <w:t xml:space="preserve"> que yo tengo y que es fundamental y es toral, porque la información está con base en lo que se publicó en el Diario Oficial de la Federación es el nivel de participaciones. Nosotros, según lo que se aprobó por los diputados y está en los anexos de los Diputados, el ramo 28 que va a llegar</w:t>
      </w:r>
      <w:r w:rsidR="00014C47"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las participaciones al Estado de México son 167 mil millones de pesos, es decir, un incremento real de 11.6</w:t>
      </w:r>
      <w:r w:rsidR="00F83C59" w:rsidRPr="00275F13">
        <w:rPr>
          <w:rFonts w:ascii="Times New Roman" w:hAnsi="Times New Roman" w:cs="Times New Roman"/>
          <w:sz w:val="24"/>
          <w:szCs w:val="24"/>
        </w:rPr>
        <w:t>,</w:t>
      </w:r>
      <w:r w:rsidRPr="00275F13">
        <w:rPr>
          <w:rFonts w:ascii="Times New Roman" w:hAnsi="Times New Roman" w:cs="Times New Roman"/>
          <w:sz w:val="24"/>
          <w:szCs w:val="24"/>
        </w:rPr>
        <w:t xml:space="preserve"> repito, eso lo estamos haciendo con base en lo que se aprobó por los diputados</w:t>
      </w:r>
      <w:r w:rsidR="00F83C59"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F83C59" w:rsidRPr="00275F13">
        <w:rPr>
          <w:rFonts w:ascii="Times New Roman" w:hAnsi="Times New Roman" w:cs="Times New Roman"/>
          <w:sz w:val="24"/>
          <w:szCs w:val="24"/>
        </w:rPr>
        <w:t xml:space="preserve">Entiendo </w:t>
      </w:r>
      <w:r w:rsidRPr="00275F13">
        <w:rPr>
          <w:rFonts w:ascii="Times New Roman" w:hAnsi="Times New Roman" w:cs="Times New Roman"/>
          <w:sz w:val="24"/>
          <w:szCs w:val="24"/>
        </w:rPr>
        <w:t xml:space="preserve">que en el proyecto de presupuesto ustedes hacen una estimación con base en las variables que anterior me dijo, dijo el Subsecretario es importante mencionar que en </w:t>
      </w:r>
      <w:r w:rsidR="00F83C59" w:rsidRPr="00275F13">
        <w:rPr>
          <w:rFonts w:ascii="Times New Roman" w:hAnsi="Times New Roman" w:cs="Times New Roman"/>
          <w:sz w:val="24"/>
          <w:szCs w:val="24"/>
        </w:rPr>
        <w:t>é</w:t>
      </w:r>
      <w:r w:rsidRPr="00275F13">
        <w:rPr>
          <w:rFonts w:ascii="Times New Roman" w:hAnsi="Times New Roman" w:cs="Times New Roman"/>
          <w:sz w:val="24"/>
          <w:szCs w:val="24"/>
        </w:rPr>
        <w:t>ste</w:t>
      </w:r>
      <w:r w:rsidR="00F83C59" w:rsidRPr="00275F13">
        <w:rPr>
          <w:rFonts w:ascii="Times New Roman" w:hAnsi="Times New Roman" w:cs="Times New Roman"/>
          <w:sz w:val="24"/>
          <w:szCs w:val="24"/>
        </w:rPr>
        <w:t>,</w:t>
      </w:r>
      <w:r w:rsidRPr="00275F13">
        <w:rPr>
          <w:rFonts w:ascii="Times New Roman" w:hAnsi="Times New Roman" w:cs="Times New Roman"/>
          <w:sz w:val="24"/>
          <w:szCs w:val="24"/>
        </w:rPr>
        <w:t xml:space="preserve"> el Fondo General de Participaciones tuvo un incremento de 10.6% real y el fomento municipal</w:t>
      </w:r>
      <w:r w:rsidR="004F3291" w:rsidRPr="00275F13">
        <w:rPr>
          <w:rFonts w:ascii="Times New Roman" w:hAnsi="Times New Roman" w:cs="Times New Roman"/>
          <w:sz w:val="24"/>
          <w:szCs w:val="24"/>
        </w:rPr>
        <w:t xml:space="preserve"> tiene un incremento </w:t>
      </w:r>
      <w:r w:rsidR="0088444F" w:rsidRPr="00275F13">
        <w:rPr>
          <w:rFonts w:ascii="Times New Roman" w:hAnsi="Times New Roman" w:cs="Times New Roman"/>
          <w:sz w:val="24"/>
          <w:szCs w:val="24"/>
        </w:rPr>
        <w:t>de 20.2 real</w:t>
      </w:r>
      <w:r w:rsidR="00F83C59"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es decir pasa de 4 mil millones a 5 mil millones, para celebrar este gran esfuerzo que hace el Gobierno Federal y creo que es muy importante decirlo, decía el funcionario que tomo el uso de la palabra que la deuda es</w:t>
      </w:r>
      <w:r w:rsidR="001E2175" w:rsidRPr="00275F13">
        <w:rPr>
          <w:rFonts w:ascii="Times New Roman" w:hAnsi="Times New Roman" w:cs="Times New Roman"/>
          <w:sz w:val="24"/>
          <w:szCs w:val="24"/>
        </w:rPr>
        <w:t>ta vez es</w:t>
      </w:r>
      <w:r w:rsidR="006E33C6"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prácticamente muy manejable y son mil 500 millones de pesos, claro que así es; pero hay que decir por</w:t>
      </w:r>
      <w:r w:rsidR="006E33C6" w:rsidRPr="00275F13">
        <w:rPr>
          <w:rFonts w:ascii="Times New Roman" w:hAnsi="Times New Roman" w:cs="Times New Roman"/>
          <w:sz w:val="24"/>
          <w:szCs w:val="24"/>
        </w:rPr>
        <w:t xml:space="preserve"> </w:t>
      </w:r>
      <w:r w:rsidR="0088444F" w:rsidRPr="00275F13">
        <w:rPr>
          <w:rFonts w:ascii="Times New Roman" w:hAnsi="Times New Roman" w:cs="Times New Roman"/>
          <w:sz w:val="24"/>
          <w:szCs w:val="24"/>
        </w:rPr>
        <w:t>qu</w:t>
      </w:r>
      <w:r w:rsidR="006E33C6" w:rsidRPr="00275F13">
        <w:rPr>
          <w:rFonts w:ascii="Times New Roman" w:hAnsi="Times New Roman" w:cs="Times New Roman"/>
          <w:sz w:val="24"/>
          <w:szCs w:val="24"/>
        </w:rPr>
        <w:t>é</w:t>
      </w:r>
      <w:r w:rsidR="0088444F" w:rsidRPr="00275F13">
        <w:rPr>
          <w:rFonts w:ascii="Times New Roman" w:hAnsi="Times New Roman" w:cs="Times New Roman"/>
          <w:sz w:val="24"/>
          <w:szCs w:val="24"/>
        </w:rPr>
        <w:t xml:space="preserve"> es así y lo es porque gracias al Gobierno Federal, el Gobierno Federal está tomando la batuta para terminar, el sistema integral del </w:t>
      </w:r>
      <w:r w:rsidR="006E33C6" w:rsidRPr="00275F13">
        <w:rPr>
          <w:rFonts w:ascii="Times New Roman" w:hAnsi="Times New Roman" w:cs="Times New Roman"/>
          <w:sz w:val="24"/>
          <w:szCs w:val="24"/>
        </w:rPr>
        <w:t>transporte</w:t>
      </w:r>
      <w:r w:rsidR="0088444F" w:rsidRPr="00275F13">
        <w:rPr>
          <w:rFonts w:ascii="Times New Roman" w:hAnsi="Times New Roman" w:cs="Times New Roman"/>
          <w:sz w:val="24"/>
          <w:szCs w:val="24"/>
        </w:rPr>
        <w:t xml:space="preserve"> oriente, y está destinando 3 mil 600, 3.6 mil millones de pesos para terminarlo, de los 32 proyectos prioritarios que tiene el Gobierno Federal, por un aumento de 47 mil millones a nuestro </w:t>
      </w:r>
      <w:r w:rsidR="006E33C6" w:rsidRPr="00275F13">
        <w:rPr>
          <w:rFonts w:ascii="Times New Roman" w:hAnsi="Times New Roman" w:cs="Times New Roman"/>
          <w:sz w:val="24"/>
          <w:szCs w:val="24"/>
        </w:rPr>
        <w:t>Estado</w:t>
      </w:r>
      <w:r w:rsidR="0088444F" w:rsidRPr="00275F13">
        <w:rPr>
          <w:rFonts w:ascii="Times New Roman" w:hAnsi="Times New Roman" w:cs="Times New Roman"/>
          <w:sz w:val="24"/>
          <w:szCs w:val="24"/>
        </w:rPr>
        <w:t xml:space="preserve">, al </w:t>
      </w:r>
      <w:r w:rsidR="006E33C6" w:rsidRPr="00275F13">
        <w:rPr>
          <w:rFonts w:ascii="Times New Roman" w:hAnsi="Times New Roman" w:cs="Times New Roman"/>
          <w:sz w:val="24"/>
          <w:szCs w:val="24"/>
        </w:rPr>
        <w:t xml:space="preserve">Estado </w:t>
      </w:r>
      <w:r w:rsidR="0088444F" w:rsidRPr="00275F13">
        <w:rPr>
          <w:rFonts w:ascii="Times New Roman" w:hAnsi="Times New Roman" w:cs="Times New Roman"/>
          <w:sz w:val="24"/>
          <w:szCs w:val="24"/>
        </w:rPr>
        <w:t xml:space="preserve">más grande, le está dando más del 25%, le está dando 7 mil millones para terminar el famoso </w:t>
      </w:r>
      <w:r w:rsidR="00CF6CE8" w:rsidRPr="00275F13">
        <w:rPr>
          <w:rFonts w:ascii="Times New Roman" w:hAnsi="Times New Roman" w:cs="Times New Roman"/>
          <w:sz w:val="24"/>
          <w:szCs w:val="24"/>
        </w:rPr>
        <w:t xml:space="preserve">tren </w:t>
      </w:r>
      <w:r w:rsidR="0088444F" w:rsidRPr="00275F13">
        <w:rPr>
          <w:rFonts w:ascii="Times New Roman" w:hAnsi="Times New Roman" w:cs="Times New Roman"/>
          <w:sz w:val="24"/>
          <w:szCs w:val="24"/>
        </w:rPr>
        <w:t xml:space="preserve">inter urbano México-Toluca, le está dando también para la ampliación del tren suburbano mil 200 millones y está dando 3.6 mil millones de pesos para terminar este de famoso </w:t>
      </w:r>
      <w:r w:rsidR="00CF6CE8" w:rsidRPr="00275F13">
        <w:rPr>
          <w:rFonts w:ascii="Times New Roman" w:hAnsi="Times New Roman" w:cs="Times New Roman"/>
          <w:sz w:val="24"/>
          <w:szCs w:val="24"/>
        </w:rPr>
        <w:t xml:space="preserve">Trole </w:t>
      </w:r>
      <w:r w:rsidR="0088444F" w:rsidRPr="00275F13">
        <w:rPr>
          <w:rFonts w:ascii="Times New Roman" w:hAnsi="Times New Roman" w:cs="Times New Roman"/>
          <w:sz w:val="24"/>
          <w:szCs w:val="24"/>
        </w:rPr>
        <w:t xml:space="preserve">que ha sido una premisa de esta </w:t>
      </w:r>
      <w:r w:rsidR="00CF6CE8" w:rsidRPr="00275F13">
        <w:rPr>
          <w:rFonts w:ascii="Times New Roman" w:hAnsi="Times New Roman" w:cs="Times New Roman"/>
          <w:sz w:val="24"/>
          <w:szCs w:val="24"/>
        </w:rPr>
        <w:t xml:space="preserve">Legislatura </w:t>
      </w:r>
      <w:r w:rsidR="0088444F" w:rsidRPr="00275F13">
        <w:rPr>
          <w:rFonts w:ascii="Times New Roman" w:hAnsi="Times New Roman" w:cs="Times New Roman"/>
          <w:sz w:val="24"/>
          <w:szCs w:val="24"/>
        </w:rPr>
        <w:t>y que nos han dicho que prácticamente es importante decirlo</w:t>
      </w:r>
      <w:r w:rsidR="00CF6CE8"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los financiamientos pasados habían sido otorgados para esas obras federales.</w:t>
      </w:r>
    </w:p>
    <w:p w:rsidR="0088444F" w:rsidRPr="00275F13" w:rsidRDefault="004A0A92"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Es decir, estos </w:t>
      </w:r>
      <w:r w:rsidR="0088444F" w:rsidRPr="00275F13">
        <w:rPr>
          <w:rFonts w:ascii="Times New Roman" w:hAnsi="Times New Roman" w:cs="Times New Roman"/>
          <w:sz w:val="24"/>
          <w:szCs w:val="24"/>
        </w:rPr>
        <w:t>mil 500 millones de pesos son únicamente y solamente para uso exclusivo del Gobierno Estatal y me parece que hay que dejarlo claro y concreto</w:t>
      </w:r>
      <w:r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a eso hay que sumarle lo que está construyendo en el que iba hacer</w:t>
      </w:r>
      <w:r w:rsidRPr="00275F13">
        <w:rPr>
          <w:rFonts w:ascii="Times New Roman" w:hAnsi="Times New Roman" w:cs="Times New Roman"/>
          <w:sz w:val="24"/>
          <w:szCs w:val="24"/>
        </w:rPr>
        <w:t xml:space="preserve"> en</w:t>
      </w:r>
      <w:r w:rsidR="0088444F" w:rsidRPr="00275F13">
        <w:rPr>
          <w:rFonts w:ascii="Times New Roman" w:hAnsi="Times New Roman" w:cs="Times New Roman"/>
          <w:sz w:val="24"/>
          <w:szCs w:val="24"/>
        </w:rPr>
        <w:t xml:space="preserve"> el anterior aeropuerto que también esta asignando el gobierno de la nación 2 mil millones de pesos, para terminar esto. Ha esto queremos decir que tenemos con una preocupación varios índices que nos re</w:t>
      </w:r>
      <w:r w:rsidRPr="00275F13">
        <w:rPr>
          <w:rFonts w:ascii="Times New Roman" w:hAnsi="Times New Roman" w:cs="Times New Roman"/>
          <w:sz w:val="24"/>
          <w:szCs w:val="24"/>
        </w:rPr>
        <w:t>p</w:t>
      </w:r>
      <w:r w:rsidR="0088444F" w:rsidRPr="00275F13">
        <w:rPr>
          <w:rFonts w:ascii="Times New Roman" w:hAnsi="Times New Roman" w:cs="Times New Roman"/>
          <w:sz w:val="24"/>
          <w:szCs w:val="24"/>
        </w:rPr>
        <w:t>ortan, por ejemplo y es</w:t>
      </w:r>
      <w:r w:rsidRPr="00275F13">
        <w:rPr>
          <w:rFonts w:ascii="Times New Roman" w:hAnsi="Times New Roman" w:cs="Times New Roman"/>
          <w:sz w:val="24"/>
          <w:szCs w:val="24"/>
        </w:rPr>
        <w:t>as</w:t>
      </w:r>
      <w:r w:rsidR="0088444F" w:rsidRPr="00275F13">
        <w:rPr>
          <w:rFonts w:ascii="Times New Roman" w:hAnsi="Times New Roman" w:cs="Times New Roman"/>
          <w:sz w:val="24"/>
          <w:szCs w:val="24"/>
        </w:rPr>
        <w:t xml:space="preserve"> son las preguntas que quiero hacer llegar, el año pasado según hubo una discusión muy enriquecedora, en el tema de los hospitales y los </w:t>
      </w:r>
      <w:r w:rsidRPr="00275F13">
        <w:rPr>
          <w:rFonts w:ascii="Times New Roman" w:hAnsi="Times New Roman" w:cs="Times New Roman"/>
          <w:sz w:val="24"/>
          <w:szCs w:val="24"/>
        </w:rPr>
        <w:t>créditos</w:t>
      </w:r>
      <w:r w:rsidR="0088444F" w:rsidRPr="00275F13">
        <w:rPr>
          <w:rFonts w:ascii="Times New Roman" w:hAnsi="Times New Roman" w:cs="Times New Roman"/>
          <w:sz w:val="24"/>
          <w:szCs w:val="24"/>
        </w:rPr>
        <w:t xml:space="preserve"> que se ven aprobados en el 2021, ahí se incluyó un transitorio para decir que los créditos que no se </w:t>
      </w:r>
      <w:r w:rsidRPr="00275F13">
        <w:rPr>
          <w:rFonts w:ascii="Times New Roman" w:hAnsi="Times New Roman" w:cs="Times New Roman"/>
          <w:sz w:val="24"/>
          <w:szCs w:val="24"/>
        </w:rPr>
        <w:t>habían</w:t>
      </w:r>
      <w:r w:rsidR="0088444F" w:rsidRPr="00275F13">
        <w:rPr>
          <w:rFonts w:ascii="Times New Roman" w:hAnsi="Times New Roman" w:cs="Times New Roman"/>
          <w:sz w:val="24"/>
          <w:szCs w:val="24"/>
        </w:rPr>
        <w:t xml:space="preserve"> utilizado anteriormente</w:t>
      </w:r>
      <w:r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se pueden utilizar </w:t>
      </w:r>
      <w:r w:rsidRPr="00275F13">
        <w:rPr>
          <w:rFonts w:ascii="Times New Roman" w:hAnsi="Times New Roman" w:cs="Times New Roman"/>
          <w:sz w:val="24"/>
          <w:szCs w:val="24"/>
        </w:rPr>
        <w:t>este año</w:t>
      </w:r>
      <w:r w:rsidR="00755A76"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a eso dejamos </w:t>
      </w:r>
      <w:r w:rsidR="00755A76" w:rsidRPr="00275F13">
        <w:rPr>
          <w:rFonts w:ascii="Times New Roman" w:hAnsi="Times New Roman" w:cs="Times New Roman"/>
          <w:sz w:val="24"/>
          <w:szCs w:val="24"/>
        </w:rPr>
        <w:t xml:space="preserve">etiquetado </w:t>
      </w:r>
      <w:r w:rsidR="0088444F" w:rsidRPr="00275F13">
        <w:rPr>
          <w:rFonts w:ascii="Times New Roman" w:hAnsi="Times New Roman" w:cs="Times New Roman"/>
          <w:sz w:val="24"/>
          <w:szCs w:val="24"/>
        </w:rPr>
        <w:t>más de 800 millones de pesos, para terminar estos hospitales, queremos saber qu</w:t>
      </w:r>
      <w:r w:rsidR="00755A76" w:rsidRPr="00275F13">
        <w:rPr>
          <w:rFonts w:ascii="Times New Roman" w:hAnsi="Times New Roman" w:cs="Times New Roman"/>
          <w:sz w:val="24"/>
          <w:szCs w:val="24"/>
        </w:rPr>
        <w:t>é</w:t>
      </w:r>
      <w:r w:rsidR="0088444F" w:rsidRPr="00275F13">
        <w:rPr>
          <w:rFonts w:ascii="Times New Roman" w:hAnsi="Times New Roman" w:cs="Times New Roman"/>
          <w:sz w:val="24"/>
          <w:szCs w:val="24"/>
        </w:rPr>
        <w:t xml:space="preserve"> pas</w:t>
      </w:r>
      <w:r w:rsidR="00755A76" w:rsidRPr="00275F13">
        <w:rPr>
          <w:rFonts w:ascii="Times New Roman" w:hAnsi="Times New Roman" w:cs="Times New Roman"/>
          <w:sz w:val="24"/>
          <w:szCs w:val="24"/>
        </w:rPr>
        <w:t>ó</w:t>
      </w:r>
      <w:r w:rsidR="0088444F" w:rsidRPr="00275F13">
        <w:rPr>
          <w:rFonts w:ascii="Times New Roman" w:hAnsi="Times New Roman" w:cs="Times New Roman"/>
          <w:sz w:val="24"/>
          <w:szCs w:val="24"/>
        </w:rPr>
        <w:t xml:space="preserve"> con ellos, el informe que se entrega al OSFEM</w:t>
      </w:r>
      <w:r w:rsidR="00755A76"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que lo entregan puntualmente y no hay una queja de eso, no dicen nada</w:t>
      </w:r>
      <w:r w:rsidR="00755A76"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simplemente </w:t>
      </w:r>
      <w:r w:rsidR="00755A76" w:rsidRPr="00275F13">
        <w:rPr>
          <w:rFonts w:ascii="Times New Roman" w:hAnsi="Times New Roman" w:cs="Times New Roman"/>
          <w:sz w:val="24"/>
          <w:szCs w:val="24"/>
        </w:rPr>
        <w:t>dicen</w:t>
      </w:r>
      <w:r w:rsidR="0088444F" w:rsidRPr="00275F13">
        <w:rPr>
          <w:rFonts w:ascii="Times New Roman" w:hAnsi="Times New Roman" w:cs="Times New Roman"/>
          <w:sz w:val="24"/>
          <w:szCs w:val="24"/>
        </w:rPr>
        <w:t xml:space="preserve"> cómo van, en d</w:t>
      </w:r>
      <w:r w:rsidR="00755A76" w:rsidRPr="00275F13">
        <w:rPr>
          <w:rFonts w:ascii="Times New Roman" w:hAnsi="Times New Roman" w:cs="Times New Roman"/>
          <w:sz w:val="24"/>
          <w:szCs w:val="24"/>
        </w:rPr>
        <w:t>ó</w:t>
      </w:r>
      <w:r w:rsidR="0088444F" w:rsidRPr="00275F13">
        <w:rPr>
          <w:rFonts w:ascii="Times New Roman" w:hAnsi="Times New Roman" w:cs="Times New Roman"/>
          <w:sz w:val="24"/>
          <w:szCs w:val="24"/>
        </w:rPr>
        <w:t>nde lo contratan</w:t>
      </w:r>
      <w:r w:rsidR="00460F20"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qu</w:t>
      </w:r>
      <w:r w:rsidR="00460F20" w:rsidRPr="00275F13">
        <w:rPr>
          <w:rFonts w:ascii="Times New Roman" w:hAnsi="Times New Roman" w:cs="Times New Roman"/>
          <w:sz w:val="24"/>
          <w:szCs w:val="24"/>
        </w:rPr>
        <w:t>é</w:t>
      </w:r>
      <w:r w:rsidR="0088444F" w:rsidRPr="00275F13">
        <w:rPr>
          <w:rFonts w:ascii="Times New Roman" w:hAnsi="Times New Roman" w:cs="Times New Roman"/>
          <w:sz w:val="24"/>
          <w:szCs w:val="24"/>
        </w:rPr>
        <w:t xml:space="preserve"> tipo de banco lo contratan, c</w:t>
      </w:r>
      <w:r w:rsidR="00460F20" w:rsidRPr="00275F13">
        <w:rPr>
          <w:rFonts w:ascii="Times New Roman" w:hAnsi="Times New Roman" w:cs="Times New Roman"/>
          <w:sz w:val="24"/>
          <w:szCs w:val="24"/>
        </w:rPr>
        <w:t>ó</w:t>
      </w:r>
      <w:r w:rsidR="0088444F" w:rsidRPr="00275F13">
        <w:rPr>
          <w:rFonts w:ascii="Times New Roman" w:hAnsi="Times New Roman" w:cs="Times New Roman"/>
          <w:sz w:val="24"/>
          <w:szCs w:val="24"/>
        </w:rPr>
        <w:t>mo es y no tenemos duda en eso, no estamos criticando el tema que si es májele o no la deuda</w:t>
      </w:r>
      <w:r w:rsidR="00460F20"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me parece que eso </w:t>
      </w:r>
      <w:r w:rsidR="00460F20" w:rsidRPr="00275F13">
        <w:rPr>
          <w:rFonts w:ascii="Times New Roman" w:hAnsi="Times New Roman" w:cs="Times New Roman"/>
          <w:sz w:val="24"/>
          <w:szCs w:val="24"/>
        </w:rPr>
        <w:t>no</w:t>
      </w:r>
      <w:r w:rsidR="0088444F" w:rsidRPr="00275F13">
        <w:rPr>
          <w:rFonts w:ascii="Times New Roman" w:hAnsi="Times New Roman" w:cs="Times New Roman"/>
          <w:sz w:val="24"/>
          <w:szCs w:val="24"/>
        </w:rPr>
        <w:t xml:space="preserve">, sino el para </w:t>
      </w:r>
      <w:r w:rsidR="000B1303" w:rsidRPr="00275F13">
        <w:rPr>
          <w:rFonts w:ascii="Times New Roman" w:hAnsi="Times New Roman" w:cs="Times New Roman"/>
          <w:sz w:val="24"/>
          <w:szCs w:val="24"/>
        </w:rPr>
        <w:t>qué</w:t>
      </w:r>
      <w:r w:rsidR="0088444F" w:rsidRPr="00275F13">
        <w:rPr>
          <w:rFonts w:ascii="Times New Roman" w:hAnsi="Times New Roman" w:cs="Times New Roman"/>
          <w:sz w:val="24"/>
          <w:szCs w:val="24"/>
        </w:rPr>
        <w:t xml:space="preserve"> de la deuda</w:t>
      </w:r>
      <w:r w:rsidR="000B1303"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se queda muy corto nuevamente, no dice nada no dice un catálogo de obras, solamente queda muy, muy por encima, nosotros lo que siempre hemos pedido quien va estar en contra de que se invierta, qui</w:t>
      </w:r>
      <w:r w:rsidR="000B1303" w:rsidRPr="00275F13">
        <w:rPr>
          <w:rFonts w:ascii="Times New Roman" w:hAnsi="Times New Roman" w:cs="Times New Roman"/>
          <w:sz w:val="24"/>
          <w:szCs w:val="24"/>
        </w:rPr>
        <w:t>é</w:t>
      </w:r>
      <w:r w:rsidR="0088444F" w:rsidRPr="00275F13">
        <w:rPr>
          <w:rFonts w:ascii="Times New Roman" w:hAnsi="Times New Roman" w:cs="Times New Roman"/>
          <w:sz w:val="24"/>
          <w:szCs w:val="24"/>
        </w:rPr>
        <w:t xml:space="preserve">n va estar en contra de que hay inversión productiva en el </w:t>
      </w:r>
      <w:r w:rsidR="000B1303" w:rsidRPr="00275F13">
        <w:rPr>
          <w:rFonts w:ascii="Times New Roman" w:hAnsi="Times New Roman" w:cs="Times New Roman"/>
          <w:sz w:val="24"/>
          <w:szCs w:val="24"/>
        </w:rPr>
        <w:t>Estado</w:t>
      </w:r>
      <w:r w:rsidR="0088444F" w:rsidRPr="00275F13">
        <w:rPr>
          <w:rFonts w:ascii="Times New Roman" w:hAnsi="Times New Roman" w:cs="Times New Roman"/>
          <w:sz w:val="24"/>
          <w:szCs w:val="24"/>
        </w:rPr>
        <w:t>, qui</w:t>
      </w:r>
      <w:r w:rsidR="000B1303" w:rsidRPr="00275F13">
        <w:rPr>
          <w:rFonts w:ascii="Times New Roman" w:hAnsi="Times New Roman" w:cs="Times New Roman"/>
          <w:sz w:val="24"/>
          <w:szCs w:val="24"/>
        </w:rPr>
        <w:t>é</w:t>
      </w:r>
      <w:r w:rsidR="0088444F" w:rsidRPr="00275F13">
        <w:rPr>
          <w:rFonts w:ascii="Times New Roman" w:hAnsi="Times New Roman" w:cs="Times New Roman"/>
          <w:sz w:val="24"/>
          <w:szCs w:val="24"/>
        </w:rPr>
        <w:t>n va estar en contra de que haya carreteras, que haya fuentes, que haya escuelas</w:t>
      </w:r>
      <w:r w:rsidR="000B1303" w:rsidRPr="00275F13">
        <w:rPr>
          <w:rFonts w:ascii="Times New Roman" w:hAnsi="Times New Roman" w:cs="Times New Roman"/>
          <w:sz w:val="24"/>
          <w:szCs w:val="24"/>
        </w:rPr>
        <w:t>,</w:t>
      </w:r>
      <w:r w:rsidR="0088444F" w:rsidRPr="00275F13">
        <w:rPr>
          <w:rFonts w:ascii="Times New Roman" w:hAnsi="Times New Roman" w:cs="Times New Roman"/>
          <w:sz w:val="24"/>
          <w:szCs w:val="24"/>
        </w:rPr>
        <w:t xml:space="preserve"> nadie, lo que queremos saber que nos especifique claramente que hay un catálogo, para que se va a utilizar esos mil 500 millones y en función de eso avanzar, repito hace unos años ese financiamiento había sido dividido y la federación nos había pedido un apoyo para terminar el AIFA que fue en </w:t>
      </w:r>
      <w:r w:rsidR="009A165F" w:rsidRPr="00275F13">
        <w:rPr>
          <w:rFonts w:ascii="Times New Roman" w:hAnsi="Times New Roman" w:cs="Times New Roman"/>
          <w:sz w:val="24"/>
          <w:szCs w:val="24"/>
        </w:rPr>
        <w:t>obra histórica</w:t>
      </w:r>
      <w:r w:rsidR="0088444F" w:rsidRPr="00275F13">
        <w:rPr>
          <w:rFonts w:ascii="Times New Roman" w:hAnsi="Times New Roman" w:cs="Times New Roman"/>
          <w:sz w:val="24"/>
          <w:szCs w:val="24"/>
        </w:rPr>
        <w:t>, las conexiones que eso llegaban, pero hoy ese liderazgo lo asume el gobierno del Presidente Andrés Manuel y manda dinero etiquetado, justo y preciso para terminar esas obras y que ya no haya esta diputa política de si unos para otros, sino que sea en financiamiento que pide lo dejo claro para las y los vecinos, es únicamente para el Gobierno Estatal.</w:t>
      </w:r>
    </w:p>
    <w:p w:rsidR="0088444F" w:rsidRPr="00275F13" w:rsidRDefault="0088444F"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A ello</w:t>
      </w:r>
      <w:r w:rsidR="009A165F" w:rsidRPr="00275F13">
        <w:rPr>
          <w:rFonts w:ascii="Times New Roman" w:hAnsi="Times New Roman" w:cs="Times New Roman"/>
          <w:sz w:val="24"/>
          <w:szCs w:val="24"/>
        </w:rPr>
        <w:t>,</w:t>
      </w:r>
      <w:r w:rsidRPr="00275F13">
        <w:rPr>
          <w:rFonts w:ascii="Times New Roman" w:hAnsi="Times New Roman" w:cs="Times New Roman"/>
          <w:sz w:val="24"/>
          <w:szCs w:val="24"/>
        </w:rPr>
        <w:t xml:space="preserve"> </w:t>
      </w:r>
      <w:r w:rsidR="009A165F" w:rsidRPr="00275F13">
        <w:rPr>
          <w:rFonts w:ascii="Times New Roman" w:hAnsi="Times New Roman" w:cs="Times New Roman"/>
          <w:sz w:val="24"/>
          <w:szCs w:val="24"/>
        </w:rPr>
        <w:t>veo con</w:t>
      </w:r>
      <w:r w:rsidRPr="00275F13">
        <w:rPr>
          <w:rFonts w:ascii="Times New Roman" w:hAnsi="Times New Roman" w:cs="Times New Roman"/>
          <w:sz w:val="24"/>
          <w:szCs w:val="24"/>
        </w:rPr>
        <w:t xml:space="preserve"> preocupación 5 puntos que me gustaría que nos dijeran y que nos explicaran, c</w:t>
      </w:r>
      <w:r w:rsidR="009A165F" w:rsidRPr="00275F13">
        <w:rPr>
          <w:rFonts w:ascii="Times New Roman" w:hAnsi="Times New Roman" w:cs="Times New Roman"/>
          <w:sz w:val="24"/>
          <w:szCs w:val="24"/>
        </w:rPr>
        <w:t>ó</w:t>
      </w:r>
      <w:r w:rsidRPr="00275F13">
        <w:rPr>
          <w:rFonts w:ascii="Times New Roman" w:hAnsi="Times New Roman" w:cs="Times New Roman"/>
          <w:sz w:val="24"/>
          <w:szCs w:val="24"/>
        </w:rPr>
        <w:t>mo es el termino</w:t>
      </w:r>
      <w:r w:rsidR="009A165F" w:rsidRPr="00275F13">
        <w:rPr>
          <w:rFonts w:ascii="Times New Roman" w:hAnsi="Times New Roman" w:cs="Times New Roman"/>
          <w:sz w:val="24"/>
          <w:szCs w:val="24"/>
        </w:rPr>
        <w:t>,</w:t>
      </w:r>
      <w:r w:rsidRPr="00275F13">
        <w:rPr>
          <w:rFonts w:ascii="Times New Roman" w:hAnsi="Times New Roman" w:cs="Times New Roman"/>
          <w:sz w:val="24"/>
          <w:szCs w:val="24"/>
        </w:rPr>
        <w:t xml:space="preserve"> el presupuesto muestra en lo que nos muestran ustedes las tablas, </w:t>
      </w:r>
      <w:r w:rsidRPr="00275F13">
        <w:rPr>
          <w:rFonts w:ascii="Times New Roman" w:hAnsi="Times New Roman" w:cs="Times New Roman"/>
          <w:sz w:val="24"/>
          <w:szCs w:val="24"/>
        </w:rPr>
        <w:lastRenderedPageBreak/>
        <w:t>un incremento solamente de 1.5 en el capítulo mil, en el capítulo 5</w:t>
      </w:r>
      <w:r w:rsidR="009A165F" w:rsidRPr="00275F13">
        <w:rPr>
          <w:rFonts w:ascii="Times New Roman" w:hAnsi="Times New Roman" w:cs="Times New Roman"/>
          <w:sz w:val="24"/>
          <w:szCs w:val="24"/>
        </w:rPr>
        <w:t xml:space="preserve">000, </w:t>
      </w:r>
      <w:r w:rsidRPr="00275F13">
        <w:rPr>
          <w:rFonts w:ascii="Times New Roman" w:hAnsi="Times New Roman" w:cs="Times New Roman"/>
          <w:sz w:val="24"/>
          <w:szCs w:val="24"/>
        </w:rPr>
        <w:t xml:space="preserve">perdón, </w:t>
      </w:r>
      <w:r w:rsidR="0019304E" w:rsidRPr="00275F13">
        <w:rPr>
          <w:rFonts w:ascii="Times New Roman" w:hAnsi="Times New Roman" w:cs="Times New Roman"/>
          <w:sz w:val="24"/>
          <w:szCs w:val="24"/>
        </w:rPr>
        <w:t>ya</w:t>
      </w:r>
      <w:r w:rsidRPr="00275F13">
        <w:rPr>
          <w:rFonts w:ascii="Times New Roman" w:hAnsi="Times New Roman" w:cs="Times New Roman"/>
          <w:sz w:val="24"/>
          <w:szCs w:val="24"/>
        </w:rPr>
        <w:t xml:space="preserve"> sabemos que son bienes </w:t>
      </w:r>
      <w:r w:rsidR="0019304E" w:rsidRPr="00275F13">
        <w:rPr>
          <w:rFonts w:ascii="Times New Roman" w:hAnsi="Times New Roman" w:cs="Times New Roman"/>
          <w:sz w:val="24"/>
          <w:szCs w:val="24"/>
        </w:rPr>
        <w:t>inm</w:t>
      </w:r>
      <w:r w:rsidRPr="00275F13">
        <w:rPr>
          <w:rFonts w:ascii="Times New Roman" w:hAnsi="Times New Roman" w:cs="Times New Roman"/>
          <w:sz w:val="24"/>
          <w:szCs w:val="24"/>
        </w:rPr>
        <w:t xml:space="preserve">uebles intangibles; sin embargo, ya cuando hacemos nosotros las suma del gasto del </w:t>
      </w:r>
      <w:r w:rsidR="0019304E" w:rsidRPr="00275F13">
        <w:rPr>
          <w:rFonts w:ascii="Times New Roman" w:hAnsi="Times New Roman" w:cs="Times New Roman"/>
          <w:sz w:val="24"/>
          <w:szCs w:val="24"/>
        </w:rPr>
        <w:t>gobierno centralizado</w:t>
      </w:r>
      <w:r w:rsidRPr="00275F13">
        <w:rPr>
          <w:rFonts w:ascii="Times New Roman" w:hAnsi="Times New Roman" w:cs="Times New Roman"/>
          <w:sz w:val="24"/>
          <w:szCs w:val="24"/>
        </w:rPr>
        <w:t>, de las 21 dependencias, las cuales están en el artículo 15 de este presupuesto, hay un incremento del 76.34</w:t>
      </w:r>
      <w:r w:rsidR="0019304E"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hay un incremento más de 56 millones de pesos, me gustaría saber para qué es</w:t>
      </w:r>
      <w:r w:rsidR="0019304E" w:rsidRPr="00275F13">
        <w:rPr>
          <w:rFonts w:ascii="Times New Roman" w:hAnsi="Times New Roman" w:cs="Times New Roman"/>
          <w:sz w:val="24"/>
          <w:szCs w:val="24"/>
        </w:rPr>
        <w:t>,</w:t>
      </w:r>
      <w:r w:rsidRPr="00275F13">
        <w:rPr>
          <w:rFonts w:ascii="Times New Roman" w:hAnsi="Times New Roman" w:cs="Times New Roman"/>
          <w:sz w:val="24"/>
          <w:szCs w:val="24"/>
        </w:rPr>
        <w:t xml:space="preserve"> no se detalla para qué es.</w:t>
      </w:r>
    </w:p>
    <w:p w:rsidR="008D52E3" w:rsidRPr="00275F13" w:rsidRDefault="0088444F"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El segundo punto que si es alarmante aquí lo hemos platicado con el compañero Paco Santos con otros compañeros, no podemos, tenemos que romper ese ciclo, no virtuoso que tenemos, hay dinero y ese dinero, entiendo que hay política social, qui</w:t>
      </w:r>
      <w:r w:rsidR="00BF309B" w:rsidRPr="00275F13">
        <w:rPr>
          <w:rFonts w:ascii="Times New Roman" w:hAnsi="Times New Roman" w:cs="Times New Roman"/>
          <w:sz w:val="24"/>
          <w:szCs w:val="24"/>
        </w:rPr>
        <w:t>é</w:t>
      </w:r>
      <w:r w:rsidRPr="00275F13">
        <w:rPr>
          <w:rFonts w:ascii="Times New Roman" w:hAnsi="Times New Roman" w:cs="Times New Roman"/>
          <w:sz w:val="24"/>
          <w:szCs w:val="24"/>
        </w:rPr>
        <w:t>n va está en contra que haga políticas social de que se invierta en la gente; pero es preocupante que cada vez se invierta menos y menos y menos en infraestructura publica, este año está más haya, van a decir que es un tema de solamente del endeudamiento, no es cierto; ahí tengo una tabla que demuestra que en verdad, la inversión en el capítulo 6</w:t>
      </w:r>
      <w:r w:rsidR="00BF309B" w:rsidRPr="00275F13">
        <w:rPr>
          <w:rFonts w:ascii="Times New Roman" w:hAnsi="Times New Roman" w:cs="Times New Roman"/>
          <w:sz w:val="24"/>
          <w:szCs w:val="24"/>
        </w:rPr>
        <w:t xml:space="preserve">000 </w:t>
      </w:r>
      <w:r w:rsidRPr="00275F13">
        <w:rPr>
          <w:rFonts w:ascii="Times New Roman" w:hAnsi="Times New Roman" w:cs="Times New Roman"/>
          <w:sz w:val="24"/>
          <w:szCs w:val="24"/>
        </w:rPr>
        <w:t>en este Gobierno ha ido cada vez más y más abajo, si sumamos cuanto ha decrecido, el 17% y esta vez esta decrecido, todavía un mayor, entendemos que nos van a decir que es por el tema del crédito no es así, porque del</w:t>
      </w:r>
      <w:r w:rsidR="008856D3" w:rsidRPr="00275F13">
        <w:rPr>
          <w:rFonts w:ascii="Times New Roman" w:hAnsi="Times New Roman" w:cs="Times New Roman"/>
          <w:sz w:val="24"/>
          <w:szCs w:val="24"/>
        </w:rPr>
        <w:t xml:space="preserve"> 2018 </w:t>
      </w:r>
      <w:r w:rsidR="008D52E3" w:rsidRPr="00275F13">
        <w:rPr>
          <w:rFonts w:ascii="Times New Roman" w:hAnsi="Times New Roman" w:cs="Times New Roman"/>
          <w:sz w:val="24"/>
          <w:szCs w:val="24"/>
        </w:rPr>
        <w:t>para ahora, ha decrecido más del 44% y para este año hay un decrecimiento del 10%, mientras el gasto corriente, que entendemos que son prestaciones que se tienen que cumplir, hay un super aceleramiento del crecimiento en ese tema, cuando deberá de ser lo contrario, el Gobierno Federal sí lo ha logrado hacer, a pesar de las críticas que eso conlleva; también vemos con preocupación el incremento exorbitante en algunos programas que repito, no podeos estar en contra de que se invierta más en los programas sociales para pueblos indígenas; pero tiene un incremento exacerbado del 269%; me parece que no cuadra, por qué y por qué se va a hacer y también hay un incremento exorbitante que no quiero decir que no haya que invertir en los pueblos indígenas, no quiero decir que no haya que invertir en personas con discapacidad; pero sí salta que hayan estos incrementos, hay un incremento de 300 millones, de un año para otro, mientras hay otros programas que no crecen, queremos saber por qué es el tema, en el punto 5</w:t>
      </w:r>
      <w:r w:rsidR="000710ED" w:rsidRPr="00275F13">
        <w:rPr>
          <w:rFonts w:ascii="Times New Roman" w:hAnsi="Times New Roman" w:cs="Times New Roman"/>
          <w:sz w:val="24"/>
          <w:szCs w:val="24"/>
        </w:rPr>
        <w:t>,</w:t>
      </w:r>
      <w:r w:rsidR="008D52E3" w:rsidRPr="00275F13">
        <w:rPr>
          <w:rFonts w:ascii="Times New Roman" w:hAnsi="Times New Roman" w:cs="Times New Roman"/>
          <w:sz w:val="24"/>
          <w:szCs w:val="24"/>
        </w:rPr>
        <w:t xml:space="preserve"> si viene cierto que todo el paquete del llamado Salario Rosa que es un monto de 4 mil millones de pesos, casi 5 mil, se mantiene, repito con un incremento normal, hay un incremento a la igualdad de tratos y oportunidades para la mujer y hombres, que sale de este crecimiento normal de los otros, queremos saber</w:t>
      </w:r>
      <w:r w:rsidR="0066061D" w:rsidRPr="00275F13">
        <w:rPr>
          <w:rFonts w:ascii="Times New Roman" w:hAnsi="Times New Roman" w:cs="Times New Roman"/>
          <w:sz w:val="24"/>
          <w:szCs w:val="24"/>
        </w:rPr>
        <w:t>,</w:t>
      </w:r>
      <w:r w:rsidR="008D52E3" w:rsidRPr="00275F13">
        <w:rPr>
          <w:rFonts w:ascii="Times New Roman" w:hAnsi="Times New Roman" w:cs="Times New Roman"/>
          <w:sz w:val="24"/>
          <w:szCs w:val="24"/>
        </w:rPr>
        <w:t xml:space="preserve"> si bien es cierto que el Estado llegó inclusive a la </w:t>
      </w:r>
      <w:r w:rsidR="0066061D" w:rsidRPr="00275F13">
        <w:rPr>
          <w:rFonts w:ascii="Times New Roman" w:hAnsi="Times New Roman" w:cs="Times New Roman"/>
          <w:sz w:val="24"/>
          <w:szCs w:val="24"/>
        </w:rPr>
        <w:t xml:space="preserve">Corte </w:t>
      </w:r>
      <w:r w:rsidR="008D52E3" w:rsidRPr="00275F13">
        <w:rPr>
          <w:rFonts w:ascii="Times New Roman" w:hAnsi="Times New Roman" w:cs="Times New Roman"/>
          <w:sz w:val="24"/>
          <w:szCs w:val="24"/>
        </w:rPr>
        <w:t>un tema de reducción de participaciones. Hace unos meses hicimos un estudio y demostramos que a pesar de que hayan quitado algunos fondos, a pesar de que hayan quitado, a pesar de esta disminución que se tuvo y nosotros deflactamos lo sacamos lo que ha variado, el presupuesto, el Estado de México no ha dejado de recibir ni un s</w:t>
      </w:r>
      <w:r w:rsidR="0066061D" w:rsidRPr="00275F13">
        <w:rPr>
          <w:rFonts w:ascii="Times New Roman" w:hAnsi="Times New Roman" w:cs="Times New Roman"/>
          <w:sz w:val="24"/>
          <w:szCs w:val="24"/>
        </w:rPr>
        <w:t>o</w:t>
      </w:r>
      <w:r w:rsidR="008D52E3" w:rsidRPr="00275F13">
        <w:rPr>
          <w:rFonts w:ascii="Times New Roman" w:hAnsi="Times New Roman" w:cs="Times New Roman"/>
          <w:sz w:val="24"/>
          <w:szCs w:val="24"/>
        </w:rPr>
        <w:t>lo peso desde el 2018 a pesar de estos recortes, lo que quiere decir es que las participaciones cada vez han ido creciendo más y nos hemos quedado muy por abajo, sé que el Estado empieza a recaudar más; pero no podemos compararnos con Estados como Colima o Zacatecas, tenemos que compararnos con las grandes urbes, con Nuevo León, con Jalisco, más, menos el Estado está en el nivel 18, 19, si no mal recuerdo, por arriba del promedio, o sea, me gustaría que estuviéramos como la Ciudad de México que es el primero en recaudar ingresos propios, porque si no, nunca va a haber recursos suficientes que alcancen para las necesidades del pueblo mexiquense y para finalizar, me gustaría que nos resolvieran estas dudas, por ejemplo, porque hay un decrecimiento tan fuerte en la Secretaría de Movilidad, sé que me dirán que es por el tema de lo que se hizo el año pasado</w:t>
      </w:r>
      <w:r w:rsidR="00C36E54" w:rsidRPr="00275F13">
        <w:rPr>
          <w:rFonts w:ascii="Times New Roman" w:hAnsi="Times New Roman" w:cs="Times New Roman"/>
          <w:sz w:val="24"/>
          <w:szCs w:val="24"/>
        </w:rPr>
        <w:t xml:space="preserve"> por el trole</w:t>
      </w:r>
      <w:r w:rsidR="008D52E3" w:rsidRPr="00275F13">
        <w:rPr>
          <w:rFonts w:ascii="Times New Roman" w:hAnsi="Times New Roman" w:cs="Times New Roman"/>
          <w:sz w:val="24"/>
          <w:szCs w:val="24"/>
        </w:rPr>
        <w:t>; pero no puede ser tan grande, por ejemplo para el Instituto de Salud, hay un decrecimiento de 6.5 para movilidad, hay 53.4 y para turismo hay 29% de reducción, mientras hay un incremento, repito, no estamos en contra, queremos que nos digan en qué, hay un incremento al Instituto Funcional de Registro del Estado de México de 11%, hay un incremento muy grande, repito del 253% para el Consejo Estatal para el Desarrollo Integral de los pueblos indígenas, repito, no estamos en contra de que eso vaya a una inversión; sino estamos solamente pidiendo algunas certezas al respecto y para finalizar, sí nos gustaría</w:t>
      </w:r>
      <w:r w:rsidR="00F669B5" w:rsidRPr="00275F13">
        <w:rPr>
          <w:rFonts w:ascii="Times New Roman" w:hAnsi="Times New Roman" w:cs="Times New Roman"/>
          <w:sz w:val="24"/>
          <w:szCs w:val="24"/>
        </w:rPr>
        <w:t xml:space="preserve">, </w:t>
      </w:r>
      <w:r w:rsidR="008D52E3" w:rsidRPr="00275F13">
        <w:rPr>
          <w:rFonts w:ascii="Times New Roman" w:hAnsi="Times New Roman" w:cs="Times New Roman"/>
          <w:sz w:val="24"/>
          <w:szCs w:val="24"/>
        </w:rPr>
        <w:t xml:space="preserve">a mí me queda el famoso </w:t>
      </w:r>
      <w:r w:rsidR="008D52E3" w:rsidRPr="00275F13">
        <w:rPr>
          <w:rFonts w:ascii="Times New Roman" w:hAnsi="Times New Roman" w:cs="Times New Roman"/>
          <w:color w:val="0070C0"/>
          <w:sz w:val="24"/>
          <w:szCs w:val="24"/>
        </w:rPr>
        <w:t>FOMOCIT</w:t>
      </w:r>
      <w:r w:rsidR="008D52E3" w:rsidRPr="00275F13">
        <w:rPr>
          <w:rFonts w:ascii="Times New Roman" w:hAnsi="Times New Roman" w:cs="Times New Roman"/>
          <w:sz w:val="24"/>
          <w:szCs w:val="24"/>
        </w:rPr>
        <w:t xml:space="preserve">, si bien lo incluye el proyecto, solamente hice </w:t>
      </w:r>
      <w:r w:rsidR="008D52E3" w:rsidRPr="00275F13">
        <w:rPr>
          <w:rFonts w:ascii="Times New Roman" w:hAnsi="Times New Roman" w:cs="Times New Roman"/>
          <w:sz w:val="24"/>
          <w:szCs w:val="24"/>
        </w:rPr>
        <w:lastRenderedPageBreak/>
        <w:t>que posiblemente sea el 1% cuando es claro en la ley que sí tiene que ser, no es que se ponga a consideración y aprendiendo de nuestros errores, aprendiendo de lo que nos pasó en la Cuenta Pública, a mí sí me gustaría que quedara explícito y no quedara como una sola consideración, sino que quedara claro.</w:t>
      </w:r>
    </w:p>
    <w:p w:rsidR="00DE3CCB" w:rsidRPr="00275F13" w:rsidRDefault="008D52E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Entonces, para cerrar mi participación, nos preocupa eso, celebramos que este Gobierno reciba tantas participaciones y tantas aportaciones, es fundamental, incrementos reales, porque hace un año dijeron que eran incrementos nominales, esto está deflactado y sí hacemos un llamado para que haya un redireccionamiento de algunos temas, porque así como nos decían que ahorita la deuda es .0001, nosotros podemos decir que hay programas como el seguro de desempleo que representa el .01 del gasto programable para que los vecinos sepan, más, menos, el presupuesto se distingue en 2, gasto programable y gasto no programable y este Estado tiene un gasto programable todavía muy alto a comparación, todavía no nos ponen a pesar de que ya en unos meses o en unos años, el tema de la seguridad social se vendrá y hay que hacer algo ahí para resolverlo, hoy en día todavía el gasto programable de este Estado </w:t>
      </w:r>
      <w:r w:rsidR="005D3610" w:rsidRPr="00275F13">
        <w:rPr>
          <w:rFonts w:ascii="Times New Roman" w:hAnsi="Times New Roman" w:cs="Times New Roman"/>
          <w:sz w:val="24"/>
          <w:szCs w:val="24"/>
        </w:rPr>
        <w:t xml:space="preserve">todavía </w:t>
      </w:r>
      <w:r w:rsidRPr="00275F13">
        <w:rPr>
          <w:rFonts w:ascii="Times New Roman" w:hAnsi="Times New Roman" w:cs="Times New Roman"/>
          <w:sz w:val="24"/>
          <w:szCs w:val="24"/>
        </w:rPr>
        <w:t>es muy, muy  alto y así que hacemos un llamado para que se dé este debate</w:t>
      </w:r>
      <w:r w:rsidR="008856D3" w:rsidRPr="00275F13">
        <w:rPr>
          <w:rFonts w:ascii="Times New Roman" w:hAnsi="Times New Roman" w:cs="Times New Roman"/>
          <w:sz w:val="24"/>
          <w:szCs w:val="24"/>
        </w:rPr>
        <w:t xml:space="preserve"> para que se nos </w:t>
      </w:r>
      <w:r w:rsidR="00DE3CCB" w:rsidRPr="00275F13">
        <w:rPr>
          <w:rFonts w:ascii="Times New Roman" w:eastAsia="Times New Roman" w:hAnsi="Times New Roman" w:cs="Times New Roman"/>
          <w:sz w:val="24"/>
          <w:szCs w:val="24"/>
          <w:lang w:eastAsia="es-MX"/>
        </w:rPr>
        <w:t xml:space="preserve">dé la información necesaria y así podamos llevar a buen término la participación en esta discusión del </w:t>
      </w:r>
      <w:r w:rsidR="005D3610" w:rsidRPr="00275F13">
        <w:rPr>
          <w:rFonts w:ascii="Times New Roman" w:eastAsia="Times New Roman" w:hAnsi="Times New Roman" w:cs="Times New Roman"/>
          <w:sz w:val="24"/>
          <w:szCs w:val="24"/>
          <w:lang w:eastAsia="es-MX"/>
        </w:rPr>
        <w:t>Paquete</w:t>
      </w:r>
      <w:r w:rsidR="00DE3CCB" w:rsidRPr="00275F13">
        <w:rPr>
          <w:rFonts w:ascii="Times New Roman" w:eastAsia="Times New Roman" w:hAnsi="Times New Roman" w:cs="Times New Roman"/>
          <w:sz w:val="24"/>
          <w:szCs w:val="24"/>
          <w:lang w:eastAsia="es-MX"/>
        </w:rPr>
        <w:t>. Muchas gracias.</w:t>
      </w:r>
    </w:p>
    <w:p w:rsidR="00DE3CCB" w:rsidRPr="00275F13" w:rsidRDefault="00DE3CCB"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PRESIDENTA DIP. MÓNICA ANGÉLICA ÁLVAREZ NEMER. Muchas gracias diputado Daniel Sibaja.</w:t>
      </w:r>
    </w:p>
    <w:p w:rsidR="00DE3CCB"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Compañeras, compañeros funcionarios, les parece bien si hacemos 3 participaciones de los diputados, diputadas y después contestan y otras 3 ¿Les parece bien? Sí</w:t>
      </w:r>
      <w:r w:rsidR="005D3610" w:rsidRPr="00275F13">
        <w:rPr>
          <w:rFonts w:ascii="Times New Roman" w:eastAsia="Times New Roman" w:hAnsi="Times New Roman" w:cs="Times New Roman"/>
          <w:sz w:val="24"/>
          <w:szCs w:val="24"/>
          <w:lang w:eastAsia="es-MX"/>
        </w:rPr>
        <w:t xml:space="preserve"> ¿Les </w:t>
      </w:r>
      <w:r w:rsidRPr="00275F13">
        <w:rPr>
          <w:rFonts w:ascii="Times New Roman" w:eastAsia="Times New Roman" w:hAnsi="Times New Roman" w:cs="Times New Roman"/>
          <w:sz w:val="24"/>
          <w:szCs w:val="24"/>
          <w:lang w:eastAsia="es-MX"/>
        </w:rPr>
        <w:t>parece bien el método</w:t>
      </w:r>
      <w:r w:rsidR="005D3610" w:rsidRPr="00275F13">
        <w:rPr>
          <w:rFonts w:ascii="Times New Roman" w:eastAsia="Times New Roman" w:hAnsi="Times New Roman" w:cs="Times New Roman"/>
          <w:sz w:val="24"/>
          <w:szCs w:val="24"/>
          <w:lang w:eastAsia="es-MX"/>
        </w:rPr>
        <w:t>? Excelente</w:t>
      </w:r>
      <w:r w:rsidRPr="00275F13">
        <w:rPr>
          <w:rFonts w:ascii="Times New Roman" w:eastAsia="Times New Roman" w:hAnsi="Times New Roman" w:cs="Times New Roman"/>
          <w:sz w:val="24"/>
          <w:szCs w:val="24"/>
          <w:lang w:eastAsia="es-MX"/>
        </w:rPr>
        <w:t>. Entonces tiene la palabra el diputado Max Correa.</w:t>
      </w:r>
    </w:p>
    <w:p w:rsidR="00DE3CCB" w:rsidRPr="00275F13" w:rsidRDefault="00DE3CCB" w:rsidP="00275F13">
      <w:pPr>
        <w:pStyle w:val="Sinespaciado"/>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DIP. MAX AGUSTÍN CORREA HERNÁNDEZ. Muchas gracias Presidenta.</w:t>
      </w:r>
    </w:p>
    <w:p w:rsidR="00DE3CCB"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Quiero primero dar la bienvenida al equipo de la Secretaría de Finanzas, al Fiscal y bueno, expresar que de nuestra parte tenemos la mejor disposición de construir un acuerdo que nos permita, en tiempo legal salir con un paquete económico aprobado.</w:t>
      </w:r>
    </w:p>
    <w:p w:rsidR="00DE3CCB"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Y quisiéramos, desde luego, ponernos en el modo propositivo, apelando a la sensibilidad del equipo de finanzas del Gobernador Alfredo del Mazo, para poder lograr un acuerdo que nos permita favorecer beneficiar a los mexicanos; entonces, quisiera pasar algunas propuestas muy concretas en algunos de los temas que han sido parte de la agenda que hemos venido reivindicando en la Legislatura.</w:t>
      </w:r>
    </w:p>
    <w:p w:rsidR="00DE3CCB"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 xml:space="preserve">Me voy a referir primero al Código Financiero, ya lo explicó el señor Fiscal, </w:t>
      </w:r>
      <w:r w:rsidR="006D1D05" w:rsidRPr="00275F13">
        <w:rPr>
          <w:rFonts w:ascii="Times New Roman" w:eastAsia="Times New Roman" w:hAnsi="Times New Roman" w:cs="Times New Roman"/>
          <w:sz w:val="24"/>
          <w:szCs w:val="24"/>
          <w:lang w:eastAsia="es-MX"/>
        </w:rPr>
        <w:t>que,</w:t>
      </w:r>
      <w:r w:rsidRPr="00275F13">
        <w:rPr>
          <w:rFonts w:ascii="Times New Roman" w:eastAsia="Times New Roman" w:hAnsi="Times New Roman" w:cs="Times New Roman"/>
          <w:sz w:val="24"/>
          <w:szCs w:val="24"/>
          <w:lang w:eastAsia="es-MX"/>
        </w:rPr>
        <w:t xml:space="preserve"> aunque no forma parte en sí de lo que constitucionalmente sería el </w:t>
      </w:r>
      <w:r w:rsidR="006D1D05" w:rsidRPr="00275F13">
        <w:rPr>
          <w:rFonts w:ascii="Times New Roman" w:eastAsia="Times New Roman" w:hAnsi="Times New Roman" w:cs="Times New Roman"/>
          <w:sz w:val="24"/>
          <w:szCs w:val="24"/>
          <w:lang w:eastAsia="es-MX"/>
        </w:rPr>
        <w:t>Paquete Financiero</w:t>
      </w:r>
      <w:r w:rsidRPr="00275F13">
        <w:rPr>
          <w:rFonts w:ascii="Times New Roman" w:eastAsia="Times New Roman" w:hAnsi="Times New Roman" w:cs="Times New Roman"/>
          <w:sz w:val="24"/>
          <w:szCs w:val="24"/>
          <w:lang w:eastAsia="es-MX"/>
        </w:rPr>
        <w:t>; yo quisiera que pudiéramos coincidir, señores servidores públicos, en la posibilidad de que lo que hoy estemos discutiendo y resolviendo, pudiera tener la visualización de favorecer también las finanzas municipales, por un lado, y también las finanzas de los mexiquenses.</w:t>
      </w:r>
    </w:p>
    <w:p w:rsidR="00DE3CCB"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Y me quiero referir a una propuesta que presentamos, una iniciativa de ley para modificar el Código Financiero en relación a varios artículos como el 9</w:t>
      </w:r>
      <w:r w:rsidR="007167F1" w:rsidRPr="00275F13">
        <w:rPr>
          <w:rFonts w:ascii="Times New Roman" w:eastAsia="Times New Roman" w:hAnsi="Times New Roman" w:cs="Times New Roman"/>
          <w:sz w:val="24"/>
          <w:szCs w:val="24"/>
          <w:lang w:eastAsia="es-MX"/>
        </w:rPr>
        <w:t>5,</w:t>
      </w:r>
      <w:r w:rsidRPr="00275F13">
        <w:rPr>
          <w:rFonts w:ascii="Times New Roman" w:eastAsia="Times New Roman" w:hAnsi="Times New Roman" w:cs="Times New Roman"/>
          <w:sz w:val="24"/>
          <w:szCs w:val="24"/>
          <w:lang w:eastAsia="es-MX"/>
        </w:rPr>
        <w:t xml:space="preserve"> el 98, el 100, en diferentes incisos, para poder beneficiar a las familias que adquirieron el apoyo del </w:t>
      </w:r>
      <w:r w:rsidRPr="00275F13">
        <w:rPr>
          <w:rFonts w:ascii="Times New Roman" w:eastAsia="Times New Roman" w:hAnsi="Times New Roman" w:cs="Times New Roman"/>
          <w:color w:val="FF0000"/>
          <w:sz w:val="24"/>
          <w:szCs w:val="24"/>
          <w:lang w:eastAsia="es-MX"/>
        </w:rPr>
        <w:t>FON</w:t>
      </w:r>
      <w:r w:rsidR="007167F1" w:rsidRPr="00275F13">
        <w:rPr>
          <w:rFonts w:ascii="Times New Roman" w:eastAsia="Times New Roman" w:hAnsi="Times New Roman" w:cs="Times New Roman"/>
          <w:color w:val="FF0000"/>
          <w:sz w:val="24"/>
          <w:szCs w:val="24"/>
          <w:lang w:eastAsia="es-MX"/>
        </w:rPr>
        <w:t>H</w:t>
      </w:r>
      <w:r w:rsidRPr="00275F13">
        <w:rPr>
          <w:rFonts w:ascii="Times New Roman" w:eastAsia="Times New Roman" w:hAnsi="Times New Roman" w:cs="Times New Roman"/>
          <w:color w:val="FF0000"/>
          <w:sz w:val="24"/>
          <w:szCs w:val="24"/>
          <w:lang w:eastAsia="es-MX"/>
        </w:rPr>
        <w:t>AP</w:t>
      </w:r>
      <w:r w:rsidR="00A003CF" w:rsidRPr="00275F13">
        <w:rPr>
          <w:rFonts w:ascii="Times New Roman" w:eastAsia="Times New Roman" w:hAnsi="Times New Roman" w:cs="Times New Roman"/>
          <w:color w:val="FF0000"/>
          <w:sz w:val="24"/>
          <w:szCs w:val="24"/>
          <w:lang w:eastAsia="es-MX"/>
        </w:rPr>
        <w:t>O</w:t>
      </w:r>
      <w:r w:rsidR="00A003CF" w:rsidRPr="00275F13">
        <w:rPr>
          <w:rFonts w:ascii="Times New Roman" w:eastAsia="Times New Roman" w:hAnsi="Times New Roman" w:cs="Times New Roman"/>
          <w:sz w:val="24"/>
          <w:szCs w:val="24"/>
          <w:lang w:eastAsia="es-MX"/>
        </w:rPr>
        <w:t>,</w:t>
      </w:r>
      <w:r w:rsidRPr="00275F13">
        <w:rPr>
          <w:rFonts w:ascii="Times New Roman" w:eastAsia="Times New Roman" w:hAnsi="Times New Roman" w:cs="Times New Roman"/>
          <w:sz w:val="24"/>
          <w:szCs w:val="24"/>
          <w:lang w:eastAsia="es-MX"/>
        </w:rPr>
        <w:t xml:space="preserve"> en su momento, en años pasados, fideicomiso que ya el Poder Ejecutivo Federal declaró en un proceso de liquidación y sin embargo; cerca de 18 mil 432 familias de diversos municipios podrían, si se acepta la propuesta que nosotros estamos haciendo, ser beneficiados para regularizar su patrimonio y con ello, fortalecer con el Impuesto del Pago Predial, también las finanzas municipales.</w:t>
      </w:r>
    </w:p>
    <w:p w:rsidR="00DE3CCB"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Se trata de un tecnicismo, una omisión que en su momento los contratos que dieron origen a estos apoyos a las familias, no consideran conceptos que hoy considera el Código Financiero, conceptos relacionados a que la vivienda es de interés social o vivienda social progresiva o vivienda popular, toda vez que los contratos no se especificaron así.</w:t>
      </w:r>
    </w:p>
    <w:p w:rsidR="00DE3CCB"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La interpretación que hace el IFREM para cobrar los derechos por la regularización de este patrimonio, se va a las tarifas altas como si fueran viviendas residenciales.</w:t>
      </w:r>
    </w:p>
    <w:p w:rsidR="00634068" w:rsidRPr="00275F13" w:rsidRDefault="00DE3CCB"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lastRenderedPageBreak/>
        <w:t xml:space="preserve">Pongo el ejemplo del </w:t>
      </w:r>
      <w:r w:rsidR="00C2635A" w:rsidRPr="00275F13">
        <w:rPr>
          <w:rFonts w:ascii="Times New Roman" w:eastAsia="Times New Roman" w:hAnsi="Times New Roman" w:cs="Times New Roman"/>
          <w:sz w:val="24"/>
          <w:szCs w:val="24"/>
          <w:lang w:eastAsia="es-MX"/>
        </w:rPr>
        <w:t xml:space="preserve">Registro </w:t>
      </w:r>
      <w:r w:rsidRPr="00275F13">
        <w:rPr>
          <w:rFonts w:ascii="Times New Roman" w:eastAsia="Times New Roman" w:hAnsi="Times New Roman" w:cs="Times New Roman"/>
          <w:sz w:val="24"/>
          <w:szCs w:val="24"/>
          <w:lang w:eastAsia="es-MX"/>
        </w:rPr>
        <w:t xml:space="preserve">de </w:t>
      </w:r>
      <w:r w:rsidR="00C2635A" w:rsidRPr="00275F13">
        <w:rPr>
          <w:rFonts w:ascii="Times New Roman" w:eastAsia="Times New Roman" w:hAnsi="Times New Roman" w:cs="Times New Roman"/>
          <w:sz w:val="24"/>
          <w:szCs w:val="24"/>
          <w:lang w:eastAsia="es-MX"/>
        </w:rPr>
        <w:t xml:space="preserve">Actos que Constituyen </w:t>
      </w:r>
      <w:r w:rsidRPr="00275F13">
        <w:rPr>
          <w:rFonts w:ascii="Times New Roman" w:eastAsia="Times New Roman" w:hAnsi="Times New Roman" w:cs="Times New Roman"/>
          <w:sz w:val="24"/>
          <w:szCs w:val="24"/>
          <w:lang w:eastAsia="es-MX"/>
        </w:rPr>
        <w:t xml:space="preserve">la </w:t>
      </w:r>
      <w:r w:rsidR="00C2635A" w:rsidRPr="00275F13">
        <w:rPr>
          <w:rFonts w:ascii="Times New Roman" w:eastAsia="Times New Roman" w:hAnsi="Times New Roman" w:cs="Times New Roman"/>
          <w:sz w:val="24"/>
          <w:szCs w:val="24"/>
          <w:lang w:eastAsia="es-MX"/>
        </w:rPr>
        <w:t>Compra</w:t>
      </w:r>
      <w:r w:rsidRPr="00275F13">
        <w:rPr>
          <w:rFonts w:ascii="Times New Roman" w:eastAsia="Times New Roman" w:hAnsi="Times New Roman" w:cs="Times New Roman"/>
          <w:sz w:val="24"/>
          <w:szCs w:val="24"/>
          <w:lang w:eastAsia="es-MX"/>
        </w:rPr>
        <w:t>-</w:t>
      </w:r>
      <w:r w:rsidR="00C2635A" w:rsidRPr="00275F13">
        <w:rPr>
          <w:rFonts w:ascii="Times New Roman" w:eastAsia="Times New Roman" w:hAnsi="Times New Roman" w:cs="Times New Roman"/>
          <w:sz w:val="24"/>
          <w:szCs w:val="24"/>
          <w:lang w:eastAsia="es-MX"/>
        </w:rPr>
        <w:t xml:space="preserve">Venta </w:t>
      </w:r>
      <w:r w:rsidRPr="00275F13">
        <w:rPr>
          <w:rFonts w:ascii="Times New Roman" w:eastAsia="Times New Roman" w:hAnsi="Times New Roman" w:cs="Times New Roman"/>
          <w:sz w:val="24"/>
          <w:szCs w:val="24"/>
          <w:lang w:eastAsia="es-MX"/>
        </w:rPr>
        <w:t xml:space="preserve">a </w:t>
      </w:r>
      <w:r w:rsidR="00C2635A" w:rsidRPr="00275F13">
        <w:rPr>
          <w:rFonts w:ascii="Times New Roman" w:eastAsia="Times New Roman" w:hAnsi="Times New Roman" w:cs="Times New Roman"/>
          <w:sz w:val="24"/>
          <w:szCs w:val="24"/>
          <w:lang w:eastAsia="es-MX"/>
        </w:rPr>
        <w:t>Plazos</w:t>
      </w:r>
      <w:r w:rsidRPr="00275F13">
        <w:rPr>
          <w:rFonts w:ascii="Times New Roman" w:eastAsia="Times New Roman" w:hAnsi="Times New Roman" w:cs="Times New Roman"/>
          <w:sz w:val="24"/>
          <w:szCs w:val="24"/>
          <w:lang w:eastAsia="es-MX"/>
        </w:rPr>
        <w:t>, el valor comercial es de 865 pesos, si se acepta la propuesta, como ya se opera con la vivienda de interés social, vivienda popular o social progresiva, es de 97 pesos y así, inscripciones o anotaciones de régimen de propiedad en condominio</w:t>
      </w:r>
      <w:r w:rsidR="00C2635A" w:rsidRPr="00275F13">
        <w:rPr>
          <w:rFonts w:ascii="Times New Roman" w:eastAsia="Times New Roman" w:hAnsi="Times New Roman" w:cs="Times New Roman"/>
          <w:sz w:val="24"/>
          <w:szCs w:val="24"/>
          <w:lang w:eastAsia="es-MX"/>
        </w:rPr>
        <w:t>,</w:t>
      </w:r>
      <w:r w:rsidR="00634068" w:rsidRPr="00275F13">
        <w:rPr>
          <w:rFonts w:ascii="Times New Roman" w:hAnsi="Times New Roman" w:cs="Times New Roman"/>
          <w:sz w:val="24"/>
          <w:szCs w:val="24"/>
          <w:lang w:eastAsia="es-MX"/>
        </w:rPr>
        <w:t xml:space="preserve"> mil 299 pesos, lo que tienen que pagar 203 pesos, si se acepta la propuesta que nosotros estamos haciendo, todo este planteamiento lo podemos entregar está en formato de una iniciativa que se presentó en su momento</w:t>
      </w:r>
      <w:r w:rsidR="00C2635A" w:rsidRPr="00275F13">
        <w:rPr>
          <w:rFonts w:ascii="Times New Roman" w:hAnsi="Times New Roman" w:cs="Times New Roman"/>
          <w:sz w:val="24"/>
          <w:szCs w:val="24"/>
          <w:lang w:eastAsia="es-MX"/>
        </w:rPr>
        <w:t>;</w:t>
      </w:r>
      <w:r w:rsidR="00634068" w:rsidRPr="00275F13">
        <w:rPr>
          <w:rFonts w:ascii="Times New Roman" w:hAnsi="Times New Roman" w:cs="Times New Roman"/>
          <w:sz w:val="24"/>
          <w:szCs w:val="24"/>
          <w:lang w:eastAsia="es-MX"/>
        </w:rPr>
        <w:t xml:space="preserve"> pero que quisiéramos ver la forma en que el Poder Ejecutivo pudiese hacer suya esta propuesta y que formara parte de las modificaciones al Código Financiero, eso es, por un lado.</w:t>
      </w:r>
    </w:p>
    <w:p w:rsidR="00634068" w:rsidRPr="00275F13" w:rsidRDefault="00634068"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El otro tema que quiero plantear tiene que ver con el tema del beneficio, en este caso</w:t>
      </w:r>
      <w:r w:rsidR="004D5640"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a las víctimas, con la aprobación de la Ley de Amnistía y algunas propuestas que hicimos en la Ley de Ingresos de los Municipios y del Estado y también con lo que se ha propuesto para las víctimas del feminicidio, de la desaparición, etcétera, se ha conformado un fondo de recursos, nosotros quisiéramos que se valorara nuestra propuesta para hacer una aportación específica de una cantidad para conformar, robustecer ese fondo que ya opera para víctimas</w:t>
      </w:r>
      <w:r w:rsidR="004D5640"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pero que esté vinculado a los beneficiarios de la Ley de Amnistía.</w:t>
      </w:r>
    </w:p>
    <w:p w:rsidR="00634068" w:rsidRPr="00275F13" w:rsidRDefault="00634068"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La condición </w:t>
      </w:r>
      <w:r w:rsidR="009F4CA5" w:rsidRPr="00275F13">
        <w:rPr>
          <w:rFonts w:ascii="Times New Roman" w:hAnsi="Times New Roman" w:cs="Times New Roman"/>
          <w:sz w:val="24"/>
          <w:szCs w:val="24"/>
          <w:lang w:eastAsia="es-MX"/>
        </w:rPr>
        <w:t>en</w:t>
      </w:r>
      <w:r w:rsidRPr="00275F13">
        <w:rPr>
          <w:rFonts w:ascii="Times New Roman" w:hAnsi="Times New Roman" w:cs="Times New Roman"/>
          <w:sz w:val="24"/>
          <w:szCs w:val="24"/>
          <w:lang w:eastAsia="es-MX"/>
        </w:rPr>
        <w:t xml:space="preserve"> la Ley de Amnistía que propusimos fue que hubiera reparación del daño a las víctimas, el problema que hoy tenemos es que muchos PPL no tienen la condición económica para la reparación del daño a la víctima y quisiéramos que la víctima se beneficiara con este fondo</w:t>
      </w:r>
      <w:r w:rsidR="009F4CA5"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pero que al mismo tiempo pudiéramos tener la libertad de esta persona que le cuesta más en ocasiones al erario público mantenerlo privado de su libertad que el beneficio de que obtenga su libertad y se incorpore a la sociedad; lo mismo en el caso de algunas </w:t>
      </w:r>
      <w:r w:rsidR="009F4CA5" w:rsidRPr="00275F13">
        <w:rPr>
          <w:rFonts w:ascii="Times New Roman" w:hAnsi="Times New Roman" w:cs="Times New Roman"/>
          <w:sz w:val="24"/>
          <w:szCs w:val="24"/>
          <w:lang w:eastAsia="es-MX"/>
        </w:rPr>
        <w:t>pre</w:t>
      </w:r>
      <w:r w:rsidRPr="00275F13">
        <w:rPr>
          <w:rFonts w:ascii="Times New Roman" w:hAnsi="Times New Roman" w:cs="Times New Roman"/>
          <w:sz w:val="24"/>
          <w:szCs w:val="24"/>
          <w:lang w:eastAsia="es-MX"/>
        </w:rPr>
        <w:t>liberaciones, es un tema que hemos venido dialogando con el Poder Judicial, también con la Secretaría de Justicia y Derechos Humanos y no lo ven mal</w:t>
      </w:r>
      <w:r w:rsidR="009F4CA5"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porque el costo beneficio que implica para la sociedad y para las finanzas públicas es factible, es favorable</w:t>
      </w:r>
      <w:r w:rsidR="003864C1"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entonces, quisiéramos que tomaran en cuenta esto, desde luego, también involucra a la Ley de Ingresos del Estado de México y de los Municipios en varios artículos que estamos proponiendo toda vez que está creciendo el número también de personas preliberadas como una política del Gobierno del Estado de México, para despresuriza</w:t>
      </w:r>
      <w:r w:rsidR="003864C1" w:rsidRPr="00275F13">
        <w:rPr>
          <w:rFonts w:ascii="Times New Roman" w:hAnsi="Times New Roman" w:cs="Times New Roman"/>
          <w:sz w:val="24"/>
          <w:szCs w:val="24"/>
          <w:lang w:eastAsia="es-MX"/>
        </w:rPr>
        <w:t>r</w:t>
      </w:r>
      <w:r w:rsidRPr="00275F13">
        <w:rPr>
          <w:rFonts w:ascii="Times New Roman" w:hAnsi="Times New Roman" w:cs="Times New Roman"/>
          <w:sz w:val="24"/>
          <w:szCs w:val="24"/>
          <w:lang w:eastAsia="es-MX"/>
        </w:rPr>
        <w:t xml:space="preserve"> y aprovechar la Ley de preliberación, estamos proponiendo que los mismos incentivos que tienen las empresas que contratan a estas personas liberadas en Amnistía</w:t>
      </w:r>
      <w:r w:rsidR="003864C1"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también los puedan tener a quienes contratan a personas preliberadas. </w:t>
      </w:r>
    </w:p>
    <w:p w:rsidR="00634068" w:rsidRPr="00275F13" w:rsidRDefault="00634068"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Finalmente, consultar de qué manera está previsto una etiquetación presupuestal para la aplicación de la Ley de Bomberos, en lo que refiere al Gobierno del Estado y los Municipios, que es una ley vigente</w:t>
      </w:r>
      <w:r w:rsidR="00B81CD2"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pero que no vemos reflejada presupuesta</w:t>
      </w:r>
      <w:r w:rsidR="00B81CD2" w:rsidRPr="00275F13">
        <w:rPr>
          <w:rFonts w:ascii="Times New Roman" w:hAnsi="Times New Roman" w:cs="Times New Roman"/>
          <w:sz w:val="24"/>
          <w:szCs w:val="24"/>
          <w:lang w:eastAsia="es-MX"/>
        </w:rPr>
        <w:t>l</w:t>
      </w:r>
      <w:r w:rsidRPr="00275F13">
        <w:rPr>
          <w:rFonts w:ascii="Times New Roman" w:hAnsi="Times New Roman" w:cs="Times New Roman"/>
          <w:sz w:val="24"/>
          <w:szCs w:val="24"/>
          <w:lang w:eastAsia="es-MX"/>
        </w:rPr>
        <w:t>mente y quisiera consultar de manera específica cuál es el monto, cuál es el destino que tiene hoy el fideicomiso que en su momento se creó para los bomberos por parte del Gobierno del Estado y de qué manera puede este fideicomiso destinarse para el cumplimiento de la Ley de Bomberos.</w:t>
      </w:r>
    </w:p>
    <w:p w:rsidR="00634068" w:rsidRPr="00275F13" w:rsidRDefault="00634068"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Finalmente, consultarle al equipo del Secretario de Finanzas, cómo también se presupuesta para el próximo ejercicio</w:t>
      </w:r>
      <w:r w:rsidR="002B4487" w:rsidRPr="00275F13">
        <w:rPr>
          <w:rFonts w:ascii="Times New Roman" w:hAnsi="Times New Roman" w:cs="Times New Roman"/>
          <w:sz w:val="24"/>
          <w:szCs w:val="24"/>
          <w:lang w:eastAsia="es-MX"/>
        </w:rPr>
        <w:t>,</w:t>
      </w:r>
      <w:r w:rsidRPr="00275F13">
        <w:rPr>
          <w:rFonts w:ascii="Times New Roman" w:hAnsi="Times New Roman" w:cs="Times New Roman"/>
          <w:sz w:val="24"/>
          <w:szCs w:val="24"/>
          <w:lang w:eastAsia="es-MX"/>
        </w:rPr>
        <w:t xml:space="preserve"> el cumplimiento de la Ley de Fomento y Protección a los Maíces Nativos, Ley que ya está vigente y que construimos también en colaboración todos los grupos parlamentarios y en consulta intensa con la Secretar</w:t>
      </w:r>
      <w:r w:rsidR="00F62607" w:rsidRPr="00275F13">
        <w:rPr>
          <w:rFonts w:ascii="Times New Roman" w:hAnsi="Times New Roman" w:cs="Times New Roman"/>
          <w:sz w:val="24"/>
          <w:szCs w:val="24"/>
          <w:lang w:eastAsia="es-MX"/>
        </w:rPr>
        <w:t>í</w:t>
      </w:r>
      <w:r w:rsidRPr="00275F13">
        <w:rPr>
          <w:rFonts w:ascii="Times New Roman" w:hAnsi="Times New Roman" w:cs="Times New Roman"/>
          <w:sz w:val="24"/>
          <w:szCs w:val="24"/>
          <w:lang w:eastAsia="es-MX"/>
        </w:rPr>
        <w:t>a del Campo. Es cuanto.</w:t>
      </w:r>
    </w:p>
    <w:p w:rsidR="00634068" w:rsidRPr="00275F13" w:rsidRDefault="00634068"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PRESIDENTA DIP. MÓNICA ANGÉLICA ÁLVAREZ NEMER. Muchas gracias diputado Max. </w:t>
      </w:r>
    </w:p>
    <w:p w:rsidR="00634068" w:rsidRPr="00275F13" w:rsidRDefault="00634068"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Tiene el uso de la palabra la diputada Elba Aldana. </w:t>
      </w:r>
    </w:p>
    <w:p w:rsidR="00634068" w:rsidRPr="00275F13" w:rsidRDefault="00634068" w:rsidP="00275F13">
      <w:pPr>
        <w:pStyle w:val="Sinespaciado"/>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 xml:space="preserve">DIP. ELBA ALDANA DUARTE. Muchas gracias. </w:t>
      </w:r>
    </w:p>
    <w:p w:rsidR="00C80A13" w:rsidRPr="00275F13" w:rsidRDefault="00634068" w:rsidP="00275F13">
      <w:pPr>
        <w:pStyle w:val="Sinespaciado"/>
        <w:ind w:firstLine="708"/>
        <w:jc w:val="both"/>
        <w:rPr>
          <w:rFonts w:ascii="Times New Roman" w:hAnsi="Times New Roman" w:cs="Times New Roman"/>
          <w:sz w:val="24"/>
          <w:szCs w:val="24"/>
          <w:lang w:eastAsia="es-MX"/>
        </w:rPr>
      </w:pPr>
      <w:r w:rsidRPr="00275F13">
        <w:rPr>
          <w:rFonts w:ascii="Times New Roman" w:hAnsi="Times New Roman" w:cs="Times New Roman"/>
          <w:sz w:val="24"/>
          <w:szCs w:val="24"/>
          <w:lang w:eastAsia="es-MX"/>
        </w:rPr>
        <w:t>Pues agradezco</w:t>
      </w:r>
      <w:r w:rsidR="00830763" w:rsidRPr="00275F13">
        <w:rPr>
          <w:rFonts w:ascii="Times New Roman" w:hAnsi="Times New Roman" w:cs="Times New Roman"/>
          <w:sz w:val="24"/>
          <w:szCs w:val="24"/>
          <w:lang w:eastAsia="es-MX"/>
        </w:rPr>
        <w:t xml:space="preserve"> de ante mano </w:t>
      </w:r>
      <w:r w:rsidR="00830763" w:rsidRPr="00275F13">
        <w:rPr>
          <w:rFonts w:ascii="Times New Roman" w:hAnsi="Times New Roman" w:cs="Times New Roman"/>
          <w:sz w:val="24"/>
          <w:szCs w:val="24"/>
        </w:rPr>
        <w:t>l</w:t>
      </w:r>
      <w:r w:rsidR="00C80A13" w:rsidRPr="00275F13">
        <w:rPr>
          <w:rFonts w:ascii="Times New Roman" w:hAnsi="Times New Roman" w:cs="Times New Roman"/>
          <w:sz w:val="24"/>
          <w:szCs w:val="24"/>
        </w:rPr>
        <w:t>a explicación que nos han dado en ese tema tan relevante. Tomo la palabra porque escuchaba que se han sostenido las bonificaciones en cuanto al pago de impuestos, por ejemplo, si son mayores</w:t>
      </w:r>
      <w:r w:rsidR="00F62607" w:rsidRPr="00275F13">
        <w:rPr>
          <w:rFonts w:ascii="Times New Roman" w:hAnsi="Times New Roman" w:cs="Times New Roman"/>
          <w:sz w:val="24"/>
          <w:szCs w:val="24"/>
        </w:rPr>
        <w:t>, si</w:t>
      </w:r>
      <w:r w:rsidR="00C80A13" w:rsidRPr="00275F13">
        <w:rPr>
          <w:rFonts w:ascii="Times New Roman" w:hAnsi="Times New Roman" w:cs="Times New Roman"/>
          <w:sz w:val="24"/>
          <w:szCs w:val="24"/>
        </w:rPr>
        <w:t xml:space="preserve"> son en situación de discapacidad y todos los temas en el pago del agua y del predio</w:t>
      </w:r>
      <w:r w:rsidR="00D13855" w:rsidRPr="00275F13">
        <w:rPr>
          <w:rFonts w:ascii="Times New Roman" w:hAnsi="Times New Roman" w:cs="Times New Roman"/>
          <w:sz w:val="24"/>
          <w:szCs w:val="24"/>
        </w:rPr>
        <w:t>;</w:t>
      </w:r>
      <w:r w:rsidR="00C80A13" w:rsidRPr="00275F13">
        <w:rPr>
          <w:rFonts w:ascii="Times New Roman" w:hAnsi="Times New Roman" w:cs="Times New Roman"/>
          <w:sz w:val="24"/>
          <w:szCs w:val="24"/>
        </w:rPr>
        <w:t xml:space="preserve"> pero no escuché algún incentivo para el medio ambiente el </w:t>
      </w:r>
      <w:r w:rsidR="00D13855" w:rsidRPr="00275F13">
        <w:rPr>
          <w:rFonts w:ascii="Times New Roman" w:hAnsi="Times New Roman" w:cs="Times New Roman"/>
          <w:sz w:val="24"/>
          <w:szCs w:val="24"/>
        </w:rPr>
        <w:t xml:space="preserve">medio </w:t>
      </w:r>
      <w:r w:rsidR="00C80A13" w:rsidRPr="00275F13">
        <w:rPr>
          <w:rFonts w:ascii="Times New Roman" w:hAnsi="Times New Roman" w:cs="Times New Roman"/>
          <w:sz w:val="24"/>
          <w:szCs w:val="24"/>
        </w:rPr>
        <w:t xml:space="preserve">ambiente es un tema preocupante donde hay foros a nivel internacional, nacional, donde se </w:t>
      </w:r>
      <w:r w:rsidR="00C80A13" w:rsidRPr="00275F13">
        <w:rPr>
          <w:rFonts w:ascii="Times New Roman" w:hAnsi="Times New Roman" w:cs="Times New Roman"/>
          <w:sz w:val="24"/>
          <w:szCs w:val="24"/>
        </w:rPr>
        <w:lastRenderedPageBreak/>
        <w:t xml:space="preserve">exhorta de una o de otra forma para que las autoridades de los </w:t>
      </w:r>
      <w:r w:rsidR="00221904" w:rsidRPr="00275F13">
        <w:rPr>
          <w:rFonts w:ascii="Times New Roman" w:hAnsi="Times New Roman" w:cs="Times New Roman"/>
          <w:sz w:val="24"/>
          <w:szCs w:val="24"/>
        </w:rPr>
        <w:t>3</w:t>
      </w:r>
      <w:r w:rsidR="00C80A13" w:rsidRPr="00275F13">
        <w:rPr>
          <w:rFonts w:ascii="Times New Roman" w:hAnsi="Times New Roman" w:cs="Times New Roman"/>
          <w:sz w:val="24"/>
          <w:szCs w:val="24"/>
        </w:rPr>
        <w:t xml:space="preserve"> niveles</w:t>
      </w:r>
      <w:r w:rsidR="00AC2003" w:rsidRPr="00275F13">
        <w:rPr>
          <w:rFonts w:ascii="Times New Roman" w:hAnsi="Times New Roman" w:cs="Times New Roman"/>
          <w:sz w:val="24"/>
          <w:szCs w:val="24"/>
        </w:rPr>
        <w:t>,</w:t>
      </w:r>
      <w:r w:rsidR="00C80A13" w:rsidRPr="00275F13">
        <w:rPr>
          <w:rFonts w:ascii="Times New Roman" w:hAnsi="Times New Roman" w:cs="Times New Roman"/>
          <w:sz w:val="24"/>
          <w:szCs w:val="24"/>
        </w:rPr>
        <w:t xml:space="preserve"> apoyen en este tema</w:t>
      </w:r>
      <w:r w:rsidR="00AC2003" w:rsidRPr="00275F13">
        <w:rPr>
          <w:rFonts w:ascii="Times New Roman" w:hAnsi="Times New Roman" w:cs="Times New Roman"/>
          <w:sz w:val="24"/>
          <w:szCs w:val="24"/>
        </w:rPr>
        <w:t xml:space="preserve"> ya</w:t>
      </w:r>
      <w:r w:rsidR="00C80A13" w:rsidRPr="00275F13">
        <w:rPr>
          <w:rFonts w:ascii="Times New Roman" w:hAnsi="Times New Roman" w:cs="Times New Roman"/>
          <w:sz w:val="24"/>
          <w:szCs w:val="24"/>
        </w:rPr>
        <w:t xml:space="preserve"> tan relevante. De ahí sale mi propuesta</w:t>
      </w:r>
      <w:r w:rsidR="00AC2003" w:rsidRPr="00275F13">
        <w:rPr>
          <w:rFonts w:ascii="Times New Roman" w:hAnsi="Times New Roman" w:cs="Times New Roman"/>
          <w:sz w:val="24"/>
          <w:szCs w:val="24"/>
        </w:rPr>
        <w:t>,</w:t>
      </w:r>
      <w:r w:rsidR="00C80A13" w:rsidRPr="00275F13">
        <w:rPr>
          <w:rFonts w:ascii="Times New Roman" w:hAnsi="Times New Roman" w:cs="Times New Roman"/>
          <w:sz w:val="24"/>
          <w:szCs w:val="24"/>
        </w:rPr>
        <w:t xml:space="preserve"> si se considera pertinente la propuesta de modificación al artículo 22 de la Ley de Ingresos de los Municipios del Estado de México </w:t>
      </w:r>
      <w:r w:rsidR="00AC2003" w:rsidRPr="00275F13">
        <w:rPr>
          <w:rFonts w:ascii="Times New Roman" w:hAnsi="Times New Roman" w:cs="Times New Roman"/>
          <w:sz w:val="24"/>
          <w:szCs w:val="24"/>
        </w:rPr>
        <w:t xml:space="preserve">para </w:t>
      </w:r>
      <w:r w:rsidR="00C80A13" w:rsidRPr="00275F13">
        <w:rPr>
          <w:rFonts w:ascii="Times New Roman" w:hAnsi="Times New Roman" w:cs="Times New Roman"/>
          <w:sz w:val="24"/>
          <w:szCs w:val="24"/>
        </w:rPr>
        <w:t>el Ejercicio fiscal 2023, que integra el Paquete Fiscal del Poder Ejecutivo Estatal, esto es en base a que en nuestro país la Ley General del Equilibrio Ecológico y la Protección del Ambiente marca un ordenamiento en materia ambiental, establece atribuciones y obligaciones claras a cargo de las entidades federativas y los municipios, a fin de dar cumplimiento a los mandatos constitucionales antes expuestos, los artículos 7, fracción  I</w:t>
      </w:r>
      <w:r w:rsidR="00E91C78" w:rsidRPr="00275F13">
        <w:rPr>
          <w:rFonts w:ascii="Times New Roman" w:hAnsi="Times New Roman" w:cs="Times New Roman"/>
          <w:sz w:val="24"/>
          <w:szCs w:val="24"/>
        </w:rPr>
        <w:t>I</w:t>
      </w:r>
      <w:r w:rsidR="00C80A13" w:rsidRPr="00275F13">
        <w:rPr>
          <w:rFonts w:ascii="Times New Roman" w:hAnsi="Times New Roman" w:cs="Times New Roman"/>
          <w:sz w:val="24"/>
          <w:szCs w:val="24"/>
        </w:rPr>
        <w:t xml:space="preserve"> y VIII, fracción II del texto legal referido, dice que dotan a dichas autoridades con las atribuciones de aplicar los instrumentos de política ambiental previstos en las leyes locales, la preservación y restauración del equilibrio ecológico y la protección ambiental de bienes y zonas de jurisdicción estatal. </w:t>
      </w:r>
    </w:p>
    <w:p w:rsidR="00C80A13" w:rsidRPr="00275F13" w:rsidRDefault="00C80A13"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Lo anterior, en atención a lo dispuesto por el artículo 21 de este cuerpo normativo.</w:t>
      </w:r>
    </w:p>
    <w:p w:rsidR="00993331" w:rsidRPr="00275F13" w:rsidRDefault="00C80A13"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 El objetivo de mi propuesta es que también se contemple una bonificación a lo más del 10% en el pago del agua anual, a las viviendas, a los precios que tengan por lo menos un árbol endémico</w:t>
      </w:r>
      <w:r w:rsidR="00E91C78" w:rsidRPr="00275F13">
        <w:rPr>
          <w:rFonts w:ascii="Times New Roman" w:hAnsi="Times New Roman" w:cs="Times New Roman"/>
          <w:sz w:val="24"/>
          <w:szCs w:val="24"/>
        </w:rPr>
        <w:t>,</w:t>
      </w:r>
      <w:r w:rsidRPr="00275F13">
        <w:rPr>
          <w:rFonts w:ascii="Times New Roman" w:hAnsi="Times New Roman" w:cs="Times New Roman"/>
          <w:sz w:val="24"/>
          <w:szCs w:val="24"/>
        </w:rPr>
        <w:t xml:space="preserve"> vemos en el tema municipal que a pesar de los esfuerzos que se hacen para reforestar, reforestar, la verdad es que no hay resultado</w:t>
      </w:r>
      <w:r w:rsidR="00E91C78" w:rsidRPr="00275F13">
        <w:rPr>
          <w:rFonts w:ascii="Times New Roman" w:hAnsi="Times New Roman" w:cs="Times New Roman"/>
          <w:sz w:val="24"/>
          <w:szCs w:val="24"/>
        </w:rPr>
        <w:t>,</w:t>
      </w:r>
      <w:r w:rsidRPr="00275F13">
        <w:rPr>
          <w:rFonts w:ascii="Times New Roman" w:hAnsi="Times New Roman" w:cs="Times New Roman"/>
          <w:sz w:val="24"/>
          <w:szCs w:val="24"/>
        </w:rPr>
        <w:t xml:space="preserve"> los parques, no tienen la flora que tienen que tener y eso involucra también la polinización de las zonas</w:t>
      </w:r>
      <w:r w:rsidR="00002676" w:rsidRPr="00275F13">
        <w:rPr>
          <w:rFonts w:ascii="Times New Roman" w:hAnsi="Times New Roman" w:cs="Times New Roman"/>
          <w:sz w:val="24"/>
          <w:szCs w:val="24"/>
        </w:rPr>
        <w:t>,</w:t>
      </w:r>
      <w:r w:rsidRPr="00275F13">
        <w:rPr>
          <w:rFonts w:ascii="Times New Roman" w:hAnsi="Times New Roman" w:cs="Times New Roman"/>
          <w:sz w:val="24"/>
          <w:szCs w:val="24"/>
        </w:rPr>
        <w:t xml:space="preserve"> en cambio, si nosotros consideramos un árbol dentro de un predio, estamos creando la cultura ecológica</w:t>
      </w:r>
      <w:r w:rsidR="00002676" w:rsidRPr="00275F13">
        <w:rPr>
          <w:rFonts w:ascii="Times New Roman" w:hAnsi="Times New Roman" w:cs="Times New Roman"/>
          <w:sz w:val="24"/>
          <w:szCs w:val="24"/>
        </w:rPr>
        <w:t>,</w:t>
      </w:r>
      <w:r w:rsidRPr="00275F13">
        <w:rPr>
          <w:rFonts w:ascii="Times New Roman" w:hAnsi="Times New Roman" w:cs="Times New Roman"/>
          <w:sz w:val="24"/>
          <w:szCs w:val="24"/>
        </w:rPr>
        <w:t xml:space="preserve"> tanto de los habitantes de la casa apoyados</w:t>
      </w:r>
      <w:r w:rsidR="00002676" w:rsidRPr="00275F13">
        <w:rPr>
          <w:rFonts w:ascii="Times New Roman" w:hAnsi="Times New Roman" w:cs="Times New Roman"/>
          <w:sz w:val="24"/>
          <w:szCs w:val="24"/>
        </w:rPr>
        <w:t xml:space="preserve">. </w:t>
      </w:r>
      <w:r w:rsidRPr="00275F13">
        <w:rPr>
          <w:rFonts w:ascii="Times New Roman" w:hAnsi="Times New Roman" w:cs="Times New Roman"/>
          <w:sz w:val="24"/>
          <w:szCs w:val="24"/>
        </w:rPr>
        <w:t>Sin embargo, con el tema de la cultura de cuidar un árbol y que sea modificable en el pago del agua en doméstica</w:t>
      </w:r>
      <w:r w:rsidR="00002676" w:rsidRPr="00275F13">
        <w:rPr>
          <w:rFonts w:ascii="Times New Roman" w:hAnsi="Times New Roman" w:cs="Times New Roman"/>
          <w:sz w:val="24"/>
          <w:szCs w:val="24"/>
        </w:rPr>
        <w:t>; repito, m</w:t>
      </w:r>
      <w:r w:rsidRPr="00275F13">
        <w:rPr>
          <w:rFonts w:ascii="Times New Roman" w:hAnsi="Times New Roman" w:cs="Times New Roman"/>
          <w:sz w:val="24"/>
          <w:szCs w:val="24"/>
        </w:rPr>
        <w:t>ucho se ha hecho, por ejemplo, en las zonas forestales, pero no se ve nada en las zonas urbanas nosotros pasamos por las calles, las calles están completamente desérticas de árboles y desgraciadamente las banquetas, no se ha contemplado un plan de desarrollo urbano que sustente árboles en las banquetas</w:t>
      </w:r>
      <w:r w:rsidR="00002676" w:rsidRPr="00275F13">
        <w:rPr>
          <w:rFonts w:ascii="Times New Roman" w:hAnsi="Times New Roman" w:cs="Times New Roman"/>
          <w:sz w:val="24"/>
          <w:szCs w:val="24"/>
        </w:rPr>
        <w:t>;</w:t>
      </w:r>
      <w:r w:rsidRPr="00275F13">
        <w:rPr>
          <w:rFonts w:ascii="Times New Roman" w:hAnsi="Times New Roman" w:cs="Times New Roman"/>
          <w:sz w:val="24"/>
          <w:szCs w:val="24"/>
        </w:rPr>
        <w:t xml:space="preserve"> también, si apoyamos esta propuesta, pues estamos considerando que se contemplaría el mantenimiento del árbol. Muchas veces los árboles, pues, son considerados estorbos en las casas, nos solicitan a nosotros como diputados que los quitemos porque hacen basura, porque levantan la banqueta por equis causa. Sin embargo, si están dentro de una vivienda, el mismo propietario se va a encargar de mantenerlo en buenas condiciones y así ayudaríamos mucho a bajar los índices de contaminación en las zonas urbanas. </w:t>
      </w:r>
    </w:p>
    <w:p w:rsidR="00905EF7" w:rsidRPr="00275F13" w:rsidRDefault="00C80A13"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No es mucho el solicitar que sea </w:t>
      </w:r>
      <w:r w:rsidR="00905EF7" w:rsidRPr="00275F13">
        <w:rPr>
          <w:rFonts w:ascii="Times New Roman" w:hAnsi="Times New Roman" w:cs="Times New Roman"/>
          <w:sz w:val="24"/>
          <w:szCs w:val="24"/>
        </w:rPr>
        <w:t>nada</w:t>
      </w:r>
      <w:r w:rsidRPr="00275F13">
        <w:rPr>
          <w:rFonts w:ascii="Times New Roman" w:hAnsi="Times New Roman" w:cs="Times New Roman"/>
          <w:sz w:val="24"/>
          <w:szCs w:val="24"/>
        </w:rPr>
        <w:t xml:space="preserve"> más una bonificación del 10%. Por supuesto que los municipios tienen su dirección de ecología, que ellos se encargarían de hacer el catálogo de las de las plantas endémicas esto también ayudaría mucho a las plagas, porque por meter especies exóticas desequilibran los ecosistemas en nuestras comunidades</w:t>
      </w:r>
      <w:r w:rsidR="00905EF7" w:rsidRPr="00275F13">
        <w:rPr>
          <w:rFonts w:ascii="Times New Roman" w:hAnsi="Times New Roman" w:cs="Times New Roman"/>
          <w:sz w:val="24"/>
          <w:szCs w:val="24"/>
        </w:rPr>
        <w:t>.</w:t>
      </w:r>
    </w:p>
    <w:p w:rsidR="00C80A13" w:rsidRPr="00275F13" w:rsidRDefault="00905EF7"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Le </w:t>
      </w:r>
      <w:r w:rsidR="00C80A13" w:rsidRPr="00275F13">
        <w:rPr>
          <w:rFonts w:ascii="Times New Roman" w:hAnsi="Times New Roman" w:cs="Times New Roman"/>
          <w:sz w:val="24"/>
          <w:szCs w:val="24"/>
        </w:rPr>
        <w:t>voy a hacer entrega a la Presidenta de la Comisión</w:t>
      </w:r>
      <w:r w:rsidR="00157BAF" w:rsidRPr="00275F13">
        <w:rPr>
          <w:rFonts w:ascii="Times New Roman" w:hAnsi="Times New Roman" w:cs="Times New Roman"/>
          <w:sz w:val="24"/>
          <w:szCs w:val="24"/>
        </w:rPr>
        <w:t>,</w:t>
      </w:r>
      <w:r w:rsidR="00C80A13" w:rsidRPr="00275F13">
        <w:rPr>
          <w:rFonts w:ascii="Times New Roman" w:hAnsi="Times New Roman" w:cs="Times New Roman"/>
          <w:sz w:val="24"/>
          <w:szCs w:val="24"/>
        </w:rPr>
        <w:t xml:space="preserve"> mi propuesta y por supuesto</w:t>
      </w:r>
      <w:r w:rsidR="00157BAF" w:rsidRPr="00275F13">
        <w:rPr>
          <w:rFonts w:ascii="Times New Roman" w:hAnsi="Times New Roman" w:cs="Times New Roman"/>
          <w:sz w:val="24"/>
          <w:szCs w:val="24"/>
        </w:rPr>
        <w:t>,</w:t>
      </w:r>
      <w:r w:rsidR="00C80A13" w:rsidRPr="00275F13">
        <w:rPr>
          <w:rFonts w:ascii="Times New Roman" w:hAnsi="Times New Roman" w:cs="Times New Roman"/>
          <w:sz w:val="24"/>
          <w:szCs w:val="24"/>
        </w:rPr>
        <w:t xml:space="preserve"> a todos los diputados y a las instancias correspondientes para que sea analizada. Muchas gracias.</w:t>
      </w:r>
    </w:p>
    <w:p w:rsidR="00C80A13" w:rsidRPr="00275F13" w:rsidRDefault="00C80A13"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PRESIDENTA DIP. MÓNICA ANGÉLICA ÁLVAREZ NEMER. Sí, Gracias, diputada Elba. Tiene</w:t>
      </w:r>
      <w:r w:rsidR="00905EF7" w:rsidRPr="00275F13">
        <w:rPr>
          <w:rFonts w:ascii="Times New Roman" w:hAnsi="Times New Roman" w:cs="Times New Roman"/>
          <w:sz w:val="24"/>
          <w:szCs w:val="24"/>
        </w:rPr>
        <w:t>n</w:t>
      </w:r>
      <w:r w:rsidRPr="00275F13">
        <w:rPr>
          <w:rFonts w:ascii="Times New Roman" w:hAnsi="Times New Roman" w:cs="Times New Roman"/>
          <w:sz w:val="24"/>
          <w:szCs w:val="24"/>
        </w:rPr>
        <w:t xml:space="preserve"> en el uso de la palabra a los funcionarios públicos.</w:t>
      </w:r>
    </w:p>
    <w:p w:rsidR="00C80A13" w:rsidRPr="00275F13" w:rsidRDefault="00C80A13"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Adelante</w:t>
      </w:r>
      <w:r w:rsidR="008117B1" w:rsidRPr="00275F13">
        <w:rPr>
          <w:rFonts w:ascii="Times New Roman" w:hAnsi="Times New Roman" w:cs="Times New Roman"/>
          <w:sz w:val="24"/>
          <w:szCs w:val="24"/>
        </w:rPr>
        <w:t>.</w:t>
      </w:r>
    </w:p>
    <w:p w:rsidR="003368E3" w:rsidRPr="00275F13" w:rsidRDefault="00700014"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 xml:space="preserve">LIC. JAIME </w:t>
      </w:r>
      <w:r w:rsidR="00903400" w:rsidRPr="00275F13">
        <w:rPr>
          <w:rFonts w:ascii="Times New Roman" w:hAnsi="Times New Roman" w:cs="Times New Roman"/>
          <w:sz w:val="24"/>
          <w:szCs w:val="24"/>
        </w:rPr>
        <w:t xml:space="preserve">VALADEZ </w:t>
      </w:r>
      <w:r w:rsidRPr="00275F13">
        <w:rPr>
          <w:rFonts w:ascii="Times New Roman" w:hAnsi="Times New Roman" w:cs="Times New Roman"/>
          <w:sz w:val="24"/>
          <w:szCs w:val="24"/>
        </w:rPr>
        <w:t xml:space="preserve">ALDANA. </w:t>
      </w:r>
      <w:r w:rsidR="008117B1" w:rsidRPr="00275F13">
        <w:rPr>
          <w:rFonts w:ascii="Times New Roman" w:hAnsi="Times New Roman" w:cs="Times New Roman"/>
          <w:sz w:val="24"/>
          <w:szCs w:val="24"/>
        </w:rPr>
        <w:t>M</w:t>
      </w:r>
      <w:r w:rsidR="004B7B9D" w:rsidRPr="00275F13">
        <w:rPr>
          <w:rFonts w:ascii="Times New Roman" w:hAnsi="Times New Roman" w:cs="Times New Roman"/>
          <w:sz w:val="24"/>
          <w:szCs w:val="24"/>
        </w:rPr>
        <w:t>uchas gracias diputada</w:t>
      </w:r>
      <w:r w:rsidR="003368E3" w:rsidRPr="00275F13">
        <w:rPr>
          <w:rFonts w:ascii="Times New Roman" w:hAnsi="Times New Roman" w:cs="Times New Roman"/>
          <w:sz w:val="24"/>
          <w:szCs w:val="24"/>
        </w:rPr>
        <w:t>.</w:t>
      </w:r>
    </w:p>
    <w:p w:rsidR="004B7B9D" w:rsidRPr="00275F13" w:rsidRDefault="003368E3"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En </w:t>
      </w:r>
      <w:r w:rsidR="004B7B9D" w:rsidRPr="00275F13">
        <w:rPr>
          <w:rFonts w:ascii="Times New Roman" w:hAnsi="Times New Roman" w:cs="Times New Roman"/>
          <w:sz w:val="24"/>
          <w:szCs w:val="24"/>
        </w:rPr>
        <w:t xml:space="preserve">cuanto al planteamiento </w:t>
      </w:r>
      <w:r w:rsidRPr="00275F13">
        <w:rPr>
          <w:rFonts w:ascii="Times New Roman" w:hAnsi="Times New Roman" w:cs="Times New Roman"/>
          <w:sz w:val="24"/>
          <w:szCs w:val="24"/>
        </w:rPr>
        <w:t xml:space="preserve">del </w:t>
      </w:r>
      <w:r w:rsidR="004B7B9D" w:rsidRPr="00275F13">
        <w:rPr>
          <w:rFonts w:ascii="Times New Roman" w:hAnsi="Times New Roman" w:cs="Times New Roman"/>
          <w:sz w:val="24"/>
          <w:szCs w:val="24"/>
        </w:rPr>
        <w:t>diputado Daniel Sibaja, comentar el punto de partida</w:t>
      </w:r>
      <w:r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efectivamente es la información de la escritura general practica económica, el Gobierno Federal plante esta propuesta importante ambiciosa</w:t>
      </w:r>
      <w:r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números grandes</w:t>
      </w:r>
      <w:r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se basó, se basó en un crecimiento el </w:t>
      </w:r>
      <w:r w:rsidR="00B03E44" w:rsidRPr="00275F13">
        <w:rPr>
          <w:rFonts w:ascii="Times New Roman" w:hAnsi="Times New Roman" w:cs="Times New Roman"/>
          <w:sz w:val="24"/>
          <w:szCs w:val="24"/>
        </w:rPr>
        <w:t xml:space="preserve">Producto Interno Bruto </w:t>
      </w:r>
      <w:r w:rsidR="004B7B9D" w:rsidRPr="00275F13">
        <w:rPr>
          <w:rFonts w:ascii="Times New Roman" w:hAnsi="Times New Roman" w:cs="Times New Roman"/>
          <w:sz w:val="24"/>
          <w:szCs w:val="24"/>
        </w:rPr>
        <w:t xml:space="preserve">del 3% y una inflación del 3.2% es lo que </w:t>
      </w:r>
      <w:r w:rsidR="00B25923" w:rsidRPr="00275F13">
        <w:rPr>
          <w:rFonts w:ascii="Times New Roman" w:hAnsi="Times New Roman" w:cs="Times New Roman"/>
          <w:sz w:val="24"/>
          <w:szCs w:val="24"/>
        </w:rPr>
        <w:t>está</w:t>
      </w:r>
      <w:r w:rsidR="004B7B9D" w:rsidRPr="00275F13">
        <w:rPr>
          <w:rFonts w:ascii="Times New Roman" w:hAnsi="Times New Roman" w:cs="Times New Roman"/>
          <w:sz w:val="24"/>
          <w:szCs w:val="24"/>
        </w:rPr>
        <w:t xml:space="preserve"> estimando, punto de partida; pero s</w:t>
      </w:r>
      <w:r w:rsidR="00B03E44" w:rsidRPr="00275F13">
        <w:rPr>
          <w:rFonts w:ascii="Times New Roman" w:hAnsi="Times New Roman" w:cs="Times New Roman"/>
          <w:sz w:val="24"/>
          <w:szCs w:val="24"/>
        </w:rPr>
        <w:t>í</w:t>
      </w:r>
      <w:r w:rsidR="004B7B9D" w:rsidRPr="00275F13">
        <w:rPr>
          <w:rFonts w:ascii="Times New Roman" w:hAnsi="Times New Roman" w:cs="Times New Roman"/>
          <w:sz w:val="24"/>
          <w:szCs w:val="24"/>
        </w:rPr>
        <w:t xml:space="preserve"> nos parece importante sobre esos parámetros comentar</w:t>
      </w:r>
      <w:r w:rsidR="00B03E44"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por ejemplo, sobre los ingresos totales que está estimando la Secretaría de </w:t>
      </w:r>
      <w:r w:rsidR="00B03E44" w:rsidRPr="00275F13">
        <w:rPr>
          <w:rFonts w:ascii="Times New Roman" w:hAnsi="Times New Roman" w:cs="Times New Roman"/>
          <w:sz w:val="24"/>
          <w:szCs w:val="24"/>
        </w:rPr>
        <w:t xml:space="preserve">Hacienda </w:t>
      </w:r>
      <w:r w:rsidR="004B7B9D" w:rsidRPr="00275F13">
        <w:rPr>
          <w:rFonts w:ascii="Times New Roman" w:hAnsi="Times New Roman" w:cs="Times New Roman"/>
          <w:sz w:val="24"/>
          <w:szCs w:val="24"/>
        </w:rPr>
        <w:t xml:space="preserve">de 8.3 billones para que eso suceda, para que ese ingreso se alcance, no solamente tendríamos que tener un </w:t>
      </w:r>
      <w:r w:rsidR="00B03E44" w:rsidRPr="00275F13">
        <w:rPr>
          <w:rFonts w:ascii="Times New Roman" w:hAnsi="Times New Roman" w:cs="Times New Roman"/>
          <w:sz w:val="24"/>
          <w:szCs w:val="24"/>
        </w:rPr>
        <w:t xml:space="preserve">PIB </w:t>
      </w:r>
      <w:r w:rsidR="004B7B9D" w:rsidRPr="00275F13">
        <w:rPr>
          <w:rFonts w:ascii="Times New Roman" w:hAnsi="Times New Roman" w:cs="Times New Roman"/>
          <w:sz w:val="24"/>
          <w:szCs w:val="24"/>
        </w:rPr>
        <w:t>del 3% que decimos es retador o una inflación del 3.2%, que también consideramos</w:t>
      </w:r>
      <w:r w:rsidR="00B03E44"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que ojala suceda nos daría mucho gusto a todos los mexicanos</w:t>
      </w:r>
      <w:r w:rsidR="00B03E44"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pero hoy es del 7.8% y estamos rompiendo récor desde hace 20 años; pero además eso implicaría</w:t>
      </w:r>
      <w:r w:rsidR="005201B7"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para estos 8.3 billones, que tendría que existir un crecimiento </w:t>
      </w:r>
      <w:r w:rsidR="004B7B9D" w:rsidRPr="00275F13">
        <w:rPr>
          <w:rFonts w:ascii="Times New Roman" w:hAnsi="Times New Roman" w:cs="Times New Roman"/>
          <w:sz w:val="24"/>
          <w:szCs w:val="24"/>
        </w:rPr>
        <w:lastRenderedPageBreak/>
        <w:t>un crecimiento nacional, adicional, por ejemplo del 5.3% de eficiencia recaudatoria nacional</w:t>
      </w:r>
      <w:r w:rsidR="005201B7"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entonces si sumamos para alcanzar esos 8.</w:t>
      </w:r>
      <w:r w:rsidR="005201B7" w:rsidRPr="00275F13">
        <w:rPr>
          <w:rFonts w:ascii="Times New Roman" w:hAnsi="Times New Roman" w:cs="Times New Roman"/>
          <w:sz w:val="24"/>
          <w:szCs w:val="24"/>
        </w:rPr>
        <w:t>3</w:t>
      </w:r>
      <w:r w:rsidR="004B7B9D" w:rsidRPr="00275F13">
        <w:rPr>
          <w:rFonts w:ascii="Times New Roman" w:hAnsi="Times New Roman" w:cs="Times New Roman"/>
          <w:sz w:val="24"/>
          <w:szCs w:val="24"/>
        </w:rPr>
        <w:t xml:space="preserve"> billones, sumamos un </w:t>
      </w:r>
      <w:r w:rsidR="005201B7" w:rsidRPr="00275F13">
        <w:rPr>
          <w:rFonts w:ascii="Times New Roman" w:hAnsi="Times New Roman" w:cs="Times New Roman"/>
          <w:sz w:val="24"/>
          <w:szCs w:val="24"/>
        </w:rPr>
        <w:t xml:space="preserve">PIB </w:t>
      </w:r>
      <w:r w:rsidR="004B7B9D" w:rsidRPr="00275F13">
        <w:rPr>
          <w:rFonts w:ascii="Times New Roman" w:hAnsi="Times New Roman" w:cs="Times New Roman"/>
          <w:sz w:val="24"/>
          <w:szCs w:val="24"/>
        </w:rPr>
        <w:t>del 3, que ojalá sea</w:t>
      </w:r>
      <w:r w:rsidR="005201B7"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pero esta difícil</w:t>
      </w:r>
      <w:r w:rsidR="005201B7"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una inflación del 3.2 y además súmenle otros 5.3% de crecimiento anual, la verdad es que la cifra de 8.3 billones nos parece que está algo alta, otro ejemplo</w:t>
      </w:r>
      <w:r w:rsidR="00B46966"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habla de participaciones en el ramo 28 sucede lo mismo</w:t>
      </w:r>
      <w:r w:rsidR="00B46966" w:rsidRPr="00275F13">
        <w:rPr>
          <w:rFonts w:ascii="Times New Roman" w:hAnsi="Times New Roman" w:cs="Times New Roman"/>
          <w:sz w:val="24"/>
          <w:szCs w:val="24"/>
        </w:rPr>
        <w:t>, tendría</w:t>
      </w:r>
      <w:r w:rsidR="004B7B9D" w:rsidRPr="00275F13">
        <w:rPr>
          <w:rFonts w:ascii="Times New Roman" w:hAnsi="Times New Roman" w:cs="Times New Roman"/>
          <w:sz w:val="24"/>
          <w:szCs w:val="24"/>
        </w:rPr>
        <w:t xml:space="preserve"> que al cumplirse el criterio de un crecimiento de nuestro país del 3%, cuando </w:t>
      </w:r>
      <w:r w:rsidR="00B46966" w:rsidRPr="00275F13">
        <w:rPr>
          <w:rFonts w:ascii="Times New Roman" w:hAnsi="Times New Roman" w:cs="Times New Roman"/>
          <w:sz w:val="24"/>
          <w:szCs w:val="24"/>
        </w:rPr>
        <w:t xml:space="preserve">Estados Unidos </w:t>
      </w:r>
      <w:r w:rsidR="004B7B9D" w:rsidRPr="00275F13">
        <w:rPr>
          <w:rFonts w:ascii="Times New Roman" w:hAnsi="Times New Roman" w:cs="Times New Roman"/>
          <w:sz w:val="24"/>
          <w:szCs w:val="24"/>
        </w:rPr>
        <w:t>va a crecer 0.5, inflación del 3.2, ojala</w:t>
      </w:r>
      <w:r w:rsidR="00B46966" w:rsidRPr="00275F13">
        <w:rPr>
          <w:rFonts w:ascii="Times New Roman" w:hAnsi="Times New Roman" w:cs="Times New Roman"/>
          <w:sz w:val="24"/>
          <w:szCs w:val="24"/>
        </w:rPr>
        <w:t xml:space="preserve">; pero </w:t>
      </w:r>
      <w:r w:rsidR="004B7B9D" w:rsidRPr="00275F13">
        <w:rPr>
          <w:rFonts w:ascii="Times New Roman" w:hAnsi="Times New Roman" w:cs="Times New Roman"/>
          <w:sz w:val="24"/>
          <w:szCs w:val="24"/>
        </w:rPr>
        <w:t>insisto se ve complicada, pero además de eso, tendría que ver eficacias de las federación y de los estados, por un adicional de 7.8%, pues nos parece que esa cifra suena importante, suena elevada y otro ejemplo muy puntual, los impuestos decíamos</w:t>
      </w:r>
      <w:r w:rsidR="0025788C"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la mitad de la recaudación que va obtener la </w:t>
      </w:r>
      <w:r w:rsidR="0025788C" w:rsidRPr="00275F13">
        <w:rPr>
          <w:rFonts w:ascii="Times New Roman" w:hAnsi="Times New Roman" w:cs="Times New Roman"/>
          <w:sz w:val="24"/>
          <w:szCs w:val="24"/>
        </w:rPr>
        <w:t>Federación</w:t>
      </w:r>
      <w:r w:rsidR="004B7B9D" w:rsidRPr="00275F13">
        <w:rPr>
          <w:rFonts w:ascii="Times New Roman" w:hAnsi="Times New Roman" w:cs="Times New Roman"/>
          <w:sz w:val="24"/>
          <w:szCs w:val="24"/>
        </w:rPr>
        <w:t xml:space="preserve">, es por impuestos; sobre todo de ISR </w:t>
      </w:r>
      <w:r w:rsidR="0025788C" w:rsidRPr="00275F13">
        <w:rPr>
          <w:rFonts w:ascii="Times New Roman" w:hAnsi="Times New Roman" w:cs="Times New Roman"/>
          <w:sz w:val="24"/>
          <w:szCs w:val="24"/>
        </w:rPr>
        <w:t>grava</w:t>
      </w:r>
      <w:r w:rsidR="004B7B9D" w:rsidRPr="00275F13">
        <w:rPr>
          <w:rFonts w:ascii="Times New Roman" w:hAnsi="Times New Roman" w:cs="Times New Roman"/>
          <w:sz w:val="24"/>
          <w:szCs w:val="24"/>
        </w:rPr>
        <w:t xml:space="preserve"> ingreso</w:t>
      </w:r>
      <w:r w:rsidR="0025788C" w:rsidRPr="00275F13">
        <w:rPr>
          <w:rFonts w:ascii="Times New Roman" w:hAnsi="Times New Roman" w:cs="Times New Roman"/>
          <w:sz w:val="24"/>
          <w:szCs w:val="24"/>
        </w:rPr>
        <w:t>, IVA</w:t>
      </w:r>
      <w:r w:rsidR="004B7B9D" w:rsidRPr="00275F13">
        <w:rPr>
          <w:rFonts w:ascii="Times New Roman" w:hAnsi="Times New Roman" w:cs="Times New Roman"/>
          <w:sz w:val="24"/>
          <w:szCs w:val="24"/>
        </w:rPr>
        <w:t xml:space="preserve">, graba </w:t>
      </w:r>
      <w:r w:rsidR="0023278F" w:rsidRPr="00275F13">
        <w:rPr>
          <w:rFonts w:ascii="Times New Roman" w:hAnsi="Times New Roman" w:cs="Times New Roman"/>
          <w:sz w:val="24"/>
          <w:szCs w:val="24"/>
        </w:rPr>
        <w:t>consumo</w:t>
      </w:r>
      <w:r w:rsidR="004B7B9D" w:rsidRPr="00275F13">
        <w:rPr>
          <w:rFonts w:ascii="Times New Roman" w:hAnsi="Times New Roman" w:cs="Times New Roman"/>
          <w:sz w:val="24"/>
          <w:szCs w:val="24"/>
        </w:rPr>
        <w:t>.</w:t>
      </w:r>
    </w:p>
    <w:p w:rsidR="004B7B9D" w:rsidRPr="00275F13" w:rsidRDefault="004B7B9D"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Estamos hablando que para reca</w:t>
      </w:r>
      <w:r w:rsidR="0023278F" w:rsidRPr="00275F13">
        <w:rPr>
          <w:rFonts w:ascii="Times New Roman" w:hAnsi="Times New Roman" w:cs="Times New Roman"/>
          <w:sz w:val="24"/>
          <w:szCs w:val="24"/>
        </w:rPr>
        <w:t>ud</w:t>
      </w:r>
      <w:r w:rsidRPr="00275F13">
        <w:rPr>
          <w:rFonts w:ascii="Times New Roman" w:hAnsi="Times New Roman" w:cs="Times New Roman"/>
          <w:sz w:val="24"/>
          <w:szCs w:val="24"/>
        </w:rPr>
        <w:t>ar esos 8.3 millones de ISR tendría que cumplirse esta consumiciones que he mencionado, pero la variación y del crecimiento real es del 11.6%</w:t>
      </w:r>
      <w:r w:rsidR="0023278F" w:rsidRPr="00275F13">
        <w:rPr>
          <w:rFonts w:ascii="Times New Roman" w:hAnsi="Times New Roman" w:cs="Times New Roman"/>
          <w:sz w:val="24"/>
          <w:szCs w:val="24"/>
        </w:rPr>
        <w:t>;</w:t>
      </w:r>
      <w:r w:rsidRPr="00275F13">
        <w:rPr>
          <w:rFonts w:ascii="Times New Roman" w:hAnsi="Times New Roman" w:cs="Times New Roman"/>
          <w:sz w:val="24"/>
          <w:szCs w:val="24"/>
        </w:rPr>
        <w:t xml:space="preserve"> es decir que tendría que suceder en nuestro País, para que cresta la economía y además que crezcan los impuestos, el impuesto al ingreso, un 11% y el impuesto al consumo, cuando la economía va abajar, el impuesto consumo tendría que creer en un 11.4%; entonces nos parece que está algo alto y por eso considerando que el 23 </w:t>
      </w:r>
      <w:r w:rsidR="0085139F" w:rsidRPr="00275F13">
        <w:rPr>
          <w:rFonts w:ascii="Times New Roman" w:hAnsi="Times New Roman" w:cs="Times New Roman"/>
          <w:sz w:val="24"/>
          <w:szCs w:val="24"/>
        </w:rPr>
        <w:t>es el</w:t>
      </w:r>
      <w:r w:rsidRPr="00275F13">
        <w:rPr>
          <w:rFonts w:ascii="Times New Roman" w:hAnsi="Times New Roman" w:cs="Times New Roman"/>
          <w:sz w:val="24"/>
          <w:szCs w:val="24"/>
        </w:rPr>
        <w:t xml:space="preserve"> sexto año</w:t>
      </w:r>
      <w:r w:rsidR="0085139F" w:rsidRPr="00275F13">
        <w:rPr>
          <w:rFonts w:ascii="Times New Roman" w:hAnsi="Times New Roman" w:cs="Times New Roman"/>
          <w:sz w:val="24"/>
          <w:szCs w:val="24"/>
        </w:rPr>
        <w:t>,</w:t>
      </w:r>
      <w:r w:rsidRPr="00275F13">
        <w:rPr>
          <w:rFonts w:ascii="Times New Roman" w:hAnsi="Times New Roman" w:cs="Times New Roman"/>
          <w:sz w:val="24"/>
          <w:szCs w:val="24"/>
        </w:rPr>
        <w:t xml:space="preserve"> queremos presentar a la </w:t>
      </w:r>
      <w:r w:rsidR="00B15CE5" w:rsidRPr="00275F13">
        <w:rPr>
          <w:rFonts w:ascii="Times New Roman" w:hAnsi="Times New Roman" w:cs="Times New Roman"/>
          <w:sz w:val="24"/>
          <w:szCs w:val="24"/>
        </w:rPr>
        <w:t xml:space="preserve">Legislatura </w:t>
      </w:r>
      <w:r w:rsidRPr="00275F13">
        <w:rPr>
          <w:rFonts w:ascii="Times New Roman" w:hAnsi="Times New Roman" w:cs="Times New Roman"/>
          <w:sz w:val="24"/>
          <w:szCs w:val="24"/>
        </w:rPr>
        <w:t>una propuesta responsable, conservadora que nos genere equilibrio y que nos de cifras positivas al cierre.</w:t>
      </w:r>
    </w:p>
    <w:p w:rsidR="00756406" w:rsidRPr="00275F13" w:rsidRDefault="004B7B9D"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Nada más para cerrar esta idea</w:t>
      </w:r>
      <w:r w:rsidR="00B15CE5" w:rsidRPr="00275F13">
        <w:rPr>
          <w:rFonts w:ascii="Times New Roman" w:hAnsi="Times New Roman" w:cs="Times New Roman"/>
          <w:sz w:val="24"/>
          <w:szCs w:val="24"/>
        </w:rPr>
        <w:t>,</w:t>
      </w:r>
      <w:r w:rsidRPr="00275F13">
        <w:rPr>
          <w:rFonts w:ascii="Times New Roman" w:hAnsi="Times New Roman" w:cs="Times New Roman"/>
          <w:sz w:val="24"/>
          <w:szCs w:val="24"/>
        </w:rPr>
        <w:t xml:space="preserve"> mencionar que el programa que </w:t>
      </w:r>
      <w:r w:rsidR="002C1A9B" w:rsidRPr="00275F13">
        <w:rPr>
          <w:rFonts w:ascii="Times New Roman" w:hAnsi="Times New Roman" w:cs="Times New Roman"/>
          <w:sz w:val="24"/>
          <w:szCs w:val="24"/>
        </w:rPr>
        <w:t>hice,</w:t>
      </w:r>
      <w:r w:rsidRPr="00275F13">
        <w:rPr>
          <w:rFonts w:ascii="Times New Roman" w:hAnsi="Times New Roman" w:cs="Times New Roman"/>
          <w:sz w:val="24"/>
          <w:szCs w:val="24"/>
        </w:rPr>
        <w:t xml:space="preserve"> en el paquete que hicimos, se adecua a lo que establece el artículo 5 de la Ley de Disciplina Financiera que nos establece premisas, una de las premisas es que debemos utilizar </w:t>
      </w:r>
      <w:r w:rsidR="00F72E18" w:rsidRPr="00275F13">
        <w:rPr>
          <w:rFonts w:ascii="Times New Roman" w:hAnsi="Times New Roman" w:cs="Times New Roman"/>
          <w:sz w:val="24"/>
          <w:szCs w:val="24"/>
        </w:rPr>
        <w:t>estos criterios</w:t>
      </w:r>
      <w:r w:rsidRPr="00275F13">
        <w:rPr>
          <w:rFonts w:ascii="Times New Roman" w:hAnsi="Times New Roman" w:cs="Times New Roman"/>
          <w:sz w:val="24"/>
          <w:szCs w:val="24"/>
        </w:rPr>
        <w:t xml:space="preserve"> de Política Económica, lo que mismos y que no excedamos</w:t>
      </w:r>
      <w:r w:rsidR="00756406" w:rsidRPr="00275F13">
        <w:rPr>
          <w:rFonts w:ascii="Times New Roman" w:hAnsi="Times New Roman" w:cs="Times New Roman"/>
          <w:sz w:val="24"/>
          <w:szCs w:val="24"/>
        </w:rPr>
        <w:t>,</w:t>
      </w:r>
      <w:r w:rsidRPr="00275F13">
        <w:rPr>
          <w:rFonts w:ascii="Times New Roman" w:hAnsi="Times New Roman" w:cs="Times New Roman"/>
          <w:sz w:val="24"/>
          <w:szCs w:val="24"/>
        </w:rPr>
        <w:t xml:space="preserve"> no</w:t>
      </w:r>
      <w:r w:rsidR="00756406" w:rsidRPr="00275F13">
        <w:rPr>
          <w:rFonts w:ascii="Times New Roman" w:hAnsi="Times New Roman" w:cs="Times New Roman"/>
          <w:sz w:val="24"/>
          <w:szCs w:val="24"/>
        </w:rPr>
        <w:t>s</w:t>
      </w:r>
      <w:r w:rsidRPr="00275F13">
        <w:rPr>
          <w:rFonts w:ascii="Times New Roman" w:hAnsi="Times New Roman" w:cs="Times New Roman"/>
          <w:sz w:val="24"/>
          <w:szCs w:val="24"/>
        </w:rPr>
        <w:t xml:space="preserve"> pone un techo</w:t>
      </w:r>
      <w:r w:rsidR="00756406" w:rsidRPr="00275F13">
        <w:rPr>
          <w:rFonts w:ascii="Times New Roman" w:hAnsi="Times New Roman" w:cs="Times New Roman"/>
          <w:sz w:val="24"/>
          <w:szCs w:val="24"/>
        </w:rPr>
        <w:t>,</w:t>
      </w:r>
      <w:r w:rsidRPr="00275F13">
        <w:rPr>
          <w:rFonts w:ascii="Times New Roman" w:hAnsi="Times New Roman" w:cs="Times New Roman"/>
          <w:sz w:val="24"/>
          <w:szCs w:val="24"/>
        </w:rPr>
        <w:t xml:space="preserve"> más no un piso</w:t>
      </w:r>
      <w:r w:rsidR="00756406" w:rsidRPr="00275F13">
        <w:rPr>
          <w:rFonts w:ascii="Times New Roman" w:hAnsi="Times New Roman" w:cs="Times New Roman"/>
          <w:sz w:val="24"/>
          <w:szCs w:val="24"/>
        </w:rPr>
        <w:t>.</w:t>
      </w:r>
    </w:p>
    <w:p w:rsidR="002D59E0" w:rsidRPr="00275F13" w:rsidRDefault="00756406"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Nuestra </w:t>
      </w:r>
      <w:r w:rsidR="004B7B9D" w:rsidRPr="00275F13">
        <w:rPr>
          <w:rFonts w:ascii="Times New Roman" w:hAnsi="Times New Roman" w:cs="Times New Roman"/>
          <w:sz w:val="24"/>
          <w:szCs w:val="24"/>
        </w:rPr>
        <w:t>propuesta no puede exceder los importes de participaciones y aportaciones, lo que obviamente no hicimos y con ello</w:t>
      </w:r>
      <w:r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estaríamos cumpliendo; ahora qu</w:t>
      </w:r>
      <w:r w:rsidR="0060471E" w:rsidRPr="00275F13">
        <w:rPr>
          <w:rFonts w:ascii="Times New Roman" w:hAnsi="Times New Roman" w:cs="Times New Roman"/>
          <w:sz w:val="24"/>
          <w:szCs w:val="24"/>
        </w:rPr>
        <w:t>é</w:t>
      </w:r>
      <w:r w:rsidR="004B7B9D" w:rsidRPr="00275F13">
        <w:rPr>
          <w:rFonts w:ascii="Times New Roman" w:hAnsi="Times New Roman" w:cs="Times New Roman"/>
          <w:sz w:val="24"/>
          <w:szCs w:val="24"/>
        </w:rPr>
        <w:t xml:space="preserve"> pasaría si todo saliera bien</w:t>
      </w:r>
      <w:r w:rsidR="0060471E"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si creciera </w:t>
      </w:r>
      <w:r w:rsidR="0060471E" w:rsidRPr="00275F13">
        <w:rPr>
          <w:rFonts w:ascii="Times New Roman" w:hAnsi="Times New Roman" w:cs="Times New Roman"/>
          <w:sz w:val="24"/>
          <w:szCs w:val="24"/>
        </w:rPr>
        <w:t>más</w:t>
      </w:r>
      <w:r w:rsidR="004B7B9D" w:rsidRPr="00275F13">
        <w:rPr>
          <w:rFonts w:ascii="Times New Roman" w:hAnsi="Times New Roman" w:cs="Times New Roman"/>
          <w:sz w:val="24"/>
          <w:szCs w:val="24"/>
        </w:rPr>
        <w:t xml:space="preserve"> la economía y si se reciben más ingresos en el ámbito federal</w:t>
      </w:r>
      <w:r w:rsidR="0060471E" w:rsidRPr="00275F13">
        <w:rPr>
          <w:rFonts w:ascii="Times New Roman" w:hAnsi="Times New Roman" w:cs="Times New Roman"/>
          <w:sz w:val="24"/>
          <w:szCs w:val="24"/>
        </w:rPr>
        <w:t xml:space="preserve">; </w:t>
      </w:r>
      <w:r w:rsidR="004B7B9D" w:rsidRPr="00275F13">
        <w:rPr>
          <w:rFonts w:ascii="Times New Roman" w:hAnsi="Times New Roman" w:cs="Times New Roman"/>
          <w:sz w:val="24"/>
          <w:szCs w:val="24"/>
        </w:rPr>
        <w:t xml:space="preserve">creo que todos lo vamos a celebrar, creo que eso va hacer una gran noticia para nuestro </w:t>
      </w:r>
      <w:r w:rsidR="0060471E" w:rsidRPr="00275F13">
        <w:rPr>
          <w:rFonts w:ascii="Times New Roman" w:hAnsi="Times New Roman" w:cs="Times New Roman"/>
          <w:sz w:val="24"/>
          <w:szCs w:val="24"/>
        </w:rPr>
        <w:t>Estado;</w:t>
      </w:r>
      <w:r w:rsidR="004B7B9D" w:rsidRPr="00275F13">
        <w:rPr>
          <w:rFonts w:ascii="Times New Roman" w:hAnsi="Times New Roman" w:cs="Times New Roman"/>
          <w:sz w:val="24"/>
          <w:szCs w:val="24"/>
        </w:rPr>
        <w:t xml:space="preserve"> pero conforme al propio artículo 14 de la Ley de Disciplina Financiera, estos ingresos adicionales que se reciban, pues quedan etiquetados y se gastan en inversión </w:t>
      </w:r>
      <w:r w:rsidR="008117B1" w:rsidRPr="00275F13">
        <w:rPr>
          <w:rFonts w:ascii="Times New Roman" w:hAnsi="Times New Roman" w:cs="Times New Roman"/>
          <w:sz w:val="24"/>
          <w:szCs w:val="24"/>
        </w:rPr>
        <w:t>pública</w:t>
      </w:r>
      <w:r w:rsidR="004B7B9D" w:rsidRPr="00275F13">
        <w:rPr>
          <w:rFonts w:ascii="Times New Roman" w:hAnsi="Times New Roman" w:cs="Times New Roman"/>
          <w:sz w:val="24"/>
          <w:szCs w:val="24"/>
        </w:rPr>
        <w:t xml:space="preserve"> productiva</w:t>
      </w:r>
      <w:r w:rsidR="002D59E0" w:rsidRPr="00275F13">
        <w:rPr>
          <w:rFonts w:ascii="Times New Roman" w:hAnsi="Times New Roman" w:cs="Times New Roman"/>
          <w:sz w:val="24"/>
          <w:szCs w:val="24"/>
        </w:rPr>
        <w:t>.</w:t>
      </w:r>
    </w:p>
    <w:p w:rsidR="00973B40" w:rsidRPr="00275F13" w:rsidRDefault="002D59E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Entonces </w:t>
      </w:r>
      <w:r w:rsidR="004B7B9D" w:rsidRPr="00275F13">
        <w:rPr>
          <w:rFonts w:ascii="Times New Roman" w:hAnsi="Times New Roman" w:cs="Times New Roman"/>
          <w:sz w:val="24"/>
          <w:szCs w:val="24"/>
        </w:rPr>
        <w:t>ese ingreso adicional, seria bien recibido y tendría que cumplir lo que establece el artículo 14. Ya para cerrar mi comentario</w:t>
      </w:r>
      <w:r w:rsidRPr="00275F13">
        <w:rPr>
          <w:rFonts w:ascii="Times New Roman" w:hAnsi="Times New Roman" w:cs="Times New Roman"/>
          <w:sz w:val="24"/>
          <w:szCs w:val="24"/>
        </w:rPr>
        <w:t xml:space="preserve">. Efectivamente </w:t>
      </w:r>
      <w:r w:rsidR="004B7B9D" w:rsidRPr="00275F13">
        <w:rPr>
          <w:rFonts w:ascii="Times New Roman" w:hAnsi="Times New Roman" w:cs="Times New Roman"/>
          <w:sz w:val="24"/>
          <w:szCs w:val="24"/>
        </w:rPr>
        <w:t>en el presupuesto de egresos de la federación, ahí se establecen para el caso del Estado de México, identificamos nosotros 38 obras Federales, entre ellas se encuentran justamente el Tren Interurbano</w:t>
      </w:r>
      <w:r w:rsidRPr="00275F13">
        <w:rPr>
          <w:rFonts w:ascii="Times New Roman" w:hAnsi="Times New Roman" w:cs="Times New Roman"/>
          <w:sz w:val="24"/>
          <w:szCs w:val="24"/>
        </w:rPr>
        <w:t>,</w:t>
      </w:r>
      <w:r w:rsidR="004B7B9D" w:rsidRPr="00275F13">
        <w:rPr>
          <w:rFonts w:ascii="Times New Roman" w:hAnsi="Times New Roman" w:cs="Times New Roman"/>
          <w:sz w:val="24"/>
          <w:szCs w:val="24"/>
        </w:rPr>
        <w:t xml:space="preserve"> México-Toluca</w:t>
      </w:r>
      <w:r w:rsidR="00EB603A" w:rsidRPr="00275F13">
        <w:rPr>
          <w:rFonts w:ascii="Times New Roman" w:hAnsi="Times New Roman" w:cs="Times New Roman"/>
          <w:sz w:val="24"/>
          <w:szCs w:val="24"/>
        </w:rPr>
        <w:t xml:space="preserve">,  </w:t>
      </w:r>
      <w:r w:rsidR="00973B40" w:rsidRPr="00275F13">
        <w:rPr>
          <w:rFonts w:ascii="Times New Roman" w:hAnsi="Times New Roman" w:cs="Times New Roman"/>
          <w:sz w:val="24"/>
          <w:szCs w:val="24"/>
        </w:rPr>
        <w:t>el presupuesto asignado para este año del 2013 es de 7 mil millones de pesos, importante comentar de entrada que es Ciudad de México, Estado de México; pero también comentar que estos 7 mil millones de pesos, son ingresos que se otorgan a la Secretaría de Infraestructura, Comunicaciones y Transportes, no es dinero que recibe el Estado.</w:t>
      </w:r>
    </w:p>
    <w:p w:rsidR="00A77638" w:rsidRPr="00275F13" w:rsidRDefault="00973B4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En cuanto al comentario del diputado Max Correa, sobre el subsidio, tenemos ya uno de </w:t>
      </w:r>
      <w:r w:rsidR="00CE28C1" w:rsidRPr="00275F13">
        <w:rPr>
          <w:rFonts w:ascii="Times New Roman" w:hAnsi="Times New Roman" w:cs="Times New Roman"/>
          <w:sz w:val="24"/>
          <w:szCs w:val="24"/>
        </w:rPr>
        <w:t xml:space="preserve">Amnistía </w:t>
      </w:r>
      <w:r w:rsidRPr="00275F13">
        <w:rPr>
          <w:rFonts w:ascii="Times New Roman" w:hAnsi="Times New Roman" w:cs="Times New Roman"/>
          <w:sz w:val="24"/>
          <w:szCs w:val="24"/>
        </w:rPr>
        <w:t>del Estado de México que es pos</w:t>
      </w:r>
      <w:r w:rsidR="00CE28C1" w:rsidRPr="00275F13">
        <w:rPr>
          <w:rFonts w:ascii="Times New Roman" w:hAnsi="Times New Roman" w:cs="Times New Roman"/>
          <w:sz w:val="24"/>
          <w:szCs w:val="24"/>
        </w:rPr>
        <w:t xml:space="preserve">t </w:t>
      </w:r>
      <w:r w:rsidRPr="00275F13">
        <w:rPr>
          <w:rFonts w:ascii="Times New Roman" w:hAnsi="Times New Roman" w:cs="Times New Roman"/>
          <w:sz w:val="24"/>
          <w:szCs w:val="24"/>
        </w:rPr>
        <w:t>liberación, aquí tengo en la mano la propuesta de modificación al artículo 11, donde se señala la propuesta sobre la preliberación prevista en la Ley Nacional de Ejecución Penal</w:t>
      </w:r>
      <w:r w:rsidR="00CE28C1" w:rsidRPr="00275F13">
        <w:rPr>
          <w:rFonts w:ascii="Times New Roman" w:hAnsi="Times New Roman" w:cs="Times New Roman"/>
          <w:sz w:val="24"/>
          <w:szCs w:val="24"/>
        </w:rPr>
        <w:t>;</w:t>
      </w:r>
      <w:r w:rsidRPr="00275F13">
        <w:rPr>
          <w:rFonts w:ascii="Times New Roman" w:hAnsi="Times New Roman" w:cs="Times New Roman"/>
          <w:sz w:val="24"/>
          <w:szCs w:val="24"/>
        </w:rPr>
        <w:t xml:space="preserve"> agradecemos mucho que se ponga en la mesa una propuesta adicional de subsidio; pero tenemos días vigentes, los mismos que operaron el año pasado, todos van a seguir operando; incluso el de COVID, porque no ha terminado y nos quedamos con esta propuesta para estudiarla y trabajar </w:t>
      </w:r>
    </w:p>
    <w:p w:rsidR="00973B40" w:rsidRPr="00275F13" w:rsidRDefault="00A77638"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 xml:space="preserve">Y </w:t>
      </w:r>
      <w:r w:rsidR="00973B40" w:rsidRPr="00275F13">
        <w:rPr>
          <w:rFonts w:ascii="Times New Roman" w:hAnsi="Times New Roman" w:cs="Times New Roman"/>
          <w:sz w:val="24"/>
          <w:szCs w:val="24"/>
        </w:rPr>
        <w:t xml:space="preserve">por último en cuanto a los amables comentarios de la diputada Elba Aldana, comentarles que esta Legislatura, nos apoyó a aprobando el impuesto ambiental a inicios de este año, </w:t>
      </w:r>
      <w:r w:rsidRPr="00275F13">
        <w:rPr>
          <w:rFonts w:ascii="Times New Roman" w:hAnsi="Times New Roman" w:cs="Times New Roman"/>
          <w:sz w:val="24"/>
          <w:szCs w:val="24"/>
        </w:rPr>
        <w:t>apenas</w:t>
      </w:r>
      <w:r w:rsidR="00973B40" w:rsidRPr="00275F13">
        <w:rPr>
          <w:rFonts w:ascii="Times New Roman" w:hAnsi="Times New Roman" w:cs="Times New Roman"/>
          <w:sz w:val="24"/>
          <w:szCs w:val="24"/>
        </w:rPr>
        <w:t xml:space="preserve"> llevamos 7 meses con la ejecución, si bien se aprobó a finales de enero, inició operaciones, su vigencia el primero de abril, estamos hablando de 7 meses</w:t>
      </w:r>
      <w:r w:rsidRPr="00275F13">
        <w:rPr>
          <w:rFonts w:ascii="Times New Roman" w:hAnsi="Times New Roman" w:cs="Times New Roman"/>
          <w:sz w:val="24"/>
          <w:szCs w:val="24"/>
        </w:rPr>
        <w:t>,</w:t>
      </w:r>
      <w:r w:rsidR="00973B40" w:rsidRPr="00275F13">
        <w:rPr>
          <w:rFonts w:ascii="Times New Roman" w:hAnsi="Times New Roman" w:cs="Times New Roman"/>
          <w:sz w:val="24"/>
          <w:szCs w:val="24"/>
        </w:rPr>
        <w:t xml:space="preserve"> donde todavía no se requiere de conocimiento, de maduración, llevamos a cabo muchos eventos con diversos tipos de agrupaciones, colegios, institutos, cámaras para dar a conocer, está permeando, está funcionando, </w:t>
      </w:r>
      <w:r w:rsidR="00973B40" w:rsidRPr="00275F13">
        <w:rPr>
          <w:rFonts w:ascii="Times New Roman" w:hAnsi="Times New Roman" w:cs="Times New Roman"/>
          <w:sz w:val="24"/>
          <w:szCs w:val="24"/>
        </w:rPr>
        <w:lastRenderedPageBreak/>
        <w:t>necesitamos que las empresas se obliguen a poder contribuir y decíamos que el impuesto lo que busca justamente no es recaudar; sino es que las empresas inviertan en tecnología para que contaminen menos; pero también nos sumamos al interés por conocer esta propuesta para analizarla y contestar de inmediato.</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LIC. ROBERTO INDA GONZÁLEZ. Buenas tardes, voy englobar los cuestionamientos de los tres diputados, del diputado Sibaja, el diputado Max, de la diputada Elba, trataré de irlos contestando y les pido su, voy a contestarlo de la forma más ordenada que se pueda, porque son diferentes cuestionamientos y muchos se entrelazan, empezaré con algo que tiene que ver justamente con las obras de la Federación.</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 xml:space="preserve">Como bien se mencionaba en la exposición del diputado Sibaja, en el Presupuesto de Egresos Federales, se mencionan tres obras con impacto en el Estado de México: una el tren interurbano México-Toluca; dos, la ampliación de la línea 1 del tren suburbano de Lechería a </w:t>
      </w:r>
      <w:proofErr w:type="spellStart"/>
      <w:r w:rsidRPr="00275F13">
        <w:rPr>
          <w:rFonts w:ascii="Times New Roman" w:hAnsi="Times New Roman" w:cs="Times New Roman"/>
          <w:sz w:val="24"/>
          <w:szCs w:val="24"/>
        </w:rPr>
        <w:t>Xaltocan</w:t>
      </w:r>
      <w:proofErr w:type="spellEnd"/>
      <w:r w:rsidRPr="00275F13">
        <w:rPr>
          <w:rFonts w:ascii="Times New Roman" w:hAnsi="Times New Roman" w:cs="Times New Roman"/>
          <w:sz w:val="24"/>
          <w:szCs w:val="24"/>
        </w:rPr>
        <w:t xml:space="preserve"> y al Aeropuerto Felipe Ángeles y el tercero, el sistema integral de transporte de la zona oriente del Valle de México, de esta para el año 2023 están destinados como se mencionaba, 3 mil 624, como mencionaba el Subsecretario Jaime, este es dinero que estará ejerciendo propiamente la Federación. Pero quiero enfocarme en este tercer proyecto que es un proyecto integral entre la Federación, la Ciudad de México y el Estado de México, el proyecto integral tiene un costo aproximado de 20 mil millones de pesos; el compromiso o la distribución son 12 mil 500 millones de pesos que va a absorber el Gobierno de la República y 7 mil 500 con recurso estatales, que es justamente la asignación que se han estado haciendo en los 2 ejercicios fiscales, previos por parte del Estado de México.</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 xml:space="preserve">Comentar y es uno de los temas que </w:t>
      </w:r>
      <w:r w:rsidRPr="00275F13">
        <w:rPr>
          <w:rFonts w:ascii="Times New Roman" w:hAnsi="Times New Roman" w:cs="Times New Roman"/>
          <w:color w:val="000000" w:themeColor="text1"/>
          <w:sz w:val="24"/>
          <w:szCs w:val="24"/>
        </w:rPr>
        <w:t>va a salir del financiamiento de años previos, todo el recurso ya ha sido asignado, al 100% de toda la autorización de financiamiento que tenemos, esto significa que las diferentes dependencias ya han realizado los procesos de licitación y han iniciado las obras, inclusive ya hay un avance físico superior en muchos casos, ya se han concluido varias obras estatales, otras obras están en proceso, como es ésta de Chalco-Santa Martha, por qué, por la complejidad de la obra y por los mismos plazos que se están dando entre las diferentes dependencias.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Coincidimos con las cifras, se ha cumplido en tiempo y forma con los informes de la deuda, con el compromiso que se tenía de las diferentes obras, se han ido acatando conforme a lo acordado.</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Propiamente en, uno de los cuestionamientos también, tenía del diputado Sibaja, tenía que ver con el compromiso de diferentes cuestionamientos en el sector salud y confirmar que en el sector salud está creciendo en 5 mil 843 millones de pesos, este es un crecimiento nominal, superior al 9%.</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Vemos una variación entre los diferentes componentes, en diferentes dependencias que conforman este sector, pero en términos de sector está creciendo en 9.2%, principalmente.</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Por ahí también se comentaba, incremento en el Capítulo 5000 de Bienes Muebles, Inmuebles, es una variación nominal del 9%, que equivale a 93 millones, principalmente tiene que ver con equipamiento y se ve afectado o se ve reflejado más bien en 5 diferentes dependencias, 1 es en la Comisión de Búsquedas, crece en 20 millones, por medio de adecuaciones de equipamiento tecnológico, en tiendas de drones, GPS, etcétera, por la relevancia de los propios objetivos y funciones de la Comisión.</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En el Poder Judicial está creciendo en 25 millones, equipamiento nuevo, principalmente, para seguir atendiendo la reforma laboral que quedo autorizada hace unos ejercicios, es consecuencia de la implementación de la nueva reforma.</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En el sector de seguridad, igualmente equipamiento, esto es con recurso federal, que proviene del FAS.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Y la UAEM crece en 13.5 y es equipamiento para las facultades de la propia Universidad.</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lastRenderedPageBreak/>
        <w:tab/>
        <w:t>Se mencionaban por ahí algunas dependencias y sectores, recordemos que un sector está compuesto de diferentes dependencias, por ejemplo, la Secretaría de Cultura y Turismo, sí tiene un crecimiento, pero es de 26 millones que es el 1% en términos nominales, muy inferior en términos reales.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Como bien se mencionaba, la Secretaría de Movilidad está teniendo una caída, esto obedece a la disminución del financiamiento que se está solicitando, el año 2022, como recordaran, quedó autorizado un financiamiento de 5 mil 500 millones de pesos, están endeudados por mil 500 y siendo la Secretaría de Movilidad una de las principales ejecutoras, dado que ya las obras, como se mencionaba, por ejemplo, el caso del sistema Chalco-Santa Martha, pues ya siendo asignado, ya se encuentra con los recursos para ejercer las obras.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Esto es cuanto a las dependencias, si lo analizamos sector salud, repito el sector salud, uno de los prioritarios está creciendo en más de 5 mil 843 millones de pesos.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Movilidad como sector no, sino como dependencia, tiene una disminución, pero esta disminución es inferior.</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En cuanto a diferentes programas, aquí hago</w:t>
      </w:r>
      <w:r w:rsidRPr="00275F13">
        <w:rPr>
          <w:rFonts w:ascii="Times New Roman" w:hAnsi="Times New Roman" w:cs="Times New Roman"/>
          <w:color w:val="000000" w:themeColor="text1"/>
          <w:sz w:val="24"/>
          <w:szCs w:val="24"/>
          <w:lang w:eastAsia="es-MX"/>
        </w:rPr>
        <w:t xml:space="preserve"> alusión a algunos comentarios de la diputada Elba, en el tema ecológico los podemos agrupar, una de las principales herramientas que tenemos como dependencia para defender el tema ecológico, radica en PROBOSQUE que se encuentra dentro de la Secretaría del Campo y la Secretaría del Campo está teniendo un crecimiento superior a los 500 millones y programas de PROBOSQUE, en particular el Programa de </w:t>
      </w:r>
      <w:proofErr w:type="spellStart"/>
      <w:r w:rsidRPr="00275F13">
        <w:rPr>
          <w:rFonts w:ascii="Times New Roman" w:hAnsi="Times New Roman" w:cs="Times New Roman"/>
          <w:color w:val="000000" w:themeColor="text1"/>
          <w:sz w:val="24"/>
          <w:szCs w:val="24"/>
          <w:lang w:eastAsia="es-MX"/>
        </w:rPr>
        <w:t>Procarbono</w:t>
      </w:r>
      <w:proofErr w:type="spellEnd"/>
      <w:r w:rsidRPr="00275F13">
        <w:rPr>
          <w:rFonts w:ascii="Times New Roman" w:hAnsi="Times New Roman" w:cs="Times New Roman"/>
          <w:color w:val="000000" w:themeColor="text1"/>
          <w:sz w:val="24"/>
          <w:szCs w:val="24"/>
          <w:lang w:eastAsia="es-MX"/>
        </w:rPr>
        <w:t>, cuyo objetivo es otorgar un pago a diferentes campesinos para mantener árboles y que estos absorban y mitiguen el Carbono en el medio ambiente, está teniendo un crecimiento de 9 millones, el año pasado fue uno de los programas que tuvimos que reducir dadas las medidas económicas.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Otro es el fortalecimiento al combate de incendios forestales, esta unidad ahorita a comentarios del diputado Max, existe también un Programa con un monto no significativo, pero importante para lo que es el tema de los paneles solares y también existe un Programa de Reforestación en el Estado, a través igual de PROBOSQUE que se está duplicando, con lo cual existen diferentes programas que están ayudando en el tema del medioambiente.</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Respuestas concretas al diputado Max en cuanto al tema del FONHAPO, es algo que estamos analizando, con mucho gusto si nos permite le devolvemos nuestros comentarios, lo vemos positivo al igual que el tema del Fondo para Víctimas de las Personas Privadas de la Libertad, es algo que con mucho gusto analizamos, vemos las repercusiones dentro de la Secretaría de Justicia y de la Ley de Bomberos, es un tema que amerita un poquito mayor análisis, por lo siguiente.</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El tema de bomberos es un tema municipal, si bien está el proceso del fideicomiso con ciertas reglas, tenemos que ver de qué forma lo podemos ayudar, eso en la parte municipal tenemos algunas ideas, le pediría, por favor, que nos permita analizarlo y con mucho gusto analizarlo, trabajarlo y regresamos con ustedes para darles los comentarios y ver de qué forma lo podemos incorporar.</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Espero haber atendido los cuestionamientos de esta primera ronda.</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PRESIDENTA DIP. MÓNICA ANGÉLICA ÁLVAREZ NEMER. Muchas gracias.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Tiene el uso de la palabra la diputada Carmen de la Rosa.</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DIP. MARÍA DEL CARMEN DE LA ROSA MENDOZA. Nos vamos a ir a qué hora diputada, una de la mañana, dos de la mañana, hasta la hora que se necesite.</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 xml:space="preserve">Bueno, muy buenas noches compañeros y compañeras. Agradezco nuevamente la disposición de los funcionarios del Gobierno del Estado, sobre todo de la Secretaría de Finanzas, para poder dialogar y de alguna manera poder resolver algunas dudas y también, el poder que exista la voluntad para que se puedan hacerles llegar algunas propuestas importantes de acuerdo a nuestra percepción que tenemos y sobre todo, a las necesidades de la ciudadanía que </w:t>
      </w:r>
      <w:r w:rsidRPr="00275F13">
        <w:rPr>
          <w:rFonts w:ascii="Times New Roman" w:hAnsi="Times New Roman" w:cs="Times New Roman"/>
          <w:color w:val="000000" w:themeColor="text1"/>
          <w:sz w:val="24"/>
          <w:szCs w:val="24"/>
          <w:lang w:eastAsia="es-MX"/>
        </w:rPr>
        <w:lastRenderedPageBreak/>
        <w:t>representamos cada uno de nosotros y sé que cada municipio tiene diferentes características y que por ende tiene diferentes necesidades y por eso nosotros los diputados siempre somos muy insistentes en el poder, que se nos resuelvan algunas necesidades que en nuestros municipios nos hace latente la ciudadanía.</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color w:val="000000" w:themeColor="text1"/>
          <w:sz w:val="24"/>
          <w:szCs w:val="24"/>
          <w:lang w:eastAsia="es-MX"/>
        </w:rPr>
        <w:t xml:space="preserve">Y bueno, para, debiera yo de empezar, el artículo 304 del Código Financiero del Estado de México y Municipios, señala cómo debe de venir el Presupuesto de Egresos, </w:t>
      </w:r>
      <w:r w:rsidRPr="00275F13">
        <w:rPr>
          <w:rFonts w:ascii="Times New Roman" w:hAnsi="Times New Roman" w:cs="Times New Roman"/>
          <w:sz w:val="24"/>
          <w:szCs w:val="24"/>
        </w:rPr>
        <w:t>agrupado de la clasificación programática, administrativa y clasificación económica.</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Quiero ahí hacer alguna observación sobre el Proyecto de Decreto del Presupuesto de Egresos del Gobierno del Estado, respecto de la clasificación programática, ya que sólo cumple de manera parcial, pues el proyecto de decreto incluye, no incluye, la desagregación a nivel programa, incluye la desagregación a nivel programa y si bien el detalle de los proyectos se ubica en los anexos, esta información no se encuentra disponible para el público en general.</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En cuanto a la clasificación económica se refiere, también su cumplimiento es parcial ya que la hemos recibido, aquí únicamente incluye el gasto previsto de las dependencias del Poder Ejecutivo, lo que no proporciona un panorama certero y confiable de las erogaciones.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sz w:val="24"/>
          <w:szCs w:val="24"/>
        </w:rPr>
        <w:t>Con la finalidad de garantizar a los habitantes del Estado de México el derecho a la información y la rendición de cuentas, y para cumplir con los criterios establecidos en el Código Financiera en materia de Presupuesto, si nos gustaría que nos enviaran la información presentando el Proyecto de Presupuesto para el Ejercicio 2023, respecto a las clasificaciones con funciones y económica y se apegue lo dispuesto por la norma señalada.</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Voy a iniciar con el Presupuesto de Egresos, notamos que el mayor incremento presupuestal se observa en el pilar social con 17 mil millones de pesos, donde ubicamos los programas que integran la estrategia de Salario Rosa, del Programa de las Naciones Unidas para el Desarrollo, realizó una evaluación del diseño con enfoque en la Agenda 2030, de la que resultaron 45 observaciones.</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Aquí la pregunta es, cómo fueron atendidas cada una de esas observaciones formuladas por el Programa de las Naciones Unidas para el Desarrollo a los Programas que Integran la Estrategia de Salario Rosa y cómo se modificó el diseño y establecimiento de los Programas que Integran la estrategia de Salario Rosa, a partir de estas observaciones.</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En este mismo sentido, acerca de los programas sociales, el Consejo Nacional de Evaluación de la Política de Desarrollo Social, resaltó que, aunque el Estado de México presenta una tendencia positiva en el componente normativo, dado que la Entidad cuenta con un marco normativo que sustenta el sistema de monitoreo y evaluación; sin embargo, no se tiene desagregado el presupuesto por programa, por lo que el organismo sugirió fortalecer este ámbito, para hacer accesible la información del presupuesto de cada programa a través de los medios oficiales del Gobierno Estatal.</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En realidad, la política social de nuestra Entidad se encuentra altamente comprometida y con riesgos reales, por lo cual la pregunta es ¿Cuál es el monto asignado a cada programa social desagregado por componente, detallando la finalidad, función, </w:t>
      </w:r>
      <w:proofErr w:type="spellStart"/>
      <w:r w:rsidRPr="00275F13">
        <w:rPr>
          <w:rFonts w:ascii="Times New Roman" w:hAnsi="Times New Roman" w:cs="Times New Roman"/>
          <w:sz w:val="24"/>
          <w:szCs w:val="24"/>
        </w:rPr>
        <w:t>subfunción</w:t>
      </w:r>
      <w:proofErr w:type="spellEnd"/>
      <w:r w:rsidRPr="00275F13">
        <w:rPr>
          <w:rFonts w:ascii="Times New Roman" w:hAnsi="Times New Roman" w:cs="Times New Roman"/>
          <w:sz w:val="24"/>
          <w:szCs w:val="24"/>
        </w:rPr>
        <w:t>, programa y proyecto? Así como ¿Dónde se ubica cada uno de ellos?</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Debo de decirles que en esta Legislatura hice una propuesta para que se pudiese modificar esta situación y que cada uno de los programas hoy contengan todos y cada uno de estos, a fin de que puedan ser evaluados, ésta es una de las propuestas que a mí me gustaría que se pudiese discutir, posteriormente se las vamos a entregar, ya le fueron entregados un paquete también al Secretario de Finanzas; sin embargo, podemos hacerles llegar nuevamente esta propuesta.</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También notamos que en el Presupuesto de Egresos del Gobierno del Estado de México para el Ejercicio Fiscal 2022, se autorizó el programa denominado Coordinación para el Desarrollo Regional, por un monto de mil 684 millones de pesos, con el objetivo principal de llevar a cabo la ejecución de aspectos de planeación y evaluación para la identificación de </w:t>
      </w:r>
      <w:r w:rsidRPr="00275F13">
        <w:rPr>
          <w:rFonts w:ascii="Times New Roman" w:hAnsi="Times New Roman" w:cs="Times New Roman"/>
          <w:sz w:val="24"/>
          <w:szCs w:val="24"/>
        </w:rPr>
        <w:lastRenderedPageBreak/>
        <w:t xml:space="preserve">políticas, planes, programas, proyectos y acciones de desarrollo, esto nos llevó a la celebración de un contrato con la empresa </w:t>
      </w:r>
      <w:r w:rsidRPr="00275F13">
        <w:rPr>
          <w:rFonts w:ascii="Times New Roman" w:hAnsi="Times New Roman" w:cs="Times New Roman"/>
          <w:color w:val="0070C0"/>
          <w:sz w:val="24"/>
          <w:szCs w:val="24"/>
        </w:rPr>
        <w:t>ZUMB</w:t>
      </w:r>
      <w:r w:rsidR="00A9705B" w:rsidRPr="00275F13">
        <w:rPr>
          <w:rFonts w:ascii="Times New Roman" w:hAnsi="Times New Roman" w:cs="Times New Roman"/>
          <w:color w:val="0070C0"/>
          <w:sz w:val="24"/>
          <w:szCs w:val="24"/>
        </w:rPr>
        <w:t>Y</w:t>
      </w:r>
      <w:r w:rsidRPr="00275F13">
        <w:rPr>
          <w:rFonts w:ascii="Times New Roman" w:hAnsi="Times New Roman" w:cs="Times New Roman"/>
          <w:sz w:val="24"/>
          <w:szCs w:val="24"/>
        </w:rPr>
        <w:t>, Servicios Profesionales, por un monto de 319 millones 963 pesos, con el objeto de brindar apoyo técnico en actividades de bienestar, así como establecer y operar cambios en la línea de acción previstas a través de la subcontratación de personal consistente en supervisores técnicos, asistentes administrativos, asistentes operativos, auxiliares administrativos, jefes de área, entre otros.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La pregunta aquí es ¿Las dependencias de Gobierno del Estado no cuentan con el personal calificado para llevar a cabo estas actividades? Y también ¿Cómo es que en el proyecto de Presupuesto de Egresos del 2023, el Programa denominado Coordinación para el Desarrollo Regional, por un monto de 2 mil 4 millones de pesos, de los cuales 1 mil 206 millones de pesos se destinan al Capítulo 1000 Servicios Personales, sí como ya observamos la operación, se realiza a través del personal subcontratado, con qué finalidad se cubren estas percepciones? Asimismo, la siguiente pregunta es ¿Para el Ejercicio Fiscal 2023, de igual forma se tiene contemplada la subcontratación de personal para la operación de los programas sociales?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Es importante destacar, ya no quisiera repetir lo que ya comento mi compañero Sibaja; sin embargo, sí nos gustaría contar con la información de los hospitales que se encuentran en proceso de construcción, a los que esta Legislatura doto de recursos para su conclusión de la construcción, equipamiento, acerca de lo cual, pues hemos insistido desde la alta tribuna, varias veces.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En este sentido también debo de decir, que se les exhorto al Titular de Salud, a la Secretaría de Finanzas, de igual forma, con el objeto de que se reconducirán o que se hicieran algunas reconducciones a los hospitales, tanto de La Perla, como el Gustavo Baz del Municipios de Nezahualcóyotl, aquí me gustaría preguntar ¿Cuál fue el monto de la adecuación presupuestal derivada del exhorto antes mencionado? Y ¿Cuál será para tal efecto el presupuesto contemplado en el ejercicio 2023? Ahí si nos gustaría que nos anexaran o nos enviaran la información desagregada de los hospitales que ya funcionan y que ya operan en el Estado de México, para que nosotros podamos, los diputados y diputadas, yo me imagino que no soy la única que se interesa saber qué Presupuesto es el que se ejerce cada uno de los hospitales o clínicas en cada uno de nuestros municipios.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También en este Presupuesto de Egresos encontramos el gasto para la organización del proceso electoral, al que se destinaran 3 mil millones de pesos, en realidad pues la ciudadanía debe de saber que todos estos recursos pues se irán a los partidos políticos y otra parte para la operación del Instituto Electoral del Estado de México, en este renglón, por supuesto están contemplados pues todos los gastos de la burocracia, de los partidos políticos, en esto pues si me gustaría preguntar ¿Cuál es la percepción de los Consejeros del Instituto Electoral del Estado de México? Y ¿Cuáles serán las medidas que se aplicaran de ahorro y disciplina presupuestal, así como de austeridad de este monto que se puede reconducir, si bien es cierto, actividades prioritarias como son la salud y la educación?</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 xml:space="preserve">También me gustaría preguntar ¿Cómo es que </w:t>
      </w:r>
      <w:proofErr w:type="gramStart"/>
      <w:r w:rsidRPr="00275F13">
        <w:rPr>
          <w:rFonts w:ascii="Times New Roman" w:hAnsi="Times New Roman" w:cs="Times New Roman"/>
          <w:color w:val="000000" w:themeColor="text1"/>
          <w:sz w:val="24"/>
          <w:szCs w:val="24"/>
        </w:rPr>
        <w:t>ha</w:t>
      </w:r>
      <w:proofErr w:type="gramEnd"/>
      <w:r w:rsidRPr="00275F13">
        <w:rPr>
          <w:rFonts w:ascii="Times New Roman" w:hAnsi="Times New Roman" w:cs="Times New Roman"/>
          <w:color w:val="000000" w:themeColor="text1"/>
          <w:sz w:val="24"/>
          <w:szCs w:val="24"/>
        </w:rPr>
        <w:t xml:space="preserve"> contribuido los servicios subcontratados, con </w:t>
      </w:r>
      <w:r w:rsidRPr="00275F13">
        <w:rPr>
          <w:rFonts w:ascii="Times New Roman" w:hAnsi="Times New Roman" w:cs="Times New Roman"/>
          <w:color w:val="0070C0"/>
          <w:sz w:val="24"/>
          <w:szCs w:val="24"/>
        </w:rPr>
        <w:t>ZUMB</w:t>
      </w:r>
      <w:r w:rsidR="00A9705B" w:rsidRPr="00275F13">
        <w:rPr>
          <w:rFonts w:ascii="Times New Roman" w:hAnsi="Times New Roman" w:cs="Times New Roman"/>
          <w:color w:val="0070C0"/>
          <w:sz w:val="24"/>
          <w:szCs w:val="24"/>
        </w:rPr>
        <w:t>Y</w:t>
      </w:r>
      <w:r w:rsidRPr="00275F13">
        <w:rPr>
          <w:rFonts w:ascii="Times New Roman" w:hAnsi="Times New Roman" w:cs="Times New Roman"/>
          <w:color w:val="000000" w:themeColor="text1"/>
          <w:sz w:val="24"/>
          <w:szCs w:val="24"/>
        </w:rPr>
        <w:t xml:space="preserve"> Servicios Profesionales, para incrementar la recaudación? Y también ¿Si se tiene contemplad la subcontratación de personal para brindar el servicio de apoyo técnico o capacitación? ¿Dónde y cual será ese apoyo, concretamente?</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En cuanto a las percepciones de los servidores públicos, encontramos ahí enormes desigualdades, basta de ejemplificar que las Secretaría Particular del Gobernador recibe un ingreso de 20 veces superior a la de un profesor de una escuela, ahora bien respecto a los sueldos del Magisterio el incremento será del 4% con relación al del año anterior, circunstancia que afecta de manera directa el poder adquisitivo de este sector y que ve disminuida la cantidad de bienes y servicios que pueden comparar con un mermado ingreso.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 xml:space="preserve">Por ende, mi respuesta es que se apliquen medidas de austeridad y se haga la disminución del obeso aparato gubernamental, que se disminuya el gasto corriente, con la finalidad de poder </w:t>
      </w:r>
      <w:r w:rsidRPr="00275F13">
        <w:rPr>
          <w:rFonts w:ascii="Times New Roman" w:hAnsi="Times New Roman" w:cs="Times New Roman"/>
          <w:color w:val="000000" w:themeColor="text1"/>
          <w:sz w:val="24"/>
          <w:szCs w:val="24"/>
        </w:rPr>
        <w:lastRenderedPageBreak/>
        <w:t>realizar y reconducir este recurso para otro tipo de obras o bien, que se vaya a fortalecer a todos y cada uno de los Municipios del Estado de México.</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color w:val="000000" w:themeColor="text1"/>
          <w:sz w:val="24"/>
          <w:szCs w:val="24"/>
        </w:rPr>
        <w:tab/>
        <w:t xml:space="preserve">Ahí la pregunta ¿Cuántos recursos se liberarían con </w:t>
      </w:r>
      <w:r w:rsidRPr="00275F13">
        <w:rPr>
          <w:rFonts w:ascii="Times New Roman" w:hAnsi="Times New Roman" w:cs="Times New Roman"/>
          <w:sz w:val="24"/>
          <w:szCs w:val="24"/>
        </w:rPr>
        <w:t>la reducción de un 10% del costo del pago de percepciones de mandos medios y superiores? Del resultado de esta respuesta, sí me gustaría posteriormente hacerles algunas observaciones o algunas sugerencias.</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Asimismo, debo de decirles que para apoyar el logro de la igualdad de entre hombres y mujeres en el Estado de México, el Proyecto de Presupuesto destina 14 mil 600 millones de pesos, sin desglosar cada uno de los programas y proyectos que integran esta cantidad, lo que impide valorar el impacto de las políticas públicas para alcanzar una sociedad más justa y equitativa, donde las niñas y niños y mujeres, gocen de igualdad de oportunidades en un ambiente seguro y digno. Por ende, la pregunta es ¿Qué programas y proyectos integran el presupuesto destinado a apoyar el logro de la igualdad entre hombres y mujeres en el Estado de México, detallándolo con la finalidad, función, </w:t>
      </w:r>
      <w:proofErr w:type="spellStart"/>
      <w:r w:rsidRPr="00275F13">
        <w:rPr>
          <w:rFonts w:ascii="Times New Roman" w:hAnsi="Times New Roman" w:cs="Times New Roman"/>
          <w:sz w:val="24"/>
          <w:szCs w:val="24"/>
        </w:rPr>
        <w:t>subfunción</w:t>
      </w:r>
      <w:proofErr w:type="spellEnd"/>
      <w:r w:rsidRPr="00275F13">
        <w:rPr>
          <w:rFonts w:ascii="Times New Roman" w:hAnsi="Times New Roman" w:cs="Times New Roman"/>
          <w:sz w:val="24"/>
          <w:szCs w:val="24"/>
        </w:rPr>
        <w:t>, programa y proyecto donde se ubica cada uno de ellos? Asimismo, ahí he de resaltar que específicamente en ese rubro, tenemos varias observaciones al presupuesto con perspectiva de género en el Estado de México, de lo cual no hay una descripción metodológica sobre la forma en la que se asignan los recursos a los 2 principales programas, no existe un cambio en la presupuestación con perspectiva de género y solamente se registra un incremento en las 2 principales programas, la cual es Procuración de Justicia con Perspectiva de Género y el de Igualdad de Trato y Oportunidades para la Mujer y el Hombre, no integran una información donde se convine la clasificación económica, como ya lo había mencionado anteriormente, tampoco la clasificación del gasto y no incluyen indicadores asociados a metas, logros para poder establecer una evaluación a futuro.</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Por ende, les hago la solicitud de esta información más precisa sobre la forma en que se ejercerá el eje transversal 1, con el objetivo de poder evaluar todos y cada uno de los programas, sus metas, sus logros, en especial, la información de la Cuenta Pública, que si bien es cierto ustedes ya envían a la Legislatura que nos la puedan nuevamente enviar.</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Es importante que también se incluya en este apartado, donde se obligue al Gobierno de la Entidad, a presentar una información trimestral sobre el ejercicio de cada uno de los recursos, en lo que se refiere a este rubro de presupuesto con perspectiva de género.</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En el Capítulo 6000 de Obra Pública, incluye una aportación de 2 mil 500 millones de pesos para el FEFOM, cantidad que no representa ningún incremento en relación con el año anterior, hay que subrayar además que el manejo de estos recursos no ha garantizado el desarrollo equilibrado y sostenible y además, equitativo e inclusivo.</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Por ende, yo solicitaría y la propuesta es que se contemple un aumento para el FEFOM de este año a diferencia del pasado, dado que ustedes han sido reiterativos, en que hoy, sobre todo en el tema de obra pública que hoy seguramente los recursos o los insumos no los encontrarán al mismo costo que el de este año y por ende, eso va a afectar a la ciudadanía en la cantidad de obras que se tengan que realizar.</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Y también, me voy a la Ley de Ingresos del Estado de México, en materia de ingresos solicitan una autorización para adquirir un endeudamiento de mil 500 millones de pesos, en este término las obligaciones de deuda estarán destinadas al financiamiento de inversiones públicas como ya lo han mencionado; sin embargo, en este caso en particular, no realizan un desglose del destino del financiamiento para verificar el cumplimiento del mandato constitucional.</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Por otra parte, tampoco contamos con la información detallada del avance físico-financiero de los proyectos contratados con el financiamiento del año anterior que son de 5 mil </w:t>
      </w:r>
      <w:r w:rsidRPr="00275F13">
        <w:rPr>
          <w:rFonts w:ascii="Times New Roman" w:eastAsia="Times New Roman" w:hAnsi="Times New Roman" w:cs="Times New Roman"/>
          <w:color w:val="000000" w:themeColor="text1"/>
          <w:sz w:val="24"/>
          <w:szCs w:val="24"/>
          <w:lang w:eastAsia="es-MX"/>
        </w:rPr>
        <w:t>500 millones de pesos.</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 xml:space="preserve">Por ende, me gustaría que nos enviaran la información y transparentar la información, en aras de un gobierno democrático y proporcionar esta información relativa al avance físico-financiero de los proyectos de obra contratados con el financiamiento de 5 mil 500 millones de </w:t>
      </w:r>
      <w:r w:rsidRPr="00275F13">
        <w:rPr>
          <w:rFonts w:ascii="Times New Roman" w:eastAsia="Times New Roman" w:hAnsi="Times New Roman" w:cs="Times New Roman"/>
          <w:color w:val="000000" w:themeColor="text1"/>
          <w:sz w:val="24"/>
          <w:szCs w:val="24"/>
          <w:lang w:eastAsia="es-MX"/>
        </w:rPr>
        <w:lastRenderedPageBreak/>
        <w:t>pesos, además del desglose de los proyectos de inversión de obra pública que integran el monto de endeudamiento requerido en el Presupuesto de Egresos 2023; por supuesto, la información se requiere desglosada pues por programa, proyecto y obra.</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En la Legislatura, en esta Legislatura, pero en el ejercicio 2022, mis compañeros recordarán que autorizamos un impuesto ecológico, el cual, pues desde un principio se nos dijo que no era para generar ingresos al Estado de México, sino que su objetivo real y específico era para reducir de alguna manera éste y proteger al medio ambiente.</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Por ende, a mí sí me gustaría que nos especificarán cuál fue el monto recaudado del impuesto ecológico por la emisión de gases contaminantes y a qué se destinó dicho recurso y atendiendo al objetivo real que ustedes nos vinieron a plantear aquí ¿Cuál fue el efecto en la reducción de las emisiones de gases contaminantes, derivados de la aplicación del Impuesto Ecológico en la Atmósfera?</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Respecto al Código Financiero, están estableciendo obtener una licencia de operación estatal para prestador de servicios electrónicos ¿Cómo operaría dicha licencia y si se solicitaría solamente a los prestadores de servicios que circulan en el Estado de México o sólo a quienes tienen su domicilio en el Estado de México? Porque pues esto abriría una oportunidad para actos de corrupción, sobre todo de los policías y en el que en el artículo 87 no se establece de manera específica el costo de la licencia respectiva que ustedes están manejando.</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También en el artículo 90, se establece una cuota anual para la evaluación permanente de los Centros de Verificación Vehicular, debo decir que el Estado de México cuenta con un parque vehicular de 4 millones de vehículos, lo que significa un ingreso considerable para los verificentros, considero que la cuota establecida en este artículo es muy baja en comparación a los beneficios que obtienen, por lo que deberá actualizarse a un valor de 251 unidades de medida y actualización, sin que éste se pueda trasladar al usuario de los servicios.</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También están ustedes en el artículo 216 P, hay una nueva contribución que no viene considerada en la Ley de Ingresos Estatal, para que nosotros podamos observar cuántos ingresos se tienen de alguna manera proyectados para los ingresos del Estado de México y pues sí sería importante ver cuál va a ser el impacto que va a tener esta nueva contribución. Es todo, me salté varias.</w:t>
      </w:r>
    </w:p>
    <w:p w:rsidR="00903400" w:rsidRPr="00275F13" w:rsidRDefault="00903400" w:rsidP="00275F13">
      <w:pPr>
        <w:pStyle w:val="Sinespaciado"/>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PRESIDENTE DIP. MÓNICA ANGÉLICA ÁLVAREZ NEMER. Muchas gracias diputada Carmen. Tiene el uso de la palabra del diputado Braulio Álvarez.</w:t>
      </w:r>
    </w:p>
    <w:p w:rsidR="00903400" w:rsidRPr="00275F13" w:rsidRDefault="00903400" w:rsidP="00275F13">
      <w:pPr>
        <w:pStyle w:val="Sinespaciado"/>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DIP. BRAULIO ÁLVAREZ JASSO. Muchas gracias.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Primero, agradecer la presencia de los servidores públicos de la Secretaría de Finanzas</w:t>
      </w:r>
      <w:r w:rsidRPr="00275F13">
        <w:rPr>
          <w:rFonts w:ascii="Times New Roman" w:hAnsi="Times New Roman" w:cs="Times New Roman"/>
          <w:color w:val="000000" w:themeColor="text1"/>
          <w:sz w:val="24"/>
          <w:szCs w:val="24"/>
          <w:lang w:eastAsia="es-MX"/>
        </w:rPr>
        <w:t xml:space="preserve"> y hacer un reconocimiento por las diferentes exposiciones que han realizado ya, tanto con la Junta de Coordinación Política como con los diferentes grupos parlamentarios.</w:t>
      </w:r>
    </w:p>
    <w:p w:rsidR="00903400" w:rsidRPr="00275F13" w:rsidRDefault="00903400" w:rsidP="00275F13">
      <w:pPr>
        <w:pStyle w:val="Sinespaciado"/>
        <w:ind w:firstLine="709"/>
        <w:jc w:val="both"/>
        <w:rPr>
          <w:rFonts w:ascii="Times New Roman" w:eastAsia="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 xml:space="preserve">El poder conocer precisamente cómo se integra el Paquete Fiscal, nos parece de suma importancia y en estas reuniones previas, también pudimos desahogar varias de las dudas que teníamos en algunos casos y en otros, como es precisamente en este momento el análisis en Comisiones Unidas, precisamente de Gasto Público y de Finanzas Públicas, el momento oportuno precisamente para realizar los diferentes comentarios, pero también hacer referencia que en razón del Paquete Fiscal 2022, que pudimos analizar precisamente ya está LXI Legislatura y que es el que está ejerciendo el Gobierno del Estado, obviamente los diferentes poderes y los organismos autónomos, solamente vemos cómo se ha ejercido un presupuesto de manera responsable, pero sobre todo también acordes a la realidad social que estamos viviendo, porque hemos tenido efectos muy importantes, como ha sido la pandemia y el tema de salud siempre ha estado presente en los incrementos del Presupuesto, al igual que seguridad, como también lo es el tema de educación y principalmente me enfoco al tema de salud, porque obviamente ha sido toda una logística y que en su momento se ha enfrentado de manera oportuna y el Estado de México obviamente ha aplicado una cantidad muy importante de vacunas en coordinación con el </w:t>
      </w:r>
      <w:r w:rsidRPr="00275F13">
        <w:rPr>
          <w:rFonts w:ascii="Times New Roman" w:hAnsi="Times New Roman" w:cs="Times New Roman"/>
          <w:color w:val="000000" w:themeColor="text1"/>
          <w:sz w:val="24"/>
          <w:szCs w:val="24"/>
          <w:lang w:eastAsia="es-MX"/>
        </w:rPr>
        <w:lastRenderedPageBreak/>
        <w:t>Gobierno Federal; pero también en el tema de infraestructura, porque y de conservación y de mantenimiento de las diferentes instituciones educativas, en razón que muchas escuelas estuvieron cerradas durante más de dos años y obviamente el mantenimiento de las mismas era inminente de una inversión importante y que hemos dado cuenta del gran trabajo que se ha realizado.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Y en ese sentido vemos que este es un Paquete Fiscal donde hay un incremento del 2.6%, que también pues obviamente en razón a las circunstancias económicas, yo veía que bueno, es importante porque siempre los recursos nunca son suficientes para cualquier área que podamos colocar, pero lo importante es el cómo se ejerce estos presupuestos y que en su momento solamente por cualquier cantidad que se le pueda asignar, porque mencionaban de los recursos que se van a generar por infraestructura por parte del Gobierno de la República, del Gobierno de México, obviamente yo diría también para el Estado de México son importantes, pero no son suficientes y de igual forma si hablamos del financiamiento de los mil 500 millones de pesos, pues solamente es para concluir precisamente muchas de las obras que ya se han mencionado y que me parece que es muy importante señalar, que es un esquema de corresponsabilidad para poder concluir estas obras, que me parece que son muy importantes y muy necesarias para los mexiquenses.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Entonces, yo felicito realmente a la Secretaría de Finanzas por este gran trabajo que ha venido realizando y seguramente yo adelanto mi voto será a favor y estamos atentos, ya para que en su momento tanto las comisiones puedan preparar el dictamen, para que podamos ya estarlo aprobando en su momento oportuno. De mi parte es cuanto, muchas gracias.</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PRESIDENTE DIP. MÓNICA ANGÉLICA ÁLVAREZ NEMER. Gracias diputado.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Tiene el uso de la palabra del diputado Paco Santos.</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color w:val="000000" w:themeColor="text1"/>
          <w:sz w:val="24"/>
          <w:szCs w:val="24"/>
          <w:lang w:eastAsia="es-MX"/>
        </w:rPr>
        <w:t xml:space="preserve">DIP. FRANCISCO JAVIER SANTOS ARREOLA. Compañeras, compañeros sé que ha sido un poquito larga la reunión, </w:t>
      </w:r>
      <w:r w:rsidRPr="00275F13">
        <w:rPr>
          <w:rFonts w:ascii="Times New Roman" w:hAnsi="Times New Roman" w:cs="Times New Roman"/>
          <w:sz w:val="24"/>
          <w:szCs w:val="24"/>
        </w:rPr>
        <w:t>voy a tratar de ser lo más breve posible, pero no por ello dejar de hacer algunas aportaciones, quiero pensar yo que, sustantivas a nuestra reunión de trabajo.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sz w:val="24"/>
          <w:szCs w:val="24"/>
        </w:rPr>
        <w:t>Primero de cuentas a mi compañero Daniel Sibaja, que sé que está por ahí en línea escuchándonos. Quisiera hacer dos puntualizaciones.</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La primera es que el monto de la deuda del Estado de México, es menor al 1% de la capacidad del presupuesto de este año y el Gobierno Federal se está endeudando con 1.2 billones de pesos, es decir, 1.2 millones de millones de pesos, que es arriba del 12% del Presupuesto Federal, es decir, si el Gobierno del Estado estuviera haciendo exactamente lo mismo que el Gobierno Federal, tendría que estar solicitando algo así como 15 mil millones de pesos; entonces, no hay proporción y el que se haga aquí o se quiera plantear que los números que se plantean de parte del Gobierno Federal, son exclusivamente un acto bondadoso, pues no, no lo es, porque el discurso permanente es de que, no hay más deuda y la realidad presupuestal es de que todos los años ha aumentado la deuda en términos reales y en términos del Producto Interno Bruto, entonces ese es un primer planteamiento.</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Entonces, que la Secretaría de Finanzas tenga la prudencia financiera de no calcular el presupuesto en base a los números alegres del Gobierno Federal, es eso, prudencia financiera y ante turbulencias financieras por un exceso de números optimistas que pudieran tenernos una implicación de un recorte presupuestal en las partidas programáticas, si se tomara la decisión de basarse al 100% en lo presupuestado a nivel federal, pues el riesgo que tenemos es que a mitad del año pudiéramos tener un desequilibrio fiscal que tuviera que generarnos, una de dos, o hacer recortes más drásticos o generar algún impuesto de momento para poder generar la compensación de lo que no está teniendo de ingresos el Estado.</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De tal forma que los números de la Secretaría de Finanzas que buscan en esa prudencia tener una contención del gasto de alguna forma, para no depender al 100% de que los números calculados de Hacienda sean los reales, creo que es una atinada decisión y es una decisión que </w:t>
      </w:r>
      <w:r w:rsidRPr="00275F13">
        <w:rPr>
          <w:rFonts w:ascii="Times New Roman" w:hAnsi="Times New Roman" w:cs="Times New Roman"/>
          <w:sz w:val="24"/>
          <w:szCs w:val="24"/>
        </w:rPr>
        <w:lastRenderedPageBreak/>
        <w:t>además financieramente les beneficia en la, en toda la parte que tiene que ver con la calificación crediticia.</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Las calificadoras cuando los gobiernos tienen prudencia en sus números y son más reales a los resultados, eso hace que aumente la calificación crediticia; entonces, yo estoy entendiendo perfectamente bien que el camino de lo que busca la Secretaría de Finanzas, es mejorar las finanzas del Estado ¿Por qué? Porque cada que se mejora la calidad crediticia de la Entidad, se baja el costo financiero del dinero que tiene el Estado y entonces, eso repercute en otro tipo de ahorros y que el costo de la deuda sea menor al costar menos los intereses. En cuanto a ese tema, sería esto.</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Yo quisiera comentarle al Subsecretario Jaime Valadez. Subsecretario, mire, hay un tema que es muy recurrente, este tema además puede ser un círculo virtuoso para generar mayor riqueza tanto en los municipios como mayor recaudación para el Estado y además, darle respuesta y solución a un problema que tienen muchos ciudadanos.</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Cuando un ciudadano tiene interés en vender una propiedad y hacer el trámite de la venta de su escritura y el comprador de tener su escritura ya inscrita, valga la redundancia, hoy no existe en la Ley de Ingresos, ni en la de los municipios, ni en la de la Entidad, un mecanismo para poder hacer un trámite, podríamos decirlo rápido o exprés para este tipo de contribuyentes, que pues el Estado se convierte hasta en un obstáculo para poder generar riqueza en sus operaciones comerciales o de venta, o afectar a un ciudadano que simplemente le urge vender su propiedad y no la puede hacer.</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De tal manera que la propuesta de Acción Nacional, sería que se pudiese incluir tanto en la Ley de Ingresos como de Egresos, en el caso de la Ley de Ingresos de Estados y Municipios, poder contemplar el trámite exprés para certificados de no adeudo, tanto de predial como del agua, como de aportación a mejoras y en el caso del IFRAEM, poder contemplar la certificación en la inscripción rápida de su escritura pública.</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Estos ingresos que se obtuviesen de este concepto, pudieran ir a una bolsa mixta participable, el 50% para el Estado y el 50% para los municipios de donde se originaron esos ingresos, pero etiquetándolos a inversión pública y buscando que se pueda utilizar las calificaciones que genera el Instituto Hacendario.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Hoy el Instituto Hacendario entrega exclusivamente diplomas de participación o de resultados, pero no tiene instrumentos para incentivar y motivar las buenas prácticas de política pública; entonces, lo que yo propondría es que este fondo se utilizase para modernizar todo lo que tiene que ver con los instrumentos de recaudación de los municipios.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Y aquí amplio mi propuesta, necesitaríamos que el IGECEM, que es además un instrumento extraordinario para poder potencializar los ingresos municipales a través de modernizar sus bases catastrales.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La información que nos dio la última vez la gente de IGECEM, es que se calcula en 1.6 millones de predios los que no están regularizados en la Entidad y que estamos perdiendo algo así como 13 mil millones de pesos de predial cada año ¿Que necesitamos? Muchos municipios tienen el interés de hacerlo, algunos, los que pueden han llegado al caso de contratar despachos que les ayuden a modernizar sus bases catastrales, muchos de estos despachos no hacen bien su trabajo y solamente cobran altas tarifas por hacer este tipo de programas.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La propuesta de su servidor seria que, el IGECEM tuviese un apartida especial para los municipios que decidieran contratarlos y que el Estado les otorgarse un 50% del costo de ese estudio y que la otra mitad la pusiera el municipio y que de un inicio tuvieran al menos 100 millones de pesos para los municipios que desearan inscribirse a hacer esta modernización catastral de sus tesorerías, esto nos ayudaría a entrar a un circulo virtuoso para poder generar una ampliación de la base de recaudatoria y esto pues obviamente nos genera una espiral de beneficio en el ingreso, que tiene redundancia tanto en el municipio como nuestra Entidad.</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lastRenderedPageBreak/>
        <w:t xml:space="preserve">Hay una petición muy sentida de los distribuidores de autos nuevos, que tiene que ver con la actualización de inflación del valor de los vehículos que están en el rango de </w:t>
      </w:r>
      <w:proofErr w:type="spellStart"/>
      <w:r w:rsidRPr="00275F13">
        <w:rPr>
          <w:rFonts w:ascii="Times New Roman" w:hAnsi="Times New Roman" w:cs="Times New Roman"/>
          <w:color w:val="000000" w:themeColor="text1"/>
          <w:sz w:val="24"/>
          <w:szCs w:val="24"/>
        </w:rPr>
        <w:t>excesión</w:t>
      </w:r>
      <w:proofErr w:type="spellEnd"/>
      <w:r w:rsidRPr="00275F13">
        <w:rPr>
          <w:rFonts w:ascii="Times New Roman" w:hAnsi="Times New Roman" w:cs="Times New Roman"/>
          <w:color w:val="000000" w:themeColor="text1"/>
          <w:sz w:val="24"/>
          <w:szCs w:val="24"/>
        </w:rPr>
        <w:t xml:space="preserve"> del pago de tendencia, aquí lo que estaríamos pidiendo exclusivamente es que se actualice esta tabla al índice de la inflación, que como ustedes saben fue casi del 8% para este año, la intención es que el Estado no pierda competitividad.</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Por otra parte, hay otra propuesta que hacemos desde Acción Nacional, que creemos además nos pueda ayudar en 2 vertientes. Primero tiene que ver con el alto porcentaje de los índices delincuenciales que suceden en nuestra Entidad a través de motocicletas, el 70% de los delitos con violencia que se cometen en nuestro Estado, son cometidos con motocicletas.</w:t>
      </w:r>
    </w:p>
    <w:p w:rsidR="00903400" w:rsidRPr="00275F13" w:rsidRDefault="00903400" w:rsidP="00275F13">
      <w:pPr>
        <w:pStyle w:val="Sinespaciado"/>
        <w:ind w:firstLine="709"/>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 xml:space="preserve">La propuesta de Acción Nacional sería que se hiciese una campaña para hacer un </w:t>
      </w:r>
      <w:r w:rsidR="00603118" w:rsidRPr="00275F13">
        <w:rPr>
          <w:rFonts w:ascii="Times New Roman" w:hAnsi="Times New Roman" w:cs="Times New Roman"/>
          <w:color w:val="000000" w:themeColor="text1"/>
          <w:sz w:val="24"/>
          <w:szCs w:val="24"/>
        </w:rPr>
        <w:t>reemplacamiento</w:t>
      </w:r>
      <w:r w:rsidRPr="00275F13">
        <w:rPr>
          <w:rFonts w:ascii="Times New Roman" w:hAnsi="Times New Roman" w:cs="Times New Roman"/>
          <w:color w:val="000000" w:themeColor="text1"/>
          <w:sz w:val="24"/>
          <w:szCs w:val="24"/>
        </w:rPr>
        <w:t xml:space="preserve"> de motocicletas con un esquema que incluyese la expedición de la placa, la tarjeta de circulación y una calcomanía holograma al casco del conductor, donde tendrá que ser el número de placa el que portara el casco, con un código QR y con candados de seguridad que expedirá la Secretaría del Transporte, a efecto de que el casco y la placa sea y coincida, si se roban la moto no van a poder traer el casco con las reglas de seguridad que se están señalando y además en los crímenes, cuando ha pasado algo, no alcanza la cámara capturar la imagen de la placa de moto porque es sumamente pequeña, al traerlo en el casco y de un tamaño suficiente para que se pueda capturar, al mismo tiempo estamos ayudando a que se disminuya el índice delincuencial y también vamos a generar una ingreso para el Estado, en al menos en este momento.</w:t>
      </w:r>
    </w:p>
    <w:p w:rsidR="00903400" w:rsidRPr="00275F13" w:rsidRDefault="00903400" w:rsidP="00275F13">
      <w:pPr>
        <w:pStyle w:val="Sinespaciado"/>
        <w:ind w:firstLine="709"/>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De igual forma se tendrá que dividir en 2 conceptos, el de usuarios normales de motocicleta y crear uno para el de repartidores, que tuvieran una placa diferente y obviamente un costo diferente y un padrón de usuarios diferente, a efecto de que podamos tener claridad de que este tipo de empresas y de unidades van hacer tanto de un uso o de una procedencia legal, correcta, como que no se van a poder utilizar para actos delincuenciales.</w:t>
      </w:r>
    </w:p>
    <w:p w:rsidR="00903400" w:rsidRPr="00275F13" w:rsidRDefault="00903400" w:rsidP="00275F13">
      <w:pPr>
        <w:pStyle w:val="Sinespaciado"/>
        <w:ind w:firstLine="709"/>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En cuanto a los derechos de función registral que les mencioné, hay una situación que creemos que es un error de nosotros como legisladores y de la Secretaría de Finanzas, porque topa en los 4 millones de pesos el concepto de los derechos de inscripción de una escritura y esto, sinceramente creemos que subsidiamos y beneficiamos a grandes contribuyentes al toparlo en 4 millones de pesos.</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color w:val="000000" w:themeColor="text1"/>
          <w:sz w:val="24"/>
          <w:szCs w:val="24"/>
        </w:rPr>
        <w:tab/>
        <w:t>Si bien es cierto, más del 90% de las operaciones de inscripción de las escrituras</w:t>
      </w:r>
      <w:r w:rsidRPr="00275F13">
        <w:rPr>
          <w:rFonts w:ascii="Times New Roman" w:hAnsi="Times New Roman" w:cs="Times New Roman"/>
          <w:sz w:val="24"/>
          <w:szCs w:val="24"/>
        </w:rPr>
        <w:t>, son operaciones menores a los 4 millones de pesos, las que son mayores pagan el tope de 4 millones de pesos, es decir, si un predio va a pagar 29 mil pesos que son los derechos hoy y es un predio de 100 millones de pesos, va a pagar lo mismo que un predio de 4 millones y medio, no hay progresividad y ahí hay un trato inequitativo a las personas y la idea sería que este fondo también que se va a ampliar y que ahí estamos hablando de cientos de millones de pesos, pueda darse igual en esa manera mixta al Estado y a los municipios y con ello poder fortalecer las haciendas municipales.</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Todo mundo quiere que la cobija crezca, pero nadie quiere pagar el precio, aquí lo que estamos haciendo es que no crezca en la base, no afectamos al ciudadano común, lo segmentamos exclusivamente al alto ingreso, pero sí beneficiamos a toda la colectividad, porque ese dinero llegaría por supuesto al grueso de la población.</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Por último, hay una petición que tiene que ver con la situación de modernizar nuestros parques industriales, en su momento se creó el FIDEPAR, como un fideicomiso para dar mantenimiento a los parques industriales, pero tiene mucho que no se opera y no se opera de manera correcta y aquí sí es importante retomarlo y que pudiera ser de manera tripartita, el Estado, los municipios y los industriales, y poder empezar a hacer un trabajo de conciencia de modificación de la infraestructura de los parques industriales que generan tanta riqueza para el Estado de México y que francamente hoy están destruidos y abandonados la gran mayoría, por </w:t>
      </w:r>
      <w:r w:rsidRPr="00275F13">
        <w:rPr>
          <w:rFonts w:ascii="Times New Roman" w:hAnsi="Times New Roman" w:cs="Times New Roman"/>
          <w:sz w:val="24"/>
          <w:szCs w:val="24"/>
        </w:rPr>
        <w:lastRenderedPageBreak/>
        <w:t>diversos motivos, desde la apatía de Gobiernos Municipales, a veces la apatía de los propios industriales y por supuesto también, que ha habido abandono de autoridades estatales.</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De tal forma que la idea sería que se pudiese crear un fondo para mantenimiento de los parques industriales o en este caso, inclusive recuperación de la infraestructura, porque hay lugares donde ya ni existen las calles y que pudiéramos nosotros ir en este camino, generando buenas condiciones para que mayor inversión llegue al Estado y que pueda asentarse nuestra Entidad, una mayor cantidad de fuentes de empleo.</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Sería </w:t>
      </w:r>
      <w:proofErr w:type="gramStart"/>
      <w:r w:rsidRPr="00275F13">
        <w:rPr>
          <w:rFonts w:ascii="Times New Roman" w:hAnsi="Times New Roman" w:cs="Times New Roman"/>
          <w:sz w:val="24"/>
          <w:szCs w:val="24"/>
        </w:rPr>
        <w:t>cuanto</w:t>
      </w:r>
      <w:proofErr w:type="gramEnd"/>
      <w:r w:rsidRPr="00275F13">
        <w:rPr>
          <w:rFonts w:ascii="Times New Roman" w:hAnsi="Times New Roman" w:cs="Times New Roman"/>
          <w:sz w:val="24"/>
          <w:szCs w:val="24"/>
        </w:rPr>
        <w:t xml:space="preserve"> diputada Presidenta, muchas gracias. Gracias compañeros por su paciencia.</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PRESIDENTA DIP. MÓNICA ANGÉLICA ÁLVAREZ NEMER. Gracias diputado Santos y sólo faltaría un diputado que soy yo y si me lo permiten, de una vez hacemos la pregunta y ya para que ustedes puedan dar las respuestas y además va a ser muy rápido.</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En el rubro de participaciones, aportaciones, convenios, incentivos derivados de la colaboración fiscal y fondos distintos de aportaciones, específicamente en el rubro de otros convenios, hay un incremento de mil 772.89%; entonces, yo quiero preguntar, por qué este incremento tan elevado y cuáles son los convenios que se estarán realizando en este Ejercicio Fiscal, porque sí sube muchísimo la cifra; en el 2022, 67 millones 953 mil pesos y para este ejercicio 2023, mil 272 millones; entonces, sí quisiera saber por qué el incremento, específicamente cuáles son los conceptos y el otro es en el rubro de deuda pública, específicamente en el pago de ADEFAS, se consideran 6 mil 709 millones, a qué se van a aplicar, desde qué año fiscal se está considerando y en términos porcentuales al final del Ejercicio Fiscal 2023, cuál sería el adeudo de ADEFAS que recibiría la siguiente administración.</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Es cuanto y entonces, </w:t>
      </w:r>
      <w:proofErr w:type="gramStart"/>
      <w:r w:rsidRPr="00275F13">
        <w:rPr>
          <w:rFonts w:ascii="Times New Roman" w:hAnsi="Times New Roman" w:cs="Times New Roman"/>
          <w:sz w:val="24"/>
          <w:szCs w:val="24"/>
        </w:rPr>
        <w:t>le</w:t>
      </w:r>
      <w:proofErr w:type="gramEnd"/>
      <w:r w:rsidRPr="00275F13">
        <w:rPr>
          <w:rFonts w:ascii="Times New Roman" w:hAnsi="Times New Roman" w:cs="Times New Roman"/>
          <w:sz w:val="24"/>
          <w:szCs w:val="24"/>
        </w:rPr>
        <w:t xml:space="preserve"> cedemos la palabra a los funcionarios públicos. Muchas gracias. </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 xml:space="preserve">LIC. JOSÉ MANUEL MIRANDA ÁLVAREZ. </w:t>
      </w:r>
      <w:r w:rsidRPr="00275F13">
        <w:rPr>
          <w:rFonts w:ascii="Times New Roman" w:eastAsia="Times New Roman" w:hAnsi="Times New Roman" w:cs="Times New Roman"/>
          <w:color w:val="000000" w:themeColor="text1"/>
          <w:sz w:val="24"/>
          <w:szCs w:val="24"/>
          <w:lang w:eastAsia="es-MX"/>
        </w:rPr>
        <w:t>Nuevamente, con su permiso señoras diputadas, señores diputados.</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Únicamente, para dar apertura a las dudas que manifestó la diputada de la Rosa, en cuanto a la integración del Presupuesto de Egresos.</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Quiero mencionar que así como se argumentó al hablar de la Ley de Ingresos de los Municipios, que para su elaboración conlleva todo un proceso que implica los trabajos que salen con el Instituto Hacendario, diferentes dependencias y entidades; bueno, la integración, el diseño, la consolidación del Presupuesto de Egresos, conlleva una serie de pasos que están definidos en el Título Noveno del Código Financiero, que es el relativo al Presupuesto de Egresos, inclusive específicamente en el Capítulo II, que tiene que ver con la integración y presentación del mismo.</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Y sí puedo asegurar de manera tajante que, el Presupuesto de Egresos cumple específicamente y en estricto con todas las disposiciones que fijan o que están fijadas tanto en el propio Código Financiero, como inclusive por la parte que se ha expuesto en diferentes momentos la Ley de Disciplina Financiera o inclusive leyes como la Ley Federal de Presupuesto y Responsabilidad Hacendaria.</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Entonces de entrada, sí quiero puntualizar que tanto en cuestión de la revisión que se hace, cómo en la manera en que se presenta, como los documentos y demás anexos con que se acompaña, está perfectamente aclarado y se llena perfectamente, se cumplen los extremos previstos en el Código Financiero. Es cuanto señores diputados.</w:t>
      </w:r>
    </w:p>
    <w:p w:rsidR="00903400" w:rsidRPr="00275F13" w:rsidRDefault="00903400" w:rsidP="00275F13">
      <w:pPr>
        <w:pStyle w:val="Sinespaciado"/>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LIC. ROBERTO INDA GONZÁLEZ. Buenas tardes otra vez, muchas gracias.</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Al igual que con la serie de preguntas previas, me gustaría tratar de englobar las y porque muchas se entrelazan, les pido su paciencia.</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Me gustaría empezar con el tema del sector salud, el sector salud durante la administración del Gobernador del Mazo, ha sido de los sectores que más atención se le ha dado, obviamente por las condiciones del Estado y, además, recordemos los 2 años que todos sufrimos de una u otra forma, con la pandemia y las medidas emergentes que tuvimos que hacer y las reconducciones que se tuvieron que hacer durante los diferentes ejercicios.</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lastRenderedPageBreak/>
        <w:t>Habiendo dicho esto, es importante mencionar de la importancia que tiene, por ejemplo, en el Capítulo 2000, que tiene que ver con la compra de medicamentos, propiamente, está creciendo 12 mil 873 millones de pesos.</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El sector salud tiene un presupuesto, un proyecto de presupuesto para el 2023 de 69 mil 509 millones de pesos, que se componen obviamente de diferentes capítulos y cada capítulo con su programa y su proyecto.</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Y me gustaría repetir, en el Capítulo 2000, lo que tiene que ver con compra de medicamentos, son más de 11 mil, son 11 mil 273 millones de pesos lo que se está destinando.</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En el Capítulo 3000 se están destinando, se compone de 10 mil 355 millones de pesos, de los cuales se tienen previstos el 50%, más menos, 5 mil 165 millones de pesos para el arrendamiento de instrumental médico, entiéndase equipo de diálisis, máquinas de rayos X, tomografías, diferentes equipos que todos alguna vez, por una u otra circunstancia hemos tenido que estar en un hospital y sabemos que este equipo es bastante caro y es como se logra hacer uso de él.</w:t>
      </w:r>
    </w:p>
    <w:p w:rsidR="00903400" w:rsidRPr="00275F13" w:rsidRDefault="00903400" w:rsidP="00275F13">
      <w:pPr>
        <w:pStyle w:val="Sinespaciado"/>
        <w:ind w:firstLine="708"/>
        <w:jc w:val="both"/>
        <w:rPr>
          <w:rFonts w:ascii="Times New Roman" w:eastAsia="Times New Roman" w:hAnsi="Times New Roman" w:cs="Times New Roman"/>
          <w:color w:val="000000" w:themeColor="text1"/>
          <w:sz w:val="24"/>
          <w:szCs w:val="24"/>
          <w:lang w:eastAsia="es-MX"/>
        </w:rPr>
      </w:pPr>
      <w:r w:rsidRPr="00275F13">
        <w:rPr>
          <w:rFonts w:ascii="Times New Roman" w:eastAsia="Times New Roman" w:hAnsi="Times New Roman" w:cs="Times New Roman"/>
          <w:color w:val="000000" w:themeColor="text1"/>
          <w:sz w:val="24"/>
          <w:szCs w:val="24"/>
          <w:lang w:eastAsia="es-MX"/>
        </w:rPr>
        <w:t>Así como reparación y mantenimiento de equipo médico y de laboratorio, servicios de estudios de análisis clínicos y servicios consolidados, entre otros.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eastAsia="Times New Roman" w:hAnsi="Times New Roman" w:cs="Times New Roman"/>
          <w:color w:val="000000" w:themeColor="text1"/>
          <w:sz w:val="24"/>
          <w:szCs w:val="24"/>
          <w:lang w:eastAsia="es-MX"/>
        </w:rPr>
        <w:t>Definitivamente el sector salud es uno de los sectores de mayor atención y me atrevo a decirlo, de</w:t>
      </w:r>
      <w:r w:rsidRPr="00275F13">
        <w:rPr>
          <w:rFonts w:ascii="Times New Roman" w:hAnsi="Times New Roman" w:cs="Times New Roman"/>
          <w:color w:val="000000" w:themeColor="text1"/>
          <w:sz w:val="24"/>
          <w:szCs w:val="24"/>
          <w:shd w:val="clear" w:color="auto" w:fill="FFFFFF"/>
        </w:rPr>
        <w:t xml:space="preserve"> los tres poderes dentro del Estado por la necesidad y las condiciones en las que se encuentra.</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hAnsi="Times New Roman" w:cs="Times New Roman"/>
          <w:color w:val="000000" w:themeColor="text1"/>
          <w:sz w:val="24"/>
          <w:szCs w:val="24"/>
          <w:shd w:val="clear" w:color="auto" w:fill="FFFFFF"/>
        </w:rPr>
        <w:t>En cuanto al sector salud, de la diputada de la Rosa y con seguimiento a la explicación jurídica que dio el Procurador Fiscal, el pilar social tiene un incremento de 7 mil millones con incremento de pensiones dentro del Instituto del ISSEMYM.</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hAnsi="Times New Roman" w:cs="Times New Roman"/>
          <w:color w:val="000000" w:themeColor="text1"/>
          <w:sz w:val="24"/>
          <w:szCs w:val="24"/>
          <w:shd w:val="clear" w:color="auto" w:fill="FFFFFF"/>
        </w:rPr>
        <w:t>En educación para nómina de Magisterio por más de 2 mil millones de pesos, el SEIEM por casi 3 mil millones de pesos, estos son recursos federales; recordemos que parte de los 34 mil, de los más de los 34 mil millones que se está aumentando el presupuesto, la variación nominal corresponde también a recurso etiquetado.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hAnsi="Times New Roman" w:cs="Times New Roman"/>
          <w:color w:val="000000" w:themeColor="text1"/>
          <w:sz w:val="24"/>
          <w:szCs w:val="24"/>
          <w:shd w:val="clear" w:color="auto" w:fill="FFFFFF"/>
        </w:rPr>
        <w:t>El corte de los pilares es un corte que va más allá de los programas, pero definitivamente la justificación está principalmente dentro de esos tres conceptos o programas.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hAnsi="Times New Roman" w:cs="Times New Roman"/>
          <w:color w:val="000000" w:themeColor="text1"/>
          <w:sz w:val="24"/>
          <w:szCs w:val="24"/>
          <w:shd w:val="clear" w:color="auto" w:fill="FFFFFF"/>
        </w:rPr>
        <w:t>Propiamente en el análisis del Programa de Coordinación para el Desarrollo Regional, presenta una variación de 320 millones de pesos, de pasar de mil 684 a 2 mil 4 millones de pesos, este es un incremento de la Secretaría de Educación por el recurso federal FAETA, por 187.1 millones de pesos, el SEIEM que se encarga de la nómina de profesores federalizados, en un incremento en el Capítulo 1000, por FONE, transferencias estatales para política salarial, en SEDESEM de 231 millones, también de Capítulo 1000, para el programa mexiquenses para una Vida sin Violencia, etcétera. Sería la explicación del Programa Coordinación para el Desarrollo Regional.</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hAnsi="Times New Roman" w:cs="Times New Roman"/>
          <w:color w:val="000000" w:themeColor="text1"/>
          <w:sz w:val="24"/>
          <w:szCs w:val="24"/>
          <w:shd w:val="clear" w:color="auto" w:fill="FFFFFF"/>
        </w:rPr>
        <w:t>A diferencia de varios autónomos, diferentes poderes, etcétera, dentro del Ejecutivo, mandos medios y superiores, durante diferentes administraciones, en el Capítulo 1000 no han tenido un incremento de sueldo, si hiciéramos el análisis de la pérdida del valor real de los sueldos, veríamos que, me atrevo a decir y no, a propósito, no lo hemos querido hacer para no sentirnos mal y se ha perdido yo creo que más de un 70, 80% del valor adquisitivo de los sueldos; donde sí ha habido un incremento en el personal sindicalizado, recordemos que el Capítulo 1000, que representa el 45% de los egresos, el 85% es personal sindicalizado, que a su vez están principalmente en dos sectores de gran relevancia y mi respeto para ellos, que es el sector educativo y el sector salud, esto en cuanto al comentario de percepciones del Ejecutivo en el Capítulo 1000.</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hAnsi="Times New Roman" w:cs="Times New Roman"/>
          <w:color w:val="000000" w:themeColor="text1"/>
          <w:sz w:val="24"/>
          <w:szCs w:val="24"/>
          <w:shd w:val="clear" w:color="auto" w:fill="FFFFFF"/>
        </w:rPr>
        <w:t xml:space="preserve">Dentro del cuestionamiento, la inquietud sobre el presupuesto del Instituto Electoral del Estado de México, recordemos aquí dos premisas, una es un instituto autónomo y la segunda es el proceso electoral que se va a vivir en el 2023, esto explica el incremento del presupuesto que ha </w:t>
      </w:r>
      <w:r w:rsidRPr="00275F13">
        <w:rPr>
          <w:rFonts w:ascii="Times New Roman" w:hAnsi="Times New Roman" w:cs="Times New Roman"/>
          <w:color w:val="000000" w:themeColor="text1"/>
          <w:sz w:val="24"/>
          <w:szCs w:val="24"/>
          <w:shd w:val="clear" w:color="auto" w:fill="FFFFFF"/>
        </w:rPr>
        <w:lastRenderedPageBreak/>
        <w:t>sido autorizado y solicitado por ellos, nosotros como Ejecutivo en el momento de integrar el proyecto de Presupuesto de Egreso, tomamos en consideración la cifra que se nos había enviado, tuvimos que hacer un recorte, no recuerdo el monto y el presupuesto que ellos están solicitando con este ajuste es el que ustedes están viendo reflejados y obedece a las mismas características que se acaban de mencionar, las mismas premisas previas. La inflación superior del 8%, el proceso electoral del 2023 y a la característica de autonomía con la cual ellos jurídicamente pertenecen, estas premisas, el orden obviamente, el principal es el proceso electoral del próximo año.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shd w:val="clear" w:color="auto" w:fill="FFFFFF"/>
        </w:rPr>
      </w:pPr>
      <w:r w:rsidRPr="00275F13">
        <w:rPr>
          <w:rFonts w:ascii="Times New Roman" w:hAnsi="Times New Roman" w:cs="Times New Roman"/>
          <w:color w:val="000000" w:themeColor="text1"/>
          <w:sz w:val="24"/>
          <w:szCs w:val="24"/>
          <w:shd w:val="clear" w:color="auto" w:fill="FFFFFF"/>
        </w:rPr>
        <w:t xml:space="preserve">En cuanto a igualdad, el artículo 6 </w:t>
      </w:r>
      <w:r w:rsidRPr="00275F13">
        <w:rPr>
          <w:rFonts w:ascii="Times New Roman" w:hAnsi="Times New Roman" w:cs="Times New Roman"/>
          <w:sz w:val="24"/>
          <w:szCs w:val="24"/>
        </w:rPr>
        <w:t>de igualdad entre mujeres y hombres, tiene un presupuesto de 14 mil 620 millones de pesos, está compuesto por diferentes programas y proyectos, son más de poco menos de 10 programas, entre ellos Derechos Humanos, Derecho Integral de la Familia, Atención Básica, Igualdad de Trato y Oportunidades para la Mujer y el Hombre, Modernización de la Educación, Oportunidades para los Jóvenes, Procuración de justicia, Procuración de Justicia con perspectiva de Género, Salud Para la Mujer, cada uno con diferentes proyectos serían más de 15, 20. Si gustan con mucho gusto los podemos analizar más a fondo.</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Me quedan dos, dos o tres, por lo que veo en la estructura de las respuestas, dos o tres respuestas pendientes; uno, propiamente agradezco el comentario del diputado Braulio, por la importancia que se ha destacado en los tres sectores que hemos estado haciendo mucho énfasis: seguridad, salud, educación, son, ya no me gustaría repetir las cifras, son sectores que están teniendo crecimientos por la importancia obvia de los mismos.</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Y en cuanto al Fideicomiso FIDEPAR, para el desarrollo de parques y zonas industriales, es un fideicomiso comparto la opinión del diputado Santos, que detona la actividad económica, estamos trabajando con la coordinadora del fideicomiso, que es la Secretaría de Desarrollo Económico para ver llevamos ya varios años, para ver de qué forma podemos fortalecer las operaciones, muchas veces por la misma mecánica o cuestiones legales, ellos mismos se ven impedidos a poder generar más actividad económica, estamos viendo de qué forma se puede motivar este crecimiento, este desarrollo dentro de los parques industriales.</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Justamente y parece coincidencia, hace dos o tres días tuve una llamada de una idea que están desarrollando para hacer esto, mucho más, no quiero decir atractivo, sino de más de un, que se desarrolle la actividad económica de forma más rápida, sobre todo en aras del boom que está teniendo el sector, los parques industriales dentro del circuito de logística que tiene y con la red de infraestructura con la que cuenta el Estado de México.</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 xml:space="preserve">Y para finalizar mi intervención, en cuanto al caso de las </w:t>
      </w:r>
      <w:r w:rsidRPr="00275F13">
        <w:rPr>
          <w:rStyle w:val="nfasis"/>
          <w:rFonts w:ascii="Times New Roman" w:hAnsi="Times New Roman" w:cs="Times New Roman"/>
          <w:bCs/>
          <w:i w:val="0"/>
          <w:iCs w:val="0"/>
          <w:sz w:val="24"/>
          <w:szCs w:val="24"/>
          <w:shd w:val="clear" w:color="auto" w:fill="FFFFFF"/>
        </w:rPr>
        <w:t>ADEFAS</w:t>
      </w:r>
      <w:r w:rsidRPr="00275F13">
        <w:rPr>
          <w:rFonts w:ascii="Times New Roman" w:hAnsi="Times New Roman" w:cs="Times New Roman"/>
          <w:sz w:val="24"/>
          <w:szCs w:val="24"/>
          <w:shd w:val="clear" w:color="auto" w:fill="FFFFFF"/>
        </w:rPr>
        <w:t>,</w:t>
      </w:r>
      <w:r w:rsidRPr="00275F13">
        <w:rPr>
          <w:rFonts w:ascii="Times New Roman" w:hAnsi="Times New Roman" w:cs="Times New Roman"/>
          <w:sz w:val="24"/>
          <w:szCs w:val="24"/>
        </w:rPr>
        <w:t xml:space="preserve"> nos estamos apegando a la normativa, como lo es en todos los casos, la normativa nos permite poder adecuar hasta el 2% conforme al artículo 12 de la Ley de Disciplina Financiera y el monto propuesto dentro del Proyecto de Presupuesto de Egresos del Estado, son 6 mil 709.5 millones de pesos, principalmente. Muchas gracias.</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LIC. JAIME VALADEZ ALDANA. En materia de ingresos, para atender los amables comentarios de la diputada Carmen de la Rosa, arranquemos con lo comentado en el artículo 47, fracción XVII, vinculado con la licencia de operación estatal.</w:t>
      </w:r>
    </w:p>
    <w:p w:rsidR="00903400" w:rsidRPr="00275F13" w:rsidRDefault="00903400" w:rsidP="00275F13">
      <w:pPr>
        <w:pStyle w:val="Sinespaciado"/>
        <w:ind w:firstLine="708"/>
        <w:jc w:val="both"/>
        <w:rPr>
          <w:rFonts w:ascii="Times New Roman" w:hAnsi="Times New Roman" w:cs="Times New Roman"/>
          <w:sz w:val="24"/>
          <w:szCs w:val="24"/>
        </w:rPr>
      </w:pPr>
      <w:r w:rsidRPr="00275F13">
        <w:rPr>
          <w:rFonts w:ascii="Times New Roman" w:hAnsi="Times New Roman" w:cs="Times New Roman"/>
          <w:sz w:val="24"/>
          <w:szCs w:val="24"/>
        </w:rPr>
        <w:t>Comentar ahí que dicha licencia ya viene operando desde años atrás, no es una modificación o una petición ahora para incorporar como tal una licencia de operación estatal vinculada a aplicaciones, insisto ya existe, la única modificación que estamos haciendo al articulado o la fracción en específico, es que no tiene, no tiene una fecha para solicitar que cumplan con esa licencia que se renueva anualmente; entonces, lo que hicimos en la modificación, la reforma, nada más es pedirle que no exceda de 15 días, de 15 días al inicio de la expedición.</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lastRenderedPageBreak/>
        <w:t>Pasando al tema del impuesto ecológico, comentar que efectivamente no tiene fines recaudatorios, su propósito es disminuir la emisión de gases, mejorar el medio ambiente y por supuesto, la salud de los mexiquenses.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Todo el año hemos estado trabajando con cámaras, con agrupaciones, con confederaciones para que inviertan en infraestructura, en tecnología, contaminen menos y con ello, puedan reducir las emisiones de Dióxido de Carbono.</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B0F0"/>
          <w:sz w:val="24"/>
          <w:szCs w:val="24"/>
        </w:rPr>
        <w:tab/>
      </w:r>
      <w:r w:rsidRPr="00275F13">
        <w:rPr>
          <w:rFonts w:ascii="Times New Roman" w:hAnsi="Times New Roman" w:cs="Times New Roman"/>
          <w:color w:val="000000" w:themeColor="text1"/>
          <w:sz w:val="24"/>
          <w:szCs w:val="24"/>
        </w:rPr>
        <w:t>En materia de ingresos de este impuesto ecológico, señalar que su causación inició en el mes de abril, es decir, en mayo se reportan los ingresos de abril, como todo nuevo impuesto requiere, decíamos de este periodo de maduración, este periodo para que se vaya dando a conocer, se entienda cómo opera, utilicen la calculadora para hacer el cálculo, etcétera.</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B0F0"/>
          <w:sz w:val="24"/>
          <w:szCs w:val="24"/>
        </w:rPr>
        <w:tab/>
      </w:r>
      <w:r w:rsidRPr="00275F13">
        <w:rPr>
          <w:rFonts w:ascii="Times New Roman" w:hAnsi="Times New Roman" w:cs="Times New Roman"/>
          <w:color w:val="000000" w:themeColor="text1"/>
          <w:sz w:val="24"/>
          <w:szCs w:val="24"/>
        </w:rPr>
        <w:t>De mayo a la fecha, comentar que tanto el número de contribuyentes como los importes de los ingresos que se han estado recibiendo, han ido creciendo, prácticamente mes a mes, mes a mes se observa un crecimiento, una mejora para dar un ejemplo, si iniciamos a penas con 100, 200, 300 contribuyentes que presentaron declaración el primer mes con ingresos por 4 millones de pesos, señalar, por ejemplo, que en el mes de octubre ya traíamos más de 2 mil declaraciones por ingresos superiores a los 8 millones de pesos y en el mes de noviembre, que es el que acaba de cerrar, traemos ya más de 2 mil 300 declaraciones con ingresos por 10 millones de pesos; entonces mes a mes hemos ido creciendo, madurando.</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B0F0"/>
          <w:sz w:val="24"/>
          <w:szCs w:val="24"/>
        </w:rPr>
        <w:tab/>
      </w:r>
      <w:r w:rsidRPr="00275F13">
        <w:rPr>
          <w:rFonts w:ascii="Times New Roman" w:hAnsi="Times New Roman" w:cs="Times New Roman"/>
          <w:color w:val="000000" w:themeColor="text1"/>
          <w:sz w:val="24"/>
          <w:szCs w:val="24"/>
        </w:rPr>
        <w:t xml:space="preserve">En cuanto a la propuesta para incrementar el importe de la evaluación permanente a centros de verificación, comentar ahí que hoy en día, el importe, el costo, es de 7 mil 949 pesos por cada una de las líneas de verificación que tenga el </w:t>
      </w:r>
      <w:proofErr w:type="spellStart"/>
      <w:r w:rsidRPr="00275F13">
        <w:rPr>
          <w:rFonts w:ascii="Times New Roman" w:hAnsi="Times New Roman" w:cs="Times New Roman"/>
          <w:color w:val="000000" w:themeColor="text1"/>
          <w:sz w:val="24"/>
          <w:szCs w:val="24"/>
        </w:rPr>
        <w:t>verificentro</w:t>
      </w:r>
      <w:proofErr w:type="spellEnd"/>
      <w:r w:rsidRPr="00275F13">
        <w:rPr>
          <w:rFonts w:ascii="Times New Roman" w:hAnsi="Times New Roman" w:cs="Times New Roman"/>
          <w:color w:val="000000" w:themeColor="text1"/>
          <w:sz w:val="24"/>
          <w:szCs w:val="24"/>
        </w:rPr>
        <w:t xml:space="preserve">, hemos anotado aquí la propuesta de subir el importe en </w:t>
      </w:r>
      <w:proofErr w:type="spellStart"/>
      <w:r w:rsidRPr="00275F13">
        <w:rPr>
          <w:rFonts w:ascii="Times New Roman" w:hAnsi="Times New Roman" w:cs="Times New Roman"/>
          <w:color w:val="000000" w:themeColor="text1"/>
          <w:sz w:val="24"/>
          <w:szCs w:val="24"/>
        </w:rPr>
        <w:t>UMA’s</w:t>
      </w:r>
      <w:proofErr w:type="spellEnd"/>
      <w:r w:rsidRPr="00275F13">
        <w:rPr>
          <w:rFonts w:ascii="Times New Roman" w:hAnsi="Times New Roman" w:cs="Times New Roman"/>
          <w:color w:val="000000" w:themeColor="text1"/>
          <w:sz w:val="24"/>
          <w:szCs w:val="24"/>
        </w:rPr>
        <w:t xml:space="preserve"> para los verificentros, pero comentábamos, esto implicaría no verificentros, sino es por cada una de las líneas de verificación, la propuesta sugerida de 251 </w:t>
      </w:r>
      <w:proofErr w:type="spellStart"/>
      <w:r w:rsidRPr="00275F13">
        <w:rPr>
          <w:rFonts w:ascii="Times New Roman" w:hAnsi="Times New Roman" w:cs="Times New Roman"/>
          <w:color w:val="000000" w:themeColor="text1"/>
          <w:sz w:val="24"/>
          <w:szCs w:val="24"/>
        </w:rPr>
        <w:t>UMA’s</w:t>
      </w:r>
      <w:proofErr w:type="spellEnd"/>
      <w:r w:rsidRPr="00275F13">
        <w:rPr>
          <w:rFonts w:ascii="Times New Roman" w:hAnsi="Times New Roman" w:cs="Times New Roman"/>
          <w:color w:val="000000" w:themeColor="text1"/>
          <w:sz w:val="24"/>
          <w:szCs w:val="24"/>
        </w:rPr>
        <w:t>, implicaría o cuadruplicaría el importe actual que se estaba cobrando y sería más de 28 mil pesos; entonces, recibimos la propuesta y la analizamos.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B0F0"/>
          <w:sz w:val="24"/>
          <w:szCs w:val="24"/>
        </w:rPr>
        <w:tab/>
      </w:r>
      <w:r w:rsidRPr="00275F13">
        <w:rPr>
          <w:rFonts w:ascii="Times New Roman" w:hAnsi="Times New Roman" w:cs="Times New Roman"/>
          <w:color w:val="000000" w:themeColor="text1"/>
          <w:sz w:val="24"/>
          <w:szCs w:val="24"/>
        </w:rPr>
        <w:t>En cuanto a la propuesta de modificación al artículo 216 P, de la aportación de mejora de movilidad sustentable, lo primero que vale la pena comentar es que, es una, efectivamente es una aportación de mejora, esta aportación de mejora se aprobó y viene operando desde 2017, está enfocado al traslado privado de personas, comentar que en dicho artículo se establece una aportación o una contribución del 1.5% del importe de los viajes realizados.</w:t>
      </w:r>
    </w:p>
    <w:p w:rsidR="00903400" w:rsidRPr="00275F13" w:rsidRDefault="00903400" w:rsidP="00275F13">
      <w:pPr>
        <w:pStyle w:val="Sinespaciado"/>
        <w:ind w:firstLine="709"/>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Comentar que en el 2021, tuvimos ingresos aproximadamente por 63 millones de pesos, por esta aportación, en el 2022, estamos estimando ingresos por 75 millones de pesos y no es como tal un impuesto, no hemos incrementado o modificado el porcentaje, lo que se ajustó es la base para incluir como parte del transporte privado el tema de bienes de consumo, esto significaría la inclusión de aquellas empresas a través de aplicación o página de internet que lleven a cabo este servicio de transportación, de entrega de bienes de consumo.</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B0F0"/>
          <w:sz w:val="24"/>
          <w:szCs w:val="24"/>
        </w:rPr>
        <w:tab/>
      </w:r>
      <w:r w:rsidRPr="00275F13">
        <w:rPr>
          <w:rFonts w:ascii="Times New Roman" w:hAnsi="Times New Roman" w:cs="Times New Roman"/>
          <w:color w:val="000000" w:themeColor="text1"/>
          <w:sz w:val="24"/>
          <w:szCs w:val="24"/>
        </w:rPr>
        <w:t>Sobre esta propuesta es importante mencionar algunas cosas. Primero, no es una propuesta que afecte la transacción, no es una propuesta que se enfoque a costos de bien, tarifas de servicio, propinas, gratificaciones, no es una propuesta que está orientada a asignar ese costo hacía cliente, mucho menos al repartidor de transportista y estamos hablando, estamos hablando de empresas que son conocidas por todos nosotros, sé que en la cabeza, todos alguna vez la hemos utilizado, son tal vez tres, las más grandes empresas que operan en el Estado de México, en el País y en el mundo</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color w:val="000000" w:themeColor="text1"/>
          <w:sz w:val="24"/>
          <w:szCs w:val="24"/>
        </w:rPr>
        <w:t xml:space="preserve">Y para dar un dato importante sobre la situación de estas empresas con el Estado de México, comentarles el punto de partida, sin decir nombres, obviamente, que dos de ellas tienen una participación importante, ofrecen servicio permanente, dicen </w:t>
      </w:r>
      <w:r w:rsidRPr="00275F13">
        <w:rPr>
          <w:rFonts w:ascii="Times New Roman" w:hAnsi="Times New Roman" w:cs="Times New Roman"/>
          <w:sz w:val="24"/>
          <w:szCs w:val="24"/>
        </w:rPr>
        <w:t xml:space="preserve">contar incluso con una plantilla de repartidores de entre 50 y hasta 80 mil repartidores, pero esas personas que tocan a tu puerta, que te dicen ser de esa empresa, que saben cuál es tu nombre, saben dónde vives y se identifican </w:t>
      </w:r>
      <w:r w:rsidRPr="00275F13">
        <w:rPr>
          <w:rFonts w:ascii="Times New Roman" w:hAnsi="Times New Roman" w:cs="Times New Roman"/>
          <w:sz w:val="24"/>
          <w:szCs w:val="24"/>
        </w:rPr>
        <w:lastRenderedPageBreak/>
        <w:t>con su nombre, esas empresas, esos repartidores, no son parte de esa empresa, porque la empresa no los reconoce como trabajadores.</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hAnsi="Times New Roman" w:cs="Times New Roman"/>
          <w:sz w:val="24"/>
          <w:szCs w:val="24"/>
        </w:rPr>
        <w:t>Esta fuerza importante de trabajo, decíamos, hasta te marca por teléfono, te escribe, toca el timbre y sabe en qué departamento vives, pues para la empresa a la que tu entraste desde el celular para pedir el alimento, no los reconoce y qué significa que no los reconoce, significa que no les otorga seguro social, pero además de eso, no están inscritos como parte de la empresa y por tanto, esas empresas no pagan nómina, no pagan impuesto sobre nómina al Estado de México, pero además de que esos mexiquenses no reciben la seguridad social y no pagan al Estado el impuesto de nómina, también comentarles que esas empresas, por ejemplo, para la transportación de comida que puede ser en bicicleta, puede ser a pie, puede ser en moto, puede ser en coche, no registran vehículos ante el Estado de México.</w:t>
      </w:r>
    </w:p>
    <w:p w:rsidR="00903400" w:rsidRPr="00275F13" w:rsidRDefault="00903400" w:rsidP="00275F13">
      <w:pPr>
        <w:pStyle w:val="Sinespaciado"/>
        <w:ind w:firstLine="709"/>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Y además motocicletas, llegan las motocicletas con nosotros, qué es lo que sucede ahí, que esas motocicletas no son conocidas por la empresa, porque esos trabajadores no son de la empresa, esas motocicletas no pagan la tenencia y peor aún, hablando justamente el tema de seguridad, peor aún, cuántas veces no hemos visto que esa motocicleta que recibe con nosotros, no tiene placa y hablando del tema de seguridad, necesitamos de una u otra forma generar un control de toda esa movilidad que se está generando.</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De manera muy puntual y específica, el hecho de que como tal establecido en código, no es un impuesto, es una aportación, estaríamos hablando que el excedente, en su caso, se aplicaría para programas específicos vinculados a eso, es un ingreso etiquetado, no es como tal de libre disposición.</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Quisiera insistir que no es una acción que afecte la transacción o que impacte en el costo del producto del servicio de la comida, si yo pido y me salen 200 pesos, no te voy a aplicar sobre el costo de la comida, estamos hablando únicamente de un solo concepto, porque la aportación de mejora, este artículo que ya opera desde el 2017, así lo dice, no estamos cambiando absolutamente nada de ese artículo, ese artículo hace mención exclusivamente al costo de envío, transporte, movimiento, por eso es importante reiterar, costo de servicio, no, costo del pago, no, costo de gratificación, no, propina, no, es única y exclusivamente enfocado al costo envío y qué pasa si tú eres un usuario frecuente, qué pasa si te aplican la promoción, qué pasa si no tienes costo de envío, como sucede en una gran proporción de los movimientos, si no hay costo de envío, no hay base que grabar.</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ab/>
        <w:t xml:space="preserve">Estaríamos enfocados única y exclusivamente a que las empresas, son empresas </w:t>
      </w:r>
      <w:r w:rsidRPr="00275F13">
        <w:rPr>
          <w:rFonts w:ascii="Times New Roman" w:hAnsi="Times New Roman" w:cs="Times New Roman"/>
          <w:color w:val="000000" w:themeColor="text1"/>
          <w:sz w:val="24"/>
          <w:szCs w:val="24"/>
        </w:rPr>
        <w:t>muy grandes, son empresas responsables, son empresas con ingresos multimillonarios, son empresas que cotizan en Bolsas Internacionales, una en Nueva York, otra en China, otra en Hong Kong y al Estado no retribuyen un solo peso y además hablemos del precepto que establece la Constitución tributaría, si hoy tenemos empresa que sí están contribuyendo, este concepto de transporte privado, por qué las otras no. En términos generales, esa es la idea, propuesta que se somete a esta Legislatura.</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Agradecemos los comentarios del diputado Braulio Álvarez, gracias por sus palabras. En cuanto las diversas y amables propuestas del diputado Francisco Santos, hemos aquí anotado, punto de partida el tema de la venta de propiedad, esta opción que, si bien entendimos, si bien ya existe, sería un mecanismo exprés, para el contribuyente esto tendría en su caso más alto, un gravamen más alto, sería a petición expresa y a demanda del propio mexiquense contribuyente, en la parte de no adeudo predial, agua, nos parece una opción interesante.</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En cuanto a, el tema de IGECEM, con este potencial, 1.6 millones de predios que pudieran no estar inscritos. Comentar que en la Subsecretaría de Ingresos tenemos un interés muy importante por trabajar de la mano con la Legislatura y con los municipios, para potenciar la recaudación del Impuesto Predial y derechos de agua.</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lastRenderedPageBreak/>
        <w:tab/>
        <w:t>Coincidimos que si bien en el 2021, el Estado de México llevó a cabo sus mejores resultados y los municipios alcanzaron o rebasaron la barrera de los 6 mil millones de ingresos, tanto en predial como en agua, porque están recabando básicamente lo mismo, coincidimos en que todavía tenemos un potencial muy importante por recaudar en ambos temas; entonces, por supuesto que nos sumaríamos a cualquier propuesta de la Legislatura o municipal, para regularizar y poder obtener sus ingresos.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En cuanto a la propuesta de la ANDA, es una propuesta que tendríamos que analizar, la inflación oscila, cerrara próximamente en un 8%, tendríamos que aplicar ese porcentaje al revote que hoy tenemos de hasta 400 mil, estaríamos hablando que sí crecería, aquí tenemos el dato, a 431 mil 200 pesos más IVA, con IVA se iría, si incluyo IVA estaríamos hablando 500 mil 192 pesos; por un lado, puede tener esa ventaja o ese beneficio de poder incluir nuevos automóviles que se encuentran en esa gama; sin embargo, al ofrecer esta oportunidad ya no estaríamos recaudando como tal la tenencia de los mismos; entonces, tiene una ventaja y tienen una desventaja, situación que de ser un inconveniente analizaríamos.</w:t>
      </w:r>
    </w:p>
    <w:p w:rsidR="00903400" w:rsidRPr="00275F13" w:rsidRDefault="00903400" w:rsidP="00275F13">
      <w:pPr>
        <w:pStyle w:val="Sinespaciado"/>
        <w:jc w:val="both"/>
        <w:rPr>
          <w:rFonts w:ascii="Times New Roman" w:hAnsi="Times New Roman" w:cs="Times New Roman"/>
          <w:color w:val="000000" w:themeColor="text1"/>
          <w:sz w:val="24"/>
          <w:szCs w:val="24"/>
        </w:rPr>
      </w:pPr>
      <w:r w:rsidRPr="00275F13">
        <w:rPr>
          <w:rFonts w:ascii="Times New Roman" w:hAnsi="Times New Roman" w:cs="Times New Roman"/>
          <w:color w:val="000000" w:themeColor="text1"/>
          <w:sz w:val="24"/>
          <w:szCs w:val="24"/>
        </w:rPr>
        <w:tab/>
        <w:t>En cuanto a la propuesta de reemplacamiento de motocicletas, incluyendo la versión por identificar con un QR, comentaba justamente, más allá de estas aplicaciones que venden comida y que en su mayoría no pagan, no pagan los derechos de tenencia o refrendo al Estado, comentar que estamos obviamente interesados en llevar a cabo una serie de propuestas para combatir el esquema de seguridad e inseguridad, justamente por este potencial, circulación o venta de motocicletas que estén circulando sin placas; entonces, de no existir inconveniente, nos quedamos con la propuesta y la analizamos</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rPr>
        <w:t>LIC. JOSÉ ARTURO LOZANO ENRIQUEZ. N</w:t>
      </w:r>
      <w:r w:rsidRPr="00275F13">
        <w:rPr>
          <w:rFonts w:ascii="Times New Roman" w:hAnsi="Times New Roman" w:cs="Times New Roman"/>
          <w:color w:val="000000" w:themeColor="text1"/>
          <w:sz w:val="24"/>
          <w:szCs w:val="24"/>
          <w:lang w:eastAsia="es-MX"/>
        </w:rPr>
        <w:t>ada más para complementar, perdón, buenas tardes a todos, buenas noches.</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 xml:space="preserve">Nada más para comentar este último comentario de Jaime y creo que la diputada Mónica el año pasado, no sé si fue el año pasado, sí Moni, hizo una propuesta muy interesante en materia de motocicletas, en un tema de que cada que se venda la motocicleta salga ya </w:t>
      </w:r>
      <w:proofErr w:type="spellStart"/>
      <w:r w:rsidRPr="00275F13">
        <w:rPr>
          <w:rFonts w:ascii="Times New Roman" w:hAnsi="Times New Roman" w:cs="Times New Roman"/>
          <w:color w:val="000000" w:themeColor="text1"/>
          <w:sz w:val="24"/>
          <w:szCs w:val="24"/>
          <w:lang w:eastAsia="es-MX"/>
        </w:rPr>
        <w:t>emplacada</w:t>
      </w:r>
      <w:proofErr w:type="spellEnd"/>
      <w:r w:rsidRPr="00275F13">
        <w:rPr>
          <w:rFonts w:ascii="Times New Roman" w:hAnsi="Times New Roman" w:cs="Times New Roman"/>
          <w:color w:val="000000" w:themeColor="text1"/>
          <w:sz w:val="24"/>
          <w:szCs w:val="24"/>
          <w:lang w:eastAsia="es-MX"/>
        </w:rPr>
        <w:t xml:space="preserve"> de la agencia, la verdad es que fue muy buen paso, creo que, y ahí si dejen de ser, nos faltaba un poquito los dientes, sí, porque creo que ahí es donde pudiéramos estar trabajando.</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 xml:space="preserve">Déjenme dar un dato y decía la diputada Carmen también hace un rato, el padrón vehicular de 9.2 millones de vehículos en el Estado, 9.2 millones de vehículos, del cual un millón son motocicletas, 1 millón son motocicletas; entonces, si nos faltan esos dientes como para ver cómo podemos hacer esa sanción a aquel distribuidor que venda esa motocicleta y que no permita que salga </w:t>
      </w:r>
      <w:proofErr w:type="spellStart"/>
      <w:r w:rsidRPr="00275F13">
        <w:rPr>
          <w:rFonts w:ascii="Times New Roman" w:hAnsi="Times New Roman" w:cs="Times New Roman"/>
          <w:color w:val="000000" w:themeColor="text1"/>
          <w:sz w:val="24"/>
          <w:szCs w:val="24"/>
          <w:lang w:eastAsia="es-MX"/>
        </w:rPr>
        <w:t>emplacada</w:t>
      </w:r>
      <w:proofErr w:type="spellEnd"/>
      <w:r w:rsidRPr="00275F13">
        <w:rPr>
          <w:rFonts w:ascii="Times New Roman" w:hAnsi="Times New Roman" w:cs="Times New Roman"/>
          <w:color w:val="000000" w:themeColor="text1"/>
          <w:sz w:val="24"/>
          <w:szCs w:val="24"/>
          <w:lang w:eastAsia="es-MX"/>
        </w:rPr>
        <w:t xml:space="preserve"> de la agencia, ese es uno y lo otro, un poco lo que decía Jaime también hace un momento, es ver cómo hacemos, si detectamos ese vehículo, como tiene un número de serie, si lo detectamos o si la Fiscalía ya lo tiene identificado como que participó en un delito o no dar placa o dificultar su emplazamiento, hacerlo presencial, quiero ver quién es el que está </w:t>
      </w:r>
      <w:proofErr w:type="spellStart"/>
      <w:r w:rsidRPr="00275F13">
        <w:rPr>
          <w:rFonts w:ascii="Times New Roman" w:hAnsi="Times New Roman" w:cs="Times New Roman"/>
          <w:color w:val="000000" w:themeColor="text1"/>
          <w:sz w:val="24"/>
          <w:szCs w:val="24"/>
          <w:lang w:eastAsia="es-MX"/>
        </w:rPr>
        <w:t>emplacando</w:t>
      </w:r>
      <w:proofErr w:type="spellEnd"/>
      <w:r w:rsidRPr="00275F13">
        <w:rPr>
          <w:rFonts w:ascii="Times New Roman" w:hAnsi="Times New Roman" w:cs="Times New Roman"/>
          <w:color w:val="000000" w:themeColor="text1"/>
          <w:sz w:val="24"/>
          <w:szCs w:val="24"/>
          <w:lang w:eastAsia="es-MX"/>
        </w:rPr>
        <w:t xml:space="preserve">, ya no permitirle dentro de este modelo de riesgo déjenme ponerlo así, si ese vehículo ya cayó en un delito, no le vamos a hacer fácil el que pueda volver a </w:t>
      </w:r>
      <w:proofErr w:type="spellStart"/>
      <w:r w:rsidRPr="00275F13">
        <w:rPr>
          <w:rFonts w:ascii="Times New Roman" w:hAnsi="Times New Roman" w:cs="Times New Roman"/>
          <w:color w:val="000000" w:themeColor="text1"/>
          <w:sz w:val="24"/>
          <w:szCs w:val="24"/>
          <w:lang w:eastAsia="es-MX"/>
        </w:rPr>
        <w:t>emplacarlo</w:t>
      </w:r>
      <w:proofErr w:type="spellEnd"/>
      <w:r w:rsidRPr="00275F13">
        <w:rPr>
          <w:rFonts w:ascii="Times New Roman" w:hAnsi="Times New Roman" w:cs="Times New Roman"/>
          <w:color w:val="000000" w:themeColor="text1"/>
          <w:sz w:val="24"/>
          <w:szCs w:val="24"/>
          <w:lang w:eastAsia="es-MX"/>
        </w:rPr>
        <w:t>, porque va a ser muy sencillo, quítale la placa ahora ponle otra, entonces, hay que. Un poquito en ese sentido, es mi comentario, perdón, ponerle dientes, exactamente.</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 xml:space="preserve">LIC. JAIME VALADEZ ALDANA. Totalmente, sería una súper propuesta para todos, para ingresos y para seguridad. </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Por último y cerrando con la propia diputada Mónica Álvarez, comentar en materia de convenios, la cifra estimada de cierre 2022 es de 8 mil 515 millones, la propuesta de Ley de Ingresos para 2023 es de 11 mil 230 millones, esta sección, este apartado de convenios es específicamente de convenios con la Federación, la muy gran proporción de esos importes corresponde a la Secretaria de Salud, en específico INSABI, otra pequeña parte a CONAGUA y comentar que no se está considerando para 2023 ningún tipo de convenio especial o adicional, son importes de la Federación con un destino específico.</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lastRenderedPageBreak/>
        <w:t xml:space="preserve">PRESIDENTA DIP. MÓNICA ANGÉLICA ÁLVAREZ NEMER. Muchas gracias nuevamente por las respuestas y sólo les pediría, también al compañero Ariel Juárez que no estuvo presente, ni presencial, ni en línea, hizo algunos planteamientos y algunas preguntas que les hicimos llegar a la oficina del Secretario Jarque y bueno, yo pediría que las respondiéramos por escrito y se las hagan llegar al diputado Ariel. </w:t>
      </w:r>
    </w:p>
    <w:p w:rsidR="00903400" w:rsidRPr="00275F13" w:rsidRDefault="00903400" w:rsidP="00275F13">
      <w:pPr>
        <w:pStyle w:val="Sinespaciado"/>
        <w:ind w:firstLine="708"/>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Pregunto ¿Si no hay alguna otra intervención de algún diputado o diputada?</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DIP. MARÍA DEL CARMEN DE LA ROSA MENDOZA. Sólo quisiera comentar que no se vieron satisfechas todas y cada una de las preguntas que realicé, se hicieron llegar con anticipación, por lo cual solicitaría que se hicieran llegar las respuestas a todos los cuestionamientos por escrito, a fin de que le demos seriedad a los trabajos y en la próxima reunión de trabajo podamos ver si de alguna manera, podamos reservar algunos artículos del presupuesto, con la finalidad de poder tener un criterio. Gracias.</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PRESIDENTA DIP. MÓNICA ANGÉLICA ÁLVAREZ NEMER. Si diputada Carmen.</w:t>
      </w:r>
    </w:p>
    <w:p w:rsidR="00903400" w:rsidRPr="00275F13" w:rsidRDefault="00903400" w:rsidP="00275F13">
      <w:pPr>
        <w:pStyle w:val="Sinespaciado"/>
        <w:ind w:firstLine="709"/>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 xml:space="preserve">De igual manera </w:t>
      </w:r>
      <w:proofErr w:type="gramStart"/>
      <w:r w:rsidRPr="00275F13">
        <w:rPr>
          <w:rFonts w:ascii="Times New Roman" w:hAnsi="Times New Roman" w:cs="Times New Roman"/>
          <w:color w:val="000000" w:themeColor="text1"/>
          <w:sz w:val="24"/>
          <w:szCs w:val="24"/>
          <w:lang w:eastAsia="es-MX"/>
        </w:rPr>
        <w:t>le</w:t>
      </w:r>
      <w:proofErr w:type="gramEnd"/>
      <w:r w:rsidRPr="00275F13">
        <w:rPr>
          <w:rFonts w:ascii="Times New Roman" w:hAnsi="Times New Roman" w:cs="Times New Roman"/>
          <w:color w:val="000000" w:themeColor="text1"/>
          <w:sz w:val="24"/>
          <w:szCs w:val="24"/>
          <w:lang w:eastAsia="es-MX"/>
        </w:rPr>
        <w:t xml:space="preserve"> pediríamos a los funcionarios de la Secretaría de Finanzas si son tan amables, de enviarle las respuestas a los cuestionamientos a la diputada Carmen, que también hicimos llegar con anterioridad a la oficina del Secretario. Gracias.</w:t>
      </w:r>
    </w:p>
    <w:p w:rsidR="00903400" w:rsidRPr="00275F13" w:rsidRDefault="00903400" w:rsidP="00275F13">
      <w:pPr>
        <w:pStyle w:val="Sinespaciado"/>
        <w:jc w:val="both"/>
        <w:rPr>
          <w:rFonts w:ascii="Times New Roman" w:hAnsi="Times New Roman" w:cs="Times New Roman"/>
          <w:color w:val="000000" w:themeColor="text1"/>
          <w:sz w:val="24"/>
          <w:szCs w:val="24"/>
          <w:lang w:eastAsia="es-MX"/>
        </w:rPr>
      </w:pPr>
      <w:r w:rsidRPr="00275F13">
        <w:rPr>
          <w:rFonts w:ascii="Times New Roman" w:hAnsi="Times New Roman" w:cs="Times New Roman"/>
          <w:color w:val="000000" w:themeColor="text1"/>
          <w:sz w:val="24"/>
          <w:szCs w:val="24"/>
          <w:lang w:eastAsia="es-MX"/>
        </w:rPr>
        <w:t xml:space="preserve">DIP. FRANCISCO JAVIER SANTOS ARREOLA. Diputada Presidenta </w:t>
      </w:r>
      <w:r w:rsidRPr="00275F13">
        <w:rPr>
          <w:rFonts w:ascii="Times New Roman" w:eastAsia="Times New Roman" w:hAnsi="Times New Roman" w:cs="Times New Roman"/>
          <w:sz w:val="24"/>
          <w:szCs w:val="24"/>
          <w:lang w:eastAsia="es-MX"/>
        </w:rPr>
        <w:t>informarle que han finalizado los participantes tanto de compañeros legisladores como de la Secretaría de Finanzas y se ha agotado el turno de oradores.</w:t>
      </w:r>
    </w:p>
    <w:p w:rsidR="00903400" w:rsidRPr="00275F13" w:rsidRDefault="00903400" w:rsidP="00275F13">
      <w:pPr>
        <w:pStyle w:val="Sinespaciado"/>
        <w:jc w:val="both"/>
        <w:rPr>
          <w:rFonts w:ascii="Times New Roman" w:eastAsia="Times New Roman" w:hAnsi="Times New Roman" w:cs="Times New Roman"/>
          <w:sz w:val="24"/>
          <w:szCs w:val="24"/>
          <w:lang w:eastAsia="es-MX"/>
        </w:rPr>
      </w:pPr>
      <w:r w:rsidRPr="00275F13">
        <w:rPr>
          <w:rFonts w:ascii="Times New Roman" w:hAnsi="Times New Roman" w:cs="Times New Roman"/>
          <w:sz w:val="24"/>
          <w:szCs w:val="24"/>
        </w:rPr>
        <w:t xml:space="preserve">PRESIDENTA DIP. MÓNICA ANGÉLICA ÁLVAREZ NEMER. </w:t>
      </w:r>
      <w:r w:rsidRPr="00275F13">
        <w:rPr>
          <w:rFonts w:ascii="Times New Roman" w:eastAsia="Times New Roman" w:hAnsi="Times New Roman" w:cs="Times New Roman"/>
          <w:sz w:val="24"/>
          <w:szCs w:val="24"/>
          <w:lang w:eastAsia="es-MX"/>
        </w:rPr>
        <w:t>Gracias.</w:t>
      </w:r>
    </w:p>
    <w:p w:rsidR="00903400" w:rsidRPr="00275F13" w:rsidRDefault="00903400" w:rsidP="00275F13">
      <w:pPr>
        <w:pStyle w:val="Sinespaciado"/>
        <w:ind w:firstLine="709"/>
        <w:jc w:val="both"/>
        <w:rPr>
          <w:rFonts w:ascii="Times New Roman" w:hAnsi="Times New Roman" w:cs="Times New Roman"/>
          <w:sz w:val="24"/>
          <w:szCs w:val="24"/>
        </w:rPr>
      </w:pPr>
      <w:r w:rsidRPr="00275F13">
        <w:rPr>
          <w:rFonts w:ascii="Times New Roman" w:eastAsia="Times New Roman" w:hAnsi="Times New Roman" w:cs="Times New Roman"/>
          <w:sz w:val="24"/>
          <w:szCs w:val="24"/>
          <w:lang w:eastAsia="es-MX"/>
        </w:rPr>
        <w:t xml:space="preserve">Nuevamente agradezco la presencia, la participación y respuesta de los servidores públicos de la Secretaría de Finanzas que el día de hoy nos acompañaron a los servidores Rodolfo Rivadeneira, Roberto Inda, José Manuel Miranda, José Arturo Lozano, Jaime </w:t>
      </w:r>
      <w:proofErr w:type="spellStart"/>
      <w:r w:rsidRPr="00275F13">
        <w:rPr>
          <w:rFonts w:ascii="Times New Roman" w:eastAsia="Times New Roman" w:hAnsi="Times New Roman" w:cs="Times New Roman"/>
          <w:sz w:val="24"/>
          <w:szCs w:val="24"/>
          <w:lang w:eastAsia="es-MX"/>
        </w:rPr>
        <w:t>Valadéz</w:t>
      </w:r>
      <w:proofErr w:type="spellEnd"/>
      <w:r w:rsidRPr="00275F13">
        <w:rPr>
          <w:rFonts w:ascii="Times New Roman" w:eastAsia="Times New Roman" w:hAnsi="Times New Roman" w:cs="Times New Roman"/>
          <w:sz w:val="24"/>
          <w:szCs w:val="24"/>
          <w:lang w:eastAsia="es-MX"/>
        </w:rPr>
        <w:t>, Raúl Coreno y David Arellano. Y les pido estar atentos para los próximos trabajos, donde también estaremos pidiendo su presencia para poder contestar y además disipar cualquier duda que tengan los y las diputadas.</w:t>
      </w:r>
    </w:p>
    <w:p w:rsidR="00903400" w:rsidRPr="00275F13" w:rsidRDefault="00903400" w:rsidP="00275F13">
      <w:pPr>
        <w:pStyle w:val="Sinespaciado"/>
        <w:jc w:val="both"/>
        <w:rPr>
          <w:rFonts w:ascii="Times New Roman" w:eastAsia="Times New Roman" w:hAnsi="Times New Roman" w:cs="Times New Roman"/>
          <w:sz w:val="24"/>
          <w:szCs w:val="24"/>
          <w:lang w:eastAsia="es-MX"/>
        </w:rPr>
      </w:pPr>
      <w:r w:rsidRPr="00275F13">
        <w:rPr>
          <w:rFonts w:ascii="Times New Roman" w:hAnsi="Times New Roman" w:cs="Times New Roman"/>
          <w:sz w:val="24"/>
          <w:szCs w:val="24"/>
        </w:rPr>
        <w:t>SECRETARIO DIP. FRANCISCO JAVIER SANTOS ARREOLA</w:t>
      </w:r>
      <w:r w:rsidRPr="00275F13">
        <w:rPr>
          <w:rFonts w:ascii="Times New Roman" w:eastAsia="Times New Roman" w:hAnsi="Times New Roman" w:cs="Times New Roman"/>
          <w:sz w:val="24"/>
          <w:szCs w:val="24"/>
          <w:lang w:eastAsia="es-MX"/>
        </w:rPr>
        <w:t>. Los asuntos del orden del día han finalizado diputada Presidenta.</w:t>
      </w:r>
    </w:p>
    <w:p w:rsidR="00903400" w:rsidRPr="00275F13" w:rsidRDefault="00903400" w:rsidP="00275F13">
      <w:pPr>
        <w:pStyle w:val="Sinespaciado"/>
        <w:jc w:val="both"/>
        <w:rPr>
          <w:rFonts w:ascii="Times New Roman" w:hAnsi="Times New Roman" w:cs="Times New Roman"/>
          <w:sz w:val="24"/>
          <w:szCs w:val="24"/>
        </w:rPr>
      </w:pPr>
      <w:r w:rsidRPr="00275F13">
        <w:rPr>
          <w:rFonts w:ascii="Times New Roman" w:hAnsi="Times New Roman" w:cs="Times New Roman"/>
          <w:sz w:val="24"/>
          <w:szCs w:val="24"/>
        </w:rPr>
        <w:t xml:space="preserve">PRESIDENTA DIP. MÓNICA ANGÉLICA ÁLVAREZ NEMER. </w:t>
      </w:r>
      <w:r w:rsidRPr="00275F13">
        <w:rPr>
          <w:rFonts w:ascii="Times New Roman" w:eastAsia="Times New Roman" w:hAnsi="Times New Roman" w:cs="Times New Roman"/>
          <w:sz w:val="24"/>
          <w:szCs w:val="24"/>
          <w:lang w:eastAsia="es-MX"/>
        </w:rPr>
        <w:t>Registre la Secretaría la asistencia a la reunión.</w:t>
      </w:r>
    </w:p>
    <w:p w:rsidR="00903400" w:rsidRPr="00275F13" w:rsidRDefault="00903400" w:rsidP="00275F13">
      <w:pPr>
        <w:pStyle w:val="Sinespaciado"/>
        <w:jc w:val="both"/>
        <w:rPr>
          <w:rFonts w:ascii="Times New Roman" w:eastAsia="Times New Roman" w:hAnsi="Times New Roman" w:cs="Times New Roman"/>
          <w:sz w:val="24"/>
          <w:szCs w:val="24"/>
          <w:lang w:eastAsia="es-MX"/>
        </w:rPr>
      </w:pPr>
      <w:r w:rsidRPr="00275F13">
        <w:rPr>
          <w:rFonts w:ascii="Times New Roman" w:hAnsi="Times New Roman" w:cs="Times New Roman"/>
          <w:sz w:val="24"/>
          <w:szCs w:val="24"/>
        </w:rPr>
        <w:t>SECRETARIO DIP. FRANCISCO JAVIER SANTOS ARREOLA</w:t>
      </w:r>
      <w:r w:rsidRPr="00275F13">
        <w:rPr>
          <w:rFonts w:ascii="Times New Roman" w:eastAsia="Times New Roman" w:hAnsi="Times New Roman" w:cs="Times New Roman"/>
          <w:sz w:val="24"/>
          <w:szCs w:val="24"/>
          <w:lang w:eastAsia="es-MX"/>
        </w:rPr>
        <w:t>. Ha sido registrada la asistencia.</w:t>
      </w:r>
    </w:p>
    <w:p w:rsidR="00903400" w:rsidRPr="00275F13" w:rsidRDefault="00903400" w:rsidP="00275F13">
      <w:pPr>
        <w:pStyle w:val="Sinespaciado"/>
        <w:jc w:val="both"/>
        <w:rPr>
          <w:rFonts w:ascii="Times New Roman" w:eastAsia="Times New Roman" w:hAnsi="Times New Roman" w:cs="Times New Roman"/>
          <w:sz w:val="24"/>
          <w:szCs w:val="24"/>
          <w:lang w:eastAsia="es-MX"/>
        </w:rPr>
      </w:pPr>
      <w:r w:rsidRPr="00275F13">
        <w:rPr>
          <w:rFonts w:ascii="Times New Roman" w:hAnsi="Times New Roman" w:cs="Times New Roman"/>
          <w:sz w:val="24"/>
          <w:szCs w:val="24"/>
        </w:rPr>
        <w:t xml:space="preserve">PRESIDENTA DIP. MÓNICA ANGÉLICA ÁLVAREZ NEMER. </w:t>
      </w:r>
      <w:r w:rsidRPr="00275F13">
        <w:rPr>
          <w:rFonts w:ascii="Times New Roman" w:eastAsia="Times New Roman" w:hAnsi="Times New Roman" w:cs="Times New Roman"/>
          <w:sz w:val="24"/>
          <w:szCs w:val="24"/>
          <w:lang w:eastAsia="es-MX"/>
        </w:rPr>
        <w:t>Con el propósito de facilitar los trabajos de estas comisiones legislativas y permitir un análisis cuidadoso y profundo, esta Presidencia con fundamento en el artículo 72 Bis y demás relativos y aplicables de la Ley Orgánica del Poder Legislativo del Estado Libre y Soberano de México, declara que estas comisiones legislativas se constituyen en reunión permanente y siendo las veinte horas con treinta y siete minutos del día ocho de diciembre del año dos mil veintidós, se declara un receso y se pide a las y los diputados estar atentos a la convocatoria para reanudar la reunión, que será posiblemente el próximo martes trece de diciembre.</w:t>
      </w:r>
    </w:p>
    <w:p w:rsidR="00903400" w:rsidRPr="00275F13" w:rsidRDefault="00903400" w:rsidP="00275F13">
      <w:pPr>
        <w:pStyle w:val="Sinespaciado"/>
        <w:ind w:firstLine="708"/>
        <w:jc w:val="both"/>
        <w:rPr>
          <w:rFonts w:ascii="Times New Roman" w:eastAsia="Times New Roman" w:hAnsi="Times New Roman" w:cs="Times New Roman"/>
          <w:sz w:val="24"/>
          <w:szCs w:val="24"/>
          <w:lang w:eastAsia="es-MX"/>
        </w:rPr>
      </w:pPr>
      <w:r w:rsidRPr="00275F13">
        <w:rPr>
          <w:rFonts w:ascii="Times New Roman" w:eastAsia="Times New Roman" w:hAnsi="Times New Roman" w:cs="Times New Roman"/>
          <w:sz w:val="24"/>
          <w:szCs w:val="24"/>
          <w:lang w:eastAsia="es-MX"/>
        </w:rPr>
        <w:t>Nuevamente gracias, buenas noches y seguimos en esto.</w:t>
      </w:r>
      <w:bookmarkEnd w:id="0"/>
    </w:p>
    <w:sectPr w:rsidR="00903400" w:rsidRPr="00275F13" w:rsidSect="00B25923">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1B0" w:rsidRDefault="009B01B0" w:rsidP="006B5BFD">
      <w:pPr>
        <w:spacing w:after="0" w:line="240" w:lineRule="auto"/>
      </w:pPr>
      <w:r>
        <w:separator/>
      </w:r>
    </w:p>
  </w:endnote>
  <w:endnote w:type="continuationSeparator" w:id="0">
    <w:p w:rsidR="009B01B0" w:rsidRDefault="009B01B0" w:rsidP="006B5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1031"/>
      <w:docPartObj>
        <w:docPartGallery w:val="Page Numbers (Bottom of Page)"/>
        <w:docPartUnique/>
      </w:docPartObj>
    </w:sdtPr>
    <w:sdtEndPr/>
    <w:sdtContent>
      <w:p w:rsidR="006B5BFD" w:rsidRDefault="006B5BFD" w:rsidP="006B5BFD">
        <w:pPr>
          <w:pStyle w:val="Piedepgina"/>
          <w:tabs>
            <w:tab w:val="clear" w:pos="4419"/>
            <w:tab w:val="clear" w:pos="8838"/>
          </w:tabs>
          <w:jc w:val="right"/>
        </w:pPr>
        <w:r>
          <w:fldChar w:fldCharType="begin"/>
        </w:r>
        <w:r>
          <w:instrText>PAGE   \* MERGEFORMAT</w:instrText>
        </w:r>
        <w:r>
          <w:fldChar w:fldCharType="separate"/>
        </w:r>
        <w:r w:rsidR="00275F13" w:rsidRPr="00275F13">
          <w:rPr>
            <w:noProof/>
            <w:lang w:val="es-ES"/>
          </w:rPr>
          <w:t>31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1B0" w:rsidRDefault="009B01B0" w:rsidP="006B5BFD">
      <w:pPr>
        <w:spacing w:after="0" w:line="240" w:lineRule="auto"/>
      </w:pPr>
      <w:r>
        <w:separator/>
      </w:r>
    </w:p>
  </w:footnote>
  <w:footnote w:type="continuationSeparator" w:id="0">
    <w:p w:rsidR="009B01B0" w:rsidRDefault="009B01B0" w:rsidP="006B5B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B2488A"/>
    <w:multiLevelType w:val="hybridMultilevel"/>
    <w:tmpl w:val="92CC02BC"/>
    <w:lvl w:ilvl="0" w:tplc="72E42E0A">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2676"/>
    <w:rsid w:val="00014C47"/>
    <w:rsid w:val="0003779F"/>
    <w:rsid w:val="00037CED"/>
    <w:rsid w:val="000710ED"/>
    <w:rsid w:val="000956F5"/>
    <w:rsid w:val="000B1303"/>
    <w:rsid w:val="000D4DC3"/>
    <w:rsid w:val="000D7C93"/>
    <w:rsid w:val="000F287A"/>
    <w:rsid w:val="00103658"/>
    <w:rsid w:val="00110EFA"/>
    <w:rsid w:val="00157BAF"/>
    <w:rsid w:val="00162C10"/>
    <w:rsid w:val="00190173"/>
    <w:rsid w:val="0019304E"/>
    <w:rsid w:val="0019452A"/>
    <w:rsid w:val="001971B7"/>
    <w:rsid w:val="001A1BB9"/>
    <w:rsid w:val="001A24EE"/>
    <w:rsid w:val="001A6A97"/>
    <w:rsid w:val="001B6107"/>
    <w:rsid w:val="001C048B"/>
    <w:rsid w:val="001C1685"/>
    <w:rsid w:val="001D6D6F"/>
    <w:rsid w:val="001E2175"/>
    <w:rsid w:val="001F05FF"/>
    <w:rsid w:val="002005A8"/>
    <w:rsid w:val="00221904"/>
    <w:rsid w:val="0023278F"/>
    <w:rsid w:val="00240E63"/>
    <w:rsid w:val="0025788C"/>
    <w:rsid w:val="00257941"/>
    <w:rsid w:val="00275F13"/>
    <w:rsid w:val="00291627"/>
    <w:rsid w:val="002B4487"/>
    <w:rsid w:val="002C1A9B"/>
    <w:rsid w:val="002C2E30"/>
    <w:rsid w:val="002C31F0"/>
    <w:rsid w:val="002D59E0"/>
    <w:rsid w:val="002E159A"/>
    <w:rsid w:val="002F283B"/>
    <w:rsid w:val="002F2FFD"/>
    <w:rsid w:val="00302279"/>
    <w:rsid w:val="0033268B"/>
    <w:rsid w:val="0033337E"/>
    <w:rsid w:val="003355AE"/>
    <w:rsid w:val="003368E3"/>
    <w:rsid w:val="00351FBC"/>
    <w:rsid w:val="00352C27"/>
    <w:rsid w:val="00362B1E"/>
    <w:rsid w:val="003649A1"/>
    <w:rsid w:val="003856F3"/>
    <w:rsid w:val="003864C1"/>
    <w:rsid w:val="003B0EA1"/>
    <w:rsid w:val="003C0603"/>
    <w:rsid w:val="003D4BC9"/>
    <w:rsid w:val="003F4EB9"/>
    <w:rsid w:val="003F5D68"/>
    <w:rsid w:val="00437B5C"/>
    <w:rsid w:val="00455787"/>
    <w:rsid w:val="00460F20"/>
    <w:rsid w:val="00461F0E"/>
    <w:rsid w:val="004A0A92"/>
    <w:rsid w:val="004A0EF5"/>
    <w:rsid w:val="004B7B9D"/>
    <w:rsid w:val="004D4EDB"/>
    <w:rsid w:val="004D5640"/>
    <w:rsid w:val="004D62D0"/>
    <w:rsid w:val="004F3291"/>
    <w:rsid w:val="004F6645"/>
    <w:rsid w:val="004F7FE8"/>
    <w:rsid w:val="005016A9"/>
    <w:rsid w:val="0050326D"/>
    <w:rsid w:val="00506387"/>
    <w:rsid w:val="00512EDC"/>
    <w:rsid w:val="005201B7"/>
    <w:rsid w:val="0052568A"/>
    <w:rsid w:val="00526D68"/>
    <w:rsid w:val="0055283C"/>
    <w:rsid w:val="005608A4"/>
    <w:rsid w:val="00571ED1"/>
    <w:rsid w:val="00583383"/>
    <w:rsid w:val="005C32C3"/>
    <w:rsid w:val="005D24B4"/>
    <w:rsid w:val="005D3610"/>
    <w:rsid w:val="005D3B5E"/>
    <w:rsid w:val="005E72A3"/>
    <w:rsid w:val="0060249F"/>
    <w:rsid w:val="00603118"/>
    <w:rsid w:val="00603602"/>
    <w:rsid w:val="0060471E"/>
    <w:rsid w:val="00634068"/>
    <w:rsid w:val="0064779E"/>
    <w:rsid w:val="00651D88"/>
    <w:rsid w:val="006532F4"/>
    <w:rsid w:val="0066061D"/>
    <w:rsid w:val="00672888"/>
    <w:rsid w:val="006A1887"/>
    <w:rsid w:val="006B3338"/>
    <w:rsid w:val="006B5BFD"/>
    <w:rsid w:val="006D1D05"/>
    <w:rsid w:val="006D3119"/>
    <w:rsid w:val="006E33C6"/>
    <w:rsid w:val="006F065F"/>
    <w:rsid w:val="006F606F"/>
    <w:rsid w:val="00700014"/>
    <w:rsid w:val="007125D5"/>
    <w:rsid w:val="007143DF"/>
    <w:rsid w:val="007167F1"/>
    <w:rsid w:val="00732A33"/>
    <w:rsid w:val="00747909"/>
    <w:rsid w:val="007529A9"/>
    <w:rsid w:val="00755A76"/>
    <w:rsid w:val="00756406"/>
    <w:rsid w:val="00756422"/>
    <w:rsid w:val="00765C8E"/>
    <w:rsid w:val="007701A9"/>
    <w:rsid w:val="00772A33"/>
    <w:rsid w:val="00787F18"/>
    <w:rsid w:val="0079588B"/>
    <w:rsid w:val="007F19FA"/>
    <w:rsid w:val="007F455C"/>
    <w:rsid w:val="00802D32"/>
    <w:rsid w:val="008117B1"/>
    <w:rsid w:val="00825C7D"/>
    <w:rsid w:val="00830763"/>
    <w:rsid w:val="008405B0"/>
    <w:rsid w:val="0085139F"/>
    <w:rsid w:val="00852F96"/>
    <w:rsid w:val="008549DC"/>
    <w:rsid w:val="0088444F"/>
    <w:rsid w:val="008856D3"/>
    <w:rsid w:val="008868ED"/>
    <w:rsid w:val="00890AAF"/>
    <w:rsid w:val="008926F7"/>
    <w:rsid w:val="008A038B"/>
    <w:rsid w:val="008A7A74"/>
    <w:rsid w:val="008C4BED"/>
    <w:rsid w:val="008D2CDE"/>
    <w:rsid w:val="008D52E3"/>
    <w:rsid w:val="008D6EDC"/>
    <w:rsid w:val="008F440F"/>
    <w:rsid w:val="008F7885"/>
    <w:rsid w:val="00903400"/>
    <w:rsid w:val="00905EF7"/>
    <w:rsid w:val="009060D7"/>
    <w:rsid w:val="00912C47"/>
    <w:rsid w:val="009336D7"/>
    <w:rsid w:val="009605AD"/>
    <w:rsid w:val="00965F31"/>
    <w:rsid w:val="00973B40"/>
    <w:rsid w:val="00993331"/>
    <w:rsid w:val="0099479E"/>
    <w:rsid w:val="00995507"/>
    <w:rsid w:val="009A165F"/>
    <w:rsid w:val="009B01B0"/>
    <w:rsid w:val="009C02BF"/>
    <w:rsid w:val="009D0C46"/>
    <w:rsid w:val="009E76AF"/>
    <w:rsid w:val="009F4CA5"/>
    <w:rsid w:val="00A003CF"/>
    <w:rsid w:val="00A10AEF"/>
    <w:rsid w:val="00A32152"/>
    <w:rsid w:val="00A34793"/>
    <w:rsid w:val="00A77638"/>
    <w:rsid w:val="00A8569E"/>
    <w:rsid w:val="00A9705B"/>
    <w:rsid w:val="00AA5E25"/>
    <w:rsid w:val="00AB5E0D"/>
    <w:rsid w:val="00AC2003"/>
    <w:rsid w:val="00AD1402"/>
    <w:rsid w:val="00AD3E74"/>
    <w:rsid w:val="00B03E44"/>
    <w:rsid w:val="00B15CE5"/>
    <w:rsid w:val="00B1679A"/>
    <w:rsid w:val="00B25923"/>
    <w:rsid w:val="00B3248D"/>
    <w:rsid w:val="00B46765"/>
    <w:rsid w:val="00B46966"/>
    <w:rsid w:val="00B52F23"/>
    <w:rsid w:val="00B65A13"/>
    <w:rsid w:val="00B703E6"/>
    <w:rsid w:val="00B7105A"/>
    <w:rsid w:val="00B81CD2"/>
    <w:rsid w:val="00BB0257"/>
    <w:rsid w:val="00BC07C4"/>
    <w:rsid w:val="00BF309B"/>
    <w:rsid w:val="00C00F3B"/>
    <w:rsid w:val="00C2635A"/>
    <w:rsid w:val="00C36E54"/>
    <w:rsid w:val="00C43E4E"/>
    <w:rsid w:val="00C51F8A"/>
    <w:rsid w:val="00C71A21"/>
    <w:rsid w:val="00C80A13"/>
    <w:rsid w:val="00C90C3F"/>
    <w:rsid w:val="00C923B9"/>
    <w:rsid w:val="00C970D5"/>
    <w:rsid w:val="00CA2664"/>
    <w:rsid w:val="00CD69CB"/>
    <w:rsid w:val="00CD7B63"/>
    <w:rsid w:val="00CE28C1"/>
    <w:rsid w:val="00CF37F7"/>
    <w:rsid w:val="00CF5A7E"/>
    <w:rsid w:val="00CF6CE8"/>
    <w:rsid w:val="00D06239"/>
    <w:rsid w:val="00D13855"/>
    <w:rsid w:val="00D1408C"/>
    <w:rsid w:val="00D22F3C"/>
    <w:rsid w:val="00D235DD"/>
    <w:rsid w:val="00D27A5F"/>
    <w:rsid w:val="00D41131"/>
    <w:rsid w:val="00D77FDE"/>
    <w:rsid w:val="00D80128"/>
    <w:rsid w:val="00D92B54"/>
    <w:rsid w:val="00D92CA3"/>
    <w:rsid w:val="00DB0236"/>
    <w:rsid w:val="00DB5285"/>
    <w:rsid w:val="00DB7D7D"/>
    <w:rsid w:val="00DC70D8"/>
    <w:rsid w:val="00DE3CCB"/>
    <w:rsid w:val="00E00C44"/>
    <w:rsid w:val="00E11CE8"/>
    <w:rsid w:val="00E34677"/>
    <w:rsid w:val="00E611FD"/>
    <w:rsid w:val="00E6120E"/>
    <w:rsid w:val="00E83185"/>
    <w:rsid w:val="00E91844"/>
    <w:rsid w:val="00E91C78"/>
    <w:rsid w:val="00EA5CA8"/>
    <w:rsid w:val="00EA6FAF"/>
    <w:rsid w:val="00EB163C"/>
    <w:rsid w:val="00EB25F5"/>
    <w:rsid w:val="00EB603A"/>
    <w:rsid w:val="00ED4F40"/>
    <w:rsid w:val="00EE24B2"/>
    <w:rsid w:val="00EE6296"/>
    <w:rsid w:val="00F1612A"/>
    <w:rsid w:val="00F31AC3"/>
    <w:rsid w:val="00F409B3"/>
    <w:rsid w:val="00F43C4E"/>
    <w:rsid w:val="00F51E29"/>
    <w:rsid w:val="00F62607"/>
    <w:rsid w:val="00F669B5"/>
    <w:rsid w:val="00F714EA"/>
    <w:rsid w:val="00F72E18"/>
    <w:rsid w:val="00F83C59"/>
    <w:rsid w:val="00F84F8E"/>
    <w:rsid w:val="00F9420A"/>
    <w:rsid w:val="00FA5B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00F3B"/>
    <w:pPr>
      <w:spacing w:after="0" w:line="240" w:lineRule="auto"/>
    </w:pPr>
  </w:style>
  <w:style w:type="character" w:customStyle="1" w:styleId="SinespaciadoCar">
    <w:name w:val="Sin espaciado Car"/>
    <w:link w:val="Sinespaciado"/>
    <w:uiPriority w:val="1"/>
    <w:locked/>
    <w:rsid w:val="00C00F3B"/>
  </w:style>
  <w:style w:type="character" w:styleId="nfasis">
    <w:name w:val="Emphasis"/>
    <w:basedOn w:val="Fuentedeprrafopredeter"/>
    <w:uiPriority w:val="20"/>
    <w:qFormat/>
    <w:rsid w:val="005D24B4"/>
    <w:rPr>
      <w:i/>
      <w:iCs/>
    </w:rPr>
  </w:style>
  <w:style w:type="paragraph" w:styleId="Encabezado">
    <w:name w:val="header"/>
    <w:basedOn w:val="Normal"/>
    <w:link w:val="EncabezadoCar"/>
    <w:rsid w:val="001C1685"/>
    <w:pPr>
      <w:tabs>
        <w:tab w:val="center" w:pos="4252"/>
        <w:tab w:val="right" w:pos="8504"/>
      </w:tabs>
      <w:spacing w:after="0" w:line="240" w:lineRule="auto"/>
    </w:pPr>
    <w:rPr>
      <w:rFonts w:ascii="Arial" w:eastAsia="Times New Roman" w:hAnsi="Arial" w:cs="Times New Roman"/>
      <w:sz w:val="24"/>
      <w:szCs w:val="20"/>
      <w:lang w:val="es-ES" w:eastAsia="es-ES"/>
    </w:rPr>
  </w:style>
  <w:style w:type="character" w:customStyle="1" w:styleId="EncabezadoCar">
    <w:name w:val="Encabezado Car"/>
    <w:basedOn w:val="Fuentedeprrafopredeter"/>
    <w:link w:val="Encabezado"/>
    <w:rsid w:val="001C1685"/>
    <w:rPr>
      <w:rFonts w:ascii="Arial" w:eastAsia="Times New Roman" w:hAnsi="Arial" w:cs="Times New Roman"/>
      <w:sz w:val="24"/>
      <w:szCs w:val="20"/>
      <w:lang w:val="es-ES" w:eastAsia="es-ES"/>
    </w:rPr>
  </w:style>
  <w:style w:type="paragraph" w:styleId="Piedepgina">
    <w:name w:val="footer"/>
    <w:basedOn w:val="Normal"/>
    <w:link w:val="PiedepginaCar"/>
    <w:uiPriority w:val="99"/>
    <w:unhideWhenUsed/>
    <w:rsid w:val="006B5B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5B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00F3B"/>
    <w:pPr>
      <w:spacing w:after="0" w:line="240" w:lineRule="auto"/>
    </w:pPr>
  </w:style>
  <w:style w:type="character" w:customStyle="1" w:styleId="SinespaciadoCar">
    <w:name w:val="Sin espaciado Car"/>
    <w:link w:val="Sinespaciado"/>
    <w:uiPriority w:val="1"/>
    <w:locked/>
    <w:rsid w:val="00C00F3B"/>
  </w:style>
  <w:style w:type="character" w:styleId="nfasis">
    <w:name w:val="Emphasis"/>
    <w:basedOn w:val="Fuentedeprrafopredeter"/>
    <w:uiPriority w:val="20"/>
    <w:qFormat/>
    <w:rsid w:val="005D24B4"/>
    <w:rPr>
      <w:i/>
      <w:iCs/>
    </w:rPr>
  </w:style>
  <w:style w:type="paragraph" w:styleId="Encabezado">
    <w:name w:val="header"/>
    <w:basedOn w:val="Normal"/>
    <w:link w:val="EncabezadoCar"/>
    <w:rsid w:val="001C1685"/>
    <w:pPr>
      <w:tabs>
        <w:tab w:val="center" w:pos="4252"/>
        <w:tab w:val="right" w:pos="8504"/>
      </w:tabs>
      <w:spacing w:after="0" w:line="240" w:lineRule="auto"/>
    </w:pPr>
    <w:rPr>
      <w:rFonts w:ascii="Arial" w:eastAsia="Times New Roman" w:hAnsi="Arial" w:cs="Times New Roman"/>
      <w:sz w:val="24"/>
      <w:szCs w:val="20"/>
      <w:lang w:val="es-ES" w:eastAsia="es-ES"/>
    </w:rPr>
  </w:style>
  <w:style w:type="character" w:customStyle="1" w:styleId="EncabezadoCar">
    <w:name w:val="Encabezado Car"/>
    <w:basedOn w:val="Fuentedeprrafopredeter"/>
    <w:link w:val="Encabezado"/>
    <w:rsid w:val="001C1685"/>
    <w:rPr>
      <w:rFonts w:ascii="Arial" w:eastAsia="Times New Roman" w:hAnsi="Arial" w:cs="Times New Roman"/>
      <w:sz w:val="24"/>
      <w:szCs w:val="20"/>
      <w:lang w:val="es-ES" w:eastAsia="es-ES"/>
    </w:rPr>
  </w:style>
  <w:style w:type="paragraph" w:styleId="Piedepgina">
    <w:name w:val="footer"/>
    <w:basedOn w:val="Normal"/>
    <w:link w:val="PiedepginaCar"/>
    <w:uiPriority w:val="99"/>
    <w:unhideWhenUsed/>
    <w:rsid w:val="006B5B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5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829052">
      <w:bodyDiv w:val="1"/>
      <w:marLeft w:val="0"/>
      <w:marRight w:val="0"/>
      <w:marTop w:val="0"/>
      <w:marBottom w:val="0"/>
      <w:divBdr>
        <w:top w:val="none" w:sz="0" w:space="0" w:color="auto"/>
        <w:left w:val="none" w:sz="0" w:space="0" w:color="auto"/>
        <w:bottom w:val="none" w:sz="0" w:space="0" w:color="auto"/>
        <w:right w:val="none" w:sz="0" w:space="0" w:color="auto"/>
      </w:divBdr>
    </w:div>
    <w:div w:id="670454102">
      <w:bodyDiv w:val="1"/>
      <w:marLeft w:val="0"/>
      <w:marRight w:val="0"/>
      <w:marTop w:val="0"/>
      <w:marBottom w:val="0"/>
      <w:divBdr>
        <w:top w:val="none" w:sz="0" w:space="0" w:color="auto"/>
        <w:left w:val="none" w:sz="0" w:space="0" w:color="auto"/>
        <w:bottom w:val="none" w:sz="0" w:space="0" w:color="auto"/>
        <w:right w:val="none" w:sz="0" w:space="0" w:color="auto"/>
      </w:divBdr>
    </w:div>
    <w:div w:id="769082591">
      <w:bodyDiv w:val="1"/>
      <w:marLeft w:val="0"/>
      <w:marRight w:val="0"/>
      <w:marTop w:val="0"/>
      <w:marBottom w:val="0"/>
      <w:divBdr>
        <w:top w:val="none" w:sz="0" w:space="0" w:color="auto"/>
        <w:left w:val="none" w:sz="0" w:space="0" w:color="auto"/>
        <w:bottom w:val="none" w:sz="0" w:space="0" w:color="auto"/>
        <w:right w:val="none" w:sz="0" w:space="0" w:color="auto"/>
      </w:divBdr>
    </w:div>
    <w:div w:id="1680228767">
      <w:bodyDiv w:val="1"/>
      <w:marLeft w:val="0"/>
      <w:marRight w:val="0"/>
      <w:marTop w:val="0"/>
      <w:marBottom w:val="0"/>
      <w:divBdr>
        <w:top w:val="none" w:sz="0" w:space="0" w:color="auto"/>
        <w:left w:val="none" w:sz="0" w:space="0" w:color="auto"/>
        <w:bottom w:val="none" w:sz="0" w:space="0" w:color="auto"/>
        <w:right w:val="none" w:sz="0" w:space="0" w:color="auto"/>
      </w:divBdr>
    </w:div>
    <w:div w:id="2054226655">
      <w:bodyDiv w:val="1"/>
      <w:marLeft w:val="0"/>
      <w:marRight w:val="0"/>
      <w:marTop w:val="0"/>
      <w:marBottom w:val="0"/>
      <w:divBdr>
        <w:top w:val="none" w:sz="0" w:space="0" w:color="auto"/>
        <w:left w:val="none" w:sz="0" w:space="0" w:color="auto"/>
        <w:bottom w:val="none" w:sz="0" w:space="0" w:color="auto"/>
        <w:right w:val="none" w:sz="0" w:space="0" w:color="auto"/>
      </w:divBdr>
    </w:div>
    <w:div w:id="207743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31</Pages>
  <Words>19162</Words>
  <Characters>105396</Characters>
  <Application>Microsoft Office Word</Application>
  <DocSecurity>0</DocSecurity>
  <Lines>878</Lines>
  <Paragraphs>248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7</cp:revision>
  <dcterms:created xsi:type="dcterms:W3CDTF">2022-12-20T18:15:00Z</dcterms:created>
  <dcterms:modified xsi:type="dcterms:W3CDTF">2022-12-21T17:07:00Z</dcterms:modified>
</cp:coreProperties>
</file>