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63" w:rsidRPr="00023033" w:rsidRDefault="007C7063" w:rsidP="00023033">
      <w:pPr>
        <w:pStyle w:val="Sinespaciado"/>
        <w:ind w:left="2835"/>
        <w:jc w:val="both"/>
        <w:rPr>
          <w:rFonts w:ascii="Times New Roman" w:hAnsi="Times New Roman" w:cs="Times New Roman"/>
          <w:sz w:val="24"/>
          <w:szCs w:val="24"/>
        </w:rPr>
      </w:pPr>
      <w:bookmarkStart w:id="0" w:name="_GoBack"/>
      <w:r w:rsidRPr="00023033">
        <w:rPr>
          <w:rFonts w:ascii="Times New Roman" w:hAnsi="Times New Roman" w:cs="Times New Roman"/>
          <w:sz w:val="24"/>
          <w:szCs w:val="24"/>
        </w:rPr>
        <w:t xml:space="preserve">REUNIÓN </w:t>
      </w:r>
      <w:r w:rsidR="009C5BBB" w:rsidRPr="00023033">
        <w:rPr>
          <w:rFonts w:ascii="Times New Roman" w:hAnsi="Times New Roman" w:cs="Times New Roman"/>
          <w:sz w:val="24"/>
          <w:szCs w:val="24"/>
        </w:rPr>
        <w:t>DE LA</w:t>
      </w:r>
      <w:r w:rsidRPr="00023033">
        <w:rPr>
          <w:rFonts w:ascii="Times New Roman" w:hAnsi="Times New Roman" w:cs="Times New Roman"/>
          <w:sz w:val="24"/>
          <w:szCs w:val="24"/>
        </w:rPr>
        <w:t>S</w:t>
      </w:r>
      <w:r w:rsidR="009C5BBB" w:rsidRPr="00023033">
        <w:rPr>
          <w:rFonts w:ascii="Times New Roman" w:hAnsi="Times New Roman" w:cs="Times New Roman"/>
          <w:sz w:val="24"/>
          <w:szCs w:val="24"/>
        </w:rPr>
        <w:t xml:space="preserve"> </w:t>
      </w:r>
      <w:r w:rsidRPr="00023033">
        <w:rPr>
          <w:rFonts w:ascii="Times New Roman" w:hAnsi="Times New Roman" w:cs="Times New Roman"/>
          <w:sz w:val="24"/>
          <w:szCs w:val="24"/>
        </w:rPr>
        <w:t xml:space="preserve">COMISIONES </w:t>
      </w:r>
      <w:r w:rsidR="009C5BBB" w:rsidRPr="00023033">
        <w:rPr>
          <w:rFonts w:ascii="Times New Roman" w:hAnsi="Times New Roman" w:cs="Times New Roman"/>
          <w:sz w:val="24"/>
          <w:szCs w:val="24"/>
        </w:rPr>
        <w:t>LEGISLATIVA</w:t>
      </w:r>
      <w:r w:rsidRPr="00023033">
        <w:rPr>
          <w:rFonts w:ascii="Times New Roman" w:hAnsi="Times New Roman" w:cs="Times New Roman"/>
          <w:sz w:val="24"/>
          <w:szCs w:val="24"/>
        </w:rPr>
        <w:t>S DE:</w:t>
      </w:r>
    </w:p>
    <w:p w:rsidR="007C7063" w:rsidRPr="00023033" w:rsidRDefault="007C7063" w:rsidP="00023033">
      <w:pPr>
        <w:pStyle w:val="Sinespaciado"/>
        <w:ind w:left="2835"/>
        <w:jc w:val="both"/>
        <w:rPr>
          <w:rFonts w:ascii="Times New Roman" w:hAnsi="Times New Roman" w:cs="Times New Roman"/>
          <w:sz w:val="24"/>
          <w:szCs w:val="24"/>
        </w:rPr>
      </w:pPr>
      <w:r w:rsidRPr="00023033">
        <w:rPr>
          <w:rFonts w:ascii="Times New Roman" w:hAnsi="Times New Roman" w:cs="Times New Roman"/>
          <w:sz w:val="24"/>
          <w:szCs w:val="24"/>
        </w:rPr>
        <w:t xml:space="preserve">- </w:t>
      </w:r>
      <w:r w:rsidR="009C5BBB" w:rsidRPr="00023033">
        <w:rPr>
          <w:rFonts w:ascii="Times New Roman" w:hAnsi="Times New Roman" w:cs="Times New Roman"/>
          <w:sz w:val="24"/>
          <w:szCs w:val="24"/>
        </w:rPr>
        <w:t>LEGISLACIÓN Y ADMINISTRACIÓN MUNICIPAL</w:t>
      </w:r>
    </w:p>
    <w:p w:rsidR="007C7063" w:rsidRPr="00023033" w:rsidRDefault="007C7063" w:rsidP="00023033">
      <w:pPr>
        <w:pStyle w:val="Sinespaciado"/>
        <w:ind w:left="2835"/>
        <w:jc w:val="both"/>
        <w:rPr>
          <w:rFonts w:ascii="Times New Roman" w:hAnsi="Times New Roman" w:cs="Times New Roman"/>
          <w:sz w:val="24"/>
          <w:szCs w:val="24"/>
        </w:rPr>
      </w:pPr>
      <w:r w:rsidRPr="00023033">
        <w:rPr>
          <w:rFonts w:ascii="Times New Roman" w:hAnsi="Times New Roman" w:cs="Times New Roman"/>
          <w:sz w:val="24"/>
          <w:szCs w:val="24"/>
        </w:rPr>
        <w:t xml:space="preserve">- </w:t>
      </w:r>
      <w:r w:rsidR="009C5BBB" w:rsidRPr="00023033">
        <w:rPr>
          <w:rFonts w:ascii="Times New Roman" w:hAnsi="Times New Roman" w:cs="Times New Roman"/>
          <w:sz w:val="24"/>
          <w:szCs w:val="24"/>
        </w:rPr>
        <w:t xml:space="preserve">FINANZAS </w:t>
      </w:r>
      <w:r w:rsidRPr="00023033">
        <w:rPr>
          <w:rFonts w:ascii="Times New Roman" w:hAnsi="Times New Roman" w:cs="Times New Roman"/>
          <w:sz w:val="24"/>
          <w:szCs w:val="24"/>
        </w:rPr>
        <w:t>PÚBLICAS</w:t>
      </w:r>
    </w:p>
    <w:p w:rsidR="007C7063" w:rsidRPr="00023033" w:rsidRDefault="007C7063" w:rsidP="00023033">
      <w:pPr>
        <w:pStyle w:val="Sinespaciado"/>
        <w:ind w:left="2835"/>
        <w:jc w:val="both"/>
        <w:rPr>
          <w:rFonts w:ascii="Times New Roman" w:hAnsi="Times New Roman" w:cs="Times New Roman"/>
          <w:sz w:val="24"/>
          <w:szCs w:val="24"/>
        </w:rPr>
      </w:pPr>
      <w:r w:rsidRPr="00023033">
        <w:rPr>
          <w:rFonts w:ascii="Times New Roman" w:hAnsi="Times New Roman" w:cs="Times New Roman"/>
          <w:sz w:val="24"/>
          <w:szCs w:val="24"/>
        </w:rPr>
        <w:t xml:space="preserve">- </w:t>
      </w:r>
      <w:r w:rsidR="009C5BBB" w:rsidRPr="00023033">
        <w:rPr>
          <w:rFonts w:ascii="Times New Roman" w:hAnsi="Times New Roman" w:cs="Times New Roman"/>
          <w:sz w:val="24"/>
          <w:szCs w:val="24"/>
        </w:rPr>
        <w:t>RECURSOS HIDRÁULICOS</w:t>
      </w:r>
    </w:p>
    <w:p w:rsidR="009C5BBB" w:rsidRPr="00023033" w:rsidRDefault="009C5BBB" w:rsidP="00023033">
      <w:pPr>
        <w:pStyle w:val="Sinespaciado"/>
        <w:ind w:left="2835"/>
        <w:jc w:val="both"/>
        <w:rPr>
          <w:rFonts w:ascii="Times New Roman" w:hAnsi="Times New Roman" w:cs="Times New Roman"/>
          <w:sz w:val="24"/>
          <w:szCs w:val="24"/>
        </w:rPr>
      </w:pPr>
      <w:r w:rsidRPr="00023033">
        <w:rPr>
          <w:rFonts w:ascii="Times New Roman" w:hAnsi="Times New Roman" w:cs="Times New Roman"/>
          <w:sz w:val="24"/>
          <w:szCs w:val="24"/>
        </w:rPr>
        <w:t xml:space="preserve">DE </w:t>
      </w:r>
      <w:r w:rsidR="007C7063" w:rsidRPr="00023033">
        <w:rPr>
          <w:rFonts w:ascii="Times New Roman" w:hAnsi="Times New Roman" w:cs="Times New Roman"/>
          <w:sz w:val="24"/>
          <w:szCs w:val="24"/>
        </w:rPr>
        <w:t xml:space="preserve">LA H. </w:t>
      </w:r>
      <w:r w:rsidRPr="00023033">
        <w:rPr>
          <w:rFonts w:ascii="Times New Roman" w:hAnsi="Times New Roman" w:cs="Times New Roman"/>
          <w:sz w:val="24"/>
          <w:szCs w:val="24"/>
        </w:rPr>
        <w:t>LXI LEGISLATURA DEL ESTADO DE MÉXICO.</w:t>
      </w:r>
    </w:p>
    <w:p w:rsidR="00110BE2" w:rsidRPr="00023033" w:rsidRDefault="00110BE2" w:rsidP="00023033">
      <w:pPr>
        <w:pStyle w:val="Sinespaciado"/>
        <w:jc w:val="both"/>
        <w:rPr>
          <w:rFonts w:ascii="Times New Roman" w:hAnsi="Times New Roman" w:cs="Times New Roman"/>
          <w:sz w:val="24"/>
          <w:szCs w:val="24"/>
        </w:rPr>
      </w:pPr>
    </w:p>
    <w:p w:rsidR="00232CCB" w:rsidRPr="00023033" w:rsidRDefault="00232CCB" w:rsidP="00023033">
      <w:pPr>
        <w:pStyle w:val="Sinespaciado"/>
        <w:ind w:left="2835"/>
        <w:jc w:val="both"/>
        <w:rPr>
          <w:rFonts w:ascii="Times New Roman" w:hAnsi="Times New Roman" w:cs="Times New Roman"/>
          <w:sz w:val="18"/>
          <w:szCs w:val="24"/>
        </w:rPr>
      </w:pPr>
      <w:r w:rsidRPr="00023033">
        <w:rPr>
          <w:rFonts w:ascii="Times New Roman" w:hAnsi="Times New Roman" w:cs="Times New Roman"/>
          <w:sz w:val="18"/>
          <w:szCs w:val="24"/>
        </w:rPr>
        <w:t>- DICTAMEN DE LA INICIATIVA DE TARIFAS DE AGUA DIFERENTES A LAS DEL CÓDIGO FINANCIERO DEL ESTADO DE MÉXICO Y MUNICIPIOS, PRESENTADAS POR AYUNTAMIENTOS DE MUNICIPIOS DEL ESTADO DE MÉXICO.</w:t>
      </w:r>
    </w:p>
    <w:p w:rsidR="00232CCB" w:rsidRPr="00023033" w:rsidRDefault="00232CCB" w:rsidP="00023033">
      <w:pPr>
        <w:pStyle w:val="Sinespaciado"/>
        <w:jc w:val="both"/>
        <w:rPr>
          <w:rFonts w:ascii="Times New Roman" w:hAnsi="Times New Roman" w:cs="Times New Roman"/>
          <w:sz w:val="24"/>
          <w:szCs w:val="24"/>
        </w:rPr>
      </w:pPr>
    </w:p>
    <w:p w:rsidR="009C5BBB" w:rsidRPr="00023033" w:rsidRDefault="009C5BBB" w:rsidP="00023033">
      <w:pPr>
        <w:pStyle w:val="Sinespaciado"/>
        <w:ind w:left="2835"/>
        <w:jc w:val="both"/>
        <w:rPr>
          <w:rFonts w:ascii="Times New Roman" w:hAnsi="Times New Roman" w:cs="Times New Roman"/>
          <w:sz w:val="24"/>
          <w:szCs w:val="24"/>
        </w:rPr>
      </w:pPr>
      <w:r w:rsidRPr="00023033">
        <w:rPr>
          <w:rFonts w:ascii="Times New Roman" w:hAnsi="Times New Roman" w:cs="Times New Roman"/>
          <w:sz w:val="24"/>
          <w:szCs w:val="24"/>
        </w:rPr>
        <w:t>CELEBRADA EL DÍA 13 DE DICIEMBRE</w:t>
      </w:r>
      <w:r w:rsidR="00A23918" w:rsidRPr="00023033">
        <w:rPr>
          <w:rFonts w:ascii="Times New Roman" w:hAnsi="Times New Roman" w:cs="Times New Roman"/>
          <w:sz w:val="24"/>
          <w:szCs w:val="24"/>
        </w:rPr>
        <w:t xml:space="preserve"> DEL </w:t>
      </w:r>
      <w:r w:rsidRPr="00023033">
        <w:rPr>
          <w:rFonts w:ascii="Times New Roman" w:hAnsi="Times New Roman" w:cs="Times New Roman"/>
          <w:sz w:val="24"/>
          <w:szCs w:val="24"/>
        </w:rPr>
        <w:t>2022.</w:t>
      </w:r>
    </w:p>
    <w:p w:rsidR="009C5BBB" w:rsidRPr="00023033" w:rsidRDefault="009C5BBB" w:rsidP="00023033">
      <w:pPr>
        <w:pStyle w:val="Sinespaciado"/>
        <w:jc w:val="both"/>
        <w:rPr>
          <w:rFonts w:ascii="Times New Roman" w:hAnsi="Times New Roman" w:cs="Times New Roman"/>
          <w:sz w:val="24"/>
          <w:szCs w:val="24"/>
        </w:rPr>
      </w:pPr>
    </w:p>
    <w:p w:rsidR="00D843ED" w:rsidRPr="00023033" w:rsidRDefault="00D843ED" w:rsidP="00023033">
      <w:pPr>
        <w:pStyle w:val="Sinespaciado"/>
        <w:jc w:val="both"/>
        <w:rPr>
          <w:rFonts w:ascii="Times New Roman" w:hAnsi="Times New Roman" w:cs="Times New Roman"/>
          <w:sz w:val="24"/>
          <w:szCs w:val="24"/>
        </w:rPr>
      </w:pPr>
    </w:p>
    <w:p w:rsidR="009C5BBB" w:rsidRPr="00023033" w:rsidRDefault="009C5BBB"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PRE</w:t>
      </w:r>
      <w:r w:rsidR="002E1413" w:rsidRPr="00023033">
        <w:rPr>
          <w:rFonts w:ascii="Times New Roman" w:hAnsi="Times New Roman" w:cs="Times New Roman"/>
          <w:sz w:val="24"/>
          <w:szCs w:val="24"/>
        </w:rPr>
        <w:t>S</w:t>
      </w:r>
      <w:r w:rsidRPr="00023033">
        <w:rPr>
          <w:rFonts w:ascii="Times New Roman" w:hAnsi="Times New Roman" w:cs="Times New Roman"/>
          <w:sz w:val="24"/>
          <w:szCs w:val="24"/>
        </w:rPr>
        <w:t>IDENCIA DEL DIPUTADO FRANCISCO JAVIER SANTOS ARREOLA</w:t>
      </w:r>
      <w:r w:rsidR="00232CCB" w:rsidRPr="00023033">
        <w:rPr>
          <w:rFonts w:ascii="Times New Roman" w:hAnsi="Times New Roman" w:cs="Times New Roman"/>
          <w:sz w:val="24"/>
          <w:szCs w:val="24"/>
        </w:rPr>
        <w:t>.</w:t>
      </w:r>
    </w:p>
    <w:p w:rsidR="009C5BBB" w:rsidRPr="00023033" w:rsidRDefault="009C5BBB" w:rsidP="00023033">
      <w:pPr>
        <w:pStyle w:val="Sinespaciado"/>
        <w:jc w:val="both"/>
        <w:rPr>
          <w:rFonts w:ascii="Times New Roman" w:hAnsi="Times New Roman" w:cs="Times New Roman"/>
          <w:sz w:val="24"/>
          <w:szCs w:val="24"/>
        </w:rPr>
      </w:pPr>
    </w:p>
    <w:p w:rsidR="00D843ED" w:rsidRPr="00023033" w:rsidRDefault="00D843ED" w:rsidP="00023033">
      <w:pPr>
        <w:pStyle w:val="Sinespaciado"/>
        <w:jc w:val="both"/>
        <w:rPr>
          <w:rFonts w:ascii="Times New Roman" w:hAnsi="Times New Roman" w:cs="Times New Roman"/>
          <w:sz w:val="24"/>
          <w:szCs w:val="24"/>
        </w:rPr>
      </w:pP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…Miguel Barbosa y bueno por respecto por supuesto al ser humano que conocí en vida adema, quisiera pedirle que tomáramos un minuto de silencio en su honor; sí me ayuda tomando el tiempo diputada.</w:t>
      </w:r>
    </w:p>
    <w:p w:rsidR="009C5BBB" w:rsidRPr="00023033" w:rsidRDefault="009C5BBB" w:rsidP="00023033">
      <w:pPr>
        <w:pStyle w:val="Sinespaciado"/>
        <w:ind w:firstLine="708"/>
        <w:jc w:val="both"/>
        <w:rPr>
          <w:rFonts w:ascii="Times New Roman" w:hAnsi="Times New Roman" w:cs="Times New Roman"/>
          <w:sz w:val="24"/>
          <w:szCs w:val="24"/>
        </w:rPr>
      </w:pPr>
      <w:r w:rsidRPr="00023033">
        <w:rPr>
          <w:rFonts w:ascii="Times New Roman" w:hAnsi="Times New Roman" w:cs="Times New Roman"/>
          <w:sz w:val="24"/>
          <w:szCs w:val="24"/>
        </w:rPr>
        <w:t>Muchas gracias a todos.</w:t>
      </w:r>
    </w:p>
    <w:p w:rsidR="009C5BBB" w:rsidRPr="00023033" w:rsidRDefault="009C5BBB" w:rsidP="00023033">
      <w:pPr>
        <w:pStyle w:val="Sinespaciado"/>
        <w:ind w:firstLine="708"/>
        <w:jc w:val="both"/>
        <w:rPr>
          <w:rFonts w:ascii="Times New Roman" w:hAnsi="Times New Roman" w:cs="Times New Roman"/>
          <w:sz w:val="24"/>
          <w:szCs w:val="24"/>
        </w:rPr>
      </w:pPr>
      <w:r w:rsidRPr="00023033">
        <w:rPr>
          <w:rFonts w:ascii="Times New Roman" w:hAnsi="Times New Roman" w:cs="Times New Roman"/>
          <w:sz w:val="24"/>
          <w:szCs w:val="24"/>
        </w:rPr>
        <w:t xml:space="preserve">Muy buenas tardes a todos doy la bienvenida a las diputadas y a los diputados de las Comisión Legislativa de Legislación y Administración Municipal de Finanzas Publicas de Recursos Hidráulicos y valoro su interés en el cumplimiento de esta encomienda publica; agradezco la presencia de quienes se encuentran en el </w:t>
      </w:r>
      <w:r w:rsidR="002C32E2" w:rsidRPr="00023033">
        <w:rPr>
          <w:rFonts w:ascii="Times New Roman" w:hAnsi="Times New Roman" w:cs="Times New Roman"/>
          <w:sz w:val="24"/>
          <w:szCs w:val="24"/>
        </w:rPr>
        <w:t xml:space="preserve">Recinto Legislativo </w:t>
      </w:r>
      <w:r w:rsidRPr="00023033">
        <w:rPr>
          <w:rFonts w:ascii="Times New Roman" w:hAnsi="Times New Roman" w:cs="Times New Roman"/>
          <w:sz w:val="24"/>
          <w:szCs w:val="24"/>
        </w:rPr>
        <w:t>y en las redes sociales.</w:t>
      </w:r>
    </w:p>
    <w:p w:rsidR="009C5BBB" w:rsidRPr="00023033" w:rsidRDefault="009C5BBB" w:rsidP="00023033">
      <w:pPr>
        <w:pStyle w:val="Sinespaciado"/>
        <w:ind w:firstLine="708"/>
        <w:jc w:val="both"/>
        <w:rPr>
          <w:rFonts w:ascii="Times New Roman" w:hAnsi="Times New Roman" w:cs="Times New Roman"/>
          <w:sz w:val="24"/>
          <w:szCs w:val="24"/>
        </w:rPr>
      </w:pPr>
      <w:r w:rsidRPr="00023033">
        <w:rPr>
          <w:rFonts w:ascii="Times New Roman" w:hAnsi="Times New Roman" w:cs="Times New Roman"/>
          <w:sz w:val="24"/>
          <w:szCs w:val="24"/>
        </w:rPr>
        <w:t>Para desarrollar válidamente la reunión pido a la Secretaría verificar el quórum.</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Con gusto diputado Presidente, paso lista de asistencia.</w:t>
      </w:r>
    </w:p>
    <w:p w:rsidR="009C5BBB" w:rsidRPr="00023033" w:rsidRDefault="009C5BBB"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COMISIÓN LEGISLATIVA DE LEGISLACIÓN Y ADMINISTRACIÓN MUNICIPAL</w:t>
      </w:r>
    </w:p>
    <w:p w:rsidR="00F25CD4" w:rsidRPr="00023033" w:rsidRDefault="00F25CD4" w:rsidP="00023033">
      <w:pPr>
        <w:pStyle w:val="Sinespaciado"/>
        <w:jc w:val="center"/>
        <w:rPr>
          <w:rFonts w:ascii="Times New Roman" w:hAnsi="Times New Roman" w:cs="Times New Roman"/>
          <w:sz w:val="24"/>
          <w:szCs w:val="24"/>
        </w:rPr>
      </w:pPr>
      <w:r w:rsidRPr="00023033">
        <w:rPr>
          <w:rFonts w:ascii="Times New Roman" w:hAnsi="Times New Roman" w:cs="Times New Roman"/>
          <w:i/>
          <w:sz w:val="24"/>
          <w:szCs w:val="24"/>
          <w:lang w:eastAsia="es-MX"/>
        </w:rPr>
        <w:t xml:space="preserve">(Registro de </w:t>
      </w:r>
      <w:r w:rsidR="005A19DF" w:rsidRPr="00023033">
        <w:rPr>
          <w:rFonts w:ascii="Times New Roman" w:hAnsi="Times New Roman" w:cs="Times New Roman"/>
          <w:i/>
          <w:sz w:val="24"/>
          <w:szCs w:val="24"/>
          <w:lang w:eastAsia="es-MX"/>
        </w:rPr>
        <w:t>asistencia</w:t>
      </w:r>
      <w:r w:rsidRPr="00023033">
        <w:rPr>
          <w:rFonts w:ascii="Times New Roman" w:hAnsi="Times New Roman" w:cs="Times New Roman"/>
          <w:i/>
          <w:sz w:val="24"/>
          <w:szCs w:val="24"/>
          <w:lang w:eastAsia="es-MX"/>
        </w:rPr>
        <w:t>)</w:t>
      </w:r>
    </w:p>
    <w:p w:rsidR="009C5BBB" w:rsidRPr="00023033" w:rsidRDefault="009C5BBB"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COMISIÓN LEGISLATIVA FINANZAS PÚBLICAS</w:t>
      </w:r>
    </w:p>
    <w:p w:rsidR="00F25CD4" w:rsidRPr="00023033" w:rsidRDefault="00F25CD4" w:rsidP="00023033">
      <w:pPr>
        <w:pStyle w:val="Sinespaciado"/>
        <w:jc w:val="center"/>
        <w:rPr>
          <w:rFonts w:ascii="Times New Roman" w:hAnsi="Times New Roman" w:cs="Times New Roman"/>
          <w:sz w:val="24"/>
          <w:szCs w:val="24"/>
        </w:rPr>
      </w:pPr>
      <w:r w:rsidRPr="00023033">
        <w:rPr>
          <w:rFonts w:ascii="Times New Roman" w:hAnsi="Times New Roman" w:cs="Times New Roman"/>
          <w:i/>
          <w:sz w:val="24"/>
          <w:szCs w:val="24"/>
          <w:lang w:eastAsia="es-MX"/>
        </w:rPr>
        <w:t xml:space="preserve">(Registro de </w:t>
      </w:r>
      <w:r w:rsidR="005A19DF" w:rsidRPr="00023033">
        <w:rPr>
          <w:rFonts w:ascii="Times New Roman" w:hAnsi="Times New Roman" w:cs="Times New Roman"/>
          <w:i/>
          <w:sz w:val="24"/>
          <w:szCs w:val="24"/>
          <w:lang w:eastAsia="es-MX"/>
        </w:rPr>
        <w:t>asistencia</w:t>
      </w:r>
      <w:r w:rsidRPr="00023033">
        <w:rPr>
          <w:rFonts w:ascii="Times New Roman" w:hAnsi="Times New Roman" w:cs="Times New Roman"/>
          <w:i/>
          <w:sz w:val="24"/>
          <w:szCs w:val="24"/>
          <w:lang w:eastAsia="es-MX"/>
        </w:rPr>
        <w:t>)</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Existe quórum, procede a abrir la reunión.</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Muchas gracias diputada.</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 xml:space="preserve">Se declara la existencia del quórum y se abre la </w:t>
      </w:r>
      <w:r w:rsidR="003F4654" w:rsidRPr="00023033">
        <w:rPr>
          <w:rFonts w:ascii="Times New Roman" w:hAnsi="Times New Roman" w:cs="Times New Roman"/>
          <w:sz w:val="24"/>
          <w:szCs w:val="24"/>
        </w:rPr>
        <w:t xml:space="preserve">reunión </w:t>
      </w:r>
      <w:r w:rsidRPr="00023033">
        <w:rPr>
          <w:rFonts w:ascii="Times New Roman" w:hAnsi="Times New Roman" w:cs="Times New Roman"/>
          <w:sz w:val="24"/>
          <w:szCs w:val="24"/>
        </w:rPr>
        <w:t>de las Comisiones Legislativas de Legislación y Administración Municipal, Finanzas Públicas y de Recursos Hidráulicos, siendo las dieciséis horas con veinte minutos del día martes trece de diciembre del año dos mil veintidós.</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Considerando el artículo 16 del Reglamento de este Poder Legislativo, esta reunión es pública.</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Exponga la Secretaría la propuesta de orden del día.</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la propuesta de orden del día es la siguiente:</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1. Análisis de la iniciativa de tarifas de agua diferentes a las del Código Financiero del Estado de México y Municipios, presentadas por ayuntamientos de municipios del Estado de México y en su caso, discusión y aprobación del dictamen correspondiente.</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2. Clausura de la reunión.</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Pido a quienes estén de acuerdo en que la propuesta que ha expuesto la Secretaría</w:t>
      </w:r>
      <w:r w:rsidR="00480982" w:rsidRPr="00023033">
        <w:rPr>
          <w:rFonts w:ascii="Times New Roman" w:hAnsi="Times New Roman" w:cs="Times New Roman"/>
          <w:sz w:val="24"/>
          <w:szCs w:val="24"/>
        </w:rPr>
        <w:t>,</w:t>
      </w:r>
      <w:r w:rsidRPr="00023033">
        <w:rPr>
          <w:rFonts w:ascii="Times New Roman" w:hAnsi="Times New Roman" w:cs="Times New Roman"/>
          <w:sz w:val="24"/>
          <w:szCs w:val="24"/>
        </w:rPr>
        <w:t xml:space="preserve"> sea aprobada con el carácter de orden del día, se sirvan levantar la mano ¿En contra, en abstención?</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lastRenderedPageBreak/>
        <w:t>SECRETARIA DIP. CLAUDIA MORALES ROBLEDO. La propuesta ha sido aprobada por unanimidad de votos.</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Considerando el punto 1 y tomando en cuenta los trabajos realizados, la Secretaría leerá la introducción, los antecedentes y los resolutivos del dictamen y el proyecto de decreto de las iniciativas de tarifas de agua diferentes a las del Código Financiero del Estado de México y Municipios, presentadas por ayuntamientos de municipios del Estado de México.</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 xml:space="preserve">SECRETARIA DIP. CLAUDIA MORALES ROBLEDO. DICTAMEN </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ANTECEDENTES</w:t>
      </w:r>
    </w:p>
    <w:p w:rsidR="00F25CD4"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 xml:space="preserve">Las iniciativas de tarifas de agua, fueron presentadas en términos de lo dispuesto en los artículos 115 fracción IV de la Constitución Política de los Estados Unidos Mexicanos, 51 fracción IV, 122 y 125 fracción III de la Constitución Política del Estado Libre y Soberano de México y 139 del Código Financiero del Estado de México y Municipios, por los </w:t>
      </w:r>
      <w:r w:rsidR="00180272" w:rsidRPr="00023033">
        <w:rPr>
          <w:rFonts w:ascii="Times New Roman" w:hAnsi="Times New Roman" w:cs="Times New Roman"/>
          <w:sz w:val="24"/>
          <w:szCs w:val="24"/>
        </w:rPr>
        <w:t xml:space="preserve">Ayuntamientos </w:t>
      </w:r>
      <w:r w:rsidRPr="00023033">
        <w:rPr>
          <w:rFonts w:ascii="Times New Roman" w:hAnsi="Times New Roman" w:cs="Times New Roman"/>
          <w:sz w:val="24"/>
          <w:szCs w:val="24"/>
        </w:rPr>
        <w:t xml:space="preserve">de los </w:t>
      </w:r>
      <w:r w:rsidR="00180272" w:rsidRPr="00023033">
        <w:rPr>
          <w:rFonts w:ascii="Times New Roman" w:hAnsi="Times New Roman" w:cs="Times New Roman"/>
          <w:sz w:val="24"/>
          <w:szCs w:val="24"/>
        </w:rPr>
        <w:t xml:space="preserve">Municipios </w:t>
      </w:r>
      <w:r w:rsidRPr="00023033">
        <w:rPr>
          <w:rFonts w:ascii="Times New Roman" w:hAnsi="Times New Roman" w:cs="Times New Roman"/>
          <w:sz w:val="24"/>
          <w:szCs w:val="24"/>
        </w:rPr>
        <w:t>de Acolman, Amecameca, Atizapán de Zaragoza, Atlacomulco, Coacalco de Berriozábal, Cuautitlán Izcalli, Cuautitlán, El Oro, Huixquilucan, Jilotepec, Lerma, Metepec, Naucalpan de Juárez, Tepotzotlán, Tlalnepantla de Baz, Toluca, Tultitlán, Valle de Bravo y Zinacantepec, Estado de México, en este sentido el artículo 115 de la Constitución Política de los Estados Unidos Mexicanos, refiere sobre esta materia que los municipios administrarán libremente su hacienda, la cual se formará de los rendimientos de los bienes que les pertenece; así como de las contribuciones y otros ingresos de la Legislatura se establezcan a su favor, agrega que los ayuntamientos en el ámbito de su competencia</w:t>
      </w:r>
      <w:r w:rsidR="00180272" w:rsidRPr="00023033">
        <w:rPr>
          <w:rFonts w:ascii="Times New Roman" w:hAnsi="Times New Roman" w:cs="Times New Roman"/>
          <w:sz w:val="24"/>
          <w:szCs w:val="24"/>
        </w:rPr>
        <w:t>,</w:t>
      </w:r>
      <w:r w:rsidRPr="00023033">
        <w:rPr>
          <w:rFonts w:ascii="Times New Roman" w:hAnsi="Times New Roman" w:cs="Times New Roman"/>
          <w:sz w:val="24"/>
          <w:szCs w:val="24"/>
        </w:rPr>
        <w:t xml:space="preserve"> propondrán a las Legislaturas Estatales las cuotas y tarifas aplicables a impuestos, derechos, contribuciones de mejoras y de las tablas de valores unitarios de suelo y construcción que sirvan de base para el cobro de las contribuciones sobre la propiedad inmobiliaria, siendo éste el basamento constitucional que sustenta la actuación de los ayuntamientos.</w:t>
      </w:r>
    </w:p>
    <w:p w:rsidR="009C5BBB" w:rsidRPr="00023033" w:rsidRDefault="00F25CD4"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Por otra parte, los artículos</w:t>
      </w:r>
      <w:r w:rsidR="009C4B57" w:rsidRPr="00023033">
        <w:rPr>
          <w:rFonts w:ascii="Times New Roman" w:hAnsi="Times New Roman" w:cs="Times New Roman"/>
          <w:sz w:val="24"/>
          <w:szCs w:val="24"/>
        </w:rPr>
        <w:t xml:space="preserve"> 122 y </w:t>
      </w:r>
      <w:r w:rsidR="009C5BBB" w:rsidRPr="00023033">
        <w:rPr>
          <w:rFonts w:ascii="Times New Roman" w:hAnsi="Times New Roman" w:cs="Times New Roman"/>
          <w:sz w:val="24"/>
          <w:szCs w:val="24"/>
        </w:rPr>
        <w:t>125 de la Constitución Política del Estado Libre y Soberano de México, con sujeción a la Constitución Política de los Estados Unidos Mexicanos, señala como parte de las atribuciones de los municipios, la de formular a la Legislatura Local, las cuotas y tarifas aplicables a impuestos, derechos, contribuciones de mejoras y las Tablas de Valores Unitarios de Suelo y Construcción, que sirvan de base para el cobro de las contribuciones sobre la propiedad inmobiliaria, en los términos que señalen la leyes de la materia, normativa constitucional local que respalda las propuestas.</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De igual forma, nos permitimos destacar que en el artículo 139 del Código Financiero del Estado de México y Municipios, precisa que los ayuntamientos que, de conformidad con sus características o circunstancias técnicas y operativas para la presentación de los servicios, requieran las tarifas diferentes a las establecidas, las propondrán a más tardar el 15 de noviembre a la Legislatura, aclarando que en ningún caso podrán ser inferiores a las establecidas en dicho Código y deberán atender a los costos directos que implique su prestación, determinados con base en el Manual Metodológico, aprobado en el marco del Sistema de Coordinación Hacendaria del Estado de México.</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En este contexto, los ayuntamientos elaboraron las iniciativas observando lo ordenado en el artículo 139 del Código Financiero del Estado de México y Municipios, en uso de su facultad para proponer tarifas diferentes a las contenidas en el citado Código y para ello solicitarán la aprobación de la Soberanía Popular, encargada de resolver con absoluto respeto a la autonomía municipal.</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 xml:space="preserve">Atendiendo la encomienda que nos fue conferida, las Comisiones Legislativas realizamos el estudio de las iniciativas de decreto, allegándonos a la información necesaria y favoreciendo en los trabajos de </w:t>
      </w:r>
      <w:r w:rsidR="00D74FF0" w:rsidRPr="00023033">
        <w:rPr>
          <w:rFonts w:ascii="Times New Roman" w:hAnsi="Times New Roman" w:cs="Times New Roman"/>
          <w:sz w:val="24"/>
          <w:szCs w:val="24"/>
        </w:rPr>
        <w:t>comisiones legislativas</w:t>
      </w:r>
      <w:r w:rsidRPr="00023033">
        <w:rPr>
          <w:rFonts w:ascii="Times New Roman" w:hAnsi="Times New Roman" w:cs="Times New Roman"/>
          <w:sz w:val="24"/>
          <w:szCs w:val="24"/>
        </w:rPr>
        <w:t xml:space="preserve">, presencia, exposición y aclaraciones técnicas de servidores públicos del Instituto Hacendario del Estado de México, la Comisión Técnica del </w:t>
      </w:r>
      <w:r w:rsidRPr="00023033">
        <w:rPr>
          <w:rFonts w:ascii="Times New Roman" w:hAnsi="Times New Roman" w:cs="Times New Roman"/>
          <w:sz w:val="24"/>
          <w:szCs w:val="24"/>
        </w:rPr>
        <w:lastRenderedPageBreak/>
        <w:t xml:space="preserve">Agua del Estado de México y de la Comisión del Agua del Estado de México, quienes nos aportaron mayor información y dieron respuesta a diversas preguntas y enriquecieron con su opinión técnica los trabajos de análisis de estos </w:t>
      </w:r>
      <w:r w:rsidR="00073577" w:rsidRPr="00023033">
        <w:rPr>
          <w:rFonts w:ascii="Times New Roman" w:hAnsi="Times New Roman" w:cs="Times New Roman"/>
          <w:sz w:val="24"/>
          <w:szCs w:val="24"/>
        </w:rPr>
        <w:t>Órganos Legislativos.</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Como resultado de los trabajos acordados, aprobar en lo conducente las iniciativas de tarifa para los derechos de agua potable, drenaje, alcantarillado y recepción de los caudales de aguas residuales para su tratamiento, diferentes a las contenidas en el Título Cuarto, Capítulo II,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Estado de México, para el Ejercicio Fiscal 2023, conforme a las propuestas presentadas y al proyecto de decreto que se adjuntan al siguiente:</w:t>
      </w:r>
    </w:p>
    <w:p w:rsidR="009C5BBB" w:rsidRPr="00023033" w:rsidRDefault="009C5BBB"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DICTAMEN</w:t>
      </w:r>
    </w:p>
    <w:p w:rsidR="009C5BBB" w:rsidRPr="00023033" w:rsidRDefault="009C5BBB"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RESOLUTIVOS</w:t>
      </w:r>
    </w:p>
    <w:p w:rsidR="000724BF"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PRIMERO. Son de aprobarse en lo conducente las iniciativas de tarifa para los derechos de agua potable, drenaje, alcantarillado y recepción de los caudales de aguas residuales, para su tratamiento, diferentes a las contenidas en el Título Cuarto, Capítulo II, Sección Primera del Código Financiero del Estado de México y Municipios, relativas a los Municipios de Acolman, Amecameca, Atizapán de Zaragoza, Atlacomulco, Coacalco de Berriozábal, Cuautitlán Izcalli, Cuautitlán, El Oro, Huixquilucan, Jilotepec, Lerma, Metepec, Naucalpan de</w:t>
      </w:r>
      <w:r w:rsidR="009C4B57" w:rsidRPr="00023033">
        <w:rPr>
          <w:rFonts w:ascii="Times New Roman" w:hAnsi="Times New Roman" w:cs="Times New Roman"/>
          <w:sz w:val="24"/>
          <w:szCs w:val="24"/>
        </w:rPr>
        <w:t xml:space="preserve"> Ju</w:t>
      </w:r>
      <w:r w:rsidR="00A96926" w:rsidRPr="00023033">
        <w:rPr>
          <w:rFonts w:ascii="Times New Roman" w:hAnsi="Times New Roman" w:cs="Times New Roman"/>
          <w:sz w:val="24"/>
          <w:szCs w:val="24"/>
        </w:rPr>
        <w:t>á</w:t>
      </w:r>
      <w:r w:rsidR="009C4B57" w:rsidRPr="00023033">
        <w:rPr>
          <w:rFonts w:ascii="Times New Roman" w:hAnsi="Times New Roman" w:cs="Times New Roman"/>
          <w:sz w:val="24"/>
          <w:szCs w:val="24"/>
        </w:rPr>
        <w:t xml:space="preserve">rez, </w:t>
      </w:r>
      <w:r w:rsidR="000724BF" w:rsidRPr="00023033">
        <w:rPr>
          <w:rFonts w:ascii="Times New Roman" w:eastAsia="Times New Roman" w:hAnsi="Times New Roman" w:cs="Times New Roman"/>
          <w:sz w:val="24"/>
          <w:szCs w:val="24"/>
          <w:lang w:eastAsia="es-MX"/>
        </w:rPr>
        <w:t>Tecámac, Tepoztlán, Tlalnepantla de Baz, Toluca, Tultitlán, Valle de Bravo y Zinacantepec, Estado de México para el Ejercicio Fiscal 2023, de acuerdo a las consideraciones descritas en el presente dictamen.</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SEGUNDO. Los Municipios de Acolman Amecameca, Atizapán de Zaragoza, Atlacomulco, Coacalco de Berriozábal, Cuautitlán Izcalli, Cuautitlán, El Oro, Huixquilucan, Jilotepec, Lerma, Metepec, Naucalpan de Juárez, Tecámac, Tepotzotlán, Tlalnepantla de Baz, Toluca, Tultitlán, Valle de Bravo, Zinacantepec, Estado de México.</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Remitirán un informe a esta Legislatura a más tardar el 15 de noviembre del año 2023, con la finalidad de conocer los ingresos obtenidos derivados del incremento, así como los objetivos, acciones y resultados alcanzados en materia social, financiera, presupuestaria y contable.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En cumplimiento en la información que en su momento envíen las autoridades competentes en materia fiscal y financiera, reservándonos el derecho a solicitar la comparecencia de las autoridades estatales municipales involucradas, a fin de analizar y evaluar los informes presentados.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TERCERO. Se adjunta el proyecto de decreto para los efectos procedentes.</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Dado en el Palacio de Poder Legislativo, en la ciudad de Toluca de Lerdo, capital del Estado de México, a los trece días del mes de diciembre de dos mil veintidós.</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Comisión Legislativa de Legislación y Administración Municipal</w:t>
      </w:r>
      <w:r w:rsidR="00983B45" w:rsidRPr="00023033">
        <w:rPr>
          <w:rFonts w:ascii="Times New Roman" w:eastAsia="Times New Roman" w:hAnsi="Times New Roman" w:cs="Times New Roman"/>
          <w:sz w:val="24"/>
          <w:szCs w:val="24"/>
          <w:lang w:eastAsia="es-MX"/>
        </w:rPr>
        <w:t>,</w:t>
      </w:r>
      <w:r w:rsidRPr="00023033">
        <w:rPr>
          <w:rFonts w:ascii="Times New Roman" w:eastAsia="Times New Roman" w:hAnsi="Times New Roman" w:cs="Times New Roman"/>
          <w:sz w:val="24"/>
          <w:szCs w:val="24"/>
          <w:lang w:eastAsia="es-MX"/>
        </w:rPr>
        <w:t xml:space="preserve"> Comisión Legislativa de Finanzas Públicas y Comisión Legislativa de Recursos Hidráulicos.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Es cuanto.</w:t>
      </w:r>
    </w:p>
    <w:p w:rsidR="006D1B39" w:rsidRPr="00023033" w:rsidRDefault="000724BF" w:rsidP="00023033">
      <w:pPr>
        <w:pStyle w:val="Sinespaciado"/>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PRESIDENTE DIP. JESÚS GERARDO IZQUIERDO ROJAS. Muchas gracias </w:t>
      </w:r>
      <w:proofErr w:type="gramStart"/>
      <w:r w:rsidRPr="00023033">
        <w:rPr>
          <w:rFonts w:ascii="Times New Roman" w:eastAsia="Times New Roman" w:hAnsi="Times New Roman" w:cs="Times New Roman"/>
          <w:sz w:val="24"/>
          <w:szCs w:val="24"/>
          <w:lang w:eastAsia="es-MX"/>
        </w:rPr>
        <w:t>diputada</w:t>
      </w:r>
      <w:proofErr w:type="gramEnd"/>
      <w:r w:rsidRPr="00023033">
        <w:rPr>
          <w:rFonts w:ascii="Times New Roman" w:eastAsia="Times New Roman" w:hAnsi="Times New Roman" w:cs="Times New Roman"/>
          <w:sz w:val="24"/>
          <w:szCs w:val="24"/>
          <w:lang w:eastAsia="es-MX"/>
        </w:rPr>
        <w:t>.</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Si me permiten, quiero agradecer la presencia del Doctor Felipe Serrano Llarena; Vocal Ejecutivo del Instituto Hacendario del Estado de México; del Licenciado Ricardo Peña Rosales, Jefe del DIPE, del Instituto Hacendario del Estado de México; del Licenciado Erick Sevilla López, Coordinador de Normas y Procedimientos del Instituto Hacendario del Estado de México; del Licenciado Salvador Gutiérrez Méndez, Jefe de Área de la Coordinación de Normas y Procedimientos del Instituto Hacendario; del Ex ingeniero Francisco Javier Escamilla Hernández, </w:t>
      </w:r>
      <w:r w:rsidRPr="00023033">
        <w:rPr>
          <w:rFonts w:ascii="Times New Roman" w:eastAsia="Times New Roman" w:hAnsi="Times New Roman" w:cs="Times New Roman"/>
          <w:sz w:val="24"/>
          <w:szCs w:val="24"/>
          <w:lang w:eastAsia="es-MX"/>
        </w:rPr>
        <w:lastRenderedPageBreak/>
        <w:t>Comisionado Presidente de la Comisión Técnica del Agua del Estado de México. Muchas gracias a los funcionarios que nos acompañan el día de hoy.</w:t>
      </w:r>
    </w:p>
    <w:p w:rsidR="006F4701" w:rsidRPr="00023033" w:rsidRDefault="003F2A90"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Considerando </w:t>
      </w:r>
      <w:r w:rsidR="000724BF" w:rsidRPr="00023033">
        <w:rPr>
          <w:rFonts w:ascii="Times New Roman" w:eastAsia="Times New Roman" w:hAnsi="Times New Roman" w:cs="Times New Roman"/>
          <w:sz w:val="24"/>
          <w:szCs w:val="24"/>
          <w:lang w:eastAsia="es-MX"/>
        </w:rPr>
        <w:t xml:space="preserve">el punto </w:t>
      </w:r>
      <w:r w:rsidRPr="00023033">
        <w:rPr>
          <w:rFonts w:ascii="Times New Roman" w:eastAsia="Times New Roman" w:hAnsi="Times New Roman" w:cs="Times New Roman"/>
          <w:sz w:val="24"/>
          <w:szCs w:val="24"/>
          <w:lang w:eastAsia="es-MX"/>
        </w:rPr>
        <w:t>1</w:t>
      </w:r>
      <w:r w:rsidR="000724BF" w:rsidRPr="00023033">
        <w:rPr>
          <w:rFonts w:ascii="Times New Roman" w:eastAsia="Times New Roman" w:hAnsi="Times New Roman" w:cs="Times New Roman"/>
          <w:sz w:val="24"/>
          <w:szCs w:val="24"/>
          <w:lang w:eastAsia="es-MX"/>
        </w:rPr>
        <w:t xml:space="preserve"> y tomando en cuenta los trabajos realizados, la Secretaría leerá la introducción, los antecedentes y resolutivos del dictamen, que ya fue</w:t>
      </w:r>
      <w:r w:rsidR="006F4701" w:rsidRPr="00023033">
        <w:rPr>
          <w:rFonts w:ascii="Times New Roman" w:eastAsia="Times New Roman" w:hAnsi="Times New Roman" w:cs="Times New Roman"/>
          <w:sz w:val="24"/>
          <w:szCs w:val="24"/>
          <w:lang w:eastAsia="es-MX"/>
        </w:rPr>
        <w:t>,</w:t>
      </w:r>
      <w:r w:rsidR="000724BF" w:rsidRPr="00023033">
        <w:rPr>
          <w:rFonts w:ascii="Times New Roman" w:eastAsia="Times New Roman" w:hAnsi="Times New Roman" w:cs="Times New Roman"/>
          <w:sz w:val="24"/>
          <w:szCs w:val="24"/>
          <w:lang w:eastAsia="es-MX"/>
        </w:rPr>
        <w:t xml:space="preserve"> </w:t>
      </w:r>
      <w:r w:rsidR="006F4701" w:rsidRPr="00023033">
        <w:rPr>
          <w:rFonts w:ascii="Times New Roman" w:eastAsia="Times New Roman" w:hAnsi="Times New Roman" w:cs="Times New Roman"/>
          <w:sz w:val="24"/>
          <w:szCs w:val="24"/>
          <w:lang w:eastAsia="es-MX"/>
        </w:rPr>
        <w:t>perdón</w:t>
      </w:r>
      <w:r w:rsidR="000724BF" w:rsidRPr="00023033">
        <w:rPr>
          <w:rFonts w:ascii="Times New Roman" w:eastAsia="Times New Roman" w:hAnsi="Times New Roman" w:cs="Times New Roman"/>
          <w:sz w:val="24"/>
          <w:szCs w:val="24"/>
          <w:lang w:eastAsia="es-MX"/>
        </w:rPr>
        <w:t xml:space="preserve">, ya los leyó. Leí un perdón, me perdí tantito.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Pregunto a las comisiones legislativas si alguien desea hacer uso de la palabra para el tema de este dictamen y le pediría a la Secretaría haga la lista de oradores en su caso.</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¿Alguien más compañeras, compañeros, legisladores? ¿En línea? No hay ningún diputado o diputada que quiera intervenir. Iniciaría primero la diputada María Luisa Mondragón.</w:t>
      </w:r>
    </w:p>
    <w:p w:rsidR="006F0616" w:rsidRPr="00023033" w:rsidRDefault="000724BF" w:rsidP="00023033">
      <w:pPr>
        <w:pStyle w:val="Sinespaciado"/>
        <w:jc w:val="both"/>
        <w:rPr>
          <w:rFonts w:ascii="Times New Roman" w:eastAsia="Times New Roman" w:hAnsi="Times New Roman" w:cs="Times New Roman"/>
          <w:sz w:val="24"/>
          <w:szCs w:val="24"/>
          <w:lang w:eastAsia="es-MX"/>
        </w:rPr>
      </w:pPr>
      <w:r w:rsidRPr="00023033">
        <w:rPr>
          <w:rFonts w:ascii="Times New Roman" w:hAnsi="Times New Roman" w:cs="Times New Roman"/>
          <w:sz w:val="24"/>
          <w:szCs w:val="24"/>
        </w:rPr>
        <w:t xml:space="preserve">DIP. MARÍA LUISA MENDOZA MONDRAGÓN. </w:t>
      </w:r>
      <w:r w:rsidRPr="00023033">
        <w:rPr>
          <w:rFonts w:ascii="Times New Roman" w:eastAsia="Times New Roman" w:hAnsi="Times New Roman" w:cs="Times New Roman"/>
          <w:sz w:val="24"/>
          <w:szCs w:val="24"/>
          <w:lang w:eastAsia="es-MX"/>
        </w:rPr>
        <w:t xml:space="preserve">Gracias, diputado. Diputados presidentes.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Sin duda alguna, en materia de recaudación siempre o cada que se viene el ejercicio fiscal nos da una gran complicación, pero también un gran análisis y una mesa de reflexión. Por eso yo es que le pediría, por supuesto, con la consideración, sometiendo en consideración para no hacer una reserva en lo particular, someter en consideración a los compañeros y compañeras diputadas, a fin de que pudiera anexarse un punto transitorio</w:t>
      </w:r>
      <w:r w:rsidR="006F0616" w:rsidRPr="00023033">
        <w:rPr>
          <w:rFonts w:ascii="Times New Roman" w:eastAsia="Times New Roman" w:hAnsi="Times New Roman" w:cs="Times New Roman"/>
          <w:sz w:val="24"/>
          <w:szCs w:val="24"/>
          <w:lang w:eastAsia="es-MX"/>
        </w:rPr>
        <w:t>;</w:t>
      </w:r>
      <w:r w:rsidRPr="00023033">
        <w:rPr>
          <w:rFonts w:ascii="Times New Roman" w:eastAsia="Times New Roman" w:hAnsi="Times New Roman" w:cs="Times New Roman"/>
          <w:sz w:val="24"/>
          <w:szCs w:val="24"/>
          <w:lang w:eastAsia="es-MX"/>
        </w:rPr>
        <w:t xml:space="preserve"> es decir, con la intención de que podamos exhortar a los municipios para la recaudación de lo que ya está establecido y aprobado y que esa recaudación sea eficiente. </w:t>
      </w:r>
    </w:p>
    <w:p w:rsidR="000724BF"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Hemos visto a través de las pláticas del </w:t>
      </w:r>
      <w:r w:rsidR="006F0616" w:rsidRPr="00023033">
        <w:rPr>
          <w:rFonts w:ascii="Times New Roman" w:eastAsia="Times New Roman" w:hAnsi="Times New Roman" w:cs="Times New Roman"/>
          <w:sz w:val="24"/>
          <w:szCs w:val="24"/>
          <w:lang w:eastAsia="es-MX"/>
        </w:rPr>
        <w:t xml:space="preserve">Paquete Fiscal </w:t>
      </w:r>
      <w:r w:rsidRPr="00023033">
        <w:rPr>
          <w:rFonts w:ascii="Times New Roman" w:eastAsia="Times New Roman" w:hAnsi="Times New Roman" w:cs="Times New Roman"/>
          <w:sz w:val="24"/>
          <w:szCs w:val="24"/>
          <w:lang w:eastAsia="es-MX"/>
        </w:rPr>
        <w:t>que estamos analizando y volvemos a reiterar, así como tiene que ver</w:t>
      </w:r>
      <w:r w:rsidR="006F0616" w:rsidRPr="00023033">
        <w:rPr>
          <w:rFonts w:ascii="Times New Roman" w:eastAsia="Times New Roman" w:hAnsi="Times New Roman" w:cs="Times New Roman"/>
          <w:sz w:val="24"/>
          <w:szCs w:val="24"/>
          <w:lang w:eastAsia="es-MX"/>
        </w:rPr>
        <w:t>,</w:t>
      </w:r>
      <w:r w:rsidRPr="00023033">
        <w:rPr>
          <w:rFonts w:ascii="Times New Roman" w:eastAsia="Times New Roman" w:hAnsi="Times New Roman" w:cs="Times New Roman"/>
          <w:sz w:val="24"/>
          <w:szCs w:val="24"/>
          <w:lang w:eastAsia="es-MX"/>
        </w:rPr>
        <w:t xml:space="preserve"> impacta la Tabla de Valores, también impacta el tema del pago del predio, así como impacta el número de habitantes en lo que nos dan o que nos toca como Entidad Federativa.</w:t>
      </w:r>
    </w:p>
    <w:p w:rsidR="00527347" w:rsidRPr="00023033" w:rsidRDefault="000724BF"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Por ello es pedirle que</w:t>
      </w:r>
      <w:r w:rsidR="00A96926" w:rsidRPr="00023033">
        <w:rPr>
          <w:rFonts w:ascii="Times New Roman" w:eastAsia="Times New Roman" w:hAnsi="Times New Roman" w:cs="Times New Roman"/>
          <w:sz w:val="24"/>
          <w:szCs w:val="24"/>
          <w:lang w:eastAsia="es-MX"/>
        </w:rPr>
        <w:t xml:space="preserve"> podamos poner</w:t>
      </w:r>
      <w:r w:rsidR="00527347" w:rsidRPr="00023033">
        <w:rPr>
          <w:rFonts w:ascii="Times New Roman" w:hAnsi="Times New Roman" w:cs="Times New Roman"/>
          <w:sz w:val="24"/>
          <w:szCs w:val="24"/>
          <w:lang w:eastAsia="es-MX"/>
        </w:rPr>
        <w:t xml:space="preserve"> un punto transitorio, a fin de que se les exhorte a los municipios para el cumplimiento del cobro eficiente de este recurso. Es cuanto Presidente diputado. </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 xml:space="preserve">PRESIDENTE DIP. FRANCISCO JAVIER SANTOS ARREOLA. </w:t>
      </w:r>
      <w:r w:rsidRPr="00023033">
        <w:rPr>
          <w:rFonts w:ascii="Times New Roman" w:hAnsi="Times New Roman" w:cs="Times New Roman"/>
          <w:sz w:val="24"/>
          <w:szCs w:val="24"/>
          <w:lang w:eastAsia="es-MX"/>
        </w:rPr>
        <w:t>Tiene la palabra de la diputada Beatriz García.</w:t>
      </w:r>
    </w:p>
    <w:p w:rsidR="00527347" w:rsidRPr="00023033" w:rsidRDefault="00527347" w:rsidP="00023033">
      <w:pPr>
        <w:pStyle w:val="Sinespaciado"/>
        <w:jc w:val="both"/>
        <w:rPr>
          <w:rFonts w:ascii="Times New Roman" w:hAnsi="Times New Roman" w:cs="Times New Roman"/>
          <w:sz w:val="24"/>
          <w:szCs w:val="24"/>
          <w:lang w:eastAsia="es-MX"/>
        </w:rPr>
      </w:pPr>
      <w:r w:rsidRPr="00023033">
        <w:rPr>
          <w:rFonts w:ascii="Times New Roman" w:hAnsi="Times New Roman" w:cs="Times New Roman"/>
          <w:sz w:val="24"/>
          <w:szCs w:val="24"/>
          <w:lang w:eastAsia="es-MX"/>
        </w:rPr>
        <w:t>DIP. BEATRIZ GARCÍA VILLEGAS. Muchas gracias a todas y a todos, compañeros que se encuentran presentes</w:t>
      </w:r>
      <w:r w:rsidR="00350328"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pero sobre todo también a la ciudadanía que siguen atentos a los trabajos legislativos.</w:t>
      </w:r>
    </w:p>
    <w:p w:rsidR="00527347" w:rsidRPr="00023033" w:rsidRDefault="00527347" w:rsidP="00023033">
      <w:pPr>
        <w:pStyle w:val="Sinespaciado"/>
        <w:ind w:firstLine="708"/>
        <w:jc w:val="both"/>
        <w:rPr>
          <w:rFonts w:ascii="Times New Roman" w:hAnsi="Times New Roman" w:cs="Times New Roman"/>
          <w:sz w:val="24"/>
          <w:szCs w:val="24"/>
          <w:lang w:eastAsia="es-MX"/>
        </w:rPr>
      </w:pPr>
      <w:r w:rsidRPr="00023033">
        <w:rPr>
          <w:rFonts w:ascii="Times New Roman" w:hAnsi="Times New Roman" w:cs="Times New Roman"/>
          <w:sz w:val="24"/>
          <w:szCs w:val="24"/>
          <w:lang w:eastAsia="es-MX"/>
        </w:rPr>
        <w:t>Y en esto</w:t>
      </w:r>
      <w:r w:rsidR="00350328"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en donde gracias al análisis que se ha realizado y a las observaciones por parte de las comisiones de nuestros compañeros y compañeras</w:t>
      </w:r>
      <w:r w:rsidR="00350328"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pero también reiterar que no hubiésemos llegado a esta propuesta si no con el trabajo previo que se ha realizado con el Instituto Hacendario y con el Área Técnica de la </w:t>
      </w:r>
      <w:r w:rsidR="00350328" w:rsidRPr="00023033">
        <w:rPr>
          <w:rFonts w:ascii="Times New Roman" w:hAnsi="Times New Roman" w:cs="Times New Roman"/>
          <w:sz w:val="24"/>
          <w:szCs w:val="24"/>
          <w:lang w:eastAsia="es-MX"/>
        </w:rPr>
        <w:t>CAEM</w:t>
      </w:r>
      <w:r w:rsidRPr="00023033">
        <w:rPr>
          <w:rFonts w:ascii="Times New Roman" w:hAnsi="Times New Roman" w:cs="Times New Roman"/>
          <w:sz w:val="24"/>
          <w:szCs w:val="24"/>
          <w:lang w:eastAsia="es-MX"/>
        </w:rPr>
        <w:t>, lo cual les agradecemos mucho su presencia y sobre todo sus observaciones y el trabajo que se ha realizado, para que lleguen a evaluarse estas tablas con estas propuestas, para que se puedan más que hacer un tema de aumento, es un tema de hacer que los organismos operadores puedan funcionar y dar el servicio con lo mínimo requerido, que eso es algo que también tenemos que subrayar dentro de la propia propuesta los municipios con estas propuestas nos marcan un porcentaje de eficiencia de recaudación, que es a lo que ellos creen que con estas medidas que van a tomar van a incrementar su porcentaje de recaudación, lo cual esperamos sea de esa manera, porque se convierte en un círculo vicioso cuando no se tienen los servicios</w:t>
      </w:r>
      <w:r w:rsidR="006D3910"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pero tampoco se tiene el cobro y entonces si no tengo el pago y si no pago no tengo un servicio y empieza ahí un tema de lo que estamos obligados todos los ciudadanos y también todos, el área industrial que hace el uso del agua potable y también, asimismo, con los desechos para el tema de drenaje y alcantarillado, porque es una propuesta que debemos de ir tomando en cuenta para hacer un análisis sustantivo de lo que son los recursos hídricos en el Estado de México. </w:t>
      </w:r>
    </w:p>
    <w:p w:rsidR="00527347" w:rsidRPr="00023033" w:rsidRDefault="00527347" w:rsidP="00023033">
      <w:pPr>
        <w:pStyle w:val="Sinespaciado"/>
        <w:ind w:firstLine="708"/>
        <w:jc w:val="both"/>
        <w:rPr>
          <w:rFonts w:ascii="Times New Roman" w:hAnsi="Times New Roman" w:cs="Times New Roman"/>
          <w:sz w:val="24"/>
          <w:szCs w:val="24"/>
          <w:lang w:eastAsia="es-MX"/>
        </w:rPr>
      </w:pPr>
      <w:r w:rsidRPr="00023033">
        <w:rPr>
          <w:rFonts w:ascii="Times New Roman" w:hAnsi="Times New Roman" w:cs="Times New Roman"/>
          <w:sz w:val="24"/>
          <w:szCs w:val="24"/>
          <w:lang w:eastAsia="es-MX"/>
        </w:rPr>
        <w:t>Y yo a sabiendas de que esperemos que sea de todas y de todos el voto a favor de este y de este dictamen, decirles que tampoco dejamos un cheque en blanco</w:t>
      </w:r>
      <w:r w:rsidR="007B59EA"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estamos tomando como parte de los resolutivos que los municipios que han dado estas propuestas para que puedan </w:t>
      </w:r>
      <w:r w:rsidRPr="00023033">
        <w:rPr>
          <w:rFonts w:ascii="Times New Roman" w:hAnsi="Times New Roman" w:cs="Times New Roman"/>
          <w:sz w:val="24"/>
          <w:szCs w:val="24"/>
          <w:lang w:eastAsia="es-MX"/>
        </w:rPr>
        <w:lastRenderedPageBreak/>
        <w:t>eficientar los recursos hídricos en sus municipios y con ello</w:t>
      </w:r>
      <w:r w:rsidR="007B59EA"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la recaudación de impuestos, tengan que dar a esta Soberanía, tengan que emitir un informe con cuánto es lo que recaudaron, si se cumplió el porcentaje de eficiencia que ellos mismos plantearon en base a estos puntos y que obviamente eso también le sirve como un tema de garantía a la ciudadanía, nosotros pagamos lo que nos toca hacer lo propio, porque no es un impuesto, hablábamos en la reunión pasada, es un servicio que una contraprestación y esta contraprestación nos hace que seamos resilientes a lo que se está viviendo en el contexto global en nuestro País y obviamente en todo el mundo. </w:t>
      </w:r>
    </w:p>
    <w:p w:rsidR="00527347" w:rsidRPr="00023033" w:rsidRDefault="00527347" w:rsidP="00023033">
      <w:pPr>
        <w:pStyle w:val="Sinespaciado"/>
        <w:ind w:firstLine="708"/>
        <w:jc w:val="both"/>
        <w:rPr>
          <w:rFonts w:ascii="Times New Roman" w:hAnsi="Times New Roman" w:cs="Times New Roman"/>
          <w:sz w:val="24"/>
          <w:szCs w:val="24"/>
          <w:lang w:eastAsia="es-MX"/>
        </w:rPr>
      </w:pPr>
      <w:r w:rsidRPr="00023033">
        <w:rPr>
          <w:rFonts w:ascii="Times New Roman" w:hAnsi="Times New Roman" w:cs="Times New Roman"/>
          <w:sz w:val="24"/>
          <w:szCs w:val="24"/>
          <w:lang w:eastAsia="es-MX"/>
        </w:rPr>
        <w:t>Entonces, nuevamente agradecer a mis compañeras y compañeros que podamos ya tomar una resolución en torno a lo que hoy estamos ya proponiendo y sobre todo</w:t>
      </w:r>
      <w:r w:rsidR="00BB4B37"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también decirles a las y los ciudadanos que estamos haciendo que cada vez más sea transparente el uso de los recursos públicos y podamos en verdad no solamente tener una eficiencia en cuanto a la recaudación</w:t>
      </w:r>
      <w:r w:rsidR="00B95A63"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sino también en cuanto a las actividades y a las obras que los mismos municipios están planteando realizar con esta propuesta de ajuste económico. Muchas gracias.</w:t>
      </w:r>
    </w:p>
    <w:p w:rsidR="00527347" w:rsidRPr="00023033" w:rsidRDefault="00527347" w:rsidP="00023033">
      <w:pPr>
        <w:pStyle w:val="Sinespaciado"/>
        <w:jc w:val="both"/>
        <w:rPr>
          <w:rFonts w:ascii="Times New Roman" w:hAnsi="Times New Roman" w:cs="Times New Roman"/>
          <w:sz w:val="24"/>
          <w:szCs w:val="24"/>
          <w:lang w:eastAsia="es-MX"/>
        </w:rPr>
      </w:pPr>
      <w:r w:rsidRPr="00023033">
        <w:rPr>
          <w:rFonts w:ascii="Times New Roman" w:hAnsi="Times New Roman" w:cs="Times New Roman"/>
          <w:sz w:val="24"/>
          <w:szCs w:val="24"/>
        </w:rPr>
        <w:t>PRESIDENTE DIP. FRANCISCO JAVIER SANTOS ARREOLA.</w:t>
      </w:r>
      <w:r w:rsidR="00B95A63" w:rsidRPr="00023033">
        <w:rPr>
          <w:rFonts w:ascii="Times New Roman" w:hAnsi="Times New Roman" w:cs="Times New Roman"/>
          <w:sz w:val="24"/>
          <w:szCs w:val="24"/>
        </w:rPr>
        <w:t xml:space="preserve"> </w:t>
      </w:r>
      <w:r w:rsidRPr="00023033">
        <w:rPr>
          <w:rFonts w:ascii="Times New Roman" w:hAnsi="Times New Roman" w:cs="Times New Roman"/>
          <w:sz w:val="24"/>
          <w:szCs w:val="24"/>
        </w:rPr>
        <w:t>C</w:t>
      </w:r>
      <w:r w:rsidRPr="00023033">
        <w:rPr>
          <w:rFonts w:ascii="Times New Roman" w:hAnsi="Times New Roman" w:cs="Times New Roman"/>
          <w:sz w:val="24"/>
          <w:szCs w:val="24"/>
          <w:lang w:eastAsia="es-MX"/>
        </w:rPr>
        <w:t xml:space="preserve">ompañeras, compañeros legisladores yo pedí el uso de la palabra. </w:t>
      </w:r>
    </w:p>
    <w:p w:rsidR="009C5BBB" w:rsidRPr="00023033" w:rsidRDefault="00527347" w:rsidP="00023033">
      <w:pPr>
        <w:pStyle w:val="Sinespaciado"/>
        <w:ind w:firstLine="708"/>
        <w:jc w:val="both"/>
        <w:rPr>
          <w:rFonts w:ascii="Times New Roman" w:hAnsi="Times New Roman" w:cs="Times New Roman"/>
          <w:sz w:val="24"/>
          <w:szCs w:val="24"/>
          <w:lang w:eastAsia="es-MX"/>
        </w:rPr>
      </w:pPr>
      <w:r w:rsidRPr="00023033">
        <w:rPr>
          <w:rFonts w:ascii="Times New Roman" w:hAnsi="Times New Roman" w:cs="Times New Roman"/>
          <w:sz w:val="24"/>
          <w:szCs w:val="24"/>
          <w:lang w:eastAsia="es-MX"/>
        </w:rPr>
        <w:t>Quiero compartirles que realmente en esta materia del agua, esta actualización que se hace de las tarifas diferenciadas es una aportación importante que hacemos como legisladores al ayudar a los municipios</w:t>
      </w:r>
      <w:r w:rsidR="00B95A63" w:rsidRPr="00023033">
        <w:rPr>
          <w:rFonts w:ascii="Times New Roman" w:hAnsi="Times New Roman" w:cs="Times New Roman"/>
          <w:sz w:val="24"/>
          <w:szCs w:val="24"/>
          <w:lang w:eastAsia="es-MX"/>
        </w:rPr>
        <w:t>;</w:t>
      </w:r>
      <w:r w:rsidRPr="00023033">
        <w:rPr>
          <w:rFonts w:ascii="Times New Roman" w:hAnsi="Times New Roman" w:cs="Times New Roman"/>
          <w:sz w:val="24"/>
          <w:szCs w:val="24"/>
          <w:lang w:eastAsia="es-MX"/>
        </w:rPr>
        <w:t xml:space="preserve"> </w:t>
      </w:r>
      <w:r w:rsidR="008D08E7" w:rsidRPr="00023033">
        <w:rPr>
          <w:rFonts w:ascii="Times New Roman" w:hAnsi="Times New Roman" w:cs="Times New Roman"/>
          <w:sz w:val="24"/>
          <w:szCs w:val="24"/>
          <w:lang w:eastAsia="es-MX"/>
        </w:rPr>
        <w:t>pero la</w:t>
      </w:r>
      <w:r w:rsidR="002824EC" w:rsidRPr="00023033">
        <w:rPr>
          <w:rFonts w:ascii="Times New Roman" w:hAnsi="Times New Roman" w:cs="Times New Roman"/>
          <w:sz w:val="24"/>
          <w:szCs w:val="24"/>
          <w:lang w:eastAsia="es-MX"/>
        </w:rPr>
        <w:t xml:space="preserve"> realidad es que tenemos que hacer un </w:t>
      </w:r>
      <w:r w:rsidR="009C5BBB" w:rsidRPr="00023033">
        <w:rPr>
          <w:rFonts w:ascii="Times New Roman" w:eastAsia="Times New Roman" w:hAnsi="Times New Roman" w:cs="Times New Roman"/>
          <w:sz w:val="24"/>
          <w:szCs w:val="24"/>
          <w:lang w:eastAsia="es-MX"/>
        </w:rPr>
        <w:t xml:space="preserve">trabajo muy profundo. Yo platicaba con la diputada </w:t>
      </w:r>
      <w:r w:rsidR="00B95A63" w:rsidRPr="00023033">
        <w:rPr>
          <w:rFonts w:ascii="Times New Roman" w:eastAsia="Times New Roman" w:hAnsi="Times New Roman" w:cs="Times New Roman"/>
          <w:sz w:val="24"/>
          <w:szCs w:val="24"/>
          <w:lang w:eastAsia="es-MX"/>
        </w:rPr>
        <w:t>Bety</w:t>
      </w:r>
      <w:r w:rsidR="009C5BBB" w:rsidRPr="00023033">
        <w:rPr>
          <w:rFonts w:ascii="Times New Roman" w:eastAsia="Times New Roman" w:hAnsi="Times New Roman" w:cs="Times New Roman"/>
          <w:sz w:val="24"/>
          <w:szCs w:val="24"/>
          <w:lang w:eastAsia="es-MX"/>
        </w:rPr>
        <w:t>, hace unos días de la importancia de hacer un trabajo muy minucioso y a conciencia en materia del agua potable y todo lo que tiene que ver con la parte de contribuciones municipales, porque la realidad es que el municipio está muy corto. Hoy mencionaba yo de la cantidad de recursos que tiene un municipio, de cada peso fiscal cuatro centavos llegan a los municipios y que los servicios públicos, digamos del día a día que le presta el municipio a los ciudadanos, son los servicios públicos que realmente generan las condiciones de calidad de vida de las personas, porque hablamos de la seguridad, hablamos de la basura, hablamos del alumbrado público, por supuesto del drenaje y del agua potable, y que la realidad es que el presupuesto que tiene los municipios, todos los municipios del Estado de México</w:t>
      </w:r>
      <w:r w:rsidR="00ED446A" w:rsidRPr="00023033">
        <w:rPr>
          <w:rFonts w:ascii="Times New Roman" w:eastAsia="Times New Roman" w:hAnsi="Times New Roman" w:cs="Times New Roman"/>
          <w:sz w:val="24"/>
          <w:szCs w:val="24"/>
          <w:lang w:eastAsia="es-MX"/>
        </w:rPr>
        <w:t>,</w:t>
      </w:r>
      <w:r w:rsidR="009C5BBB" w:rsidRPr="00023033">
        <w:rPr>
          <w:rFonts w:ascii="Times New Roman" w:eastAsia="Times New Roman" w:hAnsi="Times New Roman" w:cs="Times New Roman"/>
          <w:sz w:val="24"/>
          <w:szCs w:val="24"/>
          <w:lang w:eastAsia="es-MX"/>
        </w:rPr>
        <w:t xml:space="preserve"> en lo general es precario</w:t>
      </w:r>
      <w:r w:rsidR="00ED446A" w:rsidRPr="00023033">
        <w:rPr>
          <w:rFonts w:ascii="Times New Roman" w:eastAsia="Times New Roman" w:hAnsi="Times New Roman" w:cs="Times New Roman"/>
          <w:sz w:val="24"/>
          <w:szCs w:val="24"/>
          <w:lang w:eastAsia="es-MX"/>
        </w:rPr>
        <w:t>;</w:t>
      </w:r>
      <w:r w:rsidR="009C5BBB" w:rsidRPr="00023033">
        <w:rPr>
          <w:rFonts w:ascii="Times New Roman" w:eastAsia="Times New Roman" w:hAnsi="Times New Roman" w:cs="Times New Roman"/>
          <w:sz w:val="24"/>
          <w:szCs w:val="24"/>
          <w:lang w:eastAsia="es-MX"/>
        </w:rPr>
        <w:t xml:space="preserve"> pero si le sumamos que hay autoridades que cuando llegan a las presidencias municipales son omisos en la parte del cobro, porque por posición política algunos de ellos no quieren cobrar, a nadie le gusta cobrar porque no les gusta ser una autoridad fiscalizadora que cobra y que ha habido gobernantes que en el ámbito de generar simpatía</w:t>
      </w:r>
      <w:r w:rsidR="00ED446A" w:rsidRPr="00023033">
        <w:rPr>
          <w:rFonts w:ascii="Times New Roman" w:eastAsia="Times New Roman" w:hAnsi="Times New Roman" w:cs="Times New Roman"/>
          <w:sz w:val="24"/>
          <w:szCs w:val="24"/>
          <w:lang w:eastAsia="es-MX"/>
        </w:rPr>
        <w:t>,</w:t>
      </w:r>
      <w:r w:rsidR="009C5BBB" w:rsidRPr="00023033">
        <w:rPr>
          <w:rFonts w:ascii="Times New Roman" w:eastAsia="Times New Roman" w:hAnsi="Times New Roman" w:cs="Times New Roman"/>
          <w:sz w:val="24"/>
          <w:szCs w:val="24"/>
          <w:lang w:eastAsia="es-MX"/>
        </w:rPr>
        <w:t xml:space="preserve"> causan daño al erario, no por</w:t>
      </w:r>
      <w:r w:rsidR="000A3E75" w:rsidRPr="00023033">
        <w:rPr>
          <w:rFonts w:ascii="Times New Roman" w:eastAsia="Times New Roman" w:hAnsi="Times New Roman" w:cs="Times New Roman"/>
          <w:sz w:val="24"/>
          <w:szCs w:val="24"/>
          <w:lang w:eastAsia="es-MX"/>
        </w:rPr>
        <w:t xml:space="preserve">, </w:t>
      </w:r>
      <w:r w:rsidR="009C5BBB" w:rsidRPr="00023033">
        <w:rPr>
          <w:rFonts w:ascii="Times New Roman" w:eastAsia="Times New Roman" w:hAnsi="Times New Roman" w:cs="Times New Roman"/>
          <w:sz w:val="24"/>
          <w:szCs w:val="24"/>
          <w:lang w:eastAsia="es-MX"/>
        </w:rPr>
        <w:t xml:space="preserve">en este caso por desviar recursos, sino por no hacer su trabajo. Es decir, son daños por omisión y ese daño también se debe de evitar y se debe de hacer un trabajo para para poderlo trabajar. </w:t>
      </w:r>
    </w:p>
    <w:p w:rsidR="009C5BBB" w:rsidRPr="00023033" w:rsidRDefault="009C5BBB"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 xml:space="preserve">Entonces estos </w:t>
      </w:r>
      <w:r w:rsidR="000A3E75" w:rsidRPr="00023033">
        <w:rPr>
          <w:rFonts w:ascii="Times New Roman" w:eastAsia="Times New Roman" w:hAnsi="Times New Roman" w:cs="Times New Roman"/>
          <w:sz w:val="24"/>
          <w:szCs w:val="24"/>
          <w:lang w:eastAsia="es-MX"/>
        </w:rPr>
        <w:t>2</w:t>
      </w:r>
      <w:r w:rsidRPr="00023033">
        <w:rPr>
          <w:rFonts w:ascii="Times New Roman" w:eastAsia="Times New Roman" w:hAnsi="Times New Roman" w:cs="Times New Roman"/>
          <w:sz w:val="24"/>
          <w:szCs w:val="24"/>
          <w:lang w:eastAsia="es-MX"/>
        </w:rPr>
        <w:t xml:space="preserve"> transitorios que en este momento se habían planteado y agregaríamos entiendo la propuesta de nuestra compañera diputada, es un tercero donde pudiese quedar este transitorio, que no le veo mayor problema</w:t>
      </w:r>
      <w:r w:rsidR="000A3E75" w:rsidRPr="00023033">
        <w:rPr>
          <w:rFonts w:ascii="Times New Roman" w:eastAsia="Times New Roman" w:hAnsi="Times New Roman" w:cs="Times New Roman"/>
          <w:sz w:val="24"/>
          <w:szCs w:val="24"/>
          <w:lang w:eastAsia="es-MX"/>
        </w:rPr>
        <w:t>,</w:t>
      </w:r>
      <w:r w:rsidRPr="00023033">
        <w:rPr>
          <w:rFonts w:ascii="Times New Roman" w:eastAsia="Times New Roman" w:hAnsi="Times New Roman" w:cs="Times New Roman"/>
          <w:sz w:val="24"/>
          <w:szCs w:val="24"/>
          <w:lang w:eastAsia="es-MX"/>
        </w:rPr>
        <w:t xml:space="preserve"> a efecto de que pudiéramos hacer esta invitación a las autoridades municipales, sumados al </w:t>
      </w:r>
      <w:r w:rsidR="00E60853" w:rsidRPr="00023033">
        <w:rPr>
          <w:rFonts w:ascii="Times New Roman" w:eastAsia="Times New Roman" w:hAnsi="Times New Roman" w:cs="Times New Roman"/>
          <w:sz w:val="24"/>
          <w:szCs w:val="24"/>
          <w:lang w:eastAsia="es-MX"/>
        </w:rPr>
        <w:t xml:space="preserve">C </w:t>
      </w:r>
      <w:r w:rsidRPr="00023033">
        <w:rPr>
          <w:rFonts w:ascii="Times New Roman" w:eastAsia="Times New Roman" w:hAnsi="Times New Roman" w:cs="Times New Roman"/>
          <w:sz w:val="24"/>
          <w:szCs w:val="24"/>
          <w:lang w:eastAsia="es-MX"/>
        </w:rPr>
        <w:t xml:space="preserve">segundo que fue propuesta de la diputada </w:t>
      </w:r>
      <w:r w:rsidR="000A3E75" w:rsidRPr="00023033">
        <w:rPr>
          <w:rFonts w:ascii="Times New Roman" w:eastAsia="Times New Roman" w:hAnsi="Times New Roman" w:cs="Times New Roman"/>
          <w:sz w:val="24"/>
          <w:szCs w:val="24"/>
          <w:lang w:eastAsia="es-MX"/>
        </w:rPr>
        <w:t>Bety</w:t>
      </w:r>
      <w:r w:rsidRPr="00023033">
        <w:rPr>
          <w:rFonts w:ascii="Times New Roman" w:eastAsia="Times New Roman" w:hAnsi="Times New Roman" w:cs="Times New Roman"/>
          <w:sz w:val="24"/>
          <w:szCs w:val="24"/>
          <w:lang w:eastAsia="es-MX"/>
        </w:rPr>
        <w:t xml:space="preserve">, que ya está incluido en este dictamen, pudiéramos entonces agregarlo, pedirle a la Secretaría </w:t>
      </w:r>
      <w:r w:rsidR="00E60853" w:rsidRPr="00023033">
        <w:rPr>
          <w:rFonts w:ascii="Times New Roman" w:eastAsia="Times New Roman" w:hAnsi="Times New Roman" w:cs="Times New Roman"/>
          <w:sz w:val="24"/>
          <w:szCs w:val="24"/>
          <w:lang w:eastAsia="es-MX"/>
        </w:rPr>
        <w:t>Parlamentaria</w:t>
      </w:r>
      <w:r w:rsidRPr="00023033">
        <w:rPr>
          <w:rFonts w:ascii="Times New Roman" w:eastAsia="Times New Roman" w:hAnsi="Times New Roman" w:cs="Times New Roman"/>
          <w:sz w:val="24"/>
          <w:szCs w:val="24"/>
          <w:lang w:eastAsia="es-MX"/>
        </w:rPr>
        <w:t>, si se puede agregar</w:t>
      </w:r>
      <w:r w:rsidR="00E60853" w:rsidRPr="00023033">
        <w:rPr>
          <w:rFonts w:ascii="Times New Roman" w:eastAsia="Times New Roman" w:hAnsi="Times New Roman" w:cs="Times New Roman"/>
          <w:sz w:val="24"/>
          <w:szCs w:val="24"/>
          <w:lang w:eastAsia="es-MX"/>
        </w:rPr>
        <w:t>,</w:t>
      </w:r>
      <w:r w:rsidRPr="00023033">
        <w:rPr>
          <w:rFonts w:ascii="Times New Roman" w:eastAsia="Times New Roman" w:hAnsi="Times New Roman" w:cs="Times New Roman"/>
          <w:sz w:val="24"/>
          <w:szCs w:val="24"/>
          <w:lang w:eastAsia="es-MX"/>
        </w:rPr>
        <w:t xml:space="preserve"> Maestro, por favor y pudiéramos agregarlo. No sé si haya algún otro compañero o compañera legislador que quisiera intervenir. </w:t>
      </w:r>
    </w:p>
    <w:p w:rsidR="009C5BBB" w:rsidRPr="00023033" w:rsidRDefault="009C5BBB" w:rsidP="00023033">
      <w:pPr>
        <w:pStyle w:val="Sinespaciado"/>
        <w:ind w:firstLine="708"/>
        <w:jc w:val="both"/>
        <w:rPr>
          <w:rFonts w:ascii="Times New Roman" w:eastAsia="Times New Roman" w:hAnsi="Times New Roman" w:cs="Times New Roman"/>
          <w:sz w:val="24"/>
          <w:szCs w:val="24"/>
          <w:lang w:eastAsia="es-MX"/>
        </w:rPr>
      </w:pPr>
      <w:r w:rsidRPr="00023033">
        <w:rPr>
          <w:rFonts w:ascii="Times New Roman" w:eastAsia="Times New Roman" w:hAnsi="Times New Roman" w:cs="Times New Roman"/>
          <w:sz w:val="24"/>
          <w:szCs w:val="24"/>
          <w:lang w:eastAsia="es-MX"/>
        </w:rPr>
        <w:t>Si esto no es así, consultaré a las diputadas y diputados si consideran suficientemente discutido en lo general el dictamen y el proyecto de decreto y pido a quienes estén por ello se sirvan levantar la mano ¿En contra, en abstención?</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w:t>
      </w:r>
      <w:r w:rsidRPr="00023033">
        <w:rPr>
          <w:rFonts w:ascii="Times New Roman" w:eastAsia="Times New Roman" w:hAnsi="Times New Roman" w:cs="Times New Roman"/>
          <w:sz w:val="24"/>
          <w:szCs w:val="24"/>
          <w:lang w:eastAsia="es-MX"/>
        </w:rPr>
        <w:t>. Las diputadas y los diputados consideran suficientemente discutido en lo general el dictamen y el proyecto de decreto.</w:t>
      </w:r>
    </w:p>
    <w:p w:rsidR="009C5BBB" w:rsidRPr="00023033" w:rsidRDefault="009C5BBB"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 xml:space="preserve">PRESIDENTE DIP. FRANCISCO JAVIER SANTOS ARREOLA. </w:t>
      </w:r>
      <w:r w:rsidRPr="00023033">
        <w:rPr>
          <w:rFonts w:ascii="Times New Roman" w:eastAsia="Times New Roman" w:hAnsi="Times New Roman" w:cs="Times New Roman"/>
          <w:sz w:val="24"/>
          <w:szCs w:val="24"/>
          <w:lang w:eastAsia="es-MX"/>
        </w:rPr>
        <w:t>Pregunto a las comisiones legislativas si son de aprobarse en lo general el dictamen y el proyecto de decreto, y pido a la Secretaría recabe la votación nominal.</w:t>
      </w:r>
    </w:p>
    <w:p w:rsidR="009C5BBB" w:rsidRPr="00023033" w:rsidRDefault="009C5BBB" w:rsidP="00023033">
      <w:pPr>
        <w:pStyle w:val="Sinespaciado"/>
        <w:jc w:val="both"/>
        <w:rPr>
          <w:rFonts w:ascii="Times New Roman" w:eastAsia="Times New Roman" w:hAnsi="Times New Roman" w:cs="Times New Roman"/>
          <w:sz w:val="24"/>
          <w:szCs w:val="24"/>
          <w:lang w:eastAsia="es-MX"/>
        </w:rPr>
      </w:pPr>
      <w:r w:rsidRPr="00023033">
        <w:rPr>
          <w:rFonts w:ascii="Times New Roman" w:hAnsi="Times New Roman" w:cs="Times New Roman"/>
          <w:sz w:val="24"/>
          <w:szCs w:val="24"/>
        </w:rPr>
        <w:lastRenderedPageBreak/>
        <w:t>SECRETARIA DIP. CLAUDIA MORALES ROBLEDO</w:t>
      </w:r>
      <w:r w:rsidRPr="00023033">
        <w:rPr>
          <w:rFonts w:ascii="Times New Roman" w:eastAsia="Times New Roman" w:hAnsi="Times New Roman" w:cs="Times New Roman"/>
          <w:sz w:val="24"/>
          <w:szCs w:val="24"/>
          <w:lang w:eastAsia="es-MX"/>
        </w:rPr>
        <w:t xml:space="preserve">. Procedo a recabar la votación nominal. </w:t>
      </w:r>
    </w:p>
    <w:p w:rsidR="00441F3F" w:rsidRPr="00023033" w:rsidRDefault="00441F3F"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COMISIÓN LEGISLATIVA DE LEGISLACIÓN Y ADMINISTRACIÓN MUNICIPAL</w:t>
      </w:r>
    </w:p>
    <w:p w:rsidR="00C62E2F" w:rsidRPr="00023033" w:rsidRDefault="00C62E2F" w:rsidP="00023033">
      <w:pPr>
        <w:pStyle w:val="Sinespaciado"/>
        <w:jc w:val="center"/>
        <w:rPr>
          <w:rFonts w:ascii="Times New Roman" w:hAnsi="Times New Roman" w:cs="Times New Roman"/>
          <w:i/>
          <w:sz w:val="24"/>
          <w:szCs w:val="24"/>
        </w:rPr>
      </w:pPr>
      <w:r w:rsidRPr="00023033">
        <w:rPr>
          <w:rFonts w:ascii="Times New Roman" w:hAnsi="Times New Roman" w:cs="Times New Roman"/>
          <w:i/>
          <w:sz w:val="24"/>
          <w:szCs w:val="24"/>
        </w:rPr>
        <w:t>(Votación nominal)</w:t>
      </w:r>
    </w:p>
    <w:p w:rsidR="00441F3F" w:rsidRPr="00023033" w:rsidRDefault="00441F3F" w:rsidP="00023033">
      <w:pPr>
        <w:pStyle w:val="Sinespaciado"/>
        <w:jc w:val="center"/>
        <w:rPr>
          <w:rFonts w:ascii="Times New Roman" w:hAnsi="Times New Roman" w:cs="Times New Roman"/>
          <w:sz w:val="24"/>
          <w:szCs w:val="24"/>
        </w:rPr>
      </w:pPr>
      <w:r w:rsidRPr="00023033">
        <w:rPr>
          <w:rFonts w:ascii="Times New Roman" w:hAnsi="Times New Roman" w:cs="Times New Roman"/>
          <w:sz w:val="24"/>
          <w:szCs w:val="24"/>
        </w:rPr>
        <w:t>COMISIÓN LEGISLATIVA</w:t>
      </w:r>
      <w:r w:rsidR="00C62E2F" w:rsidRPr="00023033">
        <w:rPr>
          <w:rFonts w:ascii="Times New Roman" w:hAnsi="Times New Roman" w:cs="Times New Roman"/>
          <w:sz w:val="24"/>
          <w:szCs w:val="24"/>
        </w:rPr>
        <w:t xml:space="preserve"> DE </w:t>
      </w:r>
      <w:r w:rsidRPr="00023033">
        <w:rPr>
          <w:rFonts w:ascii="Times New Roman" w:hAnsi="Times New Roman" w:cs="Times New Roman"/>
          <w:sz w:val="24"/>
          <w:szCs w:val="24"/>
        </w:rPr>
        <w:t>FINANZAS PÚBLICAS</w:t>
      </w:r>
    </w:p>
    <w:p w:rsidR="009C5BBB" w:rsidRPr="00023033" w:rsidRDefault="009C5BBB" w:rsidP="00023033">
      <w:pPr>
        <w:pStyle w:val="Sinespaciado"/>
        <w:jc w:val="center"/>
        <w:rPr>
          <w:rFonts w:ascii="Times New Roman" w:eastAsia="Times New Roman" w:hAnsi="Times New Roman" w:cs="Times New Roman"/>
          <w:i/>
          <w:sz w:val="24"/>
          <w:szCs w:val="24"/>
          <w:lang w:eastAsia="es-MX"/>
        </w:rPr>
      </w:pPr>
      <w:r w:rsidRPr="00023033">
        <w:rPr>
          <w:rFonts w:ascii="Times New Roman" w:eastAsia="Times New Roman" w:hAnsi="Times New Roman" w:cs="Times New Roman"/>
          <w:i/>
          <w:sz w:val="24"/>
          <w:szCs w:val="24"/>
          <w:lang w:eastAsia="es-MX"/>
        </w:rPr>
        <w:t>(Votación nominal)</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El dictamen y el proyecto de decreto han sido aprobados en lo general por unanimidad de votos.</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Se acuerda la aprobación en lo general del dictamen</w:t>
      </w:r>
      <w:r w:rsidR="00CB63EC" w:rsidRPr="00023033">
        <w:rPr>
          <w:rFonts w:ascii="Times New Roman" w:hAnsi="Times New Roman" w:cs="Times New Roman"/>
          <w:sz w:val="24"/>
          <w:szCs w:val="24"/>
        </w:rPr>
        <w:t>,</w:t>
      </w:r>
      <w:r w:rsidRPr="00023033">
        <w:rPr>
          <w:rFonts w:ascii="Times New Roman" w:hAnsi="Times New Roman" w:cs="Times New Roman"/>
          <w:sz w:val="24"/>
          <w:szCs w:val="24"/>
        </w:rPr>
        <w:t xml:space="preserve"> del proyecto de decreto y también en lo particular entiendo así, no había reservas de ninguno de las compañeras y compañeros legisladores.</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Los asuntos del orden del día han sido finalizados.</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PRESIDENTE DIP. FRANCISCO JAVIER SANTOS ARREOLA. Registre la Secretaría la asistencia a la reunión.</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SECRETARIA DIP. CLAUDIA MORALES ROBLEDO. Ha sido registrada la asistencia a la reunión.</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 xml:space="preserve">PRESIDENTE DIP. FRANCISCO JAVIER SANTOS ARREOLA. Se levanta la </w:t>
      </w:r>
      <w:r w:rsidR="004D43DF" w:rsidRPr="00023033">
        <w:rPr>
          <w:rFonts w:ascii="Times New Roman" w:hAnsi="Times New Roman" w:cs="Times New Roman"/>
          <w:sz w:val="24"/>
          <w:szCs w:val="24"/>
        </w:rPr>
        <w:t xml:space="preserve">reunión </w:t>
      </w:r>
      <w:r w:rsidRPr="00023033">
        <w:rPr>
          <w:rFonts w:ascii="Times New Roman" w:hAnsi="Times New Roman" w:cs="Times New Roman"/>
          <w:sz w:val="24"/>
          <w:szCs w:val="24"/>
        </w:rPr>
        <w:t xml:space="preserve">de las </w:t>
      </w:r>
      <w:r w:rsidR="006061C2" w:rsidRPr="00023033">
        <w:rPr>
          <w:rFonts w:ascii="Times New Roman" w:hAnsi="Times New Roman" w:cs="Times New Roman"/>
          <w:sz w:val="24"/>
          <w:szCs w:val="24"/>
        </w:rPr>
        <w:t xml:space="preserve">comisiones </w:t>
      </w:r>
      <w:r w:rsidRPr="00023033">
        <w:rPr>
          <w:rFonts w:ascii="Times New Roman" w:hAnsi="Times New Roman" w:cs="Times New Roman"/>
          <w:sz w:val="24"/>
          <w:szCs w:val="24"/>
        </w:rPr>
        <w:t>legislativas siendo las dieciséis cuarenta y seis horas del día martes trece de diciembre del año dos mil veintidós y se pide a sus integrantes estar atentos a la convocatoria de cualquier próxima reunión.</w:t>
      </w:r>
    </w:p>
    <w:p w:rsidR="00527347" w:rsidRPr="00023033" w:rsidRDefault="00527347" w:rsidP="00023033">
      <w:pPr>
        <w:pStyle w:val="Sinespaciado"/>
        <w:jc w:val="both"/>
        <w:rPr>
          <w:rFonts w:ascii="Times New Roman" w:hAnsi="Times New Roman" w:cs="Times New Roman"/>
          <w:sz w:val="24"/>
          <w:szCs w:val="24"/>
        </w:rPr>
      </w:pPr>
      <w:r w:rsidRPr="00023033">
        <w:rPr>
          <w:rFonts w:ascii="Times New Roman" w:hAnsi="Times New Roman" w:cs="Times New Roman"/>
          <w:sz w:val="24"/>
          <w:szCs w:val="24"/>
        </w:rPr>
        <w:tab/>
        <w:t>Muchas gracias compañeras y compañeros legisladores.</w:t>
      </w:r>
      <w:bookmarkEnd w:id="0"/>
    </w:p>
    <w:sectPr w:rsidR="00527347" w:rsidRPr="00023033" w:rsidSect="00D843E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533" w:rsidRDefault="00B86533" w:rsidP="00D843ED">
      <w:pPr>
        <w:spacing w:after="0" w:line="240" w:lineRule="auto"/>
      </w:pPr>
      <w:r>
        <w:separator/>
      </w:r>
    </w:p>
  </w:endnote>
  <w:endnote w:type="continuationSeparator" w:id="0">
    <w:p w:rsidR="00B86533" w:rsidRDefault="00B86533" w:rsidP="00D8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349084"/>
      <w:docPartObj>
        <w:docPartGallery w:val="Page Numbers (Bottom of Page)"/>
        <w:docPartUnique/>
      </w:docPartObj>
    </w:sdtPr>
    <w:sdtEndPr/>
    <w:sdtContent>
      <w:p w:rsidR="00D843ED" w:rsidRDefault="00D843ED" w:rsidP="00D843ED">
        <w:pPr>
          <w:pStyle w:val="Piedepgina"/>
          <w:jc w:val="right"/>
        </w:pPr>
        <w:r>
          <w:fldChar w:fldCharType="begin"/>
        </w:r>
        <w:r>
          <w:instrText>PAGE   \* MERGEFORMAT</w:instrText>
        </w:r>
        <w:r>
          <w:fldChar w:fldCharType="separate"/>
        </w:r>
        <w:r w:rsidR="00023033" w:rsidRPr="00023033">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533" w:rsidRDefault="00B86533" w:rsidP="00D843ED">
      <w:pPr>
        <w:spacing w:after="0" w:line="240" w:lineRule="auto"/>
      </w:pPr>
      <w:r>
        <w:separator/>
      </w:r>
    </w:p>
  </w:footnote>
  <w:footnote w:type="continuationSeparator" w:id="0">
    <w:p w:rsidR="00B86533" w:rsidRDefault="00B86533" w:rsidP="00D843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3033"/>
    <w:rsid w:val="000724BF"/>
    <w:rsid w:val="00073577"/>
    <w:rsid w:val="000A3E75"/>
    <w:rsid w:val="00110BE2"/>
    <w:rsid w:val="00180272"/>
    <w:rsid w:val="00232CCB"/>
    <w:rsid w:val="00245D63"/>
    <w:rsid w:val="002824EC"/>
    <w:rsid w:val="002C32E2"/>
    <w:rsid w:val="002E1413"/>
    <w:rsid w:val="00341CA4"/>
    <w:rsid w:val="00350328"/>
    <w:rsid w:val="0035780A"/>
    <w:rsid w:val="00370F3C"/>
    <w:rsid w:val="003B0EA1"/>
    <w:rsid w:val="003F2A90"/>
    <w:rsid w:val="003F4654"/>
    <w:rsid w:val="00403226"/>
    <w:rsid w:val="004120DD"/>
    <w:rsid w:val="004360BB"/>
    <w:rsid w:val="00441F3F"/>
    <w:rsid w:val="004669A0"/>
    <w:rsid w:val="00480982"/>
    <w:rsid w:val="00487404"/>
    <w:rsid w:val="004D43DF"/>
    <w:rsid w:val="00527347"/>
    <w:rsid w:val="005A19DF"/>
    <w:rsid w:val="005C5B78"/>
    <w:rsid w:val="006061C2"/>
    <w:rsid w:val="006B6377"/>
    <w:rsid w:val="006D1B39"/>
    <w:rsid w:val="006D3910"/>
    <w:rsid w:val="006F0616"/>
    <w:rsid w:val="006F4701"/>
    <w:rsid w:val="007B59EA"/>
    <w:rsid w:val="007C7063"/>
    <w:rsid w:val="0083158B"/>
    <w:rsid w:val="00854A12"/>
    <w:rsid w:val="008D08E7"/>
    <w:rsid w:val="00983B45"/>
    <w:rsid w:val="009C4B57"/>
    <w:rsid w:val="009C5BBB"/>
    <w:rsid w:val="00A10AEF"/>
    <w:rsid w:val="00A23918"/>
    <w:rsid w:val="00A256CA"/>
    <w:rsid w:val="00A8569E"/>
    <w:rsid w:val="00A96926"/>
    <w:rsid w:val="00B86533"/>
    <w:rsid w:val="00B95A63"/>
    <w:rsid w:val="00BB4B37"/>
    <w:rsid w:val="00BC4BB1"/>
    <w:rsid w:val="00BE2108"/>
    <w:rsid w:val="00C62E2F"/>
    <w:rsid w:val="00CB63EC"/>
    <w:rsid w:val="00D74FF0"/>
    <w:rsid w:val="00D843ED"/>
    <w:rsid w:val="00E60853"/>
    <w:rsid w:val="00ED446A"/>
    <w:rsid w:val="00F25CD4"/>
    <w:rsid w:val="00FC14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724BF"/>
    <w:pPr>
      <w:spacing w:after="0" w:line="240" w:lineRule="auto"/>
    </w:pPr>
  </w:style>
  <w:style w:type="character" w:customStyle="1" w:styleId="SinespaciadoCar">
    <w:name w:val="Sin espaciado Car"/>
    <w:link w:val="Sinespaciado"/>
    <w:uiPriority w:val="1"/>
    <w:locked/>
    <w:rsid w:val="000724BF"/>
  </w:style>
  <w:style w:type="paragraph" w:styleId="Encabezado">
    <w:name w:val="header"/>
    <w:basedOn w:val="Normal"/>
    <w:link w:val="EncabezadoCar"/>
    <w:uiPriority w:val="99"/>
    <w:unhideWhenUsed/>
    <w:rsid w:val="00D84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43ED"/>
  </w:style>
  <w:style w:type="paragraph" w:styleId="Piedepgina">
    <w:name w:val="footer"/>
    <w:basedOn w:val="Normal"/>
    <w:link w:val="PiedepginaCar"/>
    <w:uiPriority w:val="99"/>
    <w:unhideWhenUsed/>
    <w:rsid w:val="00D84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4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724BF"/>
    <w:pPr>
      <w:spacing w:after="0" w:line="240" w:lineRule="auto"/>
    </w:pPr>
  </w:style>
  <w:style w:type="character" w:customStyle="1" w:styleId="SinespaciadoCar">
    <w:name w:val="Sin espaciado Car"/>
    <w:link w:val="Sinespaciado"/>
    <w:uiPriority w:val="1"/>
    <w:locked/>
    <w:rsid w:val="000724BF"/>
  </w:style>
  <w:style w:type="paragraph" w:styleId="Encabezado">
    <w:name w:val="header"/>
    <w:basedOn w:val="Normal"/>
    <w:link w:val="EncabezadoCar"/>
    <w:uiPriority w:val="99"/>
    <w:unhideWhenUsed/>
    <w:rsid w:val="00D843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43ED"/>
  </w:style>
  <w:style w:type="paragraph" w:styleId="Piedepgina">
    <w:name w:val="footer"/>
    <w:basedOn w:val="Normal"/>
    <w:link w:val="PiedepginaCar"/>
    <w:uiPriority w:val="99"/>
    <w:unhideWhenUsed/>
    <w:rsid w:val="00D843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4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6898">
      <w:bodyDiv w:val="1"/>
      <w:marLeft w:val="0"/>
      <w:marRight w:val="0"/>
      <w:marTop w:val="0"/>
      <w:marBottom w:val="0"/>
      <w:divBdr>
        <w:top w:val="none" w:sz="0" w:space="0" w:color="auto"/>
        <w:left w:val="none" w:sz="0" w:space="0" w:color="auto"/>
        <w:bottom w:val="none" w:sz="0" w:space="0" w:color="auto"/>
        <w:right w:val="none" w:sz="0" w:space="0" w:color="auto"/>
      </w:divBdr>
    </w:div>
    <w:div w:id="850527158">
      <w:bodyDiv w:val="1"/>
      <w:marLeft w:val="0"/>
      <w:marRight w:val="0"/>
      <w:marTop w:val="0"/>
      <w:marBottom w:val="0"/>
      <w:divBdr>
        <w:top w:val="none" w:sz="0" w:space="0" w:color="auto"/>
        <w:left w:val="none" w:sz="0" w:space="0" w:color="auto"/>
        <w:bottom w:val="none" w:sz="0" w:space="0" w:color="auto"/>
        <w:right w:val="none" w:sz="0" w:space="0" w:color="auto"/>
      </w:divBdr>
    </w:div>
    <w:div w:id="855457949">
      <w:bodyDiv w:val="1"/>
      <w:marLeft w:val="0"/>
      <w:marRight w:val="0"/>
      <w:marTop w:val="0"/>
      <w:marBottom w:val="0"/>
      <w:divBdr>
        <w:top w:val="none" w:sz="0" w:space="0" w:color="auto"/>
        <w:left w:val="none" w:sz="0" w:space="0" w:color="auto"/>
        <w:bottom w:val="none" w:sz="0" w:space="0" w:color="auto"/>
        <w:right w:val="none" w:sz="0" w:space="0" w:color="auto"/>
      </w:divBdr>
    </w:div>
    <w:div w:id="106583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3050</Words>
  <Characters>16781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7</cp:revision>
  <dcterms:created xsi:type="dcterms:W3CDTF">2022-12-20T22:02:00Z</dcterms:created>
  <dcterms:modified xsi:type="dcterms:W3CDTF">2022-12-21T17:13:00Z</dcterms:modified>
</cp:coreProperties>
</file>