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9CF" w:rsidRPr="00704C5A" w:rsidRDefault="00D129CF" w:rsidP="000A3EFB">
      <w:pPr>
        <w:pStyle w:val="Sinespaciado"/>
        <w:ind w:left="2832"/>
        <w:jc w:val="both"/>
        <w:rPr>
          <w:rFonts w:ascii="Times New Roman" w:hAnsi="Times New Roman" w:cs="Times New Roman"/>
          <w:sz w:val="24"/>
          <w:szCs w:val="24"/>
        </w:rPr>
      </w:pPr>
      <w:r w:rsidRPr="00704C5A">
        <w:rPr>
          <w:rFonts w:ascii="Times New Roman" w:hAnsi="Times New Roman" w:cs="Times New Roman"/>
          <w:sz w:val="24"/>
          <w:szCs w:val="24"/>
        </w:rPr>
        <w:t xml:space="preserve">REUNIÓN DE LAS COMISIONES </w:t>
      </w:r>
      <w:r w:rsidR="008B6B86" w:rsidRPr="00704C5A">
        <w:rPr>
          <w:rFonts w:ascii="Times New Roman" w:hAnsi="Times New Roman" w:cs="Times New Roman"/>
          <w:sz w:val="24"/>
          <w:szCs w:val="24"/>
        </w:rPr>
        <w:t>LEGISLATIVAS</w:t>
      </w:r>
      <w:r w:rsidRPr="00704C5A">
        <w:rPr>
          <w:rFonts w:ascii="Times New Roman" w:hAnsi="Times New Roman" w:cs="Times New Roman"/>
          <w:sz w:val="24"/>
          <w:szCs w:val="24"/>
        </w:rPr>
        <w:t xml:space="preserve"> DE:</w:t>
      </w:r>
    </w:p>
    <w:p w:rsidR="00D129CF" w:rsidRPr="00704C5A" w:rsidRDefault="008B6B86" w:rsidP="000A3EFB">
      <w:pPr>
        <w:pStyle w:val="Sinespaciado"/>
        <w:ind w:left="2832"/>
        <w:jc w:val="both"/>
        <w:rPr>
          <w:rFonts w:ascii="Times New Roman" w:hAnsi="Times New Roman" w:cs="Times New Roman"/>
          <w:sz w:val="24"/>
          <w:szCs w:val="24"/>
        </w:rPr>
      </w:pPr>
      <w:r w:rsidRPr="00704C5A">
        <w:rPr>
          <w:rFonts w:ascii="Times New Roman" w:hAnsi="Times New Roman" w:cs="Times New Roman"/>
          <w:sz w:val="24"/>
          <w:szCs w:val="24"/>
        </w:rPr>
        <w:t xml:space="preserve">- </w:t>
      </w:r>
      <w:r w:rsidR="00D129CF" w:rsidRPr="00704C5A">
        <w:rPr>
          <w:rFonts w:ascii="Times New Roman" w:hAnsi="Times New Roman" w:cs="Times New Roman"/>
          <w:sz w:val="24"/>
          <w:szCs w:val="24"/>
        </w:rPr>
        <w:t>GOBERNACIÓN Y PUNTOS CONSTITUCIONALES</w:t>
      </w:r>
    </w:p>
    <w:p w:rsidR="00D129CF" w:rsidRPr="00704C5A" w:rsidRDefault="008B6B86" w:rsidP="000A3EFB">
      <w:pPr>
        <w:pStyle w:val="Sinespaciado"/>
        <w:ind w:left="2832"/>
        <w:jc w:val="both"/>
        <w:rPr>
          <w:rFonts w:ascii="Times New Roman" w:hAnsi="Times New Roman" w:cs="Times New Roman"/>
          <w:sz w:val="24"/>
          <w:szCs w:val="24"/>
        </w:rPr>
      </w:pPr>
      <w:r w:rsidRPr="00704C5A">
        <w:rPr>
          <w:rFonts w:ascii="Times New Roman" w:hAnsi="Times New Roman" w:cs="Times New Roman"/>
          <w:sz w:val="24"/>
          <w:szCs w:val="24"/>
        </w:rPr>
        <w:t xml:space="preserve">- </w:t>
      </w:r>
      <w:r w:rsidR="007404F4" w:rsidRPr="00704C5A">
        <w:rPr>
          <w:rFonts w:ascii="Times New Roman" w:hAnsi="Times New Roman" w:cs="Times New Roman"/>
          <w:sz w:val="24"/>
          <w:szCs w:val="24"/>
        </w:rPr>
        <w:t>DERECHOS HUMANOS</w:t>
      </w:r>
    </w:p>
    <w:p w:rsidR="005C0D3A" w:rsidRPr="00704C5A" w:rsidRDefault="008B6B86" w:rsidP="000A3EFB">
      <w:pPr>
        <w:pStyle w:val="Sinespaciado"/>
        <w:ind w:left="2832"/>
        <w:jc w:val="both"/>
        <w:rPr>
          <w:rFonts w:ascii="Times New Roman" w:hAnsi="Times New Roman" w:cs="Times New Roman"/>
          <w:sz w:val="24"/>
          <w:szCs w:val="24"/>
        </w:rPr>
      </w:pPr>
      <w:r w:rsidRPr="00704C5A">
        <w:rPr>
          <w:rFonts w:ascii="Times New Roman" w:hAnsi="Times New Roman" w:cs="Times New Roman"/>
          <w:sz w:val="24"/>
          <w:szCs w:val="24"/>
        </w:rPr>
        <w:t>-</w:t>
      </w:r>
      <w:r w:rsidR="00D129CF" w:rsidRPr="00704C5A">
        <w:rPr>
          <w:rFonts w:ascii="Times New Roman" w:hAnsi="Times New Roman" w:cs="Times New Roman"/>
          <w:sz w:val="24"/>
          <w:szCs w:val="24"/>
        </w:rPr>
        <w:t xml:space="preserve"> PROCURACI</w:t>
      </w:r>
      <w:r w:rsidR="007404F4" w:rsidRPr="00704C5A">
        <w:rPr>
          <w:rFonts w:ascii="Times New Roman" w:hAnsi="Times New Roman" w:cs="Times New Roman"/>
          <w:sz w:val="24"/>
          <w:szCs w:val="24"/>
        </w:rPr>
        <w:t>ÓN Y ADMINISTRACIÓN DE JUSTICIA</w:t>
      </w:r>
    </w:p>
    <w:p w:rsidR="007404F4" w:rsidRPr="00704C5A" w:rsidRDefault="007404F4" w:rsidP="000A3EFB">
      <w:pPr>
        <w:pStyle w:val="Sinespaciado"/>
        <w:ind w:left="2832"/>
        <w:jc w:val="both"/>
        <w:rPr>
          <w:rFonts w:ascii="Times New Roman" w:hAnsi="Times New Roman" w:cs="Times New Roman"/>
          <w:sz w:val="24"/>
          <w:szCs w:val="24"/>
        </w:rPr>
      </w:pPr>
      <w:r w:rsidRPr="00704C5A">
        <w:rPr>
          <w:rFonts w:ascii="Times New Roman" w:hAnsi="Times New Roman" w:cs="Times New Roman"/>
          <w:sz w:val="24"/>
          <w:szCs w:val="24"/>
        </w:rPr>
        <w:t>DE LA H. LXI LEGISLATURA DEL ESTADO DE MÉXICO.</w:t>
      </w:r>
    </w:p>
    <w:p w:rsidR="00D129CF" w:rsidRPr="00704C5A" w:rsidRDefault="00D129CF" w:rsidP="000A3EFB">
      <w:pPr>
        <w:pStyle w:val="Sinespaciado"/>
        <w:ind w:left="2832"/>
        <w:jc w:val="both"/>
        <w:rPr>
          <w:rFonts w:ascii="Times New Roman" w:hAnsi="Times New Roman" w:cs="Times New Roman"/>
          <w:sz w:val="24"/>
          <w:szCs w:val="24"/>
        </w:rPr>
      </w:pPr>
    </w:p>
    <w:p w:rsidR="00A64A61" w:rsidRPr="00704C5A" w:rsidRDefault="009A0EC8" w:rsidP="000A3EFB">
      <w:pPr>
        <w:pStyle w:val="Sinespaciado"/>
        <w:ind w:left="2832"/>
        <w:jc w:val="both"/>
        <w:rPr>
          <w:rFonts w:ascii="Times New Roman" w:hAnsi="Times New Roman" w:cs="Times New Roman"/>
          <w:sz w:val="18"/>
          <w:szCs w:val="24"/>
        </w:rPr>
      </w:pPr>
      <w:r w:rsidRPr="00704C5A">
        <w:rPr>
          <w:rFonts w:ascii="Times New Roman" w:hAnsi="Times New Roman" w:cs="Times New Roman"/>
          <w:sz w:val="18"/>
          <w:szCs w:val="24"/>
        </w:rPr>
        <w:t>- ANÁLISIS DE LA INICIATIVA CON PROYECTO DE DECRETO POR EL QUE SE REFORMAN Y ADICIONAN DIVERSAS DISPOSICIONES DE LEY PARA LA PROTECCIÓN INTEGRAL DE PERIODISTAS Y PERSONAS DEFENSORAS DE LOS DERECHOS HUMANOS DEL ESTADO DE MÉXICO, PRESENTADA POR EL DIPUTADO ALONSO ADRIÁN JUÁREZ JIMÉNEZ Y EL DIPUTADO ENRIQUE VARGAS DEL VILLAR EN NOMBRE DEL GRUPO PARLAMENTARIO DEL PARTIDO ACCIÓN NACIONAL.</w:t>
      </w:r>
    </w:p>
    <w:p w:rsidR="00A64A61" w:rsidRPr="00704C5A" w:rsidRDefault="009A0EC8" w:rsidP="00671519">
      <w:pPr>
        <w:pStyle w:val="Sinespaciado"/>
        <w:ind w:left="2836"/>
        <w:jc w:val="both"/>
        <w:rPr>
          <w:rFonts w:ascii="Times New Roman" w:hAnsi="Times New Roman" w:cs="Times New Roman"/>
          <w:sz w:val="18"/>
          <w:szCs w:val="24"/>
        </w:rPr>
      </w:pPr>
      <w:r w:rsidRPr="00704C5A">
        <w:rPr>
          <w:rFonts w:ascii="Times New Roman" w:hAnsi="Times New Roman" w:cs="Times New Roman"/>
          <w:sz w:val="18"/>
          <w:szCs w:val="24"/>
        </w:rPr>
        <w:t>- ANÁLISIS DE LA INICIATIVA CON PROYECTO DE DECRETO POR EL QUE SE REFORMAN DIVERSAS DISPOSICIONES DE LA CONSTITUCIÓN POLÍTICA DEL ESTADO LIBRE Y SOBERANO DE MÉXICO, DE LA LEY DE LA FISCALÍA GENERAL DE JUSTICIA DEL ESTADO DE MÉXICO Y DE LA LEY DE PROTECCIÓN INTEGRAL DE PERIODISTAS Y PERSONAS DEFENSORAS DE DERECHOS HUMANOS DEL ESTADO DE MÉXICO.</w:t>
      </w:r>
    </w:p>
    <w:p w:rsidR="00A64A61" w:rsidRPr="00704C5A" w:rsidRDefault="009A0EC8" w:rsidP="00671519">
      <w:pPr>
        <w:pStyle w:val="Sinespaciado"/>
        <w:ind w:left="2836"/>
        <w:jc w:val="both"/>
        <w:rPr>
          <w:rFonts w:ascii="Times New Roman" w:hAnsi="Times New Roman" w:cs="Times New Roman"/>
          <w:sz w:val="18"/>
          <w:szCs w:val="24"/>
        </w:rPr>
      </w:pPr>
      <w:r w:rsidRPr="00704C5A">
        <w:rPr>
          <w:rFonts w:ascii="Times New Roman" w:hAnsi="Times New Roman" w:cs="Times New Roman"/>
          <w:sz w:val="18"/>
          <w:szCs w:val="24"/>
        </w:rPr>
        <w:t>- ANÁLISIS DE LA INICIATIVA CON PROYECTO DE DECRETO POR EL QUE SE ADICIONA EL ARTÍCULO 2 DE LA LEY PARA LA PROTECCIÓN INTEGRAL DE PERIODISTAS Y PERSONAS DEFENSORAS DE LOS DERECHOS HUMANOS DEL ESTADO DE MÉXICO, DE LA INICIATIVA CON PROYECTO DE DECRETO POR EL QUE SE REFORMAN Y ADICIONAN DIVERSAS DISPOSICIONES DE LA LEY PARA LA PROTECCIÓN INTEGRAL DE PERIODISTAS Y PERSONAS DEFENSORAS DE LOS DERECHOS HUMANOS DEL ESTADO DE MÉXICO, PRESENTADA POR LA DIPUTADA MARÍA LUISA MENDOZA MONDRAGÓN Y LA DIPUTADA CLAUDIA DESIREE MORALES ROBLEDO EN NOMBRE DEL GRUPO PARLAMENTARIO DEL PARTIDO VERDE ECOLOGISTA DE MÉXICO</w:t>
      </w:r>
    </w:p>
    <w:p w:rsidR="00A64A61" w:rsidRPr="00704C5A" w:rsidRDefault="009A0EC8" w:rsidP="00671519">
      <w:pPr>
        <w:pStyle w:val="Sinespaciado"/>
        <w:ind w:left="2836"/>
        <w:jc w:val="both"/>
        <w:rPr>
          <w:rFonts w:ascii="Times New Roman" w:hAnsi="Times New Roman" w:cs="Times New Roman"/>
          <w:sz w:val="18"/>
          <w:szCs w:val="24"/>
        </w:rPr>
      </w:pPr>
      <w:r w:rsidRPr="00704C5A">
        <w:rPr>
          <w:rFonts w:ascii="Times New Roman" w:hAnsi="Times New Roman" w:cs="Times New Roman"/>
          <w:sz w:val="18"/>
          <w:szCs w:val="24"/>
        </w:rPr>
        <w:t>- ANÁLISIS DE LA INICIATIVA CON PROYECTO DE DECRETO QUE REFORMA LA DENOMINACIÓN DE LA LEY PARA LA PROTECCIÓN INTEGRAL DE PERIODISTAS Y PERSONAS DEFENSORAS DE LOS DERECHOS HUMANOS DEL ESTADO DE MÉXICO Y SE ADICIONAN DIVERSAS DISPOSICIONES A LA LEY PARA LA PROTECCIÓN INTEGRAL DE PERIODISTAS Y PERSONAS DEFENSORAS DE LOS DERECHOS HUMANOS DEL ESTADO DE MÉXICO, PRESENTADA POR LA DIPUTADA JUANA BONILLA JAIME Y EL DIPUTADO MARTÍN ZEPEDA HERNÁNDEZ EN NOMBRE DEL GRUPO PARLAMENTARIO DEL PARTIDO MOVIMIENTO CIUDADANO.</w:t>
      </w:r>
    </w:p>
    <w:p w:rsidR="00A64A61" w:rsidRPr="00704C5A" w:rsidRDefault="00A64A61" w:rsidP="00671519">
      <w:pPr>
        <w:pStyle w:val="Sinespaciado"/>
        <w:jc w:val="both"/>
        <w:rPr>
          <w:rFonts w:ascii="Times New Roman" w:hAnsi="Times New Roman" w:cs="Times New Roman"/>
          <w:sz w:val="20"/>
          <w:szCs w:val="24"/>
        </w:rPr>
      </w:pPr>
    </w:p>
    <w:p w:rsidR="00CC5F7F" w:rsidRPr="00704C5A" w:rsidRDefault="009A0EC8" w:rsidP="00671519">
      <w:pPr>
        <w:spacing w:after="0" w:line="240" w:lineRule="auto"/>
        <w:ind w:left="2832"/>
        <w:jc w:val="both"/>
        <w:rPr>
          <w:rFonts w:ascii="Times New Roman" w:eastAsia="Times New Roman" w:hAnsi="Times New Roman" w:cs="Times New Roman"/>
          <w:sz w:val="20"/>
          <w:szCs w:val="24"/>
          <w:lang w:eastAsia="es-MX"/>
        </w:rPr>
      </w:pPr>
      <w:r w:rsidRPr="00704C5A">
        <w:rPr>
          <w:rFonts w:ascii="Times New Roman" w:hAnsi="Times New Roman" w:cs="Times New Roman"/>
          <w:sz w:val="20"/>
          <w:szCs w:val="24"/>
        </w:rPr>
        <w:t xml:space="preserve">CON LA PARTICIPACIÓN DE LA </w:t>
      </w:r>
      <w:r w:rsidRPr="00704C5A">
        <w:rPr>
          <w:rFonts w:ascii="Times New Roman" w:eastAsia="Times New Roman" w:hAnsi="Times New Roman" w:cs="Times New Roman"/>
          <w:sz w:val="20"/>
          <w:szCs w:val="24"/>
          <w:lang w:eastAsia="es-MX"/>
        </w:rPr>
        <w:t xml:space="preserve">DOCTORA ROSA MARÍA OVIEDO FLORES, COORDINADORA EJECUTIVA DEL MECANISMO PARA LA PROTECCIÓN INTEGRAL DE PERIODISTAS Y PERSONAS DEFENSORAS DE LOS DERECHOS HUMANOS EN EL ESTADO DE MÉXICO; </w:t>
      </w:r>
      <w:r w:rsidRPr="00704C5A">
        <w:rPr>
          <w:rFonts w:ascii="Times New Roman" w:hAnsi="Times New Roman" w:cs="Times New Roman"/>
          <w:sz w:val="20"/>
          <w:szCs w:val="24"/>
        </w:rPr>
        <w:t xml:space="preserve">MTRO. RUBÉN CÁRDENAS MÉRIDA, </w:t>
      </w:r>
      <w:r w:rsidRPr="00704C5A">
        <w:rPr>
          <w:rFonts w:ascii="Times New Roman" w:hAnsi="Times New Roman" w:cs="Times New Roman"/>
          <w:sz w:val="20"/>
          <w:szCs w:val="24"/>
          <w:shd w:val="clear" w:color="auto" w:fill="FFFFFF"/>
        </w:rPr>
        <w:t xml:space="preserve">SUBDIRECTOR DE NORMATIVIDAD Y CONSULTA EN FISCALÍA GENERAL DE JUSTICIA DEL ESTADO DE MÉXICO; </w:t>
      </w:r>
      <w:r w:rsidRPr="00704C5A">
        <w:rPr>
          <w:rFonts w:ascii="Times New Roman" w:hAnsi="Times New Roman" w:cs="Times New Roman"/>
          <w:sz w:val="20"/>
          <w:szCs w:val="24"/>
        </w:rPr>
        <w:t xml:space="preserve">LICENCIADA ROCÍO SÁNCHEZ MOLINA, DE LA COMISIÓN ESTATAL DE DERECHOS HUMANOS; LIC. BRENDA, DE LA </w:t>
      </w:r>
      <w:r w:rsidRPr="00704C5A">
        <w:rPr>
          <w:rFonts w:ascii="Times New Roman" w:eastAsia="Times New Roman" w:hAnsi="Times New Roman" w:cs="Times New Roman"/>
          <w:sz w:val="20"/>
          <w:szCs w:val="24"/>
          <w:lang w:eastAsia="es-MX"/>
        </w:rPr>
        <w:t>COMISIÓN DE VÍCTIMAS.</w:t>
      </w:r>
    </w:p>
    <w:p w:rsidR="00A64A61" w:rsidRPr="00704C5A" w:rsidRDefault="00A64A61" w:rsidP="00671519">
      <w:pPr>
        <w:pStyle w:val="Sinespaciado"/>
        <w:jc w:val="both"/>
        <w:rPr>
          <w:rFonts w:ascii="Times New Roman" w:hAnsi="Times New Roman" w:cs="Times New Roman"/>
          <w:sz w:val="20"/>
          <w:szCs w:val="24"/>
        </w:rPr>
      </w:pPr>
    </w:p>
    <w:p w:rsidR="007404F4" w:rsidRPr="00704C5A" w:rsidRDefault="007404F4" w:rsidP="00671519">
      <w:pPr>
        <w:pStyle w:val="Sinespaciado"/>
        <w:ind w:left="2832"/>
        <w:jc w:val="both"/>
        <w:rPr>
          <w:rFonts w:ascii="Times New Roman" w:hAnsi="Times New Roman" w:cs="Times New Roman"/>
          <w:sz w:val="24"/>
          <w:szCs w:val="24"/>
        </w:rPr>
      </w:pPr>
    </w:p>
    <w:p w:rsidR="00D129CF" w:rsidRPr="00704C5A" w:rsidRDefault="00D129CF" w:rsidP="00671519">
      <w:pPr>
        <w:pStyle w:val="Sinespaciado"/>
        <w:ind w:left="2832"/>
        <w:rPr>
          <w:rFonts w:ascii="Times New Roman" w:hAnsi="Times New Roman" w:cs="Times New Roman"/>
          <w:sz w:val="24"/>
          <w:szCs w:val="24"/>
        </w:rPr>
      </w:pPr>
      <w:r w:rsidRPr="00704C5A">
        <w:rPr>
          <w:rFonts w:ascii="Times New Roman" w:hAnsi="Times New Roman" w:cs="Times New Roman"/>
          <w:sz w:val="24"/>
          <w:szCs w:val="24"/>
        </w:rPr>
        <w:t>CELEBRADA EL DÍA 01 DE MARZO DE</w:t>
      </w:r>
      <w:r w:rsidR="00BB37ED" w:rsidRPr="00704C5A">
        <w:rPr>
          <w:rFonts w:ascii="Times New Roman" w:hAnsi="Times New Roman" w:cs="Times New Roman"/>
          <w:sz w:val="24"/>
          <w:szCs w:val="24"/>
        </w:rPr>
        <w:t>L</w:t>
      </w:r>
      <w:r w:rsidRPr="00704C5A">
        <w:rPr>
          <w:rFonts w:ascii="Times New Roman" w:hAnsi="Times New Roman" w:cs="Times New Roman"/>
          <w:sz w:val="24"/>
          <w:szCs w:val="24"/>
        </w:rPr>
        <w:t xml:space="preserve"> 2023.</w:t>
      </w:r>
    </w:p>
    <w:p w:rsidR="00D129CF" w:rsidRPr="00704C5A" w:rsidRDefault="00D129CF" w:rsidP="00671519">
      <w:pPr>
        <w:pStyle w:val="Sinespaciado"/>
        <w:jc w:val="both"/>
        <w:rPr>
          <w:rFonts w:ascii="Times New Roman" w:hAnsi="Times New Roman" w:cs="Times New Roman"/>
          <w:sz w:val="24"/>
          <w:szCs w:val="24"/>
        </w:rPr>
      </w:pPr>
    </w:p>
    <w:p w:rsidR="00D129CF" w:rsidRPr="00704C5A" w:rsidRDefault="00D129CF" w:rsidP="00671519">
      <w:pPr>
        <w:pStyle w:val="Sinespaciado"/>
        <w:jc w:val="center"/>
        <w:rPr>
          <w:rFonts w:ascii="Times New Roman" w:hAnsi="Times New Roman" w:cs="Times New Roman"/>
          <w:sz w:val="24"/>
          <w:szCs w:val="24"/>
        </w:rPr>
      </w:pPr>
      <w:r w:rsidRPr="00704C5A">
        <w:rPr>
          <w:rFonts w:ascii="Times New Roman" w:hAnsi="Times New Roman" w:cs="Times New Roman"/>
          <w:sz w:val="24"/>
          <w:szCs w:val="24"/>
        </w:rPr>
        <w:t>PRESIDENCIA DEL DIPUTADO JESÚS GERARDO IZQUIERDO ROJAS</w:t>
      </w:r>
      <w:r w:rsidR="00BB37ED" w:rsidRPr="00704C5A">
        <w:rPr>
          <w:rFonts w:ascii="Times New Roman" w:hAnsi="Times New Roman" w:cs="Times New Roman"/>
          <w:sz w:val="24"/>
          <w:szCs w:val="24"/>
        </w:rPr>
        <w:t>.</w:t>
      </w:r>
    </w:p>
    <w:p w:rsidR="00D129CF" w:rsidRPr="00704C5A" w:rsidRDefault="00D129CF" w:rsidP="00671519">
      <w:pPr>
        <w:pStyle w:val="Sinespaciado"/>
        <w:jc w:val="both"/>
        <w:rPr>
          <w:rFonts w:ascii="Times New Roman" w:hAnsi="Times New Roman" w:cs="Times New Roman"/>
          <w:sz w:val="24"/>
          <w:szCs w:val="24"/>
        </w:rPr>
      </w:pPr>
    </w:p>
    <w:p w:rsidR="00D129CF"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PRESIDENTE DIP. JESÚS GERARDO IZQUIERDO ROJAS. Agradezco que estén aquí los que están en esta sala y los que nos acompañan por las redes sociales de las Comisión Legislativa de Gobernación y Puntos Constitucionales de la Comisión de Derechos Humanos y de la Comisión de Procuración y Administración de Ju</w:t>
      </w:r>
      <w:r w:rsidR="00153EF4" w:rsidRPr="00704C5A">
        <w:rPr>
          <w:rFonts w:ascii="Times New Roman" w:hAnsi="Times New Roman" w:cs="Times New Roman"/>
          <w:sz w:val="24"/>
          <w:szCs w:val="24"/>
        </w:rPr>
        <w:t>sticia, muchas gracias por estar</w:t>
      </w:r>
      <w:r w:rsidRPr="00704C5A">
        <w:rPr>
          <w:rFonts w:ascii="Times New Roman" w:hAnsi="Times New Roman" w:cs="Times New Roman"/>
          <w:sz w:val="24"/>
          <w:szCs w:val="24"/>
        </w:rPr>
        <w:t xml:space="preserve"> presentes.</w:t>
      </w:r>
    </w:p>
    <w:p w:rsidR="00D129CF" w:rsidRPr="00704C5A" w:rsidRDefault="00D129CF"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lastRenderedPageBreak/>
        <w:t>Nos acompañan también de trab</w:t>
      </w:r>
      <w:r w:rsidR="00153EF4" w:rsidRPr="00704C5A">
        <w:rPr>
          <w:rFonts w:ascii="Times New Roman" w:hAnsi="Times New Roman" w:cs="Times New Roman"/>
          <w:sz w:val="24"/>
          <w:szCs w:val="24"/>
        </w:rPr>
        <w:t>aj</w:t>
      </w:r>
      <w:r w:rsidRPr="00704C5A">
        <w:rPr>
          <w:rFonts w:ascii="Times New Roman" w:hAnsi="Times New Roman" w:cs="Times New Roman"/>
          <w:sz w:val="24"/>
          <w:szCs w:val="24"/>
        </w:rPr>
        <w:t xml:space="preserve">o de la Secretaría de Justicia, el Licenciado Javier de Jesús Domínguez González, Director General de Legislación y </w:t>
      </w:r>
      <w:r w:rsidR="00153EF4" w:rsidRPr="00704C5A">
        <w:rPr>
          <w:rFonts w:ascii="Times New Roman" w:hAnsi="Times New Roman" w:cs="Times New Roman"/>
          <w:sz w:val="24"/>
          <w:szCs w:val="24"/>
        </w:rPr>
        <w:t>Estudios Normativos</w:t>
      </w:r>
      <w:r w:rsidRPr="00704C5A">
        <w:rPr>
          <w:rFonts w:ascii="Times New Roman" w:hAnsi="Times New Roman" w:cs="Times New Roman"/>
          <w:sz w:val="24"/>
          <w:szCs w:val="24"/>
        </w:rPr>
        <w:t xml:space="preserve">, la Doctora Rosamaría Oviedo Flores, Coordinadora Ejecutiva del Mecanismo para la Protección Integral de Periodistas y Personas Defensoras de Derechos Humanos del Estado de México, la Licenciada </w:t>
      </w:r>
      <w:r w:rsidR="00153EF4" w:rsidRPr="00704C5A">
        <w:rPr>
          <w:rFonts w:ascii="Times New Roman" w:hAnsi="Times New Roman" w:cs="Times New Roman"/>
          <w:sz w:val="24"/>
          <w:szCs w:val="24"/>
        </w:rPr>
        <w:t>Paola Lizbeth Reyes Dorantes</w:t>
      </w:r>
      <w:r w:rsidRPr="00704C5A">
        <w:rPr>
          <w:rFonts w:ascii="Times New Roman" w:hAnsi="Times New Roman" w:cs="Times New Roman"/>
          <w:sz w:val="24"/>
          <w:szCs w:val="24"/>
        </w:rPr>
        <w:t>, Titular de la Unidad de Recepción de Casos y Reacción Rápida, Licenciada Yuridia Margarita Soto Zamorano, Titular de la Unidad de Evaluación de Riesgos, Licenciado Iván Méndez Esquivel, de la Fiscalía General, el Licenciado Genaro Mendoza Vázquez, Director General de la Dirección de Delitos, Contra Periodistas y Activistas y el Maestro Rubén Cárdenas Mérida, Subdirector de Normatividad; Licenciada Rocío Sánchez Molina, bueno la esperamos.</w:t>
      </w:r>
    </w:p>
    <w:p w:rsidR="00D129CF" w:rsidRPr="00704C5A" w:rsidRDefault="00D129CF"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Muchas gracias por su asistencia esta es su casa, gracias por su disposición.</w:t>
      </w:r>
    </w:p>
    <w:p w:rsidR="00D129CF" w:rsidRPr="00704C5A" w:rsidRDefault="00D129CF"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La reunión es en modalidad mixta de acuerdo al artículo 40 Bis de la Ley Orgánica de este Poder Legislativo, para la valides de los trabajos pido al diputado Secretario verifique el quórum pasando lista.</w:t>
      </w:r>
    </w:p>
    <w:p w:rsidR="00D129CF"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SECRETARIO DIP. GERARDO ULLOA PÉREZ. Claro que si diputado Presidente buenas tardes a todas y todos los invitados.</w:t>
      </w:r>
    </w:p>
    <w:p w:rsidR="00D129CF" w:rsidRPr="00704C5A" w:rsidRDefault="00D129CF" w:rsidP="00671519">
      <w:pPr>
        <w:pStyle w:val="Sinespaciado"/>
        <w:jc w:val="center"/>
        <w:rPr>
          <w:rFonts w:ascii="Times New Roman" w:hAnsi="Times New Roman" w:cs="Times New Roman"/>
          <w:sz w:val="24"/>
          <w:szCs w:val="24"/>
        </w:rPr>
      </w:pPr>
      <w:r w:rsidRPr="00704C5A">
        <w:rPr>
          <w:rFonts w:ascii="Times New Roman" w:hAnsi="Times New Roman" w:cs="Times New Roman"/>
          <w:sz w:val="24"/>
          <w:szCs w:val="24"/>
        </w:rPr>
        <w:t>COMISIÓN LEGISLATIVA DE GOBERNACIÓN Y PUNTOS CONSTITUCIONALES</w:t>
      </w:r>
    </w:p>
    <w:p w:rsidR="00D129CF" w:rsidRPr="00704C5A" w:rsidRDefault="00D129CF" w:rsidP="00671519">
      <w:pPr>
        <w:pStyle w:val="Sinespaciado"/>
        <w:jc w:val="center"/>
        <w:rPr>
          <w:rFonts w:ascii="Times New Roman" w:hAnsi="Times New Roman" w:cs="Times New Roman"/>
          <w:sz w:val="24"/>
          <w:szCs w:val="24"/>
        </w:rPr>
      </w:pPr>
      <w:r w:rsidRPr="00704C5A">
        <w:rPr>
          <w:rFonts w:ascii="Times New Roman" w:hAnsi="Times New Roman" w:cs="Times New Roman"/>
          <w:i/>
          <w:sz w:val="24"/>
          <w:szCs w:val="24"/>
          <w:lang w:eastAsia="es-MX"/>
        </w:rPr>
        <w:t xml:space="preserve">(Registro de </w:t>
      </w:r>
      <w:r w:rsidR="001A449F" w:rsidRPr="00704C5A">
        <w:rPr>
          <w:rFonts w:ascii="Times New Roman" w:hAnsi="Times New Roman" w:cs="Times New Roman"/>
          <w:i/>
          <w:sz w:val="24"/>
          <w:szCs w:val="24"/>
          <w:lang w:eastAsia="es-MX"/>
        </w:rPr>
        <w:t>asistencia</w:t>
      </w:r>
      <w:r w:rsidRPr="00704C5A">
        <w:rPr>
          <w:rFonts w:ascii="Times New Roman" w:hAnsi="Times New Roman" w:cs="Times New Roman"/>
          <w:i/>
          <w:sz w:val="24"/>
          <w:szCs w:val="24"/>
          <w:lang w:eastAsia="es-MX"/>
        </w:rPr>
        <w:t>)</w:t>
      </w:r>
    </w:p>
    <w:p w:rsidR="00D129CF" w:rsidRPr="00704C5A" w:rsidRDefault="000C6C0D" w:rsidP="00671519">
      <w:pPr>
        <w:pStyle w:val="Sinespaciado"/>
        <w:jc w:val="center"/>
        <w:rPr>
          <w:rFonts w:ascii="Times New Roman" w:hAnsi="Times New Roman" w:cs="Times New Roman"/>
          <w:sz w:val="24"/>
          <w:szCs w:val="24"/>
        </w:rPr>
      </w:pPr>
      <w:r w:rsidRPr="00704C5A">
        <w:rPr>
          <w:rFonts w:ascii="Times New Roman" w:hAnsi="Times New Roman" w:cs="Times New Roman"/>
          <w:sz w:val="24"/>
          <w:szCs w:val="24"/>
        </w:rPr>
        <w:t xml:space="preserve">COMISIÓN LEGISLATIVA DE </w:t>
      </w:r>
      <w:r w:rsidR="00D129CF" w:rsidRPr="00704C5A">
        <w:rPr>
          <w:rFonts w:ascii="Times New Roman" w:hAnsi="Times New Roman" w:cs="Times New Roman"/>
          <w:sz w:val="24"/>
          <w:szCs w:val="24"/>
        </w:rPr>
        <w:t>DERECHOS HUMANOS</w:t>
      </w:r>
    </w:p>
    <w:p w:rsidR="00D129CF" w:rsidRPr="00704C5A" w:rsidRDefault="00D129CF" w:rsidP="00671519">
      <w:pPr>
        <w:pStyle w:val="Sinespaciado"/>
        <w:jc w:val="center"/>
        <w:rPr>
          <w:rFonts w:ascii="Times New Roman" w:hAnsi="Times New Roman" w:cs="Times New Roman"/>
          <w:i/>
          <w:sz w:val="24"/>
          <w:szCs w:val="24"/>
          <w:lang w:eastAsia="es-MX"/>
        </w:rPr>
      </w:pPr>
      <w:r w:rsidRPr="00704C5A">
        <w:rPr>
          <w:rFonts w:ascii="Times New Roman" w:hAnsi="Times New Roman" w:cs="Times New Roman"/>
          <w:i/>
          <w:sz w:val="24"/>
          <w:szCs w:val="24"/>
          <w:lang w:eastAsia="es-MX"/>
        </w:rPr>
        <w:t xml:space="preserve">(Registro de </w:t>
      </w:r>
      <w:r w:rsidR="001A449F" w:rsidRPr="00704C5A">
        <w:rPr>
          <w:rFonts w:ascii="Times New Roman" w:hAnsi="Times New Roman" w:cs="Times New Roman"/>
          <w:i/>
          <w:sz w:val="24"/>
          <w:szCs w:val="24"/>
          <w:lang w:eastAsia="es-MX"/>
        </w:rPr>
        <w:t>asistencia</w:t>
      </w:r>
      <w:r w:rsidRPr="00704C5A">
        <w:rPr>
          <w:rFonts w:ascii="Times New Roman" w:hAnsi="Times New Roman" w:cs="Times New Roman"/>
          <w:i/>
          <w:sz w:val="24"/>
          <w:szCs w:val="24"/>
          <w:lang w:eastAsia="es-MX"/>
        </w:rPr>
        <w:t>)</w:t>
      </w:r>
    </w:p>
    <w:p w:rsidR="00CC5CCA" w:rsidRPr="00704C5A" w:rsidRDefault="000C6C0D" w:rsidP="00671519">
      <w:pPr>
        <w:pStyle w:val="Sinespaciado"/>
        <w:jc w:val="center"/>
        <w:rPr>
          <w:rFonts w:ascii="Times New Roman" w:hAnsi="Times New Roman" w:cs="Times New Roman"/>
          <w:sz w:val="24"/>
          <w:szCs w:val="24"/>
        </w:rPr>
      </w:pPr>
      <w:r w:rsidRPr="00704C5A">
        <w:rPr>
          <w:rFonts w:ascii="Times New Roman" w:hAnsi="Times New Roman" w:cs="Times New Roman"/>
          <w:sz w:val="24"/>
          <w:szCs w:val="24"/>
        </w:rPr>
        <w:t xml:space="preserve">COMISIÓN LEGISLATIVA DE </w:t>
      </w:r>
      <w:r w:rsidR="00CC5CCA" w:rsidRPr="00704C5A">
        <w:rPr>
          <w:rFonts w:ascii="Times New Roman" w:hAnsi="Times New Roman" w:cs="Times New Roman"/>
          <w:sz w:val="24"/>
          <w:szCs w:val="24"/>
        </w:rPr>
        <w:t xml:space="preserve">PROCURACIÓN Y ADMINISTRACIÓN DE JUSTICIA </w:t>
      </w:r>
    </w:p>
    <w:p w:rsidR="00CC5CCA" w:rsidRPr="00704C5A" w:rsidRDefault="00CC5CCA" w:rsidP="00671519">
      <w:pPr>
        <w:pStyle w:val="Sinespaciado"/>
        <w:jc w:val="center"/>
        <w:rPr>
          <w:rFonts w:ascii="Times New Roman" w:hAnsi="Times New Roman" w:cs="Times New Roman"/>
          <w:i/>
          <w:sz w:val="24"/>
          <w:szCs w:val="24"/>
        </w:rPr>
      </w:pPr>
      <w:r w:rsidRPr="00704C5A">
        <w:rPr>
          <w:rFonts w:ascii="Times New Roman" w:hAnsi="Times New Roman" w:cs="Times New Roman"/>
          <w:i/>
          <w:sz w:val="24"/>
          <w:szCs w:val="24"/>
        </w:rPr>
        <w:t xml:space="preserve">(Registro de </w:t>
      </w:r>
      <w:r w:rsidR="001A449F" w:rsidRPr="00704C5A">
        <w:rPr>
          <w:rFonts w:ascii="Times New Roman" w:hAnsi="Times New Roman" w:cs="Times New Roman"/>
          <w:i/>
          <w:sz w:val="24"/>
          <w:szCs w:val="24"/>
        </w:rPr>
        <w:t>asistencia</w:t>
      </w:r>
      <w:r w:rsidRPr="00704C5A">
        <w:rPr>
          <w:rFonts w:ascii="Times New Roman" w:hAnsi="Times New Roman" w:cs="Times New Roman"/>
          <w:i/>
          <w:sz w:val="24"/>
          <w:szCs w:val="24"/>
        </w:rPr>
        <w:t>)</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SECRETARIO DIP. GERARDO ULLOA PÉREZ. Diputado Presidente le informo que se encuentra también en línea la diputada Desiree Morales Robledo</w:t>
      </w:r>
      <w:r w:rsidR="005C0D3A" w:rsidRPr="00704C5A">
        <w:rPr>
          <w:rFonts w:ascii="Times New Roman" w:hAnsi="Times New Roman" w:cs="Times New Roman"/>
          <w:sz w:val="24"/>
          <w:szCs w:val="24"/>
        </w:rPr>
        <w:t>,</w:t>
      </w:r>
      <w:r w:rsidRPr="00704C5A">
        <w:rPr>
          <w:rFonts w:ascii="Times New Roman" w:hAnsi="Times New Roman" w:cs="Times New Roman"/>
          <w:sz w:val="24"/>
          <w:szCs w:val="24"/>
        </w:rPr>
        <w:t xml:space="preserve"> del Grupo Parlamentario del Partido Verde Ecologista de México como diputada asociada.</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Le informo también Presidente que existe quórum, puede abrirse la reunión.</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PRESIDENTE DIP. JESÚS GERARDO IZQUIERDO ROJAS. Se declara la existencia del quórum y se abre la reunión de las Comisiones Legislativas de Gobernación y Puntos Constitucionales, de la Comisión de Derechos Humanos y de la Comisión de Procuración y Administración de Justicia, siendo las quince horas con quince minutos del día miércoles primero de marzo del año dos mil veintitrés.</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En acatamiento al artículo 16 del Reglamento de este Poder Legislativo, la reunión es pública.</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Comunique la Secretaría la propuesta de orden del día.</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SECRETARIO DIP. GERARDO ULLOA PÉREZ. La propuesta del orden del día es la siguiente.</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1. Análisis de la iniciativa con proyecto de decreto por el que se reforman y adicionan diversas disposiciones de Ley para la Protección Integral de Periodistas y Personas Defensoras de los Derechos Humanos del Estado de México, presentada por el diputado Alonso Adrián Juárez Jiménez y el diputado Enrique Vargas del Villar en nombre del Grupo Parlamentario del Partido Acción Nacional.</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De la iniciativa con proyecto de decreto por el que se reforman diversas disposiciones de la Constitución Política del Estado Libre y Soberano de México, de la Ley de la Fiscalía General de Justicia del Estado de México y de la Ley de Protección Integral de Periodistas y Personas Defensoras de Derechos Humanos del Estado de México.</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 xml:space="preserve">De la iniciativa con proyecto de decreto por el que se adiciona el artículo 2 de la Ley para la Protección Integral de Periodistas y Personas defensoras de los Derechos Humanos del Estado de México, de la iniciativa con proyecto de decreto por el que se reforman y adicionan diversas disposiciones de la Ley para la Protección Integral de Periodistas y Personas Defensoras de los Derechos Humanos del Estado de México, presentada por la diputada María Luisa Mendoza </w:t>
      </w:r>
      <w:r w:rsidRPr="00704C5A">
        <w:rPr>
          <w:rFonts w:ascii="Times New Roman" w:hAnsi="Times New Roman" w:cs="Times New Roman"/>
          <w:sz w:val="24"/>
          <w:szCs w:val="24"/>
        </w:rPr>
        <w:lastRenderedPageBreak/>
        <w:t xml:space="preserve">Mondragón y la diputada Claudia Desiree Morales Robledo en nombre del Grupo Parlamentario del Partido Verde Ecologista de México y de la iniciativa con proyecto de decreto que reforma la denominación de la </w:t>
      </w:r>
      <w:r w:rsidR="008E08F2" w:rsidRPr="00704C5A">
        <w:rPr>
          <w:rFonts w:ascii="Times New Roman" w:hAnsi="Times New Roman" w:cs="Times New Roman"/>
          <w:sz w:val="24"/>
          <w:szCs w:val="24"/>
        </w:rPr>
        <w:t xml:space="preserve">Ley Para </w:t>
      </w:r>
      <w:r w:rsidRPr="00704C5A">
        <w:rPr>
          <w:rFonts w:ascii="Times New Roman" w:hAnsi="Times New Roman" w:cs="Times New Roman"/>
          <w:sz w:val="24"/>
          <w:szCs w:val="24"/>
        </w:rPr>
        <w:t>la Protección Integral de Periodistas y Personas Defensoras de los Derechos Humanos del Estado de México y se adicionan diversas disposiciones a la Ley para la Protección Integral de Periodistas y Personas Defensoras de los Derechos Humanos del Estado de México, presentada por la diputada Juana Bonilla Jaime y el diputado Martín Zepeda Hernández en nombre del Grupo Parlamentario del Partido Movimiento Ciudadano.</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 xml:space="preserve">Y tenemos la participación de servidores públicos quienes fueron invitados a este Congreso de servidores públicos de la Fiscalía General de Justicia del Estado de México, de la Secretaría de Justicia y Derechos Humanos del Estado de México y de la Comisión de Derechos Humanos del Estado de México, quienes nos visitan y quienes ya presentó el Presidente de la </w:t>
      </w:r>
      <w:r w:rsidR="008E08F2" w:rsidRPr="00704C5A">
        <w:rPr>
          <w:rFonts w:ascii="Times New Roman" w:hAnsi="Times New Roman" w:cs="Times New Roman"/>
          <w:sz w:val="24"/>
          <w:szCs w:val="24"/>
        </w:rPr>
        <w:t xml:space="preserve">Comisión </w:t>
      </w:r>
      <w:r w:rsidRPr="00704C5A">
        <w:rPr>
          <w:rFonts w:ascii="Times New Roman" w:hAnsi="Times New Roman" w:cs="Times New Roman"/>
          <w:sz w:val="24"/>
          <w:szCs w:val="24"/>
        </w:rPr>
        <w:t>de Gobernación y Puntos Constitucionales.</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2. Clausura de la reunión.</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PRESIDENTE DIP. JESÚS GERARDO IZQUIERDO ROJAS. Pido a quienes estén de acuerdo en que la propuesta que ha comunicado la Secretaría sea aprobada con carácter de orden del día, se sirvan levantar la mano, los que estén a favor. gracias ¿En contra, abstención? Gracias.</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SECRETARIO DIP. GERARDO ULLOA PÉREZ. Le informo Presidente que la propuesta ha sido aprobada por unanimidad de votos.</w:t>
      </w:r>
    </w:p>
    <w:p w:rsidR="00CC5CCA"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PRESIDENTE DIP. JESÚS GERARDO IZQUIERDO ROJAS. Para atender el punto número 1, continuamos con el análisis de las iniciativas.</w:t>
      </w:r>
    </w:p>
    <w:p w:rsidR="00765989" w:rsidRPr="00704C5A" w:rsidRDefault="00CC5CCA"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Recordar que son 5 iniciativas las que están sobre la mesa, 3 que han presentado el Partido Verde, una el Movimiento Ciudadano y una la Fracción del Partido Acción Nacional, recordaremos que el verde se sumó con otras 2 iniciativas que no estaban en esta mesa la sesión pasada; pero que en ésta ya las revisamos, si están de acuerdo para atender el punto</w:t>
      </w:r>
      <w:r w:rsidR="008E08F2" w:rsidRPr="00704C5A">
        <w:rPr>
          <w:rFonts w:ascii="Times New Roman" w:hAnsi="Times New Roman" w:cs="Times New Roman"/>
          <w:sz w:val="24"/>
          <w:szCs w:val="24"/>
        </w:rPr>
        <w:t xml:space="preserve"> número 1, </w:t>
      </w:r>
      <w:r w:rsidR="00765989" w:rsidRPr="00704C5A">
        <w:rPr>
          <w:rFonts w:ascii="Times New Roman" w:eastAsia="Times New Roman" w:hAnsi="Times New Roman" w:cs="Times New Roman"/>
          <w:sz w:val="24"/>
          <w:szCs w:val="24"/>
          <w:lang w:eastAsia="es-MX"/>
        </w:rPr>
        <w:t>y revisar estas iniciativas que todos conocemos.</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Le cedemos el uso de la palabra a los servidores públicos que nos acompañan, pudiendo empezar con alguien de la Secretaría de Justicia y Derechos Humanos ¿Con quién de la Secretaría, haría algún comentario? Conocen ustedes las iniciativas, adelante.</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La Doctora Rosa María Oviedo, Coordinadora Ejecutiva del Mecanismo para la Protección Integral de Periodistas y Personas Defensoras de los Derechos Humanos en el Estado de México.</w:t>
      </w:r>
    </w:p>
    <w:p w:rsidR="00765989" w:rsidRPr="00704C5A" w:rsidRDefault="00765989" w:rsidP="00671519">
      <w:pPr>
        <w:pStyle w:val="Sinespaciado"/>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DR</w:t>
      </w:r>
      <w:r w:rsidR="008865C9" w:rsidRPr="00704C5A">
        <w:rPr>
          <w:rFonts w:ascii="Times New Roman" w:eastAsia="Times New Roman" w:hAnsi="Times New Roman" w:cs="Times New Roman"/>
          <w:sz w:val="24"/>
          <w:szCs w:val="24"/>
          <w:lang w:eastAsia="es-MX"/>
        </w:rPr>
        <w:t>A</w:t>
      </w:r>
      <w:r w:rsidRPr="00704C5A">
        <w:rPr>
          <w:rFonts w:ascii="Times New Roman" w:eastAsia="Times New Roman" w:hAnsi="Times New Roman" w:cs="Times New Roman"/>
          <w:sz w:val="24"/>
          <w:szCs w:val="24"/>
          <w:lang w:eastAsia="es-MX"/>
        </w:rPr>
        <w:t>. ROSA MARÍA OVIEDO FLORES. Muy buenas tardes.</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 xml:space="preserve">…Análisis de las iniciativas que presentaron. Quiero decirles </w:t>
      </w:r>
      <w:r w:rsidR="008E08F2" w:rsidRPr="00704C5A">
        <w:rPr>
          <w:rFonts w:ascii="Times New Roman" w:eastAsia="Times New Roman" w:hAnsi="Times New Roman" w:cs="Times New Roman"/>
          <w:sz w:val="24"/>
          <w:szCs w:val="24"/>
          <w:lang w:eastAsia="es-MX"/>
        </w:rPr>
        <w:t>que,</w:t>
      </w:r>
      <w:r w:rsidRPr="00704C5A">
        <w:rPr>
          <w:rFonts w:ascii="Times New Roman" w:eastAsia="Times New Roman" w:hAnsi="Times New Roman" w:cs="Times New Roman"/>
          <w:sz w:val="24"/>
          <w:szCs w:val="24"/>
          <w:lang w:eastAsia="es-MX"/>
        </w:rPr>
        <w:t xml:space="preserve"> a nombre del Mecanismo, del Secretariado de Justicia y Derechos Humanos y de los propios periodistas y defensores de derechos humanos, agradecemos pues, la intención que tienen ustedes de poder actualizar y mejorar el marco normativo del Estado de México.</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En cuanto a la iniciativa que presenta el Partido Verde Ecologista referente a poder adicionar, permítanme, el poder adicionar precisamente el… la definición de defensor de derechos me parece importante…</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Todas las leyes y tratados internacionales hablan de derechos humanos. Solamente sugiero que a la letra dice, defensores de derechos humanos, las personas físicas o jurídicas colectivas, integrantes de un grupo, organización o movimiento social que actúen para promover y proteger la universalidad e indivisibilidad de los derechos humanos.</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La única sugerencia es que la redacción sea integrada a la perspectiva de género y que se ponga las personas defensoras de derechos humanos.</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Esto era agregar una fracción al artículo 2 de la ley y después, en cuanto al cuadro comparativo que hicimos de la iniciativa que presenta el Grupo Parlamentario, donde ve importante poder hacer visible el trabajo de los defensores ambientalistas.</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 xml:space="preserve">Quiero mencionarle que el Acuerdo de Escazú, que fue ratificado por el Estado Mexicano el 5 de noviembre de 2020 y que es el primer acuerdo en el mundo de establecer disposiciones </w:t>
      </w:r>
      <w:r w:rsidRPr="00704C5A">
        <w:rPr>
          <w:rFonts w:ascii="Times New Roman" w:eastAsia="Times New Roman" w:hAnsi="Times New Roman" w:cs="Times New Roman"/>
          <w:sz w:val="24"/>
          <w:szCs w:val="24"/>
          <w:lang w:eastAsia="es-MX"/>
        </w:rPr>
        <w:lastRenderedPageBreak/>
        <w:t>específicas para la promoción, protección y defensa de los derechos humanos en asuntos ambientales.</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Ahí mismo le está dando la categoría de defensor a aquellas personas que defienden los derechos ambientales; entonces bueno, lo pongo a su consideración, yo creo que en el apartado donde hablamos de defensores de derechos humanos, pues entran feministas, activistas, por supuesto los ambientalistas, incluso parte de nuestro Consejo Consultivo está integrado por un defensor de derechos humanos, el Doctor Juan Antonio Mondragón Miramontes, que es ambientalista.</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Entonces, creo que ya está implícito dentro de la figura de Defensor de Derechos Humanos, los ambientalistas.</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Inclusive en la otra iniciativa donde se está proponiendo que se pudiera integrar la Comisión también de Medio Ambiente y Cambio Climático, quiero decirles que la propia ley marca que tenemos la facultad dentro del mecanismo, que cuando se vean asuntos relativos con el medio ambiente, se puedan invitar diferentes autoridades, académicos, diputados, presidentes municipales, expertos en la materia, para que participen dentro de la Junta de Gobierno cuando así llegue a suceder.</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Hemos tenido sí casos de violencia o amenazas contra ambientalistas y nosotros les hemos dado el acompañamiento que así se requiere.</w:t>
      </w:r>
    </w:p>
    <w:p w:rsidR="00765989"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Entonces, el propio Acuerdo de Escazú, pues les da ya la categoría de defensores de derechos humanos a los ambientalistas; entonces, pues es algo que pongo a su consideración.</w:t>
      </w:r>
    </w:p>
    <w:p w:rsidR="00140887" w:rsidRPr="00704C5A" w:rsidRDefault="0076598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 xml:space="preserve">En cuanto a la propuesta del Grupo Parlamentario del PAN, también propone precisamente que pudiera ponerse exactamente la definición de Defensor de Derechos </w:t>
      </w:r>
      <w:r w:rsidR="00113F3C" w:rsidRPr="00704C5A">
        <w:rPr>
          <w:rFonts w:ascii="Times New Roman" w:eastAsia="Times New Roman" w:hAnsi="Times New Roman" w:cs="Times New Roman"/>
          <w:sz w:val="24"/>
          <w:szCs w:val="24"/>
          <w:lang w:eastAsia="es-MX"/>
        </w:rPr>
        <w:t>H</w:t>
      </w:r>
      <w:r w:rsidRPr="00704C5A">
        <w:rPr>
          <w:rFonts w:ascii="Times New Roman" w:eastAsia="Times New Roman" w:hAnsi="Times New Roman" w:cs="Times New Roman"/>
          <w:sz w:val="24"/>
          <w:szCs w:val="24"/>
          <w:lang w:eastAsia="es-MX"/>
        </w:rPr>
        <w:t>umanos y también está proponiendo que se sumen como invitados permanentes las Comisiones de Participación Ciudadana, también la</w:t>
      </w:r>
      <w:r w:rsidR="00113F3C" w:rsidRPr="00704C5A">
        <w:rPr>
          <w:rFonts w:ascii="Times New Roman" w:eastAsia="Times New Roman" w:hAnsi="Times New Roman" w:cs="Times New Roman"/>
          <w:sz w:val="24"/>
          <w:szCs w:val="24"/>
          <w:lang w:eastAsia="es-MX"/>
        </w:rPr>
        <w:t xml:space="preserve"> Comisión </w:t>
      </w:r>
      <w:r w:rsidR="00140887" w:rsidRPr="00704C5A">
        <w:rPr>
          <w:rFonts w:ascii="Times New Roman" w:hAnsi="Times New Roman" w:cs="Times New Roman"/>
          <w:sz w:val="24"/>
          <w:szCs w:val="24"/>
        </w:rPr>
        <w:t xml:space="preserve">de </w:t>
      </w:r>
      <w:r w:rsidR="00113F3C" w:rsidRPr="00704C5A">
        <w:rPr>
          <w:rFonts w:ascii="Times New Roman" w:hAnsi="Times New Roman" w:cs="Times New Roman"/>
          <w:sz w:val="24"/>
          <w:szCs w:val="24"/>
        </w:rPr>
        <w:t>S</w:t>
      </w:r>
      <w:r w:rsidR="00140887" w:rsidRPr="00704C5A">
        <w:rPr>
          <w:rFonts w:ascii="Times New Roman" w:hAnsi="Times New Roman" w:cs="Times New Roman"/>
          <w:sz w:val="24"/>
          <w:szCs w:val="24"/>
        </w:rPr>
        <w:t xml:space="preserve">eguridad. Estos invitados permanentes pueden participar con </w:t>
      </w:r>
      <w:r w:rsidR="008E08F2" w:rsidRPr="00704C5A">
        <w:rPr>
          <w:rFonts w:ascii="Times New Roman" w:hAnsi="Times New Roman" w:cs="Times New Roman"/>
          <w:sz w:val="24"/>
          <w:szCs w:val="24"/>
        </w:rPr>
        <w:t>voz,</w:t>
      </w:r>
      <w:r w:rsidR="00140887" w:rsidRPr="00704C5A">
        <w:rPr>
          <w:rFonts w:ascii="Times New Roman" w:hAnsi="Times New Roman" w:cs="Times New Roman"/>
          <w:sz w:val="24"/>
          <w:szCs w:val="24"/>
        </w:rPr>
        <w:t xml:space="preserve"> pero sin voto y también aprovechando la presencia de la diputada Juana Bonilla, creo que también la ley se quedó corta, porque la Ley Federal marca que puede participar con voz y voto la Comisión de Derechos Humanos. Sin embargo, en la Ley del Estado de México, la Comisión de Derechos Humanos solamente participa con voz y no con voto.</w:t>
      </w:r>
    </w:p>
    <w:p w:rsidR="00140887" w:rsidRPr="00704C5A" w:rsidRDefault="00140887"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 xml:space="preserve">Entonces creo que eso también sería importante que los grupos parlamentarios lo pudieran tomar en cuenta. </w:t>
      </w:r>
    </w:p>
    <w:p w:rsidR="00140887" w:rsidRPr="00704C5A" w:rsidRDefault="00140887"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 xml:space="preserve">Aquí tenemos otra iniciativa que corresponde al Grupo </w:t>
      </w:r>
      <w:r w:rsidR="002B3BB5" w:rsidRPr="00704C5A">
        <w:rPr>
          <w:rFonts w:ascii="Times New Roman" w:hAnsi="Times New Roman" w:cs="Times New Roman"/>
          <w:sz w:val="24"/>
          <w:szCs w:val="24"/>
        </w:rPr>
        <w:t>Parlamentario del Partido Verde,</w:t>
      </w:r>
      <w:r w:rsidRPr="00704C5A">
        <w:rPr>
          <w:rFonts w:ascii="Times New Roman" w:hAnsi="Times New Roman" w:cs="Times New Roman"/>
          <w:sz w:val="24"/>
          <w:szCs w:val="24"/>
        </w:rPr>
        <w:t xml:space="preserve"> en donde ellos consideran que deberían de acortarse los términos para el estudio de evaluación de riesgos.</w:t>
      </w:r>
    </w:p>
    <w:p w:rsidR="00140887" w:rsidRPr="00704C5A" w:rsidRDefault="00140887"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Quiero decir que el mecanismo tiene 3 unidades, uno que tiene que ver con la prevención en análisis. Otro que es el de recepción de casos y medidas urgentes; esta unidad atiende no solamente por una agresión sino por una amenaza y hace un estudio inmediato para evaluar si la persona defensora de derechos humanos o el periodista corre un riesgo inminente de perder la vida y en ese momento se tiene que actuar en el término de 3 horas.</w:t>
      </w:r>
    </w:p>
    <w:p w:rsidR="00140887" w:rsidRPr="00704C5A" w:rsidRDefault="00140887"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 xml:space="preserve">Cuando el riesgo no pone en peligro la vida; entonces, pasa a la segunda unidad y es donde se hace una evaluación de riesgo y ahí es donde se pone el término de 10 días. Se tiene que hacer un análisis profundo de contexto. Sin embargo, si identificamos desde el primer momento que hay en riesgo la vida del periodista o de la persona defensora de derechos humanos, se actúa en el término no solamente de día, sino en el término de 3 horas. </w:t>
      </w:r>
    </w:p>
    <w:p w:rsidR="00140887" w:rsidRPr="00704C5A" w:rsidRDefault="00140887"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 xml:space="preserve">Entonces, creo que esos 10 días que marca la ley y que la tiene también otras leyes a nivel estatal, la propia federación, es importante para que se pueda hacer un análisis de riesgo, porque se tiene que evaluar cuáles son las fortalezas y debilidades </w:t>
      </w:r>
      <w:r w:rsidR="00A66817" w:rsidRPr="00704C5A">
        <w:rPr>
          <w:rFonts w:ascii="Times New Roman" w:hAnsi="Times New Roman" w:cs="Times New Roman"/>
          <w:sz w:val="24"/>
          <w:szCs w:val="24"/>
        </w:rPr>
        <w:t>del beneficiario o peticionario,</w:t>
      </w:r>
      <w:r w:rsidRPr="00704C5A">
        <w:rPr>
          <w:rFonts w:ascii="Times New Roman" w:hAnsi="Times New Roman" w:cs="Times New Roman"/>
          <w:sz w:val="24"/>
          <w:szCs w:val="24"/>
        </w:rPr>
        <w:t xml:space="preserve"> es decir, si tiene redes de apoyo, cuáles son las posibilidades o cómo se puede, cuáles son las vías de movilidad, por ejemplo, si tiene un vehículo, si ese vehículo es propio, si utiliza transporte público, evidentemente, si utiliza un transporte público, pues estamos poniendo más en riesgo su seguridad.</w:t>
      </w:r>
    </w:p>
    <w:p w:rsidR="00140887" w:rsidRPr="00704C5A" w:rsidRDefault="00140887"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lastRenderedPageBreak/>
        <w:t>Si tiene buena comunicación con las autoridades municipales, con las autoridades estatales, si confía en ellas, porque depende de eso también las medidas de protección</w:t>
      </w:r>
      <w:r w:rsidR="00A66817" w:rsidRPr="00704C5A">
        <w:rPr>
          <w:rFonts w:ascii="Times New Roman" w:hAnsi="Times New Roman" w:cs="Times New Roman"/>
          <w:sz w:val="24"/>
          <w:szCs w:val="24"/>
        </w:rPr>
        <w:t xml:space="preserve"> que se le tengan que otorgar, s</w:t>
      </w:r>
      <w:r w:rsidRPr="00704C5A">
        <w:rPr>
          <w:rFonts w:ascii="Times New Roman" w:hAnsi="Times New Roman" w:cs="Times New Roman"/>
          <w:sz w:val="24"/>
          <w:szCs w:val="24"/>
        </w:rPr>
        <w:t>i hay luz en su entorno donde vive, por ejemplo, si estamos hablando por ejemplo de una mujer indígena que vive en Villa Victoria y que las casas, viven en lugares aislados, los que no están en la cabecera, pues evidentemente, a veces tampoco sirve el alumbrado público para desplazarse a un lugar donde hay transporte público tiene que caminar 40 minutos.</w:t>
      </w:r>
    </w:p>
    <w:p w:rsidR="00140887" w:rsidRPr="00704C5A" w:rsidRDefault="00140887"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Si ella habla español o solamente habla su lenguaje, también si tiene hijos menores de edad, los cuales son amenazados también que les pudiera suceder algo. Entonces se tienen que evaluar todo eso. Es por eso el término de 10 días para poder evaluar, también se tiene que evaluar la fuerza del posible agresor, si es una autoridad, ya sea estatal, municipal o federal.</w:t>
      </w:r>
    </w:p>
    <w:p w:rsidR="00140887" w:rsidRPr="00704C5A" w:rsidRDefault="00140887"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 xml:space="preserve">Si estamos hablando de que es otro periodista o que inclusive puede ser amenazado o él supone que puede ser amenazado por el crimen organizado; entonces, para poder hacer un análisis como </w:t>
      </w:r>
      <w:r w:rsidR="00A66817" w:rsidRPr="00704C5A">
        <w:rPr>
          <w:rFonts w:ascii="Times New Roman" w:hAnsi="Times New Roman" w:cs="Times New Roman"/>
          <w:sz w:val="24"/>
          <w:szCs w:val="24"/>
        </w:rPr>
        <w:t xml:space="preserve">éste tenemos que tener más días quiero </w:t>
      </w:r>
      <w:r w:rsidRPr="00704C5A">
        <w:rPr>
          <w:rFonts w:ascii="Times New Roman" w:hAnsi="Times New Roman" w:cs="Times New Roman"/>
          <w:sz w:val="24"/>
          <w:szCs w:val="24"/>
        </w:rPr>
        <w:t>decirles que tenemos una herramienta para la evaluación de riesgo que fue aprobada por la Junta de Gobierno, pero que fuimos ayudados por la Unión Europea y por la Oficina del Alto Comisionado de las Naciones Unidas.</w:t>
      </w:r>
    </w:p>
    <w:p w:rsidR="00140887" w:rsidRPr="00704C5A" w:rsidRDefault="00140887"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Es como si fuera un FODA</w:t>
      </w:r>
      <w:r w:rsidR="00A66817" w:rsidRPr="00704C5A">
        <w:rPr>
          <w:rFonts w:ascii="Times New Roman" w:hAnsi="Times New Roman" w:cs="Times New Roman"/>
          <w:sz w:val="24"/>
          <w:szCs w:val="24"/>
        </w:rPr>
        <w:t>,</w:t>
      </w:r>
      <w:r w:rsidRPr="00704C5A">
        <w:rPr>
          <w:rFonts w:ascii="Times New Roman" w:hAnsi="Times New Roman" w:cs="Times New Roman"/>
          <w:sz w:val="24"/>
          <w:szCs w:val="24"/>
        </w:rPr>
        <w:t xml:space="preserve"> donde vamos a identificar si son más las debilidades o las fortalezas que tiene, si tiene redes de apoyo, si es parte de un colectivo o colectiva, si en el caso de un periodista, si es parte de un grupo de periodistas y si los demás sab</w:t>
      </w:r>
      <w:r w:rsidR="00A66817" w:rsidRPr="00704C5A">
        <w:rPr>
          <w:rFonts w:ascii="Times New Roman" w:hAnsi="Times New Roman" w:cs="Times New Roman"/>
          <w:sz w:val="24"/>
          <w:szCs w:val="24"/>
        </w:rPr>
        <w:t>en cómo guardar su información. Es</w:t>
      </w:r>
      <w:r w:rsidRPr="00704C5A">
        <w:rPr>
          <w:rFonts w:ascii="Times New Roman" w:hAnsi="Times New Roman" w:cs="Times New Roman"/>
          <w:sz w:val="24"/>
          <w:szCs w:val="24"/>
        </w:rPr>
        <w:t xml:space="preserve"> decir, todo este contexto que tenemos que identificar y que es diferente, por supuesto si estamos hablando de un de una región en un municipio rural o de un municipio urbano; entonces, es por eso este el término de 10 días. </w:t>
      </w:r>
    </w:p>
    <w:p w:rsidR="00DC1C50" w:rsidRPr="00704C5A" w:rsidRDefault="00140887"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Pero quiero que sepan que para la atención inmediata donde identificamos un riesgo inminente, tenemos el término de 3 horas para poder decretar</w:t>
      </w:r>
      <w:r w:rsidR="00113F3C" w:rsidRPr="00704C5A">
        <w:rPr>
          <w:rFonts w:ascii="Times New Roman" w:hAnsi="Times New Roman" w:cs="Times New Roman"/>
          <w:sz w:val="24"/>
          <w:szCs w:val="24"/>
        </w:rPr>
        <w:t xml:space="preserve"> </w:t>
      </w:r>
      <w:r w:rsidR="00DC1C50" w:rsidRPr="00704C5A">
        <w:rPr>
          <w:rFonts w:ascii="Times New Roman" w:hAnsi="Times New Roman" w:cs="Times New Roman"/>
          <w:sz w:val="24"/>
          <w:szCs w:val="24"/>
          <w:shd w:val="clear" w:color="auto" w:fill="FFFFFF"/>
        </w:rPr>
        <w:t>medidas de protección y también dentro de esta propia iniciativa nos estaban hablando o solicitando que se consideraran recursos económicos para el beneficiario y su familia, quiero decirles que la medida máxima de protección, es decir, es la reubicación o la evacuación y que se consideran dentro de la Ley de los Tratados Internacionales, que la persona que se reubica se ubique con su núcleo familiar y evidentemente en este caso se cubren los gastos no solamente del beneficiario, entonces, no hay necesidad de ponerlo así, porque en este caso, por supuesto que se cubren los gastos de la familia que es cuando se debe de llevar a cabo.</w:t>
      </w:r>
    </w:p>
    <w:p w:rsidR="00DC1C50" w:rsidRPr="00704C5A" w:rsidRDefault="00DC1C50" w:rsidP="00671519">
      <w:pPr>
        <w:pStyle w:val="Sinespaciado"/>
        <w:ind w:firstLine="708"/>
        <w:jc w:val="both"/>
        <w:rPr>
          <w:rFonts w:ascii="Times New Roman" w:hAnsi="Times New Roman" w:cs="Times New Roman"/>
          <w:sz w:val="24"/>
          <w:szCs w:val="24"/>
          <w:shd w:val="clear" w:color="auto" w:fill="FFFFFF"/>
        </w:rPr>
      </w:pPr>
      <w:r w:rsidRPr="00704C5A">
        <w:rPr>
          <w:rFonts w:ascii="Times New Roman" w:hAnsi="Times New Roman" w:cs="Times New Roman"/>
          <w:sz w:val="24"/>
          <w:szCs w:val="24"/>
          <w:shd w:val="clear" w:color="auto" w:fill="FFFFFF"/>
        </w:rPr>
        <w:t>Tenemos un fondo también de protección que la propia ley marca, este fondo se tiene que utilizar solamente para los beneficiarios, no se puede utilizar para los gastos operativos del propio mecanismo ni para traslados de servidores públicos, todo esto tiene que dirigirse solamente a las personas que tienen medidas de protección o que se encuentran en riesgo y que pasan por la Junta de Gobierno, el diputado Gerardo Ulloa</w:t>
      </w:r>
      <w:r w:rsidR="00133873" w:rsidRPr="00704C5A">
        <w:rPr>
          <w:rFonts w:ascii="Times New Roman" w:hAnsi="Times New Roman" w:cs="Times New Roman"/>
          <w:sz w:val="24"/>
          <w:szCs w:val="24"/>
          <w:shd w:val="clear" w:color="auto" w:fill="FFFFFF"/>
        </w:rPr>
        <w:t>,</w:t>
      </w:r>
      <w:r w:rsidRPr="00704C5A">
        <w:rPr>
          <w:rFonts w:ascii="Times New Roman" w:hAnsi="Times New Roman" w:cs="Times New Roman"/>
          <w:sz w:val="24"/>
          <w:szCs w:val="24"/>
          <w:shd w:val="clear" w:color="auto" w:fill="FFFFFF"/>
        </w:rPr>
        <w:t xml:space="preserve"> es parte de nuestra Junta de Gobierno,  ya ha estado en la sesión en donde ha visto cómo se ponen a consideración los planes de protección y también se le da la oportunidad al beneficiario o peticionario que venga a exponer lo que él considere necesario, por si él considera que la evaluación de riesgo no se hizo lo suficientemente amplia y que no se consideraron algunos indicadores que para él serían importantes, entonces, cada junta de Gobierno, los beneficiarios tienen la oportunidad de asistir, quiero decirles que también cuando las medidas de protección van a concluir su temporalidad, se vuelve a hacer una evaluación de riesgo para determinar si estas medidas se pueden ampliar por un periodo más o si se concluyen y cuando se concluyen se pueden concluir parcialmente, las medidas y les voy a poner algunos ejemplos de medidas. </w:t>
      </w:r>
    </w:p>
    <w:p w:rsidR="00DC1C50" w:rsidRPr="00704C5A" w:rsidRDefault="00DC1C50" w:rsidP="00671519">
      <w:pPr>
        <w:pStyle w:val="Sinespaciado"/>
        <w:ind w:firstLine="708"/>
        <w:jc w:val="both"/>
        <w:rPr>
          <w:rFonts w:ascii="Times New Roman" w:hAnsi="Times New Roman" w:cs="Times New Roman"/>
          <w:sz w:val="24"/>
          <w:szCs w:val="24"/>
          <w:shd w:val="clear" w:color="auto" w:fill="FFFFFF"/>
        </w:rPr>
      </w:pPr>
      <w:r w:rsidRPr="00704C5A">
        <w:rPr>
          <w:rFonts w:ascii="Times New Roman" w:hAnsi="Times New Roman" w:cs="Times New Roman"/>
          <w:sz w:val="24"/>
          <w:szCs w:val="24"/>
          <w:shd w:val="clear" w:color="auto" w:fill="FFFFFF"/>
        </w:rPr>
        <w:t xml:space="preserve">Bueno, pues evidentemente es la reubicación, ningún periodista o defensor de derechos humanos quiere que lo ubiquen en el fondo, porque al final se está logrando inhibir o entorpecer las actividades dentro de su causa, o sea, de su investigación, entonces, al final a nadie le gusta y también, bueno, por supuesto, está el acompañamiento de escoltas, que en realidad se llaman vigilancia permanente, botones de pánico también, pero también tenemos cámaras, cámaras de </w:t>
      </w:r>
      <w:r w:rsidRPr="00704C5A">
        <w:rPr>
          <w:rFonts w:ascii="Times New Roman" w:hAnsi="Times New Roman" w:cs="Times New Roman"/>
          <w:sz w:val="24"/>
          <w:szCs w:val="24"/>
          <w:shd w:val="clear" w:color="auto" w:fill="FFFFFF"/>
        </w:rPr>
        <w:lastRenderedPageBreak/>
        <w:t xml:space="preserve">seguridad para que ellos puedan llegar antes a su domicilio y revisar si hay algo que no esperaban, sin embargo, nosotros tenemos que hacer ese análisis de contexto, porque poniendo el caso de Villa Victoria, es un lugar donde no hay señal, o sea, no va a tener un teléfono en ese momento para poder, un botón de asistencia tampoco le va a solucionar, las cámaras no sirven, las llamadas telefónicas a veces tampoco, entonces, por ejemplo, ahí tendríamos que reforzar con más iluminación, con otro tipo de situaciones. Pero bueno, lo que les quiero comentar es que antes de que concluyan las medidas, nosotros volvemos a hacer una evaluación de ritmo para determinar si se concluyen las medidas o si se concluyen parcialmente o si se amplían la temporalidad, eso es importante que los diputados conozcan, también es importante que sepan que nosotros le estamos dando seguimiento cuando hay medidas de protección, medidas como rondines bitácoras por parte de policía estatal o policía municipal, números de emergencia. </w:t>
      </w:r>
    </w:p>
    <w:p w:rsidR="00133873" w:rsidRPr="00704C5A" w:rsidRDefault="00DC1C50"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shd w:val="clear" w:color="auto" w:fill="FFFFFF"/>
        </w:rPr>
        <w:t>Entonces, nosotros a través de los abogados dictaminadores que dependen de evaluación de riesgos se les da el seguimiento y se les hacen llamadas constantes a los beneficiarios para saber si todo marcha en orden o si ha surgido alguna otra situación subteniente que los llegue a poner en un riesgo diferente, porque pueden tener medidas de protección por una situación, sin embargo, en el afán de hacer una investigación especial, terminan esa investigación, hacen otra y entonces las condiciones de riesgo en las que se encuentra un defensor o un periodista pueden cambiar, entonces, nosotros también estamos al pendiente, los integrantes de la Junta de Gobierno, es la Fiscalía General, la Secretaría de Seguridad, el Secretario de Justicia, que es el que la preside, yo funge como secretario técnico y tenemos 4 integrantes de un Consejo Consultivo, son 13, 2 del gremio periodístico y 2 activistas y también por supuesto, el Tribunal Superior de Justicia, solamente con voz sin voto</w:t>
      </w:r>
      <w:r w:rsidR="00113F3C" w:rsidRPr="00704C5A">
        <w:rPr>
          <w:rFonts w:ascii="Times New Roman" w:hAnsi="Times New Roman" w:cs="Times New Roman"/>
          <w:sz w:val="24"/>
          <w:szCs w:val="24"/>
          <w:shd w:val="clear" w:color="auto" w:fill="FFFFFF"/>
        </w:rPr>
        <w:t xml:space="preserve">, la </w:t>
      </w:r>
      <w:r w:rsidR="00FB1CC6" w:rsidRPr="00704C5A">
        <w:rPr>
          <w:rFonts w:ascii="Times New Roman" w:hAnsi="Times New Roman" w:cs="Times New Roman"/>
          <w:sz w:val="24"/>
          <w:szCs w:val="24"/>
        </w:rPr>
        <w:t>Comisión de Derechos humanos y la participación en este momento de tres comisiones legislativas los Presidentes de la Comisión de Procuración de Justicia de Derechos Humanos y también de la de Trabajo y Previsión Social. Pero tenemos, como se los decía, la facultad de invitar a cualquier experto presidentes municipales, porque la ley también marca responsabilidades municipales, principalmente porque son las autoridades de primer contacto cuando llega a suceder un riesgo, estamos trabajando mucho en el tema de prevención porque al final es lo que creemos, no solamente ser un mecanismo de reacción ante una agresión y también quiero comentarles que para los que no lo saben, la Ley del Estado de México</w:t>
      </w:r>
      <w:r w:rsidR="00133873" w:rsidRPr="00704C5A">
        <w:rPr>
          <w:rFonts w:ascii="Times New Roman" w:hAnsi="Times New Roman" w:cs="Times New Roman"/>
          <w:sz w:val="24"/>
          <w:szCs w:val="24"/>
        </w:rPr>
        <w:t>,</w:t>
      </w:r>
      <w:r w:rsidR="00FB1CC6" w:rsidRPr="00704C5A">
        <w:rPr>
          <w:rFonts w:ascii="Times New Roman" w:hAnsi="Times New Roman" w:cs="Times New Roman"/>
          <w:sz w:val="24"/>
          <w:szCs w:val="24"/>
        </w:rPr>
        <w:t xml:space="preserve"> no tipifica las amenazas como un delito. Sin embargo, nosotros sí respondemos y damos medidas de protección de buena fe ante la amenaza, precisamente para que evitar que se llegara a consolidar alguna agresión ya directa. Entonces, nosotros, si atendemos las amenazas, son algunas de las consideraciones que me parece importante lo del término, que sepan que el fondo se utiliza precisamente en el caso de reubicación para este apoyo para la familia. En el caso de reubicación se cubren los gastos de la vivienda, donde se van, se cubren, tenemos unos topes, pero se cubren los gastos, se cubren también la alimentación tanto del beneficiario como de su núcleo familiar, su primer núcleo familiar, muchas veces llegan a salir sin documentos de identidad porque al final se tienen que extraer en el momento o por supuesto, salen sin ropa, entonces también se les provee de ropa, se les provee de kits, kits de aseo personal, entonces estarán cubiertos y aparte se busca también que puedan recibir servicio psicológico evidentemente, si extraes a una persona periodista o una persona defensora de derechos humanos es porque el riesgo ha sido muy grave entonces traen una crisis psicológica también muy importante entonces nosotros hacemos las gestiones para que la propia Secretaría de Salud nos pueda atender en los centros integrales de atención psicológica </w:t>
      </w:r>
      <w:proofErr w:type="spellStart"/>
      <w:r w:rsidR="00FB1CC6" w:rsidRPr="00704C5A">
        <w:rPr>
          <w:rFonts w:ascii="Times New Roman" w:hAnsi="Times New Roman" w:cs="Times New Roman"/>
          <w:sz w:val="24"/>
          <w:szCs w:val="24"/>
        </w:rPr>
        <w:t>o</w:t>
      </w:r>
      <w:proofErr w:type="spellEnd"/>
      <w:r w:rsidR="00FB1CC6" w:rsidRPr="00704C5A">
        <w:rPr>
          <w:rFonts w:ascii="Times New Roman" w:hAnsi="Times New Roman" w:cs="Times New Roman"/>
          <w:sz w:val="24"/>
          <w:szCs w:val="24"/>
        </w:rPr>
        <w:t xml:space="preserve"> otras instancias, ya sean municipales o estatales, para que pueda tener la atención y el acompañamiento. </w:t>
      </w:r>
    </w:p>
    <w:p w:rsidR="00FB1CC6" w:rsidRPr="00704C5A" w:rsidRDefault="00FB1CC6" w:rsidP="00671519">
      <w:pPr>
        <w:pStyle w:val="Sinespaciado"/>
        <w:ind w:firstLine="708"/>
        <w:jc w:val="both"/>
        <w:rPr>
          <w:rFonts w:ascii="Times New Roman" w:hAnsi="Times New Roman" w:cs="Times New Roman"/>
          <w:sz w:val="24"/>
          <w:szCs w:val="24"/>
          <w:shd w:val="clear" w:color="auto" w:fill="FFFFFF"/>
        </w:rPr>
      </w:pPr>
      <w:r w:rsidRPr="00704C5A">
        <w:rPr>
          <w:rFonts w:ascii="Times New Roman" w:hAnsi="Times New Roman" w:cs="Times New Roman"/>
          <w:sz w:val="24"/>
          <w:szCs w:val="24"/>
        </w:rPr>
        <w:t>Muchas gracias y estoy aquí a sus órdenes con cualquier otra duda.</w:t>
      </w:r>
    </w:p>
    <w:p w:rsidR="00FB1CC6" w:rsidRPr="00704C5A" w:rsidRDefault="00FB1CC6"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 xml:space="preserve">PRESIDENTE DIP. JESÚS GERARDO IZQUIERDO ROJAS. Gracias. Vamos a concluir. Está el representante de la Fiscalía para darle la palabra a los servidores. ¿Quién hablaría? Maestro Rubén Cárdenas. </w:t>
      </w:r>
    </w:p>
    <w:p w:rsidR="00FB1CC6" w:rsidRPr="00704C5A" w:rsidRDefault="00FB1CC6"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lastRenderedPageBreak/>
        <w:t>Adelante de la Fiscalía.</w:t>
      </w:r>
    </w:p>
    <w:p w:rsidR="00D129CF" w:rsidRPr="00704C5A" w:rsidRDefault="00FB1CC6"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MTRO.</w:t>
      </w:r>
      <w:r w:rsidR="00133873" w:rsidRPr="00704C5A">
        <w:rPr>
          <w:rFonts w:ascii="Times New Roman" w:hAnsi="Times New Roman" w:cs="Times New Roman"/>
          <w:sz w:val="24"/>
          <w:szCs w:val="24"/>
        </w:rPr>
        <w:t xml:space="preserve"> RUBÉN CÁRDENAS MÉRIDA</w:t>
      </w:r>
      <w:r w:rsidRPr="00704C5A">
        <w:rPr>
          <w:rFonts w:ascii="Times New Roman" w:hAnsi="Times New Roman" w:cs="Times New Roman"/>
          <w:sz w:val="24"/>
          <w:szCs w:val="24"/>
        </w:rPr>
        <w:t>. Del análisis de las propuestas se desprende que básicamente se concentran en cuatro rubros primero, adicionar el concepto de defensor de derechos humanos. Al respecto, debemos tener en cuenta que la propia ley ya manifiesta que implica el derecho a defender los der</w:t>
      </w:r>
      <w:r w:rsidR="00133873" w:rsidRPr="00704C5A">
        <w:rPr>
          <w:rFonts w:ascii="Times New Roman" w:hAnsi="Times New Roman" w:cs="Times New Roman"/>
          <w:sz w:val="24"/>
          <w:szCs w:val="24"/>
        </w:rPr>
        <w:t>echos humanos en el artículo 2</w:t>
      </w:r>
      <w:r w:rsidRPr="00704C5A">
        <w:rPr>
          <w:rFonts w:ascii="Times New Roman" w:hAnsi="Times New Roman" w:cs="Times New Roman"/>
          <w:sz w:val="24"/>
          <w:szCs w:val="24"/>
        </w:rPr>
        <w:t xml:space="preserve">, fracción IV. Entonces podemos inferir que la persona que realiza esta actividad es una persona defensora de los derechos humanos me sumo al comentario de que, en caso de requerir adicionar este concepto, ser muy cuidadosos en los términos que ocupamos al momento de definirlos para no caer en alguna ambigüedad o exclusión, algún grupo que pudiera no contemplarse en la misma definición por cuanto hace a las propuestas de reforma adicionar a los invitados permanentes evidentemente eso queda, puede sumar a fortalecer las opiniones que pudieran </w:t>
      </w:r>
      <w:proofErr w:type="spellStart"/>
      <w:r w:rsidRPr="00704C5A">
        <w:rPr>
          <w:rFonts w:ascii="Times New Roman" w:hAnsi="Times New Roman" w:cs="Times New Roman"/>
          <w:sz w:val="24"/>
          <w:szCs w:val="24"/>
        </w:rPr>
        <w:t>vertirse</w:t>
      </w:r>
      <w:proofErr w:type="spellEnd"/>
      <w:r w:rsidRPr="00704C5A">
        <w:rPr>
          <w:rFonts w:ascii="Times New Roman" w:hAnsi="Times New Roman" w:cs="Times New Roman"/>
          <w:sz w:val="24"/>
          <w:szCs w:val="24"/>
        </w:rPr>
        <w:t xml:space="preserve"> en el seno del órgano directivo. Otras de las reformas se centran en particularizar derechos humanos, es decir, que se proponen adicionar a los defensores de la tierra, los defensores del medio ambiente, los defensores del agua. En ese sentido, hay que atender al concepto de persona defensora de derechos humanos que tenemos el catálogo principal en la primera parte de la Constitución Federal, luego entonces puede ser una persona que defienda el medio ambiente que ya está previsto en el artículo </w:t>
      </w:r>
      <w:r w:rsidR="006C2D10" w:rsidRPr="00704C5A">
        <w:rPr>
          <w:rFonts w:ascii="Times New Roman" w:hAnsi="Times New Roman" w:cs="Times New Roman"/>
          <w:sz w:val="24"/>
          <w:szCs w:val="24"/>
        </w:rPr>
        <w:t xml:space="preserve">4 </w:t>
      </w:r>
      <w:r w:rsidRPr="00704C5A">
        <w:rPr>
          <w:rFonts w:ascii="Times New Roman" w:hAnsi="Times New Roman" w:cs="Times New Roman"/>
          <w:sz w:val="24"/>
          <w:szCs w:val="24"/>
        </w:rPr>
        <w:t>y es una persona defensora de los derechos humanos, tal y como lo refirieron incluso en el propio concepto ya hay invitados o personas representantes de cada gremio. Entonces, en este sentido, al tener ya defensor de derechos humanos, implica todos estos derechos que pudiéramos abarcar sin necesidad de particularizar, que eso implica la reforma a la denominación de la ley e incluir ciertos elementos a lo largo del articulado y, por último, dentro de la reforma constitucional que se pretende hacer, sugeriría atender a la naturaleza propia de una Constitución</w:t>
      </w:r>
      <w:r w:rsidR="006C2D10" w:rsidRPr="00704C5A">
        <w:rPr>
          <w:rFonts w:ascii="Times New Roman" w:hAnsi="Times New Roman" w:cs="Times New Roman"/>
          <w:sz w:val="24"/>
          <w:szCs w:val="24"/>
        </w:rPr>
        <w:t>,</w:t>
      </w:r>
      <w:r w:rsidRPr="00704C5A">
        <w:rPr>
          <w:rFonts w:ascii="Times New Roman" w:hAnsi="Times New Roman" w:cs="Times New Roman"/>
          <w:sz w:val="24"/>
          <w:szCs w:val="24"/>
        </w:rPr>
        <w:t xml:space="preserve"> en una Constitución lo que se debe de plasmar son los elementos básicos de organización que permiten definir las líneas para el Estado dotarle de ciertos elementos desvirtuaría esa naturaleza y convertir a nuestra Constitución, tal vez en una ley reglamentaria, en una ley orgánica esas facultades deberían estar previstas en la propia ley y por cuanto hace las adiciones a la ley de la Fiscalía, debemos tener en cuenta que la propia ley de la Fiscalía, en su artículo </w:t>
      </w:r>
      <w:r w:rsidR="001B4B07" w:rsidRPr="00704C5A">
        <w:rPr>
          <w:rFonts w:ascii="Times New Roman" w:hAnsi="Times New Roman" w:cs="Times New Roman"/>
          <w:sz w:val="24"/>
          <w:szCs w:val="24"/>
        </w:rPr>
        <w:t xml:space="preserve">29 me parece, </w:t>
      </w:r>
      <w:r w:rsidR="00D129CF" w:rsidRPr="00704C5A">
        <w:rPr>
          <w:rFonts w:ascii="Times New Roman" w:hAnsi="Times New Roman" w:cs="Times New Roman"/>
          <w:sz w:val="24"/>
          <w:szCs w:val="24"/>
        </w:rPr>
        <w:t xml:space="preserve">ya dispone que las atribuciones de los titulares de las Fiscalías se deben desarrollar en los reglamentos y en las disposiciones jurídicas que al efecto emite el titular de la institución; entonces para ser armónicos con estas adiciones que se pretenden, se deberían de tomar en cuenta estos aspectos que respetuosamente se hacen llegar para poder fortalecer estos proyectos de iniciativa, estos 5 proyectos y poder tener un instrumento jurídico útil y eficaz en beneficio de este sector de la población. </w:t>
      </w:r>
    </w:p>
    <w:p w:rsidR="00D129CF" w:rsidRPr="00704C5A" w:rsidRDefault="00D129CF" w:rsidP="00671519">
      <w:pPr>
        <w:pStyle w:val="Sinespaciado"/>
        <w:rPr>
          <w:rFonts w:ascii="Times New Roman" w:hAnsi="Times New Roman" w:cs="Times New Roman"/>
          <w:sz w:val="24"/>
          <w:szCs w:val="24"/>
        </w:rPr>
      </w:pPr>
      <w:r w:rsidRPr="00704C5A">
        <w:rPr>
          <w:rFonts w:ascii="Times New Roman" w:hAnsi="Times New Roman" w:cs="Times New Roman"/>
          <w:sz w:val="24"/>
          <w:szCs w:val="24"/>
        </w:rPr>
        <w:tab/>
        <w:t>Es todo.</w:t>
      </w:r>
    </w:p>
    <w:p w:rsidR="00D129CF"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PRESIDENTE DIP. JESÚS GERARDO IZQUIERDO ROJAS. Con esto damos una primera ronda de participación a los servidores públicos del ejecutivo, de la Fiscalía y pregunto a las y los diputados si quieren hacer algún comentario, ya se había registrado Adrián Juárez ¿Alguien más?</w:t>
      </w:r>
    </w:p>
    <w:p w:rsidR="00D129CF"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 xml:space="preserve">Le damos la palabra al diputado Adrián Juárez. </w:t>
      </w:r>
    </w:p>
    <w:p w:rsidR="00D129CF"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¿Sí está? El diputado Adrián Juárez, adelante, no se escucha</w:t>
      </w:r>
    </w:p>
    <w:p w:rsidR="00D129CF"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DIP. ALONSO ADRIÁN JUÁREZ JIMÉNEZ. Muchísimas gracias diputado Presidente.</w:t>
      </w:r>
    </w:p>
    <w:p w:rsidR="00D129CF"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Solamente para saludar a todos mis compañeros a quienes nos acompañan des</w:t>
      </w:r>
      <w:r w:rsidR="006C2D10" w:rsidRPr="00704C5A">
        <w:rPr>
          <w:rFonts w:ascii="Times New Roman" w:hAnsi="Times New Roman" w:cs="Times New Roman"/>
          <w:sz w:val="24"/>
          <w:szCs w:val="24"/>
        </w:rPr>
        <w:t>de las diferentes instituciones.</w:t>
      </w:r>
      <w:r w:rsidRPr="00704C5A">
        <w:rPr>
          <w:rFonts w:ascii="Times New Roman" w:hAnsi="Times New Roman" w:cs="Times New Roman"/>
          <w:sz w:val="24"/>
          <w:szCs w:val="24"/>
        </w:rPr>
        <w:t xml:space="preserve"> </w:t>
      </w:r>
      <w:r w:rsidR="006C2D10" w:rsidRPr="00704C5A">
        <w:rPr>
          <w:rFonts w:ascii="Times New Roman" w:hAnsi="Times New Roman" w:cs="Times New Roman"/>
          <w:sz w:val="24"/>
          <w:szCs w:val="24"/>
        </w:rPr>
        <w:t xml:space="preserve">Agradecer </w:t>
      </w:r>
      <w:r w:rsidRPr="00704C5A">
        <w:rPr>
          <w:rFonts w:ascii="Times New Roman" w:hAnsi="Times New Roman" w:cs="Times New Roman"/>
          <w:sz w:val="24"/>
          <w:szCs w:val="24"/>
        </w:rPr>
        <w:t xml:space="preserve">a la </w:t>
      </w:r>
      <w:r w:rsidR="006C2D10" w:rsidRPr="00704C5A">
        <w:rPr>
          <w:rFonts w:ascii="Times New Roman" w:hAnsi="Times New Roman" w:cs="Times New Roman"/>
          <w:sz w:val="24"/>
          <w:szCs w:val="24"/>
        </w:rPr>
        <w:t xml:space="preserve">Doctora </w:t>
      </w:r>
      <w:r w:rsidRPr="00704C5A">
        <w:rPr>
          <w:rFonts w:ascii="Times New Roman" w:hAnsi="Times New Roman" w:cs="Times New Roman"/>
          <w:sz w:val="24"/>
          <w:szCs w:val="24"/>
        </w:rPr>
        <w:t>Rocío Oviedo, con quien quiero decir que hemos trabajado toda la iniciativa que se presentó por parte del Grupo Parlamentario del Partido Acción Nacional, fue trabajada muy en conjunto con la doctora y con toda el área que ella representa, a quien le agradezco y por supuesto, como lo hemos dicho y hemos platicado, es al final de cuentas algo que todos los días podrá mejorarse ya que estos temas van cambiando; agradecerle por todo su trabajo, agradecerle por el compromiso y darle la bienvenida a la casa de todos los mexiquenses.</w:t>
      </w:r>
    </w:p>
    <w:p w:rsidR="00D129CF"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 xml:space="preserve">Es cuanto diputado Presidente. </w:t>
      </w:r>
    </w:p>
    <w:p w:rsidR="00D129CF"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lastRenderedPageBreak/>
        <w:t>PRESIDENTE DIP. JESÚS GERARDO IZQUIERDO ROJAS. Gracias diputado ¿Alguna otra diputada o diputado que quiera hacer uso de la palabra respecto a los comentarios que nos han vertido los servidores públicos o preguntar algo?</w:t>
      </w:r>
    </w:p>
    <w:p w:rsidR="00D129CF"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La diputada Juanita Bonilla, adelante.</w:t>
      </w:r>
    </w:p>
    <w:p w:rsidR="00D129CF"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DIP. JUANA BONILLA JAIME. Gracias.</w:t>
      </w:r>
    </w:p>
    <w:p w:rsidR="00991293" w:rsidRPr="00704C5A" w:rsidRDefault="00D129CF"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 xml:space="preserve">Escuché muy atentamente sus intervenciones, por supuesto que nos parecen acertadas, indudablemente sí creemos nosotros que los derechos ambientales son parte de los derechos humanos; es decir, la defensa de las personas defensoras del medio ambiente, finalmente es parte de los derechos humanos que tenemos a gozar todos nosotros; pero en este sentido y es que yo lo refería, si mal no recuerdo; yo puse el caso del Presidente Municipal de Ocuilan, en ese entonces, compañeros éramos ambos y él defendía mucho toda la zona que respecta su municipio que colinda con Cuernavaca, con el Estado de Morelos, ahí hubo una confrontación muy fuerte, muy fuerte con las </w:t>
      </w:r>
      <w:proofErr w:type="spellStart"/>
      <w:r w:rsidRPr="00704C5A">
        <w:rPr>
          <w:rFonts w:ascii="Times New Roman" w:hAnsi="Times New Roman" w:cs="Times New Roman"/>
          <w:sz w:val="24"/>
          <w:szCs w:val="24"/>
        </w:rPr>
        <w:t>Talamontes</w:t>
      </w:r>
      <w:proofErr w:type="spellEnd"/>
      <w:r w:rsidRPr="00704C5A">
        <w:rPr>
          <w:rFonts w:ascii="Times New Roman" w:hAnsi="Times New Roman" w:cs="Times New Roman"/>
          <w:sz w:val="24"/>
          <w:szCs w:val="24"/>
        </w:rPr>
        <w:t>, tuvieron que, en realidad tuvo que organizarse con su municipio, con el pueblo para hacer guardias; incluso y una confrontación muy fuerte, esto conllevó a otros esquemas finalmente, el Presidente falleció en un accidente; pero lo puse como ejemplo, porque entonces aquí cómo darle certeza, sí coincidimos en que pudiera ser que no sea</w:t>
      </w:r>
      <w:r w:rsidR="00991293" w:rsidRPr="00704C5A">
        <w:rPr>
          <w:rFonts w:ascii="Times New Roman" w:hAnsi="Times New Roman" w:cs="Times New Roman"/>
          <w:sz w:val="24"/>
          <w:szCs w:val="24"/>
        </w:rPr>
        <w:t xml:space="preserve"> tan específico de una u otra u otro concepto; sino más bien cómo dar certeza y en este caso, porque nosotros lo propusimos, cómo darles certeza a los defensores ambientales, ese es el punto y la preocupación nuestra, la esencia de nuestra propuesta y esa es la primera pregunta digamos para sondear este punto y la otra, bajo este mismo esquema, cuántos defensores ambientales se han atendido o de lo que se sabe que se han atendido. Yo puse el ejemplo del Presidente Municipal, porque fue muy visible y finalmente lo tuvimos que ver en su momento con la Secretaría de Gobierno por supuesto, en ese entonces; pero ese es un ejemplo; pero tal vez aquí mi pregunta es en función de qué tanta repercusión ha tenido, cuántos defensores se han atendido, qué tanto permea el concepto, sería de mi parte la pregunta. </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 xml:space="preserve">Es </w:t>
      </w:r>
      <w:proofErr w:type="spellStart"/>
      <w:r w:rsidRPr="00704C5A">
        <w:rPr>
          <w:rFonts w:ascii="Times New Roman" w:hAnsi="Times New Roman" w:cs="Times New Roman"/>
          <w:sz w:val="24"/>
          <w:szCs w:val="24"/>
        </w:rPr>
        <w:t>cuanto</w:t>
      </w:r>
      <w:proofErr w:type="spellEnd"/>
      <w:r w:rsidRPr="00704C5A">
        <w:rPr>
          <w:rFonts w:ascii="Times New Roman" w:hAnsi="Times New Roman" w:cs="Times New Roman"/>
          <w:sz w:val="24"/>
          <w:szCs w:val="24"/>
        </w:rPr>
        <w:t>.</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PRESIDENTE DIP. JESÚS GERARDO IZQUIERDO ROJAS. Gracias ¿Quieren contestar? Adelante si estas 2 preguntas van directas.</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DRA. ROSA MARÍA OVIEDO FLORES. Diputada.</w:t>
      </w:r>
    </w:p>
    <w:p w:rsidR="00991293" w:rsidRPr="00704C5A" w:rsidRDefault="00991293" w:rsidP="00671519">
      <w:pPr>
        <w:pStyle w:val="Sinespaciado"/>
        <w:ind w:firstLine="708"/>
        <w:jc w:val="both"/>
        <w:rPr>
          <w:rFonts w:ascii="Times New Roman" w:hAnsi="Times New Roman" w:cs="Times New Roman"/>
          <w:sz w:val="24"/>
          <w:szCs w:val="24"/>
        </w:rPr>
      </w:pPr>
      <w:r w:rsidRPr="00704C5A">
        <w:rPr>
          <w:rFonts w:ascii="Times New Roman" w:hAnsi="Times New Roman" w:cs="Times New Roman"/>
          <w:sz w:val="24"/>
          <w:szCs w:val="24"/>
        </w:rPr>
        <w:t>A nivel internacional los defensores de derechos humanos son más agredidos que los periodistas y en el caso de los defensores de derechos humanos, las colectivas feministas, son las primeras y después, los ambientalistas, aquellas personas que defienden a la tierra.</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Hemos atendido algunos casos, 4 casos de ambientalistas, también cuando reciben una amenaza o hay alguna agresión, es decisión de la propia persona solicitar medidas de protección o integrarse al proceso, tenemos un ambientalista que no quiso, nos pidió que hiciéramos una mesa de trabajo con autoridades, porque estaba, no les voy a poder contar todo porque los datos son reservados; pero estaba en contra de lo que él mencionaba que era la explotación ilegal de una mínima de tepetate, en ese momento, nosotros le quisimos decir que si quería y empezar el proceso para solicitar medidas de protección y nos dijo que no, que lo que quería era que esos se hubiera evitado.</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Entonces, por ejemplo, él no es nuestro beneficiario; pero se atendió y tenemos beneficiarios que ya son ambientalistas y que son parte del mecanismo, ya son beneficiarios.</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 xml:space="preserve">Yo creo que para no discriminar a las otras causas porque si nosotros subimos a los ambientalistas, va a decir, por qué no subimos a los feministas, sabemos también que hay causas encontradas, hay colectivos que defienden la vida, otros que están por la aprobación legal o la interrupción del embarazo; entonces yo creo que podrían ustedes sacar un punto de acuerdo, donde se nos solicite que cada vez de que haya un caso de ambientalistas, se les cite a la comisión que se llama de cambio climático, que se le cite al Presidente y que también si quieren esté el procurador del medio ambiente; es más la presencia de él hasta nos ayuda a que el ambientalista pudiera </w:t>
      </w:r>
      <w:r w:rsidRPr="00704C5A">
        <w:rPr>
          <w:rFonts w:ascii="Times New Roman" w:hAnsi="Times New Roman" w:cs="Times New Roman"/>
          <w:sz w:val="24"/>
          <w:szCs w:val="24"/>
        </w:rPr>
        <w:lastRenderedPageBreak/>
        <w:t>resolver sus temas, porque en el caso de ese ambientalista que les comento, la verdad es que se quejaba que decía que nadie y ninguna autoridad estaba apoyando esto; entonces yo creo que eso se puede resolver con esto, en realidad, los expertos de cada materia deberían de estar cada vez de que tocamos un tema relativo a las causas.</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Entonces yo creo que así para que no discriminemos, porque si no, seguramente nos van a levantar la voz todos los demás activistas que son de otras causas; sin embargo</w:t>
      </w:r>
      <w:r w:rsidR="00221265" w:rsidRPr="00704C5A">
        <w:rPr>
          <w:rFonts w:ascii="Times New Roman" w:hAnsi="Times New Roman" w:cs="Times New Roman"/>
          <w:sz w:val="24"/>
          <w:szCs w:val="24"/>
        </w:rPr>
        <w:t>,</w:t>
      </w:r>
      <w:r w:rsidRPr="00704C5A">
        <w:rPr>
          <w:rFonts w:ascii="Times New Roman" w:hAnsi="Times New Roman" w:cs="Times New Roman"/>
          <w:sz w:val="24"/>
          <w:szCs w:val="24"/>
        </w:rPr>
        <w:t xml:space="preserve"> sí reconocemos que a nivel internacional y nacional; inclusive aquí, creo que son el mayor número de personas que hemos atendido, que los ambientalistas son los más agredidos después de las colectivas feministas, eso es un hecho; entonces creo que es importante y que ustedes lo hayan considerado que se tome en cuenta y que se pueda subir un punto de acuerdo donde se nos pide a nosotros que cada vez de que haya un tema que tenga que ver con los derechos ambientales, pueda estar presente el Presidente de la comisión y también el procurador de medio ambiente.</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Gracias, estoy a sus órdenes.</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 xml:space="preserve">PRESIDENTE DIP. JESÚS GERARDO IZQUIERDO ROJAS. Gracias. </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Nos acompaña la Licenciada Rocío Sánchez Molina</w:t>
      </w:r>
      <w:r w:rsidR="00221265" w:rsidRPr="00704C5A">
        <w:rPr>
          <w:rFonts w:ascii="Times New Roman" w:hAnsi="Times New Roman" w:cs="Times New Roman"/>
          <w:sz w:val="24"/>
          <w:szCs w:val="24"/>
        </w:rPr>
        <w:t>,</w:t>
      </w:r>
      <w:r w:rsidRPr="00704C5A">
        <w:rPr>
          <w:rFonts w:ascii="Times New Roman" w:hAnsi="Times New Roman" w:cs="Times New Roman"/>
          <w:sz w:val="24"/>
          <w:szCs w:val="24"/>
        </w:rPr>
        <w:t xml:space="preserve"> de la Comisión Estatal de Derechos Humanos, licenciada quisiera hacer algún comentario respecto a las iniciativas, adelante.</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LIC. ROCÍO SÁNCHEZ MOLINA. Primero que nada, una disculpa, se avisó de mi retardo; pero ya estamos por aquí.</w:t>
      </w:r>
    </w:p>
    <w:p w:rsidR="00991293"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Les agradezco mucho la espera y también que me permitan hacer uso de la voz.</w:t>
      </w:r>
    </w:p>
    <w:p w:rsidR="004B5164" w:rsidRPr="00704C5A" w:rsidRDefault="00991293" w:rsidP="00671519">
      <w:pPr>
        <w:pStyle w:val="Sinespaciado"/>
        <w:jc w:val="both"/>
        <w:rPr>
          <w:rFonts w:ascii="Times New Roman" w:hAnsi="Times New Roman" w:cs="Times New Roman"/>
          <w:sz w:val="24"/>
          <w:szCs w:val="24"/>
        </w:rPr>
      </w:pPr>
      <w:r w:rsidRPr="00704C5A">
        <w:rPr>
          <w:rFonts w:ascii="Times New Roman" w:hAnsi="Times New Roman" w:cs="Times New Roman"/>
          <w:sz w:val="24"/>
          <w:szCs w:val="24"/>
        </w:rPr>
        <w:tab/>
        <w:t>Nosotros trabajamos de la mano con el mecanismo, por parte de la Comisión de Derechos Humanos</w:t>
      </w:r>
      <w:r w:rsidR="002F182B" w:rsidRPr="00704C5A">
        <w:rPr>
          <w:rFonts w:ascii="Times New Roman" w:hAnsi="Times New Roman" w:cs="Times New Roman"/>
          <w:sz w:val="24"/>
          <w:szCs w:val="24"/>
        </w:rPr>
        <w:t xml:space="preserve"> </w:t>
      </w:r>
      <w:r w:rsidR="004B5164" w:rsidRPr="00704C5A">
        <w:rPr>
          <w:rFonts w:ascii="Times New Roman" w:eastAsia="Times New Roman" w:hAnsi="Times New Roman" w:cs="Times New Roman"/>
          <w:sz w:val="24"/>
          <w:szCs w:val="24"/>
          <w:lang w:eastAsia="es-MX"/>
        </w:rPr>
        <w:t>formamos parte de la Junta de Gobierno, en donde nosotros somos invitados permanentes.</w:t>
      </w:r>
    </w:p>
    <w:p w:rsidR="004B5164" w:rsidRPr="00704C5A" w:rsidRDefault="004B5164" w:rsidP="00671519">
      <w:pPr>
        <w:pStyle w:val="Sinespaciado"/>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ab/>
        <w:t>No obstante, pese a que tenemos esa relación para verificar qué es lo que podemos, las medidas a emprender para efecto de la protección tanto de periodistas como de defensores de derechos humanos, nosotros solamente tenemos voz, no tenemos voto.</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Entonces, es una cuestión que para la Comisión de Derechos Humanos nos interesaría que al igual que en el rubro federal, se le otorga el voto a la Comisión de Derechos Humanos, también se nos permita para poder realizar gestiones, yo creo que más completas en coordinación con el mecanismo.</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Trabajamos de la mano, creo que en todas estas sesiones pues la Presidenta, sus servidores estamos presentes, no obstante, nuestro voto no cuenta.</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Por parte de la Comisión, pues sería lo único que tendría que comentar. Gracias.</w:t>
      </w:r>
    </w:p>
    <w:p w:rsidR="00221265" w:rsidRPr="00704C5A" w:rsidRDefault="004B5164" w:rsidP="00671519">
      <w:pPr>
        <w:pStyle w:val="Sinespaciado"/>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 xml:space="preserve">PRESIDENTE DIP. JESÚS GERARDO IZQUIERDO ROJAS. Abrimos una segunda ronda para diputadas, diputados. </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Los que están en línea.</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Aquí la diputada Luz Ma</w:t>
      </w:r>
      <w:r w:rsidR="00844338" w:rsidRPr="00704C5A">
        <w:rPr>
          <w:rFonts w:ascii="Times New Roman" w:eastAsia="Times New Roman" w:hAnsi="Times New Roman" w:cs="Times New Roman"/>
          <w:sz w:val="24"/>
          <w:szCs w:val="24"/>
          <w:lang w:eastAsia="es-MX"/>
        </w:rPr>
        <w:t>.</w:t>
      </w:r>
      <w:r w:rsidRPr="00704C5A">
        <w:rPr>
          <w:rFonts w:ascii="Times New Roman" w:eastAsia="Times New Roman" w:hAnsi="Times New Roman" w:cs="Times New Roman"/>
          <w:sz w:val="24"/>
          <w:szCs w:val="24"/>
          <w:lang w:eastAsia="es-MX"/>
        </w:rPr>
        <w:t xml:space="preserve"> Hernández, adelante diputada y si están en línea, alguien de línea. Adelante diputada.</w:t>
      </w:r>
    </w:p>
    <w:p w:rsidR="004B5164" w:rsidRPr="00704C5A" w:rsidRDefault="004B5164" w:rsidP="00671519">
      <w:pPr>
        <w:pStyle w:val="Sinespaciado"/>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DIP. LUZ MA</w:t>
      </w:r>
      <w:r w:rsidR="00F834DB" w:rsidRPr="00704C5A">
        <w:rPr>
          <w:rFonts w:ascii="Times New Roman" w:eastAsia="Times New Roman" w:hAnsi="Times New Roman" w:cs="Times New Roman"/>
          <w:sz w:val="24"/>
          <w:szCs w:val="24"/>
          <w:lang w:eastAsia="es-MX"/>
        </w:rPr>
        <w:t>.</w:t>
      </w:r>
      <w:r w:rsidRPr="00704C5A">
        <w:rPr>
          <w:rFonts w:ascii="Times New Roman" w:eastAsia="Times New Roman" w:hAnsi="Times New Roman" w:cs="Times New Roman"/>
          <w:sz w:val="24"/>
          <w:szCs w:val="24"/>
          <w:lang w:eastAsia="es-MX"/>
        </w:rPr>
        <w:t xml:space="preserve"> HERNÁNDEZ BERMUDEZ. Gracias.</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Buenas tardes a todos y a todas, pues es un gusto estar aquí, representando a la Comisión, como integrante de Derechos Humanos, pero me llama la atención lo que acaban de comentar, en resumen, de todos los, estos defensores de los derechos humanos, tipificando el tema ambientalista.</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Y reforzando lo que dice la diputada Juanita Bonilla con respecto a la situación que se vivió en Ocuilan, esto marca un antes y un después, porque si bien es cierto que el Presidente Municipal fue uno de los promotores directos de la defensa de los bosques de Ocuilan y de toda la región, la verdad es que también se suscitó una tragedia con respecto a la tala clandestina de esta región.</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 xml:space="preserve">Tan es así </w:t>
      </w:r>
      <w:r w:rsidR="00757533" w:rsidRPr="00704C5A">
        <w:rPr>
          <w:rFonts w:ascii="Times New Roman" w:eastAsia="Times New Roman" w:hAnsi="Times New Roman" w:cs="Times New Roman"/>
          <w:sz w:val="24"/>
          <w:szCs w:val="24"/>
          <w:lang w:eastAsia="es-MX"/>
        </w:rPr>
        <w:t>que,</w:t>
      </w:r>
      <w:r w:rsidRPr="00704C5A">
        <w:rPr>
          <w:rFonts w:ascii="Times New Roman" w:eastAsia="Times New Roman" w:hAnsi="Times New Roman" w:cs="Times New Roman"/>
          <w:sz w:val="24"/>
          <w:szCs w:val="24"/>
          <w:lang w:eastAsia="es-MX"/>
        </w:rPr>
        <w:t xml:space="preserve"> de 12 mil hectáreas de bosque, talaron de manera clandestina 5 mil hectáreas, dejando en vulnerabilidad, pues no sólo la región, sino todo el Estado de México con respecto al tema ambiental.</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lastRenderedPageBreak/>
        <w:t>Esto marca, por eso decía yo un antes y un después, porque no sólo el Presidente Municipal se convirtió en un defensor de derechos humanos ambientalista, sino toda la región, todos los que él invitó, porque a mí me consta, yo visité esa región y lamentablemente las Lagunas de Zempoala pues están secas, ya no hay esa captación de lluvia como la había antes, una reserva natural de manera pues muy importante en la captación del agua de lluvia.</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Y con esto quiero decir que si se aprueba ésta, que se va aprobar, esta iniciativa y marcando un antes y un después, como lo decía al principio, yo creo que sí hay que notar, usted lo acaba de dar en un punto de acuerdo que lo aprobemos, como notificar a la Comisión del Medio Ambiente y Cambio Climático que se atienda esta situación, no sólo en la protección de los derechos humanos del mismo defensor, sino también asumir como una alerta a lo que está pasando en la región y eso también nos hace partícipes de dar solución a las causas que el mismo ambientalista está promoviendo y que está defendiendo.</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Entonces eso, sería mi aportación a esta iniciativa, donde también se involucren las comisiones, como decía ahorita, las primeras a nivel internacional son las feministas, pues yo creo que las feministas han hecho lo propio, porque aquí en esta Cámara, en el Estado de México, en la anterior Legislatura y en la actual, ha habido mucho trabajo con respecto al tema feminista o los derechos de la mujer.</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Entonces, hoy estamos debatiendo los derechos de los defensores ambientalistas, que no es para menos; entonces, yo creo que eso sería algo importante y agradezco la invitación y agradezco que estén aquí para dar sus puntos de vista y el debate sería en ese sentido, que también se notifique a la Comisión, como hoy estamos tres comisiones, que también se notifique en caso de defensores de derecho humanos ambientalistas, que también se notifique a la Comisión del Medio Ambiente y Cambio Climático, del cual yo soy también integrante. Muchas gracias.</w:t>
      </w:r>
    </w:p>
    <w:p w:rsidR="004B5164" w:rsidRPr="00704C5A" w:rsidRDefault="004B5164" w:rsidP="00671519">
      <w:pPr>
        <w:pStyle w:val="Sinespaciado"/>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PRESIDENTE DIP. JESÚS GERARDO IZQUIERDO ROJAS. Gracias diputada.</w:t>
      </w:r>
    </w:p>
    <w:p w:rsidR="004B5164" w:rsidRPr="00704C5A" w:rsidRDefault="004B5164"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Nos ha pedido la palabra el diputado Braulio Álvarez, adelante diputado.</w:t>
      </w:r>
    </w:p>
    <w:p w:rsidR="00450A61" w:rsidRPr="00704C5A" w:rsidRDefault="004B5164" w:rsidP="00671519">
      <w:pPr>
        <w:pStyle w:val="Sinespaciado"/>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DIP. BRAULIO ÁLVAREZ JASSO. Muchas gracias. Me parece que los defensores de los derechos humanos, es</w:t>
      </w:r>
      <w:r w:rsidR="00AB099A" w:rsidRPr="00704C5A">
        <w:rPr>
          <w:rFonts w:ascii="Times New Roman" w:eastAsia="Times New Roman" w:hAnsi="Times New Roman" w:cs="Times New Roman"/>
          <w:sz w:val="24"/>
          <w:szCs w:val="24"/>
          <w:lang w:eastAsia="es-MX"/>
        </w:rPr>
        <w:t xml:space="preserve"> amplio, obviamente, s</w:t>
      </w:r>
      <w:r w:rsidR="00450A61" w:rsidRPr="00704C5A">
        <w:rPr>
          <w:rFonts w:ascii="Times New Roman" w:eastAsia="Times New Roman" w:hAnsi="Times New Roman" w:cs="Times New Roman"/>
          <w:sz w:val="24"/>
          <w:szCs w:val="24"/>
          <w:lang w:eastAsia="es-MX"/>
        </w:rPr>
        <w:t>í es importante precisar, porque si lo plasmamos en un punto de acuerdo de alguna manera p</w:t>
      </w:r>
      <w:r w:rsidR="00221265" w:rsidRPr="00704C5A">
        <w:rPr>
          <w:rFonts w:ascii="Times New Roman" w:eastAsia="Times New Roman" w:hAnsi="Times New Roman" w:cs="Times New Roman"/>
          <w:sz w:val="24"/>
          <w:szCs w:val="24"/>
          <w:lang w:eastAsia="es-MX"/>
        </w:rPr>
        <w:t xml:space="preserve">uede ser tomado en cuenta o no, si en </w:t>
      </w:r>
      <w:r w:rsidR="00450A61" w:rsidRPr="00704C5A">
        <w:rPr>
          <w:rFonts w:ascii="Times New Roman" w:eastAsia="Times New Roman" w:hAnsi="Times New Roman" w:cs="Times New Roman"/>
          <w:sz w:val="24"/>
          <w:szCs w:val="24"/>
          <w:lang w:eastAsia="es-MX"/>
        </w:rPr>
        <w:t xml:space="preserve">cambio, si lo establecemos como ley </w:t>
      </w:r>
      <w:r w:rsidR="00757533" w:rsidRPr="00704C5A">
        <w:rPr>
          <w:rFonts w:ascii="Times New Roman" w:eastAsia="Times New Roman" w:hAnsi="Times New Roman" w:cs="Times New Roman"/>
          <w:sz w:val="24"/>
          <w:szCs w:val="24"/>
          <w:lang w:eastAsia="es-MX"/>
        </w:rPr>
        <w:t>que,</w:t>
      </w:r>
      <w:r w:rsidR="00450A61" w:rsidRPr="00704C5A">
        <w:rPr>
          <w:rFonts w:ascii="Times New Roman" w:eastAsia="Times New Roman" w:hAnsi="Times New Roman" w:cs="Times New Roman"/>
          <w:sz w:val="24"/>
          <w:szCs w:val="24"/>
          <w:lang w:eastAsia="es-MX"/>
        </w:rPr>
        <w:t xml:space="preserve"> de acuerdo de manera genérica de acuerdo a la materia, se llame a la comisión correspondiente, así como a las áreas pertinentes.</w:t>
      </w:r>
    </w:p>
    <w:p w:rsidR="00450A61" w:rsidRPr="00704C5A" w:rsidRDefault="00450A61"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 xml:space="preserve">Entonces, quedaría ya </w:t>
      </w:r>
      <w:r w:rsidR="00757533" w:rsidRPr="00704C5A">
        <w:rPr>
          <w:rFonts w:ascii="Times New Roman" w:eastAsia="Times New Roman" w:hAnsi="Times New Roman" w:cs="Times New Roman"/>
          <w:sz w:val="24"/>
          <w:szCs w:val="24"/>
          <w:lang w:eastAsia="es-MX"/>
        </w:rPr>
        <w:t>establecida ley</w:t>
      </w:r>
      <w:r w:rsidRPr="00704C5A">
        <w:rPr>
          <w:rFonts w:ascii="Times New Roman" w:eastAsia="Times New Roman" w:hAnsi="Times New Roman" w:cs="Times New Roman"/>
          <w:sz w:val="24"/>
          <w:szCs w:val="24"/>
          <w:lang w:eastAsia="es-MX"/>
        </w:rPr>
        <w:t xml:space="preserve"> para que no sea en un punto de acuerdo, sino que establezcamos una redacción que permita lo que establece el punto de acuerdo que se está mencionando, se establezca en la ley y que quede de manera genérica y ya se valorará de acuerdo al tema en la materia, que se pueda convocar a la comisión correspondiente y a las dependencias que competan de acuerdo a la materia. </w:t>
      </w:r>
    </w:p>
    <w:p w:rsidR="00450A61" w:rsidRPr="00704C5A" w:rsidRDefault="00450A61" w:rsidP="00671519">
      <w:pPr>
        <w:pStyle w:val="Sinespaciado"/>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PRESIDENTE DIP. JESÚS GERARDO IZQUIERDO ROJAS. Gracias diputado. El diputado Gerardo Ulloa.</w:t>
      </w:r>
    </w:p>
    <w:p w:rsidR="00450A61" w:rsidRPr="00704C5A" w:rsidRDefault="00450A61" w:rsidP="00671519">
      <w:pPr>
        <w:pStyle w:val="Sinespaciado"/>
        <w:jc w:val="both"/>
        <w:rPr>
          <w:rFonts w:ascii="Times New Roman" w:eastAsia="Times New Roman" w:hAnsi="Times New Roman" w:cs="Times New Roman"/>
          <w:sz w:val="24"/>
          <w:szCs w:val="24"/>
          <w:lang w:eastAsia="es-MX"/>
        </w:rPr>
      </w:pPr>
      <w:r w:rsidRPr="00704C5A">
        <w:rPr>
          <w:rFonts w:ascii="Times New Roman" w:hAnsi="Times New Roman" w:cs="Times New Roman"/>
          <w:sz w:val="24"/>
          <w:szCs w:val="24"/>
          <w:lang w:eastAsia="es-MX"/>
        </w:rPr>
        <w:t>DIP. GERARDO ULLOA PÉREZ.</w:t>
      </w:r>
      <w:r w:rsidRPr="00704C5A">
        <w:rPr>
          <w:rFonts w:ascii="Times New Roman" w:eastAsia="Times New Roman" w:hAnsi="Times New Roman" w:cs="Times New Roman"/>
          <w:sz w:val="24"/>
          <w:szCs w:val="24"/>
          <w:lang w:eastAsia="es-MX"/>
        </w:rPr>
        <w:t xml:space="preserve"> Gracias diputado Presidente. Pues nuevamente agradecer a los proponentes de las iniciativas, que es el diputado Alonso Adrián Juárez Jiménez y el diputado Enrique Vargas del Villar. La diputada María Luisa Mendoza Mondragón y la diputada Claudia Desiree Morales Robledo. La diputada Juana Bonilla Jaime y el diputado Martín Zepeda Hernández, así como también a los invitados.</w:t>
      </w:r>
    </w:p>
    <w:p w:rsidR="00221265" w:rsidRPr="00704C5A" w:rsidRDefault="00450A61"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 xml:space="preserve">Compañeras diputadas y diputados todas las intervenciones aquí escuchadas son valiosas. Y yo haría una propuesta, recopilar todas las intervenciones de aquí que nos hicieron llegar los comentarios, tanto de los invitados como también de las diputadas y los diputados y poder procesar e integrar un punto de decreto de las </w:t>
      </w:r>
      <w:r w:rsidR="00221265" w:rsidRPr="00704C5A">
        <w:rPr>
          <w:rFonts w:ascii="Times New Roman" w:eastAsia="Times New Roman" w:hAnsi="Times New Roman" w:cs="Times New Roman"/>
          <w:sz w:val="24"/>
          <w:szCs w:val="24"/>
          <w:lang w:eastAsia="es-MX"/>
        </w:rPr>
        <w:t>5</w:t>
      </w:r>
      <w:r w:rsidRPr="00704C5A">
        <w:rPr>
          <w:rFonts w:ascii="Times New Roman" w:eastAsia="Times New Roman" w:hAnsi="Times New Roman" w:cs="Times New Roman"/>
          <w:sz w:val="24"/>
          <w:szCs w:val="24"/>
          <w:lang w:eastAsia="es-MX"/>
        </w:rPr>
        <w:t xml:space="preserve"> iniciativas con todas las propuestas aquí vertidas y continuar y convocarnos a reunión de trabajo para darle forma a este punto de decreto, en el cual nos acompañen los secretarios técnicos de las 3 co</w:t>
      </w:r>
      <w:r w:rsidR="00221265" w:rsidRPr="00704C5A">
        <w:rPr>
          <w:rFonts w:ascii="Times New Roman" w:eastAsia="Times New Roman" w:hAnsi="Times New Roman" w:cs="Times New Roman"/>
          <w:sz w:val="24"/>
          <w:szCs w:val="24"/>
          <w:lang w:eastAsia="es-MX"/>
        </w:rPr>
        <w:t xml:space="preserve">misiones, así como los asesores y </w:t>
      </w:r>
      <w:r w:rsidRPr="00704C5A">
        <w:rPr>
          <w:rFonts w:ascii="Times New Roman" w:eastAsia="Times New Roman" w:hAnsi="Times New Roman" w:cs="Times New Roman"/>
          <w:sz w:val="24"/>
          <w:szCs w:val="24"/>
          <w:lang w:eastAsia="es-MX"/>
        </w:rPr>
        <w:t xml:space="preserve">si requerimos la </w:t>
      </w:r>
      <w:r w:rsidRPr="00704C5A">
        <w:rPr>
          <w:rFonts w:ascii="Times New Roman" w:eastAsia="Times New Roman" w:hAnsi="Times New Roman" w:cs="Times New Roman"/>
          <w:sz w:val="24"/>
          <w:szCs w:val="24"/>
          <w:lang w:eastAsia="es-MX"/>
        </w:rPr>
        <w:lastRenderedPageBreak/>
        <w:t>presencia de los servidores públicos, pues hacerlo a través como lo marca la Ley Orgánica y el Reglamento del Poder Legislativo, a través de la Junta de Coordinación Política.</w:t>
      </w:r>
    </w:p>
    <w:p w:rsidR="00450A61" w:rsidRPr="00704C5A" w:rsidRDefault="00450A61"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Esa sería mi propuesta diputadas y diputados. Gracias.</w:t>
      </w:r>
    </w:p>
    <w:p w:rsidR="00450A61" w:rsidRPr="00704C5A" w:rsidRDefault="00450A61" w:rsidP="00671519">
      <w:pPr>
        <w:pStyle w:val="Sinespaciado"/>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DRA. ROSA MARÍA OVIEDO FLORES. Tenemos aquí también un artículo que ustedes estaban proponiendo acerca de la reparación integral. Eso le toca exactamente a la Comisión de Víctimas de acuerdo a la ley y quería que la Licenciada Brenda les pudiera explicar, porque ahí vimos que sí no sería recomendable el texto que le adicionaron al tema de, que la reparación corresponde precisamente a la Comisión de Víctimas o porque así lo marca la ley. Nada más permíteme para que se lo lleven en el tintero.</w:t>
      </w:r>
    </w:p>
    <w:p w:rsidR="00450A61" w:rsidRPr="00704C5A" w:rsidRDefault="00221265" w:rsidP="00671519">
      <w:pPr>
        <w:pStyle w:val="Sinespaciado"/>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LIC. BR</w:t>
      </w:r>
      <w:r w:rsidR="00450A61" w:rsidRPr="00704C5A">
        <w:rPr>
          <w:rFonts w:ascii="Times New Roman" w:eastAsia="Times New Roman" w:hAnsi="Times New Roman" w:cs="Times New Roman"/>
          <w:sz w:val="24"/>
          <w:szCs w:val="24"/>
          <w:lang w:eastAsia="es-MX"/>
        </w:rPr>
        <w:t xml:space="preserve">ENDA. Gracias, Bueno, sí bien la doctora hablaba del artículo 49 respecto de la fracción V, donde se pretende reformar, adicionando el incitar a un órgano jurisdiccional competente para hacer valer acciones administrativas, civiles y penales que vengan por omisión de los responsables de aplicar la ley conforme a su derecho convenga. </w:t>
      </w:r>
    </w:p>
    <w:p w:rsidR="00450A61" w:rsidRPr="00704C5A" w:rsidRDefault="00450A61" w:rsidP="00671519">
      <w:pPr>
        <w:pStyle w:val="Sinespaciado"/>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ab/>
        <w:t>Si bien el mecanismo tiene la facultad de asesorar y dar acompañamiento a las instituciones jurisdiccionales competentes, no se funge como representantes legales, ya que la ley nos limita a proporcionar medidas de protección preventivas y de acción inmediata, como ya las menciono anteriormente.</w:t>
      </w:r>
    </w:p>
    <w:p w:rsidR="00450A61" w:rsidRPr="00704C5A" w:rsidRDefault="00450A61"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Resulta muy confuso entonces hablar de hacer valer acciones ante órganos jurisdiccionales por omisión de los responsables de aplicar la ley, que en este caso sería el mecanismo.</w:t>
      </w:r>
    </w:p>
    <w:p w:rsidR="00450A61" w:rsidRPr="00704C5A" w:rsidRDefault="00450A61"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Y es por esto que nosotros en el artículo; bueno, en el capítulo XVIII, que es en cuanto a las inconformidades, tenemos el artículo 70, donde las inconformidades proceden en contra de las resoluciones de la Junta de Gobierno y del deficiente o insatisfactorio cumplimiento de las medidas.</w:t>
      </w:r>
    </w:p>
    <w:p w:rsidR="00552602" w:rsidRPr="00704C5A" w:rsidRDefault="004F4F99" w:rsidP="00671519">
      <w:pPr>
        <w:pStyle w:val="Sinespaciado"/>
        <w:ind w:firstLine="708"/>
        <w:jc w:val="both"/>
        <w:rPr>
          <w:rFonts w:ascii="Times New Roman" w:eastAsia="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 xml:space="preserve">Consideramos </w:t>
      </w:r>
      <w:r w:rsidR="00450A61" w:rsidRPr="00704C5A">
        <w:rPr>
          <w:rFonts w:ascii="Times New Roman" w:eastAsia="Times New Roman" w:hAnsi="Times New Roman" w:cs="Times New Roman"/>
          <w:sz w:val="24"/>
          <w:szCs w:val="24"/>
          <w:lang w:eastAsia="es-MX"/>
        </w:rPr>
        <w:t>que no sería necesario adicionar esta parte, ya que nosotros únicamente nos encontramos en</w:t>
      </w:r>
      <w:r w:rsidR="00552602" w:rsidRPr="00704C5A">
        <w:rPr>
          <w:rFonts w:ascii="Times New Roman" w:eastAsia="Times New Roman" w:hAnsi="Times New Roman" w:cs="Times New Roman"/>
          <w:sz w:val="24"/>
          <w:szCs w:val="24"/>
          <w:lang w:eastAsia="es-MX"/>
        </w:rPr>
        <w:t>……</w:t>
      </w:r>
      <w:r w:rsidR="003C37D3" w:rsidRPr="00704C5A">
        <w:rPr>
          <w:rFonts w:ascii="Times New Roman" w:hAnsi="Times New Roman" w:cs="Times New Roman"/>
          <w:sz w:val="24"/>
          <w:szCs w:val="24"/>
          <w:lang w:eastAsia="es-MX"/>
        </w:rPr>
        <w:t>de Derechos Humanos, entonces</w:t>
      </w:r>
      <w:r w:rsidR="00706BC0" w:rsidRPr="00704C5A">
        <w:rPr>
          <w:rFonts w:ascii="Times New Roman" w:hAnsi="Times New Roman" w:cs="Times New Roman"/>
          <w:sz w:val="24"/>
          <w:szCs w:val="24"/>
          <w:lang w:eastAsia="es-MX"/>
        </w:rPr>
        <w:t>.</w:t>
      </w:r>
    </w:p>
    <w:p w:rsidR="003C37D3" w:rsidRPr="00704C5A" w:rsidRDefault="004F4F99" w:rsidP="00671519">
      <w:pPr>
        <w:pStyle w:val="Sinespaciado"/>
        <w:jc w:val="both"/>
        <w:rPr>
          <w:rFonts w:ascii="Times New Roman" w:hAnsi="Times New Roman" w:cs="Times New Roman"/>
          <w:sz w:val="24"/>
          <w:szCs w:val="24"/>
          <w:lang w:eastAsia="es-MX"/>
        </w:rPr>
      </w:pPr>
      <w:r w:rsidRPr="00704C5A">
        <w:rPr>
          <w:rFonts w:ascii="Times New Roman" w:eastAsia="Times New Roman" w:hAnsi="Times New Roman" w:cs="Times New Roman"/>
          <w:sz w:val="24"/>
          <w:szCs w:val="24"/>
          <w:lang w:eastAsia="es-MX"/>
        </w:rPr>
        <w:t>DRA. ROSA MARÍA OVIEDO FLORES.</w:t>
      </w:r>
      <w:r w:rsidR="000A3EFB" w:rsidRPr="00704C5A">
        <w:rPr>
          <w:rFonts w:ascii="Times New Roman" w:eastAsia="Times New Roman" w:hAnsi="Times New Roman" w:cs="Times New Roman"/>
          <w:sz w:val="24"/>
          <w:szCs w:val="24"/>
          <w:lang w:eastAsia="es-MX"/>
        </w:rPr>
        <w:t xml:space="preserve"> </w:t>
      </w:r>
      <w:r w:rsidR="00552602" w:rsidRPr="00704C5A">
        <w:rPr>
          <w:rFonts w:ascii="Times New Roman" w:hAnsi="Times New Roman" w:cs="Times New Roman"/>
          <w:sz w:val="24"/>
          <w:szCs w:val="24"/>
          <w:lang w:eastAsia="es-MX"/>
        </w:rPr>
        <w:t>H</w:t>
      </w:r>
      <w:r w:rsidR="003C37D3" w:rsidRPr="00704C5A">
        <w:rPr>
          <w:rFonts w:ascii="Times New Roman" w:hAnsi="Times New Roman" w:cs="Times New Roman"/>
          <w:sz w:val="24"/>
          <w:szCs w:val="24"/>
          <w:lang w:eastAsia="es-MX"/>
        </w:rPr>
        <w:t>asta ahí llegan nuestras facultades. Gracias.</w:t>
      </w:r>
    </w:p>
    <w:p w:rsidR="003C37D3" w:rsidRPr="00704C5A" w:rsidRDefault="003C37D3" w:rsidP="00671519">
      <w:pPr>
        <w:pStyle w:val="Sinespaciado"/>
        <w:jc w:val="both"/>
        <w:rPr>
          <w:rFonts w:ascii="Times New Roman" w:hAnsi="Times New Roman" w:cs="Times New Roman"/>
          <w:sz w:val="24"/>
          <w:szCs w:val="24"/>
          <w:lang w:eastAsia="es-MX"/>
        </w:rPr>
      </w:pPr>
      <w:r w:rsidRPr="00704C5A">
        <w:rPr>
          <w:rFonts w:ascii="Times New Roman" w:hAnsi="Times New Roman" w:cs="Times New Roman"/>
          <w:sz w:val="24"/>
          <w:szCs w:val="24"/>
          <w:lang w:eastAsia="es-MX"/>
        </w:rPr>
        <w:t>PRESIDENTE DIP. JESÚS GERARDO IZQUIERDO ROJAS. Gracias.</w:t>
      </w:r>
    </w:p>
    <w:p w:rsidR="003C37D3" w:rsidRPr="00704C5A" w:rsidRDefault="003C37D3" w:rsidP="00671519">
      <w:pPr>
        <w:pStyle w:val="Sinespaciado"/>
        <w:ind w:firstLine="708"/>
        <w:jc w:val="both"/>
        <w:rPr>
          <w:rFonts w:ascii="Times New Roman" w:hAnsi="Times New Roman" w:cs="Times New Roman"/>
          <w:sz w:val="24"/>
          <w:szCs w:val="24"/>
          <w:lang w:eastAsia="es-MX"/>
        </w:rPr>
      </w:pPr>
      <w:r w:rsidRPr="00704C5A">
        <w:rPr>
          <w:rFonts w:ascii="Times New Roman" w:hAnsi="Times New Roman" w:cs="Times New Roman"/>
          <w:sz w:val="24"/>
          <w:szCs w:val="24"/>
          <w:lang w:eastAsia="es-MX"/>
        </w:rPr>
        <w:t xml:space="preserve">Compañeras diputadas, diputados creo que tenemos aquí comentarios de los servidores públicos de estas dependencias que nos acompañan, tenemos que hacer una redacción de estas cinco iniciativas, rescataría yo el tema de incorporar, no sólo que quede en acuerdo, sino incorporar los distintos temas y que sean llamados a la Junta de Gobierno, pero hay que ver la redacción, pero ese es uno de los temas. </w:t>
      </w:r>
    </w:p>
    <w:p w:rsidR="003C37D3" w:rsidRPr="00704C5A" w:rsidRDefault="003C37D3" w:rsidP="00671519">
      <w:pPr>
        <w:pStyle w:val="Sinespaciado"/>
        <w:ind w:firstLine="708"/>
        <w:jc w:val="both"/>
        <w:rPr>
          <w:rFonts w:ascii="Times New Roman" w:hAnsi="Times New Roman" w:cs="Times New Roman"/>
          <w:sz w:val="24"/>
          <w:szCs w:val="24"/>
          <w:lang w:eastAsia="es-MX"/>
        </w:rPr>
      </w:pPr>
      <w:r w:rsidRPr="00704C5A">
        <w:rPr>
          <w:rFonts w:ascii="Times New Roman" w:hAnsi="Times New Roman" w:cs="Times New Roman"/>
          <w:sz w:val="24"/>
          <w:szCs w:val="24"/>
          <w:lang w:eastAsia="es-MX"/>
        </w:rPr>
        <w:t xml:space="preserve">Un segundo tema que hay que rescatar aquí, que no lo traíamos, es que la Comisión de Derechos Humanos forme parte, forme parte con voz y voto y bueno, creo que nos queda claro que </w:t>
      </w:r>
      <w:r w:rsidR="003842DA" w:rsidRPr="00704C5A">
        <w:rPr>
          <w:rFonts w:ascii="Times New Roman" w:hAnsi="Times New Roman" w:cs="Times New Roman"/>
          <w:sz w:val="24"/>
          <w:szCs w:val="24"/>
          <w:lang w:eastAsia="es-MX"/>
        </w:rPr>
        <w:t>el tema de los defensores del medio ambiente está</w:t>
      </w:r>
      <w:r w:rsidRPr="00704C5A">
        <w:rPr>
          <w:rFonts w:ascii="Times New Roman" w:hAnsi="Times New Roman" w:cs="Times New Roman"/>
          <w:sz w:val="24"/>
          <w:szCs w:val="24"/>
          <w:lang w:eastAsia="es-MX"/>
        </w:rPr>
        <w:t xml:space="preserve"> </w:t>
      </w:r>
      <w:r w:rsidR="003842DA" w:rsidRPr="00704C5A">
        <w:rPr>
          <w:rFonts w:ascii="Times New Roman" w:hAnsi="Times New Roman" w:cs="Times New Roman"/>
          <w:sz w:val="24"/>
          <w:szCs w:val="24"/>
          <w:lang w:eastAsia="es-MX"/>
        </w:rPr>
        <w:t>incluido</w:t>
      </w:r>
      <w:r w:rsidRPr="00704C5A">
        <w:rPr>
          <w:rFonts w:ascii="Times New Roman" w:hAnsi="Times New Roman" w:cs="Times New Roman"/>
          <w:sz w:val="24"/>
          <w:szCs w:val="24"/>
          <w:lang w:eastAsia="es-MX"/>
        </w:rPr>
        <w:t xml:space="preserve">, dentro de este amplio concepto de derechos humanos, una posible una posible redacción de acuerdo al tema, incluidos derechos ambientales y otros tantos y otros tantos, dependiendo del tema. </w:t>
      </w:r>
    </w:p>
    <w:p w:rsidR="003C37D3" w:rsidRPr="00704C5A" w:rsidRDefault="003C37D3" w:rsidP="00671519">
      <w:pPr>
        <w:pStyle w:val="Sinespaciado"/>
        <w:ind w:firstLine="708"/>
        <w:jc w:val="both"/>
        <w:rPr>
          <w:rFonts w:ascii="Times New Roman" w:hAnsi="Times New Roman" w:cs="Times New Roman"/>
          <w:sz w:val="24"/>
          <w:szCs w:val="24"/>
          <w:lang w:eastAsia="es-MX"/>
        </w:rPr>
      </w:pPr>
      <w:r w:rsidRPr="00704C5A">
        <w:rPr>
          <w:rFonts w:ascii="Times New Roman" w:hAnsi="Times New Roman" w:cs="Times New Roman"/>
          <w:sz w:val="24"/>
          <w:szCs w:val="24"/>
          <w:lang w:eastAsia="es-MX"/>
        </w:rPr>
        <w:t xml:space="preserve">Entonces, creo que tenemos que hacer la redacción, las diputadas y diputados en estas comisiones unidas para presentar un proyecto de acuerdo, procesarlo y presentar un proyecto de acuerdo y decreto de acuerdo a las cinco iniciativas y retomando los comentarios que nos han hecho aquí los servidores públicos ¿Si están de acuerdo? </w:t>
      </w:r>
    </w:p>
    <w:p w:rsidR="003C37D3" w:rsidRPr="00704C5A" w:rsidRDefault="003C37D3" w:rsidP="00671519">
      <w:pPr>
        <w:pStyle w:val="Sinespaciado"/>
        <w:ind w:firstLine="708"/>
        <w:jc w:val="both"/>
        <w:rPr>
          <w:rFonts w:ascii="Times New Roman" w:hAnsi="Times New Roman" w:cs="Times New Roman"/>
          <w:sz w:val="24"/>
          <w:szCs w:val="24"/>
          <w:lang w:eastAsia="es-MX"/>
        </w:rPr>
      </w:pPr>
      <w:r w:rsidRPr="00704C5A">
        <w:rPr>
          <w:rFonts w:ascii="Times New Roman" w:hAnsi="Times New Roman" w:cs="Times New Roman"/>
          <w:sz w:val="24"/>
          <w:szCs w:val="24"/>
          <w:lang w:eastAsia="es-MX"/>
        </w:rPr>
        <w:t xml:space="preserve">Agradezco mucho la asistencia de los servidores públicos de la Secretaría de Justicia y Derechos Humanos, de la Fiscalía del Estado de México y de la Comisión de Derechos Humanos del Estado de México. Muchas gracias. </w:t>
      </w:r>
    </w:p>
    <w:p w:rsidR="003C37D3" w:rsidRPr="00704C5A" w:rsidRDefault="003C37D3" w:rsidP="00671519">
      <w:pPr>
        <w:pStyle w:val="Sinespaciado"/>
        <w:jc w:val="both"/>
        <w:rPr>
          <w:rFonts w:ascii="Times New Roman" w:hAnsi="Times New Roman" w:cs="Times New Roman"/>
          <w:sz w:val="24"/>
          <w:szCs w:val="24"/>
          <w:lang w:eastAsia="es-MX"/>
        </w:rPr>
      </w:pPr>
      <w:r w:rsidRPr="00704C5A">
        <w:rPr>
          <w:rFonts w:ascii="Times New Roman" w:hAnsi="Times New Roman" w:cs="Times New Roman"/>
          <w:sz w:val="24"/>
          <w:szCs w:val="24"/>
          <w:lang w:eastAsia="es-MX"/>
        </w:rPr>
        <w:t xml:space="preserve">SECRETARIO DIP. GERARDO ULLOA PÉREZ. Le informo Presidente que los asuntos del orden del día han finalizado. </w:t>
      </w:r>
    </w:p>
    <w:p w:rsidR="003C37D3" w:rsidRPr="00704C5A" w:rsidRDefault="003C37D3" w:rsidP="00671519">
      <w:pPr>
        <w:pStyle w:val="Sinespaciado"/>
        <w:jc w:val="both"/>
        <w:rPr>
          <w:rFonts w:ascii="Times New Roman" w:hAnsi="Times New Roman" w:cs="Times New Roman"/>
          <w:sz w:val="24"/>
          <w:szCs w:val="24"/>
          <w:lang w:eastAsia="es-MX"/>
        </w:rPr>
      </w:pPr>
      <w:r w:rsidRPr="00704C5A">
        <w:rPr>
          <w:rFonts w:ascii="Times New Roman" w:hAnsi="Times New Roman" w:cs="Times New Roman"/>
          <w:sz w:val="24"/>
          <w:szCs w:val="24"/>
          <w:lang w:eastAsia="es-MX"/>
        </w:rPr>
        <w:t xml:space="preserve">PRESIDENTE DIP. JESÚS GERARDO IZQUIERDO ROJAS. Registre la Secretaría la asistencia a la reunión. </w:t>
      </w:r>
    </w:p>
    <w:p w:rsidR="003C37D3" w:rsidRPr="00704C5A" w:rsidRDefault="003C37D3" w:rsidP="00671519">
      <w:pPr>
        <w:pStyle w:val="Sinespaciado"/>
        <w:jc w:val="both"/>
        <w:rPr>
          <w:rFonts w:ascii="Times New Roman" w:hAnsi="Times New Roman" w:cs="Times New Roman"/>
          <w:sz w:val="24"/>
          <w:szCs w:val="24"/>
          <w:lang w:eastAsia="es-MX"/>
        </w:rPr>
      </w:pPr>
      <w:r w:rsidRPr="00704C5A">
        <w:rPr>
          <w:rFonts w:ascii="Times New Roman" w:hAnsi="Times New Roman" w:cs="Times New Roman"/>
          <w:sz w:val="24"/>
          <w:szCs w:val="24"/>
          <w:lang w:eastAsia="es-MX"/>
        </w:rPr>
        <w:t xml:space="preserve">SECRETARIO DIP. GERARDO ULLOA PÉREZ. Ha sido registrada la asistencia. </w:t>
      </w:r>
    </w:p>
    <w:p w:rsidR="003C37D3" w:rsidRPr="00704C5A" w:rsidRDefault="003C37D3" w:rsidP="00671519">
      <w:pPr>
        <w:pStyle w:val="Sinespaciado"/>
        <w:jc w:val="both"/>
        <w:rPr>
          <w:rFonts w:ascii="Times New Roman" w:hAnsi="Times New Roman" w:cs="Times New Roman"/>
          <w:sz w:val="24"/>
          <w:szCs w:val="24"/>
          <w:lang w:eastAsia="es-MX"/>
        </w:rPr>
      </w:pPr>
      <w:r w:rsidRPr="00704C5A">
        <w:rPr>
          <w:rFonts w:ascii="Times New Roman" w:hAnsi="Times New Roman" w:cs="Times New Roman"/>
          <w:sz w:val="24"/>
          <w:szCs w:val="24"/>
          <w:lang w:eastAsia="es-MX"/>
        </w:rPr>
        <w:lastRenderedPageBreak/>
        <w:t xml:space="preserve">PRESIDENTE DIP. JESÚS GERARDO IZQUIERDO ROJAS. Se levanta la reunión de las Comisiones Legislativas de Gobernación y Puntos Constitucionales, de Derechos Humanos y de Procuración y Administración de Justicia, siendo las dieciséis horas del día miércoles primero de marzo del año dos mil veintitrés. </w:t>
      </w:r>
    </w:p>
    <w:p w:rsidR="003C37D3" w:rsidRPr="00704C5A" w:rsidRDefault="003C37D3" w:rsidP="00671519">
      <w:pPr>
        <w:pStyle w:val="Sinespaciado"/>
        <w:ind w:firstLine="708"/>
        <w:jc w:val="both"/>
        <w:rPr>
          <w:rFonts w:ascii="Times New Roman" w:hAnsi="Times New Roman" w:cs="Times New Roman"/>
          <w:sz w:val="24"/>
          <w:szCs w:val="24"/>
          <w:lang w:eastAsia="es-MX"/>
        </w:rPr>
      </w:pPr>
      <w:r w:rsidRPr="00704C5A">
        <w:rPr>
          <w:rFonts w:ascii="Times New Roman" w:hAnsi="Times New Roman" w:cs="Times New Roman"/>
          <w:sz w:val="24"/>
          <w:szCs w:val="24"/>
          <w:lang w:eastAsia="es-MX"/>
        </w:rPr>
        <w:t xml:space="preserve">Buenas tardes. </w:t>
      </w:r>
    </w:p>
    <w:p w:rsidR="003C37D3" w:rsidRPr="00704C5A" w:rsidRDefault="003C37D3" w:rsidP="00671519">
      <w:pPr>
        <w:pStyle w:val="Sinespaciado"/>
        <w:ind w:firstLine="708"/>
        <w:jc w:val="both"/>
        <w:rPr>
          <w:rFonts w:ascii="Times New Roman" w:hAnsi="Times New Roman" w:cs="Times New Roman"/>
          <w:sz w:val="24"/>
          <w:szCs w:val="24"/>
          <w:lang w:eastAsia="es-MX"/>
        </w:rPr>
      </w:pPr>
      <w:r w:rsidRPr="00704C5A">
        <w:rPr>
          <w:rFonts w:ascii="Times New Roman" w:hAnsi="Times New Roman" w:cs="Times New Roman"/>
          <w:sz w:val="24"/>
          <w:szCs w:val="24"/>
          <w:lang w:eastAsia="es-MX"/>
        </w:rPr>
        <w:t>Los de la Comisión de Gobernac</w:t>
      </w:r>
      <w:bookmarkStart w:id="0" w:name="_GoBack"/>
      <w:bookmarkEnd w:id="0"/>
      <w:r w:rsidRPr="00704C5A">
        <w:rPr>
          <w:rFonts w:ascii="Times New Roman" w:hAnsi="Times New Roman" w:cs="Times New Roman"/>
          <w:sz w:val="24"/>
          <w:szCs w:val="24"/>
          <w:lang w:eastAsia="es-MX"/>
        </w:rPr>
        <w:t>ión ya aca</w:t>
      </w:r>
      <w:r w:rsidR="00B338C1" w:rsidRPr="00704C5A">
        <w:rPr>
          <w:rFonts w:ascii="Times New Roman" w:hAnsi="Times New Roman" w:cs="Times New Roman"/>
          <w:sz w:val="24"/>
          <w:szCs w:val="24"/>
          <w:lang w:eastAsia="es-MX"/>
        </w:rPr>
        <w:t>bamos las seis sesiones de hoy.</w:t>
      </w:r>
    </w:p>
    <w:sectPr w:rsidR="003C37D3" w:rsidRPr="00704C5A" w:rsidSect="007C186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3CF" w:rsidRDefault="004803CF" w:rsidP="005928F0">
      <w:pPr>
        <w:spacing w:after="0" w:line="240" w:lineRule="auto"/>
      </w:pPr>
      <w:r>
        <w:separator/>
      </w:r>
    </w:p>
  </w:endnote>
  <w:endnote w:type="continuationSeparator" w:id="0">
    <w:p w:rsidR="004803CF" w:rsidRDefault="004803CF" w:rsidP="00592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9099977"/>
      <w:docPartObj>
        <w:docPartGallery w:val="Page Numbers (Bottom of Page)"/>
        <w:docPartUnique/>
      </w:docPartObj>
    </w:sdtPr>
    <w:sdtEndPr/>
    <w:sdtContent>
      <w:p w:rsidR="005928F0" w:rsidRDefault="005928F0" w:rsidP="005928F0">
        <w:pPr>
          <w:pStyle w:val="Piedepgina"/>
          <w:tabs>
            <w:tab w:val="clear" w:pos="4419"/>
            <w:tab w:val="clear" w:pos="8838"/>
          </w:tabs>
          <w:jc w:val="right"/>
        </w:pPr>
        <w:r>
          <w:fldChar w:fldCharType="begin"/>
        </w:r>
        <w:r>
          <w:instrText>PAGE   \* MERGEFORMAT</w:instrText>
        </w:r>
        <w:r>
          <w:fldChar w:fldCharType="separate"/>
        </w:r>
        <w:r w:rsidR="00704C5A" w:rsidRPr="00704C5A">
          <w:rPr>
            <w:noProof/>
            <w:lang w:val="es-ES"/>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3CF" w:rsidRDefault="004803CF" w:rsidP="005928F0">
      <w:pPr>
        <w:spacing w:after="0" w:line="240" w:lineRule="auto"/>
      </w:pPr>
      <w:r>
        <w:separator/>
      </w:r>
    </w:p>
  </w:footnote>
  <w:footnote w:type="continuationSeparator" w:id="0">
    <w:p w:rsidR="004803CF" w:rsidRDefault="004803CF" w:rsidP="005928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62DE0"/>
    <w:multiLevelType w:val="hybridMultilevel"/>
    <w:tmpl w:val="E0B07654"/>
    <w:lvl w:ilvl="0" w:tplc="942CFF1E">
      <w:start w:val="1"/>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6D1"/>
    <w:rsid w:val="0001306C"/>
    <w:rsid w:val="00060C10"/>
    <w:rsid w:val="000A3EFB"/>
    <w:rsid w:val="000C6C0D"/>
    <w:rsid w:val="00113F3C"/>
    <w:rsid w:val="00133873"/>
    <w:rsid w:val="00140887"/>
    <w:rsid w:val="00153EF4"/>
    <w:rsid w:val="001A449F"/>
    <w:rsid w:val="001A5B85"/>
    <w:rsid w:val="001B4B07"/>
    <w:rsid w:val="001C6871"/>
    <w:rsid w:val="0020547E"/>
    <w:rsid w:val="00221265"/>
    <w:rsid w:val="002554AB"/>
    <w:rsid w:val="00282E15"/>
    <w:rsid w:val="002B3BB5"/>
    <w:rsid w:val="002F182B"/>
    <w:rsid w:val="003842DA"/>
    <w:rsid w:val="003B0EA1"/>
    <w:rsid w:val="003C37D3"/>
    <w:rsid w:val="00450A61"/>
    <w:rsid w:val="004803CF"/>
    <w:rsid w:val="004B5164"/>
    <w:rsid w:val="004F4F99"/>
    <w:rsid w:val="00503FDA"/>
    <w:rsid w:val="00522FCC"/>
    <w:rsid w:val="00541919"/>
    <w:rsid w:val="00552602"/>
    <w:rsid w:val="005928F0"/>
    <w:rsid w:val="005A7905"/>
    <w:rsid w:val="005C0D3A"/>
    <w:rsid w:val="005D3DB3"/>
    <w:rsid w:val="006057FE"/>
    <w:rsid w:val="00671519"/>
    <w:rsid w:val="006C2D10"/>
    <w:rsid w:val="006F2911"/>
    <w:rsid w:val="00704C5A"/>
    <w:rsid w:val="00706BC0"/>
    <w:rsid w:val="007404F4"/>
    <w:rsid w:val="00757533"/>
    <w:rsid w:val="00765989"/>
    <w:rsid w:val="0079013E"/>
    <w:rsid w:val="007C1860"/>
    <w:rsid w:val="00803A50"/>
    <w:rsid w:val="00821AA6"/>
    <w:rsid w:val="00832BB5"/>
    <w:rsid w:val="00844338"/>
    <w:rsid w:val="008865C9"/>
    <w:rsid w:val="008B6B86"/>
    <w:rsid w:val="008E08F2"/>
    <w:rsid w:val="009254B8"/>
    <w:rsid w:val="00991293"/>
    <w:rsid w:val="009A0EC8"/>
    <w:rsid w:val="00A10AEF"/>
    <w:rsid w:val="00A515D2"/>
    <w:rsid w:val="00A64A61"/>
    <w:rsid w:val="00A6551A"/>
    <w:rsid w:val="00A66817"/>
    <w:rsid w:val="00A8569E"/>
    <w:rsid w:val="00AB099A"/>
    <w:rsid w:val="00AC267B"/>
    <w:rsid w:val="00B338C1"/>
    <w:rsid w:val="00BB37ED"/>
    <w:rsid w:val="00CC5CCA"/>
    <w:rsid w:val="00CC5F7F"/>
    <w:rsid w:val="00CC7417"/>
    <w:rsid w:val="00D129CF"/>
    <w:rsid w:val="00D76C4C"/>
    <w:rsid w:val="00DC1C50"/>
    <w:rsid w:val="00F662FC"/>
    <w:rsid w:val="00F834DB"/>
    <w:rsid w:val="00F86AE2"/>
    <w:rsid w:val="00FB1C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C5CCA"/>
    <w:pPr>
      <w:spacing w:after="0" w:line="240" w:lineRule="auto"/>
    </w:pPr>
  </w:style>
  <w:style w:type="character" w:customStyle="1" w:styleId="SinespaciadoCar">
    <w:name w:val="Sin espaciado Car"/>
    <w:link w:val="Sinespaciado"/>
    <w:uiPriority w:val="1"/>
    <w:locked/>
    <w:rsid w:val="00CC5CCA"/>
  </w:style>
  <w:style w:type="paragraph" w:styleId="Encabezado">
    <w:name w:val="header"/>
    <w:basedOn w:val="Normal"/>
    <w:link w:val="EncabezadoCar"/>
    <w:uiPriority w:val="99"/>
    <w:unhideWhenUsed/>
    <w:rsid w:val="005928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28F0"/>
  </w:style>
  <w:style w:type="paragraph" w:styleId="Piedepgina">
    <w:name w:val="footer"/>
    <w:basedOn w:val="Normal"/>
    <w:link w:val="PiedepginaCar"/>
    <w:uiPriority w:val="99"/>
    <w:unhideWhenUsed/>
    <w:rsid w:val="005928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28F0"/>
  </w:style>
  <w:style w:type="character" w:styleId="nfasis">
    <w:name w:val="Emphasis"/>
    <w:basedOn w:val="Fuentedeprrafopredeter"/>
    <w:uiPriority w:val="20"/>
    <w:qFormat/>
    <w:rsid w:val="00153E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167072">
      <w:bodyDiv w:val="1"/>
      <w:marLeft w:val="0"/>
      <w:marRight w:val="0"/>
      <w:marTop w:val="0"/>
      <w:marBottom w:val="0"/>
      <w:divBdr>
        <w:top w:val="none" w:sz="0" w:space="0" w:color="auto"/>
        <w:left w:val="none" w:sz="0" w:space="0" w:color="auto"/>
        <w:bottom w:val="none" w:sz="0" w:space="0" w:color="auto"/>
        <w:right w:val="none" w:sz="0" w:space="0" w:color="auto"/>
      </w:divBdr>
    </w:div>
    <w:div w:id="82636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6654</Words>
  <Characters>36601</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cp:lastPrinted>2023-03-01T23:04:00Z</cp:lastPrinted>
  <dcterms:created xsi:type="dcterms:W3CDTF">2023-03-06T22:17:00Z</dcterms:created>
  <dcterms:modified xsi:type="dcterms:W3CDTF">2023-03-14T21:25:00Z</dcterms:modified>
</cp:coreProperties>
</file>