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905" w:rsidRPr="00BA0A8A" w:rsidRDefault="00F74C26" w:rsidP="0029409F">
      <w:pPr>
        <w:pStyle w:val="Sinespaciado"/>
        <w:ind w:left="2832"/>
        <w:jc w:val="both"/>
        <w:rPr>
          <w:rFonts w:ascii="Times New Roman" w:hAnsi="Times New Roman" w:cs="Times New Roman"/>
          <w:sz w:val="24"/>
          <w:szCs w:val="24"/>
          <w:lang w:eastAsia="es-MX"/>
        </w:rPr>
      </w:pPr>
      <w:r w:rsidRPr="00BA0A8A">
        <w:rPr>
          <w:rFonts w:ascii="Times New Roman" w:hAnsi="Times New Roman" w:cs="Times New Roman"/>
          <w:sz w:val="24"/>
          <w:szCs w:val="24"/>
        </w:rPr>
        <w:t xml:space="preserve">REUNIÓN </w:t>
      </w:r>
      <w:r w:rsidR="00D679C9" w:rsidRPr="00BA0A8A">
        <w:rPr>
          <w:rFonts w:ascii="Times New Roman" w:hAnsi="Times New Roman" w:cs="Times New Roman"/>
          <w:sz w:val="24"/>
          <w:szCs w:val="24"/>
        </w:rPr>
        <w:t xml:space="preserve">DE LAS </w:t>
      </w:r>
      <w:r w:rsidR="00D679C9" w:rsidRPr="00BA0A8A">
        <w:rPr>
          <w:rFonts w:ascii="Times New Roman" w:hAnsi="Times New Roman" w:cs="Times New Roman"/>
          <w:sz w:val="24"/>
          <w:szCs w:val="24"/>
          <w:lang w:eastAsia="es-MX"/>
        </w:rPr>
        <w:t>COMISIONES LEGISLATIVA</w:t>
      </w:r>
      <w:r w:rsidR="00913905" w:rsidRPr="00BA0A8A">
        <w:rPr>
          <w:rFonts w:ascii="Times New Roman" w:hAnsi="Times New Roman" w:cs="Times New Roman"/>
          <w:sz w:val="24"/>
          <w:szCs w:val="24"/>
          <w:lang w:eastAsia="es-MX"/>
        </w:rPr>
        <w:t>S</w:t>
      </w:r>
      <w:r w:rsidR="00D679C9" w:rsidRPr="00BA0A8A">
        <w:rPr>
          <w:rFonts w:ascii="Times New Roman" w:hAnsi="Times New Roman" w:cs="Times New Roman"/>
          <w:sz w:val="24"/>
          <w:szCs w:val="24"/>
          <w:lang w:eastAsia="es-MX"/>
        </w:rPr>
        <w:t xml:space="preserve"> DE</w:t>
      </w:r>
      <w:r w:rsidR="00913905" w:rsidRPr="00BA0A8A">
        <w:rPr>
          <w:rFonts w:ascii="Times New Roman" w:hAnsi="Times New Roman" w:cs="Times New Roman"/>
          <w:sz w:val="24"/>
          <w:szCs w:val="24"/>
          <w:lang w:eastAsia="es-MX"/>
        </w:rPr>
        <w:t>:</w:t>
      </w:r>
    </w:p>
    <w:p w:rsidR="00913905" w:rsidRPr="00BA0A8A" w:rsidRDefault="00913905" w:rsidP="0029409F">
      <w:pPr>
        <w:pStyle w:val="Sinespaciado"/>
        <w:ind w:left="2832"/>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w:t>
      </w:r>
      <w:r w:rsidR="00D679C9" w:rsidRPr="00BA0A8A">
        <w:rPr>
          <w:rFonts w:ascii="Times New Roman" w:hAnsi="Times New Roman" w:cs="Times New Roman"/>
          <w:sz w:val="24"/>
          <w:szCs w:val="24"/>
          <w:lang w:eastAsia="es-MX"/>
        </w:rPr>
        <w:t xml:space="preserve"> </w:t>
      </w:r>
      <w:r w:rsidRPr="00BA0A8A">
        <w:rPr>
          <w:rFonts w:ascii="Times New Roman" w:hAnsi="Times New Roman" w:cs="Times New Roman"/>
          <w:sz w:val="24"/>
          <w:szCs w:val="24"/>
          <w:lang w:eastAsia="es-MX"/>
        </w:rPr>
        <w:t xml:space="preserve">LEGISLACIÓN Y </w:t>
      </w:r>
      <w:r w:rsidR="00D679C9" w:rsidRPr="00BA0A8A">
        <w:rPr>
          <w:rFonts w:ascii="Times New Roman" w:hAnsi="Times New Roman" w:cs="Times New Roman"/>
          <w:sz w:val="24"/>
          <w:szCs w:val="24"/>
          <w:lang w:eastAsia="es-MX"/>
        </w:rPr>
        <w:t>ADMINISTRACIÓN MUNICIPAL</w:t>
      </w:r>
    </w:p>
    <w:p w:rsidR="00F74C26" w:rsidRPr="00BA0A8A" w:rsidRDefault="00913905" w:rsidP="0029409F">
      <w:pPr>
        <w:pStyle w:val="Sinespaciado"/>
        <w:ind w:left="2832"/>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w:t>
      </w:r>
      <w:r w:rsidR="00D679C9" w:rsidRPr="00BA0A8A">
        <w:rPr>
          <w:rFonts w:ascii="Times New Roman" w:hAnsi="Times New Roman" w:cs="Times New Roman"/>
          <w:sz w:val="24"/>
          <w:szCs w:val="24"/>
          <w:lang w:eastAsia="es-MX"/>
        </w:rPr>
        <w:t xml:space="preserve"> PROTECCIÓN AMBIENTAL Y CAMBIO </w:t>
      </w:r>
      <w:r w:rsidR="00F74C26" w:rsidRPr="00BA0A8A">
        <w:rPr>
          <w:rFonts w:ascii="Times New Roman" w:hAnsi="Times New Roman" w:cs="Times New Roman"/>
          <w:sz w:val="24"/>
          <w:szCs w:val="24"/>
          <w:lang w:eastAsia="es-MX"/>
        </w:rPr>
        <w:t>CLIMÁTICO</w:t>
      </w:r>
    </w:p>
    <w:p w:rsidR="00913905" w:rsidRPr="00BA0A8A" w:rsidRDefault="00D679C9" w:rsidP="0029409F">
      <w:pPr>
        <w:pStyle w:val="Sinespaciado"/>
        <w:ind w:left="2832"/>
        <w:jc w:val="both"/>
        <w:rPr>
          <w:rFonts w:ascii="Times New Roman" w:hAnsi="Times New Roman" w:cs="Times New Roman"/>
          <w:sz w:val="24"/>
          <w:szCs w:val="24"/>
        </w:rPr>
      </w:pPr>
      <w:r w:rsidRPr="00BA0A8A">
        <w:rPr>
          <w:rFonts w:ascii="Times New Roman" w:hAnsi="Times New Roman" w:cs="Times New Roman"/>
          <w:sz w:val="24"/>
          <w:szCs w:val="24"/>
        </w:rPr>
        <w:t>DE LA H. LXI LEGISLATURA DEL ESTADO DE MÉXICO.</w:t>
      </w:r>
    </w:p>
    <w:p w:rsidR="00913905" w:rsidRPr="00BA0A8A" w:rsidRDefault="00913905" w:rsidP="0029409F">
      <w:pPr>
        <w:pStyle w:val="Sinespaciado"/>
        <w:jc w:val="both"/>
        <w:rPr>
          <w:rFonts w:ascii="Times New Roman" w:hAnsi="Times New Roman" w:cs="Times New Roman"/>
          <w:sz w:val="24"/>
          <w:szCs w:val="24"/>
        </w:rPr>
      </w:pPr>
    </w:p>
    <w:p w:rsidR="0088716C" w:rsidRPr="00BA0A8A" w:rsidRDefault="00B21670" w:rsidP="0029409F">
      <w:pPr>
        <w:pStyle w:val="Sinespaciado"/>
        <w:ind w:left="2832"/>
        <w:jc w:val="both"/>
        <w:rPr>
          <w:rFonts w:ascii="Times New Roman" w:hAnsi="Times New Roman" w:cs="Times New Roman"/>
          <w:sz w:val="20"/>
          <w:szCs w:val="24"/>
        </w:rPr>
      </w:pPr>
      <w:r w:rsidRPr="00BA0A8A">
        <w:rPr>
          <w:rFonts w:ascii="Times New Roman" w:hAnsi="Times New Roman" w:cs="Times New Roman"/>
          <w:sz w:val="20"/>
          <w:szCs w:val="24"/>
        </w:rPr>
        <w:t>- ANÁLISIS DE LA INICIATIVA DE DECRETO POR EL QUE SE REFORMA EL PRO</w:t>
      </w:r>
      <w:bookmarkStart w:id="0" w:name="_GoBack"/>
      <w:bookmarkEnd w:id="0"/>
      <w:r w:rsidRPr="00BA0A8A">
        <w:rPr>
          <w:rFonts w:ascii="Times New Roman" w:hAnsi="Times New Roman" w:cs="Times New Roman"/>
          <w:sz w:val="20"/>
          <w:szCs w:val="24"/>
        </w:rPr>
        <w:t>GRAMA DE ORDENAMIENTO ECOLÓGICO DEL TERRITORIO DEL ESTADO DE MÉXICO, PRESENTADA POR EL TITULAR DEL EJECUTIVO ESTATAL.</w:t>
      </w:r>
    </w:p>
    <w:p w:rsidR="0088716C" w:rsidRPr="00BA0A8A" w:rsidRDefault="0088716C" w:rsidP="0029409F">
      <w:pPr>
        <w:pStyle w:val="Sinespaciado"/>
        <w:ind w:left="2832"/>
        <w:jc w:val="both"/>
        <w:rPr>
          <w:rFonts w:ascii="Times New Roman" w:hAnsi="Times New Roman" w:cs="Times New Roman"/>
          <w:sz w:val="20"/>
          <w:szCs w:val="24"/>
        </w:rPr>
      </w:pPr>
    </w:p>
    <w:p w:rsidR="00F446C2" w:rsidRPr="00BA0A8A" w:rsidRDefault="00B21670" w:rsidP="0029409F">
      <w:pPr>
        <w:pStyle w:val="Sinespaciado"/>
        <w:ind w:left="2832"/>
        <w:jc w:val="both"/>
        <w:rPr>
          <w:rFonts w:ascii="Times New Roman" w:hAnsi="Times New Roman" w:cs="Times New Roman"/>
          <w:sz w:val="20"/>
          <w:szCs w:val="24"/>
        </w:rPr>
      </w:pPr>
      <w:r w:rsidRPr="00BA0A8A">
        <w:rPr>
          <w:rFonts w:ascii="Times New Roman" w:hAnsi="Times New Roman" w:cs="Times New Roman"/>
          <w:sz w:val="20"/>
          <w:szCs w:val="24"/>
        </w:rPr>
        <w:t>CON LA PARTICIPACIÓN DE ING. NICOLÁS MENDOZA JIMÉNEZ, DIRECTOR GENERAL DE ORDENAMIENTO E IMPACTO AMBIENTAL.</w:t>
      </w:r>
    </w:p>
    <w:p w:rsidR="00913905" w:rsidRPr="00BA0A8A" w:rsidRDefault="00913905" w:rsidP="0029409F">
      <w:pPr>
        <w:pStyle w:val="Sinespaciado"/>
        <w:ind w:left="2832"/>
        <w:jc w:val="both"/>
        <w:rPr>
          <w:rFonts w:ascii="Times New Roman" w:hAnsi="Times New Roman" w:cs="Times New Roman"/>
          <w:sz w:val="24"/>
          <w:szCs w:val="24"/>
        </w:rPr>
      </w:pPr>
    </w:p>
    <w:p w:rsidR="00D679C9" w:rsidRPr="00BA0A8A" w:rsidRDefault="00913905" w:rsidP="0029409F">
      <w:pPr>
        <w:pStyle w:val="Sinespaciado"/>
        <w:ind w:left="2832"/>
        <w:jc w:val="both"/>
        <w:rPr>
          <w:rFonts w:ascii="Times New Roman" w:hAnsi="Times New Roman" w:cs="Times New Roman"/>
          <w:sz w:val="24"/>
          <w:szCs w:val="24"/>
        </w:rPr>
      </w:pPr>
      <w:r w:rsidRPr="00BA0A8A">
        <w:rPr>
          <w:rFonts w:ascii="Times New Roman" w:hAnsi="Times New Roman" w:cs="Times New Roman"/>
          <w:sz w:val="24"/>
          <w:szCs w:val="24"/>
        </w:rPr>
        <w:t>C</w:t>
      </w:r>
      <w:r w:rsidR="00D679C9" w:rsidRPr="00BA0A8A">
        <w:rPr>
          <w:rFonts w:ascii="Times New Roman" w:hAnsi="Times New Roman" w:cs="Times New Roman"/>
          <w:sz w:val="24"/>
          <w:szCs w:val="24"/>
        </w:rPr>
        <w:t>ELEBRADA EL DÍA 03 MARZO DEL 2023.</w:t>
      </w:r>
    </w:p>
    <w:p w:rsidR="00D679C9" w:rsidRPr="00BA0A8A" w:rsidRDefault="00D679C9" w:rsidP="0029409F">
      <w:pPr>
        <w:pStyle w:val="Sinespaciado"/>
        <w:jc w:val="both"/>
        <w:rPr>
          <w:rFonts w:ascii="Times New Roman" w:hAnsi="Times New Roman" w:cs="Times New Roman"/>
          <w:sz w:val="24"/>
          <w:szCs w:val="24"/>
        </w:rPr>
      </w:pPr>
    </w:p>
    <w:p w:rsidR="00913905" w:rsidRPr="00BA0A8A" w:rsidRDefault="00913905" w:rsidP="0029409F">
      <w:pPr>
        <w:pStyle w:val="Sinespaciado"/>
        <w:jc w:val="center"/>
        <w:rPr>
          <w:rFonts w:ascii="Times New Roman" w:hAnsi="Times New Roman" w:cs="Times New Roman"/>
          <w:sz w:val="24"/>
          <w:szCs w:val="24"/>
        </w:rPr>
      </w:pPr>
    </w:p>
    <w:p w:rsidR="00D679C9" w:rsidRPr="00BA0A8A" w:rsidRDefault="00D679C9" w:rsidP="0029409F">
      <w:pPr>
        <w:pStyle w:val="Sinespaciado"/>
        <w:jc w:val="center"/>
        <w:rPr>
          <w:rFonts w:ascii="Times New Roman" w:hAnsi="Times New Roman" w:cs="Times New Roman"/>
          <w:sz w:val="24"/>
          <w:szCs w:val="24"/>
          <w:lang w:eastAsia="es-MX"/>
        </w:rPr>
      </w:pPr>
      <w:r w:rsidRPr="00BA0A8A">
        <w:rPr>
          <w:rFonts w:ascii="Times New Roman" w:hAnsi="Times New Roman" w:cs="Times New Roman"/>
          <w:sz w:val="24"/>
          <w:szCs w:val="24"/>
        </w:rPr>
        <w:t>PRESIDENCIA DE</w:t>
      </w:r>
      <w:r w:rsidR="00913905" w:rsidRPr="00BA0A8A">
        <w:rPr>
          <w:rFonts w:ascii="Times New Roman" w:hAnsi="Times New Roman" w:cs="Times New Roman"/>
          <w:sz w:val="24"/>
          <w:szCs w:val="24"/>
        </w:rPr>
        <w:t xml:space="preserve"> </w:t>
      </w:r>
      <w:r w:rsidRPr="00BA0A8A">
        <w:rPr>
          <w:rFonts w:ascii="Times New Roman" w:hAnsi="Times New Roman" w:cs="Times New Roman"/>
          <w:sz w:val="24"/>
          <w:szCs w:val="24"/>
        </w:rPr>
        <w:t>L</w:t>
      </w:r>
      <w:r w:rsidR="00913905" w:rsidRPr="00BA0A8A">
        <w:rPr>
          <w:rFonts w:ascii="Times New Roman" w:hAnsi="Times New Roman" w:cs="Times New Roman"/>
          <w:sz w:val="24"/>
          <w:szCs w:val="24"/>
        </w:rPr>
        <w:t>A</w:t>
      </w:r>
      <w:r w:rsidRPr="00BA0A8A">
        <w:rPr>
          <w:rFonts w:ascii="Times New Roman" w:hAnsi="Times New Roman" w:cs="Times New Roman"/>
          <w:sz w:val="24"/>
          <w:szCs w:val="24"/>
        </w:rPr>
        <w:t xml:space="preserve"> DIPUTADA CLAUDIA MORALES ROBLEDO.</w:t>
      </w:r>
    </w:p>
    <w:p w:rsidR="00D679C9" w:rsidRPr="00BA0A8A" w:rsidRDefault="00D679C9" w:rsidP="0029409F">
      <w:pPr>
        <w:pStyle w:val="Sinespaciado"/>
        <w:rPr>
          <w:rFonts w:ascii="Times New Roman" w:hAnsi="Times New Roman" w:cs="Times New Roman"/>
          <w:sz w:val="24"/>
          <w:szCs w:val="24"/>
        </w:rPr>
      </w:pPr>
    </w:p>
    <w:p w:rsidR="00D679C9" w:rsidRPr="00BA0A8A" w:rsidRDefault="00D679C9" w:rsidP="0029409F">
      <w:pPr>
        <w:pStyle w:val="Sinespaciado"/>
        <w:jc w:val="both"/>
        <w:rPr>
          <w:rFonts w:ascii="Times New Roman" w:hAnsi="Times New Roman" w:cs="Times New Roman"/>
          <w:sz w:val="24"/>
          <w:szCs w:val="24"/>
        </w:rPr>
      </w:pPr>
    </w:p>
    <w:p w:rsidR="00D679C9" w:rsidRPr="00BA0A8A" w:rsidRDefault="00D679C9" w:rsidP="0029409F">
      <w:pPr>
        <w:pStyle w:val="Sinespaciado"/>
        <w:jc w:val="both"/>
        <w:rPr>
          <w:rFonts w:ascii="Times New Roman" w:hAnsi="Times New Roman" w:cs="Times New Roman"/>
          <w:sz w:val="24"/>
          <w:szCs w:val="24"/>
          <w:lang w:eastAsia="es-MX"/>
        </w:rPr>
      </w:pPr>
      <w:r w:rsidRPr="00BA0A8A">
        <w:rPr>
          <w:rFonts w:ascii="Times New Roman" w:hAnsi="Times New Roman" w:cs="Times New Roman"/>
          <w:sz w:val="24"/>
          <w:szCs w:val="24"/>
        </w:rPr>
        <w:t xml:space="preserve">PRESIDENTA DIP. CLAUDIA MORALES ROBLEDO. </w:t>
      </w:r>
      <w:r w:rsidRPr="00BA0A8A">
        <w:rPr>
          <w:rFonts w:ascii="Times New Roman" w:hAnsi="Times New Roman" w:cs="Times New Roman"/>
          <w:sz w:val="24"/>
          <w:szCs w:val="24"/>
          <w:lang w:eastAsia="es-MX"/>
        </w:rPr>
        <w:t>Agradezco la asistencia de las diputadas y los diputados de las Comisiones Legislativas de Legislación y Administración Municipal</w:t>
      </w:r>
      <w:r w:rsidR="00913905" w:rsidRPr="00BA0A8A">
        <w:rPr>
          <w:rFonts w:ascii="Times New Roman" w:hAnsi="Times New Roman" w:cs="Times New Roman"/>
          <w:sz w:val="24"/>
          <w:szCs w:val="24"/>
          <w:lang w:eastAsia="es-MX"/>
        </w:rPr>
        <w:t xml:space="preserve">. De </w:t>
      </w:r>
      <w:r w:rsidRPr="00BA0A8A">
        <w:rPr>
          <w:rFonts w:ascii="Times New Roman" w:hAnsi="Times New Roman" w:cs="Times New Roman"/>
          <w:sz w:val="24"/>
          <w:szCs w:val="24"/>
          <w:lang w:eastAsia="es-MX"/>
        </w:rPr>
        <w:t xml:space="preserve">Protección Ambiental y Cambio Climático y aprecio su compromiso con el desarrollo de nuestros trabajos. </w:t>
      </w:r>
    </w:p>
    <w:p w:rsidR="00D679C9" w:rsidRPr="00BA0A8A" w:rsidRDefault="00D679C9"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Doy la bienvenida al Ingeniero Nicolás Mendoza, Director General de Ordenamiento e Impacto Ambiental, al Licenciado Miguel Ángel Contreras, Director de Ordenamiento Ecológico, Secretaría del Medio Ambiente. Bienvenidos y el Licenciado Javier de Jesús Domínguez González, Jefe de Departamento de Asuntos Legislativos, Secretaría de Justicia y Desarrollo Humano. Bienvenidos. </w:t>
      </w:r>
    </w:p>
    <w:p w:rsidR="00D679C9" w:rsidRPr="00BA0A8A" w:rsidRDefault="00D679C9"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Es muy grato contar con su asistencia en este Recinto Legislativo, su casa “La Casa del Pueblo”, Gracias por coadyuvar en los trabajos de análisis que realizan las comisiones legislativas. </w:t>
      </w:r>
    </w:p>
    <w:p w:rsidR="00D679C9" w:rsidRPr="00BA0A8A" w:rsidRDefault="00D679C9"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Bienvenidos también a quienes se encuentran en el Recinto Legislativo y en las redes sociales. </w:t>
      </w:r>
    </w:p>
    <w:p w:rsidR="00D679C9" w:rsidRPr="00BA0A8A" w:rsidRDefault="00D679C9"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Esta reunión en modalidad mixta, es consecuente con el artículo 40 Bis de la Ley Orgánica de este Poder Legislativo para la validez de los</w:t>
      </w:r>
      <w:r w:rsidR="005E15E9" w:rsidRPr="00BA0A8A">
        <w:rPr>
          <w:rFonts w:ascii="Times New Roman" w:hAnsi="Times New Roman" w:cs="Times New Roman"/>
          <w:sz w:val="24"/>
          <w:szCs w:val="24"/>
          <w:lang w:eastAsia="es-MX"/>
        </w:rPr>
        <w:t xml:space="preserve"> trabajos, pido a la Secretaría</w:t>
      </w:r>
      <w:r w:rsidRPr="00BA0A8A">
        <w:rPr>
          <w:rFonts w:ascii="Times New Roman" w:hAnsi="Times New Roman" w:cs="Times New Roman"/>
          <w:sz w:val="24"/>
          <w:szCs w:val="24"/>
          <w:lang w:eastAsia="es-MX"/>
        </w:rPr>
        <w:t xml:space="preserve"> verifique el quórum. </w:t>
      </w:r>
    </w:p>
    <w:p w:rsidR="00D679C9" w:rsidRPr="00BA0A8A" w:rsidRDefault="005E15E9"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Adelante</w:t>
      </w:r>
      <w:r w:rsidR="00D679C9" w:rsidRPr="00BA0A8A">
        <w:rPr>
          <w:rFonts w:ascii="Times New Roman" w:hAnsi="Times New Roman" w:cs="Times New Roman"/>
          <w:sz w:val="24"/>
          <w:szCs w:val="24"/>
          <w:lang w:eastAsia="es-MX"/>
        </w:rPr>
        <w:t xml:space="preserve"> diputada Secretaria.</w:t>
      </w:r>
    </w:p>
    <w:p w:rsidR="00D679C9" w:rsidRPr="00BA0A8A" w:rsidRDefault="00D679C9" w:rsidP="0029409F">
      <w:pPr>
        <w:pStyle w:val="Sinespaciado"/>
        <w:rPr>
          <w:rFonts w:ascii="Times New Roman" w:hAnsi="Times New Roman" w:cs="Times New Roman"/>
          <w:sz w:val="24"/>
          <w:szCs w:val="24"/>
        </w:rPr>
      </w:pPr>
      <w:r w:rsidRPr="00BA0A8A">
        <w:rPr>
          <w:rFonts w:ascii="Times New Roman" w:hAnsi="Times New Roman" w:cs="Times New Roman"/>
          <w:sz w:val="24"/>
          <w:szCs w:val="24"/>
        </w:rPr>
        <w:t xml:space="preserve">SECRETARIA DIP. MARÍA DE LOS ÁNGELES DÁVILA VARGAS. </w:t>
      </w:r>
      <w:r w:rsidRPr="00BA0A8A">
        <w:rPr>
          <w:rFonts w:ascii="Times New Roman" w:hAnsi="Times New Roman" w:cs="Times New Roman"/>
          <w:sz w:val="24"/>
          <w:szCs w:val="24"/>
          <w:lang w:eastAsia="es-MX"/>
        </w:rPr>
        <w:t>Muchas gracias. Buen día a todos.</w:t>
      </w:r>
    </w:p>
    <w:p w:rsidR="00D679C9" w:rsidRPr="00BA0A8A" w:rsidRDefault="00D679C9"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Procedo a verificar el quórum.</w:t>
      </w:r>
    </w:p>
    <w:p w:rsidR="005E15E9" w:rsidRPr="00BA0A8A" w:rsidRDefault="005E15E9" w:rsidP="0029409F">
      <w:pPr>
        <w:pStyle w:val="Sinespaciado"/>
        <w:ind w:firstLine="708"/>
        <w:jc w:val="center"/>
        <w:rPr>
          <w:rFonts w:ascii="Times New Roman" w:hAnsi="Times New Roman" w:cs="Times New Roman"/>
          <w:sz w:val="24"/>
          <w:szCs w:val="24"/>
          <w:lang w:eastAsia="es-MX"/>
        </w:rPr>
      </w:pPr>
      <w:r w:rsidRPr="00BA0A8A">
        <w:rPr>
          <w:rFonts w:ascii="Times New Roman" w:hAnsi="Times New Roman" w:cs="Times New Roman"/>
          <w:sz w:val="24"/>
          <w:szCs w:val="24"/>
          <w:lang w:eastAsia="es-MX"/>
        </w:rPr>
        <w:t>COMISIÓN LEGISLATIVA DE</w:t>
      </w:r>
    </w:p>
    <w:p w:rsidR="00D679C9" w:rsidRPr="00BA0A8A" w:rsidRDefault="005E15E9" w:rsidP="0029409F">
      <w:pPr>
        <w:pStyle w:val="Sinespaciado"/>
        <w:ind w:firstLine="708"/>
        <w:jc w:val="center"/>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LEGISLACIÓN Y ADMINISTRACIÓN MUNICIPAL </w:t>
      </w:r>
    </w:p>
    <w:p w:rsidR="00D679C9" w:rsidRPr="00BA0A8A" w:rsidRDefault="00D679C9" w:rsidP="0029409F">
      <w:pPr>
        <w:pStyle w:val="Sinespaciado"/>
        <w:ind w:firstLine="708"/>
        <w:jc w:val="center"/>
        <w:rPr>
          <w:rFonts w:ascii="Times New Roman" w:hAnsi="Times New Roman" w:cs="Times New Roman"/>
          <w:i/>
          <w:sz w:val="24"/>
          <w:szCs w:val="24"/>
          <w:lang w:eastAsia="es-MX"/>
        </w:rPr>
      </w:pPr>
      <w:r w:rsidRPr="00BA0A8A">
        <w:rPr>
          <w:rFonts w:ascii="Times New Roman" w:hAnsi="Times New Roman" w:cs="Times New Roman"/>
          <w:i/>
          <w:sz w:val="24"/>
          <w:szCs w:val="24"/>
          <w:lang w:eastAsia="es-MX"/>
        </w:rPr>
        <w:t>(Registro de asistencia)</w:t>
      </w:r>
    </w:p>
    <w:p w:rsidR="005E15E9" w:rsidRPr="00BA0A8A" w:rsidRDefault="005E15E9" w:rsidP="0029409F">
      <w:pPr>
        <w:pStyle w:val="Sinespaciado"/>
        <w:ind w:firstLine="708"/>
        <w:jc w:val="center"/>
        <w:rPr>
          <w:rFonts w:ascii="Times New Roman" w:hAnsi="Times New Roman" w:cs="Times New Roman"/>
          <w:sz w:val="24"/>
          <w:szCs w:val="24"/>
          <w:lang w:eastAsia="es-MX"/>
        </w:rPr>
      </w:pPr>
      <w:r w:rsidRPr="00BA0A8A">
        <w:rPr>
          <w:rFonts w:ascii="Times New Roman" w:hAnsi="Times New Roman" w:cs="Times New Roman"/>
          <w:sz w:val="24"/>
          <w:szCs w:val="24"/>
          <w:lang w:eastAsia="es-MX"/>
        </w:rPr>
        <w:t>COMISIÓN LEGISLATIVA DE</w:t>
      </w:r>
    </w:p>
    <w:p w:rsidR="00D679C9" w:rsidRPr="00BA0A8A" w:rsidRDefault="005E15E9" w:rsidP="0029409F">
      <w:pPr>
        <w:pStyle w:val="Sinespaciado"/>
        <w:ind w:firstLine="708"/>
        <w:jc w:val="center"/>
        <w:rPr>
          <w:rFonts w:ascii="Times New Roman" w:hAnsi="Times New Roman" w:cs="Times New Roman"/>
          <w:i/>
          <w:sz w:val="24"/>
          <w:szCs w:val="24"/>
          <w:lang w:eastAsia="es-MX"/>
        </w:rPr>
      </w:pPr>
      <w:r w:rsidRPr="00BA0A8A">
        <w:rPr>
          <w:rFonts w:ascii="Times New Roman" w:hAnsi="Times New Roman" w:cs="Times New Roman"/>
          <w:sz w:val="24"/>
          <w:szCs w:val="24"/>
          <w:lang w:eastAsia="es-MX"/>
        </w:rPr>
        <w:t>PROTECCIÓN AMBIENTAL Y CAMBIO CLIMÁTICO</w:t>
      </w:r>
    </w:p>
    <w:p w:rsidR="00D679C9" w:rsidRPr="00BA0A8A" w:rsidRDefault="00D679C9" w:rsidP="0029409F">
      <w:pPr>
        <w:pStyle w:val="Sinespaciado"/>
        <w:ind w:firstLine="708"/>
        <w:jc w:val="center"/>
        <w:rPr>
          <w:rFonts w:ascii="Times New Roman" w:hAnsi="Times New Roman" w:cs="Times New Roman"/>
          <w:i/>
          <w:sz w:val="24"/>
          <w:szCs w:val="24"/>
          <w:lang w:eastAsia="es-MX"/>
        </w:rPr>
      </w:pPr>
      <w:r w:rsidRPr="00BA0A8A">
        <w:rPr>
          <w:rFonts w:ascii="Times New Roman" w:hAnsi="Times New Roman" w:cs="Times New Roman"/>
          <w:i/>
          <w:sz w:val="24"/>
          <w:szCs w:val="24"/>
          <w:lang w:eastAsia="es-MX"/>
        </w:rPr>
        <w:t>(Registro de asistencia)</w:t>
      </w:r>
    </w:p>
    <w:p w:rsidR="00D679C9" w:rsidRPr="00BA0A8A" w:rsidRDefault="00D679C9" w:rsidP="0029409F">
      <w:pPr>
        <w:pStyle w:val="Sinespaciado"/>
        <w:jc w:val="both"/>
        <w:rPr>
          <w:rFonts w:ascii="Times New Roman" w:hAnsi="Times New Roman" w:cs="Times New Roman"/>
          <w:sz w:val="24"/>
          <w:szCs w:val="24"/>
          <w:lang w:eastAsia="es-MX"/>
        </w:rPr>
      </w:pPr>
      <w:r w:rsidRPr="00BA0A8A">
        <w:rPr>
          <w:rFonts w:ascii="Times New Roman" w:hAnsi="Times New Roman" w:cs="Times New Roman"/>
          <w:sz w:val="24"/>
          <w:szCs w:val="24"/>
        </w:rPr>
        <w:t xml:space="preserve">SECRETARIA DIP. MARÍA DE LOS ÁNGELES DÁVILA VARGAS. </w:t>
      </w:r>
      <w:r w:rsidRPr="00BA0A8A">
        <w:rPr>
          <w:rFonts w:ascii="Times New Roman" w:hAnsi="Times New Roman" w:cs="Times New Roman"/>
          <w:sz w:val="24"/>
          <w:szCs w:val="24"/>
          <w:lang w:eastAsia="es-MX"/>
        </w:rPr>
        <w:t>Se encuentra integrando el quórum, puede abrirse la reunión.</w:t>
      </w:r>
    </w:p>
    <w:p w:rsidR="00585054" w:rsidRPr="00BA0A8A" w:rsidRDefault="00D679C9"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 xml:space="preserve">PRESIDENTA DIP. CLAUDIA MORALES ROBLEDO. </w:t>
      </w:r>
      <w:r w:rsidRPr="00BA0A8A">
        <w:rPr>
          <w:rFonts w:ascii="Times New Roman" w:hAnsi="Times New Roman" w:cs="Times New Roman"/>
          <w:sz w:val="24"/>
          <w:szCs w:val="24"/>
          <w:lang w:eastAsia="es-MX"/>
        </w:rPr>
        <w:t>Gracias diputada Secretaria.</w:t>
      </w:r>
    </w:p>
    <w:p w:rsidR="00F4159B" w:rsidRPr="00BA0A8A" w:rsidRDefault="00F4159B" w:rsidP="0029409F">
      <w:pPr>
        <w:pStyle w:val="Sinespaciado"/>
        <w:jc w:val="both"/>
        <w:rPr>
          <w:rFonts w:ascii="Times New Roman" w:hAnsi="Times New Roman" w:cs="Times New Roman"/>
          <w:sz w:val="24"/>
          <w:szCs w:val="24"/>
          <w:lang w:eastAsia="es-MX"/>
        </w:rPr>
      </w:pPr>
      <w:r w:rsidRPr="00BA0A8A">
        <w:rPr>
          <w:rFonts w:ascii="Times New Roman" w:hAnsi="Times New Roman" w:cs="Times New Roman"/>
          <w:sz w:val="24"/>
          <w:szCs w:val="24"/>
        </w:rPr>
        <w:t xml:space="preserve"> </w:t>
      </w:r>
      <w:r w:rsidR="00585054" w:rsidRPr="00BA0A8A">
        <w:rPr>
          <w:rFonts w:ascii="Times New Roman" w:hAnsi="Times New Roman" w:cs="Times New Roman"/>
          <w:sz w:val="24"/>
          <w:szCs w:val="24"/>
        </w:rPr>
        <w:tab/>
      </w:r>
      <w:r w:rsidRPr="00BA0A8A">
        <w:rPr>
          <w:rFonts w:ascii="Times New Roman" w:hAnsi="Times New Roman" w:cs="Times New Roman"/>
          <w:sz w:val="24"/>
          <w:szCs w:val="24"/>
        </w:rPr>
        <w:t xml:space="preserve">Se declara la existencia del quórum y se abre la </w:t>
      </w:r>
      <w:r w:rsidR="00DF3DB4" w:rsidRPr="00BA0A8A">
        <w:rPr>
          <w:rFonts w:ascii="Times New Roman" w:hAnsi="Times New Roman" w:cs="Times New Roman"/>
          <w:sz w:val="24"/>
          <w:szCs w:val="24"/>
        </w:rPr>
        <w:t>R</w:t>
      </w:r>
      <w:r w:rsidRPr="00BA0A8A">
        <w:rPr>
          <w:rFonts w:ascii="Times New Roman" w:hAnsi="Times New Roman" w:cs="Times New Roman"/>
          <w:sz w:val="24"/>
          <w:szCs w:val="24"/>
        </w:rPr>
        <w:t xml:space="preserve">eunión de las </w:t>
      </w:r>
      <w:r w:rsidR="002D64D0" w:rsidRPr="00BA0A8A">
        <w:rPr>
          <w:rFonts w:ascii="Times New Roman" w:hAnsi="Times New Roman" w:cs="Times New Roman"/>
          <w:sz w:val="24"/>
          <w:szCs w:val="24"/>
        </w:rPr>
        <w:t xml:space="preserve">Comisiones </w:t>
      </w:r>
      <w:r w:rsidRPr="00BA0A8A">
        <w:rPr>
          <w:rFonts w:ascii="Times New Roman" w:hAnsi="Times New Roman" w:cs="Times New Roman"/>
          <w:sz w:val="24"/>
          <w:szCs w:val="24"/>
        </w:rPr>
        <w:t>Legislativa</w:t>
      </w:r>
      <w:r w:rsidR="002D64D0" w:rsidRPr="00BA0A8A">
        <w:rPr>
          <w:rFonts w:ascii="Times New Roman" w:hAnsi="Times New Roman" w:cs="Times New Roman"/>
          <w:sz w:val="24"/>
          <w:szCs w:val="24"/>
        </w:rPr>
        <w:t>s</w:t>
      </w:r>
      <w:r w:rsidRPr="00BA0A8A">
        <w:rPr>
          <w:rFonts w:ascii="Times New Roman" w:hAnsi="Times New Roman" w:cs="Times New Roman"/>
          <w:sz w:val="24"/>
          <w:szCs w:val="24"/>
        </w:rPr>
        <w:t xml:space="preserve"> de Legislación y Administración Municipal</w:t>
      </w:r>
      <w:r w:rsidR="002D64D0" w:rsidRPr="00BA0A8A">
        <w:rPr>
          <w:rFonts w:ascii="Times New Roman" w:hAnsi="Times New Roman" w:cs="Times New Roman"/>
          <w:sz w:val="24"/>
          <w:szCs w:val="24"/>
        </w:rPr>
        <w:t>.</w:t>
      </w:r>
      <w:r w:rsidRPr="00BA0A8A">
        <w:rPr>
          <w:rFonts w:ascii="Times New Roman" w:hAnsi="Times New Roman" w:cs="Times New Roman"/>
          <w:sz w:val="24"/>
          <w:szCs w:val="24"/>
        </w:rPr>
        <w:t xml:space="preserve"> </w:t>
      </w:r>
      <w:r w:rsidR="002D64D0" w:rsidRPr="00BA0A8A">
        <w:rPr>
          <w:rFonts w:ascii="Times New Roman" w:hAnsi="Times New Roman" w:cs="Times New Roman"/>
          <w:sz w:val="24"/>
          <w:szCs w:val="24"/>
        </w:rPr>
        <w:t xml:space="preserve">De </w:t>
      </w:r>
      <w:r w:rsidRPr="00BA0A8A">
        <w:rPr>
          <w:rFonts w:ascii="Times New Roman" w:hAnsi="Times New Roman" w:cs="Times New Roman"/>
          <w:sz w:val="24"/>
          <w:szCs w:val="24"/>
        </w:rPr>
        <w:t>Protección Ambiental y Cambio Climático, siendo las diez horas con veintidós minutos del día viernes tres de marzo del dos mil veintitrés.</w:t>
      </w:r>
    </w:p>
    <w:p w:rsidR="00F4159B" w:rsidRPr="00BA0A8A" w:rsidRDefault="00F4159B"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lastRenderedPageBreak/>
        <w:t xml:space="preserve">Con fundamento en el artículo 16 del Reglamento de este Poder Legislativo la reunión es </w:t>
      </w:r>
      <w:r w:rsidR="002D64D0" w:rsidRPr="00BA0A8A">
        <w:rPr>
          <w:rFonts w:ascii="Times New Roman" w:hAnsi="Times New Roman" w:cs="Times New Roman"/>
          <w:sz w:val="24"/>
          <w:szCs w:val="24"/>
        </w:rPr>
        <w:t>pública.</w:t>
      </w:r>
      <w:r w:rsidRPr="00BA0A8A">
        <w:rPr>
          <w:rFonts w:ascii="Times New Roman" w:hAnsi="Times New Roman" w:cs="Times New Roman"/>
          <w:sz w:val="24"/>
          <w:szCs w:val="24"/>
        </w:rPr>
        <w:t xml:space="preserve"> </w:t>
      </w:r>
      <w:r w:rsidR="002D64D0" w:rsidRPr="00BA0A8A">
        <w:rPr>
          <w:rFonts w:ascii="Times New Roman" w:hAnsi="Times New Roman" w:cs="Times New Roman"/>
          <w:sz w:val="24"/>
          <w:szCs w:val="24"/>
        </w:rPr>
        <w:t xml:space="preserve">Exponga </w:t>
      </w:r>
      <w:r w:rsidRPr="00BA0A8A">
        <w:rPr>
          <w:rFonts w:ascii="Times New Roman" w:hAnsi="Times New Roman" w:cs="Times New Roman"/>
          <w:sz w:val="24"/>
          <w:szCs w:val="24"/>
        </w:rPr>
        <w:t>la Secretaría la propuesta de orden del día.</w:t>
      </w:r>
    </w:p>
    <w:p w:rsidR="00F4159B" w:rsidRPr="00BA0A8A" w:rsidRDefault="00F4159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SECRETARIA DIP. MARÍA DE LOS ÁNGELES DÁVILA VARGAS. Con gusto</w:t>
      </w:r>
      <w:r w:rsidR="002D64D0" w:rsidRPr="00BA0A8A">
        <w:rPr>
          <w:rFonts w:ascii="Times New Roman" w:hAnsi="Times New Roman" w:cs="Times New Roman"/>
          <w:sz w:val="24"/>
          <w:szCs w:val="24"/>
        </w:rPr>
        <w:t>,</w:t>
      </w:r>
      <w:r w:rsidRPr="00BA0A8A">
        <w:rPr>
          <w:rFonts w:ascii="Times New Roman" w:hAnsi="Times New Roman" w:cs="Times New Roman"/>
          <w:sz w:val="24"/>
          <w:szCs w:val="24"/>
        </w:rPr>
        <w:t xml:space="preserve"> gracias</w:t>
      </w:r>
      <w:r w:rsidR="002D64D0" w:rsidRPr="00BA0A8A">
        <w:rPr>
          <w:rFonts w:ascii="Times New Roman" w:hAnsi="Times New Roman" w:cs="Times New Roman"/>
          <w:sz w:val="24"/>
          <w:szCs w:val="24"/>
        </w:rPr>
        <w:t>.</w:t>
      </w:r>
      <w:r w:rsidRPr="00BA0A8A">
        <w:rPr>
          <w:rFonts w:ascii="Times New Roman" w:hAnsi="Times New Roman" w:cs="Times New Roman"/>
          <w:sz w:val="24"/>
          <w:szCs w:val="24"/>
        </w:rPr>
        <w:t xml:space="preserve"> </w:t>
      </w:r>
      <w:r w:rsidR="002D64D0" w:rsidRPr="00BA0A8A">
        <w:rPr>
          <w:rFonts w:ascii="Times New Roman" w:hAnsi="Times New Roman" w:cs="Times New Roman"/>
          <w:sz w:val="24"/>
          <w:szCs w:val="24"/>
        </w:rPr>
        <w:t xml:space="preserve">La </w:t>
      </w:r>
      <w:r w:rsidRPr="00BA0A8A">
        <w:rPr>
          <w:rFonts w:ascii="Times New Roman" w:hAnsi="Times New Roman" w:cs="Times New Roman"/>
          <w:sz w:val="24"/>
          <w:szCs w:val="24"/>
        </w:rPr>
        <w:t>propuesta de orden del día es la siguiente:</w:t>
      </w:r>
    </w:p>
    <w:p w:rsidR="00F4159B" w:rsidRPr="00BA0A8A" w:rsidRDefault="00F4159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1. Análisis de la iniciativa de decreto por el que se reforma el Programa de Ordenamiento Ecológico del Territorio del Estado de México, presentada por el Titular del Ejecutivo Estatal participación de servidores públicos de la Secretaría de Justicia y Derechos Humanos del Estado de México.</w:t>
      </w:r>
    </w:p>
    <w:p w:rsidR="00F4159B" w:rsidRPr="00BA0A8A" w:rsidRDefault="00F4159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2. Clausura de la reunión.</w:t>
      </w:r>
    </w:p>
    <w:p w:rsidR="00F4159B" w:rsidRPr="00BA0A8A" w:rsidRDefault="00F4159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PRESIDENTA DIP. CLAUDIA MORALES ROBLEDO. Gracias diputada Secretaría.</w:t>
      </w:r>
    </w:p>
    <w:p w:rsidR="00F4159B" w:rsidRPr="00BA0A8A" w:rsidRDefault="00F4159B"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Pido a quienes estén de acuerdo en la propuesta que ha expuesto la Secretaría sea aprobada con el carácter de orden del día se sirvan levantar la mano ¿En contra, en abstención?</w:t>
      </w:r>
    </w:p>
    <w:p w:rsidR="00F4159B" w:rsidRPr="00BA0A8A" w:rsidRDefault="00F4159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SECRETARIA DIP. MARÍA DE LOS ÁNGELES DÁVILA VARGAS. La propuesta ha sido aprobada por unanimidad de votos.</w:t>
      </w:r>
    </w:p>
    <w:p w:rsidR="002D64D0" w:rsidRPr="00BA0A8A" w:rsidRDefault="00F4159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PRESIDENTA DIP. CLAUDIA MORALES ROBLEDO. En atención al punto 1, continuamos con el análisis de la iniciativa de decreto, por el que se reforma el programa de Ordenamiento Ecológico del Territorio del Estado de México, presentada por el Titular del Ejecutivo Estatal, en tal sentido y con apeg</w:t>
      </w:r>
      <w:r w:rsidR="002D64D0" w:rsidRPr="00BA0A8A">
        <w:rPr>
          <w:rFonts w:ascii="Times New Roman" w:hAnsi="Times New Roman" w:cs="Times New Roman"/>
          <w:sz w:val="24"/>
          <w:szCs w:val="24"/>
        </w:rPr>
        <w:t>o a lo acordado por las Comisiones</w:t>
      </w:r>
      <w:r w:rsidRPr="00BA0A8A">
        <w:rPr>
          <w:rFonts w:ascii="Times New Roman" w:hAnsi="Times New Roman" w:cs="Times New Roman"/>
          <w:sz w:val="24"/>
          <w:szCs w:val="24"/>
        </w:rPr>
        <w:t xml:space="preserve"> Legislativa</w:t>
      </w:r>
      <w:r w:rsidR="002D64D0" w:rsidRPr="00BA0A8A">
        <w:rPr>
          <w:rFonts w:ascii="Times New Roman" w:hAnsi="Times New Roman" w:cs="Times New Roman"/>
          <w:sz w:val="24"/>
          <w:szCs w:val="24"/>
        </w:rPr>
        <w:t>s</w:t>
      </w:r>
      <w:r w:rsidRPr="00BA0A8A">
        <w:rPr>
          <w:rFonts w:ascii="Times New Roman" w:hAnsi="Times New Roman" w:cs="Times New Roman"/>
          <w:sz w:val="24"/>
          <w:szCs w:val="24"/>
        </w:rPr>
        <w:t xml:space="preserve"> fueron convocados a esta reunión por las instancias correspondientes el Ingeniero Nicolás Mendoza, Director General de </w:t>
      </w:r>
      <w:r w:rsidR="002D64D0" w:rsidRPr="00BA0A8A">
        <w:rPr>
          <w:rFonts w:ascii="Times New Roman" w:hAnsi="Times New Roman" w:cs="Times New Roman"/>
          <w:sz w:val="24"/>
          <w:szCs w:val="24"/>
        </w:rPr>
        <w:t xml:space="preserve">Ordenamiento </w:t>
      </w:r>
      <w:r w:rsidRPr="00BA0A8A">
        <w:rPr>
          <w:rFonts w:ascii="Times New Roman" w:hAnsi="Times New Roman" w:cs="Times New Roman"/>
          <w:sz w:val="24"/>
          <w:szCs w:val="24"/>
        </w:rPr>
        <w:t xml:space="preserve">e </w:t>
      </w:r>
      <w:r w:rsidR="002D64D0" w:rsidRPr="00BA0A8A">
        <w:rPr>
          <w:rFonts w:ascii="Times New Roman" w:hAnsi="Times New Roman" w:cs="Times New Roman"/>
          <w:sz w:val="24"/>
          <w:szCs w:val="24"/>
        </w:rPr>
        <w:t>Impacto Ambiental;</w:t>
      </w:r>
      <w:r w:rsidRPr="00BA0A8A">
        <w:rPr>
          <w:rFonts w:ascii="Times New Roman" w:hAnsi="Times New Roman" w:cs="Times New Roman"/>
          <w:sz w:val="24"/>
          <w:szCs w:val="24"/>
        </w:rPr>
        <w:t xml:space="preserve"> el Licenciado Miguel Ángel Contreras, Director de Ordenamiento Ecológico</w:t>
      </w:r>
      <w:r w:rsidR="002D64D0" w:rsidRPr="00BA0A8A">
        <w:rPr>
          <w:rFonts w:ascii="Times New Roman" w:hAnsi="Times New Roman" w:cs="Times New Roman"/>
          <w:sz w:val="24"/>
          <w:szCs w:val="24"/>
        </w:rPr>
        <w:t>, Secretaría del Medio Ambiente; e</w:t>
      </w:r>
      <w:r w:rsidRPr="00BA0A8A">
        <w:rPr>
          <w:rFonts w:ascii="Times New Roman" w:hAnsi="Times New Roman" w:cs="Times New Roman"/>
          <w:sz w:val="24"/>
          <w:szCs w:val="24"/>
        </w:rPr>
        <w:t>l Licenciado Javier de Jesús Domínguez González, Director General de Legislación y Asuntos Legislativos, bienvenidos.</w:t>
      </w:r>
    </w:p>
    <w:p w:rsidR="002D64D0" w:rsidRPr="00BA0A8A" w:rsidRDefault="00F4159B"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De nueva cuenta les reiteramos nuestra gratitud por su disposición</w:t>
      </w:r>
      <w:r w:rsidR="002D64D0" w:rsidRPr="00BA0A8A">
        <w:rPr>
          <w:rFonts w:ascii="Times New Roman" w:hAnsi="Times New Roman" w:cs="Times New Roman"/>
          <w:sz w:val="24"/>
          <w:szCs w:val="24"/>
        </w:rPr>
        <w:t xml:space="preserve"> para coadyuvar con las Comisiones</w:t>
      </w:r>
      <w:r w:rsidRPr="00BA0A8A">
        <w:rPr>
          <w:rFonts w:ascii="Times New Roman" w:hAnsi="Times New Roman" w:cs="Times New Roman"/>
          <w:sz w:val="24"/>
          <w:szCs w:val="24"/>
        </w:rPr>
        <w:t xml:space="preserve"> Legislativa</w:t>
      </w:r>
      <w:r w:rsidR="002D64D0" w:rsidRPr="00BA0A8A">
        <w:rPr>
          <w:rFonts w:ascii="Times New Roman" w:hAnsi="Times New Roman" w:cs="Times New Roman"/>
          <w:sz w:val="24"/>
          <w:szCs w:val="24"/>
        </w:rPr>
        <w:t>s,</w:t>
      </w:r>
      <w:r w:rsidRPr="00BA0A8A">
        <w:rPr>
          <w:rFonts w:ascii="Times New Roman" w:hAnsi="Times New Roman" w:cs="Times New Roman"/>
          <w:sz w:val="24"/>
          <w:szCs w:val="24"/>
        </w:rPr>
        <w:t xml:space="preserve"> en un ambiente de respeto al principio de la división de poderes y de colaboración constitucional</w:t>
      </w:r>
      <w:r w:rsidR="002D64D0" w:rsidRPr="00BA0A8A">
        <w:rPr>
          <w:rFonts w:ascii="Times New Roman" w:hAnsi="Times New Roman" w:cs="Times New Roman"/>
          <w:sz w:val="24"/>
          <w:szCs w:val="24"/>
        </w:rPr>
        <w:t>.</w:t>
      </w:r>
    </w:p>
    <w:p w:rsidR="00F4159B" w:rsidRPr="00BA0A8A" w:rsidRDefault="002D64D0"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 xml:space="preserve">En </w:t>
      </w:r>
      <w:r w:rsidR="00F4159B" w:rsidRPr="00BA0A8A">
        <w:rPr>
          <w:rFonts w:ascii="Times New Roman" w:hAnsi="Times New Roman" w:cs="Times New Roman"/>
          <w:sz w:val="24"/>
          <w:szCs w:val="24"/>
        </w:rPr>
        <w:t>atención a las prácticas y usos parlamentarios daré a la palabra a los servidores públicos para que realicen</w:t>
      </w:r>
      <w:r w:rsidRPr="00BA0A8A">
        <w:rPr>
          <w:rFonts w:ascii="Times New Roman" w:hAnsi="Times New Roman" w:cs="Times New Roman"/>
          <w:sz w:val="24"/>
          <w:szCs w:val="24"/>
        </w:rPr>
        <w:t xml:space="preserve"> su exposición y al termino conce</w:t>
      </w:r>
      <w:r w:rsidR="00F4159B" w:rsidRPr="00BA0A8A">
        <w:rPr>
          <w:rFonts w:ascii="Times New Roman" w:hAnsi="Times New Roman" w:cs="Times New Roman"/>
          <w:sz w:val="24"/>
          <w:szCs w:val="24"/>
        </w:rPr>
        <w:t>der</w:t>
      </w:r>
      <w:r w:rsidRPr="00BA0A8A">
        <w:rPr>
          <w:rFonts w:ascii="Times New Roman" w:hAnsi="Times New Roman" w:cs="Times New Roman"/>
          <w:sz w:val="24"/>
          <w:szCs w:val="24"/>
        </w:rPr>
        <w:t>é</w:t>
      </w:r>
      <w:r w:rsidR="00F4159B" w:rsidRPr="00BA0A8A">
        <w:rPr>
          <w:rFonts w:ascii="Times New Roman" w:hAnsi="Times New Roman" w:cs="Times New Roman"/>
          <w:sz w:val="24"/>
          <w:szCs w:val="24"/>
        </w:rPr>
        <w:t xml:space="preserve"> a la palabra a las diputadas y a los diputados que lo soliciten para formular consideraciones y preguntas.</w:t>
      </w:r>
    </w:p>
    <w:p w:rsidR="00F4159B" w:rsidRPr="00BA0A8A" w:rsidRDefault="00F4159B"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Doy la palabra al Ingeniero Nicolás Mendoza</w:t>
      </w:r>
      <w:r w:rsidR="002D64D0" w:rsidRPr="00BA0A8A">
        <w:rPr>
          <w:rFonts w:ascii="Times New Roman" w:hAnsi="Times New Roman" w:cs="Times New Roman"/>
          <w:sz w:val="24"/>
          <w:szCs w:val="24"/>
        </w:rPr>
        <w:t>,</w:t>
      </w:r>
      <w:r w:rsidRPr="00BA0A8A">
        <w:rPr>
          <w:rFonts w:ascii="Times New Roman" w:hAnsi="Times New Roman" w:cs="Times New Roman"/>
          <w:sz w:val="24"/>
          <w:szCs w:val="24"/>
        </w:rPr>
        <w:t xml:space="preserve"> Director General de Ordenamiento e Impacto Ambiental; adelante ingeniero.</w:t>
      </w:r>
    </w:p>
    <w:p w:rsidR="002D64D0" w:rsidRPr="00BA0A8A" w:rsidRDefault="00F4159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ING. NICOLÁS MENDOZA JIMÉNEZ. Diputada mucha</w:t>
      </w:r>
      <w:r w:rsidR="002D64D0" w:rsidRPr="00BA0A8A">
        <w:rPr>
          <w:rFonts w:ascii="Times New Roman" w:hAnsi="Times New Roman" w:cs="Times New Roman"/>
          <w:sz w:val="24"/>
          <w:szCs w:val="24"/>
        </w:rPr>
        <w:t>s gracias, diputadas, diputados.</w:t>
      </w:r>
      <w:r w:rsidRPr="00BA0A8A">
        <w:rPr>
          <w:rFonts w:ascii="Times New Roman" w:hAnsi="Times New Roman" w:cs="Times New Roman"/>
          <w:sz w:val="24"/>
          <w:szCs w:val="24"/>
        </w:rPr>
        <w:t xml:space="preserve"> </w:t>
      </w:r>
      <w:r w:rsidR="002D64D0" w:rsidRPr="00BA0A8A">
        <w:rPr>
          <w:rFonts w:ascii="Times New Roman" w:hAnsi="Times New Roman" w:cs="Times New Roman"/>
          <w:sz w:val="24"/>
          <w:szCs w:val="24"/>
        </w:rPr>
        <w:t xml:space="preserve">Muy </w:t>
      </w:r>
      <w:r w:rsidRPr="00BA0A8A">
        <w:rPr>
          <w:rFonts w:ascii="Times New Roman" w:hAnsi="Times New Roman" w:cs="Times New Roman"/>
          <w:sz w:val="24"/>
          <w:szCs w:val="24"/>
        </w:rPr>
        <w:t xml:space="preserve">entusiastas y con mucho agradecimiento comparecemos ante ustedes agradeciendo la invitación que nos han hecho estar aquí en su casa, para poder ampliar la información respecto de esta propuesta presentada por el Titular del Poder Ejecutivo del Estado, consistente en la actualización del </w:t>
      </w:r>
      <w:r w:rsidR="002D64D0" w:rsidRPr="00BA0A8A">
        <w:rPr>
          <w:rFonts w:ascii="Times New Roman" w:hAnsi="Times New Roman" w:cs="Times New Roman"/>
          <w:sz w:val="24"/>
          <w:szCs w:val="24"/>
        </w:rPr>
        <w:t xml:space="preserve">Programa </w:t>
      </w:r>
      <w:r w:rsidRPr="00BA0A8A">
        <w:rPr>
          <w:rFonts w:ascii="Times New Roman" w:hAnsi="Times New Roman" w:cs="Times New Roman"/>
          <w:sz w:val="24"/>
          <w:szCs w:val="24"/>
        </w:rPr>
        <w:t>de Ordenamiento Ecológico del Territorio del Estado de México y en la medida de lo posible, con todo el compromiso poder intentar resolver las inquietude</w:t>
      </w:r>
      <w:r w:rsidR="002D64D0" w:rsidRPr="00BA0A8A">
        <w:rPr>
          <w:rFonts w:ascii="Times New Roman" w:hAnsi="Times New Roman" w:cs="Times New Roman"/>
          <w:sz w:val="24"/>
          <w:szCs w:val="24"/>
        </w:rPr>
        <w:t>s y las dudas que las diputadas y los</w:t>
      </w:r>
      <w:r w:rsidRPr="00BA0A8A">
        <w:rPr>
          <w:rFonts w:ascii="Times New Roman" w:hAnsi="Times New Roman" w:cs="Times New Roman"/>
          <w:sz w:val="24"/>
          <w:szCs w:val="24"/>
        </w:rPr>
        <w:t xml:space="preserve"> diputados integrantes de estas 2 comisiones</w:t>
      </w:r>
      <w:r w:rsidR="002D64D0" w:rsidRPr="00BA0A8A">
        <w:rPr>
          <w:rFonts w:ascii="Times New Roman" w:hAnsi="Times New Roman" w:cs="Times New Roman"/>
          <w:sz w:val="24"/>
          <w:szCs w:val="24"/>
        </w:rPr>
        <w:t>,</w:t>
      </w:r>
      <w:r w:rsidRPr="00BA0A8A">
        <w:rPr>
          <w:rFonts w:ascii="Times New Roman" w:hAnsi="Times New Roman" w:cs="Times New Roman"/>
          <w:sz w:val="24"/>
          <w:szCs w:val="24"/>
        </w:rPr>
        <w:t xml:space="preserve"> que en esta ocasión sesionan de manera conjunta para analizar esta propuesta</w:t>
      </w:r>
      <w:r w:rsidR="002D64D0" w:rsidRPr="00BA0A8A">
        <w:rPr>
          <w:rFonts w:ascii="Times New Roman" w:hAnsi="Times New Roman" w:cs="Times New Roman"/>
          <w:sz w:val="24"/>
          <w:szCs w:val="24"/>
        </w:rPr>
        <w:t>.</w:t>
      </w:r>
    </w:p>
    <w:p w:rsidR="00124CC4" w:rsidRPr="00BA0A8A" w:rsidRDefault="002D64D0"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L</w:t>
      </w:r>
      <w:r w:rsidR="00F4159B" w:rsidRPr="00BA0A8A">
        <w:rPr>
          <w:rFonts w:ascii="Times New Roman" w:hAnsi="Times New Roman" w:cs="Times New Roman"/>
          <w:sz w:val="24"/>
          <w:szCs w:val="24"/>
        </w:rPr>
        <w:t>a ocasión anterior que tuvimos la oportunidad de estar por aquí con ustedes, hicimos una presentación con información técnica, la cual se entreg</w:t>
      </w:r>
      <w:r w:rsidR="00124CC4" w:rsidRPr="00BA0A8A">
        <w:rPr>
          <w:rFonts w:ascii="Times New Roman" w:hAnsi="Times New Roman" w:cs="Times New Roman"/>
          <w:sz w:val="24"/>
          <w:szCs w:val="24"/>
        </w:rPr>
        <w:t>ó</w:t>
      </w:r>
      <w:r w:rsidR="00F4159B" w:rsidRPr="00BA0A8A">
        <w:rPr>
          <w:rFonts w:ascii="Times New Roman" w:hAnsi="Times New Roman" w:cs="Times New Roman"/>
          <w:sz w:val="24"/>
          <w:szCs w:val="24"/>
        </w:rPr>
        <w:t xml:space="preserve"> para que fuese compartida con las y los integrantes de ambas comisiones, suponemos que esto ya se habría dado y quisiéramos que nos dieran la oportunidad </w:t>
      </w:r>
      <w:r w:rsidR="00124CC4" w:rsidRPr="00BA0A8A">
        <w:rPr>
          <w:rFonts w:ascii="Times New Roman" w:hAnsi="Times New Roman" w:cs="Times New Roman"/>
          <w:sz w:val="24"/>
          <w:szCs w:val="24"/>
        </w:rPr>
        <w:t xml:space="preserve">de </w:t>
      </w:r>
      <w:r w:rsidR="00F4159B" w:rsidRPr="00BA0A8A">
        <w:rPr>
          <w:rFonts w:ascii="Times New Roman" w:hAnsi="Times New Roman" w:cs="Times New Roman"/>
          <w:sz w:val="24"/>
          <w:szCs w:val="24"/>
        </w:rPr>
        <w:t xml:space="preserve">en una segunda presentación, complementar la información que hace </w:t>
      </w:r>
      <w:r w:rsidR="00124CC4" w:rsidRPr="00BA0A8A">
        <w:rPr>
          <w:rFonts w:ascii="Times New Roman" w:hAnsi="Times New Roman" w:cs="Times New Roman"/>
          <w:sz w:val="24"/>
          <w:szCs w:val="24"/>
        </w:rPr>
        <w:t>alg</w:t>
      </w:r>
      <w:r w:rsidR="00F4159B" w:rsidRPr="00BA0A8A">
        <w:rPr>
          <w:rFonts w:ascii="Times New Roman" w:hAnsi="Times New Roman" w:cs="Times New Roman"/>
          <w:sz w:val="24"/>
          <w:szCs w:val="24"/>
        </w:rPr>
        <w:t>unas semanas tuvimos la oport</w:t>
      </w:r>
      <w:r w:rsidR="00124CC4" w:rsidRPr="00BA0A8A">
        <w:rPr>
          <w:rFonts w:ascii="Times New Roman" w:hAnsi="Times New Roman" w:cs="Times New Roman"/>
          <w:sz w:val="24"/>
          <w:szCs w:val="24"/>
        </w:rPr>
        <w:t>unidad de compartir con ustedes.</w:t>
      </w:r>
    </w:p>
    <w:p w:rsidR="00124CC4" w:rsidRPr="00BA0A8A" w:rsidRDefault="00124CC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 xml:space="preserve">Como </w:t>
      </w:r>
      <w:r w:rsidR="00F4159B" w:rsidRPr="00BA0A8A">
        <w:rPr>
          <w:rFonts w:ascii="Times New Roman" w:hAnsi="Times New Roman" w:cs="Times New Roman"/>
          <w:sz w:val="24"/>
          <w:szCs w:val="24"/>
        </w:rPr>
        <w:t>comentábamos en aquella ocasión en la presentación, al final de ella hicimos un comparativo a través de un cuadro</w:t>
      </w:r>
      <w:r w:rsidRPr="00BA0A8A">
        <w:rPr>
          <w:rFonts w:ascii="Times New Roman" w:hAnsi="Times New Roman" w:cs="Times New Roman"/>
          <w:sz w:val="24"/>
          <w:szCs w:val="24"/>
        </w:rPr>
        <w:t>,</w:t>
      </w:r>
      <w:r w:rsidR="00F4159B" w:rsidRPr="00BA0A8A">
        <w:rPr>
          <w:rFonts w:ascii="Times New Roman" w:hAnsi="Times New Roman" w:cs="Times New Roman"/>
          <w:sz w:val="24"/>
          <w:szCs w:val="24"/>
        </w:rPr>
        <w:t xml:space="preserve"> de cuáles eran las p</w:t>
      </w:r>
      <w:r w:rsidRPr="00BA0A8A">
        <w:rPr>
          <w:rFonts w:ascii="Times New Roman" w:hAnsi="Times New Roman" w:cs="Times New Roman"/>
          <w:sz w:val="24"/>
          <w:szCs w:val="24"/>
        </w:rPr>
        <w:t>rincipales características que é</w:t>
      </w:r>
      <w:r w:rsidR="00F4159B" w:rsidRPr="00BA0A8A">
        <w:rPr>
          <w:rFonts w:ascii="Times New Roman" w:hAnsi="Times New Roman" w:cs="Times New Roman"/>
          <w:sz w:val="24"/>
          <w:szCs w:val="24"/>
        </w:rPr>
        <w:t>sta actualización propone en comparación con el programa de ordena</w:t>
      </w:r>
      <w:r w:rsidR="0035011A" w:rsidRPr="00BA0A8A">
        <w:rPr>
          <w:rFonts w:ascii="Times New Roman" w:hAnsi="Times New Roman" w:cs="Times New Roman"/>
          <w:sz w:val="24"/>
          <w:szCs w:val="24"/>
        </w:rPr>
        <w:t>miento ecológico vigente</w:t>
      </w:r>
      <w:r w:rsidRPr="00BA0A8A">
        <w:rPr>
          <w:rFonts w:ascii="Times New Roman" w:hAnsi="Times New Roman" w:cs="Times New Roman"/>
          <w:sz w:val="24"/>
          <w:szCs w:val="24"/>
        </w:rPr>
        <w:t>,</w:t>
      </w:r>
      <w:r w:rsidR="000F0BE1" w:rsidRPr="00BA0A8A">
        <w:rPr>
          <w:rFonts w:ascii="Times New Roman" w:hAnsi="Times New Roman" w:cs="Times New Roman"/>
          <w:sz w:val="24"/>
          <w:szCs w:val="24"/>
        </w:rPr>
        <w:t xml:space="preserve"> que data del año 2006; entre ellas, se mencionaban, voy a traerlo a la memoria que esta actualización del programa de ordenamiento ecológico del territorio del Estado de México, ahora en estos tiempos, sí está considerando en su integración los acuerdos internacionales suscritos por el </w:t>
      </w:r>
      <w:r w:rsidRPr="00BA0A8A">
        <w:rPr>
          <w:rFonts w:ascii="Times New Roman" w:hAnsi="Times New Roman" w:cs="Times New Roman"/>
          <w:sz w:val="24"/>
          <w:szCs w:val="24"/>
        </w:rPr>
        <w:t>País, desde 2006 a la fecha.</w:t>
      </w:r>
    </w:p>
    <w:p w:rsidR="000F0BE1" w:rsidRPr="00BA0A8A" w:rsidRDefault="00124CC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lastRenderedPageBreak/>
        <w:t xml:space="preserve">Sí </w:t>
      </w:r>
      <w:r w:rsidR="000F0BE1" w:rsidRPr="00BA0A8A">
        <w:rPr>
          <w:rFonts w:ascii="Times New Roman" w:hAnsi="Times New Roman" w:cs="Times New Roman"/>
          <w:sz w:val="24"/>
          <w:szCs w:val="24"/>
        </w:rPr>
        <w:t>está igual que el programa vigente realizando asignación de usos de suelo; sin embargo, en cuanto a las políticas ambientales, que de manera general se establecía 4 en el programa vigente, en esta propuesta de actualización, se mantienen 4 políticas generales y se incorporan 3 políticas mixtas, como resultado del reconocimiento de la compleja, cotidiana y real interacción que hay entre distintos sectores que hacen uso del territorio en los municipios del Estado de México.</w:t>
      </w:r>
    </w:p>
    <w:p w:rsidR="00F97954" w:rsidRPr="00BA0A8A" w:rsidRDefault="000F0BE1"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La versión vigente, la de 2006, no considera y no contiene lineamientos ecológicos, esta propuesta de actualización, sí los considera, sí los contiene, tampoco la versión vigente señala estrategias ecológicas, la actual propuesta sí las contiene y sí ambas establecen criterios ecológicos; sin embargo, los criterios ecológicos de la actualización que se ha puesto a su consideración, por supuesto son criterios ecológicos revisados y complementados a la luz de muchos factores; entre ellos yo comentaría un par que son importantes.</w:t>
      </w:r>
    </w:p>
    <w:p w:rsidR="000F0BE1" w:rsidRPr="00BA0A8A" w:rsidRDefault="000F0BE1"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Primero, todo este transitar de la Agenda Ambiental Nacional y de la Agenda Ambiental Estatal.</w:t>
      </w:r>
      <w:r w:rsidR="00F97954" w:rsidRPr="00BA0A8A">
        <w:rPr>
          <w:rFonts w:ascii="Times New Roman" w:hAnsi="Times New Roman" w:cs="Times New Roman"/>
          <w:sz w:val="24"/>
          <w:szCs w:val="24"/>
        </w:rPr>
        <w:t xml:space="preserve"> </w:t>
      </w:r>
      <w:r w:rsidRPr="00BA0A8A">
        <w:rPr>
          <w:rFonts w:ascii="Times New Roman" w:hAnsi="Times New Roman" w:cs="Times New Roman"/>
          <w:sz w:val="24"/>
          <w:szCs w:val="24"/>
        </w:rPr>
        <w:t>A partir de 2006 a la fecha, que ya lo referíamos, tiene en alguna medida que ver con la suscripción y el contenido de los tratados internacionales y por supuesto también las modificaciones que se habrían dado al paso del tiempo a la legislación ambiental federal y que por ser una legislación concurrente, deriva o se refleja en las legislaciones estatales y también tiene que ver con esta dinámica de crecimiento urbano y de utilización del territorio que se ha dado, desde aquel entonces a la fecha, lo cual, le imprime a la circunstancia actual y real del territorio del Estado, la necesidad de actualizarse; incluso no sólo en los instrumentos; sino también en los lineamientos</w:t>
      </w:r>
      <w:r w:rsidR="0092008B" w:rsidRPr="00BA0A8A">
        <w:rPr>
          <w:rFonts w:ascii="Times New Roman" w:hAnsi="Times New Roman" w:cs="Times New Roman"/>
          <w:sz w:val="24"/>
          <w:szCs w:val="24"/>
        </w:rPr>
        <w:t>,</w:t>
      </w:r>
      <w:r w:rsidRPr="00BA0A8A">
        <w:rPr>
          <w:rFonts w:ascii="Times New Roman" w:hAnsi="Times New Roman" w:cs="Times New Roman"/>
          <w:sz w:val="24"/>
          <w:szCs w:val="24"/>
        </w:rPr>
        <w:t xml:space="preserve"> en los criterios y las políticas que contienen esos ordenamientos como es el caso.</w:t>
      </w:r>
    </w:p>
    <w:p w:rsidR="000F0BE1" w:rsidRPr="00BA0A8A" w:rsidRDefault="0092008B"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Otra</w:t>
      </w:r>
      <w:r w:rsidR="000F0BE1" w:rsidRPr="00BA0A8A">
        <w:rPr>
          <w:rFonts w:ascii="Times New Roman" w:hAnsi="Times New Roman" w:cs="Times New Roman"/>
          <w:sz w:val="24"/>
          <w:szCs w:val="24"/>
        </w:rPr>
        <w:t xml:space="preserve"> de las aportaciones importantes </w:t>
      </w:r>
      <w:r w:rsidRPr="00BA0A8A">
        <w:rPr>
          <w:rFonts w:ascii="Times New Roman" w:hAnsi="Times New Roman" w:cs="Times New Roman"/>
          <w:sz w:val="24"/>
          <w:szCs w:val="24"/>
        </w:rPr>
        <w:t>e</w:t>
      </w:r>
      <w:r w:rsidR="000F0BE1" w:rsidRPr="00BA0A8A">
        <w:rPr>
          <w:rFonts w:ascii="Times New Roman" w:hAnsi="Times New Roman" w:cs="Times New Roman"/>
          <w:sz w:val="24"/>
          <w:szCs w:val="24"/>
        </w:rPr>
        <w:t>s que al paso del tiempo se han ido actualizando los límites administrativos municipales en el Estado de México</w:t>
      </w:r>
      <w:r w:rsidRPr="00BA0A8A">
        <w:rPr>
          <w:rFonts w:ascii="Times New Roman" w:hAnsi="Times New Roman" w:cs="Times New Roman"/>
          <w:sz w:val="24"/>
          <w:szCs w:val="24"/>
        </w:rPr>
        <w:t>,</w:t>
      </w:r>
      <w:r w:rsidR="000F0BE1" w:rsidRPr="00BA0A8A">
        <w:rPr>
          <w:rFonts w:ascii="Times New Roman" w:hAnsi="Times New Roman" w:cs="Times New Roman"/>
          <w:sz w:val="24"/>
          <w:szCs w:val="24"/>
        </w:rPr>
        <w:t xml:space="preserve"> por virtud de que o bien se han resuelto algunas controversias que ha habido entre municipios o quizá han surgido nuevos espacios que son objeto de discusión y de polémica entre municipios en el Estado.</w:t>
      </w:r>
    </w:p>
    <w:p w:rsidR="000F0BE1" w:rsidRPr="00BA0A8A" w:rsidRDefault="000F0BE1"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La actualización también y dado que los recursos tecnológicos actuales con los que se trabajó esta propuesta de actualización son diametralmente más avanzados con los que se contaba en 2006, tiene la posibilidad de hacer una revisión técnica más precisa del territori</w:t>
      </w:r>
      <w:r w:rsidR="0092008B" w:rsidRPr="00BA0A8A">
        <w:rPr>
          <w:rFonts w:ascii="Times New Roman" w:hAnsi="Times New Roman" w:cs="Times New Roman"/>
          <w:sz w:val="24"/>
          <w:szCs w:val="24"/>
        </w:rPr>
        <w:t>o, de los límites territoriales</w:t>
      </w:r>
      <w:r w:rsidRPr="00BA0A8A">
        <w:rPr>
          <w:rFonts w:ascii="Times New Roman" w:hAnsi="Times New Roman" w:cs="Times New Roman"/>
          <w:sz w:val="24"/>
          <w:szCs w:val="24"/>
        </w:rPr>
        <w:t xml:space="preserve"> entre los municipios y entre las entidades federativas, con lo cual, tiene por ahí planteado un ajuste con una mínima diferencia de mil 200 hectáreas entre la superficie estatal, consignada en el ordenamiento vigente que es de 2006, con la que ya revisada utilizando estas nuevas posibilidades tecnológicas de la superficie del Estado a los años recientes.</w:t>
      </w:r>
    </w:p>
    <w:p w:rsidR="00585054" w:rsidRPr="00BA0A8A" w:rsidRDefault="000F0BE1"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 xml:space="preserve">Se actualiza también la regionalización ecológica para hacerla </w:t>
      </w:r>
      <w:r w:rsidR="0092008B" w:rsidRPr="00BA0A8A">
        <w:rPr>
          <w:rFonts w:ascii="Times New Roman" w:hAnsi="Times New Roman" w:cs="Times New Roman"/>
          <w:sz w:val="24"/>
          <w:szCs w:val="24"/>
        </w:rPr>
        <w:t xml:space="preserve">ésta </w:t>
      </w:r>
      <w:r w:rsidRPr="00BA0A8A">
        <w:rPr>
          <w:rFonts w:ascii="Times New Roman" w:hAnsi="Times New Roman" w:cs="Times New Roman"/>
          <w:sz w:val="24"/>
          <w:szCs w:val="24"/>
        </w:rPr>
        <w:t xml:space="preserve">más precisa, aprovechando estos nuevos recursos tecnológicos y se hizo un gran esfuerzo para, como comentábamos la vez pasada, armonizar, articular y alinear de la mejor manera posible los distintos instrumentos de planeación territorial, fundamentalmente nos referimos a los </w:t>
      </w:r>
      <w:r w:rsidR="0029269E" w:rsidRPr="00BA0A8A">
        <w:rPr>
          <w:rFonts w:ascii="Times New Roman" w:hAnsi="Times New Roman" w:cs="Times New Roman"/>
          <w:sz w:val="24"/>
          <w:szCs w:val="24"/>
        </w:rPr>
        <w:t xml:space="preserve">planes municipales </w:t>
      </w:r>
      <w:r w:rsidR="00585054" w:rsidRPr="00BA0A8A">
        <w:rPr>
          <w:rFonts w:ascii="Times New Roman" w:hAnsi="Times New Roman" w:cs="Times New Roman"/>
          <w:sz w:val="24"/>
          <w:szCs w:val="24"/>
        </w:rPr>
        <w:t>de desarrollo urbano, que muchos de ellos han tenido modificaciones y actualizaciones de 2006 a la fecha; los Atlas de Riesgos; las Declaratorias de Áreas Natu</w:t>
      </w:r>
      <w:r w:rsidR="0092008B" w:rsidRPr="00BA0A8A">
        <w:rPr>
          <w:rFonts w:ascii="Times New Roman" w:hAnsi="Times New Roman" w:cs="Times New Roman"/>
          <w:sz w:val="24"/>
          <w:szCs w:val="24"/>
        </w:rPr>
        <w:t>rales Protegidas en el Estado y por supuesto, é</w:t>
      </w:r>
      <w:r w:rsidR="00585054" w:rsidRPr="00BA0A8A">
        <w:rPr>
          <w:rFonts w:ascii="Times New Roman" w:hAnsi="Times New Roman" w:cs="Times New Roman"/>
          <w:sz w:val="24"/>
          <w:szCs w:val="24"/>
        </w:rPr>
        <w:t>stos con relación a aquellos espacios y polígonos de actuación del ordenamiento ecológico del territorio, que son aquellos fuera de los polígonos considerados como urbanos o urbanizables por los instrumentos de planeación territorial urbano.</w:t>
      </w:r>
    </w:p>
    <w:p w:rsidR="00585054" w:rsidRPr="00BA0A8A" w:rsidRDefault="0058505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Esto permite que al articularse mayormente los instrumentos de planeación territorial, se eviten precisamente conflictos, se eviten zonas con poca certeza acerca de cuál es el instrumento de planeación territorial que lleva preeminencia, si el urbano o el ambiental y esto se traduce en certeza, no sólo para la sociedad de que aquellos espacios puedan ser debidamente protegidos en términos de sus recursos naturales y los servicios ambientales que proporcionan, sino también ofrecerá certeza para la inversión productiva y las actividades industriales, comerciales y de servicios que se puedan desarrollar en el Estado, que son, desde nuestra perspectiva, muy relevantes en términos de la invers</w:t>
      </w:r>
      <w:r w:rsidR="0092008B" w:rsidRPr="00BA0A8A">
        <w:rPr>
          <w:rFonts w:ascii="Times New Roman" w:hAnsi="Times New Roman" w:cs="Times New Roman"/>
          <w:sz w:val="24"/>
          <w:szCs w:val="24"/>
        </w:rPr>
        <w:t>ión, la generación de empleo y</w:t>
      </w:r>
      <w:r w:rsidRPr="00BA0A8A">
        <w:rPr>
          <w:rFonts w:ascii="Times New Roman" w:hAnsi="Times New Roman" w:cs="Times New Roman"/>
          <w:sz w:val="24"/>
          <w:szCs w:val="24"/>
        </w:rPr>
        <w:t xml:space="preserve"> de la derrama económica.</w:t>
      </w:r>
    </w:p>
    <w:p w:rsidR="00585054" w:rsidRPr="00BA0A8A" w:rsidRDefault="0058505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lastRenderedPageBreak/>
        <w:t xml:space="preserve">Como comentaba yo hace rato, en esta actualización no sólo se establecen </w:t>
      </w:r>
      <w:r w:rsidR="0092008B" w:rsidRPr="00BA0A8A">
        <w:rPr>
          <w:rFonts w:ascii="Times New Roman" w:hAnsi="Times New Roman" w:cs="Times New Roman"/>
          <w:sz w:val="24"/>
          <w:szCs w:val="24"/>
        </w:rPr>
        <w:t>4</w:t>
      </w:r>
      <w:r w:rsidRPr="00BA0A8A">
        <w:rPr>
          <w:rFonts w:ascii="Times New Roman" w:hAnsi="Times New Roman" w:cs="Times New Roman"/>
          <w:sz w:val="24"/>
          <w:szCs w:val="24"/>
        </w:rPr>
        <w:t xml:space="preserve"> políticas ambientales generales, sino también </w:t>
      </w:r>
      <w:r w:rsidR="0092008B" w:rsidRPr="00BA0A8A">
        <w:rPr>
          <w:rFonts w:ascii="Times New Roman" w:hAnsi="Times New Roman" w:cs="Times New Roman"/>
          <w:sz w:val="24"/>
          <w:szCs w:val="24"/>
        </w:rPr>
        <w:t>3</w:t>
      </w:r>
      <w:r w:rsidRPr="00BA0A8A">
        <w:rPr>
          <w:rFonts w:ascii="Times New Roman" w:hAnsi="Times New Roman" w:cs="Times New Roman"/>
          <w:sz w:val="24"/>
          <w:szCs w:val="24"/>
        </w:rPr>
        <w:t xml:space="preserve"> mixtas y que ti</w:t>
      </w:r>
      <w:r w:rsidR="0092008B" w:rsidRPr="00BA0A8A">
        <w:rPr>
          <w:rFonts w:ascii="Times New Roman" w:hAnsi="Times New Roman" w:cs="Times New Roman"/>
          <w:sz w:val="24"/>
          <w:szCs w:val="24"/>
        </w:rPr>
        <w:t>enen que ver, como comentábamos a partir del reconocimiento</w:t>
      </w:r>
      <w:r w:rsidRPr="00BA0A8A">
        <w:rPr>
          <w:rFonts w:ascii="Times New Roman" w:hAnsi="Times New Roman" w:cs="Times New Roman"/>
          <w:sz w:val="24"/>
          <w:szCs w:val="24"/>
        </w:rPr>
        <w:t xml:space="preserve"> de la complejidad entre los actores del territorio estatal, los que tienen algún interés legítimo para usar el territorio y que sus propuestas y sus actividades puedan verse desarrolladas en el mismo y entonces, hay una flexibilización a partir de ese reconocimiento y se establecen estas políticas mixtas. Adelante por favor.</w:t>
      </w:r>
    </w:p>
    <w:p w:rsidR="00585054" w:rsidRPr="00BA0A8A" w:rsidRDefault="0058505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Este nuevo Programa de Ordenamiento Ecológico del Territorio, que a través de la actualización que se ha sometido a su consideración, se plantea desde el Poder Ejecutivo del Estado, considera mil 532 Unidades de Gestión Ambiental, con relación a las 713 Unidades de Gestión Ambiental establecidas en el Modelo de Ordenamiento Ecológico vigente.</w:t>
      </w:r>
    </w:p>
    <w:p w:rsidR="00585054" w:rsidRPr="00BA0A8A" w:rsidRDefault="0058505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Una Unidad de Gestión Ambiental, es la Unidad Mínima Territorial donde se aplican tanto lineamientos como estrategias ambientales de política territorial, aunado con esquemas de manejo de recursos naturales, es decir, criterios o lineamie</w:t>
      </w:r>
      <w:r w:rsidR="0092008B" w:rsidRPr="00BA0A8A">
        <w:rPr>
          <w:rFonts w:ascii="Times New Roman" w:hAnsi="Times New Roman" w:cs="Times New Roman"/>
          <w:sz w:val="24"/>
          <w:szCs w:val="24"/>
        </w:rPr>
        <w:t xml:space="preserve">ntos finos, por así llamarlos, </w:t>
      </w:r>
      <w:r w:rsidRPr="00BA0A8A">
        <w:rPr>
          <w:rFonts w:ascii="Times New Roman" w:hAnsi="Times New Roman" w:cs="Times New Roman"/>
          <w:sz w:val="24"/>
          <w:szCs w:val="24"/>
        </w:rPr>
        <w:t>el manejo de estos recursos orientados a un desarrollo que transite a la sustentabilidad.</w:t>
      </w:r>
    </w:p>
    <w:p w:rsidR="00585054" w:rsidRPr="00BA0A8A" w:rsidRDefault="0058505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La delimitación de estas Unidades de Gestión Ambiental del Territorio del Estado de México, consistió en una serie de procedimientos que en su momento permitieron integrar los diferentes instrumentos de gestión territorial de los tres niveles de gobierno. Comentábamos esta articulación entre distintos instrumentos de planeación territorial, cada uno de estos instrumentos fue considerado y se incorporó en el proceso de definición de las Unidades de Gestión Ambiental con diferente jerarquía y buscando en todo momento buscar la mayor articulación, el mayor consenso para evitar conflictos.</w:t>
      </w:r>
    </w:p>
    <w:p w:rsidR="00585054" w:rsidRPr="00BA0A8A" w:rsidRDefault="0058505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Dentro de estos instrumentos de planeación territorial que ahora en esta actualización se incorporaron para la definición de las Unidades de Gestión Ambiental, están los polígonos de las áreas naturales protegidas federales y estatales, los Planes de Desarrollo Urbano Municipales y los Programas de Ordenamiento Ecológico Local.</w:t>
      </w:r>
    </w:p>
    <w:p w:rsidR="00386BAD" w:rsidRPr="00BA0A8A" w:rsidRDefault="00585054"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 xml:space="preserve">¿Cuáles son las </w:t>
      </w:r>
      <w:r w:rsidR="0092008B" w:rsidRPr="00BA0A8A">
        <w:rPr>
          <w:rFonts w:ascii="Times New Roman" w:hAnsi="Times New Roman" w:cs="Times New Roman"/>
          <w:sz w:val="24"/>
          <w:szCs w:val="24"/>
        </w:rPr>
        <w:t>4</w:t>
      </w:r>
      <w:r w:rsidRPr="00BA0A8A">
        <w:rPr>
          <w:rFonts w:ascii="Times New Roman" w:hAnsi="Times New Roman" w:cs="Times New Roman"/>
          <w:sz w:val="24"/>
          <w:szCs w:val="24"/>
        </w:rPr>
        <w:t xml:space="preserve"> políticas generales y las </w:t>
      </w:r>
      <w:r w:rsidR="0092008B" w:rsidRPr="00BA0A8A">
        <w:rPr>
          <w:rFonts w:ascii="Times New Roman" w:hAnsi="Times New Roman" w:cs="Times New Roman"/>
          <w:sz w:val="24"/>
          <w:szCs w:val="24"/>
        </w:rPr>
        <w:t>3</w:t>
      </w:r>
      <w:r w:rsidRPr="00BA0A8A">
        <w:rPr>
          <w:rFonts w:ascii="Times New Roman" w:hAnsi="Times New Roman" w:cs="Times New Roman"/>
          <w:sz w:val="24"/>
          <w:szCs w:val="24"/>
        </w:rPr>
        <w:t xml:space="preserve"> políticas mixtas establecidas en esta nueva versión del Programa de Ordenamiento Ecológico? Son la número uno, la de protección, que incluye las áreas naturales protegidas como espacios muy bien delimitados, muy bien reconocidos del</w:t>
      </w:r>
      <w:r w:rsidR="0092008B" w:rsidRPr="00BA0A8A">
        <w:rPr>
          <w:rFonts w:ascii="Times New Roman" w:hAnsi="Times New Roman" w:cs="Times New Roman"/>
          <w:sz w:val="24"/>
          <w:szCs w:val="24"/>
        </w:rPr>
        <w:t xml:space="preserve"> territorio del Estado, que son</w:t>
      </w:r>
      <w:r w:rsidRPr="00BA0A8A">
        <w:rPr>
          <w:rFonts w:ascii="Times New Roman" w:hAnsi="Times New Roman" w:cs="Times New Roman"/>
          <w:sz w:val="24"/>
          <w:szCs w:val="24"/>
        </w:rPr>
        <w:t xml:space="preserve"> por sus merecimientos ambientales han sido reconocidos como espacios que tienen que tener un estatus de protección especial y fueron objeto en su momento de una declaratoria por parte del Ejecutivo del Estado. La segunda política general, es la de conservación. La tercera de restauración</w:t>
      </w:r>
      <w:r w:rsidR="00B45D4D" w:rsidRPr="00BA0A8A">
        <w:rPr>
          <w:rFonts w:ascii="Times New Roman" w:hAnsi="Times New Roman" w:cs="Times New Roman"/>
          <w:sz w:val="24"/>
          <w:szCs w:val="24"/>
        </w:rPr>
        <w:t xml:space="preserve">, la número </w:t>
      </w:r>
      <w:r w:rsidR="0092008B" w:rsidRPr="00BA0A8A">
        <w:rPr>
          <w:rFonts w:ascii="Times New Roman" w:hAnsi="Times New Roman" w:cs="Times New Roman"/>
          <w:sz w:val="24"/>
          <w:szCs w:val="24"/>
        </w:rPr>
        <w:t>4 de aprovechamiento</w:t>
      </w:r>
      <w:r w:rsidR="00386BAD" w:rsidRPr="00BA0A8A">
        <w:rPr>
          <w:rFonts w:ascii="Times New Roman" w:hAnsi="Times New Roman" w:cs="Times New Roman"/>
          <w:sz w:val="24"/>
          <w:szCs w:val="24"/>
        </w:rPr>
        <w:t xml:space="preserve"> sustentable y la número 5 de las zonas urbanas y urbanizables.</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Esto en la lógica como comentábamos hace un rato, buscando la mayor articulación entre los instrumentos de planeación territorial ambientales y urbanos.</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Las políticas mixtas son las de aprovechamiento restauración, conservación restauración y aprovechamiento conservación.</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De las políticas generales y en este caso de las políticas generales y mixtas bajamos hacia los lineamientos ecológicos que la actual versión, la que está vigente y no los contenía y en ésta sí están establecidos.</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Los lineamientos ecológicos sobre todo van enfocados a plasmar cuál sería el estado deseable de una unidad de gestión ambiental, es decir, reconocer los recursos naturales ecosistemas y servicios ambientales que se generan en esa porción del territorio del Estado y que se requieren conservar, proteger o restaurar para que sigan contribuyendo al equilibrio ecológico en la Entidad.</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Estos lineamientos se definen a partir de diversos puntos a considerar como son la a</w:t>
      </w:r>
      <w:r w:rsidR="00F90F6B" w:rsidRPr="00BA0A8A">
        <w:rPr>
          <w:rFonts w:ascii="Times New Roman" w:hAnsi="Times New Roman" w:cs="Times New Roman"/>
          <w:sz w:val="24"/>
          <w:szCs w:val="24"/>
        </w:rPr>
        <w:t>p</w:t>
      </w:r>
      <w:r w:rsidRPr="00BA0A8A">
        <w:rPr>
          <w:rFonts w:ascii="Times New Roman" w:hAnsi="Times New Roman" w:cs="Times New Roman"/>
          <w:sz w:val="24"/>
          <w:szCs w:val="24"/>
        </w:rPr>
        <w:t>titud sectorial del suelo; es decir, si el territorio se utiliza o tiene aptitudes para la ganadería, para la agricultura, para la silvicultura, para las actividades industriales si fuera el caso, el uso actual del suelo, la regionalización ecológica</w:t>
      </w:r>
      <w:r w:rsidR="00F90F6B" w:rsidRPr="00BA0A8A">
        <w:rPr>
          <w:rFonts w:ascii="Times New Roman" w:hAnsi="Times New Roman" w:cs="Times New Roman"/>
          <w:sz w:val="24"/>
          <w:szCs w:val="24"/>
        </w:rPr>
        <w:t>,</w:t>
      </w:r>
      <w:r w:rsidRPr="00BA0A8A">
        <w:rPr>
          <w:rFonts w:ascii="Times New Roman" w:hAnsi="Times New Roman" w:cs="Times New Roman"/>
          <w:sz w:val="24"/>
          <w:szCs w:val="24"/>
        </w:rPr>
        <w:t xml:space="preserve"> las áreas prioritarias para la conservación de los ecosistemas y la biodiversidad, las áreas prioritarias para el mantenimiento de los bienes y servicios ambientales </w:t>
      </w:r>
      <w:r w:rsidRPr="00BA0A8A">
        <w:rPr>
          <w:rFonts w:ascii="Times New Roman" w:hAnsi="Times New Roman" w:cs="Times New Roman"/>
          <w:sz w:val="24"/>
          <w:szCs w:val="24"/>
        </w:rPr>
        <w:lastRenderedPageBreak/>
        <w:t>entre otros aspectos que se toman en cuenta para poder establecer los lineamientos ecológicos que como comentábamos van enfocados a lograr ese estado ideal de protección y de conservación de una porción pues de un territorio.</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De ahí siguen las estrategias, objetivos y acciones que esta versión que se propone sí los contiene y que la versión vigente que data de 2006 no los consideró en su momento. Y las estrategias se realizaron a partir del primer análisis de las problemáticas existentes en el Estado de México, el cual se deriva de la agenda ambiental presentada en la etapa de caracterización; que además en su momento fueron compartidas, discutidas, comentadas y aprobadas por el comité del ordenamiento ecológico del territorio del Estado de México, conformado en su momento por autoridades de los tres niveles de gobierno y por representantes de los 125 ayuntamientos del Estado, la sociedad civil, la academia en un ejercicio incluyente y participativo que pudiera darle no sólo riqueza técnica a la propuesta sino también legitimidad.</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Estas estrategias específicas para cada una de las unidades de gestión ambiental, sean de protección, conservación y restauración o de aprovechamiento con políticas mixtas destinadas a asegurar el papel de las áreas de amortiguamiento de las áreas naturales protegidas, también fueron diseñadas a partir del proceso participativo que yo comentaba hace unos momentos.</w:t>
      </w:r>
    </w:p>
    <w:p w:rsidR="00386BAD" w:rsidRPr="00BA0A8A" w:rsidRDefault="00AE3A89"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Dentro de estas estrategias,</w:t>
      </w:r>
      <w:r w:rsidR="00386BAD" w:rsidRPr="00BA0A8A">
        <w:rPr>
          <w:rFonts w:ascii="Times New Roman" w:hAnsi="Times New Roman" w:cs="Times New Roman"/>
          <w:sz w:val="24"/>
          <w:szCs w:val="24"/>
        </w:rPr>
        <w:t xml:space="preserve"> objetivos y acciones se incluyeron también estrategias para corredores biológicos con el objetivo de fortalecer la colectividad entre las áreas naturales protegidas del Estado, </w:t>
      </w:r>
      <w:r w:rsidRPr="00BA0A8A">
        <w:rPr>
          <w:rFonts w:ascii="Times New Roman" w:hAnsi="Times New Roman" w:cs="Times New Roman"/>
          <w:sz w:val="24"/>
          <w:szCs w:val="24"/>
        </w:rPr>
        <w:t>que,</w:t>
      </w:r>
      <w:r w:rsidR="00386BAD" w:rsidRPr="00BA0A8A">
        <w:rPr>
          <w:rFonts w:ascii="Times New Roman" w:hAnsi="Times New Roman" w:cs="Times New Roman"/>
          <w:sz w:val="24"/>
          <w:szCs w:val="24"/>
        </w:rPr>
        <w:t xml:space="preserve"> además, en el caso de las de competencia estatal vale la pena resaltar que son 75 áreas naturales protegidas estatales, que en conjunto estarían representante casi un 44% de la superficie del territorio del Estado de México.</w:t>
      </w:r>
    </w:p>
    <w:p w:rsidR="00386BAD" w:rsidRPr="00BA0A8A" w:rsidRDefault="00386BA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Sin duda es una superficie relevante y son espacios que no sólo deben protegerse sino requerirían y en eso la Secretaría ha estado trabajando en los últimos años, de toda la construcción del andamiaje legal y administrativo que le permita a las autoridades de los 3 órdenes de gobierno y a la sociedad tener la garantía de que se seguirán protegiendo y sus servicios ambientales se seguirán manteniendo e incrementando para el beneficio colectivo.</w:t>
      </w:r>
    </w:p>
    <w:p w:rsidR="00D75736" w:rsidRPr="00BA0A8A" w:rsidRDefault="00386BAD" w:rsidP="0029409F">
      <w:pPr>
        <w:pStyle w:val="Sinespaciado"/>
        <w:jc w:val="both"/>
        <w:rPr>
          <w:rFonts w:ascii="Times New Roman" w:hAnsi="Times New Roman" w:cs="Times New Roman"/>
          <w:sz w:val="24"/>
          <w:szCs w:val="24"/>
          <w:lang w:eastAsia="es-MX"/>
        </w:rPr>
      </w:pPr>
      <w:r w:rsidRPr="00BA0A8A">
        <w:rPr>
          <w:rFonts w:ascii="Times New Roman" w:hAnsi="Times New Roman" w:cs="Times New Roman"/>
          <w:sz w:val="24"/>
          <w:szCs w:val="24"/>
        </w:rPr>
        <w:tab/>
        <w:t>A este listado de estrategias, objetivos y acciones se sumaron las estrategias</w:t>
      </w:r>
      <w:r w:rsidR="00B45D4D" w:rsidRPr="00BA0A8A">
        <w:rPr>
          <w:rFonts w:ascii="Times New Roman" w:hAnsi="Times New Roman" w:cs="Times New Roman"/>
          <w:sz w:val="24"/>
          <w:szCs w:val="24"/>
        </w:rPr>
        <w:t xml:space="preserve"> previstas </w:t>
      </w:r>
      <w:r w:rsidR="0029269E" w:rsidRPr="00BA0A8A">
        <w:rPr>
          <w:rFonts w:ascii="Times New Roman" w:hAnsi="Times New Roman" w:cs="Times New Roman"/>
          <w:sz w:val="24"/>
          <w:szCs w:val="24"/>
          <w:lang w:eastAsia="es-MX"/>
        </w:rPr>
        <w:t>en los Programas de Ordenamiento Ecológico Local, entiéndase Programas de Ordenamiento Ecológico</w:t>
      </w:r>
      <w:r w:rsidR="00D75736" w:rsidRPr="00BA0A8A">
        <w:rPr>
          <w:rFonts w:ascii="Times New Roman" w:hAnsi="Times New Roman" w:cs="Times New Roman"/>
          <w:sz w:val="24"/>
          <w:szCs w:val="24"/>
          <w:lang w:eastAsia="es-MX"/>
        </w:rPr>
        <w:t xml:space="preserve"> Municipal y se seleccionaron</w:t>
      </w:r>
      <w:r w:rsidR="0029269E" w:rsidRPr="00BA0A8A">
        <w:rPr>
          <w:rFonts w:ascii="Times New Roman" w:hAnsi="Times New Roman" w:cs="Times New Roman"/>
          <w:sz w:val="24"/>
          <w:szCs w:val="24"/>
          <w:lang w:eastAsia="es-MX"/>
        </w:rPr>
        <w:t xml:space="preserve"> esos ordenamientos aquellas que pudieran ser aplicables regional o de manera general en todo el territorio, aquí vale la pena y me detengo un momento para comentarles que, al inicio de esta Administración de Gobierno del Estado, en el Estado de México de los 125 municipios que lo integran, sólo 23 de ellos contaban con Programa de Ordenamiento Ecológico Municipal a la fecha y en conjunto y en convenio con los ayuntamientos hemos logrado elaborar, impulsar y convertir en una realidad </w:t>
      </w:r>
      <w:r w:rsidR="00D75736" w:rsidRPr="00BA0A8A">
        <w:rPr>
          <w:rFonts w:ascii="Times New Roman" w:hAnsi="Times New Roman" w:cs="Times New Roman"/>
          <w:sz w:val="24"/>
          <w:szCs w:val="24"/>
          <w:lang w:eastAsia="es-MX"/>
        </w:rPr>
        <w:t>2</w:t>
      </w:r>
      <w:r w:rsidR="0029269E" w:rsidRPr="00BA0A8A">
        <w:rPr>
          <w:rFonts w:ascii="Times New Roman" w:hAnsi="Times New Roman" w:cs="Times New Roman"/>
          <w:sz w:val="24"/>
          <w:szCs w:val="24"/>
          <w:lang w:eastAsia="es-MX"/>
        </w:rPr>
        <w:t xml:space="preserve"> ordenamientos ecológicos más, el de Tlalnepantla y el de Atizapán de Zaragoza y estamos trabajando en otros 15 más</w:t>
      </w:r>
      <w:r w:rsidR="00D75736" w:rsidRPr="00BA0A8A">
        <w:rPr>
          <w:rFonts w:ascii="Times New Roman" w:hAnsi="Times New Roman" w:cs="Times New Roman"/>
          <w:sz w:val="24"/>
          <w:szCs w:val="24"/>
          <w:lang w:eastAsia="es-MX"/>
        </w:rPr>
        <w:t>.</w:t>
      </w:r>
    </w:p>
    <w:p w:rsidR="0029269E" w:rsidRPr="00BA0A8A" w:rsidRDefault="00D75736"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lang w:eastAsia="es-MX"/>
        </w:rPr>
        <w:t xml:space="preserve">Pondría </w:t>
      </w:r>
      <w:r w:rsidR="0029269E" w:rsidRPr="00BA0A8A">
        <w:rPr>
          <w:rFonts w:ascii="Times New Roman" w:hAnsi="Times New Roman" w:cs="Times New Roman"/>
          <w:sz w:val="24"/>
          <w:szCs w:val="24"/>
          <w:lang w:eastAsia="es-MX"/>
        </w:rPr>
        <w:t xml:space="preserve">ahí como ejemplo, Toluca, Metepec, Zinacantepec, San Mateo Atenco, Lerma, Huixquilucan, Naucalpan, Cuautitlán Izcalli, Cuautitlán México, Tepotzotlán. Tultepec, quizás se me escapa alguno, Calimaya, pero hay un esfuerzo impulsado desde la Secretaría con mucho entusiasmo, con mucho compromiso y con mucho eco en algunos ayuntamientos del Estado en tratar de ampliar la cantidad de ordenamientos ecológicos municipales que puedan ser elaborados, puedan ser protocolizado conforme a norma, porque estos ordenamientos ecológicos municipales van a ser instrumentos que permitirán darle un aterrizaje más preciso y más contundente a esta propuesta de actualización del ordenamiento ecológico del territorio del Estado. </w:t>
      </w:r>
    </w:p>
    <w:p w:rsidR="009A009E" w:rsidRPr="00BA0A8A" w:rsidRDefault="0029269E"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Finalmente, llegamos en la construcción del ordenamiento y de todo este conjunto de políticas, lineamientos, estrategias y criterios a establecer los criterios de regulación ecológica, que consisten en aspectos generales o específicos para normar los diversos usos del suelo del ordenamiento, o sea, bajan más al territorio, definen más cerca del territorio, qué es lo que se puede y no se puede hacer en él o qué se debería hacer en una imagen objetivo para poder lograr que los </w:t>
      </w:r>
      <w:r w:rsidRPr="00BA0A8A">
        <w:rPr>
          <w:rFonts w:ascii="Times New Roman" w:hAnsi="Times New Roman" w:cs="Times New Roman"/>
          <w:sz w:val="24"/>
          <w:szCs w:val="24"/>
          <w:lang w:eastAsia="es-MX"/>
        </w:rPr>
        <w:lastRenderedPageBreak/>
        <w:t>recursos naturales y los servicios ambientales que los ecosistemas proporcionan se puedan mantener y se puedan incrementar abonando a la sustentabilidad</w:t>
      </w:r>
      <w:r w:rsidR="009A009E" w:rsidRPr="00BA0A8A">
        <w:rPr>
          <w:rFonts w:ascii="Times New Roman" w:hAnsi="Times New Roman" w:cs="Times New Roman"/>
          <w:sz w:val="24"/>
          <w:szCs w:val="24"/>
          <w:lang w:eastAsia="es-MX"/>
        </w:rPr>
        <w:t>.</w:t>
      </w:r>
    </w:p>
    <w:p w:rsidR="0029269E" w:rsidRPr="00BA0A8A" w:rsidRDefault="009A009E"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Estos </w:t>
      </w:r>
      <w:r w:rsidR="0029269E" w:rsidRPr="00BA0A8A">
        <w:rPr>
          <w:rFonts w:ascii="Times New Roman" w:hAnsi="Times New Roman" w:cs="Times New Roman"/>
          <w:sz w:val="24"/>
          <w:szCs w:val="24"/>
          <w:lang w:eastAsia="es-MX"/>
        </w:rPr>
        <w:t>criterios se asignan por Unidad de Gestión Ambiental y se presentan en el documento que ustedes tienen y que es la propuesta sometida a su consideración, en las fichas de cada uno de los municipios del Estado; estos criterios aplicados en esta propuesta de actualización del ordenamiento, se agrupan de acuerdo a los tipos de uso de suelo y serían los que enlistamos en esta presentación como porciones del territorio con aptitudes acuícolas, agrícolas, de conservación, de manejo forestal no maderable</w:t>
      </w:r>
      <w:r w:rsidRPr="00BA0A8A">
        <w:rPr>
          <w:rFonts w:ascii="Times New Roman" w:hAnsi="Times New Roman" w:cs="Times New Roman"/>
          <w:sz w:val="24"/>
          <w:szCs w:val="24"/>
          <w:lang w:eastAsia="es-MX"/>
        </w:rPr>
        <w:t>s, de manejo forestal maderable</w:t>
      </w:r>
      <w:r w:rsidR="0029269E" w:rsidRPr="00BA0A8A">
        <w:rPr>
          <w:rFonts w:ascii="Times New Roman" w:hAnsi="Times New Roman" w:cs="Times New Roman"/>
          <w:sz w:val="24"/>
          <w:szCs w:val="24"/>
          <w:lang w:eastAsia="es-MX"/>
        </w:rPr>
        <w:t xml:space="preserve">, de ganadería extensiva, ganadería intensiva, infraestructura, industria ligera, industria pesada, minería, pesca, turismo convencional, turismo alternativo, asentamientos humanos rurales que tienen su propia dinámica de expansión y de crecimiento, asentamientos humanos urbanos y finalmente aquellos que se considera generales. </w:t>
      </w:r>
    </w:p>
    <w:p w:rsidR="0029269E" w:rsidRPr="00BA0A8A" w:rsidRDefault="0029269E"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Finalmente, como comentaba yo, están las fichas por cada uno de los municipios, cada una de ellas contiene el mapa de ubicación y en él las unidades de Gestión Ambiental, una tabla de datos con la descripción de los usos permitidos, usos no permitidos y los criterios ambientales que le aplican a cada unidad de gestión. </w:t>
      </w:r>
    </w:p>
    <w:p w:rsidR="00A3304A" w:rsidRPr="00BA0A8A" w:rsidRDefault="0029269E"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 xml:space="preserve">Sería de momento cuanto, yo quedaría junto con mis compañeros muy a la orden y atentos a poder comentar en su caso y resolver algunas inquietudes o planteamientos que ustedes tuvieran respecto de esta presentación y por supuesto del documento que les ha sido sometido para su consideración. </w:t>
      </w:r>
    </w:p>
    <w:p w:rsidR="0029269E" w:rsidRPr="00BA0A8A" w:rsidRDefault="0029269E"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Muchas gracias.</w:t>
      </w:r>
    </w:p>
    <w:p w:rsidR="00CF4174" w:rsidRPr="00BA0A8A" w:rsidRDefault="0029269E" w:rsidP="0029409F">
      <w:pPr>
        <w:pStyle w:val="Sinespaciado"/>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PRESIDENTA DIP. CLAUDIA MORALES ROBLEDO. Muchas gracias ingeniero Nicolás, por su presentación y sí le agradecería a ver si nos pueden compartir, sobre todo para todos los miemb</w:t>
      </w:r>
      <w:r w:rsidR="00CF4174" w:rsidRPr="00BA0A8A">
        <w:rPr>
          <w:rFonts w:ascii="Times New Roman" w:hAnsi="Times New Roman" w:cs="Times New Roman"/>
          <w:sz w:val="24"/>
          <w:szCs w:val="24"/>
          <w:lang w:eastAsia="es-MX"/>
        </w:rPr>
        <w:t>ros de las comisiones, porque sí</w:t>
      </w:r>
      <w:r w:rsidRPr="00BA0A8A">
        <w:rPr>
          <w:rFonts w:ascii="Times New Roman" w:hAnsi="Times New Roman" w:cs="Times New Roman"/>
          <w:sz w:val="24"/>
          <w:szCs w:val="24"/>
          <w:lang w:eastAsia="es-MX"/>
        </w:rPr>
        <w:t xml:space="preserve"> es</w:t>
      </w:r>
      <w:r w:rsidR="00CF4174" w:rsidRPr="00BA0A8A">
        <w:rPr>
          <w:rFonts w:ascii="Times New Roman" w:hAnsi="Times New Roman" w:cs="Times New Roman"/>
          <w:sz w:val="24"/>
          <w:szCs w:val="24"/>
          <w:lang w:eastAsia="es-MX"/>
        </w:rPr>
        <w:t xml:space="preserve"> muy técnico es muy extenso y sí</w:t>
      </w:r>
      <w:r w:rsidRPr="00BA0A8A">
        <w:rPr>
          <w:rFonts w:ascii="Times New Roman" w:hAnsi="Times New Roman" w:cs="Times New Roman"/>
          <w:sz w:val="24"/>
          <w:szCs w:val="24"/>
          <w:lang w:eastAsia="es-MX"/>
        </w:rPr>
        <w:t xml:space="preserve"> nos gustaría para el análisis c</w:t>
      </w:r>
      <w:r w:rsidR="00CF4174" w:rsidRPr="00BA0A8A">
        <w:rPr>
          <w:rFonts w:ascii="Times New Roman" w:hAnsi="Times New Roman" w:cs="Times New Roman"/>
          <w:sz w:val="24"/>
          <w:szCs w:val="24"/>
          <w:lang w:eastAsia="es-MX"/>
        </w:rPr>
        <w:t>orrespondiente.</w:t>
      </w:r>
    </w:p>
    <w:p w:rsidR="00A3304A" w:rsidRPr="00BA0A8A" w:rsidRDefault="0029269E" w:rsidP="0029409F">
      <w:pPr>
        <w:pStyle w:val="Sinespaciado"/>
        <w:ind w:firstLine="708"/>
        <w:jc w:val="both"/>
        <w:rPr>
          <w:rFonts w:ascii="Times New Roman" w:hAnsi="Times New Roman" w:cs="Times New Roman"/>
          <w:sz w:val="24"/>
          <w:szCs w:val="24"/>
          <w:lang w:eastAsia="es-MX"/>
        </w:rPr>
      </w:pPr>
      <w:r w:rsidRPr="00BA0A8A">
        <w:rPr>
          <w:rFonts w:ascii="Times New Roman" w:hAnsi="Times New Roman" w:cs="Times New Roman"/>
          <w:sz w:val="24"/>
          <w:szCs w:val="24"/>
          <w:lang w:eastAsia="es-MX"/>
        </w:rPr>
        <w:t>Muchas gracias</w:t>
      </w:r>
      <w:r w:rsidR="00A3304A" w:rsidRPr="00BA0A8A">
        <w:rPr>
          <w:rFonts w:ascii="Times New Roman" w:hAnsi="Times New Roman" w:cs="Times New Roman"/>
          <w:sz w:val="24"/>
          <w:szCs w:val="24"/>
          <w:lang w:eastAsia="es-MX"/>
        </w:rPr>
        <w:t>.</w:t>
      </w:r>
      <w:r w:rsidR="00CF4174" w:rsidRPr="00BA0A8A">
        <w:rPr>
          <w:rFonts w:ascii="Times New Roman" w:hAnsi="Times New Roman" w:cs="Times New Roman"/>
          <w:sz w:val="24"/>
          <w:szCs w:val="24"/>
          <w:lang w:eastAsia="es-MX"/>
        </w:rPr>
        <w:t xml:space="preserve"> ¿Alguien má</w:t>
      </w:r>
      <w:r w:rsidR="00A3304A" w:rsidRPr="00BA0A8A">
        <w:rPr>
          <w:rFonts w:ascii="Times New Roman" w:hAnsi="Times New Roman" w:cs="Times New Roman"/>
          <w:sz w:val="24"/>
          <w:szCs w:val="24"/>
          <w:lang w:eastAsia="es-MX"/>
        </w:rPr>
        <w:t xml:space="preserve">s </w:t>
      </w:r>
      <w:r w:rsidR="00E73198" w:rsidRPr="00BA0A8A">
        <w:rPr>
          <w:rFonts w:ascii="Times New Roman" w:eastAsia="Times New Roman" w:hAnsi="Times New Roman" w:cs="Times New Roman"/>
          <w:sz w:val="24"/>
          <w:szCs w:val="24"/>
          <w:lang w:eastAsia="es-MX"/>
        </w:rPr>
        <w:t>s</w:t>
      </w:r>
      <w:r w:rsidR="00A3304A" w:rsidRPr="00BA0A8A">
        <w:rPr>
          <w:rFonts w:ascii="Times New Roman" w:eastAsia="Times New Roman" w:hAnsi="Times New Roman" w:cs="Times New Roman"/>
          <w:sz w:val="24"/>
          <w:szCs w:val="24"/>
          <w:lang w:eastAsia="es-MX"/>
        </w:rPr>
        <w:t>i desea el uso de la palabra</w:t>
      </w:r>
      <w:r w:rsidR="00CF4174" w:rsidRPr="00BA0A8A">
        <w:rPr>
          <w:rFonts w:ascii="Times New Roman" w:eastAsia="Times New Roman" w:hAnsi="Times New Roman" w:cs="Times New Roman"/>
          <w:sz w:val="24"/>
          <w:szCs w:val="24"/>
          <w:lang w:eastAsia="es-MX"/>
        </w:rPr>
        <w:t>?</w:t>
      </w:r>
      <w:r w:rsidR="00A3304A" w:rsidRPr="00BA0A8A">
        <w:rPr>
          <w:rFonts w:ascii="Times New Roman" w:eastAsia="Times New Roman" w:hAnsi="Times New Roman" w:cs="Times New Roman"/>
          <w:sz w:val="24"/>
          <w:szCs w:val="24"/>
          <w:lang w:eastAsia="es-MX"/>
        </w:rPr>
        <w:t xml:space="preserve"> Si</w:t>
      </w:r>
      <w:r w:rsidR="00CF4174" w:rsidRPr="00BA0A8A">
        <w:rPr>
          <w:rFonts w:ascii="Times New Roman" w:eastAsia="Times New Roman" w:hAnsi="Times New Roman" w:cs="Times New Roman"/>
          <w:sz w:val="24"/>
          <w:szCs w:val="24"/>
          <w:lang w:eastAsia="es-MX"/>
        </w:rPr>
        <w:t>no</w:t>
      </w:r>
      <w:r w:rsidR="00A3304A" w:rsidRPr="00BA0A8A">
        <w:rPr>
          <w:rFonts w:ascii="Times New Roman" w:eastAsia="Times New Roman" w:hAnsi="Times New Roman" w:cs="Times New Roman"/>
          <w:sz w:val="24"/>
          <w:szCs w:val="24"/>
          <w:lang w:eastAsia="es-MX"/>
        </w:rPr>
        <w:t xml:space="preserve"> seguimos</w:t>
      </w:r>
      <w:r w:rsidR="00CF4174" w:rsidRPr="00BA0A8A">
        <w:rPr>
          <w:rFonts w:ascii="Times New Roman" w:eastAsia="Times New Roman" w:hAnsi="Times New Roman" w:cs="Times New Roman"/>
          <w:sz w:val="24"/>
          <w:szCs w:val="24"/>
          <w:lang w:eastAsia="es-MX"/>
        </w:rPr>
        <w:t>,</w:t>
      </w:r>
      <w:r w:rsidR="00A3304A" w:rsidRPr="00BA0A8A">
        <w:rPr>
          <w:rFonts w:ascii="Times New Roman" w:eastAsia="Times New Roman" w:hAnsi="Times New Roman" w:cs="Times New Roman"/>
          <w:sz w:val="24"/>
          <w:szCs w:val="24"/>
          <w:lang w:eastAsia="es-MX"/>
        </w:rPr>
        <w:t xml:space="preserve"> perfecto.</w:t>
      </w:r>
    </w:p>
    <w:p w:rsidR="00A3304A" w:rsidRPr="00BA0A8A" w:rsidRDefault="00A3304A"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 xml:space="preserve"> Muchas gracias. </w:t>
      </w:r>
      <w:r w:rsidR="00CF4174" w:rsidRPr="00BA0A8A">
        <w:rPr>
          <w:rFonts w:ascii="Times New Roman" w:eastAsia="Times New Roman" w:hAnsi="Times New Roman" w:cs="Times New Roman"/>
          <w:sz w:val="24"/>
          <w:szCs w:val="24"/>
          <w:lang w:eastAsia="es-MX"/>
        </w:rPr>
        <w:t xml:space="preserve">Pregunto </w:t>
      </w:r>
      <w:r w:rsidRPr="00BA0A8A">
        <w:rPr>
          <w:rFonts w:ascii="Times New Roman" w:eastAsia="Times New Roman" w:hAnsi="Times New Roman" w:cs="Times New Roman"/>
          <w:sz w:val="24"/>
          <w:szCs w:val="24"/>
          <w:lang w:eastAsia="es-MX"/>
        </w:rPr>
        <w:t>a las diputadas y los diputados si desean hacer uso de la</w:t>
      </w:r>
      <w:r w:rsidR="00CF4174" w:rsidRPr="00BA0A8A">
        <w:rPr>
          <w:rFonts w:ascii="Times New Roman" w:eastAsia="Times New Roman" w:hAnsi="Times New Roman" w:cs="Times New Roman"/>
          <w:sz w:val="24"/>
          <w:szCs w:val="24"/>
          <w:lang w:eastAsia="es-MX"/>
        </w:rPr>
        <w:t xml:space="preserve"> palabra y pido a la Secretaría</w:t>
      </w:r>
      <w:r w:rsidRPr="00BA0A8A">
        <w:rPr>
          <w:rFonts w:ascii="Times New Roman" w:eastAsia="Times New Roman" w:hAnsi="Times New Roman" w:cs="Times New Roman"/>
          <w:sz w:val="24"/>
          <w:szCs w:val="24"/>
          <w:lang w:eastAsia="es-MX"/>
        </w:rPr>
        <w:t xml:space="preserve"> registre a los oradores.</w:t>
      </w:r>
    </w:p>
    <w:p w:rsidR="00A3304A" w:rsidRPr="00BA0A8A" w:rsidRDefault="00A3304A"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Adelante diputado Iván.</w:t>
      </w:r>
    </w:p>
    <w:p w:rsidR="00A3304A" w:rsidRPr="00BA0A8A" w:rsidRDefault="00A3304A" w:rsidP="0029409F">
      <w:pPr>
        <w:pStyle w:val="Sinespaciado"/>
        <w:jc w:val="both"/>
        <w:rPr>
          <w:rFonts w:ascii="Times New Roman" w:eastAsia="Times New Roman" w:hAnsi="Times New Roman" w:cs="Times New Roman"/>
          <w:sz w:val="24"/>
          <w:szCs w:val="24"/>
          <w:lang w:eastAsia="es-MX"/>
        </w:rPr>
      </w:pPr>
      <w:r w:rsidRPr="00BA0A8A">
        <w:rPr>
          <w:rFonts w:ascii="Times New Roman" w:hAnsi="Times New Roman" w:cs="Times New Roman"/>
          <w:sz w:val="24"/>
          <w:szCs w:val="24"/>
        </w:rPr>
        <w:t>DIP. IVÁN DE JESÚS ESQUER CRUZ</w:t>
      </w:r>
      <w:r w:rsidR="00CF4174" w:rsidRPr="00BA0A8A">
        <w:rPr>
          <w:rFonts w:ascii="Times New Roman" w:eastAsia="Times New Roman" w:hAnsi="Times New Roman" w:cs="Times New Roman"/>
          <w:sz w:val="24"/>
          <w:szCs w:val="24"/>
          <w:lang w:eastAsia="es-MX"/>
        </w:rPr>
        <w:t xml:space="preserve">. Muy </w:t>
      </w:r>
      <w:r w:rsidRPr="00BA0A8A">
        <w:rPr>
          <w:rFonts w:ascii="Times New Roman" w:eastAsia="Times New Roman" w:hAnsi="Times New Roman" w:cs="Times New Roman"/>
          <w:sz w:val="24"/>
          <w:szCs w:val="24"/>
          <w:lang w:eastAsia="es-MX"/>
        </w:rPr>
        <w:t xml:space="preserve">buenos días. </w:t>
      </w:r>
    </w:p>
    <w:p w:rsidR="00CF4174" w:rsidRPr="00BA0A8A" w:rsidRDefault="00A3304A"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Bienvenidos a su casa. Ingeniero Nicolás Mendoza Jiménez, D</w:t>
      </w:r>
      <w:r w:rsidR="00CF4174" w:rsidRPr="00BA0A8A">
        <w:rPr>
          <w:rFonts w:ascii="Times New Roman" w:eastAsia="Times New Roman" w:hAnsi="Times New Roman" w:cs="Times New Roman"/>
          <w:sz w:val="24"/>
          <w:szCs w:val="24"/>
          <w:lang w:eastAsia="es-MX"/>
        </w:rPr>
        <w:t>irector General de Ordenamiento;</w:t>
      </w:r>
      <w:r w:rsidRPr="00BA0A8A">
        <w:rPr>
          <w:rFonts w:ascii="Times New Roman" w:eastAsia="Times New Roman" w:hAnsi="Times New Roman" w:cs="Times New Roman"/>
          <w:sz w:val="24"/>
          <w:szCs w:val="24"/>
          <w:lang w:eastAsia="es-MX"/>
        </w:rPr>
        <w:t xml:space="preserve"> Licenciado Miguel Ángel Contreras Carmona, Director de Ordenamiento Ecológico y por supuesto, a Javier Domínguez González. Saluda por favor al señor Secretario, transmita nuestro afecto y por supuesto, destacar siempre la atención que brinda en su área de responsabilidad a quienes tocan justamente esa puerta para poder regularizar y brindar correcta atención a todos sus asuntos de ordenam</w:t>
      </w:r>
      <w:r w:rsidR="00CF4174" w:rsidRPr="00BA0A8A">
        <w:rPr>
          <w:rFonts w:ascii="Times New Roman" w:eastAsia="Times New Roman" w:hAnsi="Times New Roman" w:cs="Times New Roman"/>
          <w:sz w:val="24"/>
          <w:szCs w:val="24"/>
          <w:lang w:eastAsia="es-MX"/>
        </w:rPr>
        <w:t>iento territorial en el Estado.</w:t>
      </w:r>
    </w:p>
    <w:p w:rsidR="00484685" w:rsidRPr="00BA0A8A" w:rsidRDefault="00A3304A"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Creo que es necesario</w:t>
      </w:r>
      <w:r w:rsidR="00CF4174" w:rsidRPr="00BA0A8A">
        <w:rPr>
          <w:rFonts w:ascii="Times New Roman" w:eastAsia="Times New Roman" w:hAnsi="Times New Roman" w:cs="Times New Roman"/>
          <w:sz w:val="24"/>
          <w:szCs w:val="24"/>
          <w:lang w:eastAsia="es-MX"/>
        </w:rPr>
        <w:t>,</w:t>
      </w:r>
      <w:r w:rsidRPr="00BA0A8A">
        <w:rPr>
          <w:rFonts w:ascii="Times New Roman" w:eastAsia="Times New Roman" w:hAnsi="Times New Roman" w:cs="Times New Roman"/>
          <w:sz w:val="24"/>
          <w:szCs w:val="24"/>
          <w:lang w:eastAsia="es-MX"/>
        </w:rPr>
        <w:t xml:space="preserve"> es imperante ya la actualización de este programa, tener una brecha, un tramo de más de diez años que opere este ordenamiento es, sin lugar a dudas, es necesario ya atender y por supuesto, convocar a un análisis claro, pero también a una orientación para su pronta dictaminación estamos conscientes de ello y por supuesto que las y los compañeros tendremos toda la voluntad política para poder encaminar este esfuerzo que ustedes han realizado para su debida dictamina</w:t>
      </w:r>
      <w:r w:rsidR="00484685" w:rsidRPr="00BA0A8A">
        <w:rPr>
          <w:rFonts w:ascii="Times New Roman" w:eastAsia="Times New Roman" w:hAnsi="Times New Roman" w:cs="Times New Roman"/>
          <w:sz w:val="24"/>
          <w:szCs w:val="24"/>
          <w:lang w:eastAsia="es-MX"/>
        </w:rPr>
        <w:t>ción</w:t>
      </w:r>
      <w:r w:rsidRPr="00BA0A8A">
        <w:rPr>
          <w:rFonts w:ascii="Times New Roman" w:eastAsia="Times New Roman" w:hAnsi="Times New Roman" w:cs="Times New Roman"/>
          <w:sz w:val="24"/>
          <w:szCs w:val="24"/>
          <w:lang w:eastAsia="es-MX"/>
        </w:rPr>
        <w:t>, sin embargo, creo yo que existirá la suficiente razón para poder convocar a poder desglosar o detallar más información o la información que hoy se vierte con la precisión de poder tener seguramente otro tiempo, un momento más para formular alguna inquietud que se pueda tener</w:t>
      </w:r>
      <w:r w:rsidR="00484685" w:rsidRPr="00BA0A8A">
        <w:rPr>
          <w:rFonts w:ascii="Times New Roman" w:eastAsia="Times New Roman" w:hAnsi="Times New Roman" w:cs="Times New Roman"/>
          <w:sz w:val="24"/>
          <w:szCs w:val="24"/>
          <w:lang w:eastAsia="es-MX"/>
        </w:rPr>
        <w:t>.</w:t>
      </w:r>
    </w:p>
    <w:p w:rsidR="00A3304A" w:rsidRPr="00BA0A8A" w:rsidRDefault="00484685"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 xml:space="preserve">La </w:t>
      </w:r>
      <w:r w:rsidR="00A3304A" w:rsidRPr="00BA0A8A">
        <w:rPr>
          <w:rFonts w:ascii="Times New Roman" w:eastAsia="Times New Roman" w:hAnsi="Times New Roman" w:cs="Times New Roman"/>
          <w:sz w:val="24"/>
          <w:szCs w:val="24"/>
          <w:lang w:eastAsia="es-MX"/>
        </w:rPr>
        <w:t xml:space="preserve">mía y de manera inmediata es bajo el criterio de contraste que podamos tener, porque nuestro Estado es la </w:t>
      </w:r>
      <w:r w:rsidR="007013EB" w:rsidRPr="00BA0A8A">
        <w:rPr>
          <w:rFonts w:ascii="Times New Roman" w:eastAsia="Times New Roman" w:hAnsi="Times New Roman" w:cs="Times New Roman"/>
          <w:sz w:val="24"/>
          <w:szCs w:val="24"/>
          <w:lang w:eastAsia="es-MX"/>
        </w:rPr>
        <w:t xml:space="preserve">Entidad </w:t>
      </w:r>
      <w:r w:rsidR="00A3304A" w:rsidRPr="00BA0A8A">
        <w:rPr>
          <w:rFonts w:ascii="Times New Roman" w:eastAsia="Times New Roman" w:hAnsi="Times New Roman" w:cs="Times New Roman"/>
          <w:sz w:val="24"/>
          <w:szCs w:val="24"/>
          <w:lang w:eastAsia="es-MX"/>
        </w:rPr>
        <w:t xml:space="preserve">con mayor complejidad económica, entendiendo que la complejidad económica es las áreas de oportunidad para poder tener mayor inversión manufacturera. Somos el tercer Estado con mayor complejidad económica, somos la segunda </w:t>
      </w:r>
      <w:r w:rsidR="007013EB" w:rsidRPr="00BA0A8A">
        <w:rPr>
          <w:rFonts w:ascii="Times New Roman" w:eastAsia="Times New Roman" w:hAnsi="Times New Roman" w:cs="Times New Roman"/>
          <w:sz w:val="24"/>
          <w:szCs w:val="24"/>
          <w:lang w:eastAsia="es-MX"/>
        </w:rPr>
        <w:t xml:space="preserve">Entidad </w:t>
      </w:r>
      <w:r w:rsidR="00A3304A" w:rsidRPr="00BA0A8A">
        <w:rPr>
          <w:rFonts w:ascii="Times New Roman" w:eastAsia="Times New Roman" w:hAnsi="Times New Roman" w:cs="Times New Roman"/>
          <w:sz w:val="24"/>
          <w:szCs w:val="24"/>
          <w:lang w:eastAsia="es-MX"/>
        </w:rPr>
        <w:t xml:space="preserve">con mayor inversión en industria, somos el centro logístico del </w:t>
      </w:r>
      <w:r w:rsidRPr="00BA0A8A">
        <w:rPr>
          <w:rFonts w:ascii="Times New Roman" w:eastAsia="Times New Roman" w:hAnsi="Times New Roman" w:cs="Times New Roman"/>
          <w:sz w:val="24"/>
          <w:szCs w:val="24"/>
          <w:lang w:eastAsia="es-MX"/>
        </w:rPr>
        <w:t xml:space="preserve">País </w:t>
      </w:r>
      <w:r w:rsidR="00A3304A" w:rsidRPr="00BA0A8A">
        <w:rPr>
          <w:rFonts w:ascii="Times New Roman" w:eastAsia="Times New Roman" w:hAnsi="Times New Roman" w:cs="Times New Roman"/>
          <w:sz w:val="24"/>
          <w:szCs w:val="24"/>
          <w:lang w:eastAsia="es-MX"/>
        </w:rPr>
        <w:t xml:space="preserve">y todas estas bondades que permiten tener un </w:t>
      </w:r>
      <w:r w:rsidR="00A3304A" w:rsidRPr="00BA0A8A">
        <w:rPr>
          <w:rFonts w:ascii="Times New Roman" w:eastAsia="Times New Roman" w:hAnsi="Times New Roman" w:cs="Times New Roman"/>
          <w:sz w:val="24"/>
          <w:szCs w:val="24"/>
          <w:lang w:eastAsia="es-MX"/>
        </w:rPr>
        <w:lastRenderedPageBreak/>
        <w:t xml:space="preserve">desarrollo y una potencialización en la ocupación laboral, pues también ocupan en que deba de entenderse o de ponerse en el plano de armonización con este con esta actualización entiendo que hace el 2006 refiere de cuando se tenía el 2006 yo creo que estos valores fueron modificando y a lo largo de estos últimos años ha colocado el Estado de México en estos estándares que privilegian, insisto, pues la dinámica económica en el Estado y por supuesto la proyección en el </w:t>
      </w:r>
      <w:r w:rsidRPr="00BA0A8A">
        <w:rPr>
          <w:rFonts w:ascii="Times New Roman" w:eastAsia="Times New Roman" w:hAnsi="Times New Roman" w:cs="Times New Roman"/>
          <w:sz w:val="24"/>
          <w:szCs w:val="24"/>
          <w:lang w:eastAsia="es-MX"/>
        </w:rPr>
        <w:t>País</w:t>
      </w:r>
      <w:r w:rsidR="00A3304A" w:rsidRPr="00BA0A8A">
        <w:rPr>
          <w:rFonts w:ascii="Times New Roman" w:eastAsia="Times New Roman" w:hAnsi="Times New Roman" w:cs="Times New Roman"/>
          <w:sz w:val="24"/>
          <w:szCs w:val="24"/>
          <w:lang w:eastAsia="es-MX"/>
        </w:rPr>
        <w:t>.</w:t>
      </w:r>
    </w:p>
    <w:p w:rsidR="00484685" w:rsidRPr="00BA0A8A" w:rsidRDefault="00A3304A"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Entonces, la consulta es si existe esta armonización con estos potenciales que tenemos bajo este criterio de</w:t>
      </w:r>
      <w:r w:rsidR="00B72246" w:rsidRPr="00BA0A8A">
        <w:rPr>
          <w:rFonts w:ascii="Times New Roman" w:eastAsia="Times New Roman" w:hAnsi="Times New Roman" w:cs="Times New Roman"/>
          <w:sz w:val="24"/>
          <w:szCs w:val="24"/>
          <w:lang w:eastAsia="es-MX"/>
        </w:rPr>
        <w:t>l</w:t>
      </w:r>
      <w:r w:rsidRPr="00BA0A8A">
        <w:rPr>
          <w:rFonts w:ascii="Times New Roman" w:eastAsia="Times New Roman" w:hAnsi="Times New Roman" w:cs="Times New Roman"/>
          <w:sz w:val="24"/>
          <w:szCs w:val="24"/>
          <w:lang w:eastAsia="es-MX"/>
        </w:rPr>
        <w:t xml:space="preserve"> nuevo ordenamiento ecológico que podamos tener, cómo poder acomodar o cómo poder construir esa sinergia entre esta área de oportunidad necesaria para para el Estado, con estos elementos que permitan tener clara las reglas y los elementos suficientes, insisto, para que se pueda tener el cuidado y la protección ambiental necesaria también para nuestra </w:t>
      </w:r>
      <w:r w:rsidR="00484685" w:rsidRPr="00BA0A8A">
        <w:rPr>
          <w:rFonts w:ascii="Times New Roman" w:eastAsia="Times New Roman" w:hAnsi="Times New Roman" w:cs="Times New Roman"/>
          <w:sz w:val="24"/>
          <w:szCs w:val="24"/>
          <w:lang w:eastAsia="es-MX"/>
        </w:rPr>
        <w:t>Entidad</w:t>
      </w:r>
      <w:r w:rsidRPr="00BA0A8A">
        <w:rPr>
          <w:rFonts w:ascii="Times New Roman" w:eastAsia="Times New Roman" w:hAnsi="Times New Roman" w:cs="Times New Roman"/>
          <w:sz w:val="24"/>
          <w:szCs w:val="24"/>
          <w:lang w:eastAsia="es-MX"/>
        </w:rPr>
        <w:t xml:space="preserve">. </w:t>
      </w:r>
    </w:p>
    <w:p w:rsidR="00A3304A" w:rsidRPr="00BA0A8A" w:rsidRDefault="00A3304A"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 xml:space="preserve">Entonces esa es la duda cómo está armonizado estas </w:t>
      </w:r>
      <w:r w:rsidR="00484685" w:rsidRPr="00BA0A8A">
        <w:rPr>
          <w:rFonts w:ascii="Times New Roman" w:eastAsia="Times New Roman" w:hAnsi="Times New Roman" w:cs="Times New Roman"/>
          <w:sz w:val="24"/>
          <w:szCs w:val="24"/>
          <w:lang w:eastAsia="es-MX"/>
        </w:rPr>
        <w:t>2</w:t>
      </w:r>
      <w:r w:rsidRPr="00BA0A8A">
        <w:rPr>
          <w:rFonts w:ascii="Times New Roman" w:eastAsia="Times New Roman" w:hAnsi="Times New Roman" w:cs="Times New Roman"/>
          <w:sz w:val="24"/>
          <w:szCs w:val="24"/>
          <w:lang w:eastAsia="es-MX"/>
        </w:rPr>
        <w:t xml:space="preserve"> dualidades y por ello pues agradecer mucho la bondad de sus respuestas.</w:t>
      </w:r>
    </w:p>
    <w:p w:rsidR="00A3304A" w:rsidRPr="00BA0A8A" w:rsidRDefault="00A3304A"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 xml:space="preserve">PRESIDENTA DIP. CLAUDIA MORALES ROBLEDO. </w:t>
      </w:r>
      <w:r w:rsidRPr="00BA0A8A">
        <w:rPr>
          <w:rFonts w:ascii="Times New Roman" w:eastAsia="Times New Roman" w:hAnsi="Times New Roman" w:cs="Times New Roman"/>
          <w:sz w:val="24"/>
          <w:szCs w:val="24"/>
          <w:lang w:eastAsia="es-MX"/>
        </w:rPr>
        <w:t>Gracias diputado</w:t>
      </w:r>
      <w:r w:rsidR="00B72246" w:rsidRPr="00BA0A8A">
        <w:rPr>
          <w:rFonts w:ascii="Times New Roman" w:eastAsia="Times New Roman" w:hAnsi="Times New Roman" w:cs="Times New Roman"/>
          <w:sz w:val="24"/>
          <w:szCs w:val="24"/>
          <w:lang w:eastAsia="es-MX"/>
        </w:rPr>
        <w:t>.</w:t>
      </w:r>
      <w:r w:rsidRPr="00BA0A8A">
        <w:rPr>
          <w:rFonts w:ascii="Times New Roman" w:eastAsia="Times New Roman" w:hAnsi="Times New Roman" w:cs="Times New Roman"/>
          <w:sz w:val="24"/>
          <w:szCs w:val="24"/>
          <w:lang w:eastAsia="es-MX"/>
        </w:rPr>
        <w:t xml:space="preserve"> </w:t>
      </w:r>
      <w:r w:rsidR="00B72246" w:rsidRPr="00BA0A8A">
        <w:rPr>
          <w:rFonts w:ascii="Times New Roman" w:eastAsia="Times New Roman" w:hAnsi="Times New Roman" w:cs="Times New Roman"/>
          <w:sz w:val="24"/>
          <w:szCs w:val="24"/>
          <w:lang w:eastAsia="es-MX"/>
        </w:rPr>
        <w:t xml:space="preserve">Le </w:t>
      </w:r>
      <w:r w:rsidR="00484685" w:rsidRPr="00BA0A8A">
        <w:rPr>
          <w:rFonts w:ascii="Times New Roman" w:eastAsia="Times New Roman" w:hAnsi="Times New Roman" w:cs="Times New Roman"/>
          <w:sz w:val="24"/>
          <w:szCs w:val="24"/>
          <w:lang w:eastAsia="es-MX"/>
        </w:rPr>
        <w:t>damos la palabra a</w:t>
      </w:r>
      <w:r w:rsidRPr="00BA0A8A">
        <w:rPr>
          <w:rFonts w:ascii="Times New Roman" w:eastAsia="Times New Roman" w:hAnsi="Times New Roman" w:cs="Times New Roman"/>
          <w:sz w:val="24"/>
          <w:szCs w:val="24"/>
          <w:lang w:eastAsia="es-MX"/>
        </w:rPr>
        <w:t xml:space="preserve"> la diputada y ahorita sí la diputada Beatriz tiene la palabra.</w:t>
      </w:r>
    </w:p>
    <w:p w:rsidR="00484685" w:rsidRPr="00BA0A8A" w:rsidRDefault="00A3304A" w:rsidP="0029409F">
      <w:pPr>
        <w:pStyle w:val="Sinespaciado"/>
        <w:jc w:val="both"/>
        <w:rPr>
          <w:rFonts w:ascii="Times New Roman" w:eastAsia="Times New Roman" w:hAnsi="Times New Roman" w:cs="Times New Roman"/>
          <w:sz w:val="24"/>
          <w:szCs w:val="24"/>
          <w:lang w:eastAsia="es-MX"/>
        </w:rPr>
      </w:pPr>
      <w:r w:rsidRPr="00BA0A8A">
        <w:rPr>
          <w:rFonts w:ascii="Times New Roman" w:hAnsi="Times New Roman" w:cs="Times New Roman"/>
          <w:sz w:val="24"/>
          <w:szCs w:val="24"/>
          <w:lang w:eastAsia="es-MX"/>
        </w:rPr>
        <w:t>DIP. BEATRIZ GARCÍA VILLEGAS.</w:t>
      </w:r>
      <w:r w:rsidRPr="00BA0A8A">
        <w:rPr>
          <w:rFonts w:ascii="Times New Roman" w:eastAsia="Times New Roman" w:hAnsi="Times New Roman" w:cs="Times New Roman"/>
          <w:sz w:val="24"/>
          <w:szCs w:val="24"/>
          <w:lang w:eastAsia="es-MX"/>
        </w:rPr>
        <w:t xml:space="preserve"> Muchísimas gracias. Bueno, coincido en muchos puntos con mi compañero, yo creo que su análisis debe de ser a mayor profundidad, no solamente porque el caso lo implica</w:t>
      </w:r>
      <w:r w:rsidR="00484685" w:rsidRPr="00BA0A8A">
        <w:rPr>
          <w:rFonts w:ascii="Times New Roman" w:eastAsia="Times New Roman" w:hAnsi="Times New Roman" w:cs="Times New Roman"/>
          <w:sz w:val="24"/>
          <w:szCs w:val="24"/>
          <w:lang w:eastAsia="es-MX"/>
        </w:rPr>
        <w:t>.</w:t>
      </w:r>
    </w:p>
    <w:p w:rsidR="008744D9" w:rsidRPr="00BA0A8A" w:rsidRDefault="00484685" w:rsidP="0029409F">
      <w:pPr>
        <w:pStyle w:val="Sinespaciado"/>
        <w:ind w:firstLine="708"/>
        <w:jc w:val="both"/>
        <w:rPr>
          <w:rFonts w:ascii="Times New Roman" w:hAnsi="Times New Roman" w:cs="Times New Roman"/>
          <w:sz w:val="24"/>
          <w:szCs w:val="24"/>
        </w:rPr>
      </w:pPr>
      <w:r w:rsidRPr="00BA0A8A">
        <w:rPr>
          <w:rFonts w:ascii="Times New Roman" w:eastAsia="Times New Roman" w:hAnsi="Times New Roman" w:cs="Times New Roman"/>
          <w:sz w:val="24"/>
          <w:szCs w:val="24"/>
          <w:lang w:eastAsia="es-MX"/>
        </w:rPr>
        <w:t xml:space="preserve">Creo </w:t>
      </w:r>
      <w:r w:rsidR="00A3304A" w:rsidRPr="00BA0A8A">
        <w:rPr>
          <w:rFonts w:ascii="Times New Roman" w:eastAsia="Times New Roman" w:hAnsi="Times New Roman" w:cs="Times New Roman"/>
          <w:sz w:val="24"/>
          <w:szCs w:val="24"/>
          <w:lang w:eastAsia="es-MX"/>
        </w:rPr>
        <w:t>que también es necesario</w:t>
      </w:r>
      <w:r w:rsidR="00E73198" w:rsidRPr="00BA0A8A">
        <w:rPr>
          <w:rFonts w:ascii="Times New Roman" w:eastAsia="Times New Roman" w:hAnsi="Times New Roman" w:cs="Times New Roman"/>
          <w:sz w:val="24"/>
          <w:szCs w:val="24"/>
          <w:lang w:eastAsia="es-MX"/>
        </w:rPr>
        <w:t xml:space="preserve"> </w:t>
      </w:r>
      <w:r w:rsidRPr="00BA0A8A">
        <w:rPr>
          <w:rFonts w:ascii="Times New Roman" w:eastAsia="Times New Roman" w:hAnsi="Times New Roman" w:cs="Times New Roman"/>
          <w:sz w:val="24"/>
          <w:szCs w:val="24"/>
          <w:lang w:eastAsia="es-MX"/>
        </w:rPr>
        <w:t>si</w:t>
      </w:r>
      <w:r w:rsidR="00E73198" w:rsidRPr="00BA0A8A">
        <w:rPr>
          <w:rFonts w:ascii="Times New Roman" w:eastAsia="Times New Roman" w:hAnsi="Times New Roman" w:cs="Times New Roman"/>
          <w:sz w:val="24"/>
          <w:szCs w:val="24"/>
          <w:lang w:eastAsia="es-MX"/>
        </w:rPr>
        <w:t xml:space="preserve"> estamos </w:t>
      </w:r>
      <w:r w:rsidR="00692FDD" w:rsidRPr="00BA0A8A">
        <w:rPr>
          <w:rFonts w:ascii="Times New Roman" w:hAnsi="Times New Roman" w:cs="Times New Roman"/>
          <w:sz w:val="24"/>
          <w:szCs w:val="24"/>
        </w:rPr>
        <w:t>pensando a futuro en un tema en donde el crecimiento poblacional de nuestros municipios</w:t>
      </w:r>
      <w:r w:rsidRPr="00BA0A8A">
        <w:rPr>
          <w:rFonts w:ascii="Times New Roman" w:hAnsi="Times New Roman" w:cs="Times New Roman"/>
          <w:sz w:val="24"/>
          <w:szCs w:val="24"/>
        </w:rPr>
        <w:t xml:space="preserve"> a</w:t>
      </w:r>
      <w:r w:rsidR="00692FDD" w:rsidRPr="00BA0A8A">
        <w:rPr>
          <w:rFonts w:ascii="Times New Roman" w:hAnsi="Times New Roman" w:cs="Times New Roman"/>
          <w:sz w:val="24"/>
          <w:szCs w:val="24"/>
        </w:rPr>
        <w:t xml:space="preserve"> afectado también el entorno; hablar también que ahí incluye incluso un tema de ordenamiento hídrico</w:t>
      </w:r>
      <w:r w:rsidRPr="00BA0A8A">
        <w:rPr>
          <w:rFonts w:ascii="Times New Roman" w:hAnsi="Times New Roman" w:cs="Times New Roman"/>
          <w:sz w:val="24"/>
          <w:szCs w:val="24"/>
        </w:rPr>
        <w:t>,</w:t>
      </w:r>
      <w:r w:rsidR="00B72246" w:rsidRPr="00BA0A8A">
        <w:rPr>
          <w:rFonts w:ascii="Times New Roman" w:hAnsi="Times New Roman" w:cs="Times New Roman"/>
          <w:sz w:val="24"/>
          <w:szCs w:val="24"/>
        </w:rPr>
        <w:t xml:space="preserve"> que es algo muy</w:t>
      </w:r>
      <w:r w:rsidR="00692FDD" w:rsidRPr="00BA0A8A">
        <w:rPr>
          <w:rFonts w:ascii="Times New Roman" w:hAnsi="Times New Roman" w:cs="Times New Roman"/>
          <w:sz w:val="24"/>
          <w:szCs w:val="24"/>
        </w:rPr>
        <w:t xml:space="preserve"> importante y que va a la par que es parte de la compaginación de lo que serán nuestras fábricas del a</w:t>
      </w:r>
      <w:r w:rsidRPr="00BA0A8A">
        <w:rPr>
          <w:rFonts w:ascii="Times New Roman" w:hAnsi="Times New Roman" w:cs="Times New Roman"/>
          <w:sz w:val="24"/>
          <w:szCs w:val="24"/>
        </w:rPr>
        <w:t>gua y que ahí necesitamos ver có</w:t>
      </w:r>
      <w:r w:rsidR="00692FDD" w:rsidRPr="00BA0A8A">
        <w:rPr>
          <w:rFonts w:ascii="Times New Roman" w:hAnsi="Times New Roman" w:cs="Times New Roman"/>
          <w:sz w:val="24"/>
          <w:szCs w:val="24"/>
        </w:rPr>
        <w:t xml:space="preserve">mo las estamos protegiendo y que obviamente esté involucrado </w:t>
      </w:r>
      <w:r w:rsidRPr="00BA0A8A">
        <w:rPr>
          <w:rFonts w:ascii="Times New Roman" w:hAnsi="Times New Roman" w:cs="Times New Roman"/>
          <w:sz w:val="24"/>
          <w:szCs w:val="24"/>
        </w:rPr>
        <w:t>el tema;</w:t>
      </w:r>
      <w:r w:rsidR="00692FDD" w:rsidRPr="00BA0A8A">
        <w:rPr>
          <w:rFonts w:ascii="Times New Roman" w:hAnsi="Times New Roman" w:cs="Times New Roman"/>
          <w:sz w:val="24"/>
          <w:szCs w:val="24"/>
        </w:rPr>
        <w:t xml:space="preserve"> as</w:t>
      </w:r>
      <w:r w:rsidRPr="00BA0A8A">
        <w:rPr>
          <w:rFonts w:ascii="Times New Roman" w:hAnsi="Times New Roman" w:cs="Times New Roman"/>
          <w:sz w:val="24"/>
          <w:szCs w:val="24"/>
        </w:rPr>
        <w:t>i</w:t>
      </w:r>
      <w:r w:rsidR="00692FDD" w:rsidRPr="00BA0A8A">
        <w:rPr>
          <w:rFonts w:ascii="Times New Roman" w:hAnsi="Times New Roman" w:cs="Times New Roman"/>
          <w:sz w:val="24"/>
          <w:szCs w:val="24"/>
        </w:rPr>
        <w:t>mismo</w:t>
      </w:r>
      <w:r w:rsidRPr="00BA0A8A">
        <w:rPr>
          <w:rFonts w:ascii="Times New Roman" w:hAnsi="Times New Roman" w:cs="Times New Roman"/>
          <w:sz w:val="24"/>
          <w:szCs w:val="24"/>
        </w:rPr>
        <w:t>, también hacer</w:t>
      </w:r>
      <w:r w:rsidR="00692FDD" w:rsidRPr="00BA0A8A">
        <w:rPr>
          <w:rFonts w:ascii="Times New Roman" w:hAnsi="Times New Roman" w:cs="Times New Roman"/>
          <w:sz w:val="24"/>
          <w:szCs w:val="24"/>
        </w:rPr>
        <w:t xml:space="preserve"> la invitación a las instituciones que han investigado a fin que puedan darnos también su opinión</w:t>
      </w:r>
      <w:r w:rsidRPr="00BA0A8A">
        <w:rPr>
          <w:rFonts w:ascii="Times New Roman" w:hAnsi="Times New Roman" w:cs="Times New Roman"/>
          <w:sz w:val="24"/>
          <w:szCs w:val="24"/>
        </w:rPr>
        <w:t>, el área académica siempre está dispuesta a</w:t>
      </w:r>
      <w:r w:rsidR="00692FDD" w:rsidRPr="00BA0A8A">
        <w:rPr>
          <w:rFonts w:ascii="Times New Roman" w:hAnsi="Times New Roman" w:cs="Times New Roman"/>
          <w:sz w:val="24"/>
          <w:szCs w:val="24"/>
        </w:rPr>
        <w:t xml:space="preserve"> apoyar </w:t>
      </w:r>
      <w:r w:rsidRPr="00BA0A8A">
        <w:rPr>
          <w:rFonts w:ascii="Times New Roman" w:hAnsi="Times New Roman" w:cs="Times New Roman"/>
          <w:sz w:val="24"/>
          <w:szCs w:val="24"/>
        </w:rPr>
        <w:t xml:space="preserve">a </w:t>
      </w:r>
      <w:r w:rsidR="00692FDD" w:rsidRPr="00BA0A8A">
        <w:rPr>
          <w:rFonts w:ascii="Times New Roman" w:hAnsi="Times New Roman" w:cs="Times New Roman"/>
          <w:sz w:val="24"/>
          <w:szCs w:val="24"/>
        </w:rPr>
        <w:t xml:space="preserve">las </w:t>
      </w:r>
      <w:r w:rsidRPr="00BA0A8A">
        <w:rPr>
          <w:rFonts w:ascii="Times New Roman" w:hAnsi="Times New Roman" w:cs="Times New Roman"/>
          <w:sz w:val="24"/>
          <w:szCs w:val="24"/>
        </w:rPr>
        <w:t>i</w:t>
      </w:r>
      <w:r w:rsidR="00692FDD" w:rsidRPr="00BA0A8A">
        <w:rPr>
          <w:rFonts w:ascii="Times New Roman" w:hAnsi="Times New Roman" w:cs="Times New Roman"/>
          <w:sz w:val="24"/>
          <w:szCs w:val="24"/>
        </w:rPr>
        <w:t xml:space="preserve">nstituciones, las organizaciones aunque no son gubernamentales pero son de organización social, seguramente algo tendrán que decir y eso es muy importante para que una ley que hoy se pretende aprobar, pues realmente tenga ese impulso que siempre hemos llamado al Parlamento Abierto y que también nos pueda </w:t>
      </w:r>
      <w:r w:rsidR="008744D9" w:rsidRPr="00BA0A8A">
        <w:rPr>
          <w:rFonts w:ascii="Times New Roman" w:hAnsi="Times New Roman" w:cs="Times New Roman"/>
          <w:sz w:val="24"/>
          <w:szCs w:val="24"/>
        </w:rPr>
        <w:t>ayudar</w:t>
      </w:r>
      <w:r w:rsidR="00692FDD" w:rsidRPr="00BA0A8A">
        <w:rPr>
          <w:rFonts w:ascii="Times New Roman" w:hAnsi="Times New Roman" w:cs="Times New Roman"/>
          <w:sz w:val="24"/>
          <w:szCs w:val="24"/>
        </w:rPr>
        <w:t xml:space="preserve"> a tener una ley pues muy reforzada y que obviamente valla </w:t>
      </w:r>
      <w:r w:rsidR="008744D9" w:rsidRPr="00BA0A8A">
        <w:rPr>
          <w:rFonts w:ascii="Times New Roman" w:hAnsi="Times New Roman" w:cs="Times New Roman"/>
          <w:sz w:val="24"/>
          <w:szCs w:val="24"/>
        </w:rPr>
        <w:t xml:space="preserve">a </w:t>
      </w:r>
      <w:r w:rsidR="00692FDD" w:rsidRPr="00BA0A8A">
        <w:rPr>
          <w:rFonts w:ascii="Times New Roman" w:hAnsi="Times New Roman" w:cs="Times New Roman"/>
          <w:sz w:val="24"/>
          <w:szCs w:val="24"/>
        </w:rPr>
        <w:t>ayudar a todos estos problemas que lamentablemente se</w:t>
      </w:r>
      <w:r w:rsidR="008744D9" w:rsidRPr="00BA0A8A">
        <w:rPr>
          <w:rFonts w:ascii="Times New Roman" w:hAnsi="Times New Roman" w:cs="Times New Roman"/>
          <w:sz w:val="24"/>
          <w:szCs w:val="24"/>
        </w:rPr>
        <w:t xml:space="preserve"> h</w:t>
      </w:r>
      <w:r w:rsidR="00692FDD" w:rsidRPr="00BA0A8A">
        <w:rPr>
          <w:rFonts w:ascii="Times New Roman" w:hAnsi="Times New Roman" w:cs="Times New Roman"/>
          <w:sz w:val="24"/>
          <w:szCs w:val="24"/>
        </w:rPr>
        <w:t>an suscitado entorno a nuestros municipios</w:t>
      </w:r>
      <w:r w:rsidR="008744D9" w:rsidRPr="00BA0A8A">
        <w:rPr>
          <w:rFonts w:ascii="Times New Roman" w:hAnsi="Times New Roman" w:cs="Times New Roman"/>
          <w:sz w:val="24"/>
          <w:szCs w:val="24"/>
        </w:rPr>
        <w:t>.</w:t>
      </w:r>
    </w:p>
    <w:p w:rsidR="00692FDD" w:rsidRPr="00BA0A8A" w:rsidRDefault="008744D9"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hAnsi="Times New Roman" w:cs="Times New Roman"/>
          <w:sz w:val="24"/>
          <w:szCs w:val="24"/>
        </w:rPr>
        <w:t xml:space="preserve">Agradecer </w:t>
      </w:r>
      <w:r w:rsidR="00692FDD" w:rsidRPr="00BA0A8A">
        <w:rPr>
          <w:rFonts w:ascii="Times New Roman" w:hAnsi="Times New Roman" w:cs="Times New Roman"/>
          <w:sz w:val="24"/>
          <w:szCs w:val="24"/>
        </w:rPr>
        <w:t xml:space="preserve">a los ponentes la preocupación, pero sobre todo también el tiempo que tengan para explicarnos ya lo hemos visto como se hace la conformación del documento y ahora yo creo que también necesitamos ese enlace con las Instituciones de Investigación a fin para que podamos escucharlos y obviamente algo que comentaba mi compañero del tema del crecimiento económico, pues es importante puntualizar algunos municipios porque; por ejemplo, </w:t>
      </w:r>
      <w:r w:rsidR="00B72246" w:rsidRPr="00BA0A8A">
        <w:rPr>
          <w:rFonts w:ascii="Times New Roman" w:hAnsi="Times New Roman" w:cs="Times New Roman"/>
          <w:sz w:val="24"/>
          <w:szCs w:val="24"/>
        </w:rPr>
        <w:t>en torno</w:t>
      </w:r>
      <w:r w:rsidR="00692FDD" w:rsidRPr="00BA0A8A">
        <w:rPr>
          <w:rFonts w:ascii="Times New Roman" w:hAnsi="Times New Roman" w:cs="Times New Roman"/>
          <w:sz w:val="24"/>
          <w:szCs w:val="24"/>
        </w:rPr>
        <w:t xml:space="preserve"> al nuevo Aeropuerto sabemos que es una parte muy importante y que va ayudar al Estado de México en el crecimiento económic</w:t>
      </w:r>
      <w:r w:rsidR="00B72246" w:rsidRPr="00BA0A8A">
        <w:rPr>
          <w:rFonts w:ascii="Times New Roman" w:hAnsi="Times New Roman" w:cs="Times New Roman"/>
          <w:sz w:val="24"/>
          <w:szCs w:val="24"/>
        </w:rPr>
        <w:t>o; pero también lleva su parte e</w:t>
      </w:r>
      <w:r w:rsidR="00692FDD" w:rsidRPr="00BA0A8A">
        <w:rPr>
          <w:rFonts w:ascii="Times New Roman" w:hAnsi="Times New Roman" w:cs="Times New Roman"/>
          <w:sz w:val="24"/>
          <w:szCs w:val="24"/>
        </w:rPr>
        <w:t>nd</w:t>
      </w:r>
      <w:r w:rsidR="00B72246" w:rsidRPr="00BA0A8A">
        <w:rPr>
          <w:rFonts w:ascii="Times New Roman" w:hAnsi="Times New Roman" w:cs="Times New Roman"/>
          <w:sz w:val="24"/>
          <w:szCs w:val="24"/>
        </w:rPr>
        <w:t>e</w:t>
      </w:r>
      <w:r w:rsidR="00692FDD" w:rsidRPr="00BA0A8A">
        <w:rPr>
          <w:rFonts w:ascii="Times New Roman" w:hAnsi="Times New Roman" w:cs="Times New Roman"/>
          <w:sz w:val="24"/>
          <w:szCs w:val="24"/>
        </w:rPr>
        <w:t>ble porque también va haber un crecimiento poblacional expon</w:t>
      </w:r>
      <w:r w:rsidR="00B72246" w:rsidRPr="00BA0A8A">
        <w:rPr>
          <w:rFonts w:ascii="Times New Roman" w:hAnsi="Times New Roman" w:cs="Times New Roman"/>
          <w:sz w:val="24"/>
          <w:szCs w:val="24"/>
        </w:rPr>
        <w:t>encial y obviamente saber ahí cómo estamos ayudando o como quedó</w:t>
      </w:r>
      <w:r w:rsidR="00692FDD" w:rsidRPr="00BA0A8A">
        <w:rPr>
          <w:rFonts w:ascii="Times New Roman" w:hAnsi="Times New Roman" w:cs="Times New Roman"/>
          <w:sz w:val="24"/>
          <w:szCs w:val="24"/>
        </w:rPr>
        <w:t xml:space="preserve"> el planteamiento en torno a estos municipios para ver cuáles son sus limitaciones que deben de tener para el tema de </w:t>
      </w:r>
      <w:r w:rsidR="00B72246" w:rsidRPr="00BA0A8A">
        <w:rPr>
          <w:rFonts w:ascii="Times New Roman" w:hAnsi="Times New Roman" w:cs="Times New Roman"/>
          <w:sz w:val="24"/>
          <w:szCs w:val="24"/>
        </w:rPr>
        <w:t>re</w:t>
      </w:r>
      <w:r w:rsidR="00692FDD" w:rsidRPr="00BA0A8A">
        <w:rPr>
          <w:rFonts w:ascii="Times New Roman" w:hAnsi="Times New Roman" w:cs="Times New Roman"/>
          <w:sz w:val="24"/>
          <w:szCs w:val="24"/>
        </w:rPr>
        <w:t>ordenamiento ecológico, pues agradecer nuevamente y estamos pendientes. Gracias.</w:t>
      </w:r>
    </w:p>
    <w:p w:rsidR="00692FDD" w:rsidRPr="00BA0A8A" w:rsidRDefault="00692FD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PRESIDENTA DIP. CLAUDIA MORALES ROBLEDO. Gracias diputada, tiene la palabra el Ingeniero Nicolás.</w:t>
      </w:r>
    </w:p>
    <w:p w:rsidR="00B72246" w:rsidRPr="00BA0A8A" w:rsidRDefault="00692FDD"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 xml:space="preserve">ING. NICOLÁS MENDOZA JIMÉNEZ. Muchas gracias diputado Esquer, muchas gracias diputada García Villegas por sus comentarios, por sus inquietudes; voy a tratar brevemente refiriendo los antecedentes de la construcción de la propuesta, tratar de responder esta inquietud que le entiendo como no lo voy a decir coloquialmente, lo voy a plantear coloquialmente no vallamos a poner una camisa de fuerza al desarrollo del </w:t>
      </w:r>
      <w:r w:rsidR="00B72246" w:rsidRPr="00BA0A8A">
        <w:rPr>
          <w:rFonts w:ascii="Times New Roman" w:hAnsi="Times New Roman" w:cs="Times New Roman"/>
          <w:sz w:val="24"/>
          <w:szCs w:val="24"/>
        </w:rPr>
        <w:t xml:space="preserve">Estado </w:t>
      </w:r>
      <w:r w:rsidRPr="00BA0A8A">
        <w:rPr>
          <w:rFonts w:ascii="Times New Roman" w:hAnsi="Times New Roman" w:cs="Times New Roman"/>
          <w:sz w:val="24"/>
          <w:szCs w:val="24"/>
        </w:rPr>
        <w:t>con esta propuesta que se somete a consideración</w:t>
      </w:r>
      <w:r w:rsidR="00B72246" w:rsidRPr="00BA0A8A">
        <w:rPr>
          <w:rFonts w:ascii="Times New Roman" w:hAnsi="Times New Roman" w:cs="Times New Roman"/>
          <w:sz w:val="24"/>
          <w:szCs w:val="24"/>
        </w:rPr>
        <w:t>.</w:t>
      </w:r>
    </w:p>
    <w:p w:rsidR="00692FDD" w:rsidRPr="00BA0A8A" w:rsidRDefault="00B72246"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lastRenderedPageBreak/>
        <w:t xml:space="preserve">De </w:t>
      </w:r>
      <w:r w:rsidR="00692FDD" w:rsidRPr="00BA0A8A">
        <w:rPr>
          <w:rFonts w:ascii="Times New Roman" w:hAnsi="Times New Roman" w:cs="Times New Roman"/>
          <w:sz w:val="24"/>
          <w:szCs w:val="24"/>
        </w:rPr>
        <w:t xml:space="preserve">entrada quiera darles la certeza de que no es así y no es así porque incluso de las últimas revisiones que a nivel del Poder Ejecutivo, se hicieron de esta propuesta de Ordenamiento Ecológico del Territorio del Estado antes de ser enviada a esta </w:t>
      </w:r>
      <w:r w:rsidRPr="00BA0A8A">
        <w:rPr>
          <w:rFonts w:ascii="Times New Roman" w:hAnsi="Times New Roman" w:cs="Times New Roman"/>
          <w:sz w:val="24"/>
          <w:szCs w:val="24"/>
        </w:rPr>
        <w:t xml:space="preserve">Soberanía </w:t>
      </w:r>
      <w:r w:rsidR="00692FDD" w:rsidRPr="00BA0A8A">
        <w:rPr>
          <w:rFonts w:ascii="Times New Roman" w:hAnsi="Times New Roman" w:cs="Times New Roman"/>
          <w:sz w:val="24"/>
          <w:szCs w:val="24"/>
        </w:rPr>
        <w:t>para someterla a su consideración se tuvieron los últimos acercamientos que ya se venían dando de tiempo atrás, pero precisamente con la Secretaría de Justicia y Derechos Humanos y también con la Secretaría de Desarrollo Urbano y Obras, precisamente para que fuera muy nítido en esa revisión y en esa propuesta que este programa de ordenamiento ecológico está debidamente articulado con el Plan Estatal de Desarrollo Urbano</w:t>
      </w:r>
      <w:r w:rsidRPr="00BA0A8A">
        <w:rPr>
          <w:rFonts w:ascii="Times New Roman" w:hAnsi="Times New Roman" w:cs="Times New Roman"/>
          <w:sz w:val="24"/>
          <w:szCs w:val="24"/>
        </w:rPr>
        <w:t>,</w:t>
      </w:r>
      <w:r w:rsidR="00692FDD" w:rsidRPr="00BA0A8A">
        <w:rPr>
          <w:rFonts w:ascii="Times New Roman" w:hAnsi="Times New Roman" w:cs="Times New Roman"/>
          <w:sz w:val="24"/>
          <w:szCs w:val="24"/>
        </w:rPr>
        <w:t xml:space="preserve"> que también es de reciente actualización y con los planes municipales de Desarrollo Urbano, vigentes al momento de que se elaboró esta propuesta.</w:t>
      </w:r>
    </w:p>
    <w:p w:rsidR="00AE3236" w:rsidRPr="00BA0A8A" w:rsidRDefault="00692FDD"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Precisamente en estas propuestas se toma en cuenta esos instrumentos de planeación territorial desde el Ámbito Urbano para no generar conflictos, voy a tratar de ej</w:t>
      </w:r>
      <w:r w:rsidR="00AE3236" w:rsidRPr="00BA0A8A">
        <w:rPr>
          <w:rFonts w:ascii="Times New Roman" w:hAnsi="Times New Roman" w:cs="Times New Roman"/>
          <w:sz w:val="24"/>
          <w:szCs w:val="24"/>
        </w:rPr>
        <w:t>emplificarlo, puede ser que llegu</w:t>
      </w:r>
      <w:r w:rsidRPr="00BA0A8A">
        <w:rPr>
          <w:rFonts w:ascii="Times New Roman" w:hAnsi="Times New Roman" w:cs="Times New Roman"/>
          <w:sz w:val="24"/>
          <w:szCs w:val="24"/>
        </w:rPr>
        <w:t>emos a una porción del territorio del Estado de México, que al día de hoy sea un espacio abierto; donde no hay construcciones y entonces</w:t>
      </w:r>
      <w:r w:rsidR="00A647C2" w:rsidRPr="00BA0A8A">
        <w:rPr>
          <w:rFonts w:ascii="Times New Roman" w:hAnsi="Times New Roman" w:cs="Times New Roman"/>
          <w:sz w:val="24"/>
          <w:szCs w:val="24"/>
        </w:rPr>
        <w:t xml:space="preserve"> en </w:t>
      </w:r>
      <w:r w:rsidR="00E73198" w:rsidRPr="00BA0A8A">
        <w:rPr>
          <w:rFonts w:ascii="Times New Roman" w:hAnsi="Times New Roman" w:cs="Times New Roman"/>
          <w:sz w:val="24"/>
          <w:szCs w:val="24"/>
        </w:rPr>
        <w:t>una visión como la que había en la primera década de este siglo, de entrar en competencia; entre las visiones urbanas y ambientales para poder definir qué se hace y qué no se hace en el territorio, quizás nosotros en el Programa de Ordenamiento Ecológico hubiésemos estado en la disposición de primera instancia, de reconocer ese espacio abierto y tratar de darle incorporación en el programa de ordenamiento ecológico como una unidad de gestión ambiental sujeta, a políticas, lineamientos, estrategias y criterios ambientales sin reparar, si acaso ese espacio, esa porción del territorio del Estado de México, ya desde muchos años antes, estaba incorporada en un instrumento de planeación territorial urbana con una asignación de uso de suelo para una cosa distinta</w:t>
      </w:r>
      <w:r w:rsidR="00AE3236" w:rsidRPr="00BA0A8A">
        <w:rPr>
          <w:rFonts w:ascii="Times New Roman" w:hAnsi="Times New Roman" w:cs="Times New Roman"/>
          <w:sz w:val="24"/>
          <w:szCs w:val="24"/>
        </w:rPr>
        <w:t>.</w:t>
      </w:r>
    </w:p>
    <w:p w:rsidR="00E73198" w:rsidRPr="00BA0A8A" w:rsidRDefault="00AE3236" w:rsidP="0029409F">
      <w:pPr>
        <w:pStyle w:val="Sinespaciado"/>
        <w:ind w:firstLine="708"/>
        <w:jc w:val="both"/>
        <w:rPr>
          <w:rFonts w:ascii="Times New Roman" w:hAnsi="Times New Roman" w:cs="Times New Roman"/>
          <w:sz w:val="24"/>
          <w:szCs w:val="24"/>
        </w:rPr>
      </w:pPr>
      <w:r w:rsidRPr="00BA0A8A">
        <w:rPr>
          <w:rFonts w:ascii="Times New Roman" w:hAnsi="Times New Roman" w:cs="Times New Roman"/>
          <w:sz w:val="24"/>
          <w:szCs w:val="24"/>
        </w:rPr>
        <w:t xml:space="preserve">Ahí </w:t>
      </w:r>
      <w:r w:rsidR="00E73198" w:rsidRPr="00BA0A8A">
        <w:rPr>
          <w:rFonts w:ascii="Times New Roman" w:hAnsi="Times New Roman" w:cs="Times New Roman"/>
          <w:sz w:val="24"/>
          <w:szCs w:val="24"/>
        </w:rPr>
        <w:t xml:space="preserve">se generaría un conflicto, que derivaría en incertidumbre para los propietarios o poseedores de esos terrenos y para las actividades productivas que en un futuro quisieran desarrollar ahí. En este caso, no fue así, desde que se empezó a trabajar esta actualización del Programa de Ordenamiento Ecológico del Estado, se estuvo en permanente comunicación con la </w:t>
      </w:r>
      <w:r w:rsidRPr="00BA0A8A">
        <w:rPr>
          <w:rFonts w:ascii="Times New Roman" w:hAnsi="Times New Roman" w:cs="Times New Roman"/>
          <w:sz w:val="24"/>
          <w:szCs w:val="24"/>
        </w:rPr>
        <w:t xml:space="preserve">Dirección General </w:t>
      </w:r>
      <w:r w:rsidR="00E73198" w:rsidRPr="00BA0A8A">
        <w:rPr>
          <w:rFonts w:ascii="Times New Roman" w:hAnsi="Times New Roman" w:cs="Times New Roman"/>
          <w:sz w:val="24"/>
          <w:szCs w:val="24"/>
        </w:rPr>
        <w:t xml:space="preserve">de </w:t>
      </w:r>
      <w:r w:rsidRPr="00BA0A8A">
        <w:rPr>
          <w:rFonts w:ascii="Times New Roman" w:hAnsi="Times New Roman" w:cs="Times New Roman"/>
          <w:sz w:val="24"/>
          <w:szCs w:val="24"/>
        </w:rPr>
        <w:t xml:space="preserve">Planeación Urbana </w:t>
      </w:r>
      <w:r w:rsidR="00E73198" w:rsidRPr="00BA0A8A">
        <w:rPr>
          <w:rFonts w:ascii="Times New Roman" w:hAnsi="Times New Roman" w:cs="Times New Roman"/>
          <w:sz w:val="24"/>
          <w:szCs w:val="24"/>
        </w:rPr>
        <w:t xml:space="preserve">del Gobierno del Estado, dependiente de la Secretaría de </w:t>
      </w:r>
      <w:r w:rsidRPr="00BA0A8A">
        <w:rPr>
          <w:rFonts w:ascii="Times New Roman" w:hAnsi="Times New Roman" w:cs="Times New Roman"/>
          <w:sz w:val="24"/>
          <w:szCs w:val="24"/>
        </w:rPr>
        <w:t xml:space="preserve">Desarrollo Urbano </w:t>
      </w:r>
      <w:r w:rsidR="00E73198" w:rsidRPr="00BA0A8A">
        <w:rPr>
          <w:rFonts w:ascii="Times New Roman" w:hAnsi="Times New Roman" w:cs="Times New Roman"/>
          <w:sz w:val="24"/>
          <w:szCs w:val="24"/>
        </w:rPr>
        <w:t xml:space="preserve">y </w:t>
      </w:r>
      <w:r w:rsidRPr="00BA0A8A">
        <w:rPr>
          <w:rFonts w:ascii="Times New Roman" w:hAnsi="Times New Roman" w:cs="Times New Roman"/>
          <w:sz w:val="24"/>
          <w:szCs w:val="24"/>
        </w:rPr>
        <w:t>Obras</w:t>
      </w:r>
      <w:r w:rsidR="00E73198" w:rsidRPr="00BA0A8A">
        <w:rPr>
          <w:rFonts w:ascii="Times New Roman" w:hAnsi="Times New Roman" w:cs="Times New Roman"/>
          <w:sz w:val="24"/>
          <w:szCs w:val="24"/>
        </w:rPr>
        <w:t>, porque precisamente lo que se quería evitar era caer en esos potenciales conflictos y poder aprovechar que ellos tenían en marcha la actualización del Plan Estatal de Desarrollo Urbano y tratar de articularlo lo más posible.</w:t>
      </w:r>
    </w:p>
    <w:p w:rsidR="00E73198" w:rsidRPr="00BA0A8A" w:rsidRDefault="00E73198"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También, como yo referí hace rato, se tomaron en cuenta con apoyo de esa dirección general y de los ayuntamientos los planes municipales de desarrollo urbano vigentes y les comento que nos hemos percatado en la cotidianidad y en la práctica que, por ejemplo, de 2006 a la fecha, hay, por supuesto, polígonos en el Estado, que ya tienen un uso urbano que estaba previsto ese uso urbano, desde hacía mucho tiempo y que hoy nos siguen apareciendo a nosotros como inmersos en unidades de gestión ambiental con usos ambientales puramente, ahí es donde se presenta ese conflicto.</w:t>
      </w:r>
    </w:p>
    <w:p w:rsidR="00E73198" w:rsidRPr="00BA0A8A" w:rsidRDefault="00E73198"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 xml:space="preserve">Por el otro lado, en el proceso de elaboración, refería yo hace rato, que siguiendo los lineamientos que establece el </w:t>
      </w:r>
      <w:r w:rsidR="00AE3236" w:rsidRPr="00BA0A8A">
        <w:rPr>
          <w:rFonts w:ascii="Times New Roman" w:hAnsi="Times New Roman" w:cs="Times New Roman"/>
          <w:sz w:val="24"/>
          <w:szCs w:val="24"/>
        </w:rPr>
        <w:t xml:space="preserve">Código </w:t>
      </w:r>
      <w:r w:rsidRPr="00BA0A8A">
        <w:rPr>
          <w:rFonts w:ascii="Times New Roman" w:hAnsi="Times New Roman" w:cs="Times New Roman"/>
          <w:sz w:val="24"/>
          <w:szCs w:val="24"/>
        </w:rPr>
        <w:t xml:space="preserve">de la </w:t>
      </w:r>
      <w:r w:rsidR="00AE3236" w:rsidRPr="00BA0A8A">
        <w:rPr>
          <w:rFonts w:ascii="Times New Roman" w:hAnsi="Times New Roman" w:cs="Times New Roman"/>
          <w:sz w:val="24"/>
          <w:szCs w:val="24"/>
        </w:rPr>
        <w:t xml:space="preserve">Biodiversidad </w:t>
      </w:r>
      <w:r w:rsidRPr="00BA0A8A">
        <w:rPr>
          <w:rFonts w:ascii="Times New Roman" w:hAnsi="Times New Roman" w:cs="Times New Roman"/>
          <w:sz w:val="24"/>
          <w:szCs w:val="24"/>
        </w:rPr>
        <w:t>para la elaboración y actualización del ordenamiento ecológico del territorio, se conformó un comité de ordenamiento ecológico amplio, incluyente, participativo que conoció cada una de las etapas que se fueron elaborando técnicamente del ordenamiento ecológico; es decir, la caracteri</w:t>
      </w:r>
      <w:r w:rsidR="00AE3236" w:rsidRPr="00BA0A8A">
        <w:rPr>
          <w:rFonts w:ascii="Times New Roman" w:hAnsi="Times New Roman" w:cs="Times New Roman"/>
          <w:sz w:val="24"/>
          <w:szCs w:val="24"/>
        </w:rPr>
        <w:t>zación, el diagnostico, el pronó</w:t>
      </w:r>
      <w:r w:rsidRPr="00BA0A8A">
        <w:rPr>
          <w:rFonts w:ascii="Times New Roman" w:hAnsi="Times New Roman" w:cs="Times New Roman"/>
          <w:sz w:val="24"/>
          <w:szCs w:val="24"/>
        </w:rPr>
        <w:t>stico y el modelo de ordenamiento y fue objeto de análisis de revisión y de sanción por el comité que como yo comentaba hace rato, no sólo l</w:t>
      </w:r>
      <w:r w:rsidR="00AE3236" w:rsidRPr="00BA0A8A">
        <w:rPr>
          <w:rFonts w:ascii="Times New Roman" w:hAnsi="Times New Roman" w:cs="Times New Roman"/>
          <w:sz w:val="24"/>
          <w:szCs w:val="24"/>
        </w:rPr>
        <w:t>e</w:t>
      </w:r>
      <w:r w:rsidRPr="00BA0A8A">
        <w:rPr>
          <w:rFonts w:ascii="Times New Roman" w:hAnsi="Times New Roman" w:cs="Times New Roman"/>
          <w:sz w:val="24"/>
          <w:szCs w:val="24"/>
        </w:rPr>
        <w:t xml:space="preserve"> dio, lo enriqueció en términos de las opiniones y los comentarios; sino también legitimó todo ese proceso.</w:t>
      </w:r>
    </w:p>
    <w:p w:rsidR="005B4F71" w:rsidRPr="00BA0A8A" w:rsidRDefault="00E73198" w:rsidP="0029409F">
      <w:pPr>
        <w:pStyle w:val="Sinespaciado"/>
        <w:jc w:val="both"/>
        <w:rPr>
          <w:rFonts w:ascii="Times New Roman" w:hAnsi="Times New Roman" w:cs="Times New Roman"/>
          <w:sz w:val="24"/>
          <w:szCs w:val="24"/>
        </w:rPr>
      </w:pPr>
      <w:r w:rsidRPr="00BA0A8A">
        <w:rPr>
          <w:rFonts w:ascii="Times New Roman" w:hAnsi="Times New Roman" w:cs="Times New Roman"/>
          <w:sz w:val="24"/>
          <w:szCs w:val="24"/>
        </w:rPr>
        <w:tab/>
        <w:t>Por lo que hace a las Fabricas de Agua. Yo considero que este Ordenamiento Ecológico, en esta actualización que hace; incluso, refuerza la posibilidad de que esos espacios del territorio considerados</w:t>
      </w:r>
      <w:r w:rsidR="00AE3236" w:rsidRPr="00BA0A8A">
        <w:rPr>
          <w:rFonts w:ascii="Times New Roman" w:hAnsi="Times New Roman" w:cs="Times New Roman"/>
          <w:sz w:val="24"/>
          <w:szCs w:val="24"/>
        </w:rPr>
        <w:t xml:space="preserve"> al momento como esas grandes fá</w:t>
      </w:r>
      <w:r w:rsidRPr="00BA0A8A">
        <w:rPr>
          <w:rFonts w:ascii="Times New Roman" w:hAnsi="Times New Roman" w:cs="Times New Roman"/>
          <w:sz w:val="24"/>
          <w:szCs w:val="24"/>
        </w:rPr>
        <w:t xml:space="preserve">bricas de agua tan necesaria para el desarrollo del Estado y la supervivencia de la población, refuerza la posibilidad de que se protejan, porque este ordenamiento reconoce cabalmente a las áreas naturales protegidas, decretadas en el Estado, tanto de Competencia Estatal como Federal y establece que al interior de esos polígonos de la natural </w:t>
      </w:r>
      <w:r w:rsidRPr="00BA0A8A">
        <w:rPr>
          <w:rFonts w:ascii="Times New Roman" w:hAnsi="Times New Roman" w:cs="Times New Roman"/>
          <w:sz w:val="24"/>
          <w:szCs w:val="24"/>
        </w:rPr>
        <w:lastRenderedPageBreak/>
        <w:t>protegida, lo que debe regir es el Programa de Manejo de esa área natural protegida y la zonificación con sus usos permitidos y no permitidos, establecida en su programa de manejo y acá en esta Administración, se ha hecho un gran esfuerzo que está por culminarse en los próximos meses para que todas las áreas naturales protegidas del Estado de México de competencia estatal, cuenten con su programa de manejo y tengan una zonificación establecida y tengan con mucho detalle y mucha precisión establecidas qué actividades pueden permitir</w:t>
      </w:r>
      <w:r w:rsidR="00A647C2" w:rsidRPr="00BA0A8A">
        <w:rPr>
          <w:rFonts w:ascii="Times New Roman" w:hAnsi="Times New Roman" w:cs="Times New Roman"/>
          <w:sz w:val="24"/>
          <w:szCs w:val="24"/>
        </w:rPr>
        <w:t xml:space="preserve">se y cuales </w:t>
      </w:r>
      <w:r w:rsidR="005B4F71" w:rsidRPr="00BA0A8A">
        <w:rPr>
          <w:rFonts w:ascii="Times New Roman" w:eastAsia="Times New Roman" w:hAnsi="Times New Roman" w:cs="Times New Roman"/>
          <w:sz w:val="24"/>
          <w:szCs w:val="24"/>
          <w:lang w:eastAsia="es-MX"/>
        </w:rPr>
        <w:t>no pueden permitirse y a qué limitaciones y restricciones tendrán que sujetarse, precisamente en la lógica de buscar cómo reforzar la protección de esos espacios naturales que hoy en día son considerados precisamente como fábricas de agua.</w:t>
      </w:r>
    </w:p>
    <w:p w:rsidR="005B4F71" w:rsidRPr="00BA0A8A" w:rsidRDefault="005B4F71"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Nosotros consideramos que las dos inquietudes principales que yo alcanzo a distinguir de los amables comentarios del diputado Esquer y de la diputada García Villegas, como pudiera ser el riesgo de que no esté debidamente articulado el Programa de Ordenamiento propuesto con el Plan Estatal de Desarrollo Urbano y eso pudiera traducirse en una restricción mayor para la inversión productiva que es muy importante para nuestro Estado, no lo hay, sí se trabajó conjuntamente, sí se articuló, sí recibimos la instrucción precisa de buscar que no compitieran las dos propuestas sino que se complementaran.</w:t>
      </w:r>
    </w:p>
    <w:p w:rsidR="005B4F71" w:rsidRPr="00BA0A8A" w:rsidRDefault="005B4F71"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Las ciudades tendrán que crecer de una manera ordenada, ya no podrán expandirse sobre el territorio, no sólo por el ordenamiento ecológico, sino porque el nuevo paradigma a nivel mundial del desarrollo urbano, lo que plantea, es que las ciudades tienen que ser compa</w:t>
      </w:r>
      <w:r w:rsidR="00AE3236" w:rsidRPr="00BA0A8A">
        <w:rPr>
          <w:rFonts w:ascii="Times New Roman" w:eastAsia="Times New Roman" w:hAnsi="Times New Roman" w:cs="Times New Roman"/>
          <w:sz w:val="24"/>
          <w:szCs w:val="24"/>
          <w:lang w:eastAsia="es-MX"/>
        </w:rPr>
        <w:t xml:space="preserve">ctas, cercanas y </w:t>
      </w:r>
      <w:r w:rsidR="0029409F" w:rsidRPr="00BA0A8A">
        <w:rPr>
          <w:rFonts w:ascii="Times New Roman" w:eastAsia="Times New Roman" w:hAnsi="Times New Roman" w:cs="Times New Roman"/>
          <w:sz w:val="24"/>
          <w:szCs w:val="24"/>
          <w:lang w:eastAsia="es-MX"/>
        </w:rPr>
        <w:t>continúas</w:t>
      </w:r>
      <w:r w:rsidRPr="00BA0A8A">
        <w:rPr>
          <w:rFonts w:ascii="Times New Roman" w:eastAsia="Times New Roman" w:hAnsi="Times New Roman" w:cs="Times New Roman"/>
          <w:sz w:val="24"/>
          <w:szCs w:val="24"/>
          <w:lang w:eastAsia="es-MX"/>
        </w:rPr>
        <w:t>, porque esto trae beneficios no sólo ambientales, sino también sociales y en términos del manejo más eficiente de la energía, de los recursos naturales y de los servicios públicos. Y ahí tendrán que entrar los lineamientos, las políticas, los criterios que establezcan los Planes Municipales de Desarrollo Urbano derivados del Plan Estatal. Ya no más ciudades lejanas, distantes, discontinuas, dispersas, sino ciudades compactas.</w:t>
      </w:r>
    </w:p>
    <w:p w:rsidR="005B4F71" w:rsidRPr="00BA0A8A" w:rsidRDefault="005B4F71"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Y acá en los espacios abiertos, que hoy no tengan un uso de suelo urbanizable o urbano, aplicar el ordenamiento, los Programas de Manejo de las Áreas Naturales Protegidas y todos aquellos otros instrumentos que puedan garantizar que esos espacios se protejan para bien de la colectividad.</w:t>
      </w:r>
    </w:p>
    <w:p w:rsidR="005B4F71" w:rsidRPr="00BA0A8A" w:rsidRDefault="005B4F71"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Espero haber respondido algunas de sus inquietudes, sino, por supuesto, me mantengo a sus órdenes.</w:t>
      </w:r>
    </w:p>
    <w:p w:rsidR="005B4F71" w:rsidRPr="00BA0A8A" w:rsidRDefault="005B4F71" w:rsidP="0029409F">
      <w:pPr>
        <w:pStyle w:val="Sinespaciado"/>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PRESIDENTA DIP. CLAUDIA MORALES ROBLEDO. Muchas gracias Ingeniero Nicolás Mendoza, Director General de Ordenamiento e Impacto Ambiental.</w:t>
      </w:r>
    </w:p>
    <w:p w:rsidR="00EC5AB4" w:rsidRPr="00BA0A8A" w:rsidRDefault="005B4F71"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Reiteró el agradecimiento de las Comisiones Legislativas, la presencia de los servidores públicos del Estado que nos acompañan, para quienes formamos estos órganos de la Legislatura ha sido muy importante su exposición y respuestas, pues favorecen la información, la claridad y sobre todo</w:t>
      </w:r>
      <w:r w:rsidR="00EC5AB4" w:rsidRPr="00BA0A8A">
        <w:rPr>
          <w:rFonts w:ascii="Times New Roman" w:eastAsia="Times New Roman" w:hAnsi="Times New Roman" w:cs="Times New Roman"/>
          <w:sz w:val="24"/>
          <w:szCs w:val="24"/>
          <w:lang w:eastAsia="es-MX"/>
        </w:rPr>
        <w:t>, fortalecen nuestro criterio.</w:t>
      </w:r>
    </w:p>
    <w:p w:rsidR="005B4F71" w:rsidRPr="00BA0A8A" w:rsidRDefault="005B4F71"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Muchas gracias.</w:t>
      </w:r>
    </w:p>
    <w:p w:rsidR="005B4F71" w:rsidRPr="00BA0A8A" w:rsidRDefault="005B4F71" w:rsidP="0029409F">
      <w:pPr>
        <w:pStyle w:val="Sinespaciado"/>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SECRETARIA DIP. MARÍA DE LOS ÁNGELES DÁVILA VARGAS. Los asuntos del orden del día han finalizado.</w:t>
      </w:r>
    </w:p>
    <w:p w:rsidR="005B4F71" w:rsidRPr="00BA0A8A" w:rsidRDefault="005B4F71" w:rsidP="0029409F">
      <w:pPr>
        <w:pStyle w:val="Sinespaciado"/>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PRESIDENTA DIP. CLAUDIA MORALES ROBELDO. Registre la Secret</w:t>
      </w:r>
      <w:r w:rsidR="00EC5AB4" w:rsidRPr="00BA0A8A">
        <w:rPr>
          <w:rFonts w:ascii="Times New Roman" w:eastAsia="Times New Roman" w:hAnsi="Times New Roman" w:cs="Times New Roman"/>
          <w:sz w:val="24"/>
          <w:szCs w:val="24"/>
          <w:lang w:eastAsia="es-MX"/>
        </w:rPr>
        <w:t>aría la asistencia a la reunión.</w:t>
      </w:r>
    </w:p>
    <w:p w:rsidR="005B4F71" w:rsidRPr="00BA0A8A" w:rsidRDefault="005B4F71" w:rsidP="0029409F">
      <w:pPr>
        <w:pStyle w:val="Sinespaciado"/>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SECRETARIA DIP. MARÍA DE LOS ÁNGELES DÁVILA VARGAS. Ha sido registrada la asistencia a la reunión.</w:t>
      </w:r>
    </w:p>
    <w:p w:rsidR="00EC5AB4" w:rsidRPr="00BA0A8A" w:rsidRDefault="005B4F71" w:rsidP="0029409F">
      <w:pPr>
        <w:pStyle w:val="Sinespaciado"/>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PRESIDENTA DIP. CLAUDIA MORALES ROBLEDO. Se levanta la reunión de las Comisiones Legislativas de Legislación y Administración Municipal y de Protección Ambiental y Cambio Climático, siendo las once horas con cero cinco minutos del día viernes tres de marzo del año dos mil veintitrés y se pide a sus integrantes estar ate</w:t>
      </w:r>
      <w:r w:rsidR="00EC5AB4" w:rsidRPr="00BA0A8A">
        <w:rPr>
          <w:rFonts w:ascii="Times New Roman" w:eastAsia="Times New Roman" w:hAnsi="Times New Roman" w:cs="Times New Roman"/>
          <w:sz w:val="24"/>
          <w:szCs w:val="24"/>
          <w:lang w:eastAsia="es-MX"/>
        </w:rPr>
        <w:t>ntos a la próxima convocatoria.</w:t>
      </w:r>
    </w:p>
    <w:p w:rsidR="005B4F71" w:rsidRPr="00BA0A8A" w:rsidRDefault="005B4F71" w:rsidP="0029409F">
      <w:pPr>
        <w:pStyle w:val="Sinespaciado"/>
        <w:ind w:firstLine="708"/>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Muchas gracias y buenos días.</w:t>
      </w:r>
    </w:p>
    <w:p w:rsidR="00A8569E" w:rsidRPr="00BA0A8A" w:rsidRDefault="005B4F71" w:rsidP="0029409F">
      <w:pPr>
        <w:pStyle w:val="Sinespaciado"/>
        <w:jc w:val="both"/>
        <w:rPr>
          <w:rFonts w:ascii="Times New Roman" w:eastAsia="Times New Roman" w:hAnsi="Times New Roman" w:cs="Times New Roman"/>
          <w:sz w:val="24"/>
          <w:szCs w:val="24"/>
          <w:lang w:eastAsia="es-MX"/>
        </w:rPr>
      </w:pPr>
      <w:r w:rsidRPr="00BA0A8A">
        <w:rPr>
          <w:rFonts w:ascii="Times New Roman" w:eastAsia="Times New Roman" w:hAnsi="Times New Roman" w:cs="Times New Roman"/>
          <w:sz w:val="24"/>
          <w:szCs w:val="24"/>
          <w:lang w:eastAsia="es-MX"/>
        </w:rPr>
        <w:t>SECRETARIA DIP. MARÍA DE LOS ÁNGELES DÁVILA VARGAS. Muy buenos días a todos.</w:t>
      </w:r>
    </w:p>
    <w:sectPr w:rsidR="00A8569E" w:rsidRPr="00BA0A8A" w:rsidSect="002421A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364" w:rsidRDefault="00330364" w:rsidP="0088716C">
      <w:pPr>
        <w:spacing w:after="0" w:line="240" w:lineRule="auto"/>
      </w:pPr>
      <w:r>
        <w:separator/>
      </w:r>
    </w:p>
  </w:endnote>
  <w:endnote w:type="continuationSeparator" w:id="0">
    <w:p w:rsidR="00330364" w:rsidRDefault="00330364" w:rsidP="00887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373895"/>
      <w:docPartObj>
        <w:docPartGallery w:val="Page Numbers (Bottom of Page)"/>
        <w:docPartUnique/>
      </w:docPartObj>
    </w:sdtPr>
    <w:sdtEndPr/>
    <w:sdtContent>
      <w:p w:rsidR="0088716C" w:rsidRDefault="0088716C" w:rsidP="0088716C">
        <w:pPr>
          <w:pStyle w:val="Piedepgina"/>
          <w:jc w:val="right"/>
        </w:pPr>
        <w:r>
          <w:fldChar w:fldCharType="begin"/>
        </w:r>
        <w:r>
          <w:instrText>PAGE   \* MERGEFORMAT</w:instrText>
        </w:r>
        <w:r>
          <w:fldChar w:fldCharType="separate"/>
        </w:r>
        <w:r w:rsidR="00BA0A8A" w:rsidRPr="00BA0A8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364" w:rsidRDefault="00330364" w:rsidP="0088716C">
      <w:pPr>
        <w:spacing w:after="0" w:line="240" w:lineRule="auto"/>
      </w:pPr>
      <w:r>
        <w:separator/>
      </w:r>
    </w:p>
  </w:footnote>
  <w:footnote w:type="continuationSeparator" w:id="0">
    <w:p w:rsidR="00330364" w:rsidRDefault="00330364" w:rsidP="008871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F0BE1"/>
    <w:rsid w:val="00124CC4"/>
    <w:rsid w:val="00192DD6"/>
    <w:rsid w:val="00203B81"/>
    <w:rsid w:val="002421A2"/>
    <w:rsid w:val="0029269E"/>
    <w:rsid w:val="0029409F"/>
    <w:rsid w:val="002D64D0"/>
    <w:rsid w:val="00330364"/>
    <w:rsid w:val="0035011A"/>
    <w:rsid w:val="003712F5"/>
    <w:rsid w:val="00386BAD"/>
    <w:rsid w:val="003B0EA1"/>
    <w:rsid w:val="00484685"/>
    <w:rsid w:val="00557B41"/>
    <w:rsid w:val="00585054"/>
    <w:rsid w:val="005B4F71"/>
    <w:rsid w:val="005E15E9"/>
    <w:rsid w:val="005F6FAA"/>
    <w:rsid w:val="00692FDD"/>
    <w:rsid w:val="006A294B"/>
    <w:rsid w:val="006E5DFB"/>
    <w:rsid w:val="007013EB"/>
    <w:rsid w:val="008744D9"/>
    <w:rsid w:val="0088716C"/>
    <w:rsid w:val="008C5D58"/>
    <w:rsid w:val="008D7584"/>
    <w:rsid w:val="00913905"/>
    <w:rsid w:val="0092008B"/>
    <w:rsid w:val="009A009E"/>
    <w:rsid w:val="00A10AEF"/>
    <w:rsid w:val="00A3304A"/>
    <w:rsid w:val="00A647C2"/>
    <w:rsid w:val="00A8569E"/>
    <w:rsid w:val="00AA08B3"/>
    <w:rsid w:val="00AE3236"/>
    <w:rsid w:val="00AE3A89"/>
    <w:rsid w:val="00B21670"/>
    <w:rsid w:val="00B45D4D"/>
    <w:rsid w:val="00B72246"/>
    <w:rsid w:val="00BA0A8A"/>
    <w:rsid w:val="00CC1F62"/>
    <w:rsid w:val="00CF4174"/>
    <w:rsid w:val="00D679C9"/>
    <w:rsid w:val="00D75736"/>
    <w:rsid w:val="00DF3DB4"/>
    <w:rsid w:val="00E73198"/>
    <w:rsid w:val="00EB4075"/>
    <w:rsid w:val="00EC5AB4"/>
    <w:rsid w:val="00F4159B"/>
    <w:rsid w:val="00F446C2"/>
    <w:rsid w:val="00F74C26"/>
    <w:rsid w:val="00F90F6B"/>
    <w:rsid w:val="00F97954"/>
    <w:rsid w:val="00FA1E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4159B"/>
    <w:pPr>
      <w:spacing w:after="0" w:line="240" w:lineRule="auto"/>
    </w:pPr>
  </w:style>
  <w:style w:type="character" w:customStyle="1" w:styleId="SinespaciadoCar">
    <w:name w:val="Sin espaciado Car"/>
    <w:link w:val="Sinespaciado"/>
    <w:uiPriority w:val="1"/>
    <w:locked/>
    <w:rsid w:val="00F4159B"/>
  </w:style>
  <w:style w:type="paragraph" w:styleId="Encabezado">
    <w:name w:val="header"/>
    <w:basedOn w:val="Normal"/>
    <w:link w:val="EncabezadoCar"/>
    <w:uiPriority w:val="99"/>
    <w:unhideWhenUsed/>
    <w:rsid w:val="008871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16C"/>
  </w:style>
  <w:style w:type="paragraph" w:styleId="Piedepgina">
    <w:name w:val="footer"/>
    <w:basedOn w:val="Normal"/>
    <w:link w:val="PiedepginaCar"/>
    <w:uiPriority w:val="99"/>
    <w:unhideWhenUsed/>
    <w:rsid w:val="008871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DC6A8-0DD4-4790-AB43-12D9A4F31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5490</Words>
  <Characters>30197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2023-03-06T22:01:00Z</dcterms:created>
  <dcterms:modified xsi:type="dcterms:W3CDTF">2023-03-17T17:26:00Z</dcterms:modified>
</cp:coreProperties>
</file>