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D5A" w:rsidRPr="000544FA" w:rsidRDefault="00B42D5A" w:rsidP="000544FA">
      <w:pPr>
        <w:pStyle w:val="Sinespaciado"/>
        <w:ind w:left="2832"/>
        <w:jc w:val="both"/>
        <w:rPr>
          <w:rFonts w:ascii="Times New Roman" w:hAnsi="Times New Roman" w:cs="Times New Roman"/>
          <w:sz w:val="24"/>
          <w:szCs w:val="24"/>
        </w:rPr>
      </w:pPr>
      <w:r w:rsidRPr="000544FA">
        <w:rPr>
          <w:rFonts w:ascii="Times New Roman" w:hAnsi="Times New Roman" w:cs="Times New Roman"/>
          <w:sz w:val="24"/>
          <w:szCs w:val="24"/>
        </w:rPr>
        <w:t>REUNIÓN DE LA COMISIÓN LEGISLATIVA PARA LA ATENCIÓN DE GRUPOS VULNERABLES DE LA H. LXI LEGISLATURA DEL ESTADO DE MÉXICO.</w:t>
      </w:r>
    </w:p>
    <w:p w:rsidR="00B42D5A" w:rsidRPr="000544FA" w:rsidRDefault="00B42D5A" w:rsidP="000544FA">
      <w:pPr>
        <w:pStyle w:val="Sinespaciado"/>
        <w:rPr>
          <w:rFonts w:ascii="Times New Roman" w:hAnsi="Times New Roman" w:cs="Times New Roman"/>
          <w:sz w:val="24"/>
          <w:szCs w:val="24"/>
        </w:rPr>
      </w:pPr>
    </w:p>
    <w:p w:rsidR="00C572F0" w:rsidRPr="000544FA" w:rsidRDefault="000544FA" w:rsidP="000544FA">
      <w:pPr>
        <w:pStyle w:val="Sinespaciado"/>
        <w:ind w:left="2832"/>
        <w:jc w:val="both"/>
        <w:rPr>
          <w:rFonts w:ascii="Times New Roman" w:hAnsi="Times New Roman" w:cs="Times New Roman"/>
          <w:sz w:val="20"/>
          <w:szCs w:val="24"/>
        </w:rPr>
      </w:pPr>
      <w:r w:rsidRPr="000544FA">
        <w:rPr>
          <w:rFonts w:ascii="Times New Roman" w:hAnsi="Times New Roman" w:cs="Times New Roman"/>
          <w:sz w:val="20"/>
          <w:szCs w:val="24"/>
        </w:rPr>
        <w:t>- BIENVENIDA POR PARTE DE LA DIPUTADA ALICIA MERCADO MORENO, PRESIDENTA DE LA COMISIÓN LEGISLATIVA PARA LA ATENCIÓN DE GRUPOS VULNERABLES, PRESENTANDO LOS AVANCES EN LA ORGANIZACIÓN Y PLANEACIÓN DE LA CONSULTA A PERSONAS</w:t>
      </w:r>
      <w:bookmarkStart w:id="0" w:name="_GoBack"/>
      <w:bookmarkEnd w:id="0"/>
      <w:r w:rsidRPr="000544FA">
        <w:rPr>
          <w:rFonts w:ascii="Times New Roman" w:hAnsi="Times New Roman" w:cs="Times New Roman"/>
          <w:sz w:val="20"/>
          <w:szCs w:val="24"/>
        </w:rPr>
        <w:t xml:space="preserve"> EN SITUACIÓN DE DISCAPACIDAD DEL ESTADO DE MÉXICO, EN ATENCIÓN A LA ACCIÓN DE INCONSTITUCIONALIDAD 84-2021.</w:t>
      </w:r>
    </w:p>
    <w:p w:rsidR="00C572F0" w:rsidRPr="000544FA" w:rsidRDefault="00C572F0" w:rsidP="000544FA">
      <w:pPr>
        <w:pStyle w:val="Sinespaciado"/>
        <w:rPr>
          <w:rFonts w:ascii="Times New Roman" w:hAnsi="Times New Roman" w:cs="Times New Roman"/>
          <w:sz w:val="24"/>
          <w:szCs w:val="24"/>
        </w:rPr>
      </w:pPr>
    </w:p>
    <w:p w:rsidR="00B42D5A" w:rsidRPr="000544FA" w:rsidRDefault="00B42D5A" w:rsidP="000544FA">
      <w:pPr>
        <w:pStyle w:val="Sinespaciado"/>
        <w:ind w:left="2832"/>
        <w:rPr>
          <w:rFonts w:ascii="Times New Roman" w:hAnsi="Times New Roman" w:cs="Times New Roman"/>
          <w:sz w:val="24"/>
          <w:szCs w:val="24"/>
        </w:rPr>
      </w:pPr>
      <w:r w:rsidRPr="000544FA">
        <w:rPr>
          <w:rFonts w:ascii="Times New Roman" w:hAnsi="Times New Roman" w:cs="Times New Roman"/>
          <w:sz w:val="24"/>
          <w:szCs w:val="24"/>
        </w:rPr>
        <w:t>CELEBRADA EL DÍA 10 DE MARZO DEL 2023.</w:t>
      </w:r>
    </w:p>
    <w:p w:rsidR="00B42D5A" w:rsidRDefault="00B42D5A" w:rsidP="000544FA">
      <w:pPr>
        <w:pStyle w:val="Sinespaciado"/>
        <w:rPr>
          <w:rFonts w:ascii="Times New Roman" w:hAnsi="Times New Roman" w:cs="Times New Roman"/>
          <w:sz w:val="24"/>
          <w:szCs w:val="24"/>
        </w:rPr>
      </w:pPr>
    </w:p>
    <w:p w:rsidR="005A52B2" w:rsidRPr="000544FA" w:rsidRDefault="005A52B2" w:rsidP="000544FA">
      <w:pPr>
        <w:pStyle w:val="Sinespaciado"/>
        <w:rPr>
          <w:rFonts w:ascii="Times New Roman" w:hAnsi="Times New Roman" w:cs="Times New Roman"/>
          <w:sz w:val="24"/>
          <w:szCs w:val="24"/>
        </w:rPr>
      </w:pPr>
    </w:p>
    <w:p w:rsidR="00B42D5A" w:rsidRPr="000544FA" w:rsidRDefault="00B42D5A" w:rsidP="000544FA">
      <w:pPr>
        <w:pStyle w:val="Sinespaciado"/>
        <w:jc w:val="center"/>
        <w:rPr>
          <w:rFonts w:ascii="Times New Roman" w:hAnsi="Times New Roman" w:cs="Times New Roman"/>
          <w:sz w:val="24"/>
          <w:szCs w:val="24"/>
        </w:rPr>
      </w:pPr>
      <w:r w:rsidRPr="000544FA">
        <w:rPr>
          <w:rFonts w:ascii="Times New Roman" w:hAnsi="Times New Roman" w:cs="Times New Roman"/>
          <w:sz w:val="24"/>
          <w:szCs w:val="24"/>
        </w:rPr>
        <w:t>PRESIDENCIA DE LA DIPUTADA ALICIA MERCADO MORENO.</w:t>
      </w:r>
    </w:p>
    <w:p w:rsidR="00B42D5A" w:rsidRPr="000544FA" w:rsidRDefault="00B42D5A" w:rsidP="000544FA">
      <w:pPr>
        <w:pStyle w:val="Sinespaciado"/>
        <w:jc w:val="both"/>
        <w:rPr>
          <w:rFonts w:ascii="Times New Roman" w:hAnsi="Times New Roman" w:cs="Times New Roman"/>
          <w:sz w:val="24"/>
          <w:szCs w:val="24"/>
        </w:rPr>
      </w:pP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PRESIDENTA DIP. ALICIA MERCADO MORENO. Saludo a las diputadas y a los diputados que conforman la Comisión Legislativa Para la Atención de Grupos Vulnerables y valoro su diligencia en el cumplimiento de nuestras funciones. Agradezco la presencia de quienes nos acompañan en el </w:t>
      </w:r>
      <w:r w:rsidR="00D75DE6" w:rsidRPr="000544FA">
        <w:rPr>
          <w:rFonts w:ascii="Times New Roman" w:hAnsi="Times New Roman" w:cs="Times New Roman"/>
          <w:sz w:val="24"/>
          <w:szCs w:val="24"/>
        </w:rPr>
        <w:t xml:space="preserve">Recinto </w:t>
      </w:r>
      <w:r w:rsidRPr="000544FA">
        <w:rPr>
          <w:rFonts w:ascii="Times New Roman" w:hAnsi="Times New Roman" w:cs="Times New Roman"/>
          <w:sz w:val="24"/>
          <w:szCs w:val="24"/>
        </w:rPr>
        <w:t xml:space="preserve">y en las redes sociales </w:t>
      </w:r>
    </w:p>
    <w:p w:rsidR="00B42D5A" w:rsidRPr="000544FA" w:rsidRDefault="00B42D5A"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La reunión es en modalidad mixta, se apega </w:t>
      </w:r>
      <w:r w:rsidR="00AC5CC1" w:rsidRPr="000544FA">
        <w:rPr>
          <w:rFonts w:ascii="Times New Roman" w:hAnsi="Times New Roman" w:cs="Times New Roman"/>
          <w:sz w:val="24"/>
          <w:szCs w:val="24"/>
        </w:rPr>
        <w:t>a</w:t>
      </w:r>
      <w:r w:rsidRPr="000544FA">
        <w:rPr>
          <w:rFonts w:ascii="Times New Roman" w:hAnsi="Times New Roman" w:cs="Times New Roman"/>
          <w:sz w:val="24"/>
          <w:szCs w:val="24"/>
        </w:rPr>
        <w:t>l artículo 40 Bis de la Ley Orgánica de este Poder Legislativo.</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Para la validez de los trabajos pido a la Secretaría verifique el quórum.</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SECRETARIA DIP. MARTHA AMALIA MOYA BASTÓN. Diputada Presidenta procedo a verificar el quórum. </w:t>
      </w:r>
    </w:p>
    <w:p w:rsidR="00B42D5A" w:rsidRPr="000544FA" w:rsidRDefault="00B42D5A" w:rsidP="000544FA">
      <w:pPr>
        <w:pStyle w:val="Sinespaciado"/>
        <w:jc w:val="center"/>
        <w:rPr>
          <w:rFonts w:ascii="Times New Roman" w:hAnsi="Times New Roman" w:cs="Times New Roman"/>
          <w:i/>
          <w:sz w:val="24"/>
          <w:szCs w:val="24"/>
        </w:rPr>
      </w:pPr>
      <w:r w:rsidRPr="000544FA">
        <w:rPr>
          <w:rFonts w:ascii="Times New Roman" w:hAnsi="Times New Roman" w:cs="Times New Roman"/>
          <w:i/>
          <w:sz w:val="24"/>
          <w:szCs w:val="24"/>
        </w:rPr>
        <w:t>(Registro de asistencia)</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Diputada Presidenta le informo que existe quórum, se procede a abrir la reunión.</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PRESIDENTA DIP. ALICIA MERCADO MORENO. Se declara la existencia del quórum y se abre la </w:t>
      </w:r>
      <w:r w:rsidR="0009732B" w:rsidRPr="000544FA">
        <w:rPr>
          <w:rFonts w:ascii="Times New Roman" w:hAnsi="Times New Roman" w:cs="Times New Roman"/>
          <w:sz w:val="24"/>
          <w:szCs w:val="24"/>
        </w:rPr>
        <w:t xml:space="preserve">Reunión </w:t>
      </w:r>
      <w:r w:rsidRPr="000544FA">
        <w:rPr>
          <w:rFonts w:ascii="Times New Roman" w:hAnsi="Times New Roman" w:cs="Times New Roman"/>
          <w:sz w:val="24"/>
          <w:szCs w:val="24"/>
        </w:rPr>
        <w:t>de la Comisión Legislativa Para la Atención a Grupos Vulnerables, siendo las once dieciséis horas del día viernes diez de marzo del año dos mil veintitrés.</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En observancia al artículo 16 del Reglamento de este Poder Legislativo</w:t>
      </w:r>
      <w:r w:rsidR="00D74BB7" w:rsidRPr="000544FA">
        <w:rPr>
          <w:rFonts w:ascii="Times New Roman" w:hAnsi="Times New Roman" w:cs="Times New Roman"/>
          <w:sz w:val="24"/>
          <w:szCs w:val="24"/>
        </w:rPr>
        <w:t>,</w:t>
      </w:r>
      <w:r w:rsidRPr="000544FA">
        <w:rPr>
          <w:rFonts w:ascii="Times New Roman" w:hAnsi="Times New Roman" w:cs="Times New Roman"/>
          <w:sz w:val="24"/>
          <w:szCs w:val="24"/>
        </w:rPr>
        <w:t xml:space="preserve"> la reunión es pública. Exponga la Secretaría la propuesta de orden del día.</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La propuesta del orden del día es la siguiente:</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1. Bienvenida por parte de la diputada Alicia Mercado Moreno, Presidenta de la Comisión Legislativa Para la Atención de Grupos Vulnerables, presentando los avances en la organización y planeación de la consulta a personas en situación de discapacidad del Estado de México, en atención a la acción de inconstitucionalidad 84-2021.</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2. Clausura de la reunión.</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PRESIDENTA DIP. ALICIA MERCADO MORENO. Pido a quienes estén de acuerdo en la propuesta que ha expuesto la Secretaría sea aprobada con el carácter de orden del día se sirvan a levantar la mano ¿En contra, en abstención?</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Diputada Presidenta, le informo que la propuesta ha sido aprobada por unanimidad de votos.</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Considerando el punto 1, la diputada Alicia Mercado Moreno, Presidenta de la Comisión Legislativa Para la Atención de Grupos Vulnerables, dará el mensaje de bienvenid</w:t>
      </w:r>
      <w:r w:rsidR="00A8624A" w:rsidRPr="000544FA">
        <w:rPr>
          <w:rFonts w:ascii="Times New Roman" w:hAnsi="Times New Roman" w:cs="Times New Roman"/>
          <w:sz w:val="24"/>
          <w:szCs w:val="24"/>
        </w:rPr>
        <w:t xml:space="preserve">a, </w:t>
      </w:r>
      <w:r w:rsidR="00AC5CC1" w:rsidRPr="000544FA">
        <w:rPr>
          <w:rFonts w:ascii="Times New Roman" w:hAnsi="Times New Roman" w:cs="Times New Roman"/>
          <w:sz w:val="24"/>
          <w:szCs w:val="24"/>
        </w:rPr>
        <w:t>Pr</w:t>
      </w:r>
      <w:r w:rsidR="006E596D" w:rsidRPr="000544FA">
        <w:rPr>
          <w:rFonts w:ascii="Times New Roman" w:hAnsi="Times New Roman" w:cs="Times New Roman"/>
          <w:sz w:val="24"/>
          <w:szCs w:val="24"/>
        </w:rPr>
        <w:t>esidenta.</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PRESIDENTA DIP. ALICIA MERCADO MORENO. Buenos días compañeras y compañeros diputados, les saludo con gusto, así como al público que hoy nos acompaña en este </w:t>
      </w:r>
      <w:r w:rsidR="00A8624A" w:rsidRPr="000544FA">
        <w:rPr>
          <w:rFonts w:ascii="Times New Roman" w:hAnsi="Times New Roman" w:cs="Times New Roman"/>
          <w:sz w:val="24"/>
          <w:szCs w:val="24"/>
        </w:rPr>
        <w:t>Recinto</w:t>
      </w:r>
      <w:r w:rsidRPr="000544FA">
        <w:rPr>
          <w:rFonts w:ascii="Times New Roman" w:hAnsi="Times New Roman" w:cs="Times New Roman"/>
          <w:sz w:val="24"/>
          <w:szCs w:val="24"/>
        </w:rPr>
        <w:t xml:space="preserve">, a los </w:t>
      </w:r>
      <w:r w:rsidRPr="000544FA">
        <w:rPr>
          <w:rFonts w:ascii="Times New Roman" w:hAnsi="Times New Roman" w:cs="Times New Roman"/>
          <w:sz w:val="24"/>
          <w:szCs w:val="24"/>
        </w:rPr>
        <w:lastRenderedPageBreak/>
        <w:t>medios de comunicación y a quienes siguen esta transmisión a través de las distintas redes sociales del Poder Legislativo.</w:t>
      </w:r>
    </w:p>
    <w:p w:rsidR="00B42D5A"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Hemos convocado a esta reunión en atención al segundo punto de acuerdo, votado por las y los miembros de la Comisión Legislativa Para la Atención a Grupos Vulnerables.</w:t>
      </w:r>
    </w:p>
    <w:p w:rsidR="00803665" w:rsidRPr="000544FA" w:rsidRDefault="00B42D5A"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En sesión de fecha 20 de octubre del 2022</w:t>
      </w:r>
      <w:r w:rsidR="00991779" w:rsidRPr="000544FA">
        <w:rPr>
          <w:rFonts w:ascii="Times New Roman" w:hAnsi="Times New Roman" w:cs="Times New Roman"/>
          <w:sz w:val="24"/>
          <w:szCs w:val="24"/>
        </w:rPr>
        <w:t>,</w:t>
      </w:r>
      <w:r w:rsidRPr="000544FA">
        <w:rPr>
          <w:rFonts w:ascii="Times New Roman" w:hAnsi="Times New Roman" w:cs="Times New Roman"/>
          <w:sz w:val="24"/>
          <w:szCs w:val="24"/>
        </w:rPr>
        <w:t xml:space="preserve"> </w:t>
      </w:r>
      <w:r w:rsidR="006E596D" w:rsidRPr="000544FA">
        <w:rPr>
          <w:rFonts w:ascii="Times New Roman" w:hAnsi="Times New Roman" w:cs="Times New Roman"/>
          <w:sz w:val="24"/>
          <w:szCs w:val="24"/>
        </w:rPr>
        <w:t>aprobado q</w:t>
      </w:r>
      <w:r w:rsidR="00803665" w:rsidRPr="000544FA">
        <w:rPr>
          <w:rFonts w:ascii="Times New Roman" w:hAnsi="Times New Roman" w:cs="Times New Roman"/>
          <w:sz w:val="24"/>
          <w:szCs w:val="24"/>
        </w:rPr>
        <w:t xml:space="preserve">ue la Secretaría de Asuntos Parlamentarios y la Secretaría Técnica de la Comisión para la Atención a Grupos Vulnerables, atendieran lo conducente al tema de la consulta a personas con discapacidad, para dar cumplimiento a la sentencia de la acción de </w:t>
      </w:r>
      <w:r w:rsidR="00075084" w:rsidRPr="000544FA">
        <w:rPr>
          <w:rFonts w:ascii="Times New Roman" w:hAnsi="Times New Roman" w:cs="Times New Roman"/>
          <w:sz w:val="24"/>
          <w:szCs w:val="24"/>
        </w:rPr>
        <w:t>in</w:t>
      </w:r>
      <w:r w:rsidR="00803665" w:rsidRPr="000544FA">
        <w:rPr>
          <w:rFonts w:ascii="Times New Roman" w:hAnsi="Times New Roman" w:cs="Times New Roman"/>
          <w:sz w:val="24"/>
          <w:szCs w:val="24"/>
        </w:rPr>
        <w:t>constitucionalidad 84/2021. Como es de su conocimiento, el 16 de diciembre del 2022 llegó a nuestras oficinas un oficio informativo en el cual se contemplan.</w:t>
      </w:r>
    </w:p>
    <w:p w:rsidR="00803665" w:rsidRPr="000544FA" w:rsidRDefault="00991779"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1. </w:t>
      </w:r>
      <w:r w:rsidR="00803665" w:rsidRPr="000544FA">
        <w:rPr>
          <w:rFonts w:ascii="Times New Roman" w:hAnsi="Times New Roman" w:cs="Times New Roman"/>
          <w:sz w:val="24"/>
          <w:szCs w:val="24"/>
        </w:rPr>
        <w:t>Antecedentes.</w:t>
      </w:r>
    </w:p>
    <w:p w:rsidR="00803665" w:rsidRPr="000544FA" w:rsidRDefault="00991779"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2. </w:t>
      </w:r>
      <w:r w:rsidR="00803665" w:rsidRPr="000544FA">
        <w:rPr>
          <w:rFonts w:ascii="Times New Roman" w:hAnsi="Times New Roman" w:cs="Times New Roman"/>
          <w:sz w:val="24"/>
          <w:szCs w:val="24"/>
        </w:rPr>
        <w:t xml:space="preserve">Proyecto de metodología para la consulta </w:t>
      </w:r>
    </w:p>
    <w:p w:rsidR="00803665" w:rsidRPr="000544FA" w:rsidRDefault="00991779"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3. </w:t>
      </w:r>
      <w:r w:rsidR="00803665" w:rsidRPr="000544FA">
        <w:rPr>
          <w:rFonts w:ascii="Times New Roman" w:hAnsi="Times New Roman" w:cs="Times New Roman"/>
          <w:sz w:val="24"/>
          <w:szCs w:val="24"/>
        </w:rPr>
        <w:t>Requisitos contemplados para la consulta según las etapas.</w:t>
      </w:r>
    </w:p>
    <w:p w:rsidR="00803665" w:rsidRPr="000544FA" w:rsidRDefault="00991779"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4. </w:t>
      </w:r>
      <w:r w:rsidR="00803665" w:rsidRPr="000544FA">
        <w:rPr>
          <w:rFonts w:ascii="Times New Roman" w:hAnsi="Times New Roman" w:cs="Times New Roman"/>
          <w:sz w:val="24"/>
          <w:szCs w:val="24"/>
        </w:rPr>
        <w:t>Características que debe atender la consulta.</w:t>
      </w:r>
    </w:p>
    <w:p w:rsidR="00803665" w:rsidRPr="000544FA" w:rsidRDefault="00991779"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5. </w:t>
      </w:r>
      <w:r w:rsidR="00803665" w:rsidRPr="000544FA">
        <w:rPr>
          <w:rFonts w:ascii="Times New Roman" w:hAnsi="Times New Roman" w:cs="Times New Roman"/>
          <w:sz w:val="24"/>
          <w:szCs w:val="24"/>
        </w:rPr>
        <w:t xml:space="preserve">Avances y la planeación de la consulta.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Dicho documento contiene una propuesta que es resultado de una amplia investigación en materia de discapacidad y un análisis internacional y nacional sobre los efectos legislativos, por lo que se han invalidado diversas leyes en diferentes ámbitos sobre discapacidad.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En mi carácter de presidenta de la Comisión </w:t>
      </w:r>
      <w:r w:rsidR="00D87BA3" w:rsidRPr="000544FA">
        <w:rPr>
          <w:rFonts w:ascii="Times New Roman" w:hAnsi="Times New Roman" w:cs="Times New Roman"/>
          <w:sz w:val="24"/>
          <w:szCs w:val="24"/>
        </w:rPr>
        <w:t xml:space="preserve">Para </w:t>
      </w:r>
      <w:r w:rsidRPr="000544FA">
        <w:rPr>
          <w:rFonts w:ascii="Times New Roman" w:hAnsi="Times New Roman" w:cs="Times New Roman"/>
          <w:sz w:val="24"/>
          <w:szCs w:val="24"/>
        </w:rPr>
        <w:t xml:space="preserve">la Atención a Grupos Vulnerables, hago de su conocimiento los elementos que han contemplado para la consulta derivados de la investigación antes mencionada, según sus diversas etapas, previo a la convocatoria, se deben de contemplar que toda la información que se maneje durante las diferentes etapas de la consulta debe ser traducida a los siguientes </w:t>
      </w:r>
      <w:r w:rsidR="00E23058" w:rsidRPr="000544FA">
        <w:rPr>
          <w:rFonts w:ascii="Times New Roman" w:hAnsi="Times New Roman" w:cs="Times New Roman"/>
          <w:sz w:val="24"/>
          <w:szCs w:val="24"/>
        </w:rPr>
        <w:t>formatos</w:t>
      </w:r>
      <w:r w:rsidRPr="000544FA">
        <w:rPr>
          <w:rFonts w:ascii="Times New Roman" w:hAnsi="Times New Roman" w:cs="Times New Roman"/>
          <w:sz w:val="24"/>
          <w:szCs w:val="24"/>
        </w:rPr>
        <w:t xml:space="preserve"> accesibles:</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1. </w:t>
      </w:r>
      <w:r w:rsidR="00803665" w:rsidRPr="000544FA">
        <w:rPr>
          <w:rFonts w:ascii="Times New Roman" w:hAnsi="Times New Roman" w:cs="Times New Roman"/>
          <w:sz w:val="24"/>
          <w:szCs w:val="24"/>
        </w:rPr>
        <w:t xml:space="preserve">Video con audio subtitulado y traducción a Lengua de Señas Mexicana, contenida en un video la Ley para la Inclusión de las personas en situación de Discapacidad. </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2. </w:t>
      </w:r>
      <w:r w:rsidR="00803665" w:rsidRPr="000544FA">
        <w:rPr>
          <w:rFonts w:ascii="Times New Roman" w:hAnsi="Times New Roman" w:cs="Times New Roman"/>
          <w:sz w:val="24"/>
          <w:szCs w:val="24"/>
        </w:rPr>
        <w:t>Texto descargable del proyecto en formato de lectura fácil.</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3. </w:t>
      </w:r>
      <w:r w:rsidR="00803665" w:rsidRPr="000544FA">
        <w:rPr>
          <w:rFonts w:ascii="Times New Roman" w:hAnsi="Times New Roman" w:cs="Times New Roman"/>
          <w:sz w:val="24"/>
          <w:szCs w:val="24"/>
        </w:rPr>
        <w:t xml:space="preserve">Texto impreso en sistema Braille. </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4. </w:t>
      </w:r>
      <w:r w:rsidR="00803665" w:rsidRPr="000544FA">
        <w:rPr>
          <w:rFonts w:ascii="Times New Roman" w:hAnsi="Times New Roman" w:cs="Times New Roman"/>
          <w:sz w:val="24"/>
          <w:szCs w:val="24"/>
        </w:rPr>
        <w:t>Texto descargable en sistemas aumentativos y alternativos de comunicación.</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5. </w:t>
      </w:r>
      <w:r w:rsidR="00803665" w:rsidRPr="000544FA">
        <w:rPr>
          <w:rFonts w:ascii="Times New Roman" w:hAnsi="Times New Roman" w:cs="Times New Roman"/>
          <w:sz w:val="24"/>
          <w:szCs w:val="24"/>
        </w:rPr>
        <w:t>Descargable en Sistema pictográfico de comunicación.</w:t>
      </w:r>
    </w:p>
    <w:p w:rsidR="00803665" w:rsidRPr="000544FA" w:rsidRDefault="001B7BFC"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6. </w:t>
      </w:r>
      <w:r w:rsidR="00803665" w:rsidRPr="000544FA">
        <w:rPr>
          <w:rFonts w:ascii="Times New Roman" w:hAnsi="Times New Roman" w:cs="Times New Roman"/>
          <w:sz w:val="24"/>
          <w:szCs w:val="24"/>
        </w:rPr>
        <w:t>Texto descargable en formato Word Editable.</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La propuesta legislativa debe de ser traducida a distintas lenguas indígenas en nuestro estado otomí, Mazahua, náhuatl, Matlazinca.</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Curso previo de capacitación al Staff. El Staff debe tener el conocimiento básico de atención a las personas con discapacidad, se debe generar una metodología de participación enfocada a las niñas y niños con discapacidad.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Creación de un sitio </w:t>
      </w:r>
      <w:r w:rsidR="006314C6" w:rsidRPr="000544FA">
        <w:rPr>
          <w:rFonts w:ascii="Times New Roman" w:hAnsi="Times New Roman" w:cs="Times New Roman"/>
          <w:sz w:val="24"/>
          <w:szCs w:val="24"/>
        </w:rPr>
        <w:t xml:space="preserve">Web </w:t>
      </w:r>
      <w:r w:rsidRPr="000544FA">
        <w:rPr>
          <w:rFonts w:ascii="Times New Roman" w:hAnsi="Times New Roman" w:cs="Times New Roman"/>
          <w:sz w:val="24"/>
          <w:szCs w:val="24"/>
        </w:rPr>
        <w:t xml:space="preserve">accesible. Publicidad de la convocatoria. Publicidad en los </w:t>
      </w:r>
      <w:r w:rsidR="009E39C9" w:rsidRPr="000544FA">
        <w:rPr>
          <w:rFonts w:ascii="Times New Roman" w:hAnsi="Times New Roman" w:cs="Times New Roman"/>
          <w:sz w:val="24"/>
          <w:szCs w:val="24"/>
        </w:rPr>
        <w:t>3</w:t>
      </w:r>
      <w:r w:rsidRPr="000544FA">
        <w:rPr>
          <w:rFonts w:ascii="Times New Roman" w:hAnsi="Times New Roman" w:cs="Times New Roman"/>
          <w:sz w:val="24"/>
          <w:szCs w:val="24"/>
        </w:rPr>
        <w:t xml:space="preserve"> periódicos de mayor circulación.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Publicidad en anuncios de radio y televisión. Participación de las asociaciones civiles en la publicidad de la consulta. Las </w:t>
      </w:r>
      <w:r w:rsidR="009E39C9" w:rsidRPr="000544FA">
        <w:rPr>
          <w:rFonts w:ascii="Times New Roman" w:hAnsi="Times New Roman" w:cs="Times New Roman"/>
          <w:sz w:val="24"/>
          <w:szCs w:val="24"/>
        </w:rPr>
        <w:t>A.C.</w:t>
      </w:r>
      <w:r w:rsidRPr="000544FA">
        <w:rPr>
          <w:rFonts w:ascii="Times New Roman" w:hAnsi="Times New Roman" w:cs="Times New Roman"/>
          <w:sz w:val="24"/>
          <w:szCs w:val="24"/>
        </w:rPr>
        <w:t xml:space="preserve"> coadyuvan con la publicidad de la consulta</w:t>
      </w:r>
      <w:r w:rsidR="009E39C9" w:rsidRPr="000544FA">
        <w:rPr>
          <w:rFonts w:ascii="Times New Roman" w:hAnsi="Times New Roman" w:cs="Times New Roman"/>
          <w:sz w:val="24"/>
          <w:szCs w:val="24"/>
        </w:rPr>
        <w:t>,</w:t>
      </w:r>
      <w:r w:rsidRPr="000544FA">
        <w:rPr>
          <w:rFonts w:ascii="Times New Roman" w:hAnsi="Times New Roman" w:cs="Times New Roman"/>
          <w:sz w:val="24"/>
          <w:szCs w:val="24"/>
        </w:rPr>
        <w:t xml:space="preserve"> a través de sus redes sociales e informando a las y los miembros que forman parte de la organización.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Período de recepción de propuestas. Establecer un periodo razonable para que las personas con discapacidad y las organizaciones que las representan puedan enviar sus participaciones. Asimismo, que la Legislatura pueda traducir en caso de ser necesario</w:t>
      </w:r>
      <w:r w:rsidR="00220097" w:rsidRPr="000544FA">
        <w:rPr>
          <w:rFonts w:ascii="Times New Roman" w:hAnsi="Times New Roman" w:cs="Times New Roman"/>
          <w:sz w:val="24"/>
          <w:szCs w:val="24"/>
        </w:rPr>
        <w:t>,</w:t>
      </w:r>
      <w:r w:rsidRPr="000544FA">
        <w:rPr>
          <w:rFonts w:ascii="Times New Roman" w:hAnsi="Times New Roman" w:cs="Times New Roman"/>
          <w:sz w:val="24"/>
          <w:szCs w:val="24"/>
        </w:rPr>
        <w:t xml:space="preserve"> las propuestas e integrarlas a las relatorías. </w:t>
      </w:r>
    </w:p>
    <w:p w:rsidR="00803665"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Desarrollo de la consulta</w:t>
      </w:r>
      <w:r w:rsidR="00250BBA" w:rsidRPr="000544FA">
        <w:rPr>
          <w:rFonts w:ascii="Times New Roman" w:hAnsi="Times New Roman" w:cs="Times New Roman"/>
          <w:sz w:val="24"/>
          <w:szCs w:val="24"/>
        </w:rPr>
        <w:t>,</w:t>
      </w:r>
      <w:r w:rsidRPr="000544FA">
        <w:rPr>
          <w:rFonts w:ascii="Times New Roman" w:hAnsi="Times New Roman" w:cs="Times New Roman"/>
          <w:sz w:val="24"/>
          <w:szCs w:val="24"/>
        </w:rPr>
        <w:t xml:space="preserve"> en la modalidad presencial</w:t>
      </w:r>
      <w:r w:rsidR="00250BBA" w:rsidRPr="000544FA">
        <w:rPr>
          <w:rFonts w:ascii="Times New Roman" w:hAnsi="Times New Roman" w:cs="Times New Roman"/>
          <w:sz w:val="24"/>
          <w:szCs w:val="24"/>
        </w:rPr>
        <w:t xml:space="preserve">, el </w:t>
      </w:r>
      <w:r w:rsidRPr="000544FA">
        <w:rPr>
          <w:rFonts w:ascii="Times New Roman" w:hAnsi="Times New Roman" w:cs="Times New Roman"/>
          <w:sz w:val="24"/>
          <w:szCs w:val="24"/>
        </w:rPr>
        <w:t>lugar designado deberá de contar con las medidas necesarias de accesibilidad está previamente capacitado.</w:t>
      </w:r>
    </w:p>
    <w:p w:rsidR="001F6F06" w:rsidRPr="000544FA" w:rsidRDefault="00803665"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traducción simultánea a lengua de señas</w:t>
      </w:r>
      <w:r w:rsidR="00690BFD" w:rsidRPr="000544FA">
        <w:rPr>
          <w:rFonts w:ascii="Times New Roman" w:hAnsi="Times New Roman" w:cs="Times New Roman"/>
          <w:sz w:val="24"/>
          <w:szCs w:val="24"/>
        </w:rPr>
        <w:t xml:space="preserve"> mexicanas </w:t>
      </w:r>
      <w:r w:rsidR="001F6F06" w:rsidRPr="000544FA">
        <w:rPr>
          <w:rFonts w:ascii="Times New Roman" w:hAnsi="Times New Roman" w:cs="Times New Roman"/>
          <w:sz w:val="24"/>
          <w:szCs w:val="24"/>
        </w:rPr>
        <w:t>y subtitulado.</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En las mesas de trabajo</w:t>
      </w:r>
      <w:r w:rsidR="00895F34" w:rsidRPr="000544FA">
        <w:rPr>
          <w:rFonts w:ascii="Times New Roman" w:hAnsi="Times New Roman" w:cs="Times New Roman"/>
          <w:sz w:val="24"/>
          <w:szCs w:val="24"/>
        </w:rPr>
        <w:t>;</w:t>
      </w:r>
      <w:r w:rsidRPr="000544FA">
        <w:rPr>
          <w:rFonts w:ascii="Times New Roman" w:hAnsi="Times New Roman" w:cs="Times New Roman"/>
          <w:sz w:val="24"/>
          <w:szCs w:val="24"/>
        </w:rPr>
        <w:t xml:space="preserve"> así como la proyección en redes sociales, se debe de considerar que las y los traductores de lengua de señas mexicana, deben de trabajar de manera alternativa durante los periodos de 20 minutos.</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lastRenderedPageBreak/>
        <w:t>Se debe de garantizar la participación de niñas y niños con discapacidad, a través de las organizaciones que las representan su opinión debe de tomarse en cuenta, en consonancia con su edad y el grado de madures.</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Modalidad virtual.</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Traducción simultánea de lengua de señas mexicana subtitulado, admisión de participaciones a través de Zoom, transmisión en vivo en la página Web y en redes sociales de la Legislatura.</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Publicidad de los resultados obtenidos de la consulta y del proyecto general</w:t>
      </w:r>
      <w:r w:rsidR="00066ABB" w:rsidRPr="000544FA">
        <w:rPr>
          <w:rFonts w:ascii="Times New Roman" w:hAnsi="Times New Roman" w:cs="Times New Roman"/>
          <w:sz w:val="24"/>
          <w:szCs w:val="24"/>
        </w:rPr>
        <w:t>, e</w:t>
      </w:r>
      <w:r w:rsidR="00671678" w:rsidRPr="000544FA">
        <w:rPr>
          <w:rFonts w:ascii="Times New Roman" w:hAnsi="Times New Roman" w:cs="Times New Roman"/>
          <w:sz w:val="24"/>
          <w:szCs w:val="24"/>
        </w:rPr>
        <w:t xml:space="preserve">n </w:t>
      </w:r>
      <w:r w:rsidRPr="000544FA">
        <w:rPr>
          <w:rFonts w:ascii="Times New Roman" w:hAnsi="Times New Roman" w:cs="Times New Roman"/>
          <w:sz w:val="24"/>
          <w:szCs w:val="24"/>
        </w:rPr>
        <w:t xml:space="preserve">los formatos accesibles, video con audio, subtitulado con interpretación de </w:t>
      </w:r>
      <w:r w:rsidR="00250BBA" w:rsidRPr="000544FA">
        <w:rPr>
          <w:rFonts w:ascii="Times New Roman" w:hAnsi="Times New Roman" w:cs="Times New Roman"/>
          <w:sz w:val="24"/>
          <w:szCs w:val="24"/>
        </w:rPr>
        <w:t>lengua</w:t>
      </w:r>
      <w:r w:rsidRPr="000544FA">
        <w:rPr>
          <w:rFonts w:ascii="Times New Roman" w:hAnsi="Times New Roman" w:cs="Times New Roman"/>
          <w:sz w:val="24"/>
          <w:szCs w:val="24"/>
        </w:rPr>
        <w:t xml:space="preserve"> de señas, contenido del video, la Ley para la Inclusión de las Personas con Discapacidad, texto descargable del proyecto en formato de lectura fácil, texto impreso en sistema braille, texto descargable en sistemas auditivos y alternativos de comunicación.</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5. Texto descargable en sistema pictográfica de comunicación.</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6. Texto descargable en formato web, editable.</w:t>
      </w:r>
    </w:p>
    <w:p w:rsidR="00671678"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Presentación y votación ante el </w:t>
      </w:r>
      <w:r w:rsidR="00671678" w:rsidRPr="000544FA">
        <w:rPr>
          <w:rFonts w:ascii="Times New Roman" w:hAnsi="Times New Roman" w:cs="Times New Roman"/>
          <w:sz w:val="24"/>
          <w:szCs w:val="24"/>
        </w:rPr>
        <w:t>Pleno.</w:t>
      </w:r>
    </w:p>
    <w:p w:rsidR="001F6F06" w:rsidRPr="000544FA" w:rsidRDefault="00671678"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Establecer </w:t>
      </w:r>
      <w:r w:rsidR="001F6F06" w:rsidRPr="000544FA">
        <w:rPr>
          <w:rFonts w:ascii="Times New Roman" w:hAnsi="Times New Roman" w:cs="Times New Roman"/>
          <w:sz w:val="24"/>
          <w:szCs w:val="24"/>
        </w:rPr>
        <w:t>las medidas de accesibilidad necesarias en el Órgano Parlamentario para garantizar la participación de las personas con discapacidad en la difusión del dictamen.</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Posterior a la aprobación, la página </w:t>
      </w:r>
      <w:r w:rsidR="00066ABB" w:rsidRPr="000544FA">
        <w:rPr>
          <w:rFonts w:ascii="Times New Roman" w:hAnsi="Times New Roman" w:cs="Times New Roman"/>
          <w:sz w:val="24"/>
          <w:szCs w:val="24"/>
        </w:rPr>
        <w:t xml:space="preserve">Web </w:t>
      </w:r>
      <w:r w:rsidRPr="000544FA">
        <w:rPr>
          <w:rFonts w:ascii="Times New Roman" w:hAnsi="Times New Roman" w:cs="Times New Roman"/>
          <w:sz w:val="24"/>
          <w:szCs w:val="24"/>
        </w:rPr>
        <w:t>debe de seguir mostrando el proceso de consulta realizado por la Legislatura, posteriormente al informe que hicimos llegar a sus oficinas se han realizado las siguientes acciones:</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Para los ajustes razonables se deriva del engrose de la sentencia, los días 9 y 11 de enero del presente.</w:t>
      </w:r>
    </w:p>
    <w:p w:rsidR="009353AB"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El Instituto Mexiquense para la discapacidad, realizó un estudio de accesibilidad a las instalaciones en este Recinto Legislativo, en el cual, mediante el dictamen del 25 de enero, se nos notificó; sobre las adecuaciones en materia de accesibilidad que se deben de realizar</w:t>
      </w:r>
      <w:r w:rsidR="009353AB" w:rsidRPr="000544FA">
        <w:rPr>
          <w:rFonts w:ascii="Times New Roman" w:hAnsi="Times New Roman" w:cs="Times New Roman"/>
          <w:sz w:val="24"/>
          <w:szCs w:val="24"/>
        </w:rPr>
        <w:t>.</w:t>
      </w:r>
    </w:p>
    <w:p w:rsidR="001F6F06" w:rsidRPr="000544FA" w:rsidRDefault="009353AB"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 xml:space="preserve">El </w:t>
      </w:r>
      <w:r w:rsidR="001F6F06" w:rsidRPr="000544FA">
        <w:rPr>
          <w:rFonts w:ascii="Times New Roman" w:hAnsi="Times New Roman" w:cs="Times New Roman"/>
          <w:sz w:val="24"/>
          <w:szCs w:val="24"/>
        </w:rPr>
        <w:t>dictamen de accesibilidad, se analizó en conjunto con la Titular del Departamento de Mantenimiento y Servicios de la Legislatura del Estado de México y posteriormente, el Instituto Mexiquense de la Discapacidad, en reunión con fecha 26 de febrero</w:t>
      </w:r>
      <w:r w:rsidR="008A2B94" w:rsidRPr="000544FA">
        <w:rPr>
          <w:rFonts w:ascii="Times New Roman" w:hAnsi="Times New Roman" w:cs="Times New Roman"/>
          <w:sz w:val="24"/>
          <w:szCs w:val="24"/>
        </w:rPr>
        <w:t>,</w:t>
      </w:r>
      <w:r w:rsidR="001F6F06" w:rsidRPr="000544FA">
        <w:rPr>
          <w:rFonts w:ascii="Times New Roman" w:hAnsi="Times New Roman" w:cs="Times New Roman"/>
          <w:sz w:val="24"/>
          <w:szCs w:val="24"/>
        </w:rPr>
        <w:t xml:space="preserve"> aceptó la propuesta arquitectónica emitida por este Poder Legislativo, misma que se comparte en las carpetas que les estamos entregando en este acto a quienes se encuentran presentes y a quienes están vía remota se les hará llegar a sus oficinas.</w:t>
      </w:r>
    </w:p>
    <w:p w:rsidR="001F6F06"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2. Sobre la traducción del texto y convocatoria a formatos accesibles, la Secretaría de Administración y Finanzas, ya cuenta con las cotizaciones para las primeras traducciones a lectura fácil y lengua de señas mexicana, siendo prioritario traducir el texto de la Ley y la convocatoria a la lectura fácil para posteriormente traducir a sistemas aumentativos y alternativos de comunicación, sistemas pictográficos, Otomí, Mazahua, Náhuatl, Matlazinca y Tlahuica.</w:t>
      </w:r>
    </w:p>
    <w:p w:rsidR="00DC273C" w:rsidRPr="000544FA" w:rsidRDefault="001F6F06" w:rsidP="000544FA">
      <w:pPr>
        <w:pStyle w:val="Sinespaciado"/>
        <w:ind w:firstLine="708"/>
        <w:jc w:val="both"/>
        <w:rPr>
          <w:rFonts w:ascii="Times New Roman" w:hAnsi="Times New Roman" w:cs="Times New Roman"/>
          <w:sz w:val="24"/>
          <w:szCs w:val="24"/>
        </w:rPr>
      </w:pPr>
      <w:r w:rsidRPr="000544FA">
        <w:rPr>
          <w:rFonts w:ascii="Times New Roman" w:hAnsi="Times New Roman" w:cs="Times New Roman"/>
          <w:sz w:val="24"/>
          <w:szCs w:val="24"/>
        </w:rPr>
        <w:t>Sobre los avances de la página Web, accesible</w:t>
      </w:r>
      <w:r w:rsidR="003E3692" w:rsidRPr="000544FA">
        <w:rPr>
          <w:rFonts w:ascii="Times New Roman" w:hAnsi="Times New Roman" w:cs="Times New Roman"/>
          <w:sz w:val="24"/>
          <w:szCs w:val="24"/>
        </w:rPr>
        <w:t>,</w:t>
      </w:r>
      <w:r w:rsidRPr="000544FA">
        <w:rPr>
          <w:rFonts w:ascii="Times New Roman" w:hAnsi="Times New Roman" w:cs="Times New Roman"/>
          <w:sz w:val="24"/>
          <w:szCs w:val="24"/>
        </w:rPr>
        <w:t xml:space="preserve"> hemos trabajado de la mano con el director de informática de este Poder Legislativo, por el momento se cuenta con el</w:t>
      </w:r>
      <w:r w:rsidR="00690BFD" w:rsidRPr="000544FA">
        <w:rPr>
          <w:rFonts w:ascii="Times New Roman" w:hAnsi="Times New Roman" w:cs="Times New Roman"/>
          <w:sz w:val="24"/>
          <w:szCs w:val="24"/>
        </w:rPr>
        <w:t xml:space="preserve"> micrositio</w:t>
      </w:r>
      <w:r w:rsidR="008B0A7D" w:rsidRPr="000544FA">
        <w:rPr>
          <w:rFonts w:ascii="Times New Roman" w:hAnsi="Times New Roman" w:cs="Times New Roman"/>
          <w:sz w:val="24"/>
          <w:szCs w:val="24"/>
        </w:rPr>
        <w:t xml:space="preserve"> </w:t>
      </w:r>
      <w:r w:rsidR="003E3692" w:rsidRPr="000544FA">
        <w:rPr>
          <w:rFonts w:ascii="Times New Roman" w:hAnsi="Times New Roman" w:cs="Times New Roman"/>
          <w:sz w:val="24"/>
          <w:szCs w:val="24"/>
        </w:rPr>
        <w:t>Web</w:t>
      </w:r>
      <w:r w:rsidR="00DC273C" w:rsidRPr="000544FA">
        <w:rPr>
          <w:rFonts w:ascii="Times New Roman" w:hAnsi="Times New Roman" w:cs="Times New Roman"/>
          <w:sz w:val="24"/>
          <w:szCs w:val="24"/>
        </w:rPr>
        <w:t>, mientras se sigue trabajando en el modo accesible que está próximo a presentarse, sobre el curso que ser impartido al staff que atenderá la consulta, se han tenido reuniones con las direcciones de recursos materiales, administración y desarrollo de personal de este Poder Legislativo, quienes han manifestado un total apoyo para que se agende la capacitación al personal de seguridad, a las edecanes y al personal médico, tal como se desprende de la propuesta de las reuniones que se han tenido previamente con las asociaciones civiles y con los entes públicos especializados en discapacidad, este curso será impartido por el Instituto Mexiquense de la Discapacidad y el Sistema para el Desarrollo Integral de la Familia del Estado de México.</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 xml:space="preserve">5. Asimismo, tomando en consideración que el proceso de consulta se encontrará en la fase preconsulta </w:t>
      </w:r>
      <w:r w:rsidR="0009732B" w:rsidRPr="000544FA">
        <w:rPr>
          <w:rFonts w:ascii="Times New Roman" w:hAnsi="Times New Roman" w:cs="Times New Roman"/>
          <w:sz w:val="24"/>
          <w:szCs w:val="24"/>
        </w:rPr>
        <w:t>que,</w:t>
      </w:r>
      <w:r w:rsidRPr="000544FA">
        <w:rPr>
          <w:rFonts w:ascii="Times New Roman" w:hAnsi="Times New Roman" w:cs="Times New Roman"/>
          <w:sz w:val="24"/>
          <w:szCs w:val="24"/>
        </w:rPr>
        <w:t xml:space="preserve"> a partir de l</w:t>
      </w:r>
      <w:r w:rsidR="007F5A68" w:rsidRPr="000544FA">
        <w:rPr>
          <w:rFonts w:ascii="Times New Roman" w:hAnsi="Times New Roman" w:cs="Times New Roman"/>
          <w:sz w:val="24"/>
          <w:szCs w:val="24"/>
        </w:rPr>
        <w:t>a</w:t>
      </w:r>
      <w:r w:rsidRPr="000544FA">
        <w:rPr>
          <w:rFonts w:ascii="Times New Roman" w:hAnsi="Times New Roman" w:cs="Times New Roman"/>
          <w:sz w:val="24"/>
          <w:szCs w:val="24"/>
        </w:rPr>
        <w:t xml:space="preserve"> primera semana del mes de enero de 2022, comienza el año electoral en el Estado de México y concluye con la Jornada Electoral el día 4 de julio de 2023.</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lastRenderedPageBreak/>
        <w:tab/>
        <w:t xml:space="preserve">Que la participación de las instituciones y dependencias públicas contempladas en el desarrollo de las diferentes etapas de proceso de consulta, resulta compleja, ya que es obligación de todas las autoridades, instituciones y dependencias públicas ser cuidadosos para no infringir ninguna norma electoral y que en los meses de enero, febrero, marzo, abril, mayo, junio y los primeros días del mes de julio, esta Legislatura y las autoridades en mención, no se encuentran en las condiciones más óptimas para llevar a cabo las acciones programadas en la consulta que nos ocupa que garanticen la participación eficaz de las personas en situación de discapacidad el día 9 de diciembre de 2022, se presentó ante la Suprema Corte de Justicia de la Nación solicitud de prorroga con el objeto de cumplimentar cabalmente la resolución de fecha 7 de junio del 2023, emitida en la acción en constitucionalidad </w:t>
      </w:r>
      <w:r w:rsidR="00223791" w:rsidRPr="000544FA">
        <w:rPr>
          <w:rFonts w:ascii="Times New Roman" w:hAnsi="Times New Roman" w:cs="Times New Roman"/>
          <w:sz w:val="24"/>
          <w:szCs w:val="24"/>
        </w:rPr>
        <w:t>84</w:t>
      </w:r>
      <w:r w:rsidRPr="000544FA">
        <w:rPr>
          <w:rFonts w:ascii="Times New Roman" w:hAnsi="Times New Roman" w:cs="Times New Roman"/>
          <w:sz w:val="24"/>
          <w:szCs w:val="24"/>
        </w:rPr>
        <w:t>/2021.</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 xml:space="preserve">Sin más, he de reiterarles mi compromiso para que la </w:t>
      </w:r>
      <w:r w:rsidR="00A27DFA" w:rsidRPr="000544FA">
        <w:rPr>
          <w:rFonts w:ascii="Times New Roman" w:hAnsi="Times New Roman" w:cs="Times New Roman"/>
          <w:sz w:val="24"/>
          <w:szCs w:val="24"/>
        </w:rPr>
        <w:t xml:space="preserve">Ley </w:t>
      </w:r>
      <w:r w:rsidRPr="000544FA">
        <w:rPr>
          <w:rFonts w:ascii="Times New Roman" w:hAnsi="Times New Roman" w:cs="Times New Roman"/>
          <w:sz w:val="24"/>
          <w:szCs w:val="24"/>
        </w:rPr>
        <w:t xml:space="preserve">para la </w:t>
      </w:r>
      <w:r w:rsidR="00A27DFA" w:rsidRPr="000544FA">
        <w:rPr>
          <w:rFonts w:ascii="Times New Roman" w:hAnsi="Times New Roman" w:cs="Times New Roman"/>
          <w:sz w:val="24"/>
          <w:szCs w:val="24"/>
        </w:rPr>
        <w:t xml:space="preserve">Inclusión </w:t>
      </w:r>
      <w:r w:rsidRPr="000544FA">
        <w:rPr>
          <w:rFonts w:ascii="Times New Roman" w:hAnsi="Times New Roman" w:cs="Times New Roman"/>
          <w:sz w:val="24"/>
          <w:szCs w:val="24"/>
        </w:rPr>
        <w:t xml:space="preserve">de las </w:t>
      </w:r>
      <w:r w:rsidR="00A27DFA" w:rsidRPr="000544FA">
        <w:rPr>
          <w:rFonts w:ascii="Times New Roman" w:hAnsi="Times New Roman" w:cs="Times New Roman"/>
          <w:sz w:val="24"/>
          <w:szCs w:val="24"/>
        </w:rPr>
        <w:t xml:space="preserve">Personas </w:t>
      </w:r>
      <w:r w:rsidRPr="000544FA">
        <w:rPr>
          <w:rFonts w:ascii="Times New Roman" w:hAnsi="Times New Roman" w:cs="Times New Roman"/>
          <w:sz w:val="24"/>
          <w:szCs w:val="24"/>
        </w:rPr>
        <w:t xml:space="preserve">en </w:t>
      </w:r>
      <w:r w:rsidR="00A27DFA" w:rsidRPr="000544FA">
        <w:rPr>
          <w:rFonts w:ascii="Times New Roman" w:hAnsi="Times New Roman" w:cs="Times New Roman"/>
          <w:sz w:val="24"/>
          <w:szCs w:val="24"/>
        </w:rPr>
        <w:t xml:space="preserve">Situación </w:t>
      </w:r>
      <w:r w:rsidRPr="000544FA">
        <w:rPr>
          <w:rFonts w:ascii="Times New Roman" w:hAnsi="Times New Roman" w:cs="Times New Roman"/>
          <w:sz w:val="24"/>
          <w:szCs w:val="24"/>
        </w:rPr>
        <w:t xml:space="preserve">con </w:t>
      </w:r>
      <w:r w:rsidR="00A27DFA" w:rsidRPr="000544FA">
        <w:rPr>
          <w:rFonts w:ascii="Times New Roman" w:hAnsi="Times New Roman" w:cs="Times New Roman"/>
          <w:sz w:val="24"/>
          <w:szCs w:val="24"/>
        </w:rPr>
        <w:t xml:space="preserve">Discapacidad </w:t>
      </w:r>
      <w:r w:rsidRPr="000544FA">
        <w:rPr>
          <w:rFonts w:ascii="Times New Roman" w:hAnsi="Times New Roman" w:cs="Times New Roman"/>
          <w:sz w:val="24"/>
          <w:szCs w:val="24"/>
        </w:rPr>
        <w:t xml:space="preserve">del Estado de México, se valide; pero, sobre todo, que se consulte en los mejores términos a las personas con discapacidad en nuestro Estado. </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Es cuanto.</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PRESIDENTA DIP. ALICIA MERCADO MORENO. Pregunto a las diputadas y los diputados si desean hacer uso de la palabra y pido a la Secretaría registre el orden de los oradores.</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Diputada Presidenta, le informo que no tenemos registrado a ningún diputado.</w:t>
      </w:r>
    </w:p>
    <w:p w:rsidR="00DC273C" w:rsidRPr="000544FA" w:rsidRDefault="00DC273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Perdón diputada Elba</w:t>
      </w:r>
    </w:p>
    <w:p w:rsidR="00A5777C" w:rsidRPr="000544FA" w:rsidRDefault="008B0A7D"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PRESIDENTA DIP. ALICIA MERCADO MORENO. C</w:t>
      </w:r>
      <w:r w:rsidR="00A5777C" w:rsidRPr="000544FA">
        <w:rPr>
          <w:rFonts w:ascii="Times New Roman" w:hAnsi="Times New Roman" w:cs="Times New Roman"/>
          <w:sz w:val="24"/>
          <w:szCs w:val="24"/>
        </w:rPr>
        <w:t>edo el uso de la voz a la diputada Elba Aldana.</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DIP. </w:t>
      </w:r>
      <w:r w:rsidR="00B15967" w:rsidRPr="000544FA">
        <w:rPr>
          <w:rFonts w:ascii="Times New Roman" w:hAnsi="Times New Roman" w:cs="Times New Roman"/>
          <w:sz w:val="24"/>
          <w:szCs w:val="24"/>
        </w:rPr>
        <w:t>E</w:t>
      </w:r>
      <w:r w:rsidRPr="000544FA">
        <w:rPr>
          <w:rFonts w:ascii="Times New Roman" w:hAnsi="Times New Roman" w:cs="Times New Roman"/>
          <w:sz w:val="24"/>
          <w:szCs w:val="24"/>
        </w:rPr>
        <w:t>LBA ALDANA DUARTE. Muchas gracias diputada.</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Primeramente, pues felicitar los trabajos que ya van muy avanzados sobre este tema de los foros, respecto a la Ley de las Personas en Situación con Discapacidad.</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ab/>
        <w:t>Sé que es un tema complicado, puesto que son puntos que apenas se están viendo en la Legislatura del Estado de México, pero no tengo ninguna duda de que el desempeño que ha demostrado la diputada Alicia va a llegar a buen cause de esta ley, cuente con todo mi apoyo diputada Alicia y muchas gracias por darme la palabra.</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Diputada Presidenta le informo que han finalizado las participaciones y los asuntos de la orden del día.</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PRESIDENTA DIP. ALICIA MERCADO MORENO. Registre la </w:t>
      </w:r>
      <w:r w:rsidR="00E06CF1" w:rsidRPr="000544FA">
        <w:rPr>
          <w:rFonts w:ascii="Times New Roman" w:hAnsi="Times New Roman" w:cs="Times New Roman"/>
          <w:sz w:val="24"/>
          <w:szCs w:val="24"/>
        </w:rPr>
        <w:t>Secretaría</w:t>
      </w:r>
      <w:r w:rsidRPr="000544FA">
        <w:rPr>
          <w:rFonts w:ascii="Times New Roman" w:hAnsi="Times New Roman" w:cs="Times New Roman"/>
          <w:sz w:val="24"/>
          <w:szCs w:val="24"/>
        </w:rPr>
        <w:t xml:space="preserve"> la asistencia a la reunión.</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Ha sido registrada la asistencia a la reunión.</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 xml:space="preserve">PRESIDENCIA DIP. ALICIA MERCADO MORENO. Se levanta la </w:t>
      </w:r>
      <w:r w:rsidR="00E06CF1" w:rsidRPr="000544FA">
        <w:rPr>
          <w:rFonts w:ascii="Times New Roman" w:hAnsi="Times New Roman" w:cs="Times New Roman"/>
          <w:sz w:val="24"/>
          <w:szCs w:val="24"/>
        </w:rPr>
        <w:t xml:space="preserve">Reunión </w:t>
      </w:r>
      <w:r w:rsidRPr="000544FA">
        <w:rPr>
          <w:rFonts w:ascii="Times New Roman" w:hAnsi="Times New Roman" w:cs="Times New Roman"/>
          <w:sz w:val="24"/>
          <w:szCs w:val="24"/>
        </w:rPr>
        <w:t xml:space="preserve">de la Comisión Legislativa </w:t>
      </w:r>
      <w:r w:rsidR="00E06CF1" w:rsidRPr="000544FA">
        <w:rPr>
          <w:rFonts w:ascii="Times New Roman" w:hAnsi="Times New Roman" w:cs="Times New Roman"/>
          <w:sz w:val="24"/>
          <w:szCs w:val="24"/>
        </w:rPr>
        <w:t xml:space="preserve">Para </w:t>
      </w:r>
      <w:r w:rsidRPr="000544FA">
        <w:rPr>
          <w:rFonts w:ascii="Times New Roman" w:hAnsi="Times New Roman" w:cs="Times New Roman"/>
          <w:sz w:val="24"/>
          <w:szCs w:val="24"/>
        </w:rPr>
        <w:t>la Atención de Grupos Vulnerables, siendo las once horas treinta y cinco minutos del día viernes diez de marzo de dos mil veintitrés y se pide a sus integrantes estar atentos a la próxima convocatoria. Muchas gracias.</w:t>
      </w:r>
    </w:p>
    <w:p w:rsidR="00A5777C" w:rsidRPr="000544FA" w:rsidRDefault="00A5777C" w:rsidP="000544FA">
      <w:pPr>
        <w:pStyle w:val="Sinespaciado"/>
        <w:jc w:val="both"/>
        <w:rPr>
          <w:rFonts w:ascii="Times New Roman" w:hAnsi="Times New Roman" w:cs="Times New Roman"/>
          <w:sz w:val="24"/>
          <w:szCs w:val="24"/>
        </w:rPr>
      </w:pPr>
      <w:r w:rsidRPr="000544FA">
        <w:rPr>
          <w:rFonts w:ascii="Times New Roman" w:hAnsi="Times New Roman" w:cs="Times New Roman"/>
          <w:sz w:val="24"/>
          <w:szCs w:val="24"/>
        </w:rPr>
        <w:t>SECRETARIA DIP. MARTHA AMALIA MOYA BASTÓN. Muchas gracias diputada Presidenta.</w:t>
      </w:r>
    </w:p>
    <w:sectPr w:rsidR="00A5777C" w:rsidRPr="000544FA" w:rsidSect="00970EC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04A" w:rsidRDefault="009D204A" w:rsidP="005A52B2">
      <w:pPr>
        <w:spacing w:after="0" w:line="240" w:lineRule="auto"/>
      </w:pPr>
      <w:r>
        <w:separator/>
      </w:r>
    </w:p>
  </w:endnote>
  <w:endnote w:type="continuationSeparator" w:id="0">
    <w:p w:rsidR="009D204A" w:rsidRDefault="009D204A" w:rsidP="005A5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840447"/>
      <w:docPartObj>
        <w:docPartGallery w:val="Page Numbers (Bottom of Page)"/>
        <w:docPartUnique/>
      </w:docPartObj>
    </w:sdtPr>
    <w:sdtContent>
      <w:p w:rsidR="005A52B2" w:rsidRDefault="005A52B2" w:rsidP="005A52B2">
        <w:pPr>
          <w:pStyle w:val="Piedepgina"/>
          <w:tabs>
            <w:tab w:val="clear" w:pos="4419"/>
            <w:tab w:val="clear" w:pos="8838"/>
          </w:tabs>
          <w:jc w:val="right"/>
        </w:pPr>
        <w:r>
          <w:fldChar w:fldCharType="begin"/>
        </w:r>
        <w:r>
          <w:instrText>PAGE   \* MERGEFORMAT</w:instrText>
        </w:r>
        <w:r>
          <w:fldChar w:fldCharType="separate"/>
        </w:r>
        <w:r w:rsidRPr="005A52B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04A" w:rsidRDefault="009D204A" w:rsidP="005A52B2">
      <w:pPr>
        <w:spacing w:after="0" w:line="240" w:lineRule="auto"/>
      </w:pPr>
      <w:r>
        <w:separator/>
      </w:r>
    </w:p>
  </w:footnote>
  <w:footnote w:type="continuationSeparator" w:id="0">
    <w:p w:rsidR="009D204A" w:rsidRDefault="009D204A" w:rsidP="005A52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B00747"/>
    <w:multiLevelType w:val="hybridMultilevel"/>
    <w:tmpl w:val="C6BE0C04"/>
    <w:lvl w:ilvl="0" w:tplc="E5EE7E24">
      <w:start w:val="1"/>
      <w:numFmt w:val="decimal"/>
      <w:lvlText w:val="%1."/>
      <w:lvlJc w:val="left"/>
      <w:pPr>
        <w:ind w:left="1143" w:hanging="360"/>
      </w:pPr>
      <w:rPr>
        <w:rFonts w:hint="default"/>
      </w:rPr>
    </w:lvl>
    <w:lvl w:ilvl="1" w:tplc="080A0019" w:tentative="1">
      <w:start w:val="1"/>
      <w:numFmt w:val="lowerLetter"/>
      <w:lvlText w:val="%2."/>
      <w:lvlJc w:val="left"/>
      <w:pPr>
        <w:ind w:left="1863" w:hanging="360"/>
      </w:pPr>
    </w:lvl>
    <w:lvl w:ilvl="2" w:tplc="080A001B" w:tentative="1">
      <w:start w:val="1"/>
      <w:numFmt w:val="lowerRoman"/>
      <w:lvlText w:val="%3."/>
      <w:lvlJc w:val="right"/>
      <w:pPr>
        <w:ind w:left="2583" w:hanging="180"/>
      </w:pPr>
    </w:lvl>
    <w:lvl w:ilvl="3" w:tplc="080A000F" w:tentative="1">
      <w:start w:val="1"/>
      <w:numFmt w:val="decimal"/>
      <w:lvlText w:val="%4."/>
      <w:lvlJc w:val="left"/>
      <w:pPr>
        <w:ind w:left="3303" w:hanging="360"/>
      </w:pPr>
    </w:lvl>
    <w:lvl w:ilvl="4" w:tplc="080A0019" w:tentative="1">
      <w:start w:val="1"/>
      <w:numFmt w:val="lowerLetter"/>
      <w:lvlText w:val="%5."/>
      <w:lvlJc w:val="left"/>
      <w:pPr>
        <w:ind w:left="4023" w:hanging="360"/>
      </w:pPr>
    </w:lvl>
    <w:lvl w:ilvl="5" w:tplc="080A001B" w:tentative="1">
      <w:start w:val="1"/>
      <w:numFmt w:val="lowerRoman"/>
      <w:lvlText w:val="%6."/>
      <w:lvlJc w:val="right"/>
      <w:pPr>
        <w:ind w:left="4743" w:hanging="180"/>
      </w:pPr>
    </w:lvl>
    <w:lvl w:ilvl="6" w:tplc="080A000F" w:tentative="1">
      <w:start w:val="1"/>
      <w:numFmt w:val="decimal"/>
      <w:lvlText w:val="%7."/>
      <w:lvlJc w:val="left"/>
      <w:pPr>
        <w:ind w:left="5463" w:hanging="360"/>
      </w:pPr>
    </w:lvl>
    <w:lvl w:ilvl="7" w:tplc="080A0019" w:tentative="1">
      <w:start w:val="1"/>
      <w:numFmt w:val="lowerLetter"/>
      <w:lvlText w:val="%8."/>
      <w:lvlJc w:val="left"/>
      <w:pPr>
        <w:ind w:left="6183" w:hanging="360"/>
      </w:pPr>
    </w:lvl>
    <w:lvl w:ilvl="8" w:tplc="080A001B" w:tentative="1">
      <w:start w:val="1"/>
      <w:numFmt w:val="lowerRoman"/>
      <w:lvlText w:val="%9."/>
      <w:lvlJc w:val="right"/>
      <w:pPr>
        <w:ind w:left="6903" w:hanging="180"/>
      </w:pPr>
    </w:lvl>
  </w:abstractNum>
  <w:abstractNum w:abstractNumId="1">
    <w:nsid w:val="6CE73783"/>
    <w:multiLevelType w:val="hybridMultilevel"/>
    <w:tmpl w:val="E0DE25F6"/>
    <w:lvl w:ilvl="0" w:tplc="788E4934">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77DA2CF8"/>
    <w:multiLevelType w:val="hybridMultilevel"/>
    <w:tmpl w:val="CD7EFD7C"/>
    <w:lvl w:ilvl="0" w:tplc="75E6869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544FA"/>
    <w:rsid w:val="00066ABB"/>
    <w:rsid w:val="00075084"/>
    <w:rsid w:val="0009732B"/>
    <w:rsid w:val="000C791C"/>
    <w:rsid w:val="001B7BFC"/>
    <w:rsid w:val="001F6F06"/>
    <w:rsid w:val="00220097"/>
    <w:rsid w:val="00223791"/>
    <w:rsid w:val="00250BBA"/>
    <w:rsid w:val="002B377A"/>
    <w:rsid w:val="002C0B05"/>
    <w:rsid w:val="003B0EA1"/>
    <w:rsid w:val="003E3692"/>
    <w:rsid w:val="004B2E44"/>
    <w:rsid w:val="004B7B84"/>
    <w:rsid w:val="005507F7"/>
    <w:rsid w:val="005A52B2"/>
    <w:rsid w:val="006314C6"/>
    <w:rsid w:val="00671678"/>
    <w:rsid w:val="00690BFD"/>
    <w:rsid w:val="006E596D"/>
    <w:rsid w:val="00766355"/>
    <w:rsid w:val="007F5A68"/>
    <w:rsid w:val="00803665"/>
    <w:rsid w:val="00895F34"/>
    <w:rsid w:val="008A2B94"/>
    <w:rsid w:val="008B0A7D"/>
    <w:rsid w:val="008B30C4"/>
    <w:rsid w:val="009353AB"/>
    <w:rsid w:val="00970EC6"/>
    <w:rsid w:val="00991779"/>
    <w:rsid w:val="009D204A"/>
    <w:rsid w:val="009E39C9"/>
    <w:rsid w:val="00A10AEF"/>
    <w:rsid w:val="00A27DFA"/>
    <w:rsid w:val="00A5777C"/>
    <w:rsid w:val="00A8569E"/>
    <w:rsid w:val="00A8624A"/>
    <w:rsid w:val="00AC5CC1"/>
    <w:rsid w:val="00B15967"/>
    <w:rsid w:val="00B42D5A"/>
    <w:rsid w:val="00C2719C"/>
    <w:rsid w:val="00C572F0"/>
    <w:rsid w:val="00D74BB7"/>
    <w:rsid w:val="00D75DE6"/>
    <w:rsid w:val="00D87BA3"/>
    <w:rsid w:val="00DC273C"/>
    <w:rsid w:val="00E06CF1"/>
    <w:rsid w:val="00E230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03665"/>
    <w:pPr>
      <w:spacing w:after="0" w:line="240" w:lineRule="auto"/>
    </w:pPr>
  </w:style>
  <w:style w:type="character" w:customStyle="1" w:styleId="SinespaciadoCar">
    <w:name w:val="Sin espaciado Car"/>
    <w:link w:val="Sinespaciado"/>
    <w:uiPriority w:val="1"/>
    <w:locked/>
    <w:rsid w:val="00B42D5A"/>
  </w:style>
  <w:style w:type="paragraph" w:styleId="Encabezado">
    <w:name w:val="header"/>
    <w:basedOn w:val="Normal"/>
    <w:link w:val="EncabezadoCar"/>
    <w:uiPriority w:val="99"/>
    <w:unhideWhenUsed/>
    <w:rsid w:val="005A52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A52B2"/>
  </w:style>
  <w:style w:type="paragraph" w:styleId="Piedepgina">
    <w:name w:val="footer"/>
    <w:basedOn w:val="Normal"/>
    <w:link w:val="PiedepginaCar"/>
    <w:uiPriority w:val="99"/>
    <w:unhideWhenUsed/>
    <w:rsid w:val="005A52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A5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39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2032</Words>
  <Characters>11182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2023-03-14T19:29:00Z</dcterms:created>
  <dcterms:modified xsi:type="dcterms:W3CDTF">2023-03-17T18:52:00Z</dcterms:modified>
</cp:coreProperties>
</file>