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BB8" w:rsidRPr="00A22BC2" w:rsidRDefault="00E36BB8" w:rsidP="00F10259">
      <w:pPr>
        <w:pStyle w:val="Sinespaciado"/>
        <w:ind w:left="2832"/>
        <w:jc w:val="both"/>
        <w:rPr>
          <w:rFonts w:ascii="Times New Roman" w:hAnsi="Times New Roman" w:cs="Times New Roman"/>
          <w:sz w:val="24"/>
          <w:szCs w:val="24"/>
        </w:rPr>
      </w:pPr>
      <w:r w:rsidRPr="00A22BC2">
        <w:rPr>
          <w:rFonts w:ascii="Times New Roman" w:hAnsi="Times New Roman" w:cs="Times New Roman"/>
          <w:sz w:val="24"/>
          <w:szCs w:val="24"/>
        </w:rPr>
        <w:t>REUNIÓN DE LAS COMISIONES LEGISLATIVAS DE:</w:t>
      </w:r>
    </w:p>
    <w:p w:rsidR="00E36BB8" w:rsidRPr="00A22BC2" w:rsidRDefault="00E36BB8" w:rsidP="00F10259">
      <w:pPr>
        <w:pStyle w:val="Sinespaciado"/>
        <w:ind w:left="2832"/>
        <w:jc w:val="both"/>
        <w:rPr>
          <w:rFonts w:ascii="Times New Roman" w:hAnsi="Times New Roman" w:cs="Times New Roman"/>
          <w:sz w:val="24"/>
          <w:szCs w:val="24"/>
        </w:rPr>
      </w:pPr>
      <w:r w:rsidRPr="00A22BC2">
        <w:rPr>
          <w:rFonts w:ascii="Times New Roman" w:hAnsi="Times New Roman" w:cs="Times New Roman"/>
          <w:sz w:val="24"/>
          <w:szCs w:val="24"/>
        </w:rPr>
        <w:t>- GOBERN</w:t>
      </w:r>
      <w:r w:rsidR="00365B1D" w:rsidRPr="00A22BC2">
        <w:rPr>
          <w:rFonts w:ascii="Times New Roman" w:hAnsi="Times New Roman" w:cs="Times New Roman"/>
          <w:sz w:val="24"/>
          <w:szCs w:val="24"/>
        </w:rPr>
        <w:t>ACIÓN Y PUNTOS CONSTITUCIONALES</w:t>
      </w:r>
    </w:p>
    <w:p w:rsidR="0076407B" w:rsidRPr="00A22BC2" w:rsidRDefault="0076407B" w:rsidP="00F10259">
      <w:pPr>
        <w:pStyle w:val="Sinespaciado"/>
        <w:ind w:left="2832"/>
        <w:jc w:val="both"/>
        <w:rPr>
          <w:rFonts w:ascii="Times New Roman" w:hAnsi="Times New Roman" w:cs="Times New Roman"/>
          <w:sz w:val="24"/>
          <w:szCs w:val="24"/>
        </w:rPr>
      </w:pPr>
      <w:r w:rsidRPr="00A22BC2">
        <w:rPr>
          <w:rFonts w:ascii="Times New Roman" w:hAnsi="Times New Roman" w:cs="Times New Roman"/>
          <w:sz w:val="24"/>
          <w:szCs w:val="24"/>
        </w:rPr>
        <w:t>- IGUALDAD DE GÉNERO</w:t>
      </w:r>
    </w:p>
    <w:p w:rsidR="00E36BB8" w:rsidRPr="00A22BC2" w:rsidRDefault="00E36BB8" w:rsidP="00F10259">
      <w:pPr>
        <w:pStyle w:val="Sinespaciado"/>
        <w:ind w:left="2832"/>
        <w:jc w:val="both"/>
        <w:rPr>
          <w:rFonts w:ascii="Times New Roman" w:hAnsi="Times New Roman" w:cs="Times New Roman"/>
          <w:sz w:val="24"/>
          <w:szCs w:val="24"/>
        </w:rPr>
      </w:pPr>
      <w:r w:rsidRPr="00A22BC2">
        <w:rPr>
          <w:rFonts w:ascii="Times New Roman" w:hAnsi="Times New Roman" w:cs="Times New Roman"/>
          <w:sz w:val="24"/>
          <w:szCs w:val="24"/>
        </w:rPr>
        <w:t>DE LA H. LXI LEGISLATURA DEL ESTADO DE MÉXICO.</w:t>
      </w:r>
    </w:p>
    <w:p w:rsidR="00E36BB8" w:rsidRPr="00A22BC2" w:rsidRDefault="00E36BB8" w:rsidP="00F10259">
      <w:pPr>
        <w:pStyle w:val="Sinespaciado"/>
        <w:jc w:val="both"/>
        <w:rPr>
          <w:rFonts w:ascii="Times New Roman" w:hAnsi="Times New Roman" w:cs="Times New Roman"/>
          <w:sz w:val="24"/>
          <w:szCs w:val="24"/>
        </w:rPr>
      </w:pPr>
    </w:p>
    <w:p w:rsidR="00DF131B" w:rsidRPr="00A22BC2" w:rsidRDefault="00DF131B" w:rsidP="00F10259">
      <w:pPr>
        <w:pStyle w:val="Sinespaciado"/>
        <w:jc w:val="both"/>
        <w:rPr>
          <w:rFonts w:ascii="Times New Roman" w:hAnsi="Times New Roman" w:cs="Times New Roman"/>
          <w:sz w:val="24"/>
          <w:szCs w:val="24"/>
        </w:rPr>
      </w:pPr>
      <w:bookmarkStart w:id="0" w:name="_GoBack"/>
      <w:bookmarkEnd w:id="0"/>
    </w:p>
    <w:p w:rsidR="00454F4A" w:rsidRPr="00A22BC2" w:rsidRDefault="00E64A79" w:rsidP="00F10259">
      <w:pPr>
        <w:pStyle w:val="Sinespaciado"/>
        <w:ind w:left="2832"/>
        <w:jc w:val="both"/>
        <w:rPr>
          <w:rFonts w:ascii="Times New Roman" w:hAnsi="Times New Roman" w:cs="Times New Roman"/>
          <w:sz w:val="20"/>
          <w:szCs w:val="24"/>
        </w:rPr>
      </w:pPr>
      <w:r w:rsidRPr="00A22BC2">
        <w:rPr>
          <w:rFonts w:ascii="Times New Roman" w:hAnsi="Times New Roman" w:cs="Times New Roman"/>
          <w:sz w:val="20"/>
          <w:szCs w:val="24"/>
        </w:rPr>
        <w:t>- ANÁLISIS DE LA INICIATIVA CON PROYECTO DE DECRETO, POR EL QUE SE REFORMA EL ARTÍCULO 10 DE LA LEY DE PLANEACIÓN DEL ESTADO DE MÉXICO Y MUNICIPIOS, PRESENTADA POR LA DIPUTADA MARTHA AMALIA MOYA BASTÓN Y EL DIPUTADO ENRIQUE VARGAS DEL VILLAR, INTEGRANTES DEL GRUPO PARLAMENTARIO DE ACCIÓN NACIONAL.</w:t>
      </w:r>
    </w:p>
    <w:p w:rsidR="00454F4A" w:rsidRPr="00A22BC2" w:rsidRDefault="00454F4A" w:rsidP="00F10259">
      <w:pPr>
        <w:pStyle w:val="Sinespaciado"/>
        <w:jc w:val="both"/>
        <w:rPr>
          <w:rFonts w:ascii="Times New Roman" w:hAnsi="Times New Roman" w:cs="Times New Roman"/>
          <w:sz w:val="24"/>
          <w:szCs w:val="24"/>
        </w:rPr>
      </w:pPr>
    </w:p>
    <w:p w:rsidR="00E36BB8" w:rsidRPr="00A22BC2" w:rsidRDefault="00E36BB8" w:rsidP="00F10259">
      <w:pPr>
        <w:pStyle w:val="Sinespaciado"/>
        <w:ind w:left="2832"/>
        <w:jc w:val="both"/>
        <w:rPr>
          <w:rFonts w:ascii="Times New Roman" w:hAnsi="Times New Roman" w:cs="Times New Roman"/>
          <w:sz w:val="24"/>
          <w:szCs w:val="24"/>
        </w:rPr>
      </w:pPr>
      <w:r w:rsidRPr="00A22BC2">
        <w:rPr>
          <w:rFonts w:ascii="Times New Roman" w:hAnsi="Times New Roman" w:cs="Times New Roman"/>
          <w:sz w:val="24"/>
          <w:szCs w:val="24"/>
        </w:rPr>
        <w:t>CELEBRADA EL DÍA 16 DE MARZO DEL 2023</w:t>
      </w:r>
      <w:r w:rsidR="00E76A16" w:rsidRPr="00A22BC2">
        <w:rPr>
          <w:rFonts w:ascii="Times New Roman" w:hAnsi="Times New Roman" w:cs="Times New Roman"/>
          <w:sz w:val="24"/>
          <w:szCs w:val="24"/>
        </w:rPr>
        <w:t>.</w:t>
      </w:r>
    </w:p>
    <w:p w:rsidR="00E36BB8" w:rsidRPr="00A22BC2" w:rsidRDefault="00E36BB8" w:rsidP="00F10259">
      <w:pPr>
        <w:pStyle w:val="Sinespaciado"/>
        <w:jc w:val="both"/>
        <w:rPr>
          <w:rFonts w:ascii="Times New Roman" w:hAnsi="Times New Roman" w:cs="Times New Roman"/>
          <w:sz w:val="24"/>
          <w:szCs w:val="24"/>
        </w:rPr>
      </w:pPr>
    </w:p>
    <w:p w:rsidR="00DF131B" w:rsidRPr="00A22BC2" w:rsidRDefault="00DF131B" w:rsidP="00F10259">
      <w:pPr>
        <w:pStyle w:val="Sinespaciado"/>
        <w:jc w:val="both"/>
        <w:rPr>
          <w:rFonts w:ascii="Times New Roman" w:hAnsi="Times New Roman" w:cs="Times New Roman"/>
          <w:sz w:val="24"/>
          <w:szCs w:val="24"/>
        </w:rPr>
      </w:pPr>
    </w:p>
    <w:p w:rsidR="00E36BB8" w:rsidRPr="00A22BC2" w:rsidRDefault="00E36BB8" w:rsidP="00F10259">
      <w:pPr>
        <w:pStyle w:val="Sinespaciado"/>
        <w:jc w:val="center"/>
        <w:rPr>
          <w:rFonts w:ascii="Times New Roman" w:hAnsi="Times New Roman" w:cs="Times New Roman"/>
          <w:sz w:val="24"/>
          <w:szCs w:val="24"/>
        </w:rPr>
      </w:pPr>
      <w:r w:rsidRPr="00A22BC2">
        <w:rPr>
          <w:rFonts w:ascii="Times New Roman" w:hAnsi="Times New Roman" w:cs="Times New Roman"/>
          <w:sz w:val="24"/>
          <w:szCs w:val="24"/>
        </w:rPr>
        <w:t>PRESIDENCIA DEL DIPUTADO JESÚS GERARDO IZQUIERDO ROJAS.</w:t>
      </w:r>
    </w:p>
    <w:p w:rsidR="00E36BB8" w:rsidRPr="00A22BC2" w:rsidRDefault="00E36BB8" w:rsidP="00F10259">
      <w:pPr>
        <w:pStyle w:val="Sinespaciado"/>
        <w:jc w:val="both"/>
        <w:rPr>
          <w:rFonts w:ascii="Times New Roman" w:hAnsi="Times New Roman" w:cs="Times New Roman"/>
          <w:sz w:val="24"/>
          <w:szCs w:val="24"/>
        </w:rPr>
      </w:pPr>
    </w:p>
    <w:p w:rsidR="00E36BB8" w:rsidRPr="00A22BC2" w:rsidRDefault="00E36BB8" w:rsidP="00F10259">
      <w:pPr>
        <w:pStyle w:val="Sinespaciado"/>
        <w:jc w:val="both"/>
        <w:rPr>
          <w:rFonts w:ascii="Times New Roman" w:hAnsi="Times New Roman" w:cs="Times New Roman"/>
          <w:sz w:val="24"/>
          <w:szCs w:val="24"/>
        </w:rPr>
      </w:pPr>
      <w:r w:rsidRPr="00A22BC2">
        <w:rPr>
          <w:rFonts w:ascii="Times New Roman" w:eastAsia="Times New Roman" w:hAnsi="Times New Roman" w:cs="Times New Roman"/>
          <w:sz w:val="24"/>
          <w:szCs w:val="24"/>
          <w:lang w:eastAsia="es-MX"/>
        </w:rPr>
        <w:t xml:space="preserve">PRESIDENTE DIP. </w:t>
      </w:r>
      <w:r w:rsidRPr="00A22BC2">
        <w:rPr>
          <w:rFonts w:ascii="Times New Roman" w:hAnsi="Times New Roman" w:cs="Times New Roman"/>
          <w:sz w:val="24"/>
          <w:szCs w:val="24"/>
        </w:rPr>
        <w:t>JESÚS GERARDO IZQUIERDO ROJAS. Muy buenas tardes, agradezco la asistencia de las diputadas y los diputados a estas Comisiones Legislativas de Gobernación y Puntos Constitucionales e Igualdad de Género; gracias por su asistencia a los que están aqu</w:t>
      </w:r>
      <w:r w:rsidR="00730B98" w:rsidRPr="00A22BC2">
        <w:rPr>
          <w:rFonts w:ascii="Times New Roman" w:hAnsi="Times New Roman" w:cs="Times New Roman"/>
          <w:sz w:val="24"/>
          <w:szCs w:val="24"/>
        </w:rPr>
        <w:t>í presencial y a los que están en</w:t>
      </w:r>
      <w:r w:rsidRPr="00A22BC2">
        <w:rPr>
          <w:rFonts w:ascii="Times New Roman" w:hAnsi="Times New Roman" w:cs="Times New Roman"/>
          <w:sz w:val="24"/>
          <w:szCs w:val="24"/>
        </w:rPr>
        <w:t xml:space="preserve"> las redes sociales.</w:t>
      </w:r>
    </w:p>
    <w:p w:rsidR="00365B1D" w:rsidRPr="00A22BC2" w:rsidRDefault="00E36BB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ab/>
        <w:t>La Reunión de esta Comisión de Gobernación y Puntos Constitucionales es en modalidad mixta y se apega al artículo 40 Bis de la Ley Orgá</w:t>
      </w:r>
      <w:r w:rsidR="00365B1D" w:rsidRPr="00A22BC2">
        <w:rPr>
          <w:rFonts w:ascii="Times New Roman" w:hAnsi="Times New Roman" w:cs="Times New Roman"/>
          <w:sz w:val="24"/>
          <w:szCs w:val="24"/>
        </w:rPr>
        <w:t>nica de este Poder Legislativo.</w:t>
      </w:r>
    </w:p>
    <w:p w:rsidR="00E36BB8" w:rsidRPr="00A22BC2" w:rsidRDefault="00E36BB8" w:rsidP="00F10259">
      <w:pPr>
        <w:pStyle w:val="Sinespaciado"/>
        <w:ind w:firstLine="708"/>
        <w:jc w:val="both"/>
        <w:rPr>
          <w:rFonts w:ascii="Times New Roman" w:hAnsi="Times New Roman" w:cs="Times New Roman"/>
          <w:sz w:val="24"/>
          <w:szCs w:val="24"/>
        </w:rPr>
      </w:pPr>
      <w:r w:rsidRPr="00A22BC2">
        <w:rPr>
          <w:rFonts w:ascii="Times New Roman" w:hAnsi="Times New Roman" w:cs="Times New Roman"/>
          <w:sz w:val="24"/>
          <w:szCs w:val="24"/>
        </w:rPr>
        <w:t xml:space="preserve">Para la validez de los trabajos pido a la diputada Secretaria </w:t>
      </w:r>
      <w:r w:rsidR="00365B1D" w:rsidRPr="00A22BC2">
        <w:rPr>
          <w:rFonts w:ascii="Times New Roman" w:hAnsi="Times New Roman" w:cs="Times New Roman"/>
          <w:sz w:val="24"/>
          <w:szCs w:val="24"/>
        </w:rPr>
        <w:t>verifique el quórum. Nos va</w:t>
      </w:r>
      <w:r w:rsidRPr="00A22BC2">
        <w:rPr>
          <w:rFonts w:ascii="Times New Roman" w:hAnsi="Times New Roman" w:cs="Times New Roman"/>
          <w:sz w:val="24"/>
          <w:szCs w:val="24"/>
        </w:rPr>
        <w:t xml:space="preserve"> hacer favor la diputada Yesica </w:t>
      </w:r>
      <w:proofErr w:type="spellStart"/>
      <w:r w:rsidRPr="00A22BC2">
        <w:rPr>
          <w:rFonts w:ascii="Times New Roman" w:hAnsi="Times New Roman" w:cs="Times New Roman"/>
          <w:sz w:val="24"/>
          <w:szCs w:val="24"/>
        </w:rPr>
        <w:t>Yanet</w:t>
      </w:r>
      <w:proofErr w:type="spellEnd"/>
      <w:r w:rsidRPr="00A22BC2">
        <w:rPr>
          <w:rFonts w:ascii="Times New Roman" w:hAnsi="Times New Roman" w:cs="Times New Roman"/>
          <w:sz w:val="24"/>
          <w:szCs w:val="24"/>
        </w:rPr>
        <w:t xml:space="preserve"> Rojas Hernández</w:t>
      </w:r>
      <w:r w:rsidR="00365B1D" w:rsidRPr="00A22BC2">
        <w:rPr>
          <w:rFonts w:ascii="Times New Roman" w:hAnsi="Times New Roman" w:cs="Times New Roman"/>
          <w:sz w:val="24"/>
          <w:szCs w:val="24"/>
        </w:rPr>
        <w:t>,</w:t>
      </w:r>
      <w:r w:rsidRPr="00A22BC2">
        <w:rPr>
          <w:rFonts w:ascii="Times New Roman" w:hAnsi="Times New Roman" w:cs="Times New Roman"/>
          <w:sz w:val="24"/>
          <w:szCs w:val="24"/>
        </w:rPr>
        <w:t xml:space="preserve"> de fungir como Secretaria.</w:t>
      </w:r>
    </w:p>
    <w:p w:rsidR="00E36BB8" w:rsidRPr="00A22BC2" w:rsidRDefault="00E36BB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 xml:space="preserve">SECRETARIA DIP. YESICA YANET ROJAS HERNÁNDEZ. Gracias Presidente. Buenos días </w:t>
      </w:r>
      <w:proofErr w:type="gramStart"/>
      <w:r w:rsidRPr="00A22BC2">
        <w:rPr>
          <w:rFonts w:ascii="Times New Roman" w:hAnsi="Times New Roman" w:cs="Times New Roman"/>
          <w:sz w:val="24"/>
          <w:szCs w:val="24"/>
        </w:rPr>
        <w:t>diputadas</w:t>
      </w:r>
      <w:proofErr w:type="gramEnd"/>
      <w:r w:rsidRPr="00A22BC2">
        <w:rPr>
          <w:rFonts w:ascii="Times New Roman" w:hAnsi="Times New Roman" w:cs="Times New Roman"/>
          <w:sz w:val="24"/>
          <w:szCs w:val="24"/>
        </w:rPr>
        <w:t xml:space="preserve"> y diputados.</w:t>
      </w:r>
    </w:p>
    <w:p w:rsidR="00E36BB8" w:rsidRPr="00A22BC2" w:rsidRDefault="00E36BB8" w:rsidP="00F10259">
      <w:pPr>
        <w:pStyle w:val="Sinespaciado"/>
        <w:jc w:val="center"/>
        <w:rPr>
          <w:rFonts w:ascii="Times New Roman" w:hAnsi="Times New Roman" w:cs="Times New Roman"/>
          <w:sz w:val="24"/>
          <w:szCs w:val="24"/>
        </w:rPr>
      </w:pPr>
      <w:r w:rsidRPr="00A22BC2">
        <w:rPr>
          <w:rFonts w:ascii="Times New Roman" w:hAnsi="Times New Roman" w:cs="Times New Roman"/>
          <w:sz w:val="24"/>
          <w:szCs w:val="24"/>
        </w:rPr>
        <w:t>COMISIÓN LEGISLATIVA DE</w:t>
      </w:r>
      <w:r w:rsidR="002F267D" w:rsidRPr="00A22BC2">
        <w:rPr>
          <w:rFonts w:ascii="Times New Roman" w:hAnsi="Times New Roman" w:cs="Times New Roman"/>
          <w:sz w:val="24"/>
          <w:szCs w:val="24"/>
        </w:rPr>
        <w:t xml:space="preserve"> </w:t>
      </w:r>
      <w:r w:rsidRPr="00A22BC2">
        <w:rPr>
          <w:rFonts w:ascii="Times New Roman" w:hAnsi="Times New Roman" w:cs="Times New Roman"/>
          <w:sz w:val="24"/>
          <w:szCs w:val="24"/>
        </w:rPr>
        <w:t>GOBERNACIÓN Y PUNTOS CONSTITUCIONALES</w:t>
      </w:r>
    </w:p>
    <w:p w:rsidR="00E36BB8" w:rsidRPr="00A22BC2" w:rsidRDefault="00E36BB8" w:rsidP="00F10259">
      <w:pPr>
        <w:pStyle w:val="Sinespaciado"/>
        <w:jc w:val="center"/>
        <w:rPr>
          <w:rFonts w:ascii="Times New Roman" w:hAnsi="Times New Roman" w:cs="Times New Roman"/>
          <w:i/>
          <w:sz w:val="24"/>
          <w:szCs w:val="24"/>
        </w:rPr>
      </w:pPr>
      <w:r w:rsidRPr="00A22BC2">
        <w:rPr>
          <w:rFonts w:ascii="Times New Roman" w:hAnsi="Times New Roman" w:cs="Times New Roman"/>
          <w:i/>
          <w:sz w:val="24"/>
          <w:szCs w:val="24"/>
        </w:rPr>
        <w:t xml:space="preserve">(Registro de </w:t>
      </w:r>
      <w:r w:rsidR="002F267D" w:rsidRPr="00A22BC2">
        <w:rPr>
          <w:rFonts w:ascii="Times New Roman" w:hAnsi="Times New Roman" w:cs="Times New Roman"/>
          <w:i/>
          <w:sz w:val="24"/>
          <w:szCs w:val="24"/>
        </w:rPr>
        <w:t>asistencia</w:t>
      </w:r>
      <w:r w:rsidRPr="00A22BC2">
        <w:rPr>
          <w:rFonts w:ascii="Times New Roman" w:hAnsi="Times New Roman" w:cs="Times New Roman"/>
          <w:i/>
          <w:sz w:val="24"/>
          <w:szCs w:val="24"/>
        </w:rPr>
        <w:t>)</w:t>
      </w:r>
    </w:p>
    <w:p w:rsidR="00E36BB8" w:rsidRPr="00A22BC2" w:rsidRDefault="00E36BB8" w:rsidP="00F10259">
      <w:pPr>
        <w:pStyle w:val="Sinespaciado"/>
        <w:jc w:val="center"/>
        <w:rPr>
          <w:rFonts w:ascii="Times New Roman" w:hAnsi="Times New Roman" w:cs="Times New Roman"/>
          <w:sz w:val="24"/>
          <w:szCs w:val="24"/>
        </w:rPr>
      </w:pPr>
      <w:r w:rsidRPr="00A22BC2">
        <w:rPr>
          <w:rFonts w:ascii="Times New Roman" w:hAnsi="Times New Roman" w:cs="Times New Roman"/>
          <w:sz w:val="24"/>
          <w:szCs w:val="24"/>
        </w:rPr>
        <w:t>COMISIÓN LEGISLATIVA DE</w:t>
      </w:r>
      <w:r w:rsidR="002F267D" w:rsidRPr="00A22BC2">
        <w:rPr>
          <w:rFonts w:ascii="Times New Roman" w:hAnsi="Times New Roman" w:cs="Times New Roman"/>
          <w:sz w:val="24"/>
          <w:szCs w:val="24"/>
        </w:rPr>
        <w:t xml:space="preserve"> </w:t>
      </w:r>
      <w:r w:rsidRPr="00A22BC2">
        <w:rPr>
          <w:rFonts w:ascii="Times New Roman" w:hAnsi="Times New Roman" w:cs="Times New Roman"/>
          <w:sz w:val="24"/>
          <w:szCs w:val="24"/>
        </w:rPr>
        <w:t>IGUALDAD DE GÉNERO</w:t>
      </w:r>
    </w:p>
    <w:p w:rsidR="00E36BB8" w:rsidRPr="00A22BC2" w:rsidRDefault="00E36BB8" w:rsidP="00F10259">
      <w:pPr>
        <w:pStyle w:val="Sinespaciado"/>
        <w:jc w:val="center"/>
        <w:rPr>
          <w:rFonts w:ascii="Times New Roman" w:hAnsi="Times New Roman" w:cs="Times New Roman"/>
          <w:i/>
          <w:sz w:val="24"/>
          <w:szCs w:val="24"/>
        </w:rPr>
      </w:pPr>
      <w:r w:rsidRPr="00A22BC2">
        <w:rPr>
          <w:rFonts w:ascii="Times New Roman" w:hAnsi="Times New Roman" w:cs="Times New Roman"/>
          <w:i/>
          <w:sz w:val="24"/>
          <w:szCs w:val="24"/>
        </w:rPr>
        <w:t xml:space="preserve">(Registro de </w:t>
      </w:r>
      <w:r w:rsidR="002F267D" w:rsidRPr="00A22BC2">
        <w:rPr>
          <w:rFonts w:ascii="Times New Roman" w:hAnsi="Times New Roman" w:cs="Times New Roman"/>
          <w:i/>
          <w:sz w:val="24"/>
          <w:szCs w:val="24"/>
        </w:rPr>
        <w:t>asistencia</w:t>
      </w:r>
      <w:r w:rsidRPr="00A22BC2">
        <w:rPr>
          <w:rFonts w:ascii="Times New Roman" w:hAnsi="Times New Roman" w:cs="Times New Roman"/>
          <w:i/>
          <w:sz w:val="24"/>
          <w:szCs w:val="24"/>
        </w:rPr>
        <w:t>)</w:t>
      </w:r>
    </w:p>
    <w:p w:rsidR="00E36BB8" w:rsidRPr="00A22BC2" w:rsidRDefault="00E36BB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SECRETARIA DIP. YESICA YANET ROJAS HERNÁNDEZ. Se encuentra in</w:t>
      </w:r>
      <w:r w:rsidR="00950854" w:rsidRPr="00A22BC2">
        <w:rPr>
          <w:rFonts w:ascii="Times New Roman" w:hAnsi="Times New Roman" w:cs="Times New Roman"/>
          <w:sz w:val="24"/>
          <w:szCs w:val="24"/>
        </w:rPr>
        <w:t>tegrado el quórum y se procede</w:t>
      </w:r>
      <w:r w:rsidRPr="00A22BC2">
        <w:rPr>
          <w:rFonts w:ascii="Times New Roman" w:hAnsi="Times New Roman" w:cs="Times New Roman"/>
          <w:sz w:val="24"/>
          <w:szCs w:val="24"/>
        </w:rPr>
        <w:t xml:space="preserve"> abrir la reunión Presidente.</w:t>
      </w:r>
    </w:p>
    <w:p w:rsidR="00E36BB8" w:rsidRPr="00A22BC2" w:rsidRDefault="00E36BB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PRESIDENTE DIP. JESÚS GERARDO IZQUIERDO ROJAS. Se declara la existencia del quórum y se abre la reunión de las Comisiones Legislativas de Gobernación y Puntos Constitucionales y de la Comisión de Igualdad de Género, siendo las doce horas con quince minutos del día jueves dieciséis de marzo del año dos mil veintitrés.</w:t>
      </w:r>
    </w:p>
    <w:p w:rsidR="007E4816" w:rsidRPr="00A22BC2" w:rsidRDefault="00E36BB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ab/>
        <w:t>Con sujeción al artículo 16 del reglamento de este Poder Legislativo</w:t>
      </w:r>
      <w:r w:rsidR="004D4E15" w:rsidRPr="00A22BC2">
        <w:rPr>
          <w:rFonts w:ascii="Times New Roman" w:hAnsi="Times New Roman" w:cs="Times New Roman"/>
          <w:sz w:val="24"/>
          <w:szCs w:val="24"/>
        </w:rPr>
        <w:t>,</w:t>
      </w:r>
      <w:r w:rsidR="007E4816" w:rsidRPr="00A22BC2">
        <w:rPr>
          <w:rFonts w:ascii="Times New Roman" w:hAnsi="Times New Roman" w:cs="Times New Roman"/>
          <w:sz w:val="24"/>
          <w:szCs w:val="24"/>
        </w:rPr>
        <w:t xml:space="preserve"> la reunión es pública.</w:t>
      </w:r>
    </w:p>
    <w:p w:rsidR="00E36BB8" w:rsidRPr="00A22BC2" w:rsidRDefault="00E36BB8" w:rsidP="00F10259">
      <w:pPr>
        <w:pStyle w:val="Sinespaciado"/>
        <w:ind w:firstLine="708"/>
        <w:jc w:val="both"/>
        <w:rPr>
          <w:rFonts w:ascii="Times New Roman" w:hAnsi="Times New Roman" w:cs="Times New Roman"/>
          <w:sz w:val="24"/>
          <w:szCs w:val="24"/>
        </w:rPr>
      </w:pPr>
      <w:r w:rsidRPr="00A22BC2">
        <w:rPr>
          <w:rFonts w:ascii="Times New Roman" w:hAnsi="Times New Roman" w:cs="Times New Roman"/>
          <w:sz w:val="24"/>
          <w:szCs w:val="24"/>
        </w:rPr>
        <w:t>Comunique la Secretaría la propuesta del orden del día.</w:t>
      </w:r>
    </w:p>
    <w:p w:rsidR="00E36BB8" w:rsidRPr="00A22BC2" w:rsidRDefault="00E36BB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SECRETARIA DIP. YESICA YANET ROJAS HERNÁNDEZ. La propuesta de orden del día es la siguiente:</w:t>
      </w:r>
    </w:p>
    <w:p w:rsidR="00E36BB8" w:rsidRPr="00A22BC2" w:rsidRDefault="00454F4A"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1.</w:t>
      </w:r>
      <w:r w:rsidR="00E36BB8" w:rsidRPr="00A22BC2">
        <w:rPr>
          <w:rFonts w:ascii="Times New Roman" w:hAnsi="Times New Roman" w:cs="Times New Roman"/>
          <w:sz w:val="24"/>
          <w:szCs w:val="24"/>
        </w:rPr>
        <w:t xml:space="preserve"> Análisis de la iniciativa con proyecto de decreto, por el que se reforma el artículo 10 de la Ley de Planeación del Estado de México y Municipios, presentada por la diputada Martha Amalia Moya Bastón y el diputado Enrique Vargas del Villar, integrantes del Grupo Parlamentario de Acción Nacional.</w:t>
      </w:r>
    </w:p>
    <w:p w:rsidR="00E36BB8" w:rsidRPr="00A22BC2" w:rsidRDefault="00E36BB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2. Clausura de la sesión.</w:t>
      </w:r>
    </w:p>
    <w:p w:rsidR="00E36BB8" w:rsidRPr="00A22BC2" w:rsidRDefault="00E36BB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 xml:space="preserve">PRESIDENTE DIP. JESÚS GERARDO IZQUIERDO ROJAS. Pido a quienes estén de acuerdo con la propuesta que ha comunicado la </w:t>
      </w:r>
      <w:r w:rsidR="00F36F02" w:rsidRPr="00A22BC2">
        <w:rPr>
          <w:rFonts w:ascii="Times New Roman" w:hAnsi="Times New Roman" w:cs="Times New Roman"/>
          <w:sz w:val="24"/>
          <w:szCs w:val="24"/>
        </w:rPr>
        <w:t>Secretaría sea aprobada con carácter de orden del día ¿</w:t>
      </w:r>
      <w:r w:rsidRPr="00A22BC2">
        <w:rPr>
          <w:rFonts w:ascii="Times New Roman" w:hAnsi="Times New Roman" w:cs="Times New Roman"/>
          <w:sz w:val="24"/>
          <w:szCs w:val="24"/>
        </w:rPr>
        <w:t xml:space="preserve">Los que estén </w:t>
      </w:r>
      <w:r w:rsidR="00F36F02" w:rsidRPr="00A22BC2">
        <w:rPr>
          <w:rFonts w:ascii="Times New Roman" w:hAnsi="Times New Roman" w:cs="Times New Roman"/>
          <w:sz w:val="24"/>
          <w:szCs w:val="24"/>
        </w:rPr>
        <w:t xml:space="preserve">a favor, en contra, abstención? </w:t>
      </w:r>
      <w:r w:rsidRPr="00A22BC2">
        <w:rPr>
          <w:rFonts w:ascii="Times New Roman" w:hAnsi="Times New Roman" w:cs="Times New Roman"/>
          <w:sz w:val="24"/>
          <w:szCs w:val="24"/>
        </w:rPr>
        <w:t>Gracias.</w:t>
      </w:r>
    </w:p>
    <w:p w:rsidR="00E36BB8" w:rsidRPr="00A22BC2" w:rsidRDefault="00E36BB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lastRenderedPageBreak/>
        <w:t>SECRETARIA DIP. YESICA YANET ROJAS HERNÁNDEZ. Le informo Presidente que la propuesta ha sido aprobada por unanimidad de votos.</w:t>
      </w:r>
    </w:p>
    <w:p w:rsidR="00E36BB8" w:rsidRPr="00A22BC2" w:rsidRDefault="00E36BB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PRESIDENTE DIP. JESÚS GERARDO IZQUIERDO ROJAS. Considerando el punto número 1, iniciamos el análisis de la ini</w:t>
      </w:r>
      <w:r w:rsidR="00DD54C9" w:rsidRPr="00A22BC2">
        <w:rPr>
          <w:rFonts w:ascii="Times New Roman" w:hAnsi="Times New Roman" w:cs="Times New Roman"/>
          <w:sz w:val="24"/>
          <w:szCs w:val="24"/>
        </w:rPr>
        <w:t>ciativa con proyecto de decreto</w:t>
      </w:r>
      <w:r w:rsidRPr="00A22BC2">
        <w:rPr>
          <w:rFonts w:ascii="Times New Roman" w:hAnsi="Times New Roman" w:cs="Times New Roman"/>
          <w:sz w:val="24"/>
          <w:szCs w:val="24"/>
        </w:rPr>
        <w:t xml:space="preserve"> por el que se reforma el artículo 10 de la Ley de Planeación del Estado de México y Municipios, presentada por la diputada Martha Amalia Moya Bastón y el diputado Enrique Vargas del Villar, integrantes del Grupo Parlamentario de Acción Nacional.</w:t>
      </w:r>
    </w:p>
    <w:p w:rsidR="00E36BB8" w:rsidRPr="00A22BC2" w:rsidRDefault="00E36BB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ab/>
        <w:t>Está presente la diputada proponente, si ella nos quiere dar la exposición de motivos o explicar su iniciativa, adelante diputada.</w:t>
      </w:r>
    </w:p>
    <w:p w:rsidR="00C77210" w:rsidRPr="00A22BC2" w:rsidRDefault="00E36BB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DIP. MARTHA AMALIA MOYA BASTÓN.</w:t>
      </w:r>
      <w:r w:rsidR="00DD54C9" w:rsidRPr="00A22BC2">
        <w:rPr>
          <w:rFonts w:ascii="Times New Roman" w:eastAsia="Times New Roman" w:hAnsi="Times New Roman" w:cs="Times New Roman"/>
          <w:sz w:val="24"/>
          <w:szCs w:val="24"/>
          <w:lang w:eastAsia="es-MX"/>
        </w:rPr>
        <w:t xml:space="preserve"> Muchas gracias</w:t>
      </w:r>
      <w:r w:rsidR="00C77210" w:rsidRPr="00A22BC2">
        <w:rPr>
          <w:rFonts w:ascii="Times New Roman" w:eastAsia="Times New Roman" w:hAnsi="Times New Roman" w:cs="Times New Roman"/>
          <w:sz w:val="24"/>
          <w:szCs w:val="24"/>
          <w:lang w:eastAsia="es-MX"/>
        </w:rPr>
        <w:t xml:space="preserve"> Presidente, diputados</w:t>
      </w:r>
      <w:r w:rsidR="00DD54C9" w:rsidRPr="00A22BC2">
        <w:rPr>
          <w:rFonts w:ascii="Times New Roman" w:eastAsia="Times New Roman" w:hAnsi="Times New Roman" w:cs="Times New Roman"/>
          <w:sz w:val="24"/>
          <w:szCs w:val="24"/>
          <w:lang w:eastAsia="es-MX"/>
        </w:rPr>
        <w:t>,</w:t>
      </w:r>
      <w:r w:rsidR="00C77210" w:rsidRPr="00A22BC2">
        <w:rPr>
          <w:rFonts w:ascii="Times New Roman" w:eastAsia="Times New Roman" w:hAnsi="Times New Roman" w:cs="Times New Roman"/>
          <w:sz w:val="24"/>
          <w:szCs w:val="24"/>
          <w:lang w:eastAsia="es-MX"/>
        </w:rPr>
        <w:t xml:space="preserve"> público que nos acompaña en las redes sociales.</w:t>
      </w:r>
    </w:p>
    <w:p w:rsidR="004524A0" w:rsidRPr="00A22BC2" w:rsidRDefault="00C77210" w:rsidP="00F10259">
      <w:pPr>
        <w:pStyle w:val="Sinespaciado"/>
        <w:ind w:firstLine="708"/>
        <w:jc w:val="both"/>
        <w:rPr>
          <w:rFonts w:ascii="Times New Roman" w:eastAsia="Times New Roman" w:hAnsi="Times New Roman" w:cs="Times New Roman"/>
          <w:sz w:val="24"/>
          <w:szCs w:val="24"/>
          <w:lang w:eastAsia="es-MX"/>
        </w:rPr>
      </w:pPr>
      <w:r w:rsidRPr="00A22BC2">
        <w:rPr>
          <w:rFonts w:ascii="Times New Roman" w:eastAsia="Times New Roman" w:hAnsi="Times New Roman" w:cs="Times New Roman"/>
          <w:sz w:val="24"/>
          <w:szCs w:val="24"/>
          <w:lang w:eastAsia="es-MX"/>
        </w:rPr>
        <w:t>El reconocimiento de la igualdad de género ha sido una conquista histórica de las mujeres, la igualdad es un derecho inherente al ser humano, la igualdad de género es un principio constitucional que estipula que los hombres y mujeres son iguales ante la ley, lo que significa que tenemos los mismos derechos y deberes frente al Estado y la sociedad</w:t>
      </w:r>
      <w:r w:rsidR="004524A0" w:rsidRPr="00A22BC2">
        <w:rPr>
          <w:rFonts w:ascii="Times New Roman" w:eastAsia="Times New Roman" w:hAnsi="Times New Roman" w:cs="Times New Roman"/>
          <w:sz w:val="24"/>
          <w:szCs w:val="24"/>
          <w:lang w:eastAsia="es-MX"/>
        </w:rPr>
        <w:t>.</w:t>
      </w:r>
    </w:p>
    <w:p w:rsidR="00962ADF" w:rsidRPr="00A22BC2" w:rsidRDefault="004524A0" w:rsidP="00F10259">
      <w:pPr>
        <w:pStyle w:val="Sinespaciado"/>
        <w:ind w:firstLine="708"/>
        <w:jc w:val="both"/>
        <w:rPr>
          <w:rFonts w:ascii="Times New Roman" w:eastAsia="Times New Roman" w:hAnsi="Times New Roman" w:cs="Times New Roman"/>
          <w:sz w:val="24"/>
          <w:szCs w:val="24"/>
          <w:lang w:eastAsia="es-MX"/>
        </w:rPr>
      </w:pPr>
      <w:r w:rsidRPr="00A22BC2">
        <w:rPr>
          <w:rFonts w:ascii="Times New Roman" w:eastAsia="Times New Roman" w:hAnsi="Times New Roman" w:cs="Times New Roman"/>
          <w:sz w:val="24"/>
          <w:szCs w:val="24"/>
          <w:lang w:eastAsia="es-MX"/>
        </w:rPr>
        <w:t xml:space="preserve">Para </w:t>
      </w:r>
      <w:r w:rsidR="00C77210" w:rsidRPr="00A22BC2">
        <w:rPr>
          <w:rFonts w:ascii="Times New Roman" w:eastAsia="Times New Roman" w:hAnsi="Times New Roman" w:cs="Times New Roman"/>
          <w:sz w:val="24"/>
          <w:szCs w:val="24"/>
          <w:lang w:eastAsia="es-MX"/>
        </w:rPr>
        <w:t>que la igualdad sea una realidad</w:t>
      </w:r>
      <w:r w:rsidRPr="00A22BC2">
        <w:rPr>
          <w:rFonts w:ascii="Times New Roman" w:eastAsia="Times New Roman" w:hAnsi="Times New Roman" w:cs="Times New Roman"/>
          <w:sz w:val="24"/>
          <w:szCs w:val="24"/>
          <w:lang w:eastAsia="es-MX"/>
        </w:rPr>
        <w:t>,</w:t>
      </w:r>
      <w:r w:rsidR="00C77210" w:rsidRPr="00A22BC2">
        <w:rPr>
          <w:rFonts w:ascii="Times New Roman" w:eastAsia="Times New Roman" w:hAnsi="Times New Roman" w:cs="Times New Roman"/>
          <w:sz w:val="24"/>
          <w:szCs w:val="24"/>
          <w:lang w:eastAsia="es-MX"/>
        </w:rPr>
        <w:t xml:space="preserve"> no basta sólo con la acción de los gobiernos, las y los ciu</w:t>
      </w:r>
      <w:r w:rsidRPr="00A22BC2">
        <w:rPr>
          <w:rFonts w:ascii="Times New Roman" w:eastAsia="Times New Roman" w:hAnsi="Times New Roman" w:cs="Times New Roman"/>
          <w:sz w:val="24"/>
          <w:szCs w:val="24"/>
          <w:lang w:eastAsia="es-MX"/>
        </w:rPr>
        <w:t>dadanos también deben activarse;</w:t>
      </w:r>
      <w:r w:rsidR="00C77210" w:rsidRPr="00A22BC2">
        <w:rPr>
          <w:rFonts w:ascii="Times New Roman" w:eastAsia="Times New Roman" w:hAnsi="Times New Roman" w:cs="Times New Roman"/>
          <w:sz w:val="24"/>
          <w:szCs w:val="24"/>
          <w:lang w:eastAsia="es-MX"/>
        </w:rPr>
        <w:t xml:space="preserve"> </w:t>
      </w:r>
      <w:r w:rsidRPr="00A22BC2">
        <w:rPr>
          <w:rFonts w:ascii="Times New Roman" w:eastAsia="Times New Roman" w:hAnsi="Times New Roman" w:cs="Times New Roman"/>
          <w:sz w:val="24"/>
          <w:szCs w:val="24"/>
          <w:lang w:eastAsia="es-MX"/>
        </w:rPr>
        <w:t xml:space="preserve">no </w:t>
      </w:r>
      <w:r w:rsidR="00C77210" w:rsidRPr="00A22BC2">
        <w:rPr>
          <w:rFonts w:ascii="Times New Roman" w:eastAsia="Times New Roman" w:hAnsi="Times New Roman" w:cs="Times New Roman"/>
          <w:sz w:val="24"/>
          <w:szCs w:val="24"/>
          <w:lang w:eastAsia="es-MX"/>
        </w:rPr>
        <w:t>obstante, que</w:t>
      </w:r>
      <w:r w:rsidR="00962ADF" w:rsidRPr="00A22BC2">
        <w:rPr>
          <w:rFonts w:ascii="Times New Roman" w:eastAsia="Times New Roman" w:hAnsi="Times New Roman" w:cs="Times New Roman"/>
          <w:sz w:val="24"/>
          <w:szCs w:val="24"/>
          <w:lang w:eastAsia="es-MX"/>
        </w:rPr>
        <w:t>da un largo camino por recorrer.</w:t>
      </w:r>
    </w:p>
    <w:p w:rsidR="004227CE" w:rsidRPr="00A22BC2" w:rsidRDefault="00962ADF" w:rsidP="00F10259">
      <w:pPr>
        <w:pStyle w:val="Sinespaciado"/>
        <w:ind w:firstLine="708"/>
        <w:jc w:val="both"/>
        <w:rPr>
          <w:rFonts w:ascii="Times New Roman" w:eastAsia="Times New Roman" w:hAnsi="Times New Roman" w:cs="Times New Roman"/>
          <w:sz w:val="24"/>
          <w:szCs w:val="24"/>
          <w:lang w:eastAsia="es-MX"/>
        </w:rPr>
      </w:pPr>
      <w:r w:rsidRPr="00A22BC2">
        <w:rPr>
          <w:rFonts w:ascii="Times New Roman" w:eastAsia="Times New Roman" w:hAnsi="Times New Roman" w:cs="Times New Roman"/>
          <w:sz w:val="24"/>
          <w:szCs w:val="24"/>
          <w:lang w:eastAsia="es-MX"/>
        </w:rPr>
        <w:t xml:space="preserve">La </w:t>
      </w:r>
      <w:r w:rsidR="00C77210" w:rsidRPr="00A22BC2">
        <w:rPr>
          <w:rFonts w:ascii="Times New Roman" w:eastAsia="Times New Roman" w:hAnsi="Times New Roman" w:cs="Times New Roman"/>
          <w:sz w:val="24"/>
          <w:szCs w:val="24"/>
          <w:lang w:eastAsia="es-MX"/>
        </w:rPr>
        <w:t>perspectiva de género es una herramienta conceptual que busca mostrar que las diferencias entre los hombres y las mujeres se dan más que por su determinación biológica, por las diferencias culturales</w:t>
      </w:r>
      <w:r w:rsidR="004227CE" w:rsidRPr="00A22BC2">
        <w:rPr>
          <w:rFonts w:ascii="Times New Roman" w:eastAsia="Times New Roman" w:hAnsi="Times New Roman" w:cs="Times New Roman"/>
          <w:sz w:val="24"/>
          <w:szCs w:val="24"/>
          <w:lang w:eastAsia="es-MX"/>
        </w:rPr>
        <w:t xml:space="preserve"> asignadas a los seres humanos.</w:t>
      </w:r>
    </w:p>
    <w:p w:rsidR="004227CE" w:rsidRPr="00A22BC2" w:rsidRDefault="00C77210" w:rsidP="00F10259">
      <w:pPr>
        <w:pStyle w:val="Sinespaciado"/>
        <w:ind w:firstLine="708"/>
        <w:jc w:val="both"/>
        <w:rPr>
          <w:rFonts w:ascii="Times New Roman" w:eastAsia="Times New Roman" w:hAnsi="Times New Roman" w:cs="Times New Roman"/>
          <w:sz w:val="24"/>
          <w:szCs w:val="24"/>
          <w:lang w:eastAsia="es-MX"/>
        </w:rPr>
      </w:pPr>
      <w:r w:rsidRPr="00A22BC2">
        <w:rPr>
          <w:rFonts w:ascii="Times New Roman" w:eastAsia="Times New Roman" w:hAnsi="Times New Roman" w:cs="Times New Roman"/>
          <w:sz w:val="24"/>
          <w:szCs w:val="24"/>
          <w:lang w:eastAsia="es-MX"/>
        </w:rPr>
        <w:t xml:space="preserve">La </w:t>
      </w:r>
      <w:r w:rsidR="004227CE" w:rsidRPr="00A22BC2">
        <w:rPr>
          <w:rFonts w:ascii="Times New Roman" w:eastAsia="Times New Roman" w:hAnsi="Times New Roman" w:cs="Times New Roman"/>
          <w:sz w:val="24"/>
          <w:szCs w:val="24"/>
          <w:lang w:eastAsia="es-MX"/>
        </w:rPr>
        <w:t xml:space="preserve">Antropóloga </w:t>
      </w:r>
      <w:r w:rsidRPr="00A22BC2">
        <w:rPr>
          <w:rFonts w:ascii="Times New Roman" w:eastAsia="Times New Roman" w:hAnsi="Times New Roman" w:cs="Times New Roman"/>
          <w:sz w:val="24"/>
          <w:szCs w:val="24"/>
          <w:lang w:eastAsia="es-MX"/>
        </w:rPr>
        <w:t>Martha Lam</w:t>
      </w:r>
      <w:r w:rsidR="002A63C8" w:rsidRPr="00A22BC2">
        <w:rPr>
          <w:rFonts w:ascii="Times New Roman" w:eastAsia="Times New Roman" w:hAnsi="Times New Roman" w:cs="Times New Roman"/>
          <w:sz w:val="24"/>
          <w:szCs w:val="24"/>
          <w:lang w:eastAsia="es-MX"/>
        </w:rPr>
        <w:t>as</w:t>
      </w:r>
      <w:r w:rsidRPr="00A22BC2">
        <w:rPr>
          <w:rFonts w:ascii="Times New Roman" w:eastAsia="Times New Roman" w:hAnsi="Times New Roman" w:cs="Times New Roman"/>
          <w:sz w:val="24"/>
          <w:szCs w:val="24"/>
          <w:lang w:eastAsia="es-MX"/>
        </w:rPr>
        <w:t xml:space="preserve"> establece que</w:t>
      </w:r>
      <w:r w:rsidR="004227CE" w:rsidRPr="00A22BC2">
        <w:rPr>
          <w:rFonts w:ascii="Times New Roman" w:eastAsia="Times New Roman" w:hAnsi="Times New Roman" w:cs="Times New Roman"/>
          <w:sz w:val="24"/>
          <w:szCs w:val="24"/>
          <w:lang w:eastAsia="es-MX"/>
        </w:rPr>
        <w:t>,</w:t>
      </w:r>
      <w:r w:rsidRPr="00A22BC2">
        <w:rPr>
          <w:rFonts w:ascii="Times New Roman" w:eastAsia="Times New Roman" w:hAnsi="Times New Roman" w:cs="Times New Roman"/>
          <w:sz w:val="24"/>
          <w:szCs w:val="24"/>
          <w:lang w:eastAsia="es-MX"/>
        </w:rPr>
        <w:t xml:space="preserve"> cuando se aborde el sexismo o la discriminación basada en el sexo, se enfrentan situaciones de negación o de ceguera que no aparecen</w:t>
      </w:r>
      <w:r w:rsidR="004227CE" w:rsidRPr="00A22BC2">
        <w:rPr>
          <w:rFonts w:ascii="Times New Roman" w:eastAsia="Times New Roman" w:hAnsi="Times New Roman" w:cs="Times New Roman"/>
          <w:sz w:val="24"/>
          <w:szCs w:val="24"/>
          <w:lang w:eastAsia="es-MX"/>
        </w:rPr>
        <w:t xml:space="preserve"> en otro tipo de discriminación.</w:t>
      </w:r>
    </w:p>
    <w:p w:rsidR="002A63C8" w:rsidRPr="00A22BC2" w:rsidRDefault="004227CE" w:rsidP="00F10259">
      <w:pPr>
        <w:pStyle w:val="Sinespaciado"/>
        <w:ind w:firstLine="708"/>
        <w:jc w:val="both"/>
        <w:rPr>
          <w:rFonts w:ascii="Times New Roman" w:eastAsia="Times New Roman" w:hAnsi="Times New Roman" w:cs="Times New Roman"/>
          <w:sz w:val="24"/>
          <w:szCs w:val="24"/>
          <w:lang w:eastAsia="es-MX"/>
        </w:rPr>
      </w:pPr>
      <w:r w:rsidRPr="00A22BC2">
        <w:rPr>
          <w:rFonts w:ascii="Times New Roman" w:eastAsia="Times New Roman" w:hAnsi="Times New Roman" w:cs="Times New Roman"/>
          <w:sz w:val="24"/>
          <w:szCs w:val="24"/>
          <w:lang w:eastAsia="es-MX"/>
        </w:rPr>
        <w:t xml:space="preserve">Esta </w:t>
      </w:r>
      <w:r w:rsidR="00C77210" w:rsidRPr="00A22BC2">
        <w:rPr>
          <w:rFonts w:ascii="Times New Roman" w:eastAsia="Times New Roman" w:hAnsi="Times New Roman" w:cs="Times New Roman"/>
          <w:sz w:val="24"/>
          <w:szCs w:val="24"/>
          <w:lang w:eastAsia="es-MX"/>
        </w:rPr>
        <w:t>iniciativa se inscribe en este supuesto, ya que si bien es cierto que hay omisiones que parecen insignificantes, contienen un caudal ideológico que impiden o retrasan la atención de problemáticas qu</w:t>
      </w:r>
      <w:r w:rsidR="002A63C8" w:rsidRPr="00A22BC2">
        <w:rPr>
          <w:rFonts w:ascii="Times New Roman" w:eastAsia="Times New Roman" w:hAnsi="Times New Roman" w:cs="Times New Roman"/>
          <w:sz w:val="24"/>
          <w:szCs w:val="24"/>
          <w:lang w:eastAsia="es-MX"/>
        </w:rPr>
        <w:t>e eternizan las desigualdades.</w:t>
      </w:r>
    </w:p>
    <w:p w:rsidR="006716D8" w:rsidRPr="00A22BC2" w:rsidRDefault="002A63C8" w:rsidP="00F10259">
      <w:pPr>
        <w:pStyle w:val="Sinespaciado"/>
        <w:ind w:firstLine="708"/>
        <w:jc w:val="both"/>
        <w:rPr>
          <w:rFonts w:ascii="Times New Roman" w:eastAsia="Times New Roman" w:hAnsi="Times New Roman" w:cs="Times New Roman"/>
          <w:sz w:val="24"/>
          <w:szCs w:val="24"/>
          <w:lang w:eastAsia="es-MX"/>
        </w:rPr>
      </w:pPr>
      <w:r w:rsidRPr="00A22BC2">
        <w:rPr>
          <w:rFonts w:ascii="Times New Roman" w:eastAsia="Times New Roman" w:hAnsi="Times New Roman" w:cs="Times New Roman"/>
          <w:sz w:val="24"/>
          <w:szCs w:val="24"/>
          <w:lang w:eastAsia="es-MX"/>
        </w:rPr>
        <w:t xml:space="preserve">La ceguera como la denomina </w:t>
      </w:r>
      <w:r w:rsidR="00937B73" w:rsidRPr="00A22BC2">
        <w:rPr>
          <w:rFonts w:ascii="Times New Roman" w:eastAsia="Times New Roman" w:hAnsi="Times New Roman" w:cs="Times New Roman"/>
          <w:sz w:val="24"/>
          <w:szCs w:val="24"/>
          <w:lang w:eastAsia="es-MX"/>
        </w:rPr>
        <w:t>Marta Lamas, c</w:t>
      </w:r>
      <w:r w:rsidR="00C77210" w:rsidRPr="00A22BC2">
        <w:rPr>
          <w:rFonts w:ascii="Times New Roman" w:eastAsia="Times New Roman" w:hAnsi="Times New Roman" w:cs="Times New Roman"/>
          <w:sz w:val="24"/>
          <w:szCs w:val="24"/>
          <w:lang w:eastAsia="es-MX"/>
        </w:rPr>
        <w:t>uando se j</w:t>
      </w:r>
      <w:r w:rsidR="006716D8" w:rsidRPr="00A22BC2">
        <w:rPr>
          <w:rFonts w:ascii="Times New Roman" w:eastAsia="Times New Roman" w:hAnsi="Times New Roman" w:cs="Times New Roman"/>
          <w:sz w:val="24"/>
          <w:szCs w:val="24"/>
          <w:lang w:eastAsia="es-MX"/>
        </w:rPr>
        <w:t>ustifica al amparo del discurso</w:t>
      </w:r>
      <w:r w:rsidR="00C77210" w:rsidRPr="00A22BC2">
        <w:rPr>
          <w:rFonts w:ascii="Times New Roman" w:eastAsia="Times New Roman" w:hAnsi="Times New Roman" w:cs="Times New Roman"/>
          <w:sz w:val="24"/>
          <w:szCs w:val="24"/>
          <w:lang w:eastAsia="es-MX"/>
        </w:rPr>
        <w:t xml:space="preserve"> del adelanto, de la alternativa de soluciones, sin reconocer que la desigualdad entre mujeres y hombres está basada en un sistema jerarquizado, persevera el papel que desarrollan unas y otras dentro de la familia y la sociedad, generando con ella consecuencias que dificultan enormemente c</w:t>
      </w:r>
      <w:r w:rsidR="006716D8" w:rsidRPr="00A22BC2">
        <w:rPr>
          <w:rFonts w:ascii="Times New Roman" w:eastAsia="Times New Roman" w:hAnsi="Times New Roman" w:cs="Times New Roman"/>
          <w:sz w:val="24"/>
          <w:szCs w:val="24"/>
          <w:lang w:eastAsia="es-MX"/>
        </w:rPr>
        <w:t>ualquier propuesta de igualdad.</w:t>
      </w:r>
    </w:p>
    <w:p w:rsidR="00C77210" w:rsidRPr="00A22BC2" w:rsidRDefault="006716D8" w:rsidP="00F10259">
      <w:pPr>
        <w:pStyle w:val="Sinespaciado"/>
        <w:ind w:firstLine="708"/>
        <w:jc w:val="both"/>
        <w:rPr>
          <w:rFonts w:ascii="Times New Roman" w:eastAsia="Times New Roman" w:hAnsi="Times New Roman" w:cs="Times New Roman"/>
          <w:sz w:val="24"/>
          <w:szCs w:val="24"/>
          <w:lang w:eastAsia="es-MX"/>
        </w:rPr>
      </w:pPr>
      <w:r w:rsidRPr="00A22BC2">
        <w:rPr>
          <w:rFonts w:ascii="Times New Roman" w:eastAsia="Times New Roman" w:hAnsi="Times New Roman" w:cs="Times New Roman"/>
          <w:sz w:val="24"/>
          <w:szCs w:val="24"/>
          <w:lang w:eastAsia="es-MX"/>
        </w:rPr>
        <w:t xml:space="preserve">Marcela </w:t>
      </w:r>
      <w:proofErr w:type="spellStart"/>
      <w:r w:rsidRPr="00A22BC2">
        <w:rPr>
          <w:rFonts w:ascii="Times New Roman" w:eastAsia="Times New Roman" w:hAnsi="Times New Roman" w:cs="Times New Roman"/>
          <w:sz w:val="24"/>
          <w:szCs w:val="24"/>
          <w:lang w:eastAsia="es-MX"/>
        </w:rPr>
        <w:t>Lagarde</w:t>
      </w:r>
      <w:proofErr w:type="spellEnd"/>
      <w:r w:rsidR="00C77210" w:rsidRPr="00A22BC2">
        <w:rPr>
          <w:rFonts w:ascii="Times New Roman" w:eastAsia="Times New Roman" w:hAnsi="Times New Roman" w:cs="Times New Roman"/>
          <w:sz w:val="24"/>
          <w:szCs w:val="24"/>
          <w:lang w:eastAsia="es-MX"/>
        </w:rPr>
        <w:t xml:space="preserve"> en su obra Género y </w:t>
      </w:r>
      <w:r w:rsidRPr="00A22BC2">
        <w:rPr>
          <w:rFonts w:ascii="Times New Roman" w:eastAsia="Times New Roman" w:hAnsi="Times New Roman" w:cs="Times New Roman"/>
          <w:sz w:val="24"/>
          <w:szCs w:val="24"/>
          <w:lang w:eastAsia="es-MX"/>
        </w:rPr>
        <w:t>Feminismo</w:t>
      </w:r>
      <w:r w:rsidR="00C77210" w:rsidRPr="00A22BC2">
        <w:rPr>
          <w:rFonts w:ascii="Times New Roman" w:eastAsia="Times New Roman" w:hAnsi="Times New Roman" w:cs="Times New Roman"/>
          <w:sz w:val="24"/>
          <w:szCs w:val="24"/>
          <w:lang w:eastAsia="es-MX"/>
        </w:rPr>
        <w:t xml:space="preserve">, nos muestra que la perspectiva de género tiene como único objetivo el de contribuir a la construcción subjetiva y social de una nueva configuración de la concepción del mundo a partir de la </w:t>
      </w:r>
      <w:proofErr w:type="spellStart"/>
      <w:r w:rsidR="00C77210" w:rsidRPr="00A22BC2">
        <w:rPr>
          <w:rFonts w:ascii="Times New Roman" w:eastAsia="Times New Roman" w:hAnsi="Times New Roman" w:cs="Times New Roman"/>
          <w:sz w:val="24"/>
          <w:szCs w:val="24"/>
          <w:lang w:eastAsia="es-MX"/>
        </w:rPr>
        <w:t>resignificación</w:t>
      </w:r>
      <w:proofErr w:type="spellEnd"/>
      <w:r w:rsidR="00C77210" w:rsidRPr="00A22BC2">
        <w:rPr>
          <w:rFonts w:ascii="Times New Roman" w:eastAsia="Times New Roman" w:hAnsi="Times New Roman" w:cs="Times New Roman"/>
          <w:sz w:val="24"/>
          <w:szCs w:val="24"/>
          <w:lang w:eastAsia="es-MX"/>
        </w:rPr>
        <w:t xml:space="preserve"> de la historia, la sociedad, la cultura y la política desde la mujer y con </w:t>
      </w:r>
      <w:r w:rsidRPr="00A22BC2">
        <w:rPr>
          <w:rFonts w:ascii="Times New Roman" w:eastAsia="Times New Roman" w:hAnsi="Times New Roman" w:cs="Times New Roman"/>
          <w:sz w:val="24"/>
          <w:szCs w:val="24"/>
          <w:lang w:eastAsia="es-MX"/>
        </w:rPr>
        <w:t xml:space="preserve">la mujer, señalando </w:t>
      </w:r>
      <w:r w:rsidR="00C77210" w:rsidRPr="00A22BC2">
        <w:rPr>
          <w:rFonts w:ascii="Times New Roman" w:eastAsia="Times New Roman" w:hAnsi="Times New Roman" w:cs="Times New Roman"/>
          <w:sz w:val="24"/>
          <w:szCs w:val="24"/>
          <w:lang w:eastAsia="es-MX"/>
        </w:rPr>
        <w:t>que el reconocimiento de la diversidad de género y la diversidad de cada una es el principi</w:t>
      </w:r>
      <w:r w:rsidRPr="00A22BC2">
        <w:rPr>
          <w:rFonts w:ascii="Times New Roman" w:eastAsia="Times New Roman" w:hAnsi="Times New Roman" w:cs="Times New Roman"/>
          <w:sz w:val="24"/>
          <w:szCs w:val="24"/>
          <w:lang w:eastAsia="es-MX"/>
        </w:rPr>
        <w:t>o esencial de esta perspectiva.</w:t>
      </w:r>
    </w:p>
    <w:p w:rsidR="006716D8" w:rsidRPr="00A22BC2" w:rsidRDefault="00C77210" w:rsidP="00F10259">
      <w:pPr>
        <w:pStyle w:val="Sinespaciado"/>
        <w:ind w:firstLine="708"/>
        <w:jc w:val="both"/>
        <w:rPr>
          <w:rFonts w:ascii="Times New Roman" w:eastAsia="Times New Roman" w:hAnsi="Times New Roman" w:cs="Times New Roman"/>
          <w:sz w:val="24"/>
          <w:szCs w:val="24"/>
          <w:lang w:eastAsia="es-MX"/>
        </w:rPr>
      </w:pPr>
      <w:r w:rsidRPr="00A22BC2">
        <w:rPr>
          <w:rFonts w:ascii="Times New Roman" w:eastAsia="Times New Roman" w:hAnsi="Times New Roman" w:cs="Times New Roman"/>
          <w:sz w:val="24"/>
          <w:szCs w:val="24"/>
          <w:lang w:eastAsia="es-MX"/>
        </w:rPr>
        <w:t xml:space="preserve">La perspectiva de género se refiere a la metodología y los mecanismos que permiten identificar, cuestionar y valorar la discriminación, desigualdad y exclusión, así como las acciones que deben emprenderse para actuar sobre los factores de género y crear las condiciones de cambio que permitan avanzar en la construcción de la igualdad de género y de igual manera, visualizar o analizar la vida de mujeres y </w:t>
      </w:r>
      <w:r w:rsidR="006716D8" w:rsidRPr="00A22BC2">
        <w:rPr>
          <w:rFonts w:ascii="Times New Roman" w:eastAsia="Times New Roman" w:hAnsi="Times New Roman" w:cs="Times New Roman"/>
          <w:sz w:val="24"/>
          <w:szCs w:val="24"/>
          <w:lang w:eastAsia="es-MX"/>
        </w:rPr>
        <w:t>hombres en la medida en la que é</w:t>
      </w:r>
      <w:r w:rsidRPr="00A22BC2">
        <w:rPr>
          <w:rFonts w:ascii="Times New Roman" w:eastAsia="Times New Roman" w:hAnsi="Times New Roman" w:cs="Times New Roman"/>
          <w:sz w:val="24"/>
          <w:szCs w:val="24"/>
          <w:lang w:eastAsia="es-MX"/>
        </w:rPr>
        <w:t xml:space="preserve">sta no </w:t>
      </w:r>
      <w:r w:rsidR="006716D8" w:rsidRPr="00A22BC2">
        <w:rPr>
          <w:rFonts w:ascii="Times New Roman" w:eastAsia="Times New Roman" w:hAnsi="Times New Roman" w:cs="Times New Roman"/>
          <w:sz w:val="24"/>
          <w:szCs w:val="24"/>
          <w:lang w:eastAsia="es-MX"/>
        </w:rPr>
        <w:t>está naturalmente determinadas.</w:t>
      </w:r>
    </w:p>
    <w:p w:rsidR="00C77210" w:rsidRPr="00A22BC2" w:rsidRDefault="00C77210" w:rsidP="00F10259">
      <w:pPr>
        <w:pStyle w:val="Sinespaciado"/>
        <w:ind w:firstLine="708"/>
        <w:jc w:val="both"/>
        <w:rPr>
          <w:rFonts w:ascii="Times New Roman" w:eastAsia="Times New Roman" w:hAnsi="Times New Roman" w:cs="Times New Roman"/>
          <w:sz w:val="24"/>
          <w:szCs w:val="24"/>
          <w:lang w:eastAsia="es-MX"/>
        </w:rPr>
      </w:pPr>
      <w:r w:rsidRPr="00A22BC2">
        <w:rPr>
          <w:rFonts w:ascii="Times New Roman" w:eastAsia="Times New Roman" w:hAnsi="Times New Roman" w:cs="Times New Roman"/>
          <w:sz w:val="24"/>
          <w:szCs w:val="24"/>
          <w:lang w:eastAsia="es-MX"/>
        </w:rPr>
        <w:t xml:space="preserve">De acuerdo con </w:t>
      </w:r>
      <w:r w:rsidR="0052775E" w:rsidRPr="00A22BC2">
        <w:rPr>
          <w:rStyle w:val="nfasis"/>
          <w:rFonts w:ascii="Times New Roman" w:hAnsi="Times New Roman" w:cs="Times New Roman"/>
          <w:bCs/>
          <w:i w:val="0"/>
          <w:iCs w:val="0"/>
          <w:sz w:val="24"/>
          <w:szCs w:val="24"/>
          <w:shd w:val="clear" w:color="auto" w:fill="FFFFFF"/>
        </w:rPr>
        <w:t>INMUJERES</w:t>
      </w:r>
      <w:r w:rsidRPr="00A22BC2">
        <w:rPr>
          <w:rFonts w:ascii="Times New Roman" w:eastAsia="Times New Roman" w:hAnsi="Times New Roman" w:cs="Times New Roman"/>
          <w:sz w:val="24"/>
          <w:szCs w:val="24"/>
          <w:lang w:eastAsia="es-MX"/>
        </w:rPr>
        <w:t xml:space="preserve">, la institucionalización de la perspectiva de género en los procesos de </w:t>
      </w:r>
      <w:proofErr w:type="spellStart"/>
      <w:r w:rsidRPr="00A22BC2">
        <w:rPr>
          <w:rFonts w:ascii="Times New Roman" w:eastAsia="Times New Roman" w:hAnsi="Times New Roman" w:cs="Times New Roman"/>
          <w:sz w:val="24"/>
          <w:szCs w:val="24"/>
          <w:lang w:eastAsia="es-MX"/>
        </w:rPr>
        <w:t>presupuestación</w:t>
      </w:r>
      <w:proofErr w:type="spellEnd"/>
      <w:r w:rsidR="0052775E" w:rsidRPr="00A22BC2">
        <w:rPr>
          <w:rFonts w:ascii="Times New Roman" w:eastAsia="Times New Roman" w:hAnsi="Times New Roman" w:cs="Times New Roman"/>
          <w:sz w:val="24"/>
          <w:szCs w:val="24"/>
          <w:lang w:eastAsia="es-MX"/>
        </w:rPr>
        <w:t>,</w:t>
      </w:r>
      <w:r w:rsidRPr="00A22BC2">
        <w:rPr>
          <w:rFonts w:ascii="Times New Roman" w:eastAsia="Times New Roman" w:hAnsi="Times New Roman" w:cs="Times New Roman"/>
          <w:sz w:val="24"/>
          <w:szCs w:val="24"/>
          <w:lang w:eastAsia="es-MX"/>
        </w:rPr>
        <w:t xml:space="preserve"> tiene como finalidad la reducción de la brecha de desigualdad entre mujeres y hombres</w:t>
      </w:r>
      <w:r w:rsidR="0052775E" w:rsidRPr="00A22BC2">
        <w:rPr>
          <w:rFonts w:ascii="Times New Roman" w:eastAsia="Times New Roman" w:hAnsi="Times New Roman" w:cs="Times New Roman"/>
          <w:sz w:val="24"/>
          <w:szCs w:val="24"/>
          <w:lang w:eastAsia="es-MX"/>
        </w:rPr>
        <w:t>,</w:t>
      </w:r>
      <w:r w:rsidRPr="00A22BC2">
        <w:rPr>
          <w:rFonts w:ascii="Times New Roman" w:eastAsia="Times New Roman" w:hAnsi="Times New Roman" w:cs="Times New Roman"/>
          <w:sz w:val="24"/>
          <w:szCs w:val="24"/>
          <w:lang w:eastAsia="es-MX"/>
        </w:rPr>
        <w:t xml:space="preserve"> es una estrategia fundamental que le permite a los </w:t>
      </w:r>
      <w:r w:rsidR="0052775E" w:rsidRPr="00A22BC2">
        <w:rPr>
          <w:rFonts w:ascii="Times New Roman" w:eastAsia="Times New Roman" w:hAnsi="Times New Roman" w:cs="Times New Roman"/>
          <w:sz w:val="24"/>
          <w:szCs w:val="24"/>
          <w:lang w:eastAsia="es-MX"/>
        </w:rPr>
        <w:t xml:space="preserve">Gobiernos Estatales </w:t>
      </w:r>
      <w:r w:rsidRPr="00A22BC2">
        <w:rPr>
          <w:rFonts w:ascii="Times New Roman" w:eastAsia="Times New Roman" w:hAnsi="Times New Roman" w:cs="Times New Roman"/>
          <w:sz w:val="24"/>
          <w:szCs w:val="24"/>
          <w:lang w:eastAsia="es-MX"/>
        </w:rPr>
        <w:t xml:space="preserve">y </w:t>
      </w:r>
      <w:r w:rsidR="0052775E" w:rsidRPr="00A22BC2">
        <w:rPr>
          <w:rFonts w:ascii="Times New Roman" w:eastAsia="Times New Roman" w:hAnsi="Times New Roman" w:cs="Times New Roman"/>
          <w:sz w:val="24"/>
          <w:szCs w:val="24"/>
          <w:lang w:eastAsia="es-MX"/>
        </w:rPr>
        <w:t xml:space="preserve">Municipales </w:t>
      </w:r>
      <w:r w:rsidRPr="00A22BC2">
        <w:rPr>
          <w:rFonts w:ascii="Times New Roman" w:eastAsia="Times New Roman" w:hAnsi="Times New Roman" w:cs="Times New Roman"/>
          <w:sz w:val="24"/>
          <w:szCs w:val="24"/>
          <w:lang w:eastAsia="es-MX"/>
        </w:rPr>
        <w:t>sentar las bases para</w:t>
      </w:r>
      <w:r w:rsidR="0052775E" w:rsidRPr="00A22BC2">
        <w:rPr>
          <w:rFonts w:ascii="Times New Roman" w:eastAsia="Times New Roman" w:hAnsi="Times New Roman" w:cs="Times New Roman"/>
          <w:sz w:val="24"/>
          <w:szCs w:val="24"/>
          <w:lang w:eastAsia="es-MX"/>
        </w:rPr>
        <w:t xml:space="preserve"> el progreso de sus comunidades, </w:t>
      </w:r>
      <w:r w:rsidRPr="00A22BC2">
        <w:rPr>
          <w:rFonts w:ascii="Times New Roman" w:eastAsia="Times New Roman" w:hAnsi="Times New Roman" w:cs="Times New Roman"/>
          <w:sz w:val="24"/>
          <w:szCs w:val="24"/>
          <w:lang w:eastAsia="es-MX"/>
        </w:rPr>
        <w:t>esta institucional</w:t>
      </w:r>
      <w:r w:rsidR="0052775E" w:rsidRPr="00A22BC2">
        <w:rPr>
          <w:rFonts w:ascii="Times New Roman" w:eastAsia="Times New Roman" w:hAnsi="Times New Roman" w:cs="Times New Roman"/>
          <w:sz w:val="24"/>
          <w:szCs w:val="24"/>
          <w:lang w:eastAsia="es-MX"/>
        </w:rPr>
        <w:t>ización se basa en una visión de</w:t>
      </w:r>
      <w:r w:rsidRPr="00A22BC2">
        <w:rPr>
          <w:rFonts w:ascii="Times New Roman" w:eastAsia="Times New Roman" w:hAnsi="Times New Roman" w:cs="Times New Roman"/>
          <w:sz w:val="24"/>
          <w:szCs w:val="24"/>
          <w:lang w:eastAsia="es-MX"/>
        </w:rPr>
        <w:t xml:space="preserve"> desarrollo sostenible, inclusivo y sensible al género</w:t>
      </w:r>
      <w:r w:rsidR="0052775E" w:rsidRPr="00A22BC2">
        <w:rPr>
          <w:rFonts w:ascii="Times New Roman" w:eastAsia="Times New Roman" w:hAnsi="Times New Roman" w:cs="Times New Roman"/>
          <w:sz w:val="24"/>
          <w:szCs w:val="24"/>
          <w:lang w:eastAsia="es-MX"/>
        </w:rPr>
        <w:t>,</w:t>
      </w:r>
      <w:r w:rsidRPr="00A22BC2">
        <w:rPr>
          <w:rFonts w:ascii="Times New Roman" w:eastAsia="Times New Roman" w:hAnsi="Times New Roman" w:cs="Times New Roman"/>
          <w:sz w:val="24"/>
          <w:szCs w:val="24"/>
          <w:lang w:eastAsia="es-MX"/>
        </w:rPr>
        <w:t xml:space="preserve"> en el marco de los derechos humanos de las mujeres y en donde la igualdad de género figura no sólo como f</w:t>
      </w:r>
      <w:r w:rsidR="0052775E" w:rsidRPr="00A22BC2">
        <w:rPr>
          <w:rFonts w:ascii="Times New Roman" w:eastAsia="Times New Roman" w:hAnsi="Times New Roman" w:cs="Times New Roman"/>
          <w:sz w:val="24"/>
          <w:szCs w:val="24"/>
          <w:lang w:eastAsia="es-MX"/>
        </w:rPr>
        <w:t>in en sí mismo, sino</w:t>
      </w:r>
      <w:r w:rsidRPr="00A22BC2">
        <w:rPr>
          <w:rFonts w:ascii="Times New Roman" w:eastAsia="Times New Roman" w:hAnsi="Times New Roman" w:cs="Times New Roman"/>
          <w:sz w:val="24"/>
          <w:szCs w:val="24"/>
          <w:lang w:eastAsia="es-MX"/>
        </w:rPr>
        <w:t xml:space="preserve"> como medio para alcanzar mejores estándares d</w:t>
      </w:r>
      <w:r w:rsidR="0052775E" w:rsidRPr="00A22BC2">
        <w:rPr>
          <w:rFonts w:ascii="Times New Roman" w:eastAsia="Times New Roman" w:hAnsi="Times New Roman" w:cs="Times New Roman"/>
          <w:sz w:val="24"/>
          <w:szCs w:val="24"/>
          <w:lang w:eastAsia="es-MX"/>
        </w:rPr>
        <w:t>e vida para la sociedad entera.</w:t>
      </w:r>
    </w:p>
    <w:p w:rsidR="00C77210" w:rsidRPr="00A22BC2" w:rsidRDefault="00C77210" w:rsidP="00F10259">
      <w:pPr>
        <w:pStyle w:val="Sinespaciado"/>
        <w:ind w:firstLine="708"/>
        <w:jc w:val="both"/>
        <w:rPr>
          <w:rFonts w:ascii="Times New Roman" w:eastAsia="Times New Roman" w:hAnsi="Times New Roman" w:cs="Times New Roman"/>
          <w:sz w:val="24"/>
          <w:szCs w:val="24"/>
          <w:lang w:eastAsia="es-MX"/>
        </w:rPr>
      </w:pPr>
      <w:r w:rsidRPr="00A22BC2">
        <w:rPr>
          <w:rFonts w:ascii="Times New Roman" w:eastAsia="Times New Roman" w:hAnsi="Times New Roman" w:cs="Times New Roman"/>
          <w:sz w:val="24"/>
          <w:szCs w:val="24"/>
          <w:lang w:eastAsia="es-MX"/>
        </w:rPr>
        <w:lastRenderedPageBreak/>
        <w:t>Con la reforma propuesta pretendemos avanzar en el camino correcto, ya que los diagnósticos prospectivos, objetivos, metas y estrategias y prioridades, líneas de acción y la asignación de recursos</w:t>
      </w:r>
      <w:r w:rsidR="00C73C94" w:rsidRPr="00A22BC2">
        <w:rPr>
          <w:rFonts w:ascii="Times New Roman" w:eastAsia="Times New Roman" w:hAnsi="Times New Roman" w:cs="Times New Roman"/>
          <w:sz w:val="24"/>
          <w:szCs w:val="24"/>
          <w:lang w:eastAsia="es-MX"/>
        </w:rPr>
        <w:t>,</w:t>
      </w:r>
      <w:r w:rsidRPr="00A22BC2">
        <w:rPr>
          <w:rFonts w:ascii="Times New Roman" w:eastAsia="Times New Roman" w:hAnsi="Times New Roman" w:cs="Times New Roman"/>
          <w:sz w:val="24"/>
          <w:szCs w:val="24"/>
          <w:lang w:eastAsia="es-MX"/>
        </w:rPr>
        <w:t xml:space="preserve"> deberán diseñarse con una auténtica perspectiva de género, lo que permitirá en un futuro cercano disminuir las brechas de desigualdad al contar con presupuestos que contribuyan a construir una sociedad en donde las mujeres y los</w:t>
      </w:r>
      <w:r w:rsidR="00C73C94" w:rsidRPr="00A22BC2">
        <w:rPr>
          <w:rFonts w:ascii="Times New Roman" w:eastAsia="Times New Roman" w:hAnsi="Times New Roman" w:cs="Times New Roman"/>
          <w:sz w:val="24"/>
          <w:szCs w:val="24"/>
          <w:lang w:eastAsia="es-MX"/>
        </w:rPr>
        <w:t xml:space="preserve"> hombres tengan el mismo valor. </w:t>
      </w:r>
      <w:r w:rsidRPr="00A22BC2">
        <w:rPr>
          <w:rFonts w:ascii="Times New Roman" w:eastAsia="Times New Roman" w:hAnsi="Times New Roman" w:cs="Times New Roman"/>
          <w:sz w:val="24"/>
          <w:szCs w:val="24"/>
          <w:lang w:eastAsia="es-MX"/>
        </w:rPr>
        <w:t>La igualdad de derechos y oportunidades para acceder a los recursos económicos.</w:t>
      </w:r>
      <w:r w:rsidR="00C73C94" w:rsidRPr="00A22BC2">
        <w:rPr>
          <w:rFonts w:ascii="Times New Roman" w:eastAsia="Times New Roman" w:hAnsi="Times New Roman" w:cs="Times New Roman"/>
          <w:sz w:val="24"/>
          <w:szCs w:val="24"/>
          <w:lang w:eastAsia="es-MX"/>
        </w:rPr>
        <w:t xml:space="preserve"> Es cuanto Presidenta.</w:t>
      </w:r>
    </w:p>
    <w:p w:rsidR="00C77210" w:rsidRPr="00A22BC2" w:rsidRDefault="00C77210" w:rsidP="00F10259">
      <w:pPr>
        <w:pStyle w:val="Sinespaciado"/>
        <w:jc w:val="both"/>
        <w:rPr>
          <w:rFonts w:ascii="Times New Roman" w:eastAsia="Times New Roman" w:hAnsi="Times New Roman" w:cs="Times New Roman"/>
          <w:sz w:val="24"/>
          <w:szCs w:val="24"/>
          <w:lang w:eastAsia="es-MX"/>
        </w:rPr>
      </w:pPr>
      <w:r w:rsidRPr="00A22BC2">
        <w:rPr>
          <w:rFonts w:ascii="Times New Roman" w:hAnsi="Times New Roman" w:cs="Times New Roman"/>
          <w:sz w:val="24"/>
          <w:szCs w:val="24"/>
        </w:rPr>
        <w:t xml:space="preserve">PRESIDENTE DIP. JESÚS GERARDO IZQUIERDO ROJAS. </w:t>
      </w:r>
      <w:r w:rsidR="00A32182" w:rsidRPr="00A22BC2">
        <w:rPr>
          <w:rFonts w:ascii="Times New Roman" w:eastAsia="Times New Roman" w:hAnsi="Times New Roman" w:cs="Times New Roman"/>
          <w:sz w:val="24"/>
          <w:szCs w:val="24"/>
          <w:lang w:eastAsia="es-MX"/>
        </w:rPr>
        <w:t xml:space="preserve">Gracias </w:t>
      </w:r>
      <w:proofErr w:type="gramStart"/>
      <w:r w:rsidR="00A32182" w:rsidRPr="00A22BC2">
        <w:rPr>
          <w:rFonts w:ascii="Times New Roman" w:eastAsia="Times New Roman" w:hAnsi="Times New Roman" w:cs="Times New Roman"/>
          <w:sz w:val="24"/>
          <w:szCs w:val="24"/>
          <w:lang w:eastAsia="es-MX"/>
        </w:rPr>
        <w:t>diputada</w:t>
      </w:r>
      <w:proofErr w:type="gramEnd"/>
      <w:r w:rsidR="00A32182" w:rsidRPr="00A22BC2">
        <w:rPr>
          <w:rFonts w:ascii="Times New Roman" w:eastAsia="Times New Roman" w:hAnsi="Times New Roman" w:cs="Times New Roman"/>
          <w:sz w:val="24"/>
          <w:szCs w:val="24"/>
          <w:lang w:eastAsia="es-MX"/>
        </w:rPr>
        <w:t xml:space="preserve"> Martha Moya.</w:t>
      </w:r>
    </w:p>
    <w:p w:rsidR="00C77210" w:rsidRPr="00A22BC2" w:rsidRDefault="00C77210" w:rsidP="00F10259">
      <w:pPr>
        <w:pStyle w:val="Sinespaciado"/>
        <w:ind w:firstLine="708"/>
        <w:jc w:val="both"/>
        <w:rPr>
          <w:rFonts w:ascii="Times New Roman" w:hAnsi="Times New Roman" w:cs="Times New Roman"/>
          <w:sz w:val="24"/>
          <w:szCs w:val="24"/>
        </w:rPr>
      </w:pPr>
      <w:r w:rsidRPr="00A22BC2">
        <w:rPr>
          <w:rFonts w:ascii="Times New Roman" w:eastAsia="Times New Roman" w:hAnsi="Times New Roman" w:cs="Times New Roman"/>
          <w:sz w:val="24"/>
          <w:szCs w:val="24"/>
          <w:lang w:eastAsia="es-MX"/>
        </w:rPr>
        <w:t>Pregunto a las diputadas y diputados si desean hacer uso de la palabra y le pido a la diputada Secretaria registrar si es que hay intervenciones.</w:t>
      </w:r>
    </w:p>
    <w:p w:rsidR="00C77210" w:rsidRPr="00A22BC2" w:rsidRDefault="00C77210" w:rsidP="00F10259">
      <w:pPr>
        <w:pStyle w:val="Sinespaciado"/>
        <w:jc w:val="both"/>
        <w:rPr>
          <w:rFonts w:ascii="Times New Roman" w:eastAsia="Times New Roman" w:hAnsi="Times New Roman" w:cs="Times New Roman"/>
          <w:sz w:val="24"/>
          <w:szCs w:val="24"/>
          <w:lang w:eastAsia="es-MX"/>
        </w:rPr>
      </w:pPr>
      <w:r w:rsidRPr="00A22BC2">
        <w:rPr>
          <w:rFonts w:ascii="Times New Roman" w:hAnsi="Times New Roman" w:cs="Times New Roman"/>
          <w:sz w:val="24"/>
          <w:szCs w:val="24"/>
        </w:rPr>
        <w:t xml:space="preserve">SECRETARIA DIP. YESICA YANET ROJAS HERNÁNDEZ. </w:t>
      </w:r>
      <w:r w:rsidRPr="00A22BC2">
        <w:rPr>
          <w:rFonts w:ascii="Times New Roman" w:eastAsia="Times New Roman" w:hAnsi="Times New Roman" w:cs="Times New Roman"/>
          <w:sz w:val="24"/>
          <w:szCs w:val="24"/>
          <w:lang w:eastAsia="es-MX"/>
        </w:rPr>
        <w:t>Presidente no se</w:t>
      </w:r>
      <w:r w:rsidR="00A32182" w:rsidRPr="00A22BC2">
        <w:rPr>
          <w:rFonts w:ascii="Times New Roman" w:eastAsia="Times New Roman" w:hAnsi="Times New Roman" w:cs="Times New Roman"/>
          <w:sz w:val="24"/>
          <w:szCs w:val="24"/>
          <w:lang w:eastAsia="es-MX"/>
        </w:rPr>
        <w:t xml:space="preserve"> registra ninguna intervención.</w:t>
      </w:r>
    </w:p>
    <w:p w:rsidR="00C77210" w:rsidRPr="00A22BC2" w:rsidRDefault="00C77210" w:rsidP="00F10259">
      <w:pPr>
        <w:pStyle w:val="Sinespaciado"/>
        <w:jc w:val="both"/>
        <w:rPr>
          <w:rFonts w:ascii="Times New Roman" w:eastAsia="Times New Roman" w:hAnsi="Times New Roman" w:cs="Times New Roman"/>
          <w:sz w:val="24"/>
          <w:szCs w:val="24"/>
          <w:lang w:eastAsia="es-MX"/>
        </w:rPr>
      </w:pPr>
      <w:r w:rsidRPr="00A22BC2">
        <w:rPr>
          <w:rFonts w:ascii="Times New Roman" w:hAnsi="Times New Roman" w:cs="Times New Roman"/>
          <w:sz w:val="24"/>
          <w:szCs w:val="24"/>
        </w:rPr>
        <w:t xml:space="preserve">PRESIDENTE DIP. JESÚS GERARDO IZQUIERDO ROJAS. </w:t>
      </w:r>
      <w:r w:rsidR="00A32182" w:rsidRPr="00A22BC2">
        <w:rPr>
          <w:rFonts w:ascii="Times New Roman" w:eastAsia="Times New Roman" w:hAnsi="Times New Roman" w:cs="Times New Roman"/>
          <w:sz w:val="24"/>
          <w:szCs w:val="24"/>
          <w:lang w:eastAsia="es-MX"/>
        </w:rPr>
        <w:t>Si no hay intervención, adelante ¿Quién?</w:t>
      </w:r>
    </w:p>
    <w:p w:rsidR="00A32182" w:rsidRPr="00A22BC2" w:rsidRDefault="00A32182" w:rsidP="00F10259">
      <w:pPr>
        <w:pStyle w:val="Sinespaciado"/>
        <w:jc w:val="both"/>
        <w:rPr>
          <w:rFonts w:ascii="Times New Roman" w:eastAsia="Times New Roman" w:hAnsi="Times New Roman" w:cs="Times New Roman"/>
          <w:sz w:val="24"/>
          <w:szCs w:val="24"/>
          <w:lang w:eastAsia="es-MX"/>
        </w:rPr>
      </w:pPr>
      <w:r w:rsidRPr="00A22BC2">
        <w:rPr>
          <w:rFonts w:ascii="Times New Roman" w:eastAsia="Times New Roman" w:hAnsi="Times New Roman" w:cs="Times New Roman"/>
          <w:sz w:val="24"/>
          <w:szCs w:val="24"/>
          <w:lang w:eastAsia="es-MX"/>
        </w:rPr>
        <w:t xml:space="preserve">DIP. MARÍA </w:t>
      </w:r>
      <w:r w:rsidR="00CA548E" w:rsidRPr="00A22BC2">
        <w:rPr>
          <w:rFonts w:ascii="Times New Roman" w:eastAsia="Times New Roman" w:hAnsi="Times New Roman" w:cs="Times New Roman"/>
          <w:sz w:val="24"/>
          <w:szCs w:val="24"/>
          <w:lang w:eastAsia="es-MX"/>
        </w:rPr>
        <w:t>CARMEN DE LA ROSA MENDOZA. Carmen de la Rosa.</w:t>
      </w:r>
    </w:p>
    <w:p w:rsidR="00C77210" w:rsidRPr="00A22BC2" w:rsidRDefault="00C77210" w:rsidP="00F10259">
      <w:pPr>
        <w:pStyle w:val="Sinespaciado"/>
        <w:jc w:val="both"/>
        <w:rPr>
          <w:rFonts w:ascii="Times New Roman" w:eastAsia="Times New Roman" w:hAnsi="Times New Roman" w:cs="Times New Roman"/>
          <w:sz w:val="24"/>
          <w:szCs w:val="24"/>
          <w:lang w:eastAsia="es-MX"/>
        </w:rPr>
      </w:pPr>
      <w:r w:rsidRPr="00A22BC2">
        <w:rPr>
          <w:rFonts w:ascii="Times New Roman" w:hAnsi="Times New Roman" w:cs="Times New Roman"/>
          <w:sz w:val="24"/>
          <w:szCs w:val="24"/>
        </w:rPr>
        <w:t xml:space="preserve">SECRETARIA DIP. YESICA YANET ROJAS HERNÁNDEZ. </w:t>
      </w:r>
      <w:r w:rsidRPr="00A22BC2">
        <w:rPr>
          <w:rFonts w:ascii="Times New Roman" w:eastAsia="Times New Roman" w:hAnsi="Times New Roman" w:cs="Times New Roman"/>
          <w:sz w:val="24"/>
          <w:szCs w:val="24"/>
          <w:lang w:eastAsia="es-MX"/>
        </w:rPr>
        <w:t xml:space="preserve">¿Diputada Carmen registró su participación o su asistencia? </w:t>
      </w:r>
    </w:p>
    <w:p w:rsidR="00C77210" w:rsidRPr="00A22BC2" w:rsidRDefault="00C77210" w:rsidP="00F10259">
      <w:pPr>
        <w:pStyle w:val="Sinespaciado"/>
        <w:jc w:val="both"/>
        <w:rPr>
          <w:rFonts w:ascii="Times New Roman" w:eastAsia="Times New Roman" w:hAnsi="Times New Roman" w:cs="Times New Roman"/>
          <w:sz w:val="24"/>
          <w:szCs w:val="24"/>
          <w:lang w:eastAsia="es-MX"/>
        </w:rPr>
      </w:pPr>
      <w:r w:rsidRPr="00A22BC2">
        <w:rPr>
          <w:rFonts w:ascii="Times New Roman" w:hAnsi="Times New Roman" w:cs="Times New Roman"/>
          <w:sz w:val="24"/>
          <w:szCs w:val="24"/>
        </w:rPr>
        <w:t>DIP. MARÍA DEL CARMEN DE LA ROSA MENDOZA.</w:t>
      </w:r>
      <w:r w:rsidR="00936688" w:rsidRPr="00A22BC2">
        <w:rPr>
          <w:rFonts w:ascii="Times New Roman" w:eastAsia="Times New Roman" w:hAnsi="Times New Roman" w:cs="Times New Roman"/>
          <w:sz w:val="24"/>
          <w:szCs w:val="24"/>
          <w:lang w:eastAsia="es-MX"/>
        </w:rPr>
        <w:t xml:space="preserve"> Ambas cosas diputada.</w:t>
      </w:r>
    </w:p>
    <w:p w:rsidR="00C77210" w:rsidRPr="00A22BC2" w:rsidRDefault="00C77210" w:rsidP="00F10259">
      <w:pPr>
        <w:pStyle w:val="Sinespaciado"/>
        <w:jc w:val="both"/>
        <w:rPr>
          <w:rFonts w:ascii="Times New Roman" w:eastAsia="Times New Roman" w:hAnsi="Times New Roman" w:cs="Times New Roman"/>
          <w:sz w:val="24"/>
          <w:szCs w:val="24"/>
          <w:lang w:eastAsia="es-MX"/>
        </w:rPr>
      </w:pPr>
      <w:r w:rsidRPr="00A22BC2">
        <w:rPr>
          <w:rFonts w:ascii="Times New Roman" w:hAnsi="Times New Roman" w:cs="Times New Roman"/>
          <w:sz w:val="24"/>
          <w:szCs w:val="24"/>
        </w:rPr>
        <w:t xml:space="preserve">SECRETARIA DIP. YESICA YANET ROJAS HERNÁNDEZ. </w:t>
      </w:r>
      <w:r w:rsidR="00936688" w:rsidRPr="00A22BC2">
        <w:rPr>
          <w:rFonts w:ascii="Times New Roman" w:eastAsia="Times New Roman" w:hAnsi="Times New Roman" w:cs="Times New Roman"/>
          <w:sz w:val="24"/>
          <w:szCs w:val="24"/>
          <w:lang w:eastAsia="es-MX"/>
        </w:rPr>
        <w:t>Gracias, tiene el uso…</w:t>
      </w:r>
    </w:p>
    <w:p w:rsidR="00675238" w:rsidRPr="00A22BC2" w:rsidRDefault="00E8117D" w:rsidP="00F10259">
      <w:pPr>
        <w:pStyle w:val="Sinespaciado"/>
        <w:jc w:val="both"/>
        <w:rPr>
          <w:rFonts w:ascii="Times New Roman" w:eastAsia="Times New Roman" w:hAnsi="Times New Roman" w:cs="Times New Roman"/>
          <w:sz w:val="24"/>
          <w:szCs w:val="24"/>
          <w:lang w:eastAsia="es-MX"/>
        </w:rPr>
      </w:pPr>
      <w:r w:rsidRPr="00A22BC2">
        <w:rPr>
          <w:rFonts w:ascii="Times New Roman" w:hAnsi="Times New Roman" w:cs="Times New Roman"/>
          <w:sz w:val="24"/>
          <w:szCs w:val="24"/>
        </w:rPr>
        <w:t>PRESIDENTE DIP. JESÚS GERARDO IZQUIERDO ROJAS</w:t>
      </w:r>
      <w:r w:rsidR="00936688" w:rsidRPr="00A22BC2">
        <w:rPr>
          <w:rFonts w:ascii="Times New Roman" w:hAnsi="Times New Roman" w:cs="Times New Roman"/>
          <w:sz w:val="24"/>
          <w:szCs w:val="24"/>
        </w:rPr>
        <w:t xml:space="preserve">. </w:t>
      </w:r>
      <w:r w:rsidR="00675238" w:rsidRPr="00A22BC2">
        <w:rPr>
          <w:rFonts w:ascii="Times New Roman" w:hAnsi="Times New Roman" w:cs="Times New Roman"/>
          <w:sz w:val="24"/>
          <w:szCs w:val="24"/>
        </w:rPr>
        <w:t>¿Alguien más que quiera hacer uso de la palabra para registrarse?</w:t>
      </w:r>
    </w:p>
    <w:p w:rsidR="00675238" w:rsidRPr="00A22BC2" w:rsidRDefault="00675238" w:rsidP="00F10259">
      <w:pPr>
        <w:pStyle w:val="Sinespaciado"/>
        <w:ind w:firstLine="708"/>
        <w:jc w:val="both"/>
        <w:rPr>
          <w:rFonts w:ascii="Times New Roman" w:hAnsi="Times New Roman" w:cs="Times New Roman"/>
          <w:sz w:val="24"/>
          <w:szCs w:val="24"/>
        </w:rPr>
      </w:pPr>
      <w:r w:rsidRPr="00A22BC2">
        <w:rPr>
          <w:rFonts w:ascii="Times New Roman" w:hAnsi="Times New Roman" w:cs="Times New Roman"/>
          <w:sz w:val="24"/>
          <w:szCs w:val="24"/>
        </w:rPr>
        <w:t>Le damos la palabra a la diputada Carmen de la Rosa, adelante diputada.</w:t>
      </w:r>
    </w:p>
    <w:p w:rsidR="00675238" w:rsidRPr="00A22BC2" w:rsidRDefault="0067523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DIP. MARÍA DEL CARMEN DE LA ROSA MENDOZA. Buenas tardes a todos mis compañeros y compañeras diputadas presentes en el Recinto Legislativo y a su vez a toda la ciudadanía que nos sigue a través de las redes sociales.</w:t>
      </w:r>
    </w:p>
    <w:p w:rsidR="00675238" w:rsidRPr="00A22BC2" w:rsidRDefault="00180D15" w:rsidP="00F10259">
      <w:pPr>
        <w:pStyle w:val="Sinespaciado"/>
        <w:ind w:firstLine="708"/>
        <w:jc w:val="both"/>
        <w:rPr>
          <w:rFonts w:ascii="Times New Roman" w:hAnsi="Times New Roman" w:cs="Times New Roman"/>
          <w:sz w:val="24"/>
          <w:szCs w:val="24"/>
        </w:rPr>
      </w:pPr>
      <w:r w:rsidRPr="00A22BC2">
        <w:rPr>
          <w:rFonts w:ascii="Times New Roman" w:hAnsi="Times New Roman" w:cs="Times New Roman"/>
          <w:sz w:val="24"/>
          <w:szCs w:val="24"/>
        </w:rPr>
        <w:t>Quisiera confirmar con ustedes que si me escuchan,</w:t>
      </w:r>
      <w:r w:rsidR="00675238" w:rsidRPr="00A22BC2">
        <w:rPr>
          <w:rFonts w:ascii="Times New Roman" w:hAnsi="Times New Roman" w:cs="Times New Roman"/>
          <w:sz w:val="24"/>
          <w:szCs w:val="24"/>
        </w:rPr>
        <w:t xml:space="preserve"> </w:t>
      </w:r>
      <w:r w:rsidRPr="00A22BC2">
        <w:rPr>
          <w:rFonts w:ascii="Times New Roman" w:hAnsi="Times New Roman" w:cs="Times New Roman"/>
          <w:sz w:val="24"/>
          <w:szCs w:val="24"/>
        </w:rPr>
        <w:t>perdón</w:t>
      </w:r>
      <w:r w:rsidR="00675238" w:rsidRPr="00A22BC2">
        <w:rPr>
          <w:rFonts w:ascii="Times New Roman" w:hAnsi="Times New Roman" w:cs="Times New Roman"/>
          <w:sz w:val="24"/>
          <w:szCs w:val="24"/>
        </w:rPr>
        <w:t>.</w:t>
      </w:r>
    </w:p>
    <w:p w:rsidR="00675238" w:rsidRPr="00A22BC2" w:rsidRDefault="0067523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PRESIDENTE JESÚS GERARDO IZQUIERDO ROJAS. Si adelante.</w:t>
      </w:r>
    </w:p>
    <w:p w:rsidR="00675238" w:rsidRPr="00A22BC2" w:rsidRDefault="0067523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DIP. MARÍA DEL CARMEN DE LA ROSA MENDOZA. Muchas gracias.</w:t>
      </w:r>
    </w:p>
    <w:p w:rsidR="00164037" w:rsidRPr="00A22BC2" w:rsidRDefault="00675238" w:rsidP="00F10259">
      <w:pPr>
        <w:pStyle w:val="Sinespaciado"/>
        <w:ind w:firstLine="708"/>
        <w:jc w:val="both"/>
        <w:rPr>
          <w:rFonts w:ascii="Times New Roman" w:hAnsi="Times New Roman" w:cs="Times New Roman"/>
          <w:sz w:val="24"/>
          <w:szCs w:val="24"/>
        </w:rPr>
      </w:pPr>
      <w:r w:rsidRPr="00A22BC2">
        <w:rPr>
          <w:rFonts w:ascii="Times New Roman" w:hAnsi="Times New Roman" w:cs="Times New Roman"/>
          <w:sz w:val="24"/>
          <w:szCs w:val="24"/>
        </w:rPr>
        <w:t>La modificación propuesta</w:t>
      </w:r>
      <w:r w:rsidR="0049380B" w:rsidRPr="00A22BC2">
        <w:rPr>
          <w:rFonts w:ascii="Times New Roman" w:hAnsi="Times New Roman" w:cs="Times New Roman"/>
          <w:sz w:val="24"/>
          <w:szCs w:val="24"/>
        </w:rPr>
        <w:t xml:space="preserve"> por la legisladora proponente</w:t>
      </w:r>
      <w:r w:rsidRPr="00A22BC2">
        <w:rPr>
          <w:rFonts w:ascii="Times New Roman" w:hAnsi="Times New Roman" w:cs="Times New Roman"/>
          <w:sz w:val="24"/>
          <w:szCs w:val="24"/>
        </w:rPr>
        <w:t xml:space="preserve"> la aplicación de la norma</w:t>
      </w:r>
      <w:r w:rsidR="00856D25" w:rsidRPr="00A22BC2">
        <w:rPr>
          <w:rFonts w:ascii="Times New Roman" w:hAnsi="Times New Roman" w:cs="Times New Roman"/>
          <w:sz w:val="24"/>
          <w:szCs w:val="24"/>
        </w:rPr>
        <w:t>, a mi parecer</w:t>
      </w:r>
      <w:r w:rsidRPr="00A22BC2">
        <w:rPr>
          <w:rFonts w:ascii="Times New Roman" w:hAnsi="Times New Roman" w:cs="Times New Roman"/>
          <w:sz w:val="24"/>
          <w:szCs w:val="24"/>
        </w:rPr>
        <w:t xml:space="preserve"> tiene un </w:t>
      </w:r>
      <w:r w:rsidR="00164037" w:rsidRPr="00A22BC2">
        <w:rPr>
          <w:rFonts w:ascii="Times New Roman" w:hAnsi="Times New Roman" w:cs="Times New Roman"/>
          <w:sz w:val="24"/>
          <w:szCs w:val="24"/>
        </w:rPr>
        <w:t>sesgo de desigualdad indirecta.</w:t>
      </w:r>
    </w:p>
    <w:p w:rsidR="00724DD3" w:rsidRPr="00A22BC2" w:rsidRDefault="00164037" w:rsidP="00F10259">
      <w:pPr>
        <w:pStyle w:val="Sinespaciado"/>
        <w:ind w:firstLine="708"/>
        <w:jc w:val="both"/>
        <w:rPr>
          <w:rFonts w:ascii="Times New Roman" w:hAnsi="Times New Roman" w:cs="Times New Roman"/>
          <w:sz w:val="24"/>
          <w:szCs w:val="24"/>
        </w:rPr>
      </w:pPr>
      <w:r w:rsidRPr="00A22BC2">
        <w:rPr>
          <w:rFonts w:ascii="Times New Roman" w:hAnsi="Times New Roman" w:cs="Times New Roman"/>
          <w:sz w:val="24"/>
          <w:szCs w:val="24"/>
        </w:rPr>
        <w:t xml:space="preserve">Por </w:t>
      </w:r>
      <w:r w:rsidR="00675238" w:rsidRPr="00A22BC2">
        <w:rPr>
          <w:rFonts w:ascii="Times New Roman" w:hAnsi="Times New Roman" w:cs="Times New Roman"/>
          <w:sz w:val="24"/>
          <w:szCs w:val="24"/>
        </w:rPr>
        <w:t>encima de toda interpretación nos ha tocado asistir a un mundo donde cada vez existe</w:t>
      </w:r>
      <w:r w:rsidR="007F3561" w:rsidRPr="00A22BC2">
        <w:rPr>
          <w:rFonts w:ascii="Times New Roman" w:hAnsi="Times New Roman" w:cs="Times New Roman"/>
          <w:sz w:val="24"/>
          <w:szCs w:val="24"/>
        </w:rPr>
        <w:t>n</w:t>
      </w:r>
      <w:r w:rsidR="00675238" w:rsidRPr="00A22BC2">
        <w:rPr>
          <w:rFonts w:ascii="Times New Roman" w:hAnsi="Times New Roman" w:cs="Times New Roman"/>
          <w:sz w:val="24"/>
          <w:szCs w:val="24"/>
        </w:rPr>
        <w:t xml:space="preserve"> más desigualdad de todo tipo, de </w:t>
      </w:r>
      <w:r w:rsidR="007F3561" w:rsidRPr="00A22BC2">
        <w:rPr>
          <w:rFonts w:ascii="Times New Roman" w:hAnsi="Times New Roman" w:cs="Times New Roman"/>
          <w:sz w:val="24"/>
          <w:szCs w:val="24"/>
        </w:rPr>
        <w:t>igual manera</w:t>
      </w:r>
      <w:r w:rsidR="00675238" w:rsidRPr="00A22BC2">
        <w:rPr>
          <w:rFonts w:ascii="Times New Roman" w:hAnsi="Times New Roman" w:cs="Times New Roman"/>
          <w:sz w:val="24"/>
          <w:szCs w:val="24"/>
        </w:rPr>
        <w:t xml:space="preserve"> existen numerosos datos que muestran las consecuencias que las desigualdades las tienen a un mayo</w:t>
      </w:r>
      <w:r w:rsidR="00724DD3" w:rsidRPr="00A22BC2">
        <w:rPr>
          <w:rFonts w:ascii="Times New Roman" w:hAnsi="Times New Roman" w:cs="Times New Roman"/>
          <w:sz w:val="24"/>
          <w:szCs w:val="24"/>
        </w:rPr>
        <w:t>rmente las mujeres y las niñas.</w:t>
      </w:r>
    </w:p>
    <w:p w:rsidR="00ED7BB6" w:rsidRPr="00A22BC2" w:rsidRDefault="00724DD3" w:rsidP="00F10259">
      <w:pPr>
        <w:pStyle w:val="Sinespaciado"/>
        <w:ind w:firstLine="708"/>
        <w:jc w:val="both"/>
        <w:rPr>
          <w:rFonts w:ascii="Times New Roman" w:hAnsi="Times New Roman" w:cs="Times New Roman"/>
          <w:sz w:val="24"/>
          <w:szCs w:val="24"/>
        </w:rPr>
      </w:pPr>
      <w:r w:rsidRPr="00A22BC2">
        <w:rPr>
          <w:rFonts w:ascii="Times New Roman" w:hAnsi="Times New Roman" w:cs="Times New Roman"/>
          <w:sz w:val="24"/>
          <w:szCs w:val="24"/>
        </w:rPr>
        <w:t xml:space="preserve">Ahora </w:t>
      </w:r>
      <w:r w:rsidR="00675238" w:rsidRPr="00A22BC2">
        <w:rPr>
          <w:rFonts w:ascii="Times New Roman" w:hAnsi="Times New Roman" w:cs="Times New Roman"/>
          <w:sz w:val="24"/>
          <w:szCs w:val="24"/>
        </w:rPr>
        <w:t>bien</w:t>
      </w:r>
      <w:r w:rsidRPr="00A22BC2">
        <w:rPr>
          <w:rFonts w:ascii="Times New Roman" w:hAnsi="Times New Roman" w:cs="Times New Roman"/>
          <w:sz w:val="24"/>
          <w:szCs w:val="24"/>
        </w:rPr>
        <w:t>,</w:t>
      </w:r>
      <w:r w:rsidR="00675238" w:rsidRPr="00A22BC2">
        <w:rPr>
          <w:rFonts w:ascii="Times New Roman" w:hAnsi="Times New Roman" w:cs="Times New Roman"/>
          <w:sz w:val="24"/>
          <w:szCs w:val="24"/>
        </w:rPr>
        <w:t xml:space="preserve"> tenemos entre nosotros formas de desigualdad estructural que se entrecruzan y </w:t>
      </w:r>
      <w:r w:rsidR="00B36F3E" w:rsidRPr="00A22BC2">
        <w:rPr>
          <w:rFonts w:ascii="Times New Roman" w:hAnsi="Times New Roman" w:cs="Times New Roman"/>
          <w:sz w:val="24"/>
          <w:szCs w:val="24"/>
        </w:rPr>
        <w:t>agravan las</w:t>
      </w:r>
      <w:r w:rsidR="00675238" w:rsidRPr="00A22BC2">
        <w:rPr>
          <w:rFonts w:ascii="Times New Roman" w:hAnsi="Times New Roman" w:cs="Times New Roman"/>
          <w:sz w:val="24"/>
          <w:szCs w:val="24"/>
        </w:rPr>
        <w:t xml:space="preserve"> desigualdades por razón de género y si</w:t>
      </w:r>
      <w:r w:rsidR="00B36F3E" w:rsidRPr="00A22BC2">
        <w:rPr>
          <w:rFonts w:ascii="Times New Roman" w:hAnsi="Times New Roman" w:cs="Times New Roman"/>
          <w:sz w:val="24"/>
          <w:szCs w:val="24"/>
        </w:rPr>
        <w:t xml:space="preserve">guen dejando rezagado a grupos </w:t>
      </w:r>
      <w:r w:rsidR="00675238" w:rsidRPr="00A22BC2">
        <w:rPr>
          <w:rFonts w:ascii="Times New Roman" w:hAnsi="Times New Roman" w:cs="Times New Roman"/>
          <w:sz w:val="24"/>
          <w:szCs w:val="24"/>
        </w:rPr>
        <w:t xml:space="preserve">donde lo mismo mujeres que hombres de todas las edades sufren severas consecuencias en sus vidas, ya que perviven en la pobreza extrema </w:t>
      </w:r>
      <w:r w:rsidR="00385E58" w:rsidRPr="00A22BC2">
        <w:rPr>
          <w:rFonts w:ascii="Times New Roman" w:hAnsi="Times New Roman" w:cs="Times New Roman"/>
          <w:sz w:val="24"/>
          <w:szCs w:val="24"/>
        </w:rPr>
        <w:t>y la exclusión del bienestar,</w:t>
      </w:r>
      <w:r w:rsidR="00ED7BB6" w:rsidRPr="00A22BC2">
        <w:rPr>
          <w:rFonts w:ascii="Times New Roman" w:hAnsi="Times New Roman" w:cs="Times New Roman"/>
          <w:sz w:val="24"/>
          <w:szCs w:val="24"/>
        </w:rPr>
        <w:t xml:space="preserve"> aun </w:t>
      </w:r>
      <w:r w:rsidR="00675238" w:rsidRPr="00A22BC2">
        <w:rPr>
          <w:rFonts w:ascii="Times New Roman" w:hAnsi="Times New Roman" w:cs="Times New Roman"/>
          <w:sz w:val="24"/>
          <w:szCs w:val="24"/>
        </w:rPr>
        <w:t>así existen diversos y múltiples desafíos para resolver definitivamente las m</w:t>
      </w:r>
      <w:r w:rsidR="00ED7BB6" w:rsidRPr="00A22BC2">
        <w:rPr>
          <w:rFonts w:ascii="Times New Roman" w:hAnsi="Times New Roman" w:cs="Times New Roman"/>
          <w:sz w:val="24"/>
          <w:szCs w:val="24"/>
        </w:rPr>
        <w:t>uchas formas de discriminación.</w:t>
      </w:r>
    </w:p>
    <w:p w:rsidR="00F90F82" w:rsidRPr="00A22BC2" w:rsidRDefault="00ED7BB6" w:rsidP="00F10259">
      <w:pPr>
        <w:pStyle w:val="Sinespaciado"/>
        <w:ind w:firstLine="708"/>
        <w:jc w:val="both"/>
        <w:rPr>
          <w:rFonts w:ascii="Times New Roman" w:hAnsi="Times New Roman" w:cs="Times New Roman"/>
          <w:sz w:val="24"/>
          <w:szCs w:val="24"/>
        </w:rPr>
      </w:pPr>
      <w:r w:rsidRPr="00A22BC2">
        <w:rPr>
          <w:rFonts w:ascii="Times New Roman" w:hAnsi="Times New Roman" w:cs="Times New Roman"/>
          <w:sz w:val="24"/>
          <w:szCs w:val="24"/>
        </w:rPr>
        <w:t xml:space="preserve">Lograr </w:t>
      </w:r>
      <w:r w:rsidR="00675238" w:rsidRPr="00A22BC2">
        <w:rPr>
          <w:rFonts w:ascii="Times New Roman" w:hAnsi="Times New Roman" w:cs="Times New Roman"/>
          <w:sz w:val="24"/>
          <w:szCs w:val="24"/>
        </w:rPr>
        <w:t>la igualdad de género y empoderar a todas las mujeres y niños, me parece que no significa no solam</w:t>
      </w:r>
      <w:r w:rsidR="00D714F3" w:rsidRPr="00A22BC2">
        <w:rPr>
          <w:rFonts w:ascii="Times New Roman" w:hAnsi="Times New Roman" w:cs="Times New Roman"/>
          <w:sz w:val="24"/>
          <w:szCs w:val="24"/>
        </w:rPr>
        <w:t>ente relegar o excluir, si b</w:t>
      </w:r>
      <w:r w:rsidR="00385E58" w:rsidRPr="00A22BC2">
        <w:rPr>
          <w:rFonts w:ascii="Times New Roman" w:hAnsi="Times New Roman" w:cs="Times New Roman"/>
          <w:sz w:val="24"/>
          <w:szCs w:val="24"/>
        </w:rPr>
        <w:t>i</w:t>
      </w:r>
      <w:r w:rsidR="00D714F3" w:rsidRPr="00A22BC2">
        <w:rPr>
          <w:rFonts w:ascii="Times New Roman" w:hAnsi="Times New Roman" w:cs="Times New Roman"/>
          <w:sz w:val="24"/>
          <w:szCs w:val="24"/>
        </w:rPr>
        <w:t>e</w:t>
      </w:r>
      <w:r w:rsidR="00385E58" w:rsidRPr="00A22BC2">
        <w:rPr>
          <w:rFonts w:ascii="Times New Roman" w:hAnsi="Times New Roman" w:cs="Times New Roman"/>
          <w:sz w:val="24"/>
          <w:szCs w:val="24"/>
        </w:rPr>
        <w:t>n es</w:t>
      </w:r>
      <w:r w:rsidR="00675238" w:rsidRPr="00A22BC2">
        <w:rPr>
          <w:rFonts w:ascii="Times New Roman" w:hAnsi="Times New Roman" w:cs="Times New Roman"/>
          <w:sz w:val="24"/>
          <w:szCs w:val="24"/>
        </w:rPr>
        <w:t xml:space="preserve"> cierto</w:t>
      </w:r>
      <w:r w:rsidR="004471A3" w:rsidRPr="00A22BC2">
        <w:rPr>
          <w:rFonts w:ascii="Times New Roman" w:hAnsi="Times New Roman" w:cs="Times New Roman"/>
          <w:sz w:val="24"/>
          <w:szCs w:val="24"/>
        </w:rPr>
        <w:t>, para mí</w:t>
      </w:r>
      <w:r w:rsidR="00675238" w:rsidRPr="00A22BC2">
        <w:rPr>
          <w:rFonts w:ascii="Times New Roman" w:hAnsi="Times New Roman" w:cs="Times New Roman"/>
          <w:sz w:val="24"/>
          <w:szCs w:val="24"/>
        </w:rPr>
        <w:t xml:space="preserve"> es importante el poder generar que las mujeres cada vez tengamos un empoderamiento económico mayor, también es p</w:t>
      </w:r>
      <w:r w:rsidR="001F544D" w:rsidRPr="00A22BC2">
        <w:rPr>
          <w:rFonts w:ascii="Times New Roman" w:hAnsi="Times New Roman" w:cs="Times New Roman"/>
          <w:sz w:val="24"/>
          <w:szCs w:val="24"/>
        </w:rPr>
        <w:t>reciso construir una sociedad</w:t>
      </w:r>
      <w:r w:rsidR="00675238" w:rsidRPr="00A22BC2">
        <w:rPr>
          <w:rFonts w:ascii="Times New Roman" w:hAnsi="Times New Roman" w:cs="Times New Roman"/>
          <w:sz w:val="24"/>
          <w:szCs w:val="24"/>
        </w:rPr>
        <w:t xml:space="preserve"> donde las mujeres y hombres tengan plenitud y el mismo valor</w:t>
      </w:r>
      <w:r w:rsidR="001F544D" w:rsidRPr="00A22BC2">
        <w:rPr>
          <w:rFonts w:ascii="Times New Roman" w:hAnsi="Times New Roman" w:cs="Times New Roman"/>
          <w:sz w:val="24"/>
          <w:szCs w:val="24"/>
        </w:rPr>
        <w:t>,</w:t>
      </w:r>
      <w:r w:rsidR="00675238" w:rsidRPr="00A22BC2">
        <w:rPr>
          <w:rFonts w:ascii="Times New Roman" w:hAnsi="Times New Roman" w:cs="Times New Roman"/>
          <w:sz w:val="24"/>
          <w:szCs w:val="24"/>
        </w:rPr>
        <w:t xml:space="preserve"> la iguald</w:t>
      </w:r>
      <w:r w:rsidR="00FE322B" w:rsidRPr="00A22BC2">
        <w:rPr>
          <w:rFonts w:ascii="Times New Roman" w:hAnsi="Times New Roman" w:cs="Times New Roman"/>
          <w:sz w:val="24"/>
          <w:szCs w:val="24"/>
        </w:rPr>
        <w:t>ad de derechos y oportunidades. Y es</w:t>
      </w:r>
      <w:r w:rsidR="00B2278E" w:rsidRPr="00A22BC2">
        <w:rPr>
          <w:rFonts w:ascii="Times New Roman" w:hAnsi="Times New Roman" w:cs="Times New Roman"/>
          <w:sz w:val="24"/>
          <w:szCs w:val="24"/>
        </w:rPr>
        <w:t>o, é</w:t>
      </w:r>
      <w:r w:rsidR="00675238" w:rsidRPr="00A22BC2">
        <w:rPr>
          <w:rFonts w:ascii="Times New Roman" w:hAnsi="Times New Roman" w:cs="Times New Roman"/>
          <w:sz w:val="24"/>
          <w:szCs w:val="24"/>
        </w:rPr>
        <w:t>ste si se dan cuenta</w:t>
      </w:r>
      <w:r w:rsidR="00A04829" w:rsidRPr="00A22BC2">
        <w:rPr>
          <w:rFonts w:ascii="Times New Roman" w:hAnsi="Times New Roman" w:cs="Times New Roman"/>
          <w:sz w:val="24"/>
          <w:szCs w:val="24"/>
        </w:rPr>
        <w:t>,</w:t>
      </w:r>
      <w:r w:rsidR="00675238" w:rsidRPr="00A22BC2">
        <w:rPr>
          <w:rFonts w:ascii="Times New Roman" w:hAnsi="Times New Roman" w:cs="Times New Roman"/>
          <w:sz w:val="24"/>
          <w:szCs w:val="24"/>
        </w:rPr>
        <w:t xml:space="preserve"> dentro de la interpretación de igualdad de género, no podemos excluir tampoco a los hombres, justo lo que se trata es de generar una igualdad de trato entre hombres y mujeres e inclusive</w:t>
      </w:r>
      <w:r w:rsidR="00A04829" w:rsidRPr="00A22BC2">
        <w:rPr>
          <w:rFonts w:ascii="Times New Roman" w:hAnsi="Times New Roman" w:cs="Times New Roman"/>
          <w:sz w:val="24"/>
          <w:szCs w:val="24"/>
        </w:rPr>
        <w:t>,</w:t>
      </w:r>
      <w:r w:rsidR="00675238" w:rsidRPr="00A22BC2">
        <w:rPr>
          <w:rFonts w:ascii="Times New Roman" w:hAnsi="Times New Roman" w:cs="Times New Roman"/>
          <w:sz w:val="24"/>
          <w:szCs w:val="24"/>
        </w:rPr>
        <w:t xml:space="preserve"> es preciso también que se dé un paso más para garantizar que se identifique todo motivo de desigualdad y que su </w:t>
      </w:r>
      <w:r w:rsidR="00A04829" w:rsidRPr="00A22BC2">
        <w:rPr>
          <w:rFonts w:ascii="Times New Roman" w:hAnsi="Times New Roman" w:cs="Times New Roman"/>
          <w:sz w:val="24"/>
          <w:szCs w:val="24"/>
        </w:rPr>
        <w:t>realidad</w:t>
      </w:r>
      <w:r w:rsidR="00675238" w:rsidRPr="00A22BC2">
        <w:rPr>
          <w:rFonts w:ascii="Times New Roman" w:hAnsi="Times New Roman" w:cs="Times New Roman"/>
          <w:sz w:val="24"/>
          <w:szCs w:val="24"/>
        </w:rPr>
        <w:t xml:space="preserve"> se tengan en cuanto a</w:t>
      </w:r>
      <w:r w:rsidR="00A04829" w:rsidRPr="00A22BC2">
        <w:rPr>
          <w:rFonts w:ascii="Times New Roman" w:hAnsi="Times New Roman" w:cs="Times New Roman"/>
          <w:sz w:val="24"/>
          <w:szCs w:val="24"/>
        </w:rPr>
        <w:t>l</w:t>
      </w:r>
      <w:r w:rsidR="00675238" w:rsidRPr="00A22BC2">
        <w:rPr>
          <w:rFonts w:ascii="Times New Roman" w:hAnsi="Times New Roman" w:cs="Times New Roman"/>
          <w:sz w:val="24"/>
          <w:szCs w:val="24"/>
        </w:rPr>
        <w:t xml:space="preserve"> formular estrategias y programas, que tengan como objetivo la consec</w:t>
      </w:r>
      <w:r w:rsidR="00F90F82" w:rsidRPr="00A22BC2">
        <w:rPr>
          <w:rFonts w:ascii="Times New Roman" w:hAnsi="Times New Roman" w:cs="Times New Roman"/>
          <w:sz w:val="24"/>
          <w:szCs w:val="24"/>
        </w:rPr>
        <w:t>ución de la igualdad de género.</w:t>
      </w:r>
    </w:p>
    <w:p w:rsidR="00675238" w:rsidRPr="00A22BC2" w:rsidRDefault="00F90F82" w:rsidP="00F10259">
      <w:pPr>
        <w:pStyle w:val="Sinespaciado"/>
        <w:ind w:firstLine="708"/>
        <w:jc w:val="both"/>
        <w:rPr>
          <w:rFonts w:ascii="Times New Roman" w:hAnsi="Times New Roman" w:cs="Times New Roman"/>
          <w:sz w:val="24"/>
          <w:szCs w:val="24"/>
        </w:rPr>
      </w:pPr>
      <w:r w:rsidRPr="00A22BC2">
        <w:rPr>
          <w:rFonts w:ascii="Times New Roman" w:hAnsi="Times New Roman" w:cs="Times New Roman"/>
          <w:sz w:val="24"/>
          <w:szCs w:val="24"/>
        </w:rPr>
        <w:lastRenderedPageBreak/>
        <w:t xml:space="preserve">Así </w:t>
      </w:r>
      <w:r w:rsidR="00675238" w:rsidRPr="00A22BC2">
        <w:rPr>
          <w:rFonts w:ascii="Times New Roman" w:hAnsi="Times New Roman" w:cs="Times New Roman"/>
          <w:sz w:val="24"/>
          <w:szCs w:val="24"/>
        </w:rPr>
        <w:t>que creo que la p</w:t>
      </w:r>
      <w:r w:rsidR="00A04829" w:rsidRPr="00A22BC2">
        <w:rPr>
          <w:rFonts w:ascii="Times New Roman" w:hAnsi="Times New Roman" w:cs="Times New Roman"/>
          <w:sz w:val="24"/>
          <w:szCs w:val="24"/>
        </w:rPr>
        <w:t>ropuesta podría ser considerada</w:t>
      </w:r>
      <w:r w:rsidR="00675238" w:rsidRPr="00A22BC2">
        <w:rPr>
          <w:rFonts w:ascii="Times New Roman" w:hAnsi="Times New Roman" w:cs="Times New Roman"/>
          <w:sz w:val="24"/>
          <w:szCs w:val="24"/>
        </w:rPr>
        <w:t xml:space="preserve"> inconstitucional por violentar </w:t>
      </w:r>
      <w:r w:rsidR="0041349C" w:rsidRPr="00A22BC2">
        <w:rPr>
          <w:rFonts w:ascii="Times New Roman" w:hAnsi="Times New Roman" w:cs="Times New Roman"/>
          <w:sz w:val="24"/>
          <w:szCs w:val="24"/>
        </w:rPr>
        <w:t>el principio de igualdad y no discriminación,</w:t>
      </w:r>
      <w:r w:rsidR="00675238" w:rsidRPr="00A22BC2">
        <w:rPr>
          <w:rFonts w:ascii="Times New Roman" w:hAnsi="Times New Roman" w:cs="Times New Roman"/>
          <w:sz w:val="24"/>
          <w:szCs w:val="24"/>
        </w:rPr>
        <w:t xml:space="preserve"> porque no se pueden ampliar los derec</w:t>
      </w:r>
      <w:r w:rsidRPr="00A22BC2">
        <w:rPr>
          <w:rFonts w:ascii="Times New Roman" w:hAnsi="Times New Roman" w:cs="Times New Roman"/>
          <w:sz w:val="24"/>
          <w:szCs w:val="24"/>
        </w:rPr>
        <w:t>hos solamente a las mujeres, si</w:t>
      </w:r>
      <w:r w:rsidR="00675238" w:rsidRPr="00A22BC2">
        <w:rPr>
          <w:rFonts w:ascii="Times New Roman" w:hAnsi="Times New Roman" w:cs="Times New Roman"/>
          <w:sz w:val="24"/>
          <w:szCs w:val="24"/>
        </w:rPr>
        <w:t>no tendríamos que generar que fuera de manera igualitaria.</w:t>
      </w:r>
    </w:p>
    <w:p w:rsidR="00675238" w:rsidRPr="00A22BC2" w:rsidRDefault="00675238" w:rsidP="00F10259">
      <w:pPr>
        <w:pStyle w:val="Sinespaciado"/>
        <w:ind w:firstLine="708"/>
        <w:jc w:val="both"/>
        <w:rPr>
          <w:rFonts w:ascii="Times New Roman" w:hAnsi="Times New Roman" w:cs="Times New Roman"/>
          <w:sz w:val="24"/>
          <w:szCs w:val="24"/>
        </w:rPr>
      </w:pPr>
      <w:r w:rsidRPr="00A22BC2">
        <w:rPr>
          <w:rFonts w:ascii="Times New Roman" w:hAnsi="Times New Roman" w:cs="Times New Roman"/>
          <w:sz w:val="24"/>
          <w:szCs w:val="24"/>
        </w:rPr>
        <w:t xml:space="preserve">En este sentido hago una propuesta que hare llegar a manos de la Presidenta de dicha </w:t>
      </w:r>
      <w:r w:rsidR="00F90F82" w:rsidRPr="00A22BC2">
        <w:rPr>
          <w:rFonts w:ascii="Times New Roman" w:hAnsi="Times New Roman" w:cs="Times New Roman"/>
          <w:sz w:val="24"/>
          <w:szCs w:val="24"/>
        </w:rPr>
        <w:t xml:space="preserve">Comisión </w:t>
      </w:r>
      <w:r w:rsidRPr="00A22BC2">
        <w:rPr>
          <w:rFonts w:ascii="Times New Roman" w:hAnsi="Times New Roman" w:cs="Times New Roman"/>
          <w:sz w:val="24"/>
          <w:szCs w:val="24"/>
        </w:rPr>
        <w:t>por escrito, para gener</w:t>
      </w:r>
      <w:r w:rsidR="00EF2404" w:rsidRPr="00A22BC2">
        <w:rPr>
          <w:rFonts w:ascii="Times New Roman" w:hAnsi="Times New Roman" w:cs="Times New Roman"/>
          <w:sz w:val="24"/>
          <w:szCs w:val="24"/>
        </w:rPr>
        <w:t xml:space="preserve">ar una nueva propuesta si así </w:t>
      </w:r>
      <w:r w:rsidRPr="00A22BC2">
        <w:rPr>
          <w:rFonts w:ascii="Times New Roman" w:hAnsi="Times New Roman" w:cs="Times New Roman"/>
          <w:sz w:val="24"/>
          <w:szCs w:val="24"/>
        </w:rPr>
        <w:t>me lo permite también la proponente.</w:t>
      </w:r>
      <w:r w:rsidR="00EF2404" w:rsidRPr="00A22BC2">
        <w:rPr>
          <w:rFonts w:ascii="Times New Roman" w:hAnsi="Times New Roman" w:cs="Times New Roman"/>
          <w:sz w:val="24"/>
          <w:szCs w:val="24"/>
        </w:rPr>
        <w:t xml:space="preserve"> </w:t>
      </w:r>
      <w:r w:rsidRPr="00A22BC2">
        <w:rPr>
          <w:rFonts w:ascii="Times New Roman" w:hAnsi="Times New Roman" w:cs="Times New Roman"/>
          <w:sz w:val="24"/>
          <w:szCs w:val="24"/>
        </w:rPr>
        <w:t>Gracias</w:t>
      </w:r>
      <w:r w:rsidR="00EF2404" w:rsidRPr="00A22BC2">
        <w:rPr>
          <w:rFonts w:ascii="Times New Roman" w:hAnsi="Times New Roman" w:cs="Times New Roman"/>
          <w:sz w:val="24"/>
          <w:szCs w:val="24"/>
        </w:rPr>
        <w:t>,</w:t>
      </w:r>
      <w:r w:rsidRPr="00A22BC2">
        <w:rPr>
          <w:rFonts w:ascii="Times New Roman" w:hAnsi="Times New Roman" w:cs="Times New Roman"/>
          <w:sz w:val="24"/>
          <w:szCs w:val="24"/>
        </w:rPr>
        <w:t xml:space="preserve"> un buen día.</w:t>
      </w:r>
    </w:p>
    <w:p w:rsidR="00675238" w:rsidRPr="00A22BC2" w:rsidRDefault="0067523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 xml:space="preserve">PRESIDENTE JESÚS GERARDO IZQUIERDO ROJAS. </w:t>
      </w:r>
      <w:r w:rsidR="00EF2404" w:rsidRPr="00A22BC2">
        <w:rPr>
          <w:rFonts w:ascii="Times New Roman" w:hAnsi="Times New Roman" w:cs="Times New Roman"/>
          <w:sz w:val="24"/>
          <w:szCs w:val="24"/>
        </w:rPr>
        <w:t>¿</w:t>
      </w:r>
      <w:r w:rsidRPr="00A22BC2">
        <w:rPr>
          <w:rFonts w:ascii="Times New Roman" w:hAnsi="Times New Roman" w:cs="Times New Roman"/>
          <w:sz w:val="24"/>
          <w:szCs w:val="24"/>
        </w:rPr>
        <w:t xml:space="preserve">Quiere hacer </w:t>
      </w:r>
      <w:r w:rsidR="00EF2404" w:rsidRPr="00A22BC2">
        <w:rPr>
          <w:rFonts w:ascii="Times New Roman" w:hAnsi="Times New Roman" w:cs="Times New Roman"/>
          <w:sz w:val="24"/>
          <w:szCs w:val="24"/>
        </w:rPr>
        <w:t>uso de la palabra la proponente?</w:t>
      </w:r>
      <w:r w:rsidRPr="00A22BC2">
        <w:rPr>
          <w:rFonts w:ascii="Times New Roman" w:hAnsi="Times New Roman" w:cs="Times New Roman"/>
          <w:sz w:val="24"/>
          <w:szCs w:val="24"/>
        </w:rPr>
        <w:t xml:space="preserve"> </w:t>
      </w:r>
      <w:r w:rsidR="00EF2404" w:rsidRPr="00A22BC2">
        <w:rPr>
          <w:rFonts w:ascii="Times New Roman" w:hAnsi="Times New Roman" w:cs="Times New Roman"/>
          <w:sz w:val="24"/>
          <w:szCs w:val="24"/>
        </w:rPr>
        <w:t>Adelante</w:t>
      </w:r>
      <w:r w:rsidRPr="00A22BC2">
        <w:rPr>
          <w:rFonts w:ascii="Times New Roman" w:hAnsi="Times New Roman" w:cs="Times New Roman"/>
          <w:sz w:val="24"/>
          <w:szCs w:val="24"/>
        </w:rPr>
        <w:t>.</w:t>
      </w:r>
    </w:p>
    <w:p w:rsidR="00675238" w:rsidRPr="00A22BC2" w:rsidRDefault="0067523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DIP. MARTHA AMALIA MOYA BASTÓ</w:t>
      </w:r>
      <w:r w:rsidR="003D7022" w:rsidRPr="00A22BC2">
        <w:rPr>
          <w:rFonts w:ascii="Times New Roman" w:hAnsi="Times New Roman" w:cs="Times New Roman"/>
          <w:sz w:val="24"/>
          <w:szCs w:val="24"/>
        </w:rPr>
        <w:t xml:space="preserve">N. Muchas </w:t>
      </w:r>
      <w:r w:rsidRPr="00A22BC2">
        <w:rPr>
          <w:rFonts w:ascii="Times New Roman" w:hAnsi="Times New Roman" w:cs="Times New Roman"/>
          <w:sz w:val="24"/>
          <w:szCs w:val="24"/>
        </w:rPr>
        <w:t>gracias diputada y esperarem</w:t>
      </w:r>
      <w:r w:rsidR="00270035" w:rsidRPr="00A22BC2">
        <w:rPr>
          <w:rFonts w:ascii="Times New Roman" w:hAnsi="Times New Roman" w:cs="Times New Roman"/>
          <w:sz w:val="24"/>
          <w:szCs w:val="24"/>
        </w:rPr>
        <w:t xml:space="preserve">os por </w:t>
      </w:r>
      <w:r w:rsidR="003D7022" w:rsidRPr="00A22BC2">
        <w:rPr>
          <w:rFonts w:ascii="Times New Roman" w:hAnsi="Times New Roman" w:cs="Times New Roman"/>
          <w:sz w:val="24"/>
          <w:szCs w:val="24"/>
        </w:rPr>
        <w:t>supuesto sus comentarios,</w:t>
      </w:r>
      <w:r w:rsidRPr="00A22BC2">
        <w:rPr>
          <w:rFonts w:ascii="Times New Roman" w:hAnsi="Times New Roman" w:cs="Times New Roman"/>
          <w:sz w:val="24"/>
          <w:szCs w:val="24"/>
        </w:rPr>
        <w:t xml:space="preserve"> solamente comentar que en </w:t>
      </w:r>
      <w:r w:rsidR="001770F9" w:rsidRPr="00A22BC2">
        <w:rPr>
          <w:rFonts w:ascii="Times New Roman" w:hAnsi="Times New Roman" w:cs="Times New Roman"/>
          <w:sz w:val="24"/>
          <w:szCs w:val="24"/>
        </w:rPr>
        <w:t xml:space="preserve">mi </w:t>
      </w:r>
      <w:r w:rsidRPr="00A22BC2">
        <w:rPr>
          <w:rFonts w:ascii="Times New Roman" w:hAnsi="Times New Roman" w:cs="Times New Roman"/>
          <w:sz w:val="24"/>
          <w:szCs w:val="24"/>
        </w:rPr>
        <w:t>int</w:t>
      </w:r>
      <w:r w:rsidR="00270035" w:rsidRPr="00A22BC2">
        <w:rPr>
          <w:rFonts w:ascii="Times New Roman" w:hAnsi="Times New Roman" w:cs="Times New Roman"/>
          <w:sz w:val="24"/>
          <w:szCs w:val="24"/>
        </w:rPr>
        <w:t>roducción cuando hable de género,</w:t>
      </w:r>
      <w:r w:rsidRPr="00A22BC2">
        <w:rPr>
          <w:rFonts w:ascii="Times New Roman" w:hAnsi="Times New Roman" w:cs="Times New Roman"/>
          <w:sz w:val="24"/>
          <w:szCs w:val="24"/>
        </w:rPr>
        <w:t xml:space="preserve"> hable de vida de mujeres y hombres, pero con mucho gusto recibiremos su propuesta. Gracias.</w:t>
      </w:r>
    </w:p>
    <w:p w:rsidR="00675238" w:rsidRPr="00A22BC2" w:rsidRDefault="0067523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 xml:space="preserve">PRESIDENTE JESÚS GERARDO IZQUIERDO ROJAS. Gracias </w:t>
      </w:r>
      <w:proofErr w:type="gramStart"/>
      <w:r w:rsidRPr="00A22BC2">
        <w:rPr>
          <w:rFonts w:ascii="Times New Roman" w:hAnsi="Times New Roman" w:cs="Times New Roman"/>
          <w:sz w:val="24"/>
          <w:szCs w:val="24"/>
        </w:rPr>
        <w:t>diputada</w:t>
      </w:r>
      <w:proofErr w:type="gramEnd"/>
      <w:r w:rsidRPr="00A22BC2">
        <w:rPr>
          <w:rFonts w:ascii="Times New Roman" w:hAnsi="Times New Roman" w:cs="Times New Roman"/>
          <w:sz w:val="24"/>
          <w:szCs w:val="24"/>
        </w:rPr>
        <w:t>.</w:t>
      </w:r>
    </w:p>
    <w:p w:rsidR="00675238" w:rsidRPr="00A22BC2" w:rsidRDefault="00675238" w:rsidP="00F10259">
      <w:pPr>
        <w:pStyle w:val="Sinespaciado"/>
        <w:ind w:firstLine="708"/>
        <w:jc w:val="both"/>
        <w:rPr>
          <w:rFonts w:ascii="Times New Roman" w:hAnsi="Times New Roman" w:cs="Times New Roman"/>
          <w:sz w:val="24"/>
          <w:szCs w:val="24"/>
        </w:rPr>
      </w:pPr>
      <w:r w:rsidRPr="00A22BC2">
        <w:rPr>
          <w:rFonts w:ascii="Times New Roman" w:hAnsi="Times New Roman" w:cs="Times New Roman"/>
          <w:sz w:val="24"/>
          <w:szCs w:val="24"/>
        </w:rPr>
        <w:t>Para aclararles, les comento a todos</w:t>
      </w:r>
      <w:r w:rsidR="005E77CC" w:rsidRPr="00A22BC2">
        <w:rPr>
          <w:rFonts w:ascii="Times New Roman" w:hAnsi="Times New Roman" w:cs="Times New Roman"/>
          <w:sz w:val="24"/>
          <w:szCs w:val="24"/>
        </w:rPr>
        <w:t>,</w:t>
      </w:r>
      <w:r w:rsidRPr="00A22BC2">
        <w:rPr>
          <w:rFonts w:ascii="Times New Roman" w:hAnsi="Times New Roman" w:cs="Times New Roman"/>
          <w:sz w:val="24"/>
          <w:szCs w:val="24"/>
        </w:rPr>
        <w:t xml:space="preserve"> la iniciativa es directamente al artículo 10 de la Ley de Planeación del Estado de México y es incluir dentro de las distintas definiciones que existen en el artículo 10, la </w:t>
      </w:r>
      <w:r w:rsidR="005E77CC" w:rsidRPr="00A22BC2">
        <w:rPr>
          <w:rFonts w:ascii="Times New Roman" w:hAnsi="Times New Roman" w:cs="Times New Roman"/>
          <w:sz w:val="24"/>
          <w:szCs w:val="24"/>
        </w:rPr>
        <w:t xml:space="preserve">de </w:t>
      </w:r>
      <w:r w:rsidRPr="00A22BC2">
        <w:rPr>
          <w:rFonts w:ascii="Times New Roman" w:hAnsi="Times New Roman" w:cs="Times New Roman"/>
          <w:sz w:val="24"/>
          <w:szCs w:val="24"/>
        </w:rPr>
        <w:t xml:space="preserve">perspectiva de </w:t>
      </w:r>
      <w:r w:rsidR="005E77CC" w:rsidRPr="00A22BC2">
        <w:rPr>
          <w:rFonts w:ascii="Times New Roman" w:hAnsi="Times New Roman" w:cs="Times New Roman"/>
          <w:sz w:val="24"/>
          <w:szCs w:val="24"/>
        </w:rPr>
        <w:t>género</w:t>
      </w:r>
      <w:r w:rsidRPr="00A22BC2">
        <w:rPr>
          <w:rFonts w:ascii="Times New Roman" w:hAnsi="Times New Roman" w:cs="Times New Roman"/>
          <w:sz w:val="24"/>
          <w:szCs w:val="24"/>
        </w:rPr>
        <w:t xml:space="preserve"> con un</w:t>
      </w:r>
      <w:r w:rsidR="005E77CC" w:rsidRPr="00A22BC2">
        <w:rPr>
          <w:rFonts w:ascii="Times New Roman" w:hAnsi="Times New Roman" w:cs="Times New Roman"/>
          <w:sz w:val="24"/>
          <w:szCs w:val="24"/>
        </w:rPr>
        <w:t>a</w:t>
      </w:r>
      <w:r w:rsidRPr="00A22BC2">
        <w:rPr>
          <w:rFonts w:ascii="Times New Roman" w:hAnsi="Times New Roman" w:cs="Times New Roman"/>
          <w:sz w:val="24"/>
          <w:szCs w:val="24"/>
        </w:rPr>
        <w:t xml:space="preserve"> definición de que es perspectiva de género y ahí entre otra redacción y si es una visión científica</w:t>
      </w:r>
      <w:r w:rsidR="005E77CC" w:rsidRPr="00A22BC2">
        <w:rPr>
          <w:rFonts w:ascii="Times New Roman" w:hAnsi="Times New Roman" w:cs="Times New Roman"/>
          <w:sz w:val="24"/>
          <w:szCs w:val="24"/>
        </w:rPr>
        <w:t>, analítica y política</w:t>
      </w:r>
      <w:r w:rsidRPr="00A22BC2">
        <w:rPr>
          <w:rFonts w:ascii="Times New Roman" w:hAnsi="Times New Roman" w:cs="Times New Roman"/>
          <w:sz w:val="24"/>
          <w:szCs w:val="24"/>
        </w:rPr>
        <w:t xml:space="preserve"> sobre las mujeres </w:t>
      </w:r>
      <w:r w:rsidR="005E77CC" w:rsidRPr="00A22BC2">
        <w:rPr>
          <w:rFonts w:ascii="Times New Roman" w:hAnsi="Times New Roman" w:cs="Times New Roman"/>
          <w:sz w:val="24"/>
          <w:szCs w:val="24"/>
        </w:rPr>
        <w:t>y los hombres, sí está incluida</w:t>
      </w:r>
      <w:r w:rsidRPr="00A22BC2">
        <w:rPr>
          <w:rFonts w:ascii="Times New Roman" w:hAnsi="Times New Roman" w:cs="Times New Roman"/>
          <w:sz w:val="24"/>
          <w:szCs w:val="24"/>
        </w:rPr>
        <w:t xml:space="preserve"> pero esperamos ahí comentarios, estaríamos dando de aquí al próximo martes, sí tienen comentarios para poder después hacer el dictamen, si están de acuerdo estábamos esperando sus comentarios.</w:t>
      </w:r>
    </w:p>
    <w:p w:rsidR="00675238" w:rsidRPr="00A22BC2" w:rsidRDefault="0067523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DIP. GERARDO ULLOA PÉREZ. Diputado Presidente me permite.</w:t>
      </w:r>
    </w:p>
    <w:p w:rsidR="00675238" w:rsidRPr="00A22BC2" w:rsidRDefault="0067523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PRESIDENTE JESÚS GERARDO IZQUIERDO ROJAS. Adelante diputado Ulloa.</w:t>
      </w:r>
    </w:p>
    <w:p w:rsidR="00675238" w:rsidRPr="00A22BC2" w:rsidRDefault="0067523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DIP. GERARDO ULLOA PÉREZ. Gracias diputado Presidente.</w:t>
      </w:r>
    </w:p>
    <w:p w:rsidR="002D7E18" w:rsidRPr="00A22BC2" w:rsidRDefault="00675238" w:rsidP="00F10259">
      <w:pPr>
        <w:pStyle w:val="Sinespaciado"/>
        <w:ind w:firstLine="708"/>
        <w:jc w:val="both"/>
        <w:rPr>
          <w:rFonts w:ascii="Times New Roman" w:hAnsi="Times New Roman" w:cs="Times New Roman"/>
          <w:sz w:val="24"/>
          <w:szCs w:val="24"/>
        </w:rPr>
      </w:pPr>
      <w:r w:rsidRPr="00A22BC2">
        <w:rPr>
          <w:rFonts w:ascii="Times New Roman" w:hAnsi="Times New Roman" w:cs="Times New Roman"/>
          <w:sz w:val="24"/>
          <w:szCs w:val="24"/>
        </w:rPr>
        <w:t xml:space="preserve">Muy buenas tardes compañeras diputadas y diputados, igualmente en el mismo sentido de la diputada De la Rosa, le hare llegar a las respectivas </w:t>
      </w:r>
      <w:r w:rsidR="008946A6" w:rsidRPr="00A22BC2">
        <w:rPr>
          <w:rFonts w:ascii="Times New Roman" w:hAnsi="Times New Roman" w:cs="Times New Roman"/>
          <w:sz w:val="24"/>
          <w:szCs w:val="24"/>
        </w:rPr>
        <w:t>Presidencias</w:t>
      </w:r>
      <w:r w:rsidRPr="00A22BC2">
        <w:rPr>
          <w:rFonts w:ascii="Times New Roman" w:hAnsi="Times New Roman" w:cs="Times New Roman"/>
          <w:sz w:val="24"/>
          <w:szCs w:val="24"/>
        </w:rPr>
        <w:t>, observaciones y comentario</w:t>
      </w:r>
      <w:r w:rsidR="005862CF" w:rsidRPr="00A22BC2">
        <w:rPr>
          <w:rFonts w:ascii="Times New Roman" w:hAnsi="Times New Roman" w:cs="Times New Roman"/>
          <w:sz w:val="24"/>
          <w:szCs w:val="24"/>
        </w:rPr>
        <w:t>s</w:t>
      </w:r>
      <w:r w:rsidRPr="00A22BC2">
        <w:rPr>
          <w:rFonts w:ascii="Times New Roman" w:hAnsi="Times New Roman" w:cs="Times New Roman"/>
          <w:sz w:val="24"/>
          <w:szCs w:val="24"/>
        </w:rPr>
        <w:t xml:space="preserve"> respecto a la iniciativa que estamos en comento, ya que en un análisis que estamos haciendo vemos que hay un lenguaje excluyente</w:t>
      </w:r>
      <w:r w:rsidR="00DD4990" w:rsidRPr="00A22BC2">
        <w:rPr>
          <w:rFonts w:ascii="Times New Roman" w:hAnsi="Times New Roman" w:cs="Times New Roman"/>
          <w:sz w:val="24"/>
          <w:szCs w:val="24"/>
        </w:rPr>
        <w:t>;</w:t>
      </w:r>
      <w:r w:rsidR="00E8117D" w:rsidRPr="00A22BC2">
        <w:rPr>
          <w:rFonts w:ascii="Times New Roman" w:hAnsi="Times New Roman" w:cs="Times New Roman"/>
          <w:sz w:val="24"/>
          <w:szCs w:val="24"/>
        </w:rPr>
        <w:t xml:space="preserve"> entonces</w:t>
      </w:r>
      <w:r w:rsidR="00DD4990" w:rsidRPr="00A22BC2">
        <w:rPr>
          <w:rFonts w:ascii="Times New Roman" w:hAnsi="Times New Roman" w:cs="Times New Roman"/>
          <w:sz w:val="24"/>
          <w:szCs w:val="24"/>
        </w:rPr>
        <w:t>,</w:t>
      </w:r>
      <w:r w:rsidR="00E8117D" w:rsidRPr="00A22BC2">
        <w:rPr>
          <w:rFonts w:ascii="Times New Roman" w:hAnsi="Times New Roman" w:cs="Times New Roman"/>
          <w:sz w:val="24"/>
          <w:szCs w:val="24"/>
        </w:rPr>
        <w:t xml:space="preserve"> para no entrar </w:t>
      </w:r>
      <w:r w:rsidR="002D7E18" w:rsidRPr="00A22BC2">
        <w:rPr>
          <w:rFonts w:ascii="Times New Roman" w:hAnsi="Times New Roman" w:cs="Times New Roman"/>
          <w:sz w:val="24"/>
          <w:szCs w:val="24"/>
        </w:rPr>
        <w:t>en más detalles, si me permiten en próximos días yo les hago llegar mis comentarios y se lo pudieran hacer llegar también a la diputada proponente.</w:t>
      </w:r>
    </w:p>
    <w:p w:rsidR="002D7E18" w:rsidRPr="00A22BC2" w:rsidRDefault="002806D3"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ab/>
        <w:t>Sería cuanto, g</w:t>
      </w:r>
      <w:r w:rsidR="002D7E18" w:rsidRPr="00A22BC2">
        <w:rPr>
          <w:rFonts w:ascii="Times New Roman" w:hAnsi="Times New Roman" w:cs="Times New Roman"/>
          <w:sz w:val="24"/>
          <w:szCs w:val="24"/>
        </w:rPr>
        <w:t>racias.</w:t>
      </w:r>
    </w:p>
    <w:p w:rsidR="002D7E18" w:rsidRPr="00A22BC2" w:rsidRDefault="002D7E1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PRESIDENTE DIP. JESÚS GERARDO IZQUIERDO ROJAS. De acuerdo diputado, diputadas, d</w:t>
      </w:r>
      <w:r w:rsidR="00876638" w:rsidRPr="00A22BC2">
        <w:rPr>
          <w:rFonts w:ascii="Times New Roman" w:hAnsi="Times New Roman" w:cs="Times New Roman"/>
          <w:sz w:val="24"/>
          <w:szCs w:val="24"/>
        </w:rPr>
        <w:t>iputados, si tienen comentarios,</w:t>
      </w:r>
      <w:r w:rsidRPr="00A22BC2">
        <w:rPr>
          <w:rFonts w:ascii="Times New Roman" w:hAnsi="Times New Roman" w:cs="Times New Roman"/>
          <w:sz w:val="24"/>
          <w:szCs w:val="24"/>
        </w:rPr>
        <w:t xml:space="preserve"> yo nada más les pido que sean de aquí al martes para poder acelerar el dictamen, no porque haya</w:t>
      </w:r>
      <w:r w:rsidR="00323A32" w:rsidRPr="00A22BC2">
        <w:rPr>
          <w:rFonts w:ascii="Times New Roman" w:hAnsi="Times New Roman" w:cs="Times New Roman"/>
          <w:sz w:val="24"/>
          <w:szCs w:val="24"/>
        </w:rPr>
        <w:t xml:space="preserve"> prisa,</w:t>
      </w:r>
      <w:r w:rsidRPr="00A22BC2">
        <w:rPr>
          <w:rFonts w:ascii="Times New Roman" w:hAnsi="Times New Roman" w:cs="Times New Roman"/>
          <w:sz w:val="24"/>
          <w:szCs w:val="24"/>
        </w:rPr>
        <w:t xml:space="preserve"> sino para tener ya el dictamen de este tema y las reco</w:t>
      </w:r>
      <w:r w:rsidR="0038349A" w:rsidRPr="00A22BC2">
        <w:rPr>
          <w:rFonts w:ascii="Times New Roman" w:hAnsi="Times New Roman" w:cs="Times New Roman"/>
          <w:sz w:val="24"/>
          <w:szCs w:val="24"/>
        </w:rPr>
        <w:t>mendaciones las esperamos, las dos</w:t>
      </w:r>
      <w:r w:rsidRPr="00A22BC2">
        <w:rPr>
          <w:rFonts w:ascii="Times New Roman" w:hAnsi="Times New Roman" w:cs="Times New Roman"/>
          <w:sz w:val="24"/>
          <w:szCs w:val="24"/>
        </w:rPr>
        <w:t xml:space="preserve"> Presidencias de las </w:t>
      </w:r>
      <w:r w:rsidR="0038349A" w:rsidRPr="00A22BC2">
        <w:rPr>
          <w:rFonts w:ascii="Times New Roman" w:hAnsi="Times New Roman" w:cs="Times New Roman"/>
          <w:sz w:val="24"/>
          <w:szCs w:val="24"/>
        </w:rPr>
        <w:t xml:space="preserve">Comisiones </w:t>
      </w:r>
      <w:r w:rsidRPr="00A22BC2">
        <w:rPr>
          <w:rFonts w:ascii="Times New Roman" w:hAnsi="Times New Roman" w:cs="Times New Roman"/>
          <w:sz w:val="24"/>
          <w:szCs w:val="24"/>
        </w:rPr>
        <w:t>y la diputada proponente.</w:t>
      </w:r>
    </w:p>
    <w:p w:rsidR="002D7E18" w:rsidRPr="00A22BC2" w:rsidRDefault="002D7E1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ab/>
      </w:r>
      <w:r w:rsidR="0038349A" w:rsidRPr="00A22BC2">
        <w:rPr>
          <w:rFonts w:ascii="Times New Roman" w:hAnsi="Times New Roman" w:cs="Times New Roman"/>
          <w:sz w:val="24"/>
          <w:szCs w:val="24"/>
        </w:rPr>
        <w:t xml:space="preserve">Diputada </w:t>
      </w:r>
      <w:r w:rsidRPr="00A22BC2">
        <w:rPr>
          <w:rFonts w:ascii="Times New Roman" w:hAnsi="Times New Roman" w:cs="Times New Roman"/>
          <w:sz w:val="24"/>
          <w:szCs w:val="24"/>
        </w:rPr>
        <w:t>Secretaria ¿Alguien más que se haya registrado para uso de la palabra?</w:t>
      </w:r>
    </w:p>
    <w:p w:rsidR="002D7E18" w:rsidRPr="00A22BC2" w:rsidRDefault="002D7E1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SECRETARIA DIP. YESICA YANET ROJAS HERNÁNDEZ. No, ya no hay oradores.</w:t>
      </w:r>
    </w:p>
    <w:p w:rsidR="002D7E18" w:rsidRPr="00A22BC2" w:rsidRDefault="0038349A"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ab/>
        <w:t>Presidente</w:t>
      </w:r>
      <w:r w:rsidR="002D7E18" w:rsidRPr="00A22BC2">
        <w:rPr>
          <w:rFonts w:ascii="Times New Roman" w:hAnsi="Times New Roman" w:cs="Times New Roman"/>
          <w:sz w:val="24"/>
          <w:szCs w:val="24"/>
        </w:rPr>
        <w:t xml:space="preserve"> le informo que han concluido las intervenciones y los asuntos del orden del día.</w:t>
      </w:r>
    </w:p>
    <w:p w:rsidR="002D7E18" w:rsidRPr="00A22BC2" w:rsidRDefault="002D7E1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PRESIDENTE DIP. JESÚS GERARDO IZQUIERDO ROJAS. Registre la Secretaría la asistencia a la reunión.</w:t>
      </w:r>
    </w:p>
    <w:p w:rsidR="002D7E18" w:rsidRPr="00A22BC2" w:rsidRDefault="002D7E1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SECRETARIA DIP. YESICA YANET ROJAS HERNÁNDEZ. Ha sido registrada la asistencia a la reunión.</w:t>
      </w:r>
    </w:p>
    <w:p w:rsidR="002D7E18" w:rsidRPr="00A22BC2" w:rsidRDefault="002D7E1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 xml:space="preserve">PRESIDENTE DIP. JESÚS GERARDO IZQUIERDO ROJAS. Se levanta la </w:t>
      </w:r>
      <w:r w:rsidR="00C7684B" w:rsidRPr="00A22BC2">
        <w:rPr>
          <w:rFonts w:ascii="Times New Roman" w:hAnsi="Times New Roman" w:cs="Times New Roman"/>
          <w:sz w:val="24"/>
          <w:szCs w:val="24"/>
        </w:rPr>
        <w:t xml:space="preserve">reunión </w:t>
      </w:r>
      <w:r w:rsidRPr="00A22BC2">
        <w:rPr>
          <w:rFonts w:ascii="Times New Roman" w:hAnsi="Times New Roman" w:cs="Times New Roman"/>
          <w:sz w:val="24"/>
          <w:szCs w:val="24"/>
        </w:rPr>
        <w:t xml:space="preserve">de las Comisiones Legislativas de Gobernación y Puntos Constitucionales y de la Comisión </w:t>
      </w:r>
      <w:r w:rsidR="006C366D" w:rsidRPr="00A22BC2">
        <w:rPr>
          <w:rFonts w:ascii="Times New Roman" w:hAnsi="Times New Roman" w:cs="Times New Roman"/>
          <w:sz w:val="24"/>
          <w:szCs w:val="24"/>
        </w:rPr>
        <w:t xml:space="preserve">para </w:t>
      </w:r>
      <w:r w:rsidRPr="00A22BC2">
        <w:rPr>
          <w:rFonts w:ascii="Times New Roman" w:hAnsi="Times New Roman" w:cs="Times New Roman"/>
          <w:sz w:val="24"/>
          <w:szCs w:val="24"/>
        </w:rPr>
        <w:t>la Igualdad de Género, siendo las doce horas con treinta minutos del día jueves dieciséis de marzo del año dos mil veintitrés.</w:t>
      </w:r>
    </w:p>
    <w:p w:rsidR="002D7E18" w:rsidRPr="00A22BC2" w:rsidRDefault="002D7E18"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ab/>
        <w:t>Le pido a las diputadas, diputados sus comentarios antes del martes sobre esta iniciativa.</w:t>
      </w:r>
    </w:p>
    <w:p w:rsidR="009E66E9" w:rsidRPr="00A22BC2" w:rsidRDefault="006C366D" w:rsidP="00F10259">
      <w:pPr>
        <w:pStyle w:val="Sinespaciado"/>
        <w:jc w:val="both"/>
        <w:rPr>
          <w:rFonts w:ascii="Times New Roman" w:hAnsi="Times New Roman" w:cs="Times New Roman"/>
          <w:sz w:val="24"/>
          <w:szCs w:val="24"/>
        </w:rPr>
      </w:pPr>
      <w:r w:rsidRPr="00A22BC2">
        <w:rPr>
          <w:rFonts w:ascii="Times New Roman" w:hAnsi="Times New Roman" w:cs="Times New Roman"/>
          <w:sz w:val="24"/>
          <w:szCs w:val="24"/>
        </w:rPr>
        <w:tab/>
        <w:t>Buenas tardes, g</w:t>
      </w:r>
      <w:r w:rsidR="002D7E18" w:rsidRPr="00A22BC2">
        <w:rPr>
          <w:rFonts w:ascii="Times New Roman" w:hAnsi="Times New Roman" w:cs="Times New Roman"/>
          <w:sz w:val="24"/>
          <w:szCs w:val="24"/>
        </w:rPr>
        <w:t>racias.</w:t>
      </w:r>
    </w:p>
    <w:sectPr w:rsidR="009E66E9" w:rsidRPr="00A22BC2" w:rsidSect="00C61A9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2592" w:rsidRDefault="001B2592" w:rsidP="00F10259">
      <w:pPr>
        <w:spacing w:after="0" w:line="240" w:lineRule="auto"/>
      </w:pPr>
      <w:r>
        <w:separator/>
      </w:r>
    </w:p>
  </w:endnote>
  <w:endnote w:type="continuationSeparator" w:id="0">
    <w:p w:rsidR="001B2592" w:rsidRDefault="001B2592" w:rsidP="00F10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0292732"/>
      <w:docPartObj>
        <w:docPartGallery w:val="Page Numbers (Bottom of Page)"/>
        <w:docPartUnique/>
      </w:docPartObj>
    </w:sdtPr>
    <w:sdtEndPr/>
    <w:sdtContent>
      <w:p w:rsidR="00F10259" w:rsidRDefault="00F10259" w:rsidP="00E76A16">
        <w:pPr>
          <w:pStyle w:val="Piedepgina"/>
          <w:jc w:val="right"/>
        </w:pPr>
        <w:r>
          <w:fldChar w:fldCharType="begin"/>
        </w:r>
        <w:r>
          <w:instrText>PAGE   \* MERGEFORMAT</w:instrText>
        </w:r>
        <w:r>
          <w:fldChar w:fldCharType="separate"/>
        </w:r>
        <w:r w:rsidR="00A22BC2" w:rsidRPr="00A22BC2">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2592" w:rsidRDefault="001B2592" w:rsidP="00F10259">
      <w:pPr>
        <w:spacing w:after="0" w:line="240" w:lineRule="auto"/>
      </w:pPr>
      <w:r>
        <w:separator/>
      </w:r>
    </w:p>
  </w:footnote>
  <w:footnote w:type="continuationSeparator" w:id="0">
    <w:p w:rsidR="001B2592" w:rsidRDefault="001B2592" w:rsidP="00F102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164037"/>
    <w:rsid w:val="001770F9"/>
    <w:rsid w:val="00180D15"/>
    <w:rsid w:val="001B2592"/>
    <w:rsid w:val="001F544D"/>
    <w:rsid w:val="00270035"/>
    <w:rsid w:val="002806D3"/>
    <w:rsid w:val="002A63C8"/>
    <w:rsid w:val="002D7E18"/>
    <w:rsid w:val="002F267D"/>
    <w:rsid w:val="002F6703"/>
    <w:rsid w:val="00323A32"/>
    <w:rsid w:val="00363A18"/>
    <w:rsid w:val="00365B1D"/>
    <w:rsid w:val="0038349A"/>
    <w:rsid w:val="00385E58"/>
    <w:rsid w:val="003A3E3C"/>
    <w:rsid w:val="003B0EA1"/>
    <w:rsid w:val="003C4A1A"/>
    <w:rsid w:val="003D7022"/>
    <w:rsid w:val="0041349C"/>
    <w:rsid w:val="00415F62"/>
    <w:rsid w:val="004227CE"/>
    <w:rsid w:val="004471A3"/>
    <w:rsid w:val="004524A0"/>
    <w:rsid w:val="00454F4A"/>
    <w:rsid w:val="0049380B"/>
    <w:rsid w:val="004D3EB1"/>
    <w:rsid w:val="004D4E15"/>
    <w:rsid w:val="0052775E"/>
    <w:rsid w:val="0057162A"/>
    <w:rsid w:val="005862CF"/>
    <w:rsid w:val="005E77CC"/>
    <w:rsid w:val="006716D8"/>
    <w:rsid w:val="00675238"/>
    <w:rsid w:val="006C366D"/>
    <w:rsid w:val="00724DD3"/>
    <w:rsid w:val="00730B98"/>
    <w:rsid w:val="0076407B"/>
    <w:rsid w:val="007E4816"/>
    <w:rsid w:val="007F15AB"/>
    <w:rsid w:val="007F3561"/>
    <w:rsid w:val="00847E5F"/>
    <w:rsid w:val="00856D25"/>
    <w:rsid w:val="00866044"/>
    <w:rsid w:val="00876638"/>
    <w:rsid w:val="008946A6"/>
    <w:rsid w:val="00936688"/>
    <w:rsid w:val="00937B73"/>
    <w:rsid w:val="00950854"/>
    <w:rsid w:val="00962ADF"/>
    <w:rsid w:val="009E66E9"/>
    <w:rsid w:val="009F2511"/>
    <w:rsid w:val="00A04829"/>
    <w:rsid w:val="00A10AEF"/>
    <w:rsid w:val="00A22BC2"/>
    <w:rsid w:val="00A32182"/>
    <w:rsid w:val="00A8569E"/>
    <w:rsid w:val="00AD54C4"/>
    <w:rsid w:val="00B2278E"/>
    <w:rsid w:val="00B36F3E"/>
    <w:rsid w:val="00BC6EEE"/>
    <w:rsid w:val="00C61A9D"/>
    <w:rsid w:val="00C73C94"/>
    <w:rsid w:val="00C7684B"/>
    <w:rsid w:val="00C77210"/>
    <w:rsid w:val="00CA548E"/>
    <w:rsid w:val="00D714F3"/>
    <w:rsid w:val="00D7492B"/>
    <w:rsid w:val="00DC633D"/>
    <w:rsid w:val="00DD4990"/>
    <w:rsid w:val="00DD54C9"/>
    <w:rsid w:val="00DF131B"/>
    <w:rsid w:val="00E36BB8"/>
    <w:rsid w:val="00E64A79"/>
    <w:rsid w:val="00E76A16"/>
    <w:rsid w:val="00E8117D"/>
    <w:rsid w:val="00ED7BB6"/>
    <w:rsid w:val="00EF2404"/>
    <w:rsid w:val="00F10259"/>
    <w:rsid w:val="00F36F02"/>
    <w:rsid w:val="00F90F82"/>
    <w:rsid w:val="00FD3F42"/>
    <w:rsid w:val="00FE32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D7E18"/>
    <w:pPr>
      <w:spacing w:after="0" w:line="240" w:lineRule="auto"/>
    </w:pPr>
  </w:style>
  <w:style w:type="character" w:styleId="nfasis">
    <w:name w:val="Emphasis"/>
    <w:basedOn w:val="Fuentedeprrafopredeter"/>
    <w:uiPriority w:val="20"/>
    <w:qFormat/>
    <w:rsid w:val="00C77210"/>
    <w:rPr>
      <w:i/>
      <w:iCs/>
    </w:rPr>
  </w:style>
  <w:style w:type="character" w:customStyle="1" w:styleId="SinespaciadoCar">
    <w:name w:val="Sin espaciado Car"/>
    <w:link w:val="Sinespaciado"/>
    <w:uiPriority w:val="1"/>
    <w:locked/>
    <w:rsid w:val="00675238"/>
  </w:style>
  <w:style w:type="paragraph" w:styleId="Encabezado">
    <w:name w:val="header"/>
    <w:basedOn w:val="Normal"/>
    <w:link w:val="EncabezadoCar"/>
    <w:uiPriority w:val="99"/>
    <w:unhideWhenUsed/>
    <w:rsid w:val="00F102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0259"/>
  </w:style>
  <w:style w:type="paragraph" w:styleId="Piedepgina">
    <w:name w:val="footer"/>
    <w:basedOn w:val="Normal"/>
    <w:link w:val="PiedepginaCar"/>
    <w:uiPriority w:val="99"/>
    <w:unhideWhenUsed/>
    <w:rsid w:val="00F102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0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2093</Words>
  <Characters>11516</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2023-03-17T22:09:00Z</dcterms:created>
  <dcterms:modified xsi:type="dcterms:W3CDTF">2023-03-21T19:10:00Z</dcterms:modified>
</cp:coreProperties>
</file>