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466F" w:rsidRDefault="00ED466F" w:rsidP="006948C3">
      <w:pPr>
        <w:pStyle w:val="Sinespaciado"/>
        <w:ind w:left="2836"/>
        <w:jc w:val="both"/>
        <w:rPr>
          <w:rFonts w:ascii="Times New Roman" w:hAnsi="Times New Roman" w:cs="Times New Roman"/>
          <w:sz w:val="24"/>
          <w:szCs w:val="24"/>
        </w:rPr>
      </w:pPr>
      <w:r w:rsidRPr="00CB79F8">
        <w:rPr>
          <w:rFonts w:ascii="Times New Roman" w:hAnsi="Times New Roman" w:cs="Times New Roman"/>
          <w:sz w:val="24"/>
          <w:szCs w:val="24"/>
        </w:rPr>
        <w:t xml:space="preserve">REUNIÓN DE LA COMISIÓN </w:t>
      </w:r>
      <w:r w:rsidR="0069743F" w:rsidRPr="00CB79F8">
        <w:rPr>
          <w:rFonts w:ascii="Times New Roman" w:hAnsi="Times New Roman" w:cs="Times New Roman"/>
          <w:sz w:val="24"/>
          <w:szCs w:val="24"/>
        </w:rPr>
        <w:t xml:space="preserve">LEGISLATIVA </w:t>
      </w:r>
      <w:r w:rsidRPr="00CB79F8">
        <w:rPr>
          <w:rFonts w:ascii="Times New Roman" w:hAnsi="Times New Roman" w:cs="Times New Roman"/>
          <w:sz w:val="24"/>
          <w:szCs w:val="24"/>
        </w:rPr>
        <w:t>DE LÍMITES TERRITORIALES DEL ESTADO DE MÉXICO Y SUS MUNICIPIOS DE LA H. LXI LEGISLATURA DEL ESTADO DE MÉXICO.</w:t>
      </w:r>
    </w:p>
    <w:p w:rsidR="00212360" w:rsidRPr="00CB79F8" w:rsidRDefault="00212360" w:rsidP="006948C3">
      <w:pPr>
        <w:pStyle w:val="Sinespaciado"/>
        <w:ind w:left="2836"/>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ED466F" w:rsidRPr="00CB79F8" w:rsidRDefault="00ED466F" w:rsidP="006948C3">
      <w:pPr>
        <w:pStyle w:val="Sinespaciado"/>
        <w:jc w:val="both"/>
        <w:rPr>
          <w:rFonts w:ascii="Times New Roman" w:hAnsi="Times New Roman" w:cs="Times New Roman"/>
          <w:sz w:val="24"/>
          <w:szCs w:val="24"/>
        </w:rPr>
      </w:pPr>
    </w:p>
    <w:p w:rsidR="00806E04" w:rsidRPr="00CB79F8" w:rsidRDefault="00806E04" w:rsidP="006948C3">
      <w:pPr>
        <w:pStyle w:val="Sinespaciado"/>
        <w:ind w:left="2836"/>
        <w:jc w:val="both"/>
        <w:rPr>
          <w:rFonts w:ascii="Times New Roman" w:hAnsi="Times New Roman" w:cs="Times New Roman"/>
          <w:sz w:val="20"/>
          <w:szCs w:val="24"/>
        </w:rPr>
      </w:pPr>
      <w:r w:rsidRPr="00CB79F8">
        <w:rPr>
          <w:rFonts w:ascii="Times New Roman" w:hAnsi="Times New Roman" w:cs="Times New Roman"/>
          <w:sz w:val="20"/>
          <w:szCs w:val="24"/>
        </w:rPr>
        <w:t>- CELEBRACIÓN DE LA AUDIENCIA DE LEY DE CONCILIACIÓN, EN EL PROCEDIMIENTO PARA LA SOLUCIÓN DEL DIFERENDO LIMÍTROFE ENTRE LOS MUNICIPIOS DE TEOLOYUCAN, CUAUTITLÁN Y CUAUTITLÁN IZCALLI; DONDE TAMBIÉN PODRÍAN RESULTAR INVOLUCRADOS POR LA POSIBLE AFECTACIÓN A UNA SUPERFICIE DE SUS TERRITORIOS LOS MUNICIPIOS DE TEPOTZOTLÁN Y MELCHOR OCAMPO, POR SER ADYACENTES O COLINDANTES AL DIFERENDO EN CUESTIÓN.</w:t>
      </w:r>
    </w:p>
    <w:p w:rsidR="00B5580A" w:rsidRPr="00CB79F8" w:rsidRDefault="00B5580A" w:rsidP="006948C3">
      <w:pPr>
        <w:pStyle w:val="Sinespaciado"/>
        <w:jc w:val="both"/>
        <w:rPr>
          <w:rFonts w:ascii="Times New Roman" w:hAnsi="Times New Roman" w:cs="Times New Roman"/>
          <w:sz w:val="24"/>
          <w:szCs w:val="24"/>
        </w:rPr>
      </w:pPr>
    </w:p>
    <w:p w:rsidR="00250235" w:rsidRPr="00CB79F8" w:rsidRDefault="006948C3" w:rsidP="00B53D7A">
      <w:pPr>
        <w:spacing w:after="0" w:line="240" w:lineRule="auto"/>
        <w:ind w:left="2836"/>
        <w:jc w:val="both"/>
        <w:rPr>
          <w:sz w:val="16"/>
        </w:rPr>
      </w:pPr>
      <w:r w:rsidRPr="00CB79F8">
        <w:rPr>
          <w:rFonts w:ascii="Times New Roman" w:hAnsi="Times New Roman" w:cs="Times New Roman"/>
          <w:sz w:val="18"/>
          <w:szCs w:val="24"/>
        </w:rPr>
        <w:t xml:space="preserve">CON LA PARTICIPACIÓN DE REPRESENTANTES DE LOS MUNICIPIOS: EL LIC. JUAN CARLOS URIBE PADILLA, PRESIDENTE MUNICIPAL DE TEOLOYUCAN; LIC. MARCO ANTONIO MORALES BERNAL, LICENCIADO REPRESENTANTE DEL MUNICIPIO DE TEOLOYUCAN; LIC. VERÓNICA CORSO LEÓN, SÍNDICA CONSTITUCIONAL DEL MUNICIPIO DE TEOLOYUCAN; LIC. MIGUEL ÁNGEL EDUARDO RENDÓN SANTANA, LICENCIADO REPRESENTANTE DEL MUNICIPIO DE TEOLOYUCAN; LIC. ALDO LEDEZMA REYNA, PRESIDENTE DEL MUNICIPIO DE CUAUTITLÁN; LIC. CARLOS RUÍZ DOMÍNGUEZ, SÍNDICO DEL MUNICIPIO DE CUAUTITLÁN; LIC. HÉCTOR HERNÁNDEZ TIRADO, LICENCIADO REPRESENTANTE DEL MUNICIPIO DE CUAUTITLÁN; </w:t>
      </w:r>
      <w:r w:rsidRPr="00CB79F8">
        <w:rPr>
          <w:rFonts w:ascii="Times New Roman" w:eastAsia="Times New Roman" w:hAnsi="Times New Roman" w:cs="Times New Roman"/>
          <w:sz w:val="18"/>
          <w:szCs w:val="24"/>
          <w:lang w:eastAsia="es-MX"/>
        </w:rPr>
        <w:t xml:space="preserve">LIC. KARLA LETICIA FIESCO GARCÍA, PRESIDENTA MUNICIPAL DE CUAUTITLÁN IZCALLI; </w:t>
      </w:r>
      <w:r w:rsidRPr="00CB79F8">
        <w:rPr>
          <w:rFonts w:ascii="Times New Roman" w:hAnsi="Times New Roman" w:cs="Times New Roman"/>
          <w:sz w:val="18"/>
          <w:szCs w:val="24"/>
        </w:rPr>
        <w:t xml:space="preserve">LIC. ARTURO JAVIER DEL MORAL CASTRO, LICENCIADO REPRESENTANTE DEL MUNICIPIO DE CUAUTITLÁN </w:t>
      </w:r>
      <w:r w:rsidRPr="00CB79F8">
        <w:rPr>
          <w:rFonts w:ascii="Times New Roman" w:eastAsia="Times New Roman" w:hAnsi="Times New Roman" w:cs="Times New Roman"/>
          <w:sz w:val="18"/>
          <w:szCs w:val="24"/>
          <w:lang w:eastAsia="es-MX"/>
        </w:rPr>
        <w:t xml:space="preserve">IZCALLI; </w:t>
      </w:r>
      <w:r w:rsidRPr="00CB79F8">
        <w:rPr>
          <w:rFonts w:ascii="Times New Roman" w:hAnsi="Times New Roman" w:cs="Times New Roman"/>
          <w:sz w:val="18"/>
          <w:szCs w:val="24"/>
        </w:rPr>
        <w:t xml:space="preserve">LIC. MIGUEL ÁNGEL GUTIÉRREZ PINOLI, SÍNDICO CONSTITUCIONAL DEL MUNICIPIO DE CUAUTITLÁN </w:t>
      </w:r>
      <w:r w:rsidRPr="00CB79F8">
        <w:rPr>
          <w:rFonts w:ascii="Times New Roman" w:eastAsia="Times New Roman" w:hAnsi="Times New Roman" w:cs="Times New Roman"/>
          <w:sz w:val="18"/>
          <w:szCs w:val="24"/>
          <w:lang w:eastAsia="es-MX"/>
        </w:rPr>
        <w:t xml:space="preserve">IZCALLI; PERLA IVONNE BLANCO CALDERÓN, SÍNDICA MUNICIPAL DE CUAUTITLÁN IZCALLI; LIC. MARÍA DE LOS ÁNGELES ZUPPA VILLEGAS, PRESIDENTA MUNICIPAL DE TEPOTZOTLÁN; </w:t>
      </w:r>
      <w:r w:rsidRPr="00CB79F8">
        <w:rPr>
          <w:rFonts w:ascii="Times New Roman" w:hAnsi="Times New Roman" w:cs="Times New Roman"/>
          <w:sz w:val="18"/>
          <w:szCs w:val="24"/>
        </w:rPr>
        <w:t xml:space="preserve">LIC. GERARDO FUENTES RUÍZ, LICENCIADO REPRESENTANTE DEL MUNICIPIO DE TEPOTZOTLÁN; LIC. LEOBARDO FIGUEROA VALENTÍN, SÍNDICO CONSTITUCIONAL DEL MUNICIPIO DE TEPOTZOTLÁN; LIC. VICTORIA AURELIA VIQUEZ VEGA, PRESIDENTA DEL MUNICIPIO DE MELCHOR OCAMPO; LIC. GENOVEVA CARREÓN ESPINOSA, LICENCIADO REPRESENTANTE DEL MUNICIPIO DE MELCHOR OCAMPO; LIC. JUAN PABLO ORTÍZ ZUÑIGA, SÍNDICO MUNICIPAL DE MELCHOR OCAMPO; </w:t>
      </w:r>
      <w:r w:rsidRPr="00CB79F8">
        <w:rPr>
          <w:rFonts w:ascii="Times New Roman" w:eastAsia="Times New Roman" w:hAnsi="Times New Roman" w:cs="Times New Roman"/>
          <w:sz w:val="18"/>
          <w:szCs w:val="24"/>
          <w:lang w:eastAsia="es-MX"/>
        </w:rPr>
        <w:t xml:space="preserve">LIC. MARÍA DE JESÚS GONZÁLEZ BAUTISTA, </w:t>
      </w:r>
      <w:r w:rsidRPr="00CB79F8">
        <w:rPr>
          <w:rFonts w:ascii="Times New Roman" w:hAnsi="Times New Roman" w:cs="Times New Roman"/>
          <w:sz w:val="18"/>
          <w:szCs w:val="24"/>
        </w:rPr>
        <w:t>LICENCIADO REPRESENTANTE DEL MUNICIPIO DE MELCHOR OCAMPO.</w:t>
      </w:r>
    </w:p>
    <w:p w:rsidR="004E692E" w:rsidRPr="00CB79F8" w:rsidRDefault="004E692E" w:rsidP="006948C3">
      <w:pPr>
        <w:pStyle w:val="Sinespaciado"/>
        <w:jc w:val="both"/>
        <w:rPr>
          <w:rFonts w:ascii="Times New Roman" w:hAnsi="Times New Roman" w:cs="Times New Roman"/>
          <w:sz w:val="24"/>
          <w:szCs w:val="24"/>
        </w:rPr>
      </w:pPr>
    </w:p>
    <w:p w:rsidR="00ED466F" w:rsidRPr="00CB79F8" w:rsidRDefault="00ED466F" w:rsidP="006948C3">
      <w:pPr>
        <w:pStyle w:val="Sinespaciado"/>
        <w:ind w:left="2836"/>
        <w:jc w:val="both"/>
        <w:rPr>
          <w:rFonts w:ascii="Times New Roman" w:hAnsi="Times New Roman" w:cs="Times New Roman"/>
          <w:sz w:val="24"/>
          <w:szCs w:val="24"/>
        </w:rPr>
      </w:pPr>
      <w:r w:rsidRPr="00CB79F8">
        <w:rPr>
          <w:rFonts w:ascii="Times New Roman" w:hAnsi="Times New Roman" w:cs="Times New Roman"/>
          <w:sz w:val="24"/>
          <w:szCs w:val="24"/>
        </w:rPr>
        <w:t>CELEBRADA EL DÍA 24 DE MARZO DE</w:t>
      </w:r>
      <w:r w:rsidR="00D114ED" w:rsidRPr="00CB79F8">
        <w:rPr>
          <w:rFonts w:ascii="Times New Roman" w:hAnsi="Times New Roman" w:cs="Times New Roman"/>
          <w:sz w:val="24"/>
          <w:szCs w:val="24"/>
        </w:rPr>
        <w:t>L</w:t>
      </w:r>
      <w:r w:rsidRPr="00CB79F8">
        <w:rPr>
          <w:rFonts w:ascii="Times New Roman" w:hAnsi="Times New Roman" w:cs="Times New Roman"/>
          <w:sz w:val="24"/>
          <w:szCs w:val="24"/>
        </w:rPr>
        <w:t xml:space="preserve"> 2023.</w:t>
      </w:r>
    </w:p>
    <w:p w:rsidR="00ED466F" w:rsidRPr="00CB79F8" w:rsidRDefault="00ED466F" w:rsidP="006948C3">
      <w:pPr>
        <w:pStyle w:val="Sinespaciado"/>
        <w:jc w:val="both"/>
        <w:rPr>
          <w:rFonts w:ascii="Times New Roman" w:hAnsi="Times New Roman" w:cs="Times New Roman"/>
          <w:sz w:val="24"/>
          <w:szCs w:val="24"/>
        </w:rPr>
      </w:pPr>
    </w:p>
    <w:p w:rsidR="00ED466F" w:rsidRPr="00CB79F8" w:rsidRDefault="00ED466F" w:rsidP="006948C3">
      <w:pPr>
        <w:pStyle w:val="Sinespaciado"/>
        <w:jc w:val="center"/>
        <w:rPr>
          <w:rFonts w:ascii="Times New Roman" w:hAnsi="Times New Roman" w:cs="Times New Roman"/>
          <w:sz w:val="24"/>
          <w:szCs w:val="24"/>
        </w:rPr>
      </w:pPr>
      <w:r w:rsidRPr="00CB79F8">
        <w:rPr>
          <w:rFonts w:ascii="Times New Roman" w:hAnsi="Times New Roman" w:cs="Times New Roman"/>
          <w:sz w:val="24"/>
          <w:szCs w:val="24"/>
        </w:rPr>
        <w:t>PRESIDENCIA DE LA DIPUTADA ELBA ALDANA DUARTE.</w:t>
      </w:r>
    </w:p>
    <w:p w:rsidR="00ED466F" w:rsidRPr="00CB79F8" w:rsidRDefault="00ED466F" w:rsidP="006948C3">
      <w:pPr>
        <w:pStyle w:val="Sinespaciado"/>
        <w:jc w:val="center"/>
        <w:rPr>
          <w:rFonts w:ascii="Times New Roman" w:hAnsi="Times New Roman" w:cs="Times New Roman"/>
          <w:sz w:val="24"/>
          <w:szCs w:val="24"/>
        </w:rPr>
      </w:pPr>
    </w:p>
    <w:p w:rsidR="00F2558B" w:rsidRPr="00CB79F8" w:rsidRDefault="00ED466F"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PRESIDENTA DIP. ELBA ALDANA DUARTE. </w:t>
      </w:r>
      <w:r w:rsidR="00D747B6" w:rsidRPr="00CB79F8">
        <w:rPr>
          <w:rFonts w:ascii="Times New Roman" w:hAnsi="Times New Roman" w:cs="Times New Roman"/>
          <w:sz w:val="24"/>
          <w:szCs w:val="24"/>
        </w:rPr>
        <w:t>Muy buenas tardes</w:t>
      </w:r>
      <w:r w:rsidR="00F2558B" w:rsidRPr="00CB79F8">
        <w:rPr>
          <w:rFonts w:ascii="Times New Roman" w:hAnsi="Times New Roman" w:cs="Times New Roman"/>
          <w:sz w:val="24"/>
          <w:szCs w:val="24"/>
        </w:rPr>
        <w:t>.</w:t>
      </w:r>
    </w:p>
    <w:p w:rsidR="00ED466F" w:rsidRPr="00CB79F8" w:rsidRDefault="00F2558B"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Doy la bienvenida y saludo a</w:t>
      </w:r>
      <w:r w:rsidR="00ED466F" w:rsidRPr="00CB79F8">
        <w:rPr>
          <w:rFonts w:ascii="Times New Roman" w:hAnsi="Times New Roman" w:cs="Times New Roman"/>
          <w:sz w:val="24"/>
          <w:szCs w:val="24"/>
        </w:rPr>
        <w:t xml:space="preserve"> las autoridades municipales de los distintos ayuntamientos</w:t>
      </w:r>
      <w:r w:rsidRPr="00CB79F8">
        <w:rPr>
          <w:rFonts w:ascii="Times New Roman" w:hAnsi="Times New Roman" w:cs="Times New Roman"/>
          <w:sz w:val="24"/>
          <w:szCs w:val="24"/>
        </w:rPr>
        <w:t>;</w:t>
      </w:r>
      <w:r w:rsidR="00ED466F" w:rsidRPr="00CB79F8">
        <w:rPr>
          <w:rFonts w:ascii="Times New Roman" w:hAnsi="Times New Roman" w:cs="Times New Roman"/>
          <w:sz w:val="24"/>
          <w:szCs w:val="24"/>
        </w:rPr>
        <w:t xml:space="preserve"> a las y los representantes de los distintos medios de comunicación, al público en general que sigue la transmisión de esta reunión de trabajo y por supuesto</w:t>
      </w:r>
      <w:r w:rsidR="00C930AE" w:rsidRPr="00CB79F8">
        <w:rPr>
          <w:rFonts w:ascii="Times New Roman" w:hAnsi="Times New Roman" w:cs="Times New Roman"/>
          <w:sz w:val="24"/>
          <w:szCs w:val="24"/>
        </w:rPr>
        <w:t>,</w:t>
      </w:r>
      <w:r w:rsidR="00ED466F" w:rsidRPr="00CB79F8">
        <w:rPr>
          <w:rFonts w:ascii="Times New Roman" w:hAnsi="Times New Roman" w:cs="Times New Roman"/>
          <w:sz w:val="24"/>
          <w:szCs w:val="24"/>
        </w:rPr>
        <w:t xml:space="preserve"> a las y los diputados miembros de la Comisión de Límites Territoriales del Estado de México y sus Municipios que nos acompañan vía Zoom, aprecio su disposición y disponibilidad para atender nuestras tareas.</w:t>
      </w:r>
    </w:p>
    <w:p w:rsidR="00ED466F" w:rsidRPr="00CB79F8" w:rsidRDefault="00ED466F"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Para la valides de esta reunión</w:t>
      </w:r>
      <w:r w:rsidR="00C930AE" w:rsidRPr="00CB79F8">
        <w:rPr>
          <w:rFonts w:ascii="Times New Roman" w:hAnsi="Times New Roman" w:cs="Times New Roman"/>
          <w:sz w:val="24"/>
          <w:szCs w:val="24"/>
        </w:rPr>
        <w:t>,</w:t>
      </w:r>
      <w:r w:rsidRPr="00CB79F8">
        <w:rPr>
          <w:rFonts w:ascii="Times New Roman" w:hAnsi="Times New Roman" w:cs="Times New Roman"/>
          <w:sz w:val="24"/>
          <w:szCs w:val="24"/>
        </w:rPr>
        <w:t xml:space="preserve"> pido a la Secretaría proceda a verificar el quórum.</w:t>
      </w:r>
    </w:p>
    <w:p w:rsidR="00ED466F" w:rsidRPr="00CB79F8" w:rsidRDefault="00ED466F"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SECRETARIA DIP. MIRIAM ESCALONA PIÑA. Muy buenas tardes a todas y todos ustedes, sean bienvenidas y bienvenidos.</w:t>
      </w:r>
    </w:p>
    <w:p w:rsidR="00ED466F" w:rsidRPr="00CB79F8" w:rsidRDefault="00ED466F"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Con gusto Presidenta</w:t>
      </w:r>
      <w:r w:rsidR="00C930AE" w:rsidRPr="00CB79F8">
        <w:rPr>
          <w:rFonts w:ascii="Times New Roman" w:hAnsi="Times New Roman" w:cs="Times New Roman"/>
          <w:sz w:val="24"/>
          <w:szCs w:val="24"/>
        </w:rPr>
        <w:t>,</w:t>
      </w:r>
      <w:r w:rsidRPr="00CB79F8">
        <w:rPr>
          <w:rFonts w:ascii="Times New Roman" w:hAnsi="Times New Roman" w:cs="Times New Roman"/>
          <w:sz w:val="24"/>
          <w:szCs w:val="24"/>
        </w:rPr>
        <w:t xml:space="preserve"> se procede a verificar el quórum.</w:t>
      </w:r>
    </w:p>
    <w:p w:rsidR="00B44698" w:rsidRPr="00CB79F8" w:rsidRDefault="00B44698" w:rsidP="006948C3">
      <w:pPr>
        <w:pStyle w:val="Sinespaciado"/>
        <w:ind w:firstLine="708"/>
        <w:jc w:val="center"/>
        <w:rPr>
          <w:rFonts w:ascii="Times New Roman" w:hAnsi="Times New Roman" w:cs="Times New Roman"/>
          <w:sz w:val="24"/>
          <w:szCs w:val="24"/>
        </w:rPr>
      </w:pPr>
      <w:r w:rsidRPr="00CB79F8">
        <w:rPr>
          <w:rFonts w:ascii="Times New Roman" w:hAnsi="Times New Roman" w:cs="Times New Roman"/>
          <w:sz w:val="24"/>
          <w:szCs w:val="24"/>
        </w:rPr>
        <w:lastRenderedPageBreak/>
        <w:t>COMISIÓN LEGISLATIVA DE LÍMITES TERRITORIALES DEL ESTADO DE MÉXICO Y SUS MUNICIPIOS</w:t>
      </w:r>
    </w:p>
    <w:p w:rsidR="00ED466F" w:rsidRPr="00CB79F8" w:rsidRDefault="00ED466F" w:rsidP="006948C3">
      <w:pPr>
        <w:pStyle w:val="Sinespaciado"/>
        <w:jc w:val="center"/>
        <w:rPr>
          <w:rFonts w:ascii="Times New Roman" w:hAnsi="Times New Roman" w:cs="Times New Roman"/>
          <w:i/>
          <w:sz w:val="24"/>
          <w:szCs w:val="24"/>
        </w:rPr>
      </w:pPr>
      <w:r w:rsidRPr="00CB79F8">
        <w:rPr>
          <w:rFonts w:ascii="Times New Roman" w:hAnsi="Times New Roman" w:cs="Times New Roman"/>
          <w:i/>
          <w:sz w:val="24"/>
          <w:szCs w:val="24"/>
        </w:rPr>
        <w:t>(Registro de asistencia)</w:t>
      </w:r>
    </w:p>
    <w:p w:rsidR="00ED466F" w:rsidRPr="00CB79F8" w:rsidRDefault="00ED466F"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SECRETARIA DIP. MIRIAM ESCALONA PIÑA. Le informo Presidente que la diputada Claudia </w:t>
      </w:r>
      <w:r w:rsidR="00D114ED" w:rsidRPr="00CB79F8">
        <w:rPr>
          <w:rFonts w:ascii="Times New Roman" w:hAnsi="Times New Roman" w:cs="Times New Roman"/>
          <w:sz w:val="24"/>
          <w:szCs w:val="24"/>
        </w:rPr>
        <w:t>Desiree Morales Robledo presentó</w:t>
      </w:r>
      <w:r w:rsidRPr="00CB79F8">
        <w:rPr>
          <w:rFonts w:ascii="Times New Roman" w:hAnsi="Times New Roman" w:cs="Times New Roman"/>
          <w:sz w:val="24"/>
          <w:szCs w:val="24"/>
        </w:rPr>
        <w:t xml:space="preserve"> justificante.</w:t>
      </w:r>
    </w:p>
    <w:p w:rsidR="00ED466F" w:rsidRPr="00CB79F8" w:rsidRDefault="00ED466F"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Ha sido verificado el quórum, se procede a</w:t>
      </w:r>
      <w:r w:rsidR="00052256" w:rsidRPr="00CB79F8">
        <w:rPr>
          <w:rFonts w:ascii="Times New Roman" w:hAnsi="Times New Roman" w:cs="Times New Roman"/>
          <w:sz w:val="24"/>
          <w:szCs w:val="24"/>
        </w:rPr>
        <w:t xml:space="preserve"> a</w:t>
      </w:r>
      <w:r w:rsidRPr="00CB79F8">
        <w:rPr>
          <w:rFonts w:ascii="Times New Roman" w:hAnsi="Times New Roman" w:cs="Times New Roman"/>
          <w:sz w:val="24"/>
          <w:szCs w:val="24"/>
        </w:rPr>
        <w:t>brir la reunión.</w:t>
      </w:r>
    </w:p>
    <w:p w:rsidR="00ED466F" w:rsidRPr="00CB79F8" w:rsidRDefault="00ED466F"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Muchas gracias Secretaría.</w:t>
      </w:r>
    </w:p>
    <w:p w:rsidR="00ED466F" w:rsidRPr="00CB79F8" w:rsidRDefault="00ED466F"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Se declara la existencia del quórum y se abre la </w:t>
      </w:r>
      <w:r w:rsidR="00052256" w:rsidRPr="00CB79F8">
        <w:rPr>
          <w:rFonts w:ascii="Times New Roman" w:hAnsi="Times New Roman" w:cs="Times New Roman"/>
          <w:sz w:val="24"/>
          <w:szCs w:val="24"/>
        </w:rPr>
        <w:t xml:space="preserve">Reunión </w:t>
      </w:r>
      <w:r w:rsidRPr="00CB79F8">
        <w:rPr>
          <w:rFonts w:ascii="Times New Roman" w:hAnsi="Times New Roman" w:cs="Times New Roman"/>
          <w:sz w:val="24"/>
          <w:szCs w:val="24"/>
        </w:rPr>
        <w:t>de la Comisión Legislativa de Límites Territoriales del Estado de México y sus Municipios, siendo las trece horas cuanta y dos minutos del día viernes veinticuatro de marzo del año dos mil veintitrés.</w:t>
      </w:r>
    </w:p>
    <w:p w:rsidR="00ED466F" w:rsidRPr="00CB79F8" w:rsidRDefault="00ED466F"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Con sujeción a lo dispuesto en el artículo 16 del Reglamento del Poder Legislativo, esta reunión de trabajo es </w:t>
      </w:r>
      <w:r w:rsidR="00882999" w:rsidRPr="00CB79F8">
        <w:rPr>
          <w:rFonts w:ascii="Times New Roman" w:hAnsi="Times New Roman" w:cs="Times New Roman"/>
          <w:sz w:val="24"/>
          <w:szCs w:val="24"/>
        </w:rPr>
        <w:t>pública</w:t>
      </w:r>
      <w:r w:rsidRPr="00CB79F8">
        <w:rPr>
          <w:rFonts w:ascii="Times New Roman" w:hAnsi="Times New Roman" w:cs="Times New Roman"/>
          <w:sz w:val="24"/>
          <w:szCs w:val="24"/>
        </w:rPr>
        <w:t>, comunique la Secretaría la propuesta del orden del día.</w:t>
      </w:r>
    </w:p>
    <w:p w:rsidR="00ED466F" w:rsidRPr="00CB79F8" w:rsidRDefault="00661061"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SECRETARIA DIP. MIRIAM ESCALONA PIÑA. </w:t>
      </w:r>
      <w:r w:rsidR="00ED466F" w:rsidRPr="00CB79F8">
        <w:rPr>
          <w:rFonts w:ascii="Times New Roman" w:hAnsi="Times New Roman" w:cs="Times New Roman"/>
          <w:sz w:val="24"/>
          <w:szCs w:val="24"/>
        </w:rPr>
        <w:t>Con gusto Presidenta, la propuesta del orden del día es la siguiente:</w:t>
      </w:r>
    </w:p>
    <w:p w:rsidR="00ED466F" w:rsidRPr="00CB79F8" w:rsidRDefault="00ED466F"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1. Celebración de la audiencia de Ley de Conciliación, en el procedimiento para la solución del diferendo limítrofe, entre los Municipios de Teoloyucan, Cuautitlán, y Cuautitlán Izcalli; donde también podrían resultar involucrados por la posible afectación a una superficie de sus territorios los Municipios </w:t>
      </w:r>
      <w:r w:rsidR="00B5580A" w:rsidRPr="00CB79F8">
        <w:rPr>
          <w:rFonts w:ascii="Times New Roman" w:hAnsi="Times New Roman" w:cs="Times New Roman"/>
          <w:sz w:val="24"/>
          <w:szCs w:val="24"/>
        </w:rPr>
        <w:t>de Tepotzotlán y Melchor Ocampo, p</w:t>
      </w:r>
      <w:r w:rsidRPr="00CB79F8">
        <w:rPr>
          <w:rFonts w:ascii="Times New Roman" w:hAnsi="Times New Roman" w:cs="Times New Roman"/>
          <w:sz w:val="24"/>
          <w:szCs w:val="24"/>
        </w:rPr>
        <w:t>or ser adyacentes o colindantes al diferendo en cuestión.</w:t>
      </w:r>
    </w:p>
    <w:p w:rsidR="00ED466F" w:rsidRPr="00CB79F8" w:rsidRDefault="00ED466F"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2. Clausura de la reunión de trabajo.</w:t>
      </w:r>
    </w:p>
    <w:p w:rsidR="00ED466F" w:rsidRPr="00CB79F8" w:rsidRDefault="00ED466F"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Es cuanto Presidenta.</w:t>
      </w:r>
    </w:p>
    <w:p w:rsidR="00ED466F" w:rsidRPr="00CB79F8" w:rsidRDefault="00ED466F"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Pido a quienes estén de acuerdo en que la propuesta que ha comunicado la Secretaría sea aprobada con el carácter de</w:t>
      </w:r>
      <w:r w:rsidR="00C05C68" w:rsidRPr="00CB79F8">
        <w:rPr>
          <w:rFonts w:ascii="Times New Roman" w:hAnsi="Times New Roman" w:cs="Times New Roman"/>
          <w:sz w:val="24"/>
          <w:szCs w:val="24"/>
        </w:rPr>
        <w:t>l</w:t>
      </w:r>
      <w:r w:rsidRPr="00CB79F8">
        <w:rPr>
          <w:rFonts w:ascii="Times New Roman" w:hAnsi="Times New Roman" w:cs="Times New Roman"/>
          <w:sz w:val="24"/>
          <w:szCs w:val="24"/>
        </w:rPr>
        <w:t xml:space="preserve"> orden del día, se sirvan levantar la mano ¿En contra, en abstención?</w:t>
      </w:r>
    </w:p>
    <w:p w:rsidR="00ED466F" w:rsidRPr="00CB79F8" w:rsidRDefault="00ED466F"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SECRETARIA DIP. MIRIAM ESCALONA PIÑA. Presidenta la propuesta del orden del día ha sido aprobada por unanimidad de votos.</w:t>
      </w:r>
    </w:p>
    <w:p w:rsidR="00ED466F" w:rsidRPr="00CB79F8" w:rsidRDefault="00ED466F"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Muchas gracias.</w:t>
      </w:r>
    </w:p>
    <w:p w:rsidR="00ED466F" w:rsidRPr="00CB79F8" w:rsidRDefault="00ED466F"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En cuanto al punto número 1, correspondiente a la celebración y a la audiencia de Ley de Conciliación, en el procedimiento para la solución del </w:t>
      </w:r>
      <w:r w:rsidR="00156629" w:rsidRPr="00CB79F8">
        <w:rPr>
          <w:rFonts w:ascii="Times New Roman" w:hAnsi="Times New Roman" w:cs="Times New Roman"/>
          <w:sz w:val="24"/>
          <w:szCs w:val="24"/>
        </w:rPr>
        <w:t>diferendo limítrofe</w:t>
      </w:r>
      <w:r w:rsidRPr="00CB79F8">
        <w:rPr>
          <w:rFonts w:ascii="Times New Roman" w:hAnsi="Times New Roman" w:cs="Times New Roman"/>
          <w:sz w:val="24"/>
          <w:szCs w:val="24"/>
        </w:rPr>
        <w:t>, entre los Municipios de Teoloyucan Cuautitlán y Cuautitlán Izcalli, donde también podría resultar involucrados, por la posible afectación a una superficie de sus territorios, los Municipios de Tepotzotlán y Melchor Ocampo, por ser adyacentes o colindantes al diferendo en cuestión; previo a la apertura de esta diligencia, aclaro que por tratarse de un mandato de ley, se omitirá su discusión y votación por parte de las y los diputados integrantes de esta comisión.</w:t>
      </w:r>
    </w:p>
    <w:p w:rsidR="00DF4ABE" w:rsidRPr="00CB79F8" w:rsidRDefault="00ED466F"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Por lo tanto</w:t>
      </w:r>
      <w:r w:rsidR="00156629" w:rsidRPr="00CB79F8">
        <w:rPr>
          <w:rFonts w:ascii="Times New Roman" w:hAnsi="Times New Roman" w:cs="Times New Roman"/>
          <w:sz w:val="24"/>
          <w:szCs w:val="24"/>
        </w:rPr>
        <w:t>,</w:t>
      </w:r>
      <w:r w:rsidRPr="00CB79F8">
        <w:rPr>
          <w:rFonts w:ascii="Times New Roman" w:hAnsi="Times New Roman" w:cs="Times New Roman"/>
          <w:sz w:val="24"/>
          <w:szCs w:val="24"/>
        </w:rPr>
        <w:t xml:space="preserve"> pido a la Secretaría se sirva</w:t>
      </w:r>
      <w:r w:rsidR="0066640B" w:rsidRPr="00CB79F8">
        <w:rPr>
          <w:rFonts w:ascii="Times New Roman" w:hAnsi="Times New Roman" w:cs="Times New Roman"/>
          <w:sz w:val="24"/>
          <w:szCs w:val="24"/>
        </w:rPr>
        <w:t xml:space="preserve"> </w:t>
      </w:r>
      <w:r w:rsidR="00156629" w:rsidRPr="00CB79F8">
        <w:rPr>
          <w:rFonts w:ascii="Times New Roman" w:hAnsi="Times New Roman" w:cs="Times New Roman"/>
          <w:sz w:val="24"/>
          <w:szCs w:val="24"/>
        </w:rPr>
        <w:t>para indicar</w:t>
      </w:r>
      <w:r w:rsidR="0066640B" w:rsidRPr="00CB79F8">
        <w:rPr>
          <w:rFonts w:ascii="Times New Roman" w:hAnsi="Times New Roman" w:cs="Times New Roman"/>
          <w:sz w:val="24"/>
          <w:szCs w:val="24"/>
        </w:rPr>
        <w:t xml:space="preserve"> </w:t>
      </w:r>
      <w:r w:rsidR="00DF4ABE" w:rsidRPr="00CB79F8">
        <w:rPr>
          <w:rFonts w:ascii="Times New Roman" w:hAnsi="Times New Roman" w:cs="Times New Roman"/>
          <w:sz w:val="24"/>
          <w:szCs w:val="24"/>
        </w:rPr>
        <w:t>e informar a las y los intervinientes, asistentes, al público en general y a las y los diputados integrantes de este Órgano Legislativo, las disposiciones e instrucciones generales a las que nos sujetaremos para la celebración de esta audiencia.</w:t>
      </w:r>
    </w:p>
    <w:p w:rsidR="00DF4ABE" w:rsidRPr="00CB79F8" w:rsidRDefault="00DF4AB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SECRETARIA DIP. MIRIAM ESCALONA PIÑA. Claro que sí Presidenta.</w:t>
      </w:r>
    </w:p>
    <w:p w:rsidR="00DF4ABE" w:rsidRPr="00CB79F8" w:rsidRDefault="00DF4AB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Bajo los términos previamente señalados, me permito indicar e informar a las y los asistentes que de conformidad con lo dispuesto en el artículo 42 párrafo segundo de la Constitución Local; 7 de la Ley Reglamentaria de las fracciones XXV y XXVI del artículo 61 de la Constitución Política del Estado Libre y Soberano de México, de ahora en adelante, cada que </w:t>
      </w:r>
      <w:r w:rsidR="00B16C21" w:rsidRPr="00CB79F8">
        <w:rPr>
          <w:rFonts w:ascii="Times New Roman" w:hAnsi="Times New Roman" w:cs="Times New Roman"/>
          <w:sz w:val="24"/>
          <w:szCs w:val="24"/>
        </w:rPr>
        <w:t>s</w:t>
      </w:r>
      <w:r w:rsidRPr="00CB79F8">
        <w:rPr>
          <w:rFonts w:ascii="Times New Roman" w:hAnsi="Times New Roman" w:cs="Times New Roman"/>
          <w:sz w:val="24"/>
          <w:szCs w:val="24"/>
        </w:rPr>
        <w:t>e haga referencia a ella en este acto, se abreviará como Ley Reglamentaria aplicable; 12, 72 párrafo primero; 72 Bis, párrafo primero de la Ley Orgánica de este Poder Legislativo, ordenamiento de aplicación supletoria de la propia Ley Reglamentaria.</w:t>
      </w:r>
    </w:p>
    <w:p w:rsidR="00DF4ABE" w:rsidRPr="00CB79F8" w:rsidRDefault="00DF4AB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Este Recinto Legislativo, es totalmente inviolable.</w:t>
      </w:r>
    </w:p>
    <w:p w:rsidR="00DF4ABE" w:rsidRPr="00CB79F8" w:rsidRDefault="00DF4AB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Lo anterior en atención a que todas las comisiones legislativas por conducto de la o el Presidente, deben observar la conducción de las mismas reglas que son aplicables a la Legislatura </w:t>
      </w:r>
      <w:r w:rsidRPr="00CB79F8">
        <w:rPr>
          <w:rFonts w:ascii="Times New Roman" w:hAnsi="Times New Roman" w:cs="Times New Roman"/>
          <w:sz w:val="24"/>
          <w:szCs w:val="24"/>
        </w:rPr>
        <w:lastRenderedPageBreak/>
        <w:t>en Pleno, bajo este tenor, enfatizo en que la diputada Presidenta, está totalmente facultada y obligada para velar en todo momento por el respeto de este Recinto; ya que en caso de que no permanezca el orden y el respeto debidos, respecto de la dirección o la conducción de esta audiencia, la Presidenta tendrá la obligación de adoptar e instruir las medidas que considere necesarias para poder preservar por la inviolabilidad de este Recinto.</w:t>
      </w:r>
    </w:p>
    <w:p w:rsidR="00DF4ABE" w:rsidRPr="00CB79F8" w:rsidRDefault="00DF4AB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Así que concorde a lo expuesto, pido a las y los intervinientes y asistentes, guarden cordura, respeto y silencio durante la realización de este acto, ya que, de generarse cualquier tipo de interrupción extraordinaria, la diputada Presidenta adoptará e instruirá las medidas que considere pertinentes y necesarias.</w:t>
      </w:r>
    </w:p>
    <w:p w:rsidR="00DF4ABE" w:rsidRPr="00CB79F8" w:rsidRDefault="00DF4AB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Finalmente, en atención a lo solicitado por la Presidencia, con sustento en lo previsto en los artículos 70 párrafo segundo de la Ley Orgánica de este Poder Legislativo y 152 fracciones IV, VII y VIII de su propio reglamento, pido al personal de la Secretaría de Asuntos Parlamentarios de este Poder Legislativo, haga constar la videograbación de esta diligencia con base en los términos indicados con antelación.</w:t>
      </w:r>
    </w:p>
    <w:p w:rsidR="00DF4ABE" w:rsidRPr="00CB79F8" w:rsidRDefault="00DF4AB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Es cuanto Presidenta.</w:t>
      </w:r>
    </w:p>
    <w:p w:rsidR="00DF4ABE" w:rsidRPr="00CB79F8" w:rsidRDefault="00DF4AB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Le agradezco Secretaria.</w:t>
      </w:r>
    </w:p>
    <w:p w:rsidR="00DF4ABE" w:rsidRPr="00CB79F8" w:rsidRDefault="00DF4AB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Hecho de su conocimiento lo anteriormente expuesto con fundamento en lo establecido por los artículos 2, 3 fracción I y IV, VII, 41 y 45 de la Ley Reglamentaria aplicable, 6 párrafos primero y tercero; 72 párrafo primero, 72 Bis párrafo primero y 86 de la Ley Orgánica de este Poder Legislativo y 15 de su Reglamento, en representación de esta comisión y bajo mi carácter de Presidenta, procedo a declarar la apertura de esta audiencia de Ley.</w:t>
      </w:r>
    </w:p>
    <w:p w:rsidR="00DF4ABE" w:rsidRPr="00CB79F8" w:rsidRDefault="00DF4AB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En ese sentido, pido a la Secretaría haga constar de forma sucinta los datos referentes al presente asunto limítrofe de carácter intermunicipal promovido por el Municipio de Teoloyucan; también le pido de favor diputada Secretaria verifique la asistencia de los municipios intervinientes, quienes fueron previamente notificados por medio de oficio, respecto de esta nueva fecha y hora de realización de esta diligencia, desde el día 25 de noviembre del 2022.</w:t>
      </w:r>
    </w:p>
    <w:p w:rsidR="00D20C0D" w:rsidRPr="00CB79F8" w:rsidRDefault="00DF4AB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De conformidad con lo establecido por la Ley Reglamentaria aplicable</w:t>
      </w:r>
      <w:r w:rsidR="00B22D92" w:rsidRPr="00CB79F8">
        <w:rPr>
          <w:rFonts w:ascii="Times New Roman" w:hAnsi="Times New Roman" w:cs="Times New Roman"/>
          <w:sz w:val="24"/>
          <w:szCs w:val="24"/>
        </w:rPr>
        <w:t>;</w:t>
      </w:r>
      <w:r w:rsidRPr="00CB79F8">
        <w:rPr>
          <w:rFonts w:ascii="Times New Roman" w:hAnsi="Times New Roman" w:cs="Times New Roman"/>
          <w:sz w:val="24"/>
          <w:szCs w:val="24"/>
        </w:rPr>
        <w:t xml:space="preserve"> </w:t>
      </w:r>
      <w:r w:rsidR="008902AA" w:rsidRPr="00CB79F8">
        <w:rPr>
          <w:rFonts w:ascii="Times New Roman" w:hAnsi="Times New Roman" w:cs="Times New Roman"/>
          <w:sz w:val="24"/>
          <w:szCs w:val="24"/>
        </w:rPr>
        <w:t>as</w:t>
      </w:r>
      <w:r w:rsidR="00B22D92" w:rsidRPr="00CB79F8">
        <w:rPr>
          <w:rFonts w:ascii="Times New Roman" w:hAnsi="Times New Roman" w:cs="Times New Roman"/>
          <w:sz w:val="24"/>
          <w:szCs w:val="24"/>
        </w:rPr>
        <w:t>i</w:t>
      </w:r>
      <w:r w:rsidR="008902AA" w:rsidRPr="00CB79F8">
        <w:rPr>
          <w:rFonts w:ascii="Times New Roman" w:hAnsi="Times New Roman" w:cs="Times New Roman"/>
          <w:sz w:val="24"/>
          <w:szCs w:val="24"/>
        </w:rPr>
        <w:t>mismo</w:t>
      </w:r>
      <w:r w:rsidR="00B22D92" w:rsidRPr="00CB79F8">
        <w:rPr>
          <w:rFonts w:ascii="Times New Roman" w:hAnsi="Times New Roman" w:cs="Times New Roman"/>
          <w:sz w:val="24"/>
          <w:szCs w:val="24"/>
        </w:rPr>
        <w:t>,</w:t>
      </w:r>
      <w:r w:rsidR="008902AA" w:rsidRPr="00CB79F8">
        <w:rPr>
          <w:rFonts w:ascii="Times New Roman" w:hAnsi="Times New Roman" w:cs="Times New Roman"/>
          <w:sz w:val="24"/>
          <w:szCs w:val="24"/>
        </w:rPr>
        <w:t xml:space="preserve"> </w:t>
      </w:r>
      <w:r w:rsidR="00D20C0D" w:rsidRPr="00CB79F8">
        <w:rPr>
          <w:rFonts w:ascii="Times New Roman" w:hAnsi="Times New Roman" w:cs="Times New Roman"/>
          <w:sz w:val="24"/>
          <w:szCs w:val="24"/>
        </w:rPr>
        <w:t>diputada Secretaria, le pido cerciore la presencia del personal profesional designado y facultado por dichos municipios, para poder intervenir o auxiliar jurídicamente durante la celebración de esta audiencia, conforme a los términos de lo establecido por el artículo 42 fracción II de la Ley Reglamentaria aplicable.</w:t>
      </w:r>
    </w:p>
    <w:p w:rsidR="00D20C0D" w:rsidRPr="00CB79F8" w:rsidRDefault="00D20C0D"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SECRETARIA DIP. MIRIAM ESCALONA PIÑA. Por supuesto Presidenta.</w:t>
      </w:r>
    </w:p>
    <w:p w:rsidR="00D20C0D" w:rsidRPr="00CB79F8" w:rsidRDefault="00D20C0D"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La de la voz</w:t>
      </w:r>
      <w:r w:rsidR="009650BB" w:rsidRPr="00CB79F8">
        <w:rPr>
          <w:rFonts w:ascii="Times New Roman" w:hAnsi="Times New Roman" w:cs="Times New Roman"/>
          <w:sz w:val="24"/>
          <w:szCs w:val="24"/>
        </w:rPr>
        <w:t>,</w:t>
      </w:r>
      <w:r w:rsidRPr="00CB79F8">
        <w:rPr>
          <w:rFonts w:ascii="Times New Roman" w:hAnsi="Times New Roman" w:cs="Times New Roman"/>
          <w:sz w:val="24"/>
          <w:szCs w:val="24"/>
        </w:rPr>
        <w:t xml:space="preserve"> diputada Miriam Escalona Piña, Secretaria de esta Comisión, hago constar que en la </w:t>
      </w:r>
      <w:r w:rsidR="009650BB" w:rsidRPr="00CB79F8">
        <w:rPr>
          <w:rFonts w:ascii="Times New Roman" w:hAnsi="Times New Roman" w:cs="Times New Roman"/>
          <w:sz w:val="24"/>
          <w:szCs w:val="24"/>
        </w:rPr>
        <w:t xml:space="preserve">Ciudad </w:t>
      </w:r>
      <w:r w:rsidRPr="00CB79F8">
        <w:rPr>
          <w:rFonts w:ascii="Times New Roman" w:hAnsi="Times New Roman" w:cs="Times New Roman"/>
          <w:sz w:val="24"/>
          <w:szCs w:val="24"/>
        </w:rPr>
        <w:t>de Toluca de Lerdo, siendo las trece horas con cincuenta minutos del día veinticuatro de marzo del año dos mil veintitrés, nos encontramos reunidos para dar inicio dentro de este salón del Palacio Legislativo a la audiencia de ley, ordenada en el expediente radicado con el número 7/2022, relativo al presente procedimiento</w:t>
      </w:r>
      <w:r w:rsidR="00071E8C" w:rsidRPr="00CB79F8">
        <w:rPr>
          <w:rFonts w:ascii="Times New Roman" w:hAnsi="Times New Roman" w:cs="Times New Roman"/>
          <w:sz w:val="24"/>
          <w:szCs w:val="24"/>
        </w:rPr>
        <w:t>,</w:t>
      </w:r>
      <w:r w:rsidRPr="00CB79F8">
        <w:rPr>
          <w:rFonts w:ascii="Times New Roman" w:hAnsi="Times New Roman" w:cs="Times New Roman"/>
          <w:sz w:val="24"/>
          <w:szCs w:val="24"/>
        </w:rPr>
        <w:t xml:space="preserve"> tramitado por esta comisión e iniciado con anterioridad a solicitud del Municipio de </w:t>
      </w:r>
      <w:r w:rsidR="00071E8C" w:rsidRPr="00CB79F8">
        <w:rPr>
          <w:rFonts w:ascii="Times New Roman" w:hAnsi="Times New Roman" w:cs="Times New Roman"/>
          <w:sz w:val="24"/>
          <w:szCs w:val="24"/>
        </w:rPr>
        <w:t>Teoloyucan</w:t>
      </w:r>
      <w:r w:rsidRPr="00CB79F8">
        <w:rPr>
          <w:rFonts w:ascii="Times New Roman" w:hAnsi="Times New Roman" w:cs="Times New Roman"/>
          <w:sz w:val="24"/>
          <w:szCs w:val="24"/>
        </w:rPr>
        <w:t xml:space="preserve">, para la solución del diferendo limítrofe con los </w:t>
      </w:r>
      <w:r w:rsidR="00071E8C" w:rsidRPr="00CB79F8">
        <w:rPr>
          <w:rFonts w:ascii="Times New Roman" w:hAnsi="Times New Roman" w:cs="Times New Roman"/>
          <w:sz w:val="24"/>
          <w:szCs w:val="24"/>
        </w:rPr>
        <w:t xml:space="preserve">Municipios </w:t>
      </w:r>
      <w:r w:rsidRPr="00CB79F8">
        <w:rPr>
          <w:rFonts w:ascii="Times New Roman" w:hAnsi="Times New Roman" w:cs="Times New Roman"/>
          <w:sz w:val="24"/>
          <w:szCs w:val="24"/>
        </w:rPr>
        <w:t xml:space="preserve">de Cuautitlán y Cuautitlán Izcalli, donde también podrían resultar involucrados por la posible afectación a una superficie de sus territorios los </w:t>
      </w:r>
      <w:r w:rsidR="00071E8C" w:rsidRPr="00CB79F8">
        <w:rPr>
          <w:rFonts w:ascii="Times New Roman" w:hAnsi="Times New Roman" w:cs="Times New Roman"/>
          <w:sz w:val="24"/>
          <w:szCs w:val="24"/>
        </w:rPr>
        <w:t xml:space="preserve">Municipios </w:t>
      </w:r>
      <w:r w:rsidRPr="00CB79F8">
        <w:rPr>
          <w:rFonts w:ascii="Times New Roman" w:hAnsi="Times New Roman" w:cs="Times New Roman"/>
          <w:sz w:val="24"/>
          <w:szCs w:val="24"/>
        </w:rPr>
        <w:t>de Tepotzotlán y Melchor Ocampo, por ser adyacentes o colindantes al diferendo en cuestión.</w:t>
      </w:r>
    </w:p>
    <w:p w:rsidR="00D20C0D" w:rsidRPr="00CB79F8" w:rsidRDefault="00D20C0D"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Una vez hecho lo anterior, continuo con la verificación de asistencia de las y los representantes de los ayuntamientos de los municipios </w:t>
      </w:r>
      <w:r w:rsidR="004C7D98" w:rsidRPr="00CB79F8">
        <w:rPr>
          <w:rFonts w:ascii="Times New Roman" w:hAnsi="Times New Roman" w:cs="Times New Roman"/>
          <w:sz w:val="24"/>
          <w:szCs w:val="24"/>
        </w:rPr>
        <w:t>intervinientes</w:t>
      </w:r>
      <w:r w:rsidRPr="00CB79F8">
        <w:rPr>
          <w:rFonts w:ascii="Times New Roman" w:hAnsi="Times New Roman" w:cs="Times New Roman"/>
          <w:sz w:val="24"/>
          <w:szCs w:val="24"/>
        </w:rPr>
        <w:t xml:space="preserve"> en este procedimiento, así como del personal profesional designado, facultado y autorizado por esta comisión, para efectos de intervenir, asistir o auxiliar jurídicamente durante la realización de esta audiencia.</w:t>
      </w:r>
    </w:p>
    <w:p w:rsidR="00D20C0D" w:rsidRPr="00CB79F8" w:rsidRDefault="00D20C0D"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Por lo que, para lo efectos legales conducentes, con fundamento en lo establecido por el artículo 6 y 42 fracción II de la Ley Reglamentaria aplicable, hago constar que se encuentran presentes, por parte del Ayuntamiento de Teoloyucan, el Ciudadano Juan Carlos Uribe Padilla, integrante elector del Ayuntamiento de Teoloyucan, en su carácter de Presidente Constitucional, </w:t>
      </w:r>
      <w:r w:rsidRPr="00CB79F8">
        <w:rPr>
          <w:rFonts w:ascii="Times New Roman" w:hAnsi="Times New Roman" w:cs="Times New Roman"/>
          <w:sz w:val="24"/>
          <w:szCs w:val="24"/>
        </w:rPr>
        <w:lastRenderedPageBreak/>
        <w:t xml:space="preserve">quien pretende acreditar su personalidad en este asunto, con copia certificada de su Constancia de </w:t>
      </w:r>
      <w:r w:rsidR="004E5405" w:rsidRPr="00CB79F8">
        <w:rPr>
          <w:rFonts w:ascii="Times New Roman" w:hAnsi="Times New Roman" w:cs="Times New Roman"/>
          <w:sz w:val="24"/>
          <w:szCs w:val="24"/>
        </w:rPr>
        <w:t xml:space="preserve">mayoría </w:t>
      </w:r>
      <w:r w:rsidRPr="00CB79F8">
        <w:rPr>
          <w:rFonts w:ascii="Times New Roman" w:hAnsi="Times New Roman" w:cs="Times New Roman"/>
          <w:sz w:val="24"/>
          <w:szCs w:val="24"/>
        </w:rPr>
        <w:t>y validez de la elección, la cual obra en el expediente, misma que se encuentra expedida y debidamente certificada por la Presidencia del Consejo Municipal respectivo del Instituto Electoral del Estado de México.</w:t>
      </w:r>
    </w:p>
    <w:p w:rsidR="00D20C0D" w:rsidRPr="00CB79F8" w:rsidRDefault="00D20C0D"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La Ciudadana Verónica Corzo León, integrante elector del Ayuntamiento de Teoloyucan, en su carácter de Sindica Constitucional, quien pretende acreditar su personalidad en este asunto, con copia certificada de su Constancia de </w:t>
      </w:r>
      <w:r w:rsidR="00617C6E" w:rsidRPr="00CB79F8">
        <w:rPr>
          <w:rFonts w:ascii="Times New Roman" w:hAnsi="Times New Roman" w:cs="Times New Roman"/>
          <w:sz w:val="24"/>
          <w:szCs w:val="24"/>
        </w:rPr>
        <w:t xml:space="preserve">mayoría </w:t>
      </w:r>
      <w:r w:rsidRPr="00CB79F8">
        <w:rPr>
          <w:rFonts w:ascii="Times New Roman" w:hAnsi="Times New Roman" w:cs="Times New Roman"/>
          <w:sz w:val="24"/>
          <w:szCs w:val="24"/>
        </w:rPr>
        <w:t>y validez de la elección, la cual obra en el expediente, misma que se encuentra expedida y debidamente certificada por la Presidencia del Consejo Municipal respectivo del Instituto Electoral del Estado de México.</w:t>
      </w:r>
    </w:p>
    <w:p w:rsidR="00617C6E" w:rsidRPr="00CB79F8" w:rsidRDefault="00D20C0D"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También</w:t>
      </w:r>
      <w:r w:rsidR="00617C6E" w:rsidRPr="00CB79F8">
        <w:rPr>
          <w:rFonts w:ascii="Times New Roman" w:hAnsi="Times New Roman" w:cs="Times New Roman"/>
          <w:sz w:val="24"/>
          <w:szCs w:val="24"/>
        </w:rPr>
        <w:t>,</w:t>
      </w:r>
      <w:r w:rsidRPr="00CB79F8">
        <w:rPr>
          <w:rFonts w:ascii="Times New Roman" w:hAnsi="Times New Roman" w:cs="Times New Roman"/>
          <w:sz w:val="24"/>
          <w:szCs w:val="24"/>
        </w:rPr>
        <w:t xml:space="preserve"> hago constar que se encuentran asistidos o auxiliados jurídicamente por el personal profesional designado y autorizado por esta </w:t>
      </w:r>
      <w:r w:rsidR="00617C6E" w:rsidRPr="00CB79F8">
        <w:rPr>
          <w:rFonts w:ascii="Times New Roman" w:hAnsi="Times New Roman" w:cs="Times New Roman"/>
          <w:sz w:val="24"/>
          <w:szCs w:val="24"/>
        </w:rPr>
        <w:t>comisión</w:t>
      </w:r>
      <w:r w:rsidRPr="00CB79F8">
        <w:rPr>
          <w:rFonts w:ascii="Times New Roman" w:hAnsi="Times New Roman" w:cs="Times New Roman"/>
          <w:sz w:val="24"/>
          <w:szCs w:val="24"/>
        </w:rPr>
        <w:t>, de acuerdo al orden siguiente</w:t>
      </w:r>
      <w:r w:rsidR="00617C6E" w:rsidRPr="00CB79F8">
        <w:rPr>
          <w:rFonts w:ascii="Times New Roman" w:hAnsi="Times New Roman" w:cs="Times New Roman"/>
          <w:sz w:val="24"/>
          <w:szCs w:val="24"/>
        </w:rPr>
        <w:t>:</w:t>
      </w:r>
    </w:p>
    <w:p w:rsidR="00D20C0D" w:rsidRPr="00CB79F8" w:rsidRDefault="00D20C0D"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Por favor si se presentan las personas profesionales que vienen a apoyarles.</w:t>
      </w:r>
    </w:p>
    <w:p w:rsidR="00D20C0D" w:rsidRPr="00CB79F8" w:rsidRDefault="00D20C0D"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MIGUEL EDUARDO RENDÓN SANTANA. Miguel Eduardo Rendón Santana, Licenciado en Derecho, personal profesional facultado por el </w:t>
      </w:r>
      <w:r w:rsidR="00617C6E" w:rsidRPr="00CB79F8">
        <w:rPr>
          <w:rFonts w:ascii="Times New Roman" w:hAnsi="Times New Roman" w:cs="Times New Roman"/>
          <w:sz w:val="24"/>
          <w:szCs w:val="24"/>
        </w:rPr>
        <w:t xml:space="preserve">ayuntamiento </w:t>
      </w:r>
      <w:r w:rsidRPr="00CB79F8">
        <w:rPr>
          <w:rFonts w:ascii="Times New Roman" w:hAnsi="Times New Roman" w:cs="Times New Roman"/>
          <w:sz w:val="24"/>
          <w:szCs w:val="24"/>
        </w:rPr>
        <w:t xml:space="preserve">del </w:t>
      </w:r>
      <w:r w:rsidR="00617C6E" w:rsidRPr="00CB79F8">
        <w:rPr>
          <w:rFonts w:ascii="Times New Roman" w:hAnsi="Times New Roman" w:cs="Times New Roman"/>
          <w:sz w:val="24"/>
          <w:szCs w:val="24"/>
        </w:rPr>
        <w:t xml:space="preserve">municipio </w:t>
      </w:r>
      <w:r w:rsidRPr="00CB79F8">
        <w:rPr>
          <w:rFonts w:ascii="Times New Roman" w:hAnsi="Times New Roman" w:cs="Times New Roman"/>
          <w:sz w:val="24"/>
          <w:szCs w:val="24"/>
        </w:rPr>
        <w:t>solicitante.</w:t>
      </w:r>
    </w:p>
    <w:p w:rsidR="00BB655E" w:rsidRPr="00CB79F8" w:rsidRDefault="00D20C0D"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LIC. MARCO ANTONIO MORALES BERNAL. Marco Antonio Morales Bernal, Licenciado en Derecho, Cédula Profesional Número 2580998, lo hago con el carácter de asesor del Presidente Municipal de Teoloyucan, personalidad que ya obra en act</w:t>
      </w:r>
      <w:r w:rsidR="00AB1E84" w:rsidRPr="00CB79F8">
        <w:rPr>
          <w:rFonts w:ascii="Times New Roman" w:hAnsi="Times New Roman" w:cs="Times New Roman"/>
          <w:sz w:val="24"/>
          <w:szCs w:val="24"/>
        </w:rPr>
        <w:t>u</w:t>
      </w:r>
      <w:r w:rsidRPr="00CB79F8">
        <w:rPr>
          <w:rFonts w:ascii="Times New Roman" w:hAnsi="Times New Roman" w:cs="Times New Roman"/>
          <w:sz w:val="24"/>
          <w:szCs w:val="24"/>
        </w:rPr>
        <w:t>a</w:t>
      </w:r>
      <w:r w:rsidR="00AB1E84" w:rsidRPr="00CB79F8">
        <w:rPr>
          <w:rFonts w:ascii="Times New Roman" w:hAnsi="Times New Roman" w:cs="Times New Roman"/>
          <w:sz w:val="24"/>
          <w:szCs w:val="24"/>
        </w:rPr>
        <w:t>ciones</w:t>
      </w:r>
      <w:r w:rsidR="00A8451D" w:rsidRPr="00CB79F8">
        <w:rPr>
          <w:rFonts w:ascii="Times New Roman" w:hAnsi="Times New Roman" w:cs="Times New Roman"/>
          <w:sz w:val="24"/>
          <w:szCs w:val="24"/>
        </w:rPr>
        <w:t xml:space="preserve"> </w:t>
      </w:r>
      <w:r w:rsidR="00BB655E" w:rsidRPr="00CB79F8">
        <w:rPr>
          <w:rFonts w:ascii="Times New Roman" w:hAnsi="Times New Roman" w:cs="Times New Roman"/>
          <w:sz w:val="24"/>
          <w:szCs w:val="24"/>
        </w:rPr>
        <w:t>del escrito inicial presentado ante esta Soberanía.</w:t>
      </w:r>
    </w:p>
    <w:p w:rsidR="00BB655E" w:rsidRPr="00CB79F8" w:rsidRDefault="00BB655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Es cuanto.</w:t>
      </w:r>
    </w:p>
    <w:p w:rsidR="00AB1E84" w:rsidRPr="00CB79F8" w:rsidRDefault="00BB655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SECRETARIA DIP. MIRIAM ESCALONA PIÑA. Gracia</w:t>
      </w:r>
      <w:r w:rsidR="00AB1E84" w:rsidRPr="00CB79F8">
        <w:rPr>
          <w:rFonts w:ascii="Times New Roman" w:hAnsi="Times New Roman" w:cs="Times New Roman"/>
          <w:sz w:val="24"/>
          <w:szCs w:val="24"/>
        </w:rPr>
        <w:t>s.</w:t>
      </w:r>
    </w:p>
    <w:p w:rsidR="00BB655E" w:rsidRPr="00CB79F8" w:rsidRDefault="00306583"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Asimismo,</w:t>
      </w:r>
      <w:r w:rsidR="00AB1E84" w:rsidRPr="00CB79F8">
        <w:rPr>
          <w:rFonts w:ascii="Times New Roman" w:hAnsi="Times New Roman" w:cs="Times New Roman"/>
          <w:sz w:val="24"/>
          <w:szCs w:val="24"/>
        </w:rPr>
        <w:t xml:space="preserve"> </w:t>
      </w:r>
      <w:r w:rsidRPr="00CB79F8">
        <w:rPr>
          <w:rFonts w:ascii="Times New Roman" w:hAnsi="Times New Roman" w:cs="Times New Roman"/>
          <w:sz w:val="24"/>
          <w:szCs w:val="24"/>
        </w:rPr>
        <w:t>Presidenta</w:t>
      </w:r>
      <w:r w:rsidR="00BB655E" w:rsidRPr="00CB79F8">
        <w:rPr>
          <w:rFonts w:ascii="Times New Roman" w:hAnsi="Times New Roman" w:cs="Times New Roman"/>
          <w:sz w:val="24"/>
          <w:szCs w:val="24"/>
        </w:rPr>
        <w:t>, ahora bien, por parte del ayuntamiento de Cuautitlán se encuentra presente el ciudadano Aldo Ledezma Reina, integrante electo del Ayuntamiento de Cuautitlán, en su carácter de Presidente Constitucional, quien pretende acreditar su personalidad</w:t>
      </w:r>
      <w:r w:rsidR="00AB1E84" w:rsidRPr="00CB79F8">
        <w:rPr>
          <w:rFonts w:ascii="Times New Roman" w:hAnsi="Times New Roman" w:cs="Times New Roman"/>
          <w:sz w:val="24"/>
          <w:szCs w:val="24"/>
        </w:rPr>
        <w:t>,</w:t>
      </w:r>
      <w:r w:rsidR="00BB655E" w:rsidRPr="00CB79F8">
        <w:rPr>
          <w:rFonts w:ascii="Times New Roman" w:hAnsi="Times New Roman" w:cs="Times New Roman"/>
          <w:sz w:val="24"/>
          <w:szCs w:val="24"/>
        </w:rPr>
        <w:t xml:space="preserve"> mediante la exhibición de copia simple de su constancia de mayoría y validez de la elección, la cual obra en el expediente, misma que se encuentra certificada mediante la fe de notario público respectivo.</w:t>
      </w:r>
    </w:p>
    <w:p w:rsidR="00BB655E" w:rsidRPr="00CB79F8" w:rsidRDefault="00BB655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La </w:t>
      </w:r>
      <w:r w:rsidR="00306583" w:rsidRPr="00CB79F8">
        <w:rPr>
          <w:rFonts w:ascii="Times New Roman" w:hAnsi="Times New Roman" w:cs="Times New Roman"/>
          <w:sz w:val="24"/>
          <w:szCs w:val="24"/>
        </w:rPr>
        <w:t xml:space="preserve">Ciudadana </w:t>
      </w:r>
      <w:r w:rsidRPr="00CB79F8">
        <w:rPr>
          <w:rFonts w:ascii="Times New Roman" w:hAnsi="Times New Roman" w:cs="Times New Roman"/>
          <w:sz w:val="24"/>
          <w:szCs w:val="24"/>
        </w:rPr>
        <w:t>Denis Alejandra Ceja Rangel, integrante electa del Ayuntamiento de Cuautitlán, en su carácter de síndica constitucional, quien pretende acreditar su personalidad</w:t>
      </w:r>
      <w:r w:rsidR="00306583" w:rsidRPr="00CB79F8">
        <w:rPr>
          <w:rFonts w:ascii="Times New Roman" w:hAnsi="Times New Roman" w:cs="Times New Roman"/>
          <w:sz w:val="24"/>
          <w:szCs w:val="24"/>
        </w:rPr>
        <w:t>,</w:t>
      </w:r>
      <w:r w:rsidRPr="00CB79F8">
        <w:rPr>
          <w:rFonts w:ascii="Times New Roman" w:hAnsi="Times New Roman" w:cs="Times New Roman"/>
          <w:sz w:val="24"/>
          <w:szCs w:val="24"/>
        </w:rPr>
        <w:t xml:space="preserve"> mediante la exhibición de copia certificada de su constancia de mayoría y validez de la elección, la cual obra en el expediente, misma que se encuentra certificada mediante la fe de notario público respectivo.</w:t>
      </w:r>
    </w:p>
    <w:p w:rsidR="00BB655E" w:rsidRPr="00CB79F8" w:rsidRDefault="00BB655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También</w:t>
      </w:r>
      <w:r w:rsidR="00306583" w:rsidRPr="00CB79F8">
        <w:rPr>
          <w:rFonts w:ascii="Times New Roman" w:hAnsi="Times New Roman" w:cs="Times New Roman"/>
          <w:sz w:val="24"/>
          <w:szCs w:val="24"/>
        </w:rPr>
        <w:t>,</w:t>
      </w:r>
      <w:r w:rsidRPr="00CB79F8">
        <w:rPr>
          <w:rFonts w:ascii="Times New Roman" w:hAnsi="Times New Roman" w:cs="Times New Roman"/>
          <w:sz w:val="24"/>
          <w:szCs w:val="24"/>
        </w:rPr>
        <w:t xml:space="preserve"> hago constar que se encuentran asistidos o auxiliados jurídicamente por el personal profesional designado y autorizado por esta comisión, de acuerdo al orden siguiente:</w:t>
      </w:r>
    </w:p>
    <w:p w:rsidR="00BB655E" w:rsidRPr="00CB79F8" w:rsidRDefault="00BB655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LIC. CARLOS RUIZ DOMÍNGUEZ. Soy Licenciado Carlos Ruiz Domínguez, Asistente Jurídico y Apoderado del Municipio de Cuautitlán y los términos del testimonio notarial exhibido con anterioridad</w:t>
      </w:r>
      <w:r w:rsidR="00C71416" w:rsidRPr="00CB79F8">
        <w:rPr>
          <w:rFonts w:ascii="Times New Roman" w:hAnsi="Times New Roman" w:cs="Times New Roman"/>
          <w:sz w:val="24"/>
          <w:szCs w:val="24"/>
        </w:rPr>
        <w:t xml:space="preserve"> a</w:t>
      </w:r>
      <w:r w:rsidRPr="00CB79F8">
        <w:rPr>
          <w:rFonts w:ascii="Times New Roman" w:hAnsi="Times New Roman" w:cs="Times New Roman"/>
          <w:sz w:val="24"/>
          <w:szCs w:val="24"/>
        </w:rPr>
        <w:t>l desarrollo de esta audiencia.</w:t>
      </w:r>
    </w:p>
    <w:p w:rsidR="00BB655E" w:rsidRPr="00CB79F8" w:rsidRDefault="00BB655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SECRETARIA DIP. MIRIAM ESCALONA PIÑA. Gracias. </w:t>
      </w:r>
    </w:p>
    <w:p w:rsidR="00BB655E" w:rsidRPr="00CB79F8" w:rsidRDefault="00BB655E"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LIC. HÉCTOR HERNÁNDEZ TIRADO.</w:t>
      </w:r>
      <w:r w:rsidRPr="00CB79F8">
        <w:rPr>
          <w:rFonts w:ascii="Times New Roman" w:hAnsi="Times New Roman" w:cs="Times New Roman"/>
          <w:sz w:val="24"/>
          <w:szCs w:val="24"/>
        </w:rPr>
        <w:t xml:space="preserve"> Buenas tardes</w:t>
      </w:r>
      <w:r w:rsidR="00C71416" w:rsidRPr="00CB79F8">
        <w:rPr>
          <w:rFonts w:ascii="Times New Roman" w:hAnsi="Times New Roman" w:cs="Times New Roman"/>
          <w:sz w:val="24"/>
          <w:szCs w:val="24"/>
        </w:rPr>
        <w:t>.</w:t>
      </w:r>
      <w:r w:rsidRPr="00CB79F8">
        <w:rPr>
          <w:rFonts w:ascii="Times New Roman" w:hAnsi="Times New Roman" w:cs="Times New Roman"/>
          <w:sz w:val="24"/>
          <w:szCs w:val="24"/>
        </w:rPr>
        <w:t xml:space="preserve"> </w:t>
      </w:r>
      <w:r w:rsidR="00C71416" w:rsidRPr="00CB79F8">
        <w:rPr>
          <w:rFonts w:ascii="Times New Roman" w:hAnsi="Times New Roman" w:cs="Times New Roman"/>
          <w:sz w:val="24"/>
          <w:szCs w:val="24"/>
        </w:rPr>
        <w:t xml:space="preserve">Soy </w:t>
      </w:r>
      <w:r w:rsidRPr="00CB79F8">
        <w:rPr>
          <w:rFonts w:ascii="Times New Roman" w:hAnsi="Times New Roman" w:cs="Times New Roman"/>
          <w:sz w:val="24"/>
          <w:szCs w:val="24"/>
        </w:rPr>
        <w:t xml:space="preserve">Héctor Hernández Tirado, Licenciado en Derecho e igualmente Asesor y asistente del Presidente Municipal y de la Síndica Municipal del </w:t>
      </w:r>
      <w:r w:rsidRPr="00CB79F8">
        <w:rPr>
          <w:rFonts w:ascii="Times New Roman" w:eastAsia="Times New Roman" w:hAnsi="Times New Roman" w:cs="Times New Roman"/>
          <w:sz w:val="24"/>
          <w:szCs w:val="24"/>
          <w:lang w:eastAsia="es-MX"/>
        </w:rPr>
        <w:t>Ayuntamiento de Cuautitlán. En términos del escrito y los anexos que hemos presentado</w:t>
      </w:r>
      <w:r w:rsidR="00C71416"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minutos antes de la 13:00 de la tarde, en la oficina de la señora Presidenta de esta </w:t>
      </w:r>
      <w:r w:rsidR="00C71416" w:rsidRPr="00CB79F8">
        <w:rPr>
          <w:rFonts w:ascii="Times New Roman" w:eastAsia="Times New Roman" w:hAnsi="Times New Roman" w:cs="Times New Roman"/>
          <w:sz w:val="24"/>
          <w:szCs w:val="24"/>
          <w:lang w:eastAsia="es-MX"/>
        </w:rPr>
        <w:t>honorable comisión legislativa</w:t>
      </w:r>
      <w:r w:rsidRPr="00CB79F8">
        <w:rPr>
          <w:rFonts w:ascii="Times New Roman" w:eastAsia="Times New Roman" w:hAnsi="Times New Roman" w:cs="Times New Roman"/>
          <w:sz w:val="24"/>
          <w:szCs w:val="24"/>
          <w:lang w:eastAsia="es-MX"/>
        </w:rPr>
        <w:t>. Gracias.</w:t>
      </w:r>
    </w:p>
    <w:p w:rsidR="00C71416" w:rsidRPr="00CB79F8" w:rsidRDefault="00BB655E" w:rsidP="006948C3">
      <w:pPr>
        <w:pStyle w:val="Sinespaciado"/>
        <w:jc w:val="both"/>
        <w:rPr>
          <w:rFonts w:ascii="Times New Roman" w:eastAsia="Times New Roman" w:hAnsi="Times New Roman" w:cs="Times New Roman"/>
          <w:sz w:val="24"/>
          <w:szCs w:val="24"/>
          <w:lang w:eastAsia="es-MX"/>
        </w:rPr>
      </w:pPr>
      <w:r w:rsidRPr="00CB79F8">
        <w:rPr>
          <w:rFonts w:ascii="Times New Roman" w:hAnsi="Times New Roman" w:cs="Times New Roman"/>
          <w:sz w:val="24"/>
          <w:szCs w:val="24"/>
        </w:rPr>
        <w:t xml:space="preserve">SECRETARIA DIP. MIRIAM ESCALONA PIÑA. </w:t>
      </w:r>
      <w:r w:rsidRPr="00CB79F8">
        <w:rPr>
          <w:rFonts w:ascii="Times New Roman" w:eastAsia="Times New Roman" w:hAnsi="Times New Roman" w:cs="Times New Roman"/>
          <w:sz w:val="24"/>
          <w:szCs w:val="24"/>
          <w:lang w:eastAsia="es-MX"/>
        </w:rPr>
        <w:t>Gracias.</w:t>
      </w:r>
    </w:p>
    <w:p w:rsidR="00BB655E" w:rsidRPr="00CB79F8" w:rsidRDefault="00BB655E"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Por conducto del Ayuntamiento de Cuautitlán Izcalli, se encuentra presente la </w:t>
      </w:r>
      <w:r w:rsidR="0076539F" w:rsidRPr="00CB79F8">
        <w:rPr>
          <w:rFonts w:ascii="Times New Roman" w:eastAsia="Times New Roman" w:hAnsi="Times New Roman" w:cs="Times New Roman"/>
          <w:sz w:val="24"/>
          <w:szCs w:val="24"/>
          <w:lang w:eastAsia="es-MX"/>
        </w:rPr>
        <w:t xml:space="preserve">Ciudadana </w:t>
      </w:r>
      <w:r w:rsidRPr="00CB79F8">
        <w:rPr>
          <w:rFonts w:ascii="Times New Roman" w:eastAsia="Times New Roman" w:hAnsi="Times New Roman" w:cs="Times New Roman"/>
          <w:sz w:val="24"/>
          <w:szCs w:val="24"/>
          <w:lang w:eastAsia="es-MX"/>
        </w:rPr>
        <w:t xml:space="preserve">Karla Leticia Fiesco García, integrante electo del Ayuntamiento de Cuautitlán Izcalli. En su carácter de Presidenta </w:t>
      </w:r>
      <w:r w:rsidR="002D5AEA" w:rsidRPr="00CB79F8">
        <w:rPr>
          <w:rFonts w:ascii="Times New Roman" w:eastAsia="Times New Roman" w:hAnsi="Times New Roman" w:cs="Times New Roman"/>
          <w:sz w:val="24"/>
          <w:szCs w:val="24"/>
          <w:lang w:eastAsia="es-MX"/>
        </w:rPr>
        <w:t>Constitucional</w:t>
      </w:r>
      <w:r w:rsidRPr="00CB79F8">
        <w:rPr>
          <w:rFonts w:ascii="Times New Roman" w:eastAsia="Times New Roman" w:hAnsi="Times New Roman" w:cs="Times New Roman"/>
          <w:sz w:val="24"/>
          <w:szCs w:val="24"/>
          <w:lang w:eastAsia="es-MX"/>
        </w:rPr>
        <w:t>, quien pretende acreditar su personalidad con copia certificada de su constancia de mayoría y validez de la elección, la cual obra en el expediente, misma que se encuentra certificada por la Secretaría Ejecutiva del Instituto Electoral del Estado de México</w:t>
      </w:r>
      <w:r w:rsidR="002D5AEA"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w:t>
      </w:r>
      <w:r w:rsidR="002D5AEA" w:rsidRPr="00CB79F8">
        <w:rPr>
          <w:rFonts w:ascii="Times New Roman" w:eastAsia="Times New Roman" w:hAnsi="Times New Roman" w:cs="Times New Roman"/>
          <w:sz w:val="24"/>
          <w:szCs w:val="24"/>
          <w:lang w:eastAsia="es-MX"/>
        </w:rPr>
        <w:t>además</w:t>
      </w:r>
      <w:r w:rsidRPr="00CB79F8">
        <w:rPr>
          <w:rFonts w:ascii="Times New Roman" w:eastAsia="Times New Roman" w:hAnsi="Times New Roman" w:cs="Times New Roman"/>
          <w:sz w:val="24"/>
          <w:szCs w:val="24"/>
          <w:lang w:eastAsia="es-MX"/>
        </w:rPr>
        <w:t xml:space="preserve">, con copias del Acta de Instalación del Ayuntamiento de Cuautitlán Izcalli y de la </w:t>
      </w:r>
      <w:r w:rsidR="00AA4AA4" w:rsidRPr="00CB79F8">
        <w:rPr>
          <w:rFonts w:ascii="Times New Roman" w:hAnsi="Times New Roman" w:cs="Times New Roman"/>
          <w:sz w:val="24"/>
          <w:szCs w:val="24"/>
        </w:rPr>
        <w:lastRenderedPageBreak/>
        <w:t>Centésima Vigésima Tercera</w:t>
      </w:r>
      <w:r w:rsidRPr="00CB79F8">
        <w:rPr>
          <w:rFonts w:ascii="Times New Roman" w:eastAsia="Times New Roman" w:hAnsi="Times New Roman" w:cs="Times New Roman"/>
          <w:sz w:val="24"/>
          <w:szCs w:val="24"/>
          <w:lang w:eastAsia="es-MX"/>
        </w:rPr>
        <w:t xml:space="preserve"> Sesión Pública del mismo Ayuntamiento, ambas certificadas por la Secretaría del Ayuntamiento.</w:t>
      </w:r>
    </w:p>
    <w:p w:rsidR="00BB655E" w:rsidRPr="00CB79F8" w:rsidRDefault="00BB655E"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El Ciudadano Arturo Javier del Moral Castro, integrante electo del Ayuntamiento de Cuautitlán Izcalli. En su carácter de Primer Síndico Constitucional, quien pretende acreditar su personalidad con copia certificada de su constancia de mayoría y validez de la elección, la cual obra en el expediente, misma que se encuentra certificada por la fe de Notario Público, además con copias del Acta de Instalación del Ayuntamiento de Cuautitlán Izcalli y de la </w:t>
      </w:r>
      <w:r w:rsidR="00AA4AA4" w:rsidRPr="00CB79F8">
        <w:rPr>
          <w:rFonts w:ascii="Times New Roman" w:hAnsi="Times New Roman" w:cs="Times New Roman"/>
          <w:sz w:val="24"/>
          <w:szCs w:val="24"/>
        </w:rPr>
        <w:t>Centésima Vigésima Tercera</w:t>
      </w:r>
      <w:r w:rsidRPr="00CB79F8">
        <w:rPr>
          <w:rFonts w:ascii="Times New Roman" w:eastAsia="Times New Roman" w:hAnsi="Times New Roman" w:cs="Times New Roman"/>
          <w:sz w:val="24"/>
          <w:szCs w:val="24"/>
          <w:lang w:eastAsia="es-MX"/>
        </w:rPr>
        <w:t xml:space="preserve"> Sesión Pública del mismo Ayuntamiento, ambas certificadas por la Secretaría del Ayuntamiento.</w:t>
      </w:r>
    </w:p>
    <w:p w:rsidR="00A8451D" w:rsidRPr="00CB79F8" w:rsidRDefault="00BB655E"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La </w:t>
      </w:r>
      <w:r w:rsidR="005F62BE" w:rsidRPr="00CB79F8">
        <w:rPr>
          <w:rFonts w:ascii="Times New Roman" w:eastAsia="Times New Roman" w:hAnsi="Times New Roman" w:cs="Times New Roman"/>
          <w:sz w:val="24"/>
          <w:szCs w:val="24"/>
          <w:lang w:eastAsia="es-MX"/>
        </w:rPr>
        <w:t xml:space="preserve">Ciudadana </w:t>
      </w:r>
      <w:r w:rsidRPr="00CB79F8">
        <w:rPr>
          <w:rFonts w:ascii="Times New Roman" w:eastAsia="Times New Roman" w:hAnsi="Times New Roman" w:cs="Times New Roman"/>
          <w:sz w:val="24"/>
          <w:szCs w:val="24"/>
          <w:lang w:eastAsia="es-MX"/>
        </w:rPr>
        <w:t>Perla Ivonne Blanco Calderón, integrante electo del Ayuntamiento de Cuautitlán Izcalli, en su carácter de Segunda S</w:t>
      </w:r>
      <w:r w:rsidR="005F62BE" w:rsidRPr="00CB79F8">
        <w:rPr>
          <w:rFonts w:ascii="Times New Roman" w:eastAsia="Times New Roman" w:hAnsi="Times New Roman" w:cs="Times New Roman"/>
          <w:sz w:val="24"/>
          <w:szCs w:val="24"/>
          <w:lang w:eastAsia="es-MX"/>
        </w:rPr>
        <w:t>í</w:t>
      </w:r>
      <w:r w:rsidRPr="00CB79F8">
        <w:rPr>
          <w:rFonts w:ascii="Times New Roman" w:eastAsia="Times New Roman" w:hAnsi="Times New Roman" w:cs="Times New Roman"/>
          <w:sz w:val="24"/>
          <w:szCs w:val="24"/>
          <w:lang w:eastAsia="es-MX"/>
        </w:rPr>
        <w:t>ndica Constitucional, quien pretende acreditar su personalidad con copia certificada de su constancia de mayoría y validez de la elección, la cual obra en el expediente, misma que</w:t>
      </w:r>
      <w:r w:rsidR="004246BC" w:rsidRPr="00CB79F8">
        <w:rPr>
          <w:rFonts w:ascii="Times New Roman" w:eastAsia="Times New Roman" w:hAnsi="Times New Roman" w:cs="Times New Roman"/>
          <w:sz w:val="24"/>
          <w:szCs w:val="24"/>
          <w:lang w:eastAsia="es-MX"/>
        </w:rPr>
        <w:t xml:space="preserve"> se encuentra </w:t>
      </w:r>
      <w:r w:rsidR="004246BC" w:rsidRPr="00CB79F8">
        <w:rPr>
          <w:rFonts w:ascii="Times New Roman" w:hAnsi="Times New Roman" w:cs="Times New Roman"/>
          <w:sz w:val="24"/>
          <w:szCs w:val="24"/>
        </w:rPr>
        <w:t>c</w:t>
      </w:r>
      <w:r w:rsidR="00A8451D" w:rsidRPr="00CB79F8">
        <w:rPr>
          <w:rFonts w:ascii="Times New Roman" w:hAnsi="Times New Roman" w:cs="Times New Roman"/>
          <w:sz w:val="24"/>
          <w:szCs w:val="24"/>
        </w:rPr>
        <w:t>ertificada por la Secretaría Ejecutiva del Instituto Electoral del Estado de México, además con copias del acta de instalación del Ayuntamiento de Cuautitlán Izcalli y de la Centésima Vigésima Tercera Sesión Pública del mismo ayuntamiento, ambas certificadas por la Secretaría del Ayuntamiento</w:t>
      </w:r>
      <w:r w:rsidR="006F42E1" w:rsidRPr="00CB79F8">
        <w:rPr>
          <w:rFonts w:ascii="Times New Roman" w:hAnsi="Times New Roman" w:cs="Times New Roman"/>
          <w:sz w:val="24"/>
          <w:szCs w:val="24"/>
        </w:rPr>
        <w:t>;</w:t>
      </w:r>
      <w:r w:rsidR="00A8451D" w:rsidRPr="00CB79F8">
        <w:rPr>
          <w:rFonts w:ascii="Times New Roman" w:hAnsi="Times New Roman" w:cs="Times New Roman"/>
          <w:sz w:val="24"/>
          <w:szCs w:val="24"/>
        </w:rPr>
        <w:t xml:space="preserve"> también hago constar, que se encuentran asistidos o auxiliados jurídicamente por el personal profesional designado y autorizado por esta comisión, de acuerdo al orden siguiente. </w:t>
      </w:r>
    </w:p>
    <w:p w:rsidR="00A8451D" w:rsidRPr="00CB79F8" w:rsidRDefault="000064F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SANDRA IVONNE BOBADILLA BUSTAMANTE. </w:t>
      </w:r>
      <w:r w:rsidR="00A8451D" w:rsidRPr="00CB79F8">
        <w:rPr>
          <w:rFonts w:ascii="Times New Roman" w:hAnsi="Times New Roman" w:cs="Times New Roman"/>
          <w:sz w:val="24"/>
          <w:szCs w:val="24"/>
        </w:rPr>
        <w:t xml:space="preserve">Muy buenas tardes, Sandra </w:t>
      </w:r>
      <w:r w:rsidR="00221CD3" w:rsidRPr="00CB79F8">
        <w:rPr>
          <w:rFonts w:ascii="Times New Roman" w:hAnsi="Times New Roman" w:cs="Times New Roman"/>
          <w:sz w:val="24"/>
          <w:szCs w:val="24"/>
        </w:rPr>
        <w:t xml:space="preserve">Ivonne </w:t>
      </w:r>
      <w:r w:rsidR="00A8451D" w:rsidRPr="00CB79F8">
        <w:rPr>
          <w:rFonts w:ascii="Times New Roman" w:hAnsi="Times New Roman" w:cs="Times New Roman"/>
          <w:sz w:val="24"/>
          <w:szCs w:val="24"/>
        </w:rPr>
        <w:t>Bobadilla Bustamante, Licenciada en Derecho, personal profesional acreditado con personalidad en los autos que ya se han expuesto.</w:t>
      </w:r>
    </w:p>
    <w:p w:rsidR="00A8451D" w:rsidRPr="00CB79F8" w:rsidRDefault="000064F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MIGUEL ÁNGEL GUTIÉRREZ PINOLI </w:t>
      </w:r>
      <w:r w:rsidR="00A8451D" w:rsidRPr="00CB79F8">
        <w:rPr>
          <w:rFonts w:ascii="Times New Roman" w:hAnsi="Times New Roman" w:cs="Times New Roman"/>
          <w:sz w:val="24"/>
          <w:szCs w:val="24"/>
        </w:rPr>
        <w:t>Buenas tardes a todos</w:t>
      </w:r>
      <w:r w:rsidRPr="00CB79F8">
        <w:rPr>
          <w:rFonts w:ascii="Times New Roman" w:hAnsi="Times New Roman" w:cs="Times New Roman"/>
          <w:sz w:val="24"/>
          <w:szCs w:val="24"/>
        </w:rPr>
        <w:t>.</w:t>
      </w:r>
      <w:r w:rsidR="00A8451D" w:rsidRPr="00CB79F8">
        <w:rPr>
          <w:rFonts w:ascii="Times New Roman" w:hAnsi="Times New Roman" w:cs="Times New Roman"/>
          <w:sz w:val="24"/>
          <w:szCs w:val="24"/>
        </w:rPr>
        <w:t xml:space="preserve"> Miguel Ángel Gutiérrez Pinoli y también personal autorizado en el expediente que se ha formado con motivo de la presente controversia</w:t>
      </w:r>
      <w:r w:rsidRPr="00CB79F8">
        <w:rPr>
          <w:rFonts w:ascii="Times New Roman" w:hAnsi="Times New Roman" w:cs="Times New Roman"/>
          <w:sz w:val="24"/>
          <w:szCs w:val="24"/>
        </w:rPr>
        <w:t>.</w:t>
      </w:r>
      <w:r w:rsidR="00A8451D" w:rsidRPr="00CB79F8">
        <w:rPr>
          <w:rFonts w:ascii="Times New Roman" w:hAnsi="Times New Roman" w:cs="Times New Roman"/>
          <w:sz w:val="24"/>
          <w:szCs w:val="24"/>
        </w:rPr>
        <w:t xml:space="preserve"> </w:t>
      </w:r>
      <w:r w:rsidRPr="00CB79F8">
        <w:rPr>
          <w:rFonts w:ascii="Times New Roman" w:hAnsi="Times New Roman" w:cs="Times New Roman"/>
          <w:sz w:val="24"/>
          <w:szCs w:val="24"/>
        </w:rPr>
        <w:t xml:space="preserve">Buenas </w:t>
      </w:r>
      <w:r w:rsidR="003912CC" w:rsidRPr="00CB79F8">
        <w:rPr>
          <w:rFonts w:ascii="Times New Roman" w:hAnsi="Times New Roman" w:cs="Times New Roman"/>
          <w:sz w:val="24"/>
          <w:szCs w:val="24"/>
        </w:rPr>
        <w:t>tardes.</w:t>
      </w:r>
    </w:p>
    <w:p w:rsidR="00A8451D" w:rsidRPr="00CB79F8" w:rsidRDefault="00A8451D"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SECRETARIA DIP. MIRIAM ESCALONA PIÑA. Muchas gracias.</w:t>
      </w:r>
    </w:p>
    <w:p w:rsidR="00A8451D" w:rsidRPr="00CB79F8" w:rsidRDefault="00A8451D"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Por parte del Ayuntamiento de Tepotzotlán se encuentra presente la </w:t>
      </w:r>
      <w:r w:rsidR="0078318B" w:rsidRPr="00CB79F8">
        <w:rPr>
          <w:rFonts w:ascii="Times New Roman" w:hAnsi="Times New Roman" w:cs="Times New Roman"/>
          <w:sz w:val="24"/>
          <w:szCs w:val="24"/>
        </w:rPr>
        <w:t xml:space="preserve">Ciudadana </w:t>
      </w:r>
      <w:r w:rsidRPr="00CB79F8">
        <w:rPr>
          <w:rFonts w:ascii="Times New Roman" w:hAnsi="Times New Roman" w:cs="Times New Roman"/>
          <w:sz w:val="24"/>
          <w:szCs w:val="24"/>
        </w:rPr>
        <w:t>María de los Ángeles Zuppa Villegas, integrante electo del Ayuntamiento de Tepotzotlán en su carácter de Presidenta Constitucional, quién pretende acreditar su personalidad con copia certificada de su constancia de mayoría y validez de la elección, la cual</w:t>
      </w:r>
      <w:r w:rsidR="0078318B" w:rsidRPr="00CB79F8">
        <w:rPr>
          <w:rFonts w:ascii="Times New Roman" w:hAnsi="Times New Roman" w:cs="Times New Roman"/>
          <w:sz w:val="24"/>
          <w:szCs w:val="24"/>
        </w:rPr>
        <w:t>,</w:t>
      </w:r>
      <w:r w:rsidRPr="00CB79F8">
        <w:rPr>
          <w:rFonts w:ascii="Times New Roman" w:hAnsi="Times New Roman" w:cs="Times New Roman"/>
          <w:sz w:val="24"/>
          <w:szCs w:val="24"/>
        </w:rPr>
        <w:t xml:space="preserve"> obra en el expediente misma que se encuentra certificada por la Secretaría del Ayuntamiento y con copia certificada de la Cuarta Sesión Solemne de Cabildo del Ayuntamiento de Tepotzotlán, mediante la cual</w:t>
      </w:r>
      <w:r w:rsidR="0078318B" w:rsidRPr="00CB79F8">
        <w:rPr>
          <w:rFonts w:ascii="Times New Roman" w:hAnsi="Times New Roman" w:cs="Times New Roman"/>
          <w:sz w:val="24"/>
          <w:szCs w:val="24"/>
        </w:rPr>
        <w:t>,</w:t>
      </w:r>
      <w:r w:rsidRPr="00CB79F8">
        <w:rPr>
          <w:rFonts w:ascii="Times New Roman" w:hAnsi="Times New Roman" w:cs="Times New Roman"/>
          <w:sz w:val="24"/>
          <w:szCs w:val="24"/>
        </w:rPr>
        <w:t xml:space="preserve"> tom</w:t>
      </w:r>
      <w:r w:rsidR="0078318B" w:rsidRPr="00CB79F8">
        <w:rPr>
          <w:rFonts w:ascii="Times New Roman" w:hAnsi="Times New Roman" w:cs="Times New Roman"/>
          <w:sz w:val="24"/>
          <w:szCs w:val="24"/>
        </w:rPr>
        <w:t>ó</w:t>
      </w:r>
      <w:r w:rsidRPr="00CB79F8">
        <w:rPr>
          <w:rFonts w:ascii="Times New Roman" w:hAnsi="Times New Roman" w:cs="Times New Roman"/>
          <w:sz w:val="24"/>
          <w:szCs w:val="24"/>
        </w:rPr>
        <w:t xml:space="preserve"> protesta d</w:t>
      </w:r>
      <w:r w:rsidR="003912CC" w:rsidRPr="00CB79F8">
        <w:rPr>
          <w:rFonts w:ascii="Times New Roman" w:hAnsi="Times New Roman" w:cs="Times New Roman"/>
          <w:sz w:val="24"/>
          <w:szCs w:val="24"/>
        </w:rPr>
        <w:t>ebidamente.</w:t>
      </w:r>
    </w:p>
    <w:p w:rsidR="00A8451D" w:rsidRPr="00CB79F8" w:rsidRDefault="00A8451D"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El ciudadano Leobardo Figueroa Valentín, integrante electo del Ayuntamiento de Tepotzotlán, en su carácter de Síndico Constitucional, quien pretende acreditar su personalidad con copia certificada de su </w:t>
      </w:r>
      <w:r w:rsidR="009B63AE" w:rsidRPr="00CB79F8">
        <w:rPr>
          <w:rFonts w:ascii="Times New Roman" w:hAnsi="Times New Roman" w:cs="Times New Roman"/>
          <w:sz w:val="24"/>
          <w:szCs w:val="24"/>
        </w:rPr>
        <w:t xml:space="preserve">constancia </w:t>
      </w:r>
      <w:r w:rsidRPr="00CB79F8">
        <w:rPr>
          <w:rFonts w:ascii="Times New Roman" w:hAnsi="Times New Roman" w:cs="Times New Roman"/>
          <w:sz w:val="24"/>
          <w:szCs w:val="24"/>
        </w:rPr>
        <w:t xml:space="preserve">de </w:t>
      </w:r>
      <w:r w:rsidR="009B63AE" w:rsidRPr="00CB79F8">
        <w:rPr>
          <w:rFonts w:ascii="Times New Roman" w:hAnsi="Times New Roman" w:cs="Times New Roman"/>
          <w:sz w:val="24"/>
          <w:szCs w:val="24"/>
        </w:rPr>
        <w:t xml:space="preserve">mayoría </w:t>
      </w:r>
      <w:r w:rsidRPr="00CB79F8">
        <w:rPr>
          <w:rFonts w:ascii="Times New Roman" w:hAnsi="Times New Roman" w:cs="Times New Roman"/>
          <w:sz w:val="24"/>
          <w:szCs w:val="24"/>
        </w:rPr>
        <w:t>y validez de la elección; la cual, obra en el expediente, misma que se encuentra certificada por la Secretaría del Ayuntamiento y con copia certificada de la Cuarta Sesión Solemne de Cabildo del Ayuntamiento de Tepotzotlán, mediante la cual, tom</w:t>
      </w:r>
      <w:r w:rsidR="009B63AE" w:rsidRPr="00CB79F8">
        <w:rPr>
          <w:rFonts w:ascii="Times New Roman" w:hAnsi="Times New Roman" w:cs="Times New Roman"/>
          <w:sz w:val="24"/>
          <w:szCs w:val="24"/>
        </w:rPr>
        <w:t>ó</w:t>
      </w:r>
      <w:r w:rsidR="003912CC" w:rsidRPr="00CB79F8">
        <w:rPr>
          <w:rFonts w:ascii="Times New Roman" w:hAnsi="Times New Roman" w:cs="Times New Roman"/>
          <w:sz w:val="24"/>
          <w:szCs w:val="24"/>
        </w:rPr>
        <w:t xml:space="preserve"> protesta debidamente.</w:t>
      </w:r>
    </w:p>
    <w:p w:rsidR="00A8451D" w:rsidRPr="00CB79F8" w:rsidRDefault="00A8451D"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También hago constar que se encuentran asistidos o auxiliados jurídicamente por el personal profesional designado y autorizado por esta </w:t>
      </w:r>
      <w:r w:rsidR="009B63AE" w:rsidRPr="00CB79F8">
        <w:rPr>
          <w:rFonts w:ascii="Times New Roman" w:hAnsi="Times New Roman" w:cs="Times New Roman"/>
          <w:sz w:val="24"/>
          <w:szCs w:val="24"/>
        </w:rPr>
        <w:t>comisión</w:t>
      </w:r>
      <w:r w:rsidRPr="00CB79F8">
        <w:rPr>
          <w:rFonts w:ascii="Times New Roman" w:hAnsi="Times New Roman" w:cs="Times New Roman"/>
          <w:sz w:val="24"/>
          <w:szCs w:val="24"/>
        </w:rPr>
        <w:t>, de acuerdo al siguiente orden:</w:t>
      </w:r>
    </w:p>
    <w:p w:rsidR="00A8451D" w:rsidRPr="00CB79F8" w:rsidRDefault="009B63A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GERARDO FUENTES RUIZ. </w:t>
      </w:r>
      <w:r w:rsidR="00A8451D" w:rsidRPr="00CB79F8">
        <w:rPr>
          <w:rFonts w:ascii="Times New Roman" w:hAnsi="Times New Roman" w:cs="Times New Roman"/>
          <w:sz w:val="24"/>
          <w:szCs w:val="24"/>
        </w:rPr>
        <w:t xml:space="preserve">Buenas tardes, Gerardo Fuentes Ruiz, abogado designado por el </w:t>
      </w:r>
      <w:r w:rsidR="00DB0FA5" w:rsidRPr="00CB79F8">
        <w:rPr>
          <w:rFonts w:ascii="Times New Roman" w:hAnsi="Times New Roman" w:cs="Times New Roman"/>
          <w:sz w:val="24"/>
          <w:szCs w:val="24"/>
        </w:rPr>
        <w:t xml:space="preserve">Municipio </w:t>
      </w:r>
      <w:r w:rsidR="00A8451D" w:rsidRPr="00CB79F8">
        <w:rPr>
          <w:rFonts w:ascii="Times New Roman" w:hAnsi="Times New Roman" w:cs="Times New Roman"/>
          <w:sz w:val="24"/>
          <w:szCs w:val="24"/>
        </w:rPr>
        <w:t>de Tepotzotlán.</w:t>
      </w:r>
    </w:p>
    <w:p w:rsidR="00A8451D" w:rsidRPr="00CB79F8" w:rsidRDefault="00DB0FA5"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ALEJANDRO SÁNCHEZ. </w:t>
      </w:r>
      <w:r w:rsidR="00A8451D" w:rsidRPr="00CB79F8">
        <w:rPr>
          <w:rFonts w:ascii="Times New Roman" w:hAnsi="Times New Roman" w:cs="Times New Roman"/>
          <w:sz w:val="24"/>
          <w:szCs w:val="24"/>
        </w:rPr>
        <w:t xml:space="preserve">Buenas tardes, Alejandro Sánchez, abogado designado por el </w:t>
      </w:r>
      <w:r w:rsidRPr="00CB79F8">
        <w:rPr>
          <w:rFonts w:ascii="Times New Roman" w:hAnsi="Times New Roman" w:cs="Times New Roman"/>
          <w:sz w:val="24"/>
          <w:szCs w:val="24"/>
        </w:rPr>
        <w:t xml:space="preserve">Municipio </w:t>
      </w:r>
      <w:r w:rsidR="00A8451D" w:rsidRPr="00CB79F8">
        <w:rPr>
          <w:rFonts w:ascii="Times New Roman" w:hAnsi="Times New Roman" w:cs="Times New Roman"/>
          <w:sz w:val="24"/>
          <w:szCs w:val="24"/>
        </w:rPr>
        <w:t>de Tepotzotlán.</w:t>
      </w:r>
    </w:p>
    <w:p w:rsidR="00A8451D" w:rsidRPr="00CB79F8" w:rsidRDefault="00A8451D"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SECRETARIA DIP. MIRIAM ESCALONA PIÑA. Muchas gracias.</w:t>
      </w:r>
    </w:p>
    <w:p w:rsidR="00A8451D" w:rsidRPr="00CB79F8" w:rsidRDefault="00A8451D"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Por parte del Ayuntamiento de Melchor Ocampo, se encuentra presente la ciudadana Victoria Aurelia </w:t>
      </w:r>
      <w:r w:rsidR="00A72E65" w:rsidRPr="00CB79F8">
        <w:rPr>
          <w:rFonts w:ascii="Times New Roman" w:hAnsi="Times New Roman" w:cs="Times New Roman"/>
          <w:sz w:val="24"/>
          <w:szCs w:val="24"/>
        </w:rPr>
        <w:t>V</w:t>
      </w:r>
      <w:r w:rsidR="00EB0E18" w:rsidRPr="00CB79F8">
        <w:rPr>
          <w:rFonts w:ascii="Times New Roman" w:hAnsi="Times New Roman" w:cs="Times New Roman"/>
          <w:sz w:val="24"/>
          <w:szCs w:val="24"/>
        </w:rPr>
        <w:t>í</w:t>
      </w:r>
      <w:r w:rsidR="00A72E65" w:rsidRPr="00CB79F8">
        <w:rPr>
          <w:rFonts w:ascii="Times New Roman" w:hAnsi="Times New Roman" w:cs="Times New Roman"/>
          <w:sz w:val="24"/>
          <w:szCs w:val="24"/>
        </w:rPr>
        <w:t xml:space="preserve">quez </w:t>
      </w:r>
      <w:r w:rsidR="00EB0E18" w:rsidRPr="00CB79F8">
        <w:rPr>
          <w:rFonts w:ascii="Times New Roman" w:hAnsi="Times New Roman" w:cs="Times New Roman"/>
          <w:sz w:val="24"/>
          <w:szCs w:val="24"/>
        </w:rPr>
        <w:t>Veg</w:t>
      </w:r>
      <w:r w:rsidRPr="00CB79F8">
        <w:rPr>
          <w:rFonts w:ascii="Times New Roman" w:hAnsi="Times New Roman" w:cs="Times New Roman"/>
          <w:sz w:val="24"/>
          <w:szCs w:val="24"/>
        </w:rPr>
        <w:t xml:space="preserve">a, integrante electo del Ayuntamiento de Melchor Ocampo en su carácter de Presidenta Constitucional, quien pretende acreditar su personalidad con copia certificada de su Constancia de Mayoría y validez de la elección, la cual ya obra en el expediente, </w:t>
      </w:r>
      <w:r w:rsidRPr="00CB79F8">
        <w:rPr>
          <w:rFonts w:ascii="Times New Roman" w:hAnsi="Times New Roman" w:cs="Times New Roman"/>
          <w:sz w:val="24"/>
          <w:szCs w:val="24"/>
        </w:rPr>
        <w:lastRenderedPageBreak/>
        <w:t>misma que se encuentra certificada por la Secretaría Ejecutiva del Instituto Electoral del Estado de México.</w:t>
      </w:r>
    </w:p>
    <w:p w:rsidR="00BB655E" w:rsidRPr="00CB79F8" w:rsidRDefault="00A8451D"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El </w:t>
      </w:r>
      <w:r w:rsidR="002C60E4" w:rsidRPr="00CB79F8">
        <w:rPr>
          <w:rFonts w:ascii="Times New Roman" w:hAnsi="Times New Roman" w:cs="Times New Roman"/>
          <w:sz w:val="24"/>
          <w:szCs w:val="24"/>
        </w:rPr>
        <w:t xml:space="preserve">Ciudadano </w:t>
      </w:r>
      <w:r w:rsidRPr="00CB79F8">
        <w:rPr>
          <w:rFonts w:ascii="Times New Roman" w:hAnsi="Times New Roman" w:cs="Times New Roman"/>
          <w:sz w:val="24"/>
          <w:szCs w:val="24"/>
        </w:rPr>
        <w:t xml:space="preserve">Juan Pablo Ortiz Zúñiga, integrante electo del Ayuntamiento de Melchor Ocampo en su carácter de Síndico Constitucional, quien pretende acreditar su personalidad con copia certificada de su </w:t>
      </w:r>
      <w:r w:rsidR="002C60E4" w:rsidRPr="00CB79F8">
        <w:rPr>
          <w:rFonts w:ascii="Times New Roman" w:hAnsi="Times New Roman" w:cs="Times New Roman"/>
          <w:sz w:val="24"/>
          <w:szCs w:val="24"/>
        </w:rPr>
        <w:t xml:space="preserve">constancia </w:t>
      </w:r>
      <w:r w:rsidRPr="00CB79F8">
        <w:rPr>
          <w:rFonts w:ascii="Times New Roman" w:hAnsi="Times New Roman" w:cs="Times New Roman"/>
          <w:sz w:val="24"/>
          <w:szCs w:val="24"/>
        </w:rPr>
        <w:t xml:space="preserve">de </w:t>
      </w:r>
      <w:r w:rsidR="002C60E4" w:rsidRPr="00CB79F8">
        <w:rPr>
          <w:rFonts w:ascii="Times New Roman" w:hAnsi="Times New Roman" w:cs="Times New Roman"/>
          <w:sz w:val="24"/>
          <w:szCs w:val="24"/>
        </w:rPr>
        <w:t xml:space="preserve">mayoría </w:t>
      </w:r>
      <w:r w:rsidRPr="00CB79F8">
        <w:rPr>
          <w:rFonts w:ascii="Times New Roman" w:hAnsi="Times New Roman" w:cs="Times New Roman"/>
          <w:sz w:val="24"/>
          <w:szCs w:val="24"/>
        </w:rPr>
        <w:t>y validez de la elección, la cual</w:t>
      </w:r>
      <w:r w:rsidR="002C60E4" w:rsidRPr="00CB79F8">
        <w:rPr>
          <w:rFonts w:ascii="Times New Roman" w:hAnsi="Times New Roman" w:cs="Times New Roman"/>
          <w:sz w:val="24"/>
          <w:szCs w:val="24"/>
        </w:rPr>
        <w:t>,</w:t>
      </w:r>
      <w:r w:rsidRPr="00CB79F8">
        <w:rPr>
          <w:rFonts w:ascii="Times New Roman" w:hAnsi="Times New Roman" w:cs="Times New Roman"/>
          <w:sz w:val="24"/>
          <w:szCs w:val="24"/>
        </w:rPr>
        <w:t xml:space="preserve"> obra en el expediente, misma que se encuentra certificada por la Presidencia del Consejo Municipal respectivo del Instituto Electoral del Estado de México</w:t>
      </w:r>
      <w:r w:rsidR="00307BA5" w:rsidRPr="00CB79F8">
        <w:rPr>
          <w:rFonts w:ascii="Times New Roman" w:hAnsi="Times New Roman" w:cs="Times New Roman"/>
          <w:sz w:val="24"/>
          <w:szCs w:val="24"/>
        </w:rPr>
        <w:t>;</w:t>
      </w:r>
      <w:r w:rsidR="00DA4A99" w:rsidRPr="00CB79F8">
        <w:rPr>
          <w:rFonts w:ascii="Times New Roman" w:hAnsi="Times New Roman" w:cs="Times New Roman"/>
          <w:sz w:val="24"/>
          <w:szCs w:val="24"/>
        </w:rPr>
        <w:t xml:space="preserve"> también hago c</w:t>
      </w:r>
      <w:r w:rsidR="00BB655E" w:rsidRPr="00CB79F8">
        <w:rPr>
          <w:rFonts w:ascii="Times New Roman" w:hAnsi="Times New Roman" w:cs="Times New Roman"/>
          <w:sz w:val="24"/>
          <w:szCs w:val="24"/>
        </w:rPr>
        <w:t xml:space="preserve">onstar que se encuentran asistidos o auxiliados jurídicamente por el personal profesional designado y autorizado por esta </w:t>
      </w:r>
      <w:r w:rsidR="00705931" w:rsidRPr="00CB79F8">
        <w:rPr>
          <w:rFonts w:ascii="Times New Roman" w:hAnsi="Times New Roman" w:cs="Times New Roman"/>
          <w:sz w:val="24"/>
          <w:szCs w:val="24"/>
        </w:rPr>
        <w:t>comisión</w:t>
      </w:r>
      <w:r w:rsidR="00BB655E" w:rsidRPr="00CB79F8">
        <w:rPr>
          <w:rFonts w:ascii="Times New Roman" w:hAnsi="Times New Roman" w:cs="Times New Roman"/>
          <w:sz w:val="24"/>
          <w:szCs w:val="24"/>
        </w:rPr>
        <w:t>, de acuerdo al orden siguiente:</w:t>
      </w:r>
    </w:p>
    <w:p w:rsidR="00233D6E" w:rsidRPr="00CB79F8" w:rsidRDefault="00307BA5"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w:t>
      </w:r>
      <w:r w:rsidR="005177CA" w:rsidRPr="00CB79F8">
        <w:rPr>
          <w:rFonts w:ascii="Times New Roman" w:hAnsi="Times New Roman" w:cs="Times New Roman"/>
          <w:sz w:val="24"/>
          <w:szCs w:val="24"/>
        </w:rPr>
        <w:t>GENOVEVA</w:t>
      </w:r>
      <w:r w:rsidR="00BB655E" w:rsidRPr="00CB79F8">
        <w:rPr>
          <w:rFonts w:ascii="Times New Roman" w:hAnsi="Times New Roman" w:cs="Times New Roman"/>
          <w:sz w:val="24"/>
          <w:szCs w:val="24"/>
        </w:rPr>
        <w:t xml:space="preserve"> CARREÓN ESPINOSA. </w:t>
      </w:r>
      <w:r w:rsidR="00233D6E" w:rsidRPr="00CB79F8">
        <w:rPr>
          <w:rFonts w:ascii="Times New Roman" w:hAnsi="Times New Roman" w:cs="Times New Roman"/>
          <w:sz w:val="24"/>
          <w:szCs w:val="24"/>
        </w:rPr>
        <w:t xml:space="preserve">Genoveva </w:t>
      </w:r>
      <w:r w:rsidR="00BB655E" w:rsidRPr="00CB79F8">
        <w:rPr>
          <w:rFonts w:ascii="Times New Roman" w:hAnsi="Times New Roman" w:cs="Times New Roman"/>
          <w:sz w:val="24"/>
          <w:szCs w:val="24"/>
        </w:rPr>
        <w:t>Carreón Espinosa. Acredito mi personalidad con copia certificada expedida por la Licenciada Teresa Peña Gaspar, Notario Público 138 del Estado de México</w:t>
      </w:r>
      <w:r w:rsidR="00233D6E" w:rsidRPr="00CB79F8">
        <w:rPr>
          <w:rFonts w:ascii="Times New Roman" w:hAnsi="Times New Roman" w:cs="Times New Roman"/>
          <w:sz w:val="24"/>
          <w:szCs w:val="24"/>
        </w:rPr>
        <w:t>, m</w:t>
      </w:r>
      <w:r w:rsidR="00BB655E" w:rsidRPr="00CB79F8">
        <w:rPr>
          <w:rFonts w:ascii="Times New Roman" w:hAnsi="Times New Roman" w:cs="Times New Roman"/>
          <w:sz w:val="24"/>
          <w:szCs w:val="24"/>
        </w:rPr>
        <w:t>isma que en este acto exhibo, porque el día de ayer que dimos contestación al diferendo limítrofe, exhibimos única y exclusivamente copia simple. Aquí está la copia certificada para su debido cotejo</w:t>
      </w:r>
      <w:r w:rsidR="00233D6E" w:rsidRPr="00CB79F8">
        <w:rPr>
          <w:rFonts w:ascii="Times New Roman" w:hAnsi="Times New Roman" w:cs="Times New Roman"/>
          <w:sz w:val="24"/>
          <w:szCs w:val="24"/>
        </w:rPr>
        <w:t>.</w:t>
      </w:r>
    </w:p>
    <w:p w:rsidR="00BB655E" w:rsidRPr="00CB79F8" w:rsidRDefault="00233D6E"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Sería </w:t>
      </w:r>
      <w:r w:rsidR="00BB655E" w:rsidRPr="00CB79F8">
        <w:rPr>
          <w:rFonts w:ascii="Times New Roman" w:hAnsi="Times New Roman" w:cs="Times New Roman"/>
          <w:sz w:val="24"/>
          <w:szCs w:val="24"/>
        </w:rPr>
        <w:t xml:space="preserve">cuanto y autorizada por la Presidenta Municipal Constitucional y por el Síndico Municipal Constitucional del </w:t>
      </w:r>
      <w:r w:rsidRPr="00CB79F8">
        <w:rPr>
          <w:rFonts w:ascii="Times New Roman" w:hAnsi="Times New Roman" w:cs="Times New Roman"/>
          <w:sz w:val="24"/>
          <w:szCs w:val="24"/>
        </w:rPr>
        <w:t xml:space="preserve">Municipio </w:t>
      </w:r>
      <w:r w:rsidR="00BB655E" w:rsidRPr="00CB79F8">
        <w:rPr>
          <w:rFonts w:ascii="Times New Roman" w:hAnsi="Times New Roman" w:cs="Times New Roman"/>
          <w:sz w:val="24"/>
          <w:szCs w:val="24"/>
        </w:rPr>
        <w:t xml:space="preserve">de Melchor Ocampo. </w:t>
      </w:r>
    </w:p>
    <w:p w:rsidR="00BB655E" w:rsidRPr="00CB79F8" w:rsidRDefault="00BB655E"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Es cuanto. Gracias.</w:t>
      </w:r>
    </w:p>
    <w:p w:rsidR="00BB655E" w:rsidRPr="00CB79F8" w:rsidRDefault="00BB655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SECRETARIA DIP. MIRIAM ESCALONA PIÑA. Gracias.</w:t>
      </w:r>
    </w:p>
    <w:p w:rsidR="00BB655E" w:rsidRPr="00CB79F8" w:rsidRDefault="00BB655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MARÍA </w:t>
      </w:r>
      <w:r w:rsidR="00A32E91" w:rsidRPr="00CB79F8">
        <w:rPr>
          <w:rFonts w:ascii="Times New Roman" w:hAnsi="Times New Roman" w:cs="Times New Roman"/>
          <w:sz w:val="24"/>
          <w:szCs w:val="24"/>
        </w:rPr>
        <w:t xml:space="preserve">DE </w:t>
      </w:r>
      <w:r w:rsidRPr="00CB79F8">
        <w:rPr>
          <w:rFonts w:ascii="Times New Roman" w:hAnsi="Times New Roman" w:cs="Times New Roman"/>
          <w:sz w:val="24"/>
          <w:szCs w:val="24"/>
        </w:rPr>
        <w:t xml:space="preserve">JESÚS </w:t>
      </w:r>
      <w:r w:rsidR="00C25CC0" w:rsidRPr="00CB79F8">
        <w:rPr>
          <w:rFonts w:ascii="Times New Roman" w:hAnsi="Times New Roman" w:cs="Times New Roman"/>
          <w:sz w:val="24"/>
          <w:szCs w:val="24"/>
        </w:rPr>
        <w:t>GONZÁLEZ</w:t>
      </w:r>
      <w:r w:rsidRPr="00CB79F8">
        <w:rPr>
          <w:rFonts w:ascii="Times New Roman" w:hAnsi="Times New Roman" w:cs="Times New Roman"/>
          <w:sz w:val="24"/>
          <w:szCs w:val="24"/>
        </w:rPr>
        <w:t xml:space="preserve"> BAUTISTA. Licenciada María Jesús </w:t>
      </w:r>
      <w:r w:rsidR="00CE6169" w:rsidRPr="00CB79F8">
        <w:rPr>
          <w:rFonts w:ascii="Times New Roman" w:hAnsi="Times New Roman" w:cs="Times New Roman"/>
          <w:sz w:val="24"/>
          <w:szCs w:val="24"/>
        </w:rPr>
        <w:t>González</w:t>
      </w:r>
      <w:r w:rsidRPr="00CB79F8">
        <w:rPr>
          <w:rFonts w:ascii="Times New Roman" w:hAnsi="Times New Roman" w:cs="Times New Roman"/>
          <w:sz w:val="24"/>
          <w:szCs w:val="24"/>
        </w:rPr>
        <w:t xml:space="preserve"> Bautista, número de Cédula Profesional 5442671, misma que exhibo en su original para debido cotejo.</w:t>
      </w:r>
    </w:p>
    <w:p w:rsidR="00BB655E" w:rsidRPr="00CB79F8" w:rsidRDefault="00BB655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SECRETARIA DIP. MIRIAM ESCALONA PIÑA. Gracias.</w:t>
      </w:r>
    </w:p>
    <w:p w:rsidR="00BB655E" w:rsidRPr="00CB79F8" w:rsidRDefault="00BB655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LIC. SILVIA ZÚÑIGA</w:t>
      </w:r>
      <w:r w:rsidR="00C25CC0" w:rsidRPr="00CB79F8">
        <w:rPr>
          <w:rFonts w:ascii="Times New Roman" w:hAnsi="Times New Roman" w:cs="Times New Roman"/>
          <w:sz w:val="24"/>
          <w:szCs w:val="24"/>
        </w:rPr>
        <w:t xml:space="preserve"> </w:t>
      </w:r>
      <w:r w:rsidRPr="00CB79F8">
        <w:rPr>
          <w:rFonts w:ascii="Times New Roman" w:hAnsi="Times New Roman" w:cs="Times New Roman"/>
          <w:sz w:val="24"/>
          <w:szCs w:val="24"/>
        </w:rPr>
        <w:t>RAMÍREZ. Licenciada Silvia Zúñiga Ramírez, Cédula Profesional 7183294, autorizada y facultada por la Presidente y el Síndico Municipal Constitucional. Gracias.</w:t>
      </w:r>
    </w:p>
    <w:p w:rsidR="00C25CC0" w:rsidRPr="00CB79F8" w:rsidRDefault="00BB655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SECRETARIA DIP. MIRIAM ESCALONA PIÑA. Gracias</w:t>
      </w:r>
      <w:r w:rsidR="00C25CC0" w:rsidRPr="00CB79F8">
        <w:rPr>
          <w:rFonts w:ascii="Times New Roman" w:hAnsi="Times New Roman" w:cs="Times New Roman"/>
          <w:sz w:val="24"/>
          <w:szCs w:val="24"/>
        </w:rPr>
        <w:t>.</w:t>
      </w:r>
    </w:p>
    <w:p w:rsidR="00BB655E" w:rsidRPr="00CB79F8" w:rsidRDefault="00BB655E"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Presidenta</w:t>
      </w:r>
      <w:r w:rsidR="00C25CC0" w:rsidRPr="00CB79F8">
        <w:rPr>
          <w:rFonts w:ascii="Times New Roman" w:hAnsi="Times New Roman" w:cs="Times New Roman"/>
          <w:sz w:val="24"/>
          <w:szCs w:val="24"/>
        </w:rPr>
        <w:t>,</w:t>
      </w:r>
      <w:r w:rsidRPr="00CB79F8">
        <w:rPr>
          <w:rFonts w:ascii="Times New Roman" w:hAnsi="Times New Roman" w:cs="Times New Roman"/>
          <w:sz w:val="24"/>
          <w:szCs w:val="24"/>
        </w:rPr>
        <w:t xml:space="preserve"> </w:t>
      </w:r>
      <w:r w:rsidR="00C25CC0" w:rsidRPr="00CB79F8">
        <w:rPr>
          <w:rFonts w:ascii="Times New Roman" w:hAnsi="Times New Roman" w:cs="Times New Roman"/>
          <w:sz w:val="24"/>
          <w:szCs w:val="24"/>
        </w:rPr>
        <w:t xml:space="preserve">verificada </w:t>
      </w:r>
      <w:r w:rsidRPr="00CB79F8">
        <w:rPr>
          <w:rFonts w:ascii="Times New Roman" w:hAnsi="Times New Roman" w:cs="Times New Roman"/>
          <w:sz w:val="24"/>
          <w:szCs w:val="24"/>
        </w:rPr>
        <w:t xml:space="preserve">la asistencia de las personas, representantes de los municipios intervinientes, así como de su personal profesional designado, hago constar que los documentos presentados con antelación por parte de las y los comparecientes, incluyendo los de su personal profesional, que asiste y auxilia jurídicamente dentro de esta diligencia, son concordantes. Por lo tanto, se cumple las condiciones y las circunstancias legales mínimas o suficientes para poder continuar con la celebración de la presente audiencia. </w:t>
      </w:r>
    </w:p>
    <w:p w:rsidR="00BB655E" w:rsidRPr="00CB79F8" w:rsidRDefault="00BB655E"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Diputada Presidenta, le informo que ha sido verificada la asistencia de las personas representantes de los municipios que resultan involucrados, al igual que de su personal profesional designado y autorizado, el cual podrá auxiliar o asistir jurídicamente a cada una de las personas mencionadas durante la realización de este acto. </w:t>
      </w:r>
    </w:p>
    <w:p w:rsidR="00BB655E" w:rsidRPr="00CB79F8" w:rsidRDefault="00BB655E"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Es cuanto Presidenta.</w:t>
      </w:r>
    </w:p>
    <w:p w:rsidR="00BB655E" w:rsidRPr="00CB79F8" w:rsidRDefault="00BB655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PRESIDENTA DIP. ELBA ALDANA DUARTE. Muchas gracias Secretaria. </w:t>
      </w:r>
    </w:p>
    <w:p w:rsidR="00BB655E" w:rsidRPr="00CB79F8" w:rsidRDefault="00BB655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Tomando en consideración lo manifestado por la Secretaria, procedo a dar inicio con la primera etapa de esta audiencia de ley, de conformidad con lo dispuesto por el artículo 45 fracción I de la ley </w:t>
      </w:r>
      <w:r w:rsidR="0068683C" w:rsidRPr="00CB79F8">
        <w:rPr>
          <w:rFonts w:ascii="Times New Roman" w:hAnsi="Times New Roman" w:cs="Times New Roman"/>
          <w:sz w:val="24"/>
          <w:szCs w:val="24"/>
        </w:rPr>
        <w:t xml:space="preserve">Reglamentaria </w:t>
      </w:r>
      <w:r w:rsidRPr="00CB79F8">
        <w:rPr>
          <w:rFonts w:ascii="Times New Roman" w:hAnsi="Times New Roman" w:cs="Times New Roman"/>
          <w:sz w:val="24"/>
          <w:szCs w:val="24"/>
        </w:rPr>
        <w:t>aplicable. En esa tesitura y en mi carácter de Presidenta de esta comisión, con el debido respeto que amerita</w:t>
      </w:r>
      <w:r w:rsidR="0068683C" w:rsidRPr="00CB79F8">
        <w:rPr>
          <w:rFonts w:ascii="Times New Roman" w:hAnsi="Times New Roman" w:cs="Times New Roman"/>
          <w:sz w:val="24"/>
          <w:szCs w:val="24"/>
        </w:rPr>
        <w:t>,</w:t>
      </w:r>
      <w:r w:rsidRPr="00CB79F8">
        <w:rPr>
          <w:rFonts w:ascii="Times New Roman" w:hAnsi="Times New Roman" w:cs="Times New Roman"/>
          <w:sz w:val="24"/>
          <w:szCs w:val="24"/>
        </w:rPr>
        <w:t xml:space="preserve"> exhorto a las y los representantes de los municipios intervinientes en este procedimiento para efecto de que puedan llegar a la concertación o celebración de un convenio de reconocimiento de límites territoriales </w:t>
      </w:r>
      <w:r w:rsidR="0068683C" w:rsidRPr="00CB79F8">
        <w:rPr>
          <w:rFonts w:ascii="Times New Roman" w:hAnsi="Times New Roman" w:cs="Times New Roman"/>
          <w:sz w:val="24"/>
          <w:szCs w:val="24"/>
        </w:rPr>
        <w:t xml:space="preserve">intermunicipales </w:t>
      </w:r>
      <w:r w:rsidRPr="00CB79F8">
        <w:rPr>
          <w:rFonts w:ascii="Times New Roman" w:hAnsi="Times New Roman" w:cs="Times New Roman"/>
          <w:sz w:val="24"/>
          <w:szCs w:val="24"/>
        </w:rPr>
        <w:t xml:space="preserve">o de un acuerdo amistoso, lo anteriormente manifestado con el propósito de poder resolver este diferendo limítrofe intermunicipal por la vía conciliatoria. </w:t>
      </w:r>
    </w:p>
    <w:p w:rsidR="00E17FB3" w:rsidRPr="00CB79F8" w:rsidRDefault="00BB655E"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Concluido lo anterior</w:t>
      </w:r>
      <w:r w:rsidR="00AD684A" w:rsidRPr="00CB79F8">
        <w:rPr>
          <w:rFonts w:ascii="Times New Roman" w:hAnsi="Times New Roman" w:cs="Times New Roman"/>
          <w:sz w:val="24"/>
          <w:szCs w:val="24"/>
        </w:rPr>
        <w:t>;</w:t>
      </w:r>
      <w:r w:rsidRPr="00CB79F8">
        <w:rPr>
          <w:rFonts w:ascii="Times New Roman" w:hAnsi="Times New Roman" w:cs="Times New Roman"/>
          <w:sz w:val="24"/>
          <w:szCs w:val="24"/>
        </w:rPr>
        <w:t xml:space="preserve"> es decir, con la primera etapa de esta audiencia, declaró el cierre de la mención de la mencionada y doy apertura a la segunda etapa de esta diligencia, por lo que con fundamento en lo previsto en el artículo 45, fracción II de la </w:t>
      </w:r>
      <w:r w:rsidR="00AD684A" w:rsidRPr="00CB79F8">
        <w:rPr>
          <w:rFonts w:ascii="Times New Roman" w:hAnsi="Times New Roman" w:cs="Times New Roman"/>
          <w:sz w:val="24"/>
          <w:szCs w:val="24"/>
        </w:rPr>
        <w:t xml:space="preserve">Ley Reglamentaria </w:t>
      </w:r>
      <w:r w:rsidRPr="00CB79F8">
        <w:rPr>
          <w:rFonts w:ascii="Times New Roman" w:hAnsi="Times New Roman" w:cs="Times New Roman"/>
          <w:sz w:val="24"/>
          <w:szCs w:val="24"/>
        </w:rPr>
        <w:t xml:space="preserve">aplicable, procedo a ceder el uso de la voz a las personas representantes del </w:t>
      </w:r>
      <w:r w:rsidR="00AD684A" w:rsidRPr="00CB79F8">
        <w:rPr>
          <w:rFonts w:ascii="Times New Roman" w:hAnsi="Times New Roman" w:cs="Times New Roman"/>
          <w:sz w:val="24"/>
          <w:szCs w:val="24"/>
        </w:rPr>
        <w:t xml:space="preserve">Municipio </w:t>
      </w:r>
      <w:r w:rsidRPr="00CB79F8">
        <w:rPr>
          <w:rFonts w:ascii="Times New Roman" w:hAnsi="Times New Roman" w:cs="Times New Roman"/>
          <w:sz w:val="24"/>
          <w:szCs w:val="24"/>
        </w:rPr>
        <w:t xml:space="preserve">de Teoloyucan en su carácter de promoverte o solicitante. No obstante, para cumplir con el desahogo de esta segunda etapa, </w:t>
      </w:r>
      <w:r w:rsidRPr="00CB79F8">
        <w:rPr>
          <w:rFonts w:ascii="Times New Roman" w:hAnsi="Times New Roman" w:cs="Times New Roman"/>
          <w:sz w:val="24"/>
          <w:szCs w:val="24"/>
        </w:rPr>
        <w:lastRenderedPageBreak/>
        <w:t xml:space="preserve">nuevamente con sustento en lo dispuesto por el artículo 6 de la Ley </w:t>
      </w:r>
      <w:r w:rsidR="00AD684A" w:rsidRPr="00CB79F8">
        <w:rPr>
          <w:rFonts w:ascii="Times New Roman" w:hAnsi="Times New Roman" w:cs="Times New Roman"/>
          <w:sz w:val="24"/>
          <w:szCs w:val="24"/>
        </w:rPr>
        <w:t xml:space="preserve">Reglamentaria </w:t>
      </w:r>
      <w:r w:rsidRPr="00CB79F8">
        <w:rPr>
          <w:rFonts w:ascii="Times New Roman" w:hAnsi="Times New Roman" w:cs="Times New Roman"/>
          <w:sz w:val="24"/>
          <w:szCs w:val="24"/>
        </w:rPr>
        <w:t>aplicable</w:t>
      </w:r>
      <w:r w:rsidR="00AD684A" w:rsidRPr="00CB79F8">
        <w:rPr>
          <w:rFonts w:ascii="Times New Roman" w:hAnsi="Times New Roman" w:cs="Times New Roman"/>
          <w:sz w:val="24"/>
          <w:szCs w:val="24"/>
        </w:rPr>
        <w:t xml:space="preserve">. Quiero </w:t>
      </w:r>
      <w:r w:rsidRPr="00CB79F8">
        <w:rPr>
          <w:rFonts w:ascii="Times New Roman" w:hAnsi="Times New Roman" w:cs="Times New Roman"/>
          <w:sz w:val="24"/>
          <w:szCs w:val="24"/>
        </w:rPr>
        <w:t>aclarar que primeramente esta comisión dará oportunidad de hacer uso de la voz al Presidente y con posterioridad, dentro de esta misma participación a la S</w:t>
      </w:r>
      <w:r w:rsidR="00AD684A" w:rsidRPr="00CB79F8">
        <w:rPr>
          <w:rFonts w:ascii="Times New Roman" w:hAnsi="Times New Roman" w:cs="Times New Roman"/>
          <w:sz w:val="24"/>
          <w:szCs w:val="24"/>
        </w:rPr>
        <w:t>í</w:t>
      </w:r>
      <w:r w:rsidRPr="00CB79F8">
        <w:rPr>
          <w:rFonts w:ascii="Times New Roman" w:hAnsi="Times New Roman" w:cs="Times New Roman"/>
          <w:sz w:val="24"/>
          <w:szCs w:val="24"/>
        </w:rPr>
        <w:t>ndica, para efecto de que cada uno exprese en un primer momento sus planteamientos en relación con el motivo del diferendo limítrofe y</w:t>
      </w:r>
      <w:r w:rsidR="005C4541" w:rsidRPr="00CB79F8">
        <w:rPr>
          <w:rFonts w:ascii="Times New Roman" w:hAnsi="Times New Roman" w:cs="Times New Roman"/>
          <w:sz w:val="24"/>
          <w:szCs w:val="24"/>
        </w:rPr>
        <w:t xml:space="preserve"> con posterioridad</w:t>
      </w:r>
      <w:r w:rsidR="001A7798" w:rsidRPr="00CB79F8">
        <w:rPr>
          <w:rFonts w:ascii="Times New Roman" w:hAnsi="Times New Roman" w:cs="Times New Roman"/>
          <w:sz w:val="24"/>
          <w:szCs w:val="24"/>
        </w:rPr>
        <w:t xml:space="preserve">, </w:t>
      </w:r>
      <w:r w:rsidR="00E17FB3" w:rsidRPr="00CB79F8">
        <w:rPr>
          <w:rFonts w:ascii="Times New Roman" w:hAnsi="Times New Roman" w:cs="Times New Roman"/>
          <w:sz w:val="24"/>
          <w:szCs w:val="24"/>
        </w:rPr>
        <w:t>antes de concluir su participación, manifiesten si existe interés y consentimiento para poder celebrar un acuerdo amistoso.</w:t>
      </w:r>
    </w:p>
    <w:p w:rsidR="00E17FB3" w:rsidRPr="00CB79F8" w:rsidRDefault="00E17FB3" w:rsidP="006948C3">
      <w:pPr>
        <w:pStyle w:val="Sinespaciado"/>
        <w:rPr>
          <w:rFonts w:ascii="Times New Roman" w:hAnsi="Times New Roman" w:cs="Times New Roman"/>
          <w:sz w:val="24"/>
          <w:szCs w:val="24"/>
        </w:rPr>
      </w:pPr>
      <w:r w:rsidRPr="00CB79F8">
        <w:rPr>
          <w:rFonts w:ascii="Times New Roman" w:hAnsi="Times New Roman" w:cs="Times New Roman"/>
          <w:sz w:val="24"/>
          <w:szCs w:val="24"/>
        </w:rPr>
        <w:tab/>
        <w:t>Se concede el uso de la palabra al ciudadano Presidente del Municipio de Teoloyucan.</w:t>
      </w:r>
    </w:p>
    <w:p w:rsidR="00E17FB3" w:rsidRPr="00CB79F8" w:rsidRDefault="00AC06ED"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w:t>
      </w:r>
      <w:r w:rsidR="00E17FB3" w:rsidRPr="00CB79F8">
        <w:rPr>
          <w:rFonts w:ascii="Times New Roman" w:hAnsi="Times New Roman" w:cs="Times New Roman"/>
          <w:sz w:val="24"/>
          <w:szCs w:val="24"/>
        </w:rPr>
        <w:t>JUAN CARLOS URIBE PADILLA. Gracias, buenas tardes a todas y a todos.</w:t>
      </w:r>
    </w:p>
    <w:p w:rsidR="00E17FB3" w:rsidRPr="00CB79F8" w:rsidRDefault="00E17FB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Con la personalidad que tengo reconocida en el expediente 7/2022 radicado en esta Legislatura y en términos de lo dispuesto por el artículo 45 fracción II de la Ley Reglamentaria vigente en el año 2020</w:t>
      </w:r>
      <w:r w:rsidR="001A7798" w:rsidRPr="00CB79F8">
        <w:rPr>
          <w:rFonts w:ascii="Times New Roman" w:hAnsi="Times New Roman" w:cs="Times New Roman"/>
          <w:sz w:val="24"/>
          <w:szCs w:val="24"/>
        </w:rPr>
        <w:t>,</w:t>
      </w:r>
      <w:r w:rsidRPr="00CB79F8">
        <w:rPr>
          <w:rFonts w:ascii="Times New Roman" w:hAnsi="Times New Roman" w:cs="Times New Roman"/>
          <w:sz w:val="24"/>
          <w:szCs w:val="24"/>
        </w:rPr>
        <w:t xml:space="preserve"> expreso los planteamientos en relación al motivo del diferendo limítrofe en el que estamos actuando.</w:t>
      </w:r>
    </w:p>
    <w:p w:rsidR="00E17FB3" w:rsidRPr="00CB79F8" w:rsidRDefault="00E17FB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El objeto de las solicitud</w:t>
      </w:r>
      <w:r w:rsidR="001A7798" w:rsidRPr="00CB79F8">
        <w:rPr>
          <w:rFonts w:ascii="Times New Roman" w:hAnsi="Times New Roman" w:cs="Times New Roman"/>
          <w:sz w:val="24"/>
          <w:szCs w:val="24"/>
        </w:rPr>
        <w:t xml:space="preserve"> es </w:t>
      </w:r>
      <w:r w:rsidRPr="00CB79F8">
        <w:rPr>
          <w:rFonts w:ascii="Times New Roman" w:hAnsi="Times New Roman" w:cs="Times New Roman"/>
          <w:sz w:val="24"/>
          <w:szCs w:val="24"/>
        </w:rPr>
        <w:t>que esta Legislatura a través de la relación, la Comisión de Límites Territoriales aclaren y corrijan las líneas limítrofes del Municipio de Teoloyucan en los centros de población afectados que se identifican con las siguientes denominaciones: Ejido de Teoloyucan, Paraje San José, Colonia La Era, Ejido de Teoloyucan</w:t>
      </w:r>
      <w:r w:rsidR="0022314D" w:rsidRPr="00CB79F8">
        <w:rPr>
          <w:rFonts w:ascii="Times New Roman" w:hAnsi="Times New Roman" w:cs="Times New Roman"/>
          <w:sz w:val="24"/>
          <w:szCs w:val="24"/>
        </w:rPr>
        <w:t>;</w:t>
      </w:r>
      <w:r w:rsidRPr="00CB79F8">
        <w:rPr>
          <w:rFonts w:ascii="Times New Roman" w:hAnsi="Times New Roman" w:cs="Times New Roman"/>
          <w:sz w:val="24"/>
          <w:szCs w:val="24"/>
        </w:rPr>
        <w:t xml:space="preserve"> también conocido como Ejido de San José Puente Grande, Colonia Victoria o Fracciones A y B, Fraccionamiento Residencial los Álamos 1 y 2, Fraccionamiento Villas de Loto, Fraccionamiento Los Fresnos 1 y 2, Parque Industrial </w:t>
      </w:r>
      <w:hyperlink r:id="rId6" w:history="1">
        <w:proofErr w:type="spellStart"/>
        <w:r w:rsidRPr="00CB79F8">
          <w:rPr>
            <w:rStyle w:val="Hipervnculo"/>
            <w:rFonts w:ascii="Times New Roman" w:hAnsi="Times New Roman" w:cs="Times New Roman"/>
            <w:bCs/>
            <w:iCs/>
            <w:color w:val="auto"/>
            <w:sz w:val="24"/>
            <w:szCs w:val="24"/>
            <w:shd w:val="clear" w:color="auto" w:fill="FFFFFF"/>
          </w:rPr>
          <w:t>Cuauti</w:t>
        </w:r>
        <w:r w:rsidR="0022314D" w:rsidRPr="00CB79F8">
          <w:rPr>
            <w:rStyle w:val="Hipervnculo"/>
            <w:rFonts w:ascii="Times New Roman" w:hAnsi="Times New Roman" w:cs="Times New Roman"/>
            <w:bCs/>
            <w:iCs/>
            <w:color w:val="auto"/>
            <w:sz w:val="24"/>
            <w:szCs w:val="24"/>
            <w:shd w:val="clear" w:color="auto" w:fill="FFFFFF"/>
          </w:rPr>
          <w:t>P</w:t>
        </w:r>
        <w:r w:rsidRPr="00CB79F8">
          <w:rPr>
            <w:rStyle w:val="Hipervnculo"/>
            <w:rFonts w:ascii="Times New Roman" w:hAnsi="Times New Roman" w:cs="Times New Roman"/>
            <w:bCs/>
            <w:iCs/>
            <w:color w:val="auto"/>
            <w:sz w:val="24"/>
            <w:szCs w:val="24"/>
            <w:shd w:val="clear" w:color="auto" w:fill="FFFFFF"/>
          </w:rPr>
          <w:t>ark</w:t>
        </w:r>
        <w:proofErr w:type="spellEnd"/>
      </w:hyperlink>
      <w:r w:rsidRPr="00CB79F8">
        <w:rPr>
          <w:rFonts w:ascii="Times New Roman" w:hAnsi="Times New Roman" w:cs="Times New Roman"/>
          <w:sz w:val="24"/>
          <w:szCs w:val="24"/>
        </w:rPr>
        <w:t xml:space="preserve"> 2, Ejido de San Lorenzo y Santa Bárbara la fracción que corresponde a Teoloyucan, Ejido de Santa María </w:t>
      </w:r>
      <w:r w:rsidRPr="00CB79F8">
        <w:rPr>
          <w:rFonts w:ascii="Times New Roman" w:hAnsi="Times New Roman" w:cs="Times New Roman"/>
          <w:sz w:val="24"/>
          <w:szCs w:val="24"/>
          <w:shd w:val="clear" w:color="auto" w:fill="FFFFFF"/>
        </w:rPr>
        <w:t>Huecatitla,</w:t>
      </w:r>
      <w:r w:rsidRPr="00CB79F8">
        <w:rPr>
          <w:rFonts w:ascii="Times New Roman" w:hAnsi="Times New Roman" w:cs="Times New Roman"/>
          <w:sz w:val="24"/>
          <w:szCs w:val="24"/>
        </w:rPr>
        <w:t xml:space="preserve"> Rancho Ex </w:t>
      </w:r>
      <w:r w:rsidR="00154AF6" w:rsidRPr="00CB79F8">
        <w:rPr>
          <w:rFonts w:ascii="Times New Roman" w:hAnsi="Times New Roman" w:cs="Times New Roman"/>
          <w:sz w:val="24"/>
          <w:szCs w:val="24"/>
        </w:rPr>
        <w:t xml:space="preserve">Hacienda </w:t>
      </w:r>
      <w:r w:rsidRPr="00CB79F8">
        <w:rPr>
          <w:rFonts w:ascii="Times New Roman" w:hAnsi="Times New Roman" w:cs="Times New Roman"/>
          <w:sz w:val="24"/>
          <w:szCs w:val="24"/>
        </w:rPr>
        <w:t xml:space="preserve">San José Puente Grande, Colonia Ex </w:t>
      </w:r>
      <w:r w:rsidR="00154AF6" w:rsidRPr="00CB79F8">
        <w:rPr>
          <w:rFonts w:ascii="Times New Roman" w:hAnsi="Times New Roman" w:cs="Times New Roman"/>
          <w:sz w:val="24"/>
          <w:szCs w:val="24"/>
        </w:rPr>
        <w:t xml:space="preserve">Hacienda </w:t>
      </w:r>
      <w:r w:rsidRPr="00CB79F8">
        <w:rPr>
          <w:rFonts w:ascii="Times New Roman" w:hAnsi="Times New Roman" w:cs="Times New Roman"/>
          <w:sz w:val="24"/>
          <w:szCs w:val="24"/>
        </w:rPr>
        <w:t xml:space="preserve">San José Puente Grande, Fraccionamiento Parque San Mateo, Colonia Italiana la Venecia, Fraccionamiento Álamos 3, Ejido de San Bartolo Tlaxihuicalco, Ejido de San Mateo Iztacalco, Melchor Ocampo, Tultitlán y sus </w:t>
      </w:r>
      <w:r w:rsidR="00154AF6" w:rsidRPr="00CB79F8">
        <w:rPr>
          <w:rFonts w:ascii="Times New Roman" w:hAnsi="Times New Roman" w:cs="Times New Roman"/>
          <w:sz w:val="24"/>
          <w:szCs w:val="24"/>
        </w:rPr>
        <w:t xml:space="preserve">Barrios </w:t>
      </w:r>
      <w:r w:rsidRPr="00CB79F8">
        <w:rPr>
          <w:rFonts w:ascii="Times New Roman" w:hAnsi="Times New Roman" w:cs="Times New Roman"/>
          <w:sz w:val="24"/>
          <w:szCs w:val="24"/>
        </w:rPr>
        <w:t>y San Lorenzo Tepetixtla. Las fracciones que corresponden a Teoloyucan: Hacienda San Mateo Atocan y su anexa La Garita, así como los ranchos y predios que se crearon a partir de sus fracciones.</w:t>
      </w:r>
    </w:p>
    <w:p w:rsidR="00E17FB3" w:rsidRPr="00CB79F8" w:rsidRDefault="00E17FB3"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Las personas y ciudadanos que habitan en los centros de población afectados</w:t>
      </w:r>
      <w:r w:rsidR="00582F23" w:rsidRPr="00CB79F8">
        <w:rPr>
          <w:rFonts w:ascii="Times New Roman" w:hAnsi="Times New Roman" w:cs="Times New Roman"/>
          <w:sz w:val="24"/>
          <w:szCs w:val="24"/>
        </w:rPr>
        <w:t>,</w:t>
      </w:r>
      <w:r w:rsidRPr="00CB79F8">
        <w:rPr>
          <w:rFonts w:ascii="Times New Roman" w:hAnsi="Times New Roman" w:cs="Times New Roman"/>
          <w:sz w:val="24"/>
          <w:szCs w:val="24"/>
        </w:rPr>
        <w:t xml:space="preserve"> solicitan a través de nuestra representación y en apego al principio de congruencia</w:t>
      </w:r>
      <w:r w:rsidR="00582F23" w:rsidRPr="00CB79F8">
        <w:rPr>
          <w:rFonts w:ascii="Times New Roman" w:hAnsi="Times New Roman" w:cs="Times New Roman"/>
          <w:sz w:val="24"/>
          <w:szCs w:val="24"/>
        </w:rPr>
        <w:t>,</w:t>
      </w:r>
      <w:r w:rsidRPr="00CB79F8">
        <w:rPr>
          <w:rFonts w:ascii="Times New Roman" w:hAnsi="Times New Roman" w:cs="Times New Roman"/>
          <w:sz w:val="24"/>
          <w:szCs w:val="24"/>
        </w:rPr>
        <w:t xml:space="preserve"> sea reconocida su identidad como teoloyuquenses</w:t>
      </w:r>
      <w:r w:rsidR="00582F23" w:rsidRPr="00CB79F8">
        <w:rPr>
          <w:rFonts w:ascii="Times New Roman" w:hAnsi="Times New Roman" w:cs="Times New Roman"/>
          <w:sz w:val="24"/>
          <w:szCs w:val="24"/>
        </w:rPr>
        <w:t>,</w:t>
      </w:r>
      <w:r w:rsidRPr="00CB79F8">
        <w:rPr>
          <w:rFonts w:ascii="Times New Roman" w:hAnsi="Times New Roman" w:cs="Times New Roman"/>
          <w:sz w:val="24"/>
          <w:szCs w:val="24"/>
        </w:rPr>
        <w:t xml:space="preserve"> estos se ubican dentro del territorio municipal; asimismo, exigen que no se quebrante su unidad social, cultural y geográfica</w:t>
      </w:r>
      <w:r w:rsidR="00582F23" w:rsidRPr="00CB79F8">
        <w:rPr>
          <w:rFonts w:ascii="Times New Roman" w:hAnsi="Times New Roman" w:cs="Times New Roman"/>
          <w:sz w:val="24"/>
          <w:szCs w:val="24"/>
        </w:rPr>
        <w:t xml:space="preserve">, </w:t>
      </w:r>
      <w:r w:rsidRPr="00CB79F8">
        <w:rPr>
          <w:rFonts w:ascii="Times New Roman" w:hAnsi="Times New Roman" w:cs="Times New Roman"/>
          <w:sz w:val="24"/>
          <w:szCs w:val="24"/>
        </w:rPr>
        <w:t>de los documentos públicos que se exhibirán en el período de revisión u ofrecimiento de pruebas</w:t>
      </w:r>
      <w:r w:rsidR="00582F23" w:rsidRPr="00CB79F8">
        <w:rPr>
          <w:rFonts w:ascii="Times New Roman" w:hAnsi="Times New Roman" w:cs="Times New Roman"/>
          <w:sz w:val="24"/>
          <w:szCs w:val="24"/>
        </w:rPr>
        <w:t>,</w:t>
      </w:r>
      <w:r w:rsidRPr="00CB79F8">
        <w:rPr>
          <w:rFonts w:ascii="Times New Roman" w:hAnsi="Times New Roman" w:cs="Times New Roman"/>
          <w:sz w:val="24"/>
          <w:szCs w:val="24"/>
        </w:rPr>
        <w:t xml:space="preserve"> quedará debidamente acreditado que los centros de población antes referidos de manera histórica, geográfica y económica</w:t>
      </w:r>
      <w:r w:rsidR="00582F23" w:rsidRPr="00CB79F8">
        <w:rPr>
          <w:rFonts w:ascii="Times New Roman" w:hAnsi="Times New Roman" w:cs="Times New Roman"/>
          <w:sz w:val="24"/>
          <w:szCs w:val="24"/>
        </w:rPr>
        <w:t>,</w:t>
      </w:r>
      <w:r w:rsidRPr="00CB79F8">
        <w:rPr>
          <w:rFonts w:ascii="Times New Roman" w:hAnsi="Times New Roman" w:cs="Times New Roman"/>
          <w:sz w:val="24"/>
          <w:szCs w:val="24"/>
        </w:rPr>
        <w:t xml:space="preserve"> siempre han pertenecido al territorio de Teoloyucan.</w:t>
      </w:r>
    </w:p>
    <w:p w:rsidR="00E17FB3" w:rsidRPr="00CB79F8" w:rsidRDefault="00E17FB3"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Una vez expuesto lo anterior, es necesario responder la pregunta ¿Por qué Teoloyucan tiene derecho a reclamar los límites territoriales entre Cuautitlán, que tenemos entre Cuautitlán y Cuautitlán Izcalli? Teoloyucan es y siempre ha sido un pueblo con historia</w:t>
      </w:r>
      <w:r w:rsidR="00582F23" w:rsidRPr="00CB79F8">
        <w:rPr>
          <w:rFonts w:ascii="Times New Roman" w:hAnsi="Times New Roman" w:cs="Times New Roman"/>
          <w:sz w:val="24"/>
          <w:szCs w:val="24"/>
        </w:rPr>
        <w:t>,</w:t>
      </w:r>
      <w:r w:rsidRPr="00CB79F8">
        <w:rPr>
          <w:rFonts w:ascii="Times New Roman" w:hAnsi="Times New Roman" w:cs="Times New Roman"/>
          <w:sz w:val="24"/>
          <w:szCs w:val="24"/>
        </w:rPr>
        <w:t xml:space="preserve"> desde su mención y ubicación en los escritos de los </w:t>
      </w:r>
      <w:r w:rsidR="007D7FEE" w:rsidRPr="00CB79F8">
        <w:rPr>
          <w:rFonts w:ascii="Times New Roman" w:hAnsi="Times New Roman" w:cs="Times New Roman"/>
          <w:sz w:val="24"/>
          <w:szCs w:val="24"/>
        </w:rPr>
        <w:t xml:space="preserve">Anales </w:t>
      </w:r>
      <w:r w:rsidRPr="00CB79F8">
        <w:rPr>
          <w:rFonts w:ascii="Times New Roman" w:hAnsi="Times New Roman" w:cs="Times New Roman"/>
          <w:sz w:val="24"/>
          <w:szCs w:val="24"/>
        </w:rPr>
        <w:t xml:space="preserve">de Cuautitlán y </w:t>
      </w:r>
      <w:r w:rsidR="007D7FEE" w:rsidRPr="00CB79F8">
        <w:rPr>
          <w:rFonts w:ascii="Times New Roman" w:hAnsi="Times New Roman" w:cs="Times New Roman"/>
          <w:sz w:val="24"/>
          <w:szCs w:val="24"/>
        </w:rPr>
        <w:t xml:space="preserve">Leyenda </w:t>
      </w:r>
      <w:r w:rsidRPr="00CB79F8">
        <w:rPr>
          <w:rFonts w:ascii="Times New Roman" w:hAnsi="Times New Roman" w:cs="Times New Roman"/>
          <w:sz w:val="24"/>
          <w:szCs w:val="24"/>
        </w:rPr>
        <w:t xml:space="preserve">de los </w:t>
      </w:r>
      <w:r w:rsidR="007D7FEE" w:rsidRPr="00CB79F8">
        <w:rPr>
          <w:rFonts w:ascii="Times New Roman" w:hAnsi="Times New Roman" w:cs="Times New Roman"/>
          <w:sz w:val="24"/>
          <w:szCs w:val="24"/>
        </w:rPr>
        <w:t>Soles</w:t>
      </w:r>
      <w:r w:rsidRPr="00CB79F8">
        <w:rPr>
          <w:rFonts w:ascii="Times New Roman" w:hAnsi="Times New Roman" w:cs="Times New Roman"/>
          <w:sz w:val="24"/>
          <w:szCs w:val="24"/>
        </w:rPr>
        <w:t>, donde cita sus amojonamientos en la Sierra de Te</w:t>
      </w:r>
      <w:r w:rsidR="007D7FEE" w:rsidRPr="00CB79F8">
        <w:rPr>
          <w:rFonts w:ascii="Times New Roman" w:hAnsi="Times New Roman" w:cs="Times New Roman"/>
          <w:sz w:val="24"/>
          <w:szCs w:val="24"/>
        </w:rPr>
        <w:t>o</w:t>
      </w:r>
      <w:r w:rsidRPr="00CB79F8">
        <w:rPr>
          <w:rFonts w:ascii="Times New Roman" w:hAnsi="Times New Roman" w:cs="Times New Roman"/>
          <w:sz w:val="24"/>
          <w:szCs w:val="24"/>
        </w:rPr>
        <w:t>huil</w:t>
      </w:r>
      <w:r w:rsidR="007D7FEE" w:rsidRPr="00CB79F8">
        <w:rPr>
          <w:rFonts w:ascii="Times New Roman" w:hAnsi="Times New Roman" w:cs="Times New Roman"/>
          <w:sz w:val="24"/>
          <w:szCs w:val="24"/>
        </w:rPr>
        <w:t>l</w:t>
      </w:r>
      <w:r w:rsidRPr="00CB79F8">
        <w:rPr>
          <w:rFonts w:ascii="Times New Roman" w:hAnsi="Times New Roman" w:cs="Times New Roman"/>
          <w:sz w:val="24"/>
          <w:szCs w:val="24"/>
        </w:rPr>
        <w:t>oyocan pasado por Coyotepec, Huehuetoca, Citlaltépe</w:t>
      </w:r>
      <w:r w:rsidR="00EA0017" w:rsidRPr="00CB79F8">
        <w:rPr>
          <w:rFonts w:ascii="Times New Roman" w:hAnsi="Times New Roman" w:cs="Times New Roman"/>
          <w:sz w:val="24"/>
          <w:szCs w:val="24"/>
        </w:rPr>
        <w:t>tl</w:t>
      </w:r>
      <w:r w:rsidRPr="00CB79F8">
        <w:rPr>
          <w:rFonts w:ascii="Times New Roman" w:hAnsi="Times New Roman" w:cs="Times New Roman"/>
          <w:sz w:val="24"/>
          <w:szCs w:val="24"/>
        </w:rPr>
        <w:t>, Zumpango, Xaltocan, Tultitlán, el mismo Cuautitlán y para cerrar su circunscripción en Tepojaco, Te</w:t>
      </w:r>
      <w:r w:rsidR="00553293" w:rsidRPr="00CB79F8">
        <w:rPr>
          <w:rFonts w:ascii="Times New Roman" w:hAnsi="Times New Roman" w:cs="Times New Roman"/>
          <w:sz w:val="24"/>
          <w:szCs w:val="24"/>
        </w:rPr>
        <w:t>o</w:t>
      </w:r>
      <w:r w:rsidRPr="00CB79F8">
        <w:rPr>
          <w:rFonts w:ascii="Times New Roman" w:hAnsi="Times New Roman" w:cs="Times New Roman"/>
          <w:sz w:val="24"/>
          <w:szCs w:val="24"/>
        </w:rPr>
        <w:t>hui</w:t>
      </w:r>
      <w:r w:rsidR="00553293" w:rsidRPr="00CB79F8">
        <w:rPr>
          <w:rFonts w:ascii="Times New Roman" w:hAnsi="Times New Roman" w:cs="Times New Roman"/>
          <w:sz w:val="24"/>
          <w:szCs w:val="24"/>
        </w:rPr>
        <w:t>l</w:t>
      </w:r>
      <w:r w:rsidRPr="00CB79F8">
        <w:rPr>
          <w:rFonts w:ascii="Times New Roman" w:hAnsi="Times New Roman" w:cs="Times New Roman"/>
          <w:sz w:val="24"/>
          <w:szCs w:val="24"/>
        </w:rPr>
        <w:t>loyocan es tierra de tlatelolcas y casa de tlatoanis, descendientes de la nobleza mexicana, así es reconocido en este documento desde finales de los años 1300.</w:t>
      </w:r>
    </w:p>
    <w:p w:rsidR="00E17FB3" w:rsidRPr="00CB79F8" w:rsidRDefault="00E17FB3"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Llamado República de Indias durante el período colonial y… por medio de … o Buenavista… San José Puente Grande y San Mateo Atocan, de igual modo se les concede conservar sus títulos políticos para gobernadores, alcaldes y oficiales para ejercer su propio dominio.</w:t>
      </w:r>
    </w:p>
    <w:p w:rsidR="00E17FB3" w:rsidRPr="00CB79F8" w:rsidRDefault="00E17FB3"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Tal como se observa en los expedientes del ramo institucional colonial del </w:t>
      </w:r>
      <w:r w:rsidR="005C4541" w:rsidRPr="00CB79F8">
        <w:rPr>
          <w:rFonts w:ascii="Times New Roman" w:hAnsi="Times New Roman" w:cs="Times New Roman"/>
          <w:sz w:val="24"/>
          <w:szCs w:val="24"/>
        </w:rPr>
        <w:t>A</w:t>
      </w:r>
      <w:r w:rsidRPr="00CB79F8">
        <w:rPr>
          <w:rFonts w:ascii="Times New Roman" w:hAnsi="Times New Roman" w:cs="Times New Roman"/>
          <w:sz w:val="24"/>
          <w:szCs w:val="24"/>
        </w:rPr>
        <w:t xml:space="preserve">rchivo </w:t>
      </w:r>
      <w:r w:rsidR="003A0A6D" w:rsidRPr="00CB79F8">
        <w:rPr>
          <w:rFonts w:ascii="Times New Roman" w:hAnsi="Times New Roman" w:cs="Times New Roman"/>
          <w:sz w:val="24"/>
          <w:szCs w:val="24"/>
        </w:rPr>
        <w:t>G</w:t>
      </w:r>
      <w:r w:rsidRPr="00CB79F8">
        <w:rPr>
          <w:rFonts w:ascii="Times New Roman" w:hAnsi="Times New Roman" w:cs="Times New Roman"/>
          <w:sz w:val="24"/>
          <w:szCs w:val="24"/>
        </w:rPr>
        <w:t>eneral de la Nación, es de observar que la Hacienda de Atocan, posteriormente conocido como San Mateo, desde este período mantuvo el vínculo y pertenencia a Teoloyucan.</w:t>
      </w:r>
    </w:p>
    <w:p w:rsidR="00E17FB3" w:rsidRPr="00CB79F8" w:rsidRDefault="00E17FB3"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Para finales del siglo XVIII</w:t>
      </w:r>
      <w:r w:rsidR="006160E9" w:rsidRPr="00CB79F8">
        <w:rPr>
          <w:rFonts w:ascii="Times New Roman" w:hAnsi="Times New Roman" w:cs="Times New Roman"/>
          <w:sz w:val="24"/>
          <w:szCs w:val="24"/>
        </w:rPr>
        <w:t>,</w:t>
      </w:r>
      <w:r w:rsidRPr="00CB79F8">
        <w:rPr>
          <w:rFonts w:ascii="Times New Roman" w:hAnsi="Times New Roman" w:cs="Times New Roman"/>
          <w:sz w:val="24"/>
          <w:szCs w:val="24"/>
        </w:rPr>
        <w:t xml:space="preserve"> Teoloyucan ya gozaba de un gobierno político consolidado a través de su</w:t>
      </w:r>
      <w:r w:rsidR="003A0A6D" w:rsidRPr="00CB79F8">
        <w:rPr>
          <w:rFonts w:ascii="Times New Roman" w:hAnsi="Times New Roman" w:cs="Times New Roman"/>
          <w:sz w:val="24"/>
          <w:szCs w:val="24"/>
        </w:rPr>
        <w:t xml:space="preserve"> </w:t>
      </w:r>
      <w:r w:rsidRPr="00CB79F8">
        <w:rPr>
          <w:rFonts w:ascii="Times New Roman" w:hAnsi="Times New Roman" w:cs="Times New Roman"/>
          <w:sz w:val="24"/>
          <w:szCs w:val="24"/>
        </w:rPr>
        <w:t>descendencia generacional.</w:t>
      </w:r>
    </w:p>
    <w:p w:rsidR="00E17FB3" w:rsidRPr="00CB79F8" w:rsidRDefault="00E17FB3"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lastRenderedPageBreak/>
        <w:t>Por tanto</w:t>
      </w:r>
      <w:r w:rsidR="006160E9" w:rsidRPr="00CB79F8">
        <w:rPr>
          <w:rFonts w:ascii="Times New Roman" w:hAnsi="Times New Roman" w:cs="Times New Roman"/>
          <w:sz w:val="24"/>
          <w:szCs w:val="24"/>
        </w:rPr>
        <w:t>,</w:t>
      </w:r>
      <w:r w:rsidRPr="00CB79F8">
        <w:rPr>
          <w:rFonts w:ascii="Times New Roman" w:hAnsi="Times New Roman" w:cs="Times New Roman"/>
          <w:sz w:val="24"/>
          <w:szCs w:val="24"/>
        </w:rPr>
        <w:t xml:space="preserve"> los terrenos de común y las asciendas que conformaban esta alcaldía están plenamente reconocidos en su derecho cons</w:t>
      </w:r>
      <w:r w:rsidR="006160E9" w:rsidRPr="00CB79F8">
        <w:rPr>
          <w:rFonts w:ascii="Times New Roman" w:hAnsi="Times New Roman" w:cs="Times New Roman"/>
          <w:sz w:val="24"/>
          <w:szCs w:val="24"/>
        </w:rPr>
        <w:t>uetudinario</w:t>
      </w:r>
      <w:r w:rsidRPr="00CB79F8">
        <w:rPr>
          <w:rFonts w:ascii="Times New Roman" w:hAnsi="Times New Roman" w:cs="Times New Roman"/>
          <w:sz w:val="24"/>
          <w:szCs w:val="24"/>
        </w:rPr>
        <w:t>, después de las guerras de independencia, el Estado Libre y Soberano de México, instal</w:t>
      </w:r>
      <w:r w:rsidR="006160E9" w:rsidRPr="00CB79F8">
        <w:rPr>
          <w:rFonts w:ascii="Times New Roman" w:hAnsi="Times New Roman" w:cs="Times New Roman"/>
          <w:sz w:val="24"/>
          <w:szCs w:val="24"/>
        </w:rPr>
        <w:t>ó</w:t>
      </w:r>
      <w:r w:rsidRPr="00CB79F8">
        <w:rPr>
          <w:rFonts w:ascii="Times New Roman" w:hAnsi="Times New Roman" w:cs="Times New Roman"/>
          <w:sz w:val="24"/>
          <w:szCs w:val="24"/>
        </w:rPr>
        <w:t xml:space="preserve"> el Congreso Constituyente y en la sesión del 09 de febrero del 1825, aprobaron el decreto número 36</w:t>
      </w:r>
      <w:r w:rsidR="00644F13" w:rsidRPr="00CB79F8">
        <w:rPr>
          <w:rFonts w:ascii="Times New Roman" w:hAnsi="Times New Roman" w:cs="Times New Roman"/>
          <w:sz w:val="24"/>
          <w:szCs w:val="24"/>
        </w:rPr>
        <w:t xml:space="preserve">, </w:t>
      </w:r>
      <w:r w:rsidRPr="00CB79F8">
        <w:rPr>
          <w:rFonts w:ascii="Times New Roman" w:hAnsi="Times New Roman" w:cs="Times New Roman"/>
          <w:sz w:val="24"/>
          <w:szCs w:val="24"/>
        </w:rPr>
        <w:t>a través de cual se dan a conocer las bases para la formación del ayuntamiento</w:t>
      </w:r>
      <w:r w:rsidR="00644F13" w:rsidRPr="00CB79F8">
        <w:rPr>
          <w:rFonts w:ascii="Times New Roman" w:hAnsi="Times New Roman" w:cs="Times New Roman"/>
          <w:sz w:val="24"/>
          <w:szCs w:val="24"/>
        </w:rPr>
        <w:t>.</w:t>
      </w:r>
      <w:r w:rsidRPr="00CB79F8">
        <w:rPr>
          <w:rFonts w:ascii="Times New Roman" w:hAnsi="Times New Roman" w:cs="Times New Roman"/>
          <w:sz w:val="24"/>
          <w:szCs w:val="24"/>
        </w:rPr>
        <w:t xml:space="preserve"> </w:t>
      </w:r>
      <w:r w:rsidR="00644F13" w:rsidRPr="00CB79F8">
        <w:rPr>
          <w:rFonts w:ascii="Times New Roman" w:hAnsi="Times New Roman" w:cs="Times New Roman"/>
          <w:sz w:val="24"/>
          <w:szCs w:val="24"/>
        </w:rPr>
        <w:t xml:space="preserve">De </w:t>
      </w:r>
      <w:r w:rsidRPr="00CB79F8">
        <w:rPr>
          <w:rFonts w:ascii="Times New Roman" w:hAnsi="Times New Roman" w:cs="Times New Roman"/>
          <w:sz w:val="24"/>
          <w:szCs w:val="24"/>
        </w:rPr>
        <w:t>aquí se desprende el Capítulo Sexto que dicta las facultades de los acaldes, sobre sus municipalidades que ha esta fecha conservan su territorio, confirmado en la memoria de estado de 1826, aquellos municipios que tienen esta categoría política y conservando entre ellos</w:t>
      </w:r>
      <w:r w:rsidR="00644F13" w:rsidRPr="00CB79F8">
        <w:rPr>
          <w:rFonts w:ascii="Times New Roman" w:hAnsi="Times New Roman" w:cs="Times New Roman"/>
          <w:sz w:val="24"/>
          <w:szCs w:val="24"/>
        </w:rPr>
        <w:t>,</w:t>
      </w:r>
      <w:r w:rsidRPr="00CB79F8">
        <w:rPr>
          <w:rFonts w:ascii="Times New Roman" w:hAnsi="Times New Roman" w:cs="Times New Roman"/>
          <w:sz w:val="24"/>
          <w:szCs w:val="24"/>
        </w:rPr>
        <w:t xml:space="preserve"> la clara vinculación geográfica, étnica e histórica.</w:t>
      </w:r>
    </w:p>
    <w:p w:rsidR="008776F9" w:rsidRPr="00CB79F8" w:rsidRDefault="00E17FB3"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El Estado de México se ha segregado en su territorio a causa de </w:t>
      </w:r>
      <w:r w:rsidR="00B15A49" w:rsidRPr="00CB79F8">
        <w:rPr>
          <w:rFonts w:ascii="Times New Roman" w:hAnsi="Times New Roman" w:cs="Times New Roman"/>
          <w:sz w:val="24"/>
          <w:szCs w:val="24"/>
        </w:rPr>
        <w:t xml:space="preserve">la creación de </w:t>
      </w:r>
      <w:r w:rsidRPr="00CB79F8">
        <w:rPr>
          <w:rFonts w:ascii="Times New Roman" w:hAnsi="Times New Roman" w:cs="Times New Roman"/>
          <w:sz w:val="24"/>
          <w:szCs w:val="24"/>
        </w:rPr>
        <w:t>otros estados, como Hidalgo, Morelos y la misma Ciudad de México, lo que ocasion</w:t>
      </w:r>
      <w:r w:rsidR="008776F9" w:rsidRPr="00CB79F8">
        <w:rPr>
          <w:rFonts w:ascii="Times New Roman" w:hAnsi="Times New Roman" w:cs="Times New Roman"/>
          <w:sz w:val="24"/>
          <w:szCs w:val="24"/>
        </w:rPr>
        <w:t>ó</w:t>
      </w:r>
      <w:r w:rsidRPr="00CB79F8">
        <w:rPr>
          <w:rFonts w:ascii="Times New Roman" w:hAnsi="Times New Roman" w:cs="Times New Roman"/>
          <w:sz w:val="24"/>
          <w:szCs w:val="24"/>
        </w:rPr>
        <w:t xml:space="preserve"> que algunos de sus distritos y municipios, también tuvieran afectaciones a su territorio, en lo que compete al Municipio de Teoloyucan, mantuvo su relación con el </w:t>
      </w:r>
      <w:r w:rsidR="008776F9" w:rsidRPr="00CB79F8">
        <w:rPr>
          <w:rFonts w:ascii="Times New Roman" w:hAnsi="Times New Roman" w:cs="Times New Roman"/>
          <w:sz w:val="24"/>
          <w:szCs w:val="24"/>
        </w:rPr>
        <w:t xml:space="preserve">Distrito </w:t>
      </w:r>
      <w:r w:rsidRPr="00CB79F8">
        <w:rPr>
          <w:rFonts w:ascii="Times New Roman" w:hAnsi="Times New Roman" w:cs="Times New Roman"/>
          <w:sz w:val="24"/>
          <w:szCs w:val="24"/>
        </w:rPr>
        <w:t xml:space="preserve">de Cuautitlán y en los periodos de invasión extranjera, llego a pertenecer al </w:t>
      </w:r>
      <w:r w:rsidR="008776F9" w:rsidRPr="00CB79F8">
        <w:rPr>
          <w:rFonts w:ascii="Times New Roman" w:hAnsi="Times New Roman" w:cs="Times New Roman"/>
          <w:sz w:val="24"/>
          <w:szCs w:val="24"/>
        </w:rPr>
        <w:t xml:space="preserve">Distrito </w:t>
      </w:r>
      <w:r w:rsidRPr="00CB79F8">
        <w:rPr>
          <w:rFonts w:ascii="Times New Roman" w:hAnsi="Times New Roman" w:cs="Times New Roman"/>
          <w:sz w:val="24"/>
          <w:szCs w:val="24"/>
        </w:rPr>
        <w:t>de Zumpango y Tlalnepantla, según constan en los decretos del 23 de septiembre de 1837 y del 09 de octubre de 1851; sin embargo, no hay antecedentes de ley, decreto o acuerdo que segregue o ampute su competencia territorial municipal</w:t>
      </w:r>
      <w:r w:rsidR="008776F9" w:rsidRPr="00CB79F8">
        <w:rPr>
          <w:rFonts w:ascii="Times New Roman" w:hAnsi="Times New Roman" w:cs="Times New Roman"/>
          <w:sz w:val="24"/>
          <w:szCs w:val="24"/>
        </w:rPr>
        <w:t>.</w:t>
      </w:r>
    </w:p>
    <w:p w:rsidR="00E17FB3" w:rsidRPr="00CB79F8" w:rsidRDefault="008776F9"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En </w:t>
      </w:r>
      <w:r w:rsidR="00E17FB3" w:rsidRPr="00CB79F8">
        <w:rPr>
          <w:rFonts w:ascii="Times New Roman" w:hAnsi="Times New Roman" w:cs="Times New Roman"/>
          <w:sz w:val="24"/>
          <w:szCs w:val="24"/>
        </w:rPr>
        <w:t>el decreto 88 del 6 de octubre de 1868 del Estado de México, se erigió el Distrito de Cuautitlán y derivado de las reformas a la ley para administrar el territorio, se dispone que los posesionarios de propiedades en Teoloyucan, acudan a este distrito para dar formalidad jurídica a los dominios del pueblo y de particulares</w:t>
      </w:r>
      <w:r w:rsidR="004424E2" w:rsidRPr="00CB79F8">
        <w:rPr>
          <w:rFonts w:ascii="Times New Roman" w:hAnsi="Times New Roman" w:cs="Times New Roman"/>
          <w:sz w:val="24"/>
          <w:szCs w:val="24"/>
        </w:rPr>
        <w:t>,</w:t>
      </w:r>
      <w:r w:rsidR="00E17FB3" w:rsidRPr="00CB79F8">
        <w:rPr>
          <w:rFonts w:ascii="Times New Roman" w:hAnsi="Times New Roman" w:cs="Times New Roman"/>
          <w:sz w:val="24"/>
          <w:szCs w:val="24"/>
        </w:rPr>
        <w:t xml:space="preserve"> sin hacer cambios en la organización administrativa, política y territorial en el Municipio de Teoloyucan, conservando las tierras de comunidad; así como las haciendas de las que tiene competencia territorial, como se puede observar en las testimoniales del </w:t>
      </w:r>
      <w:r w:rsidR="000F0A29" w:rsidRPr="00CB79F8">
        <w:rPr>
          <w:rFonts w:ascii="Times New Roman" w:hAnsi="Times New Roman" w:cs="Times New Roman"/>
          <w:sz w:val="24"/>
          <w:szCs w:val="24"/>
        </w:rPr>
        <w:t xml:space="preserve">Registro Público </w:t>
      </w:r>
      <w:r w:rsidR="00E17FB3" w:rsidRPr="00CB79F8">
        <w:rPr>
          <w:rFonts w:ascii="Times New Roman" w:hAnsi="Times New Roman" w:cs="Times New Roman"/>
          <w:sz w:val="24"/>
          <w:szCs w:val="24"/>
        </w:rPr>
        <w:t xml:space="preserve">de la </w:t>
      </w:r>
      <w:r w:rsidR="000F0A29" w:rsidRPr="00CB79F8">
        <w:rPr>
          <w:rFonts w:ascii="Times New Roman" w:hAnsi="Times New Roman" w:cs="Times New Roman"/>
          <w:sz w:val="24"/>
          <w:szCs w:val="24"/>
        </w:rPr>
        <w:t>Propiedad</w:t>
      </w:r>
      <w:r w:rsidR="00E17FB3" w:rsidRPr="00CB79F8">
        <w:rPr>
          <w:rFonts w:ascii="Times New Roman" w:hAnsi="Times New Roman" w:cs="Times New Roman"/>
          <w:sz w:val="24"/>
          <w:szCs w:val="24"/>
        </w:rPr>
        <w:t>.</w:t>
      </w:r>
    </w:p>
    <w:p w:rsidR="00E17FB3" w:rsidRPr="00CB79F8" w:rsidRDefault="00E17FB3"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Han pasado 106 años desde que el artículo 115 de la Constitución Política de los Estados Unidos Mexicanos de 1917, da origen al municipio libre que otorga facultades a los ayuntamientos para organizar política, jurídica y administrativamente a su territorio. A pesar de las leyes agrarias no existe ley que segregue o ampute nuestro territorio.</w:t>
      </w:r>
    </w:p>
    <w:p w:rsidR="00E17FB3" w:rsidRPr="00CB79F8" w:rsidRDefault="00E17FB3"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Como consecuencia de lo anterior, es </w:t>
      </w:r>
      <w:r w:rsidR="000F0A29" w:rsidRPr="00CB79F8">
        <w:rPr>
          <w:rFonts w:ascii="Times New Roman" w:hAnsi="Times New Roman" w:cs="Times New Roman"/>
          <w:sz w:val="24"/>
          <w:szCs w:val="24"/>
        </w:rPr>
        <w:t>que,</w:t>
      </w:r>
      <w:r w:rsidRPr="00CB79F8">
        <w:rPr>
          <w:rFonts w:ascii="Times New Roman" w:hAnsi="Times New Roman" w:cs="Times New Roman"/>
          <w:sz w:val="24"/>
          <w:szCs w:val="24"/>
        </w:rPr>
        <w:t xml:space="preserve"> atendiendo al requerimiento de esta Comisión Legislativa de Límites Territoriales, expongo que no hay posibilidades de concluir este proceso a través de un acuerdo amistoso o convenio, manifestación que realizo en nombre de los </w:t>
      </w:r>
      <w:r w:rsidR="000A4C73" w:rsidRPr="00CB79F8">
        <w:rPr>
          <w:rFonts w:ascii="Times New Roman" w:hAnsi="Times New Roman" w:cs="Times New Roman"/>
          <w:sz w:val="24"/>
          <w:szCs w:val="24"/>
        </w:rPr>
        <w:t xml:space="preserve">teoloyuquenses </w:t>
      </w:r>
      <w:r w:rsidRPr="00CB79F8">
        <w:rPr>
          <w:rFonts w:ascii="Times New Roman" w:hAnsi="Times New Roman" w:cs="Times New Roman"/>
          <w:sz w:val="24"/>
          <w:szCs w:val="24"/>
        </w:rPr>
        <w:t>que habitan en los centros de población afectados y en términos de la personalidad reconocida por esta comisión.</w:t>
      </w:r>
    </w:p>
    <w:p w:rsidR="00E17FB3" w:rsidRPr="00CB79F8" w:rsidRDefault="00E17FB3"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Es cuanto.</w:t>
      </w:r>
    </w:p>
    <w:p w:rsidR="00E17FB3" w:rsidRPr="00CB79F8" w:rsidRDefault="00E17FB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Muchas gracias Presidente.</w:t>
      </w:r>
    </w:p>
    <w:p w:rsidR="00E17FB3" w:rsidRPr="00CB79F8" w:rsidRDefault="00E17FB3"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Se tiene realizada la participación del Presidente Constitucional del Municipio de Teoloyucan.</w:t>
      </w:r>
    </w:p>
    <w:p w:rsidR="00E17FB3" w:rsidRPr="00CB79F8" w:rsidRDefault="00E17FB3"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Concluida su participación Presidente, le pregunto ¿Desea que la persona profesionista autorizada para asistirla o auxiliarla jurídicamente, pueda intervenir?</w:t>
      </w:r>
    </w:p>
    <w:p w:rsidR="00E17FB3" w:rsidRPr="00CB79F8" w:rsidRDefault="00E17FB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LIC. JUAN CARLOS URIBE PADILLA. S</w:t>
      </w:r>
      <w:r w:rsidR="000A4C73" w:rsidRPr="00CB79F8">
        <w:rPr>
          <w:rFonts w:ascii="Times New Roman" w:hAnsi="Times New Roman" w:cs="Times New Roman"/>
          <w:sz w:val="24"/>
          <w:szCs w:val="24"/>
        </w:rPr>
        <w:t>í</w:t>
      </w:r>
      <w:r w:rsidRPr="00CB79F8">
        <w:rPr>
          <w:rFonts w:ascii="Times New Roman" w:hAnsi="Times New Roman" w:cs="Times New Roman"/>
          <w:sz w:val="24"/>
          <w:szCs w:val="24"/>
        </w:rPr>
        <w:t>.</w:t>
      </w:r>
    </w:p>
    <w:p w:rsidR="00E17FB3" w:rsidRPr="00CB79F8" w:rsidRDefault="00E17FB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PRESIDENTA DIP. ELBA ALDANA DUARTE. Advirtiendo que en caso de que intervenga esta persona, también deberá hacerlo con base en los planteamientos en relación con el motivo del </w:t>
      </w:r>
      <w:r w:rsidR="000A4C73" w:rsidRPr="00CB79F8">
        <w:rPr>
          <w:rFonts w:ascii="Times New Roman" w:hAnsi="Times New Roman" w:cs="Times New Roman"/>
          <w:sz w:val="24"/>
          <w:szCs w:val="24"/>
        </w:rPr>
        <w:t xml:space="preserve">diferendo limítrofe </w:t>
      </w:r>
      <w:r w:rsidRPr="00CB79F8">
        <w:rPr>
          <w:rFonts w:ascii="Times New Roman" w:hAnsi="Times New Roman" w:cs="Times New Roman"/>
          <w:sz w:val="24"/>
          <w:szCs w:val="24"/>
        </w:rPr>
        <w:t>y respecto del interés y voluntad, por concertar un acuerdo amistoso.</w:t>
      </w:r>
    </w:p>
    <w:p w:rsidR="00E17FB3" w:rsidRPr="00CB79F8" w:rsidRDefault="00E17FB3"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Se </w:t>
      </w:r>
      <w:r w:rsidR="000A4C73" w:rsidRPr="00CB79F8">
        <w:rPr>
          <w:rFonts w:ascii="Times New Roman" w:hAnsi="Times New Roman" w:cs="Times New Roman"/>
          <w:sz w:val="24"/>
          <w:szCs w:val="24"/>
        </w:rPr>
        <w:t>c</w:t>
      </w:r>
      <w:r w:rsidRPr="00CB79F8">
        <w:rPr>
          <w:rFonts w:ascii="Times New Roman" w:hAnsi="Times New Roman" w:cs="Times New Roman"/>
          <w:sz w:val="24"/>
          <w:szCs w:val="24"/>
        </w:rPr>
        <w:t>ede el uso de la palabra a la persona profesionista</w:t>
      </w:r>
      <w:r w:rsidR="000A4C73" w:rsidRPr="00CB79F8">
        <w:rPr>
          <w:rFonts w:ascii="Times New Roman" w:hAnsi="Times New Roman" w:cs="Times New Roman"/>
          <w:sz w:val="24"/>
          <w:szCs w:val="24"/>
        </w:rPr>
        <w:t>,</w:t>
      </w:r>
      <w:r w:rsidRPr="00CB79F8">
        <w:rPr>
          <w:rFonts w:ascii="Times New Roman" w:hAnsi="Times New Roman" w:cs="Times New Roman"/>
          <w:sz w:val="24"/>
          <w:szCs w:val="24"/>
        </w:rPr>
        <w:t xml:space="preserve"> recordando que deb</w:t>
      </w:r>
      <w:r w:rsidR="001E28F3" w:rsidRPr="00CB79F8">
        <w:rPr>
          <w:rFonts w:ascii="Times New Roman" w:hAnsi="Times New Roman" w:cs="Times New Roman"/>
          <w:sz w:val="24"/>
          <w:szCs w:val="24"/>
        </w:rPr>
        <w:t>erá</w:t>
      </w:r>
      <w:r w:rsidRPr="00CB79F8">
        <w:rPr>
          <w:rFonts w:ascii="Times New Roman" w:hAnsi="Times New Roman" w:cs="Times New Roman"/>
          <w:sz w:val="24"/>
          <w:szCs w:val="24"/>
        </w:rPr>
        <w:t xml:space="preserve"> hacer conforme a los términos previamente indicados</w:t>
      </w:r>
      <w:r w:rsidR="00A1138F" w:rsidRPr="00CB79F8">
        <w:rPr>
          <w:rFonts w:ascii="Times New Roman" w:hAnsi="Times New Roman" w:cs="Times New Roman"/>
          <w:sz w:val="24"/>
          <w:szCs w:val="24"/>
        </w:rPr>
        <w:t>,</w:t>
      </w:r>
      <w:r w:rsidRPr="00CB79F8">
        <w:rPr>
          <w:rFonts w:ascii="Times New Roman" w:hAnsi="Times New Roman" w:cs="Times New Roman"/>
          <w:sz w:val="24"/>
          <w:szCs w:val="24"/>
        </w:rPr>
        <w:t xml:space="preserve"> adelante abogado.</w:t>
      </w:r>
    </w:p>
    <w:p w:rsidR="00E17FB3" w:rsidRPr="00CB79F8" w:rsidRDefault="005B6EA2"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LIC. MARCO ANTONIO MORALES BERNAL</w:t>
      </w:r>
      <w:r w:rsidR="00E17FB3" w:rsidRPr="00CB79F8">
        <w:rPr>
          <w:rFonts w:ascii="Times New Roman" w:hAnsi="Times New Roman" w:cs="Times New Roman"/>
          <w:sz w:val="24"/>
          <w:szCs w:val="24"/>
        </w:rPr>
        <w:t>. Gracias.</w:t>
      </w:r>
    </w:p>
    <w:p w:rsidR="00A044E7" w:rsidRPr="00CB79F8" w:rsidRDefault="00E17FB3"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Del </w:t>
      </w:r>
      <w:r w:rsidR="00A1138F" w:rsidRPr="00CB79F8">
        <w:rPr>
          <w:rFonts w:ascii="Times New Roman" w:hAnsi="Times New Roman" w:cs="Times New Roman"/>
          <w:sz w:val="24"/>
          <w:szCs w:val="24"/>
        </w:rPr>
        <w:t xml:space="preserve">Municipio </w:t>
      </w:r>
      <w:r w:rsidRPr="00CB79F8">
        <w:rPr>
          <w:rFonts w:ascii="Times New Roman" w:hAnsi="Times New Roman" w:cs="Times New Roman"/>
          <w:sz w:val="24"/>
          <w:szCs w:val="24"/>
        </w:rPr>
        <w:t xml:space="preserve">de Teoloyucan acude ante esta </w:t>
      </w:r>
      <w:r w:rsidR="00A1138F" w:rsidRPr="00CB79F8">
        <w:rPr>
          <w:rFonts w:ascii="Times New Roman" w:hAnsi="Times New Roman" w:cs="Times New Roman"/>
          <w:sz w:val="24"/>
          <w:szCs w:val="24"/>
        </w:rPr>
        <w:t xml:space="preserve">Soberanía </w:t>
      </w:r>
      <w:r w:rsidRPr="00CB79F8">
        <w:rPr>
          <w:rFonts w:ascii="Times New Roman" w:hAnsi="Times New Roman" w:cs="Times New Roman"/>
          <w:sz w:val="24"/>
          <w:szCs w:val="24"/>
        </w:rPr>
        <w:t>con la finalidad de que sea aclarada y corregida, la línea limítrofe</w:t>
      </w:r>
      <w:r w:rsidR="00A1138F" w:rsidRPr="00CB79F8">
        <w:rPr>
          <w:rFonts w:ascii="Times New Roman" w:hAnsi="Times New Roman" w:cs="Times New Roman"/>
          <w:sz w:val="24"/>
          <w:szCs w:val="24"/>
        </w:rPr>
        <w:t>,</w:t>
      </w:r>
      <w:r w:rsidRPr="00CB79F8">
        <w:rPr>
          <w:rFonts w:ascii="Times New Roman" w:hAnsi="Times New Roman" w:cs="Times New Roman"/>
          <w:sz w:val="24"/>
          <w:szCs w:val="24"/>
        </w:rPr>
        <w:t xml:space="preserve"> de acuerdo a las facultades reservadas a ustedes, por parte de las </w:t>
      </w:r>
      <w:r w:rsidR="00A1138F" w:rsidRPr="00CB79F8">
        <w:rPr>
          <w:rFonts w:ascii="Times New Roman" w:hAnsi="Times New Roman" w:cs="Times New Roman"/>
          <w:sz w:val="24"/>
          <w:szCs w:val="24"/>
        </w:rPr>
        <w:t>leyes federales</w:t>
      </w:r>
      <w:r w:rsidRPr="00CB79F8">
        <w:rPr>
          <w:rFonts w:ascii="Times New Roman" w:hAnsi="Times New Roman" w:cs="Times New Roman"/>
          <w:sz w:val="24"/>
          <w:szCs w:val="24"/>
        </w:rPr>
        <w:t>, por parte de la Constitución Federal, por parte de la Constitución Local, para efecto de que se establezca por fin un decreto que pueda delimitar el territorio que históricamente ha venido detentando la pos</w:t>
      </w:r>
      <w:r w:rsidR="00A1138F" w:rsidRPr="00CB79F8">
        <w:rPr>
          <w:rFonts w:ascii="Times New Roman" w:hAnsi="Times New Roman" w:cs="Times New Roman"/>
          <w:sz w:val="24"/>
          <w:szCs w:val="24"/>
        </w:rPr>
        <w:t>esió</w:t>
      </w:r>
      <w:r w:rsidRPr="00CB79F8">
        <w:rPr>
          <w:rFonts w:ascii="Times New Roman" w:hAnsi="Times New Roman" w:cs="Times New Roman"/>
          <w:sz w:val="24"/>
          <w:szCs w:val="24"/>
        </w:rPr>
        <w:t xml:space="preserve">n del Municipio de Teoloyucan, esto al tenor de los distintos </w:t>
      </w:r>
      <w:r w:rsidRPr="00CB79F8">
        <w:rPr>
          <w:rFonts w:ascii="Times New Roman" w:hAnsi="Times New Roman" w:cs="Times New Roman"/>
          <w:sz w:val="24"/>
          <w:szCs w:val="24"/>
        </w:rPr>
        <w:lastRenderedPageBreak/>
        <w:t>elementos que debe</w:t>
      </w:r>
      <w:r w:rsidR="00A1138F" w:rsidRPr="00CB79F8">
        <w:rPr>
          <w:rFonts w:ascii="Times New Roman" w:hAnsi="Times New Roman" w:cs="Times New Roman"/>
          <w:sz w:val="24"/>
          <w:szCs w:val="24"/>
        </w:rPr>
        <w:t>n</w:t>
      </w:r>
      <w:r w:rsidRPr="00CB79F8">
        <w:rPr>
          <w:rFonts w:ascii="Times New Roman" w:hAnsi="Times New Roman" w:cs="Times New Roman"/>
          <w:sz w:val="24"/>
          <w:szCs w:val="24"/>
        </w:rPr>
        <w:t xml:space="preserve"> cumplirse como son los elementos históricos, los elementos sociales y principalmente en los aspectos legales</w:t>
      </w:r>
      <w:r w:rsidR="00A044E7" w:rsidRPr="00CB79F8">
        <w:rPr>
          <w:rFonts w:ascii="Times New Roman" w:hAnsi="Times New Roman" w:cs="Times New Roman"/>
          <w:sz w:val="24"/>
          <w:szCs w:val="24"/>
        </w:rPr>
        <w:t>, de</w:t>
      </w:r>
      <w:r w:rsidRPr="00CB79F8">
        <w:rPr>
          <w:rFonts w:ascii="Times New Roman" w:hAnsi="Times New Roman" w:cs="Times New Roman"/>
          <w:sz w:val="24"/>
          <w:szCs w:val="24"/>
        </w:rPr>
        <w:t xml:space="preserve"> los cuales esta asesoría jurídica y como apoderado legal del Municipio de Teoloyucan, obviamente hemos aportado dentro de nuestr</w:t>
      </w:r>
      <w:r w:rsidR="00A044E7" w:rsidRPr="00CB79F8">
        <w:rPr>
          <w:rFonts w:ascii="Times New Roman" w:hAnsi="Times New Roman" w:cs="Times New Roman"/>
          <w:sz w:val="24"/>
          <w:szCs w:val="24"/>
        </w:rPr>
        <w:t>o</w:t>
      </w:r>
      <w:r w:rsidRPr="00CB79F8">
        <w:rPr>
          <w:rFonts w:ascii="Times New Roman" w:hAnsi="Times New Roman" w:cs="Times New Roman"/>
          <w:sz w:val="24"/>
          <w:szCs w:val="24"/>
        </w:rPr>
        <w:t>s escritos de presentación de denuncia</w:t>
      </w:r>
      <w:r w:rsidR="00C70215" w:rsidRPr="00CB79F8">
        <w:rPr>
          <w:rFonts w:ascii="Times New Roman" w:hAnsi="Times New Roman" w:cs="Times New Roman"/>
          <w:sz w:val="24"/>
          <w:szCs w:val="24"/>
        </w:rPr>
        <w:t xml:space="preserve"> de este </w:t>
      </w:r>
      <w:r w:rsidR="00EB7C90" w:rsidRPr="00CB79F8">
        <w:rPr>
          <w:rFonts w:ascii="Times New Roman" w:hAnsi="Times New Roman" w:cs="Times New Roman"/>
          <w:sz w:val="24"/>
          <w:szCs w:val="24"/>
        </w:rPr>
        <w:t>diferendo limítrofe</w:t>
      </w:r>
      <w:r w:rsidR="00A044E7" w:rsidRPr="00CB79F8">
        <w:rPr>
          <w:rFonts w:ascii="Times New Roman" w:hAnsi="Times New Roman" w:cs="Times New Roman"/>
          <w:sz w:val="24"/>
          <w:szCs w:val="24"/>
        </w:rPr>
        <w:t>.</w:t>
      </w:r>
    </w:p>
    <w:p w:rsidR="005D5946" w:rsidRPr="00CB79F8" w:rsidRDefault="00A044E7"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En </w:t>
      </w:r>
      <w:r w:rsidR="00EB7C90" w:rsidRPr="00CB79F8">
        <w:rPr>
          <w:rFonts w:ascii="Times New Roman" w:hAnsi="Times New Roman" w:cs="Times New Roman"/>
          <w:sz w:val="24"/>
          <w:szCs w:val="24"/>
        </w:rPr>
        <w:t>ese sentido, es por lo que habiendo escuchado lo manifestado por el Presidente Municipal Constitucional de Teoloyucan, es por lo que esta asesoría técnica y jurídica</w:t>
      </w:r>
      <w:r w:rsidR="00046B47" w:rsidRPr="00CB79F8">
        <w:rPr>
          <w:rFonts w:ascii="Times New Roman" w:hAnsi="Times New Roman" w:cs="Times New Roman"/>
          <w:sz w:val="24"/>
          <w:szCs w:val="24"/>
        </w:rPr>
        <w:t>;</w:t>
      </w:r>
      <w:r w:rsidR="00EB7C90" w:rsidRPr="00CB79F8">
        <w:rPr>
          <w:rFonts w:ascii="Times New Roman" w:hAnsi="Times New Roman" w:cs="Times New Roman"/>
          <w:sz w:val="24"/>
          <w:szCs w:val="24"/>
        </w:rPr>
        <w:t xml:space="preserve"> también de igual manera</w:t>
      </w:r>
      <w:r w:rsidR="005D5946" w:rsidRPr="00CB79F8">
        <w:rPr>
          <w:rFonts w:ascii="Times New Roman" w:hAnsi="Times New Roman" w:cs="Times New Roman"/>
          <w:sz w:val="24"/>
          <w:szCs w:val="24"/>
        </w:rPr>
        <w:t>,</w:t>
      </w:r>
      <w:r w:rsidR="00EB7C90" w:rsidRPr="00CB79F8">
        <w:rPr>
          <w:rFonts w:ascii="Times New Roman" w:hAnsi="Times New Roman" w:cs="Times New Roman"/>
          <w:sz w:val="24"/>
          <w:szCs w:val="24"/>
        </w:rPr>
        <w:t xml:space="preserve"> ratifica la solicitud planteada por el Presidente Municipal, </w:t>
      </w:r>
      <w:r w:rsidR="00046B47" w:rsidRPr="00CB79F8">
        <w:rPr>
          <w:rFonts w:ascii="Times New Roman" w:hAnsi="Times New Roman" w:cs="Times New Roman"/>
          <w:sz w:val="24"/>
          <w:szCs w:val="24"/>
        </w:rPr>
        <w:t>la síndico municipal</w:t>
      </w:r>
      <w:r w:rsidR="00EB7C90" w:rsidRPr="00CB79F8">
        <w:rPr>
          <w:rFonts w:ascii="Times New Roman" w:hAnsi="Times New Roman" w:cs="Times New Roman"/>
          <w:sz w:val="24"/>
          <w:szCs w:val="24"/>
        </w:rPr>
        <w:t xml:space="preserve"> y por consiguiente</w:t>
      </w:r>
      <w:r w:rsidR="005D5946" w:rsidRPr="00CB79F8">
        <w:rPr>
          <w:rFonts w:ascii="Times New Roman" w:hAnsi="Times New Roman" w:cs="Times New Roman"/>
          <w:sz w:val="24"/>
          <w:szCs w:val="24"/>
        </w:rPr>
        <w:t>,</w:t>
      </w:r>
      <w:r w:rsidR="00EB7C90" w:rsidRPr="00CB79F8">
        <w:rPr>
          <w:rFonts w:ascii="Times New Roman" w:hAnsi="Times New Roman" w:cs="Times New Roman"/>
          <w:sz w:val="24"/>
          <w:szCs w:val="24"/>
        </w:rPr>
        <w:t xml:space="preserve"> no accede a un acuerdo amistoso y por consecuencia</w:t>
      </w:r>
      <w:r w:rsidR="00046B47" w:rsidRPr="00CB79F8">
        <w:rPr>
          <w:rFonts w:ascii="Times New Roman" w:hAnsi="Times New Roman" w:cs="Times New Roman"/>
          <w:sz w:val="24"/>
          <w:szCs w:val="24"/>
        </w:rPr>
        <w:t>,</w:t>
      </w:r>
      <w:r w:rsidR="00EB7C90" w:rsidRPr="00CB79F8">
        <w:rPr>
          <w:rFonts w:ascii="Times New Roman" w:hAnsi="Times New Roman" w:cs="Times New Roman"/>
          <w:sz w:val="24"/>
          <w:szCs w:val="24"/>
        </w:rPr>
        <w:t xml:space="preserve"> solicita la continuidad del presente procedimiento de carácter legislativo.</w:t>
      </w:r>
    </w:p>
    <w:p w:rsidR="00EB7C90" w:rsidRPr="00CB79F8" w:rsidRDefault="00EB7C90"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Es </w:t>
      </w:r>
      <w:proofErr w:type="spellStart"/>
      <w:r w:rsidRPr="00CB79F8">
        <w:rPr>
          <w:rFonts w:ascii="Times New Roman" w:hAnsi="Times New Roman" w:cs="Times New Roman"/>
          <w:sz w:val="24"/>
          <w:szCs w:val="24"/>
        </w:rPr>
        <w:t>cuanto</w:t>
      </w:r>
      <w:proofErr w:type="spellEnd"/>
      <w:r w:rsidRPr="00CB79F8">
        <w:rPr>
          <w:rFonts w:ascii="Times New Roman" w:hAnsi="Times New Roman" w:cs="Times New Roman"/>
          <w:sz w:val="24"/>
          <w:szCs w:val="24"/>
        </w:rPr>
        <w:t>.</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Muchas gracias abogado.</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Cedo el uso de la palabra a la </w:t>
      </w:r>
      <w:r w:rsidR="00046B47" w:rsidRPr="00CB79F8">
        <w:rPr>
          <w:rFonts w:ascii="Times New Roman" w:hAnsi="Times New Roman" w:cs="Times New Roman"/>
          <w:sz w:val="24"/>
          <w:szCs w:val="24"/>
        </w:rPr>
        <w:t xml:space="preserve">Síndica Constitucional </w:t>
      </w:r>
      <w:r w:rsidRPr="00CB79F8">
        <w:rPr>
          <w:rFonts w:ascii="Times New Roman" w:hAnsi="Times New Roman" w:cs="Times New Roman"/>
          <w:sz w:val="24"/>
          <w:szCs w:val="24"/>
        </w:rPr>
        <w:t>del Municipio de Teoloyucan para los mismos efectos, por lo que también deberá expresar en un primer momento sus planteamientos en relación con el motivo del diferendo limítrofe y con posterioridad antes de concluir su participación, manifestará si existe interés y consentimiento para poder celebrar un acuerdo amistoso.</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Adelante síndica, por favor.</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LIC. VERÓNICA CORSO LEÓN. Muy buenas tardes a todos.</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Con la personalidad que tengo debidamente acreditado en el procedimiento de diferendo limítrofe identificado ante esta comisión con el número de expediente 7/2022, expongo los siguientes planteamientos.</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Que el Municipio de Teoloyucan</w:t>
      </w:r>
      <w:r w:rsidR="007670CB" w:rsidRPr="00CB79F8">
        <w:rPr>
          <w:rFonts w:ascii="Times New Roman" w:hAnsi="Times New Roman" w:cs="Times New Roman"/>
          <w:sz w:val="24"/>
          <w:szCs w:val="24"/>
        </w:rPr>
        <w:t>,</w:t>
      </w:r>
      <w:r w:rsidRPr="00CB79F8">
        <w:rPr>
          <w:rFonts w:ascii="Times New Roman" w:hAnsi="Times New Roman" w:cs="Times New Roman"/>
          <w:sz w:val="24"/>
          <w:szCs w:val="24"/>
        </w:rPr>
        <w:t xml:space="preserve"> a través de quienes lo representamos en este diferendo, podemos demostrar la pertenencia de los centros de población, ubicadas en las zonas limítrofes de nuestro municipio</w:t>
      </w:r>
      <w:r w:rsidR="005B2FB7" w:rsidRPr="00CB79F8">
        <w:rPr>
          <w:rFonts w:ascii="Times New Roman" w:hAnsi="Times New Roman" w:cs="Times New Roman"/>
          <w:sz w:val="24"/>
          <w:szCs w:val="24"/>
        </w:rPr>
        <w:t>,</w:t>
      </w:r>
      <w:r w:rsidRPr="00CB79F8">
        <w:rPr>
          <w:rFonts w:ascii="Times New Roman" w:hAnsi="Times New Roman" w:cs="Times New Roman"/>
          <w:sz w:val="24"/>
          <w:szCs w:val="24"/>
        </w:rPr>
        <w:t xml:space="preserve"> desde hace más de 700 años; pero ha sido a partir de que se dio a conocer la ley que establece la operación de los desarrollo urbanos en el Estado de México, que se incrementó los conflictos entre los municipios, derivado de su inadecuada interpretación, a la fecha, los habitantes de los centros de población afectados</w:t>
      </w:r>
      <w:r w:rsidR="00CB53A1" w:rsidRPr="00CB79F8">
        <w:rPr>
          <w:rFonts w:ascii="Times New Roman" w:hAnsi="Times New Roman" w:cs="Times New Roman"/>
          <w:sz w:val="24"/>
          <w:szCs w:val="24"/>
        </w:rPr>
        <w:t>,</w:t>
      </w:r>
      <w:r w:rsidRPr="00CB79F8">
        <w:rPr>
          <w:rFonts w:ascii="Times New Roman" w:hAnsi="Times New Roman" w:cs="Times New Roman"/>
          <w:sz w:val="24"/>
          <w:szCs w:val="24"/>
        </w:rPr>
        <w:t xml:space="preserve"> ha acudido a esta sindicatura municipal por una respuesta que dé solución al estado de indefensión en el que se encuentra.</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Durante este procedimiento, esta representación defenderá el territorio de Teoloyucan y a sus habitantes y para este efecto, acreditamos a través de la prueba pericial en topografía fotogramentista que las 2 líneas que dan solución a los diferendos limítrofes que se encuentran en conflicto, están debidamente identificados en el escrito de fecha 30 de septiembre del año 2022, en el que describen primero 56 vértices unidos por las líneas que les corresponden y segundo, 24 vértices unidos por las líneas que le corresponden.</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Formalmente detalladas en coordenadas UTM, respaldadas por las documentales públicas que acreditan que, de manera histórica, geográfica, económica y cultural, los centros de población ahí ubicados</w:t>
      </w:r>
      <w:r w:rsidR="00567C08" w:rsidRPr="00CB79F8">
        <w:rPr>
          <w:rFonts w:ascii="Times New Roman" w:hAnsi="Times New Roman" w:cs="Times New Roman"/>
          <w:sz w:val="24"/>
          <w:szCs w:val="24"/>
        </w:rPr>
        <w:t>,</w:t>
      </w:r>
      <w:r w:rsidRPr="00CB79F8">
        <w:rPr>
          <w:rFonts w:ascii="Times New Roman" w:hAnsi="Times New Roman" w:cs="Times New Roman"/>
          <w:sz w:val="24"/>
          <w:szCs w:val="24"/>
        </w:rPr>
        <w:t xml:space="preserve"> pertenecen a Teoloyucan.</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En esta orden de ideas, la sindicatura que represento, respalda la decisión tomada por el Ayuntamiento de Teoloyucan, representados por el Presidente Municipal Juan Carlos Uribe Padilla, por lo que solicito se continúe con el procedimiento a fin de precisar los límites territoriales entre los municipios y dotar a los habitantes de los centros de población afectados de su identidad cultural, económica y geográfica.</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Finalmente, manifiesto en mi calidad de síndico y con la personalidad que tengo reconocida en este procedimiento que no es posible llegar a un acuerdo amistoso o convenio.</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Sería cuanto.</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Muchas gracias síndica.</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Le pregunto ¿Desea que la persona profesionista autorizada para asistirla o auxiliarla jurídicamente pueda intervenir?</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LIC. VERÓNICA CORSO LEÓN. Sí.</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lastRenderedPageBreak/>
        <w:t>PRESIDENTA DIP. ELBA ALDANA DUARTE. Advirtiendo que en caso de que intervenga, deberá hacerlo con base en los planteamientos en relación con el motivo del diferendo limítrofe y respecto del interés y voluntad por concertar un acuerdo amistoso.</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Se cede el uso de la palabra a la persona profesionista, recordando que deberá ser conforme a los términos previamente indicados. Adelante abogado.</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MIGUEL ÁNGEL EDUARDO RENDÓN SANTANA. Muchas gracias. </w:t>
      </w:r>
    </w:p>
    <w:p w:rsidR="00EB7C90"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Nuevamente buenas tardes a todos los presentes.</w:t>
      </w:r>
    </w:p>
    <w:p w:rsidR="00DC6322" w:rsidRPr="00CB79F8" w:rsidRDefault="00EB7C9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De manera muy respetuosa a los municipios solicitados, a su personal técnico y a los adyacentes</w:t>
      </w:r>
      <w:r w:rsidR="001A3FAB" w:rsidRPr="00CB79F8">
        <w:rPr>
          <w:rFonts w:ascii="Times New Roman" w:hAnsi="Times New Roman" w:cs="Times New Roman"/>
          <w:sz w:val="24"/>
          <w:szCs w:val="24"/>
        </w:rPr>
        <w:t>,</w:t>
      </w:r>
      <w:r w:rsidR="00C70215" w:rsidRPr="00CB79F8">
        <w:rPr>
          <w:rFonts w:ascii="Times New Roman" w:hAnsi="Times New Roman" w:cs="Times New Roman"/>
          <w:sz w:val="24"/>
          <w:szCs w:val="24"/>
        </w:rPr>
        <w:t xml:space="preserve"> voy a presentar</w:t>
      </w:r>
      <w:r w:rsidR="00DC6322" w:rsidRPr="00CB79F8">
        <w:rPr>
          <w:rFonts w:ascii="Times New Roman" w:hAnsi="Times New Roman" w:cs="Times New Roman"/>
          <w:sz w:val="24"/>
          <w:szCs w:val="24"/>
        </w:rPr>
        <w:t xml:space="preserve"> planteamientos en relación al motivo del diferendo limítrofe, estableciendo los siguientes objetivos.</w:t>
      </w:r>
    </w:p>
    <w:p w:rsidR="00DC6322" w:rsidRPr="00CB79F8" w:rsidRDefault="00DC6322"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En primer lugar, debe ser o debemos tener claro que el objeto de la acción es la solicitud para que esta Legislatura a través de las facultades jurisdiccionales que les concede la ley, aclare y corrija las líneas limítrofes que tenemos en los centros de población en conflicto con los </w:t>
      </w:r>
      <w:r w:rsidR="00BC3E27" w:rsidRPr="00CB79F8">
        <w:rPr>
          <w:rFonts w:ascii="Times New Roman" w:hAnsi="Times New Roman" w:cs="Times New Roman"/>
          <w:sz w:val="24"/>
          <w:szCs w:val="24"/>
        </w:rPr>
        <w:t xml:space="preserve">Municipios </w:t>
      </w:r>
      <w:r w:rsidRPr="00CB79F8">
        <w:rPr>
          <w:rFonts w:ascii="Times New Roman" w:hAnsi="Times New Roman" w:cs="Times New Roman"/>
          <w:sz w:val="24"/>
          <w:szCs w:val="24"/>
        </w:rPr>
        <w:t>de Cuautitlán Izcalli y Cuautitlán México.</w:t>
      </w:r>
    </w:p>
    <w:p w:rsidR="00DC6322" w:rsidRPr="00CB79F8" w:rsidRDefault="00DC6322"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Es importante también señalar que, el Municipio de Teoloyucan para poder acreditar los elementos de la acción que venimos a solicitar ante esta Legislatura, debemos acreditar que conforme al artículo 40 de la Ley Reglamentaria, exista una diferencia de límites territoriales, este elemento se acredita en la obviedad de nuestra presencia, sino existiera tal conflicto, no estaríamos aquí. </w:t>
      </w:r>
      <w:r w:rsidRPr="00CB79F8">
        <w:rPr>
          <w:rFonts w:ascii="Times New Roman" w:eastAsia="Times New Roman" w:hAnsi="Times New Roman" w:cs="Times New Roman"/>
          <w:sz w:val="24"/>
          <w:szCs w:val="24"/>
          <w:lang w:eastAsia="es-MX"/>
        </w:rPr>
        <w:t>De esta forma vamos a ofrecer en el momento procesal correspondiente, todas las pruebas relacionadas a este conflicto.</w:t>
      </w:r>
    </w:p>
    <w:p w:rsidR="00DC6322" w:rsidRPr="00CB79F8" w:rsidRDefault="00DC6322"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Conforme al artículo 41 de la Ley Reglamentaria, se tiene que acreditar que existe un interés por parte de un municipio para la procedencia de este diferendo.</w:t>
      </w:r>
    </w:p>
    <w:p w:rsidR="00DC6322" w:rsidRPr="00CB79F8" w:rsidRDefault="00DC6322"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Nuevamente, el interés existe por parte del Municipio de Teoloyucan, al haber presentado en el año 2020 la solicitud inicial y posteriormente en el año 2022, el escrito de ampliación y modificación.</w:t>
      </w:r>
    </w:p>
    <w:p w:rsidR="00DC6322" w:rsidRPr="00CB79F8" w:rsidRDefault="00DC6322"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También resulta necesario aclarar que, dentro de los escritos que les fueron hechos llegar a los municipios solicitantes y a los terceros adyacentes o colindantes, se establecieron debidamente </w:t>
      </w:r>
      <w:r w:rsidR="00FE30C3" w:rsidRPr="00CB79F8">
        <w:rPr>
          <w:rFonts w:ascii="Times New Roman" w:eastAsia="Times New Roman" w:hAnsi="Times New Roman" w:cs="Times New Roman"/>
          <w:sz w:val="24"/>
          <w:szCs w:val="24"/>
          <w:lang w:eastAsia="es-MX"/>
        </w:rPr>
        <w:t>2</w:t>
      </w:r>
      <w:r w:rsidRPr="00CB79F8">
        <w:rPr>
          <w:rFonts w:ascii="Times New Roman" w:eastAsia="Times New Roman" w:hAnsi="Times New Roman" w:cs="Times New Roman"/>
          <w:sz w:val="24"/>
          <w:szCs w:val="24"/>
          <w:lang w:eastAsia="es-MX"/>
        </w:rPr>
        <w:t xml:space="preserve"> polígonos que contienen </w:t>
      </w:r>
      <w:r w:rsidR="00FE30C3" w:rsidRPr="00CB79F8">
        <w:rPr>
          <w:rFonts w:ascii="Times New Roman" w:eastAsia="Times New Roman" w:hAnsi="Times New Roman" w:cs="Times New Roman"/>
          <w:sz w:val="24"/>
          <w:szCs w:val="24"/>
          <w:lang w:eastAsia="es-MX"/>
        </w:rPr>
        <w:t>2</w:t>
      </w:r>
      <w:r w:rsidRPr="00CB79F8">
        <w:rPr>
          <w:rFonts w:ascii="Times New Roman" w:eastAsia="Times New Roman" w:hAnsi="Times New Roman" w:cs="Times New Roman"/>
          <w:sz w:val="24"/>
          <w:szCs w:val="24"/>
          <w:lang w:eastAsia="es-MX"/>
        </w:rPr>
        <w:t xml:space="preserve"> líneas limítrofes, aclarando que no estamos reclamando la restitución de hectáreas o metros cuadrados, lo que necesitamos es que se aclare y corrija la línea limítrofe en los centros de población afectados.</w:t>
      </w:r>
    </w:p>
    <w:p w:rsidR="00DC6322" w:rsidRPr="00CB79F8" w:rsidRDefault="00DC6322"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El tercer elemento que debemos acreditar, es que la solicitud </w:t>
      </w:r>
      <w:r w:rsidR="002661A9" w:rsidRPr="00CB79F8">
        <w:rPr>
          <w:rFonts w:ascii="Times New Roman" w:eastAsia="Times New Roman" w:hAnsi="Times New Roman" w:cs="Times New Roman"/>
          <w:sz w:val="24"/>
          <w:szCs w:val="24"/>
          <w:lang w:eastAsia="es-MX"/>
        </w:rPr>
        <w:t xml:space="preserve">que </w:t>
      </w:r>
      <w:r w:rsidRPr="00CB79F8">
        <w:rPr>
          <w:rFonts w:ascii="Times New Roman" w:eastAsia="Times New Roman" w:hAnsi="Times New Roman" w:cs="Times New Roman"/>
          <w:sz w:val="24"/>
          <w:szCs w:val="24"/>
          <w:lang w:eastAsia="es-MX"/>
        </w:rPr>
        <w:t xml:space="preserve">esté dirigida a quien preside la </w:t>
      </w:r>
      <w:r w:rsidR="002661A9" w:rsidRPr="00CB79F8">
        <w:rPr>
          <w:rFonts w:ascii="Times New Roman" w:eastAsia="Times New Roman" w:hAnsi="Times New Roman" w:cs="Times New Roman"/>
          <w:sz w:val="24"/>
          <w:szCs w:val="24"/>
          <w:lang w:eastAsia="es-MX"/>
        </w:rPr>
        <w:t xml:space="preserve">comisión legislativa </w:t>
      </w:r>
      <w:r w:rsidRPr="00CB79F8">
        <w:rPr>
          <w:rFonts w:ascii="Times New Roman" w:eastAsia="Times New Roman" w:hAnsi="Times New Roman" w:cs="Times New Roman"/>
          <w:sz w:val="24"/>
          <w:szCs w:val="24"/>
          <w:lang w:eastAsia="es-MX"/>
        </w:rPr>
        <w:t>y reúna los requisitos señalados en el artículo 45 de la Ley Reglamentaria. Este requisito lo hemos cumplido y aclaro que la Ley Reglamentaria aplicable en cuanto al procedimiento, es la que se encontraba vigente en el año 2020, hubo modificaciones; sin embargo, en este momento al tratarse de procedimiento y al haberse iniciado, resulta la aplicable. Este elemento lo acreditamos obviamente con nuestra solicitud de fecha 20 de noviembre del 2020 y nuestros escritos de ampliación y modificación del 30 de septiembre del año 2022.</w:t>
      </w:r>
    </w:p>
    <w:p w:rsidR="00DC6322" w:rsidRPr="00CB79F8" w:rsidRDefault="00DC6322"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También esta representación debe acreditar que los vértices y líneas que dan solución al diferendo limítrofe, deben realizarse por parte de esta Legislatura, sin quebrantar su unidad social, cultural y geográfica de los centros de población</w:t>
      </w:r>
      <w:r w:rsidR="006870CE" w:rsidRPr="00CB79F8">
        <w:rPr>
          <w:rFonts w:ascii="Times New Roman" w:eastAsia="Times New Roman" w:hAnsi="Times New Roman" w:cs="Times New Roman"/>
          <w:sz w:val="24"/>
          <w:szCs w:val="24"/>
          <w:lang w:eastAsia="es-MX"/>
        </w:rPr>
        <w:t>, p</w:t>
      </w:r>
      <w:r w:rsidRPr="00CB79F8">
        <w:rPr>
          <w:rFonts w:ascii="Times New Roman" w:eastAsia="Times New Roman" w:hAnsi="Times New Roman" w:cs="Times New Roman"/>
          <w:sz w:val="24"/>
          <w:szCs w:val="24"/>
          <w:lang w:eastAsia="es-MX"/>
        </w:rPr>
        <w:t xml:space="preserve">ara ese efecto, esta representación ofrecerá entre los documentos públicos que se harán llegar en copias certificadas, la pericial en topografía </w:t>
      </w:r>
      <w:r w:rsidR="006870CE" w:rsidRPr="00CB79F8">
        <w:rPr>
          <w:rFonts w:ascii="Times New Roman" w:eastAsia="Times New Roman" w:hAnsi="Times New Roman" w:cs="Times New Roman"/>
          <w:sz w:val="24"/>
          <w:szCs w:val="24"/>
          <w:lang w:eastAsia="es-MX"/>
        </w:rPr>
        <w:t>fotogramentista</w:t>
      </w:r>
      <w:r w:rsidRPr="00CB79F8">
        <w:rPr>
          <w:rFonts w:ascii="Times New Roman" w:eastAsia="Times New Roman" w:hAnsi="Times New Roman" w:cs="Times New Roman"/>
          <w:sz w:val="24"/>
          <w:szCs w:val="24"/>
          <w:lang w:eastAsia="es-MX"/>
        </w:rPr>
        <w:t>, en la que acreditaremos en el caso del polígono 2, que tenemos 56 vértices que van contabilizados del vértice 222 al 218 y para el caso del polígono 3, que se integra de 24 vértices unidos por cada una de sus líneas y que se contabilizan del vértice 281 al 304.</w:t>
      </w:r>
    </w:p>
    <w:p w:rsidR="00DC6322" w:rsidRPr="00CB79F8" w:rsidRDefault="00DC6322"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Otro tema importante que esta </w:t>
      </w:r>
      <w:r w:rsidR="006870CE" w:rsidRPr="00CB79F8">
        <w:rPr>
          <w:rFonts w:ascii="Times New Roman" w:eastAsia="Times New Roman" w:hAnsi="Times New Roman" w:cs="Times New Roman"/>
          <w:sz w:val="24"/>
          <w:szCs w:val="24"/>
          <w:lang w:eastAsia="es-MX"/>
        </w:rPr>
        <w:t xml:space="preserve">comisión legislativa </w:t>
      </w:r>
      <w:r w:rsidRPr="00CB79F8">
        <w:rPr>
          <w:rFonts w:ascii="Times New Roman" w:eastAsia="Times New Roman" w:hAnsi="Times New Roman" w:cs="Times New Roman"/>
          <w:sz w:val="24"/>
          <w:szCs w:val="24"/>
          <w:lang w:eastAsia="es-MX"/>
        </w:rPr>
        <w:t>debe tomar en cuenta, que no estamos reclamando nuevamente hectáreas ni se está ventilando ninguna situación por límites de terrenos ejidales, comunales o cualquiera que sea el origen de éstos, por lo que resulta que son competentes para conocer del diferendo limítrofe</w:t>
      </w:r>
      <w:r w:rsidR="00283C3B"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insisto, estamos solicitando se corrijan las líneas limítrofes </w:t>
      </w:r>
      <w:r w:rsidRPr="00CB79F8">
        <w:rPr>
          <w:rFonts w:ascii="Times New Roman" w:eastAsia="Times New Roman" w:hAnsi="Times New Roman" w:cs="Times New Roman"/>
          <w:sz w:val="24"/>
          <w:szCs w:val="24"/>
          <w:lang w:eastAsia="es-MX"/>
        </w:rPr>
        <w:lastRenderedPageBreak/>
        <w:t>de los centros de población entre los que esta parte considera existe ambigüedad en los decretos de creación que pudieran existir.</w:t>
      </w:r>
    </w:p>
    <w:p w:rsidR="00DC6322" w:rsidRPr="00CB79F8" w:rsidRDefault="00DC6322"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Sería cuanto por esta representación Presidenta, Secretaria. Muchas gracias a todos.</w:t>
      </w:r>
    </w:p>
    <w:p w:rsidR="00DC6322" w:rsidRPr="00CB79F8" w:rsidRDefault="00DC6322"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PRESIDENTA DIP. ELBA ALDANA DUARTE. Muchas gracias Abogado.</w:t>
      </w:r>
    </w:p>
    <w:p w:rsidR="00283C3B" w:rsidRPr="00CB79F8" w:rsidRDefault="00DC6322"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Al haber concluido la intervención de la persona profesionista, continuaremos con el desarrollo de la etapa siguiente de esta audiencia de ley</w:t>
      </w:r>
      <w:r w:rsidR="00283C3B" w:rsidRPr="00CB79F8">
        <w:rPr>
          <w:rFonts w:ascii="Times New Roman" w:eastAsia="Times New Roman" w:hAnsi="Times New Roman" w:cs="Times New Roman"/>
          <w:sz w:val="24"/>
          <w:szCs w:val="24"/>
          <w:lang w:eastAsia="es-MX"/>
        </w:rPr>
        <w:t>.</w:t>
      </w:r>
      <w:r w:rsidR="00BC380C" w:rsidRPr="00CB79F8">
        <w:rPr>
          <w:rFonts w:ascii="Times New Roman" w:eastAsia="Times New Roman" w:hAnsi="Times New Roman" w:cs="Times New Roman"/>
          <w:sz w:val="24"/>
          <w:szCs w:val="24"/>
          <w:lang w:eastAsia="es-MX"/>
        </w:rPr>
        <w:t xml:space="preserve"> </w:t>
      </w:r>
    </w:p>
    <w:p w:rsidR="00125669" w:rsidRPr="00CB79F8" w:rsidRDefault="00283C3B" w:rsidP="006948C3">
      <w:pPr>
        <w:pStyle w:val="Sinespaciado"/>
        <w:ind w:firstLine="708"/>
        <w:jc w:val="both"/>
        <w:rPr>
          <w:rFonts w:ascii="Times New Roman" w:hAnsi="Times New Roman" w:cs="Times New Roman"/>
          <w:sz w:val="24"/>
          <w:szCs w:val="24"/>
        </w:rPr>
      </w:pPr>
      <w:r w:rsidRPr="00CB79F8">
        <w:rPr>
          <w:rFonts w:ascii="Times New Roman" w:eastAsia="Times New Roman" w:hAnsi="Times New Roman" w:cs="Times New Roman"/>
          <w:sz w:val="24"/>
          <w:szCs w:val="24"/>
          <w:lang w:eastAsia="es-MX"/>
        </w:rPr>
        <w:t xml:space="preserve">Procedo </w:t>
      </w:r>
      <w:r w:rsidR="00BC380C" w:rsidRPr="00CB79F8">
        <w:rPr>
          <w:rFonts w:ascii="Times New Roman" w:eastAsia="Times New Roman" w:hAnsi="Times New Roman" w:cs="Times New Roman"/>
          <w:sz w:val="24"/>
          <w:szCs w:val="24"/>
          <w:lang w:eastAsia="es-MX"/>
        </w:rPr>
        <w:t xml:space="preserve">a </w:t>
      </w:r>
      <w:r w:rsidR="00125669" w:rsidRPr="00CB79F8">
        <w:rPr>
          <w:rFonts w:ascii="Times New Roman" w:hAnsi="Times New Roman" w:cs="Times New Roman"/>
          <w:sz w:val="24"/>
          <w:szCs w:val="24"/>
        </w:rPr>
        <w:t>declarar el cierre de ésta</w:t>
      </w:r>
      <w:r w:rsidRPr="00CB79F8">
        <w:rPr>
          <w:rFonts w:ascii="Times New Roman" w:hAnsi="Times New Roman" w:cs="Times New Roman"/>
          <w:sz w:val="24"/>
          <w:szCs w:val="24"/>
        </w:rPr>
        <w:t>; a</w:t>
      </w:r>
      <w:r w:rsidR="00125669" w:rsidRPr="00CB79F8">
        <w:rPr>
          <w:rFonts w:ascii="Times New Roman" w:hAnsi="Times New Roman" w:cs="Times New Roman"/>
          <w:sz w:val="24"/>
          <w:szCs w:val="24"/>
        </w:rPr>
        <w:t xml:space="preserve">sí que con sustento en lo establecido por el artículo 45 fracción III de la </w:t>
      </w:r>
      <w:r w:rsidRPr="00CB79F8">
        <w:rPr>
          <w:rFonts w:ascii="Times New Roman" w:hAnsi="Times New Roman" w:cs="Times New Roman"/>
          <w:sz w:val="24"/>
          <w:szCs w:val="24"/>
        </w:rPr>
        <w:t xml:space="preserve">Ley Reglamentaria </w:t>
      </w:r>
      <w:r w:rsidR="00125669" w:rsidRPr="00CB79F8">
        <w:rPr>
          <w:rFonts w:ascii="Times New Roman" w:hAnsi="Times New Roman" w:cs="Times New Roman"/>
          <w:sz w:val="24"/>
          <w:szCs w:val="24"/>
        </w:rPr>
        <w:t xml:space="preserve">aplicable, declaro abierta la tercera etapa de esta misma diligencia, por ende, para cumplir con el desahogo de esta etapa de audiencia legal, nuevamente en atención a lo previsto por el artículo 6 de la </w:t>
      </w:r>
      <w:r w:rsidR="00F03FDE" w:rsidRPr="00CB79F8">
        <w:rPr>
          <w:rFonts w:ascii="Times New Roman" w:hAnsi="Times New Roman" w:cs="Times New Roman"/>
          <w:sz w:val="24"/>
          <w:szCs w:val="24"/>
        </w:rPr>
        <w:t>Ley Reglamentaria</w:t>
      </w:r>
      <w:r w:rsidR="00125669" w:rsidRPr="00CB79F8">
        <w:rPr>
          <w:rFonts w:ascii="Times New Roman" w:hAnsi="Times New Roman" w:cs="Times New Roman"/>
          <w:sz w:val="24"/>
          <w:szCs w:val="24"/>
        </w:rPr>
        <w:t>, quiero aclarar que primeramente daré oportunidad de hacer uso de la voz al Presidente y con posterioridad dentro de esta misma participación a la síndica del primer municipio señalado directamente por la persona promovente o solicitante</w:t>
      </w:r>
      <w:r w:rsidR="00F03FDE" w:rsidRPr="00CB79F8">
        <w:rPr>
          <w:rFonts w:ascii="Times New Roman" w:hAnsi="Times New Roman" w:cs="Times New Roman"/>
          <w:sz w:val="24"/>
          <w:szCs w:val="24"/>
        </w:rPr>
        <w:t>;</w:t>
      </w:r>
      <w:r w:rsidR="00125669" w:rsidRPr="00CB79F8">
        <w:rPr>
          <w:rFonts w:ascii="Times New Roman" w:hAnsi="Times New Roman" w:cs="Times New Roman"/>
          <w:sz w:val="24"/>
          <w:szCs w:val="24"/>
        </w:rPr>
        <w:t xml:space="preserve"> es decir, a las personas representantes del Municipio de Cuautitlán, bajo su carácter de solicitado o citado en este acto.</w:t>
      </w:r>
    </w:p>
    <w:p w:rsidR="00125669" w:rsidRPr="00CB79F8" w:rsidRDefault="00125669"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Lo anterior para efecto de que cada uno de los mencionados pueda expresar en un primer momento sus puntos de vista y argumentos en relación al hecho y con posterioridad</w:t>
      </w:r>
      <w:r w:rsidR="00F03FDE" w:rsidRPr="00CB79F8">
        <w:rPr>
          <w:rFonts w:ascii="Times New Roman" w:hAnsi="Times New Roman" w:cs="Times New Roman"/>
          <w:sz w:val="24"/>
          <w:szCs w:val="24"/>
        </w:rPr>
        <w:t>,</w:t>
      </w:r>
      <w:r w:rsidRPr="00CB79F8">
        <w:rPr>
          <w:rFonts w:ascii="Times New Roman" w:hAnsi="Times New Roman" w:cs="Times New Roman"/>
          <w:sz w:val="24"/>
          <w:szCs w:val="24"/>
        </w:rPr>
        <w:t xml:space="preserve"> antes de concluir su participación manifieste si es de su interés y consentimiento para poder celebrar un acuerdo amistoso.</w:t>
      </w:r>
    </w:p>
    <w:p w:rsidR="00125669" w:rsidRPr="00CB79F8" w:rsidRDefault="00125669"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Se concede el uso de la palabra al </w:t>
      </w:r>
      <w:r w:rsidR="00BC55A2" w:rsidRPr="00CB79F8">
        <w:rPr>
          <w:rFonts w:ascii="Times New Roman" w:hAnsi="Times New Roman" w:cs="Times New Roman"/>
          <w:sz w:val="24"/>
          <w:szCs w:val="24"/>
        </w:rPr>
        <w:t xml:space="preserve">Ciudadano </w:t>
      </w:r>
      <w:r w:rsidRPr="00CB79F8">
        <w:rPr>
          <w:rFonts w:ascii="Times New Roman" w:hAnsi="Times New Roman" w:cs="Times New Roman"/>
          <w:sz w:val="24"/>
          <w:szCs w:val="24"/>
        </w:rPr>
        <w:t>Presidente del Municipio de Cuautitlán.</w:t>
      </w:r>
    </w:p>
    <w:p w:rsidR="00125669" w:rsidRPr="00CB79F8" w:rsidRDefault="005911A6"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w:t>
      </w:r>
      <w:r w:rsidR="00125669" w:rsidRPr="00CB79F8">
        <w:rPr>
          <w:rFonts w:ascii="Times New Roman" w:hAnsi="Times New Roman" w:cs="Times New Roman"/>
          <w:sz w:val="24"/>
          <w:szCs w:val="24"/>
        </w:rPr>
        <w:t>ALDO LEDEZMA REYNA. Muchas gracias diputada Presidenta, diputadas</w:t>
      </w:r>
      <w:r w:rsidR="00BC55A2" w:rsidRPr="00CB79F8">
        <w:rPr>
          <w:rFonts w:ascii="Times New Roman" w:hAnsi="Times New Roman" w:cs="Times New Roman"/>
          <w:sz w:val="24"/>
          <w:szCs w:val="24"/>
        </w:rPr>
        <w:t>,</w:t>
      </w:r>
      <w:r w:rsidR="00125669" w:rsidRPr="00CB79F8">
        <w:rPr>
          <w:rFonts w:ascii="Times New Roman" w:hAnsi="Times New Roman" w:cs="Times New Roman"/>
          <w:sz w:val="24"/>
          <w:szCs w:val="24"/>
        </w:rPr>
        <w:t xml:space="preserve"> diputados que integran esta Comisión de Límites Territoriales, muchas gracias por darnos la oportunidad de estar aquí el día de hoy en esta sesión; Presidentas, presidentes municipales, síndicos, síndicas un fraterno saludo de parte de un servidor y </w:t>
      </w:r>
      <w:r w:rsidR="00BC55A2" w:rsidRPr="00CB79F8">
        <w:rPr>
          <w:rFonts w:ascii="Times New Roman" w:hAnsi="Times New Roman" w:cs="Times New Roman"/>
          <w:sz w:val="24"/>
          <w:szCs w:val="24"/>
        </w:rPr>
        <w:t>d</w:t>
      </w:r>
      <w:r w:rsidR="00125669" w:rsidRPr="00CB79F8">
        <w:rPr>
          <w:rFonts w:ascii="Times New Roman" w:hAnsi="Times New Roman" w:cs="Times New Roman"/>
          <w:sz w:val="24"/>
          <w:szCs w:val="24"/>
        </w:rPr>
        <w:t xml:space="preserve">el Municipio de Cuautitlán, México y atendiendo al exhorto, que amablemente usted nos ha formulado señora Presidenta de esta comisión y en cumplimiento de la fracción I del artículo 45 de la </w:t>
      </w:r>
      <w:r w:rsidR="00BC55A2" w:rsidRPr="00CB79F8">
        <w:rPr>
          <w:rFonts w:ascii="Times New Roman" w:hAnsi="Times New Roman" w:cs="Times New Roman"/>
          <w:sz w:val="24"/>
          <w:szCs w:val="24"/>
        </w:rPr>
        <w:t>Ley Reglamentaria</w:t>
      </w:r>
      <w:r w:rsidR="00125669" w:rsidRPr="00CB79F8">
        <w:rPr>
          <w:rFonts w:ascii="Times New Roman" w:hAnsi="Times New Roman" w:cs="Times New Roman"/>
          <w:sz w:val="24"/>
          <w:szCs w:val="24"/>
        </w:rPr>
        <w:t>, en mi calidad de Presidente Municipal Constitucional de Cuautitlán, me permito manifestar que mi municipio sí tiene interés en sostener pláticas de carácter conciliatorio, con quien ostenta la representación legal del Municipio de Teoloyucan, a efecto de celebrar un acuerdo amistoso, exhortando y abogando al oficio político del alcalde de Teoloyucan; pero sobre todo</w:t>
      </w:r>
      <w:r w:rsidR="00DD5618" w:rsidRPr="00CB79F8">
        <w:rPr>
          <w:rFonts w:ascii="Times New Roman" w:hAnsi="Times New Roman" w:cs="Times New Roman"/>
          <w:sz w:val="24"/>
          <w:szCs w:val="24"/>
        </w:rPr>
        <w:t>,</w:t>
      </w:r>
      <w:r w:rsidR="00125669" w:rsidRPr="00CB79F8">
        <w:rPr>
          <w:rFonts w:ascii="Times New Roman" w:hAnsi="Times New Roman" w:cs="Times New Roman"/>
          <w:sz w:val="24"/>
          <w:szCs w:val="24"/>
        </w:rPr>
        <w:t xml:space="preserve"> el respeto de la Soberanía del Municipio de Cuautitlán.</w:t>
      </w:r>
    </w:p>
    <w:p w:rsidR="00125669" w:rsidRPr="00CB79F8" w:rsidRDefault="00125669"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Por mi parte sería todo diputada, muchas gracias.</w:t>
      </w:r>
    </w:p>
    <w:p w:rsidR="00125669" w:rsidRPr="00CB79F8" w:rsidRDefault="00125669"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Muchas gracias Presidente.</w:t>
      </w:r>
    </w:p>
    <w:p w:rsidR="00125669" w:rsidRPr="00CB79F8" w:rsidRDefault="00125669"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Se tiene por realizada la participación del Presidente Constitucional del Municipio de Cuautitlán.</w:t>
      </w:r>
    </w:p>
    <w:p w:rsidR="00125669" w:rsidRPr="00CB79F8" w:rsidRDefault="00125669"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Concluida su participación Presidente le pregunto, ¿</w:t>
      </w:r>
      <w:r w:rsidR="00DD5618" w:rsidRPr="00CB79F8">
        <w:rPr>
          <w:rFonts w:ascii="Times New Roman" w:hAnsi="Times New Roman" w:cs="Times New Roman"/>
          <w:sz w:val="24"/>
          <w:szCs w:val="24"/>
        </w:rPr>
        <w:t xml:space="preserve">Desea </w:t>
      </w:r>
      <w:r w:rsidRPr="00CB79F8">
        <w:rPr>
          <w:rFonts w:ascii="Times New Roman" w:hAnsi="Times New Roman" w:cs="Times New Roman"/>
          <w:sz w:val="24"/>
          <w:szCs w:val="24"/>
        </w:rPr>
        <w:t>que la persona profesionista autorizada para asistirla o auxiliarla jurídicamente puede intervenir?</w:t>
      </w:r>
    </w:p>
    <w:p w:rsidR="00125669" w:rsidRPr="00CB79F8" w:rsidRDefault="005911A6"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w:t>
      </w:r>
      <w:r w:rsidR="00125669" w:rsidRPr="00CB79F8">
        <w:rPr>
          <w:rFonts w:ascii="Times New Roman" w:hAnsi="Times New Roman" w:cs="Times New Roman"/>
          <w:sz w:val="24"/>
          <w:szCs w:val="24"/>
        </w:rPr>
        <w:t>ALDO LEDEZMA REYNA.</w:t>
      </w:r>
      <w:r w:rsidR="00C4250A" w:rsidRPr="00CB79F8">
        <w:rPr>
          <w:rFonts w:ascii="Times New Roman" w:hAnsi="Times New Roman" w:cs="Times New Roman"/>
          <w:sz w:val="24"/>
          <w:szCs w:val="24"/>
        </w:rPr>
        <w:t xml:space="preserve"> </w:t>
      </w:r>
      <w:r w:rsidR="00125669" w:rsidRPr="00CB79F8">
        <w:rPr>
          <w:rFonts w:ascii="Times New Roman" w:hAnsi="Times New Roman" w:cs="Times New Roman"/>
          <w:sz w:val="24"/>
          <w:szCs w:val="24"/>
        </w:rPr>
        <w:t>Por favor.</w:t>
      </w:r>
    </w:p>
    <w:p w:rsidR="00125669" w:rsidRPr="00CB79F8" w:rsidRDefault="00125669"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En caso de que intervenga esta persona, también deberá hacerlo con base en los puntos de vista y argumentos en relación al hecho y respecto de mi interés y consentimiento por concertar un acuerdo amistoso.</w:t>
      </w:r>
    </w:p>
    <w:p w:rsidR="00125669" w:rsidRPr="00CB79F8" w:rsidRDefault="00125669"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Se cede el uso da la palabra a la persona profesionista, recordando que deberá de ser conforme a los términos previamente indicados.</w:t>
      </w:r>
      <w:r w:rsidR="00C4250A" w:rsidRPr="00CB79F8">
        <w:rPr>
          <w:rFonts w:ascii="Times New Roman" w:hAnsi="Times New Roman" w:cs="Times New Roman"/>
          <w:sz w:val="24"/>
          <w:szCs w:val="24"/>
        </w:rPr>
        <w:t xml:space="preserve"> </w:t>
      </w:r>
      <w:r w:rsidRPr="00CB79F8">
        <w:rPr>
          <w:rFonts w:ascii="Times New Roman" w:hAnsi="Times New Roman" w:cs="Times New Roman"/>
          <w:sz w:val="24"/>
          <w:szCs w:val="24"/>
        </w:rPr>
        <w:t>Adelante Abogado.</w:t>
      </w:r>
    </w:p>
    <w:p w:rsidR="00125669" w:rsidRPr="00CB79F8" w:rsidRDefault="00F55156"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CARLOS RUÍZ DOMÍNGUEZ. </w:t>
      </w:r>
      <w:r w:rsidR="00125669" w:rsidRPr="00CB79F8">
        <w:rPr>
          <w:rFonts w:ascii="Times New Roman" w:hAnsi="Times New Roman" w:cs="Times New Roman"/>
          <w:sz w:val="24"/>
          <w:szCs w:val="24"/>
        </w:rPr>
        <w:t xml:space="preserve">Muchas gracias diputada Presidenta y abundando en la intervención del señor Presidente Municipal de Cuautitlán, mi municipio solicita oportunidad para iniciar un diálogo con los representantes del </w:t>
      </w:r>
      <w:r w:rsidR="00EB7B61" w:rsidRPr="00CB79F8">
        <w:rPr>
          <w:rFonts w:ascii="Times New Roman" w:hAnsi="Times New Roman" w:cs="Times New Roman"/>
          <w:sz w:val="24"/>
          <w:szCs w:val="24"/>
        </w:rPr>
        <w:t xml:space="preserve">Municipio </w:t>
      </w:r>
      <w:r w:rsidR="00125669" w:rsidRPr="00CB79F8">
        <w:rPr>
          <w:rFonts w:ascii="Times New Roman" w:hAnsi="Times New Roman" w:cs="Times New Roman"/>
          <w:sz w:val="24"/>
          <w:szCs w:val="24"/>
        </w:rPr>
        <w:t xml:space="preserve">de Teoloyucan, porque tanto el señor Presidente, como la Síndico aquí presentes, siempre han considerado que el diálogo es un mecanismo eficiente para resolver cualquier necesidad democrática, por lo que les pedimos atenta y respetuosamente el servicio de mediación por parte de los mediadores conciliadores municipales de esta capital del Estado, si es que no existe impedimento legal alguno; ya que como bien sabemos </w:t>
      </w:r>
      <w:r w:rsidR="00125669" w:rsidRPr="00CB79F8">
        <w:rPr>
          <w:rFonts w:ascii="Times New Roman" w:hAnsi="Times New Roman" w:cs="Times New Roman"/>
          <w:sz w:val="24"/>
          <w:szCs w:val="24"/>
        </w:rPr>
        <w:lastRenderedPageBreak/>
        <w:t>de acuerdo con el artículo 150 fracción I inciso b) de la Ley Orgánica Municipal, los mediadores tienen atribuciones para mediar asunto sociales o políticos. Recordando que, en diversos criterios del Poder Judicial de la Federación, se ha establecido que el acceso a los medios alternativos de solución de conflictos, tienen la misma dignidad que el acceso a la justicia formal.</w:t>
      </w:r>
    </w:p>
    <w:p w:rsidR="00F44A41" w:rsidRPr="00CB79F8" w:rsidRDefault="00125669"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Por lo tanto, pedimos el aplazamiento de esta audiencia, a fin de iniciar el procedimiento de diálogo y negociación correspondiente para ver si es posible concluir con un convenio amistoso, este diferendo entre vecinos, amigos y mexiquenses; sobre todo</w:t>
      </w:r>
      <w:r w:rsidR="00EB7B61" w:rsidRPr="00CB79F8">
        <w:rPr>
          <w:rFonts w:ascii="Times New Roman" w:hAnsi="Times New Roman" w:cs="Times New Roman"/>
          <w:sz w:val="24"/>
          <w:szCs w:val="24"/>
        </w:rPr>
        <w:t>,</w:t>
      </w:r>
      <w:r w:rsidRPr="00CB79F8">
        <w:rPr>
          <w:rFonts w:ascii="Times New Roman" w:hAnsi="Times New Roman" w:cs="Times New Roman"/>
          <w:sz w:val="24"/>
          <w:szCs w:val="24"/>
        </w:rPr>
        <w:t xml:space="preserve"> porque</w:t>
      </w:r>
      <w:r w:rsidR="009A1863" w:rsidRPr="00CB79F8">
        <w:rPr>
          <w:rFonts w:ascii="Times New Roman" w:hAnsi="Times New Roman" w:cs="Times New Roman"/>
          <w:sz w:val="24"/>
          <w:szCs w:val="24"/>
        </w:rPr>
        <w:t xml:space="preserve"> estamos c</w:t>
      </w:r>
      <w:r w:rsidR="00F7437C" w:rsidRPr="00CB79F8">
        <w:rPr>
          <w:rFonts w:ascii="Times New Roman" w:hAnsi="Times New Roman" w:cs="Times New Roman"/>
          <w:sz w:val="24"/>
          <w:szCs w:val="24"/>
        </w:rPr>
        <w:t>onvencidos que todos debemos aportar lo que podamos para construir en el Estado</w:t>
      </w:r>
      <w:r w:rsidR="00C62D3A" w:rsidRPr="00CB79F8">
        <w:rPr>
          <w:rFonts w:ascii="Times New Roman" w:hAnsi="Times New Roman" w:cs="Times New Roman"/>
          <w:sz w:val="24"/>
          <w:szCs w:val="24"/>
        </w:rPr>
        <w:t xml:space="preserve"> </w:t>
      </w:r>
      <w:r w:rsidR="0033006D" w:rsidRPr="00CB79F8">
        <w:rPr>
          <w:rFonts w:ascii="Times New Roman" w:hAnsi="Times New Roman" w:cs="Times New Roman"/>
          <w:sz w:val="24"/>
          <w:szCs w:val="24"/>
        </w:rPr>
        <w:t xml:space="preserve">y </w:t>
      </w:r>
      <w:r w:rsidR="00F7437C" w:rsidRPr="00CB79F8">
        <w:rPr>
          <w:rFonts w:ascii="Times New Roman" w:hAnsi="Times New Roman" w:cs="Times New Roman"/>
          <w:sz w:val="24"/>
          <w:szCs w:val="24"/>
        </w:rPr>
        <w:t xml:space="preserve">de México una cultura de paz, esta petición es congruente con el contenido del escrito presentado a las doce cincuenta horas, y esencialmente tiene fundamento en el artículo 17 párrafo </w:t>
      </w:r>
      <w:r w:rsidR="00F7168C" w:rsidRPr="00CB79F8">
        <w:rPr>
          <w:rFonts w:ascii="Times New Roman" w:hAnsi="Times New Roman" w:cs="Times New Roman"/>
          <w:sz w:val="24"/>
          <w:szCs w:val="24"/>
        </w:rPr>
        <w:t xml:space="preserve">quinto </w:t>
      </w:r>
      <w:r w:rsidR="00F7437C" w:rsidRPr="00CB79F8">
        <w:rPr>
          <w:rFonts w:ascii="Times New Roman" w:hAnsi="Times New Roman" w:cs="Times New Roman"/>
          <w:sz w:val="24"/>
          <w:szCs w:val="24"/>
        </w:rPr>
        <w:t>Constitucional, y los que ya he mencionado así como el artículo 1 en la Ley de Mediación</w:t>
      </w:r>
      <w:r w:rsidR="00F44A41" w:rsidRPr="00CB79F8">
        <w:rPr>
          <w:rFonts w:ascii="Times New Roman" w:hAnsi="Times New Roman" w:cs="Times New Roman"/>
          <w:sz w:val="24"/>
          <w:szCs w:val="24"/>
        </w:rPr>
        <w:t>.</w:t>
      </w:r>
    </w:p>
    <w:p w:rsidR="00F7437C" w:rsidRPr="00CB79F8" w:rsidRDefault="00F44A41"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Es </w:t>
      </w:r>
      <w:r w:rsidR="00F7437C" w:rsidRPr="00CB79F8">
        <w:rPr>
          <w:rFonts w:ascii="Times New Roman" w:hAnsi="Times New Roman" w:cs="Times New Roman"/>
          <w:sz w:val="24"/>
          <w:szCs w:val="24"/>
        </w:rPr>
        <w:t>cuanto señora Presidenta</w:t>
      </w:r>
      <w:r w:rsidRPr="00CB79F8">
        <w:rPr>
          <w:rFonts w:ascii="Times New Roman" w:hAnsi="Times New Roman" w:cs="Times New Roman"/>
          <w:sz w:val="24"/>
          <w:szCs w:val="24"/>
        </w:rPr>
        <w:t>.</w:t>
      </w:r>
      <w:r w:rsidR="00F7437C" w:rsidRPr="00CB79F8">
        <w:rPr>
          <w:rFonts w:ascii="Times New Roman" w:hAnsi="Times New Roman" w:cs="Times New Roman"/>
          <w:sz w:val="24"/>
          <w:szCs w:val="24"/>
        </w:rPr>
        <w:t xml:space="preserve"> </w:t>
      </w:r>
      <w:r w:rsidRPr="00CB79F8">
        <w:rPr>
          <w:rFonts w:ascii="Times New Roman" w:hAnsi="Times New Roman" w:cs="Times New Roman"/>
          <w:sz w:val="24"/>
          <w:szCs w:val="24"/>
        </w:rPr>
        <w:t xml:space="preserve">Muchas </w:t>
      </w:r>
      <w:r w:rsidR="00F7437C" w:rsidRPr="00CB79F8">
        <w:rPr>
          <w:rFonts w:ascii="Times New Roman" w:hAnsi="Times New Roman" w:cs="Times New Roman"/>
          <w:sz w:val="24"/>
          <w:szCs w:val="24"/>
        </w:rPr>
        <w:t>gracias a todos por su atención.</w:t>
      </w:r>
    </w:p>
    <w:p w:rsidR="00F7437C" w:rsidRPr="00CB79F8" w:rsidRDefault="00F7437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Muchas gracias abogado.</w:t>
      </w:r>
    </w:p>
    <w:p w:rsidR="00BE6559" w:rsidRPr="00CB79F8" w:rsidRDefault="00F7437C"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Se tiene por concluida la intervención de la persona profesionista, en ese tenor continuaremos con la participación de la Síndica Constitucional</w:t>
      </w:r>
      <w:r w:rsidR="00BE6559" w:rsidRPr="00CB79F8">
        <w:rPr>
          <w:rFonts w:ascii="Times New Roman" w:hAnsi="Times New Roman" w:cs="Times New Roman"/>
          <w:sz w:val="24"/>
          <w:szCs w:val="24"/>
        </w:rPr>
        <w:t>.</w:t>
      </w:r>
    </w:p>
    <w:p w:rsidR="00F7437C" w:rsidRPr="00CB79F8" w:rsidRDefault="00BE6559"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Se c</w:t>
      </w:r>
      <w:r w:rsidR="00F7437C" w:rsidRPr="00CB79F8">
        <w:rPr>
          <w:rFonts w:ascii="Times New Roman" w:hAnsi="Times New Roman" w:cs="Times New Roman"/>
          <w:sz w:val="24"/>
          <w:szCs w:val="24"/>
        </w:rPr>
        <w:t>ede el uso de la palabra a la Síndico Constitucional del Municipio de Cuautitlán para los mismos efectos, por lo que también deberá expresar en un primer momento los puntos de vista y argumentos en relación al hecho y con posterioridad</w:t>
      </w:r>
      <w:r w:rsidRPr="00CB79F8">
        <w:rPr>
          <w:rFonts w:ascii="Times New Roman" w:hAnsi="Times New Roman" w:cs="Times New Roman"/>
          <w:sz w:val="24"/>
          <w:szCs w:val="24"/>
        </w:rPr>
        <w:t>,</w:t>
      </w:r>
      <w:r w:rsidR="00F7437C" w:rsidRPr="00CB79F8">
        <w:rPr>
          <w:rFonts w:ascii="Times New Roman" w:hAnsi="Times New Roman" w:cs="Times New Roman"/>
          <w:sz w:val="24"/>
          <w:szCs w:val="24"/>
        </w:rPr>
        <w:t xml:space="preserve"> antes de concluir su participación manifestará si existe interés y consentimiento para poder celebrar un acuerdo amistoso.</w:t>
      </w:r>
    </w:p>
    <w:p w:rsidR="00F7437C" w:rsidRPr="00CB79F8" w:rsidRDefault="0057321D"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DENISSE ALEJANDRA CEJA RANGEL. </w:t>
      </w:r>
      <w:r w:rsidR="00F7437C" w:rsidRPr="00CB79F8">
        <w:rPr>
          <w:rFonts w:ascii="Times New Roman" w:hAnsi="Times New Roman" w:cs="Times New Roman"/>
          <w:sz w:val="24"/>
          <w:szCs w:val="24"/>
        </w:rPr>
        <w:t xml:space="preserve">Me sumo a la propuesta del Presidente Constitucional, </w:t>
      </w:r>
    </w:p>
    <w:p w:rsidR="00F7437C" w:rsidRPr="00CB79F8" w:rsidRDefault="00F7437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Muchas gracias.</w:t>
      </w:r>
    </w:p>
    <w:p w:rsidR="00502E5C" w:rsidRPr="00CB79F8" w:rsidRDefault="00F7437C"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Se tiene por realizada la participación de la Síndica Constitucional del Municipio de Cuautitlán</w:t>
      </w:r>
      <w:r w:rsidR="00502E5C" w:rsidRPr="00CB79F8">
        <w:rPr>
          <w:rFonts w:ascii="Times New Roman" w:hAnsi="Times New Roman" w:cs="Times New Roman"/>
          <w:sz w:val="24"/>
          <w:szCs w:val="24"/>
        </w:rPr>
        <w:t>.</w:t>
      </w:r>
    </w:p>
    <w:p w:rsidR="00F7437C" w:rsidRPr="00CB79F8" w:rsidRDefault="00502E5C"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Concluida </w:t>
      </w:r>
      <w:r w:rsidR="00F7437C" w:rsidRPr="00CB79F8">
        <w:rPr>
          <w:rFonts w:ascii="Times New Roman" w:hAnsi="Times New Roman" w:cs="Times New Roman"/>
          <w:sz w:val="24"/>
          <w:szCs w:val="24"/>
        </w:rPr>
        <w:t>su participación Sindica le pregunto ¿Desea que la persona profesionista autorizada a auxiliarla o asistirla jurídicamente pueda intervenir?</w:t>
      </w:r>
    </w:p>
    <w:p w:rsidR="009F14B2" w:rsidRPr="00CB79F8" w:rsidRDefault="009F14B2"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DENISSE ALEJANDRA CEJA RANGEL. Sí. </w:t>
      </w:r>
    </w:p>
    <w:p w:rsidR="009F14B2" w:rsidRPr="00CB79F8" w:rsidRDefault="00F7437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Siendo así, deberá hacerlo con base en los puntos de vista y argumentos en relación al hecho y respecto del interés y voluntad para poder concertar un acuerdo amistoso</w:t>
      </w:r>
      <w:r w:rsidR="009F14B2" w:rsidRPr="00CB79F8">
        <w:rPr>
          <w:rFonts w:ascii="Times New Roman" w:hAnsi="Times New Roman" w:cs="Times New Roman"/>
          <w:sz w:val="24"/>
          <w:szCs w:val="24"/>
        </w:rPr>
        <w:t>.</w:t>
      </w:r>
    </w:p>
    <w:p w:rsidR="00F7437C" w:rsidRPr="00CB79F8" w:rsidRDefault="009F14B2"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Se </w:t>
      </w:r>
      <w:r w:rsidR="002D3A3F" w:rsidRPr="00CB79F8">
        <w:rPr>
          <w:rFonts w:ascii="Times New Roman" w:hAnsi="Times New Roman" w:cs="Times New Roman"/>
          <w:sz w:val="24"/>
          <w:szCs w:val="24"/>
        </w:rPr>
        <w:t>c</w:t>
      </w:r>
      <w:r w:rsidR="00F7437C" w:rsidRPr="00CB79F8">
        <w:rPr>
          <w:rFonts w:ascii="Times New Roman" w:hAnsi="Times New Roman" w:cs="Times New Roman"/>
          <w:sz w:val="24"/>
          <w:szCs w:val="24"/>
        </w:rPr>
        <w:t>ede el uso de la palabra a la persona profesionista y acordando que deberá ser conforme a los términos, previamente indicados, adelante abogado</w:t>
      </w:r>
      <w:r w:rsidR="002D3A3F" w:rsidRPr="00CB79F8">
        <w:rPr>
          <w:rFonts w:ascii="Times New Roman" w:hAnsi="Times New Roman" w:cs="Times New Roman"/>
          <w:sz w:val="24"/>
          <w:szCs w:val="24"/>
        </w:rPr>
        <w:t>.</w:t>
      </w:r>
      <w:r w:rsidR="00F7437C" w:rsidRPr="00CB79F8">
        <w:rPr>
          <w:rFonts w:ascii="Times New Roman" w:hAnsi="Times New Roman" w:cs="Times New Roman"/>
          <w:sz w:val="24"/>
          <w:szCs w:val="24"/>
        </w:rPr>
        <w:t xml:space="preserve"> </w:t>
      </w:r>
    </w:p>
    <w:p w:rsidR="00FE75FF" w:rsidRPr="00CB79F8" w:rsidRDefault="00020911"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LIC. HÉCTOR</w:t>
      </w:r>
      <w:r w:rsidR="00FE75FF" w:rsidRPr="00CB79F8">
        <w:rPr>
          <w:rFonts w:ascii="Times New Roman" w:hAnsi="Times New Roman" w:cs="Times New Roman"/>
          <w:sz w:val="24"/>
          <w:szCs w:val="24"/>
        </w:rPr>
        <w:t xml:space="preserve"> HERNÁNDEZ TIRADO</w:t>
      </w:r>
      <w:r w:rsidR="00EA28D5" w:rsidRPr="00CB79F8">
        <w:rPr>
          <w:rFonts w:ascii="Times New Roman" w:hAnsi="Times New Roman" w:cs="Times New Roman"/>
          <w:sz w:val="24"/>
          <w:szCs w:val="24"/>
        </w:rPr>
        <w:t xml:space="preserve">. </w:t>
      </w:r>
      <w:r w:rsidR="00F7437C" w:rsidRPr="00CB79F8">
        <w:rPr>
          <w:rFonts w:ascii="Times New Roman" w:hAnsi="Times New Roman" w:cs="Times New Roman"/>
          <w:sz w:val="24"/>
          <w:szCs w:val="24"/>
        </w:rPr>
        <w:t>Muchas gracias</w:t>
      </w:r>
      <w:r w:rsidR="00FE75FF" w:rsidRPr="00CB79F8">
        <w:rPr>
          <w:rFonts w:ascii="Times New Roman" w:hAnsi="Times New Roman" w:cs="Times New Roman"/>
          <w:sz w:val="24"/>
          <w:szCs w:val="24"/>
        </w:rPr>
        <w:t>.</w:t>
      </w:r>
    </w:p>
    <w:p w:rsidR="00F7437C" w:rsidRPr="00CB79F8" w:rsidRDefault="00FE75FF"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Señora </w:t>
      </w:r>
      <w:r w:rsidR="00F7437C" w:rsidRPr="00CB79F8">
        <w:rPr>
          <w:rFonts w:ascii="Times New Roman" w:hAnsi="Times New Roman" w:cs="Times New Roman"/>
          <w:sz w:val="24"/>
          <w:szCs w:val="24"/>
        </w:rPr>
        <w:t>Presidenta mire usted, con el más absoluto de los respetos que nos merece esta Legislatura y todos los aquí presentes, quiero hacer la siguiente puntual y atenta argumentación:</w:t>
      </w:r>
    </w:p>
    <w:p w:rsidR="00F7437C" w:rsidRPr="00CB79F8" w:rsidRDefault="00D064E4"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Primero, nos </w:t>
      </w:r>
      <w:r w:rsidR="00F7437C" w:rsidRPr="00CB79F8">
        <w:rPr>
          <w:rFonts w:ascii="Times New Roman" w:hAnsi="Times New Roman" w:cs="Times New Roman"/>
          <w:sz w:val="24"/>
          <w:szCs w:val="24"/>
        </w:rPr>
        <w:t>parece que el debido proceso es una Garantía Constitucional.</w:t>
      </w:r>
    </w:p>
    <w:p w:rsidR="00F65C79" w:rsidRPr="00CB79F8" w:rsidRDefault="00EA265F"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Número 2.</w:t>
      </w:r>
      <w:r w:rsidR="00F7437C" w:rsidRPr="00CB79F8">
        <w:rPr>
          <w:rFonts w:ascii="Times New Roman" w:hAnsi="Times New Roman" w:cs="Times New Roman"/>
          <w:sz w:val="24"/>
          <w:szCs w:val="24"/>
        </w:rPr>
        <w:t xml:space="preserve"> Nos parece que el artículo 45 fracción I de la Ley Reglamentaria Aplicable, es bastante clara al señalar que esta audiencia de Ley, la primera fase, la primera etapa, es la exhortación a una conciliación, con el objeto de llegar a un acuerdo amistoso y la segunda etapa de este debido proceso es “en caso de no llegar a ningún acuerdo” que el municipio que da origen a este diferendo, exprese sus planteamientos en relación al motivo del diferendo que nos ocupa en este procedimiento.</w:t>
      </w:r>
    </w:p>
    <w:p w:rsidR="00F7437C" w:rsidRPr="00CB79F8" w:rsidRDefault="00F7437C"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Por lo tanto, con el más absoluto de los respetos</w:t>
      </w:r>
      <w:r w:rsidR="00F65C79" w:rsidRPr="00CB79F8">
        <w:rPr>
          <w:rFonts w:ascii="Times New Roman" w:hAnsi="Times New Roman" w:cs="Times New Roman"/>
          <w:sz w:val="24"/>
          <w:szCs w:val="24"/>
        </w:rPr>
        <w:t>,</w:t>
      </w:r>
      <w:r w:rsidRPr="00CB79F8">
        <w:rPr>
          <w:rFonts w:ascii="Times New Roman" w:hAnsi="Times New Roman" w:cs="Times New Roman"/>
          <w:sz w:val="24"/>
          <w:szCs w:val="24"/>
        </w:rPr>
        <w:t xml:space="preserve"> reitero nos parece que sea revertido el orden y método del procedimiento y si usted me autoriza y no hay ningún inconveniente, nos gustaría regresarnos a la primera etapa de este procedimiento, s</w:t>
      </w:r>
      <w:r w:rsidR="00F65C79" w:rsidRPr="00CB79F8">
        <w:rPr>
          <w:rFonts w:ascii="Times New Roman" w:hAnsi="Times New Roman" w:cs="Times New Roman"/>
          <w:sz w:val="24"/>
          <w:szCs w:val="24"/>
        </w:rPr>
        <w:t>ó</w:t>
      </w:r>
      <w:r w:rsidRPr="00CB79F8">
        <w:rPr>
          <w:rFonts w:ascii="Times New Roman" w:hAnsi="Times New Roman" w:cs="Times New Roman"/>
          <w:sz w:val="24"/>
          <w:szCs w:val="24"/>
        </w:rPr>
        <w:t xml:space="preserve">lo para suscribir y reiterar lo dicho por el Presidente Municipal del Cuautitlán y decir que no hay razón, no hay causa y no hay una lógica, para cerrarnos al diálogo dirimente del conflicto entre amigos, entre hermanos, entre vecinos, entre mexiquenses, que no perdemos nada con intentar llegar a un acuerdo, para evitar el desgaste institucional de esta Legislatura y evitar el desgaste y el gasto institucional de los </w:t>
      </w:r>
      <w:r w:rsidRPr="00CB79F8">
        <w:rPr>
          <w:rFonts w:ascii="Times New Roman" w:hAnsi="Times New Roman" w:cs="Times New Roman"/>
          <w:sz w:val="24"/>
          <w:szCs w:val="24"/>
        </w:rPr>
        <w:lastRenderedPageBreak/>
        <w:t>municipios, sobre todo</w:t>
      </w:r>
      <w:r w:rsidR="00992302" w:rsidRPr="00CB79F8">
        <w:rPr>
          <w:rFonts w:ascii="Times New Roman" w:hAnsi="Times New Roman" w:cs="Times New Roman"/>
          <w:sz w:val="24"/>
          <w:szCs w:val="24"/>
        </w:rPr>
        <w:t>,</w:t>
      </w:r>
      <w:r w:rsidRPr="00CB79F8">
        <w:rPr>
          <w:rFonts w:ascii="Times New Roman" w:hAnsi="Times New Roman" w:cs="Times New Roman"/>
          <w:sz w:val="24"/>
          <w:szCs w:val="24"/>
        </w:rPr>
        <w:t xml:space="preserve"> como ya dijo el abogado asistente y asesor que me precedió en el uso de la palabra, hoy por hoy, en distintos criterios del Poder Judicial de la Federación, el acceso a los mecanismos alternativos de solución de controversias son un derecho humano que gozan de la misma dignidad que el acceso a la justicia formal ante órganos tan prestigiados como esta </w:t>
      </w:r>
      <w:r w:rsidR="001E1513" w:rsidRPr="00CB79F8">
        <w:rPr>
          <w:rFonts w:ascii="Times New Roman" w:hAnsi="Times New Roman" w:cs="Times New Roman"/>
          <w:sz w:val="24"/>
          <w:szCs w:val="24"/>
        </w:rPr>
        <w:t>comisión legislativa.</w:t>
      </w:r>
    </w:p>
    <w:p w:rsidR="00C463BC" w:rsidRPr="00CB79F8" w:rsidRDefault="002C4512"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Pensamos que no perdemos nada en hablar, el pueblo nos ha dicho reiteradamente, hablando se entiende la gente. Somos amigos, somos hermanos, somos mexiquenses y creo que en términos tanto del artículo </w:t>
      </w:r>
      <w:r w:rsidR="001E1513" w:rsidRPr="00CB79F8">
        <w:rPr>
          <w:rFonts w:ascii="Times New Roman" w:eastAsia="Times New Roman" w:hAnsi="Times New Roman" w:cs="Times New Roman"/>
          <w:sz w:val="24"/>
          <w:szCs w:val="24"/>
          <w:lang w:eastAsia="es-MX"/>
        </w:rPr>
        <w:t>1</w:t>
      </w:r>
      <w:r w:rsidRPr="00CB79F8">
        <w:rPr>
          <w:rFonts w:ascii="Times New Roman" w:eastAsia="Times New Roman" w:hAnsi="Times New Roman" w:cs="Times New Roman"/>
          <w:sz w:val="24"/>
          <w:szCs w:val="24"/>
          <w:lang w:eastAsia="es-MX"/>
        </w:rPr>
        <w:t xml:space="preserve"> de la Ley de Justicia Cotidiana, publicada en marzo del año pasado, como en términos del artículo primero de la Ley de Mediación, Conciliación y Promoción de la Paz Social para el Estado de México, y también en términos del artículo 150 fracción I, inciso b), de la Ley Orgánica Municipal</w:t>
      </w:r>
      <w:r w:rsidR="001E1513" w:rsidRPr="00CB79F8">
        <w:rPr>
          <w:rFonts w:ascii="Times New Roman" w:eastAsia="Times New Roman" w:hAnsi="Times New Roman" w:cs="Times New Roman"/>
          <w:sz w:val="24"/>
          <w:szCs w:val="24"/>
          <w:lang w:eastAsia="es-MX"/>
        </w:rPr>
        <w:t>, t</w:t>
      </w:r>
      <w:r w:rsidRPr="00CB79F8">
        <w:rPr>
          <w:rFonts w:ascii="Times New Roman" w:eastAsia="Times New Roman" w:hAnsi="Times New Roman" w:cs="Times New Roman"/>
          <w:sz w:val="24"/>
          <w:szCs w:val="24"/>
          <w:lang w:eastAsia="es-MX"/>
        </w:rPr>
        <w:t xml:space="preserve">odos, personas físicas, personas morales, municipios, instituciones, podemos y tenemos el derecho y el deber de construir una cultura de paz esto es conforme a la definición que la ONU nos ha dado dialogar, negociar para que de manera activa, respetuosa, tolerante resolvamos o intentemos resolver nuestros diferendos. </w:t>
      </w:r>
    </w:p>
    <w:p w:rsidR="00106F69" w:rsidRPr="00CB79F8" w:rsidRDefault="002C4512"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Por lo tanto, la atenta súplica al municipio</w:t>
      </w:r>
      <w:r w:rsidR="00C463BC"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a través de su Presidente y sus </w:t>
      </w:r>
      <w:r w:rsidR="00C463BC" w:rsidRPr="00CB79F8">
        <w:rPr>
          <w:rFonts w:ascii="Times New Roman" w:eastAsia="Times New Roman" w:hAnsi="Times New Roman" w:cs="Times New Roman"/>
          <w:sz w:val="24"/>
          <w:szCs w:val="24"/>
          <w:lang w:eastAsia="es-MX"/>
        </w:rPr>
        <w:t xml:space="preserve">Síndica </w:t>
      </w:r>
      <w:r w:rsidRPr="00CB79F8">
        <w:rPr>
          <w:rFonts w:ascii="Times New Roman" w:eastAsia="Times New Roman" w:hAnsi="Times New Roman" w:cs="Times New Roman"/>
          <w:sz w:val="24"/>
          <w:szCs w:val="24"/>
          <w:lang w:eastAsia="es-MX"/>
        </w:rPr>
        <w:t>y su prestigiado abogado que los acompaña sería, pensemos en la posibilidad de sentarnos a dialogar ante un experto de la mediación como hoy lo es o lo son los mediadores conciliadores municipales</w:t>
      </w:r>
      <w:r w:rsidR="00C463BC"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quién en términos de la Ley Orgánica Municipal enunciada están certificados</w:t>
      </w:r>
      <w:r w:rsidR="00C463BC"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pero además tiene facultades, atribuciones y habilidades para mediar asuntos sociales y políticos. No desperdiciemos la oportunidad histórica para dar un ejemplo al resto de la </w:t>
      </w:r>
      <w:r w:rsidR="00106F69" w:rsidRPr="00CB79F8">
        <w:rPr>
          <w:rFonts w:ascii="Times New Roman" w:eastAsia="Times New Roman" w:hAnsi="Times New Roman" w:cs="Times New Roman"/>
          <w:sz w:val="24"/>
          <w:szCs w:val="24"/>
          <w:lang w:eastAsia="es-MX"/>
        </w:rPr>
        <w:t xml:space="preserve">Nación </w:t>
      </w:r>
      <w:r w:rsidRPr="00CB79F8">
        <w:rPr>
          <w:rFonts w:ascii="Times New Roman" w:eastAsia="Times New Roman" w:hAnsi="Times New Roman" w:cs="Times New Roman"/>
          <w:sz w:val="24"/>
          <w:szCs w:val="24"/>
          <w:lang w:eastAsia="es-MX"/>
        </w:rPr>
        <w:t xml:space="preserve">del poder del diálogo dirimente. </w:t>
      </w:r>
    </w:p>
    <w:p w:rsidR="002C4512" w:rsidRPr="00CB79F8" w:rsidRDefault="002C4512"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Es todo señora Presidenta</w:t>
      </w:r>
      <w:r w:rsidR="00106F69"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w:t>
      </w:r>
      <w:r w:rsidR="00106F69" w:rsidRPr="00CB79F8">
        <w:rPr>
          <w:rFonts w:ascii="Times New Roman" w:eastAsia="Times New Roman" w:hAnsi="Times New Roman" w:cs="Times New Roman"/>
          <w:sz w:val="24"/>
          <w:szCs w:val="24"/>
          <w:lang w:eastAsia="es-MX"/>
        </w:rPr>
        <w:t xml:space="preserve">Muchísimas </w:t>
      </w:r>
      <w:r w:rsidRPr="00CB79F8">
        <w:rPr>
          <w:rFonts w:ascii="Times New Roman" w:eastAsia="Times New Roman" w:hAnsi="Times New Roman" w:cs="Times New Roman"/>
          <w:sz w:val="24"/>
          <w:szCs w:val="24"/>
          <w:lang w:eastAsia="es-MX"/>
        </w:rPr>
        <w:t>gracias.</w:t>
      </w:r>
    </w:p>
    <w:p w:rsidR="002C4512" w:rsidRPr="00CB79F8" w:rsidRDefault="002C4512" w:rsidP="006948C3">
      <w:pPr>
        <w:pStyle w:val="Sinespaciado"/>
        <w:jc w:val="both"/>
        <w:rPr>
          <w:rFonts w:ascii="Times New Roman" w:eastAsia="Times New Roman" w:hAnsi="Times New Roman" w:cs="Times New Roman"/>
          <w:sz w:val="24"/>
          <w:szCs w:val="24"/>
          <w:lang w:eastAsia="es-MX"/>
        </w:rPr>
      </w:pPr>
      <w:r w:rsidRPr="00CB79F8">
        <w:rPr>
          <w:rFonts w:ascii="Times New Roman" w:hAnsi="Times New Roman" w:cs="Times New Roman"/>
          <w:sz w:val="24"/>
          <w:szCs w:val="24"/>
        </w:rPr>
        <w:t xml:space="preserve">PRESIDENTA DIP. ELBA ALDANA DUARTE. </w:t>
      </w:r>
      <w:r w:rsidRPr="00CB79F8">
        <w:rPr>
          <w:rFonts w:ascii="Times New Roman" w:eastAsia="Times New Roman" w:hAnsi="Times New Roman" w:cs="Times New Roman"/>
          <w:sz w:val="24"/>
          <w:szCs w:val="24"/>
          <w:lang w:eastAsia="es-MX"/>
        </w:rPr>
        <w:t xml:space="preserve">Muchas gracias, abogado. </w:t>
      </w:r>
    </w:p>
    <w:p w:rsidR="002C4512" w:rsidRPr="00CB79F8" w:rsidRDefault="002C4512"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Me voy a permitir leer el artículo 45 de la Ley de Límites Territoriales.</w:t>
      </w:r>
    </w:p>
    <w:p w:rsidR="002C4512" w:rsidRPr="00CB79F8" w:rsidRDefault="00097722"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Artículo </w:t>
      </w:r>
      <w:r w:rsidR="002C4512" w:rsidRPr="00CB79F8">
        <w:rPr>
          <w:rFonts w:ascii="Times New Roman" w:eastAsia="Times New Roman" w:hAnsi="Times New Roman" w:cs="Times New Roman"/>
          <w:sz w:val="24"/>
          <w:szCs w:val="24"/>
          <w:lang w:eastAsia="es-MX"/>
        </w:rPr>
        <w:t>45. La Audiencia ante la Comisión Legislativa se desarrollará de la manera siguiente:</w:t>
      </w:r>
    </w:p>
    <w:p w:rsidR="002C4512" w:rsidRPr="00CB79F8" w:rsidRDefault="002C4512" w:rsidP="006948C3">
      <w:pPr>
        <w:pStyle w:val="Sinespaciado"/>
        <w:ind w:firstLine="709"/>
        <w:jc w:val="both"/>
        <w:rPr>
          <w:rFonts w:ascii="Times New Roman" w:hAnsi="Times New Roman" w:cs="Times New Roman"/>
          <w:sz w:val="24"/>
          <w:szCs w:val="24"/>
        </w:rPr>
      </w:pPr>
      <w:r w:rsidRPr="00CB79F8">
        <w:rPr>
          <w:rFonts w:ascii="Times New Roman" w:eastAsia="Times New Roman" w:hAnsi="Times New Roman" w:cs="Times New Roman"/>
          <w:sz w:val="24"/>
          <w:szCs w:val="24"/>
          <w:lang w:eastAsia="es-MX"/>
        </w:rPr>
        <w:t>1. El Presidente de la Comisión Legislativa exhortara a los municipios a que lleguen a un acuerdo amistoso. En ese sentido, compañero abogado, ya estamos haciendo ese proceso, por lo que le pido respetuosamente manifieste si quiere llegar a un acuerdo amistoso, como así lo han expresado el presidente y la síndico de su municipio. Gracias.</w:t>
      </w:r>
    </w:p>
    <w:p w:rsidR="002C4512" w:rsidRPr="00CB79F8" w:rsidRDefault="00261306" w:rsidP="006948C3">
      <w:pPr>
        <w:pStyle w:val="Sinespaciado"/>
        <w:jc w:val="both"/>
        <w:rPr>
          <w:rFonts w:ascii="Times New Roman" w:eastAsia="Times New Roman" w:hAnsi="Times New Roman" w:cs="Times New Roman"/>
          <w:sz w:val="24"/>
          <w:szCs w:val="24"/>
          <w:lang w:eastAsia="es-MX"/>
        </w:rPr>
      </w:pPr>
      <w:r w:rsidRPr="00CB79F8">
        <w:rPr>
          <w:rFonts w:ascii="Times New Roman" w:hAnsi="Times New Roman" w:cs="Times New Roman"/>
          <w:sz w:val="24"/>
          <w:szCs w:val="24"/>
        </w:rPr>
        <w:t xml:space="preserve">LIC. HÉCTOR HERNÁNDEZ TIRADO. </w:t>
      </w:r>
      <w:r w:rsidR="002C4512" w:rsidRPr="00CB79F8">
        <w:rPr>
          <w:rFonts w:ascii="Times New Roman" w:eastAsia="Times New Roman" w:hAnsi="Times New Roman" w:cs="Times New Roman"/>
          <w:sz w:val="24"/>
          <w:szCs w:val="24"/>
          <w:lang w:eastAsia="es-MX"/>
        </w:rPr>
        <w:t>Por supuesto, reiteramos, confirmamos, subrayamos y recalcamos que estamos en la mejor disposición de iniciar pláticas conciliadoras en un ambiente de civilidad y democracia que tenga por objeto la celebración de un convenio amistoso para dirimir este diferendo. Gracias.</w:t>
      </w:r>
    </w:p>
    <w:p w:rsidR="00261306" w:rsidRPr="00CB79F8" w:rsidRDefault="002C4512" w:rsidP="006948C3">
      <w:pPr>
        <w:pStyle w:val="Sinespaciado"/>
        <w:jc w:val="both"/>
        <w:rPr>
          <w:rFonts w:ascii="Times New Roman" w:eastAsia="Times New Roman" w:hAnsi="Times New Roman" w:cs="Times New Roman"/>
          <w:sz w:val="24"/>
          <w:szCs w:val="24"/>
          <w:lang w:eastAsia="es-MX"/>
        </w:rPr>
      </w:pPr>
      <w:r w:rsidRPr="00CB79F8">
        <w:rPr>
          <w:rFonts w:ascii="Times New Roman" w:hAnsi="Times New Roman" w:cs="Times New Roman"/>
          <w:sz w:val="24"/>
          <w:szCs w:val="24"/>
        </w:rPr>
        <w:t>PRESIDENTA DIP. ELBA ALDANA DUARTE.</w:t>
      </w:r>
      <w:r w:rsidRPr="00CB79F8">
        <w:rPr>
          <w:rFonts w:ascii="Times New Roman" w:eastAsia="Times New Roman" w:hAnsi="Times New Roman" w:cs="Times New Roman"/>
          <w:sz w:val="24"/>
          <w:szCs w:val="24"/>
          <w:lang w:eastAsia="es-MX"/>
        </w:rPr>
        <w:t xml:space="preserve"> Muchas gracias Abogado.</w:t>
      </w:r>
    </w:p>
    <w:p w:rsidR="008D30D7" w:rsidRPr="00CB79F8" w:rsidRDefault="002C4512"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Al haber concluido con la participación del </w:t>
      </w:r>
      <w:r w:rsidR="00516F81" w:rsidRPr="00CB79F8">
        <w:rPr>
          <w:rFonts w:ascii="Times New Roman" w:eastAsia="Times New Roman" w:hAnsi="Times New Roman" w:cs="Times New Roman"/>
          <w:sz w:val="24"/>
          <w:szCs w:val="24"/>
          <w:lang w:eastAsia="es-MX"/>
        </w:rPr>
        <w:t xml:space="preserve">Municipio </w:t>
      </w:r>
      <w:r w:rsidRPr="00CB79F8">
        <w:rPr>
          <w:rFonts w:ascii="Times New Roman" w:eastAsia="Times New Roman" w:hAnsi="Times New Roman" w:cs="Times New Roman"/>
          <w:sz w:val="24"/>
          <w:szCs w:val="24"/>
          <w:lang w:eastAsia="es-MX"/>
        </w:rPr>
        <w:t xml:space="preserve">de Cuautitlán, le daré oportunidad de hacer uso de la voz a la Presidenta y con posterioridad, dentro de esta misma participación, a las personas </w:t>
      </w:r>
      <w:r w:rsidR="00516F81" w:rsidRPr="00CB79F8">
        <w:rPr>
          <w:rFonts w:ascii="Times New Roman" w:eastAsia="Times New Roman" w:hAnsi="Times New Roman" w:cs="Times New Roman"/>
          <w:sz w:val="24"/>
          <w:szCs w:val="24"/>
          <w:lang w:eastAsia="es-MX"/>
        </w:rPr>
        <w:t xml:space="preserve">Síndicas </w:t>
      </w:r>
      <w:r w:rsidRPr="00CB79F8">
        <w:rPr>
          <w:rFonts w:ascii="Times New Roman" w:eastAsia="Times New Roman" w:hAnsi="Times New Roman" w:cs="Times New Roman"/>
          <w:sz w:val="24"/>
          <w:szCs w:val="24"/>
          <w:lang w:eastAsia="es-MX"/>
        </w:rPr>
        <w:t xml:space="preserve">del Municipio de Cuautitlán Izcalli, en su calidad de solicitado o citado de forma oficiosa por esta </w:t>
      </w:r>
      <w:r w:rsidR="008D30D7" w:rsidRPr="00CB79F8">
        <w:rPr>
          <w:rFonts w:ascii="Times New Roman" w:eastAsia="Times New Roman" w:hAnsi="Times New Roman" w:cs="Times New Roman"/>
          <w:sz w:val="24"/>
          <w:szCs w:val="24"/>
          <w:lang w:eastAsia="es-MX"/>
        </w:rPr>
        <w:t>comisión.</w:t>
      </w:r>
    </w:p>
    <w:p w:rsidR="002C4512" w:rsidRPr="00CB79F8" w:rsidRDefault="008D30D7"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Lo </w:t>
      </w:r>
      <w:r w:rsidR="002C4512" w:rsidRPr="00CB79F8">
        <w:rPr>
          <w:rFonts w:ascii="Times New Roman" w:eastAsia="Times New Roman" w:hAnsi="Times New Roman" w:cs="Times New Roman"/>
          <w:sz w:val="24"/>
          <w:szCs w:val="24"/>
          <w:lang w:eastAsia="es-MX"/>
        </w:rPr>
        <w:t xml:space="preserve">anteriormente expuesto, para efectos de que cada uno exprese en un primer momento sus puntos de vista y sus argumentos en relación al hecho y con posterioridad, antes de concluir su participación, manifieste si existe interés y voluntad para poder celebrar un acuerdo amistoso de existir o considerar durante la tramitación de este procedimiento, una posible afectación a una superficie del territorio del municipio que representan. </w:t>
      </w:r>
    </w:p>
    <w:p w:rsidR="002C4512" w:rsidRPr="00CB79F8" w:rsidRDefault="002C4512"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Se concede el uso de la palabra a la </w:t>
      </w:r>
      <w:r w:rsidR="008D30D7" w:rsidRPr="00CB79F8">
        <w:rPr>
          <w:rFonts w:ascii="Times New Roman" w:eastAsia="Times New Roman" w:hAnsi="Times New Roman" w:cs="Times New Roman"/>
          <w:sz w:val="24"/>
          <w:szCs w:val="24"/>
          <w:lang w:eastAsia="es-MX"/>
        </w:rPr>
        <w:t xml:space="preserve">Ciudadana </w:t>
      </w:r>
      <w:r w:rsidRPr="00CB79F8">
        <w:rPr>
          <w:rFonts w:ascii="Times New Roman" w:eastAsia="Times New Roman" w:hAnsi="Times New Roman" w:cs="Times New Roman"/>
          <w:sz w:val="24"/>
          <w:szCs w:val="24"/>
          <w:lang w:eastAsia="es-MX"/>
        </w:rPr>
        <w:t>Presidenta del Municipio de Cuautitlán Izcalli.</w:t>
      </w:r>
    </w:p>
    <w:p w:rsidR="00E4139D" w:rsidRPr="00CB79F8" w:rsidRDefault="00DB6A2B"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LIC</w:t>
      </w:r>
      <w:r w:rsidR="002C4512" w:rsidRPr="00CB79F8">
        <w:rPr>
          <w:rFonts w:ascii="Times New Roman" w:eastAsia="Times New Roman" w:hAnsi="Times New Roman" w:cs="Times New Roman"/>
          <w:sz w:val="24"/>
          <w:szCs w:val="24"/>
          <w:lang w:eastAsia="es-MX"/>
        </w:rPr>
        <w:t xml:space="preserve">. KARLA LETICIA FIESCO GARCÍA. Muy buenas tardes, tengan todas y todos los presentes. </w:t>
      </w:r>
    </w:p>
    <w:p w:rsidR="00C21416" w:rsidRPr="00CB79F8" w:rsidRDefault="002C4512" w:rsidP="006948C3">
      <w:pPr>
        <w:pStyle w:val="Sinespaciado"/>
        <w:ind w:firstLine="709"/>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Expresamos por parte el Municipio de Cuautitlán Izcalli. Agradecer pues esta comparecencia a la que se nos cita y comparezco ante esta Comisión Legislativa de Límites Territoriales del Estado de México y sus Municipios en mi carácter de Presidenta Municipal </w:t>
      </w:r>
      <w:r w:rsidRPr="00CB79F8">
        <w:rPr>
          <w:rFonts w:ascii="Times New Roman" w:eastAsia="Times New Roman" w:hAnsi="Times New Roman" w:cs="Times New Roman"/>
          <w:sz w:val="24"/>
          <w:szCs w:val="24"/>
          <w:lang w:eastAsia="es-MX"/>
        </w:rPr>
        <w:lastRenderedPageBreak/>
        <w:t>Constitucional de Cuautitlán Izcalli, Estado de México</w:t>
      </w:r>
      <w:r w:rsidR="001E4103" w:rsidRPr="00CB79F8">
        <w:rPr>
          <w:rFonts w:ascii="Times New Roman" w:eastAsia="Times New Roman" w:hAnsi="Times New Roman" w:cs="Times New Roman"/>
          <w:sz w:val="24"/>
          <w:szCs w:val="24"/>
          <w:lang w:eastAsia="es-MX"/>
        </w:rPr>
        <w:t xml:space="preserve">, </w:t>
      </w:r>
      <w:r w:rsidR="00C21416" w:rsidRPr="00CB79F8">
        <w:rPr>
          <w:rFonts w:ascii="Times New Roman" w:hAnsi="Times New Roman" w:cs="Times New Roman"/>
          <w:sz w:val="24"/>
          <w:szCs w:val="24"/>
        </w:rPr>
        <w:t>con la finalidad de desahogar la audiencia legal decretada en el expediente 7/2022 el procedimiento para la solución de diferendos limítrofes entre los Municipios de Teoloyucan, Cuautitlán, Cuautitlán Izcalli, Tepotzotlán y Melchor Ocampo, en atención a la citación efectuada en fecha 7 de noviembre de 2022, de conformidad con lo establecido en los artículos 45 y 46 de la Ley Reglamentaria en la materia.</w:t>
      </w:r>
    </w:p>
    <w:p w:rsidR="00C21416" w:rsidRPr="00CB79F8" w:rsidRDefault="00C21416"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En principio</w:t>
      </w:r>
      <w:r w:rsidR="00E4139D" w:rsidRPr="00CB79F8">
        <w:rPr>
          <w:rFonts w:ascii="Times New Roman" w:hAnsi="Times New Roman" w:cs="Times New Roman"/>
          <w:sz w:val="24"/>
          <w:szCs w:val="24"/>
        </w:rPr>
        <w:t>,</w:t>
      </w:r>
      <w:r w:rsidRPr="00CB79F8">
        <w:rPr>
          <w:rFonts w:ascii="Times New Roman" w:hAnsi="Times New Roman" w:cs="Times New Roman"/>
          <w:sz w:val="24"/>
          <w:szCs w:val="24"/>
        </w:rPr>
        <w:t xml:space="preserve"> es de mencionar que la solicitud inicial que realiza el Municipio de Teoloyucan ante esta Comisión de Límites Territoriales del Estado de México y sus Municipios no actualiza alguno de los supuestos previstos en las fracciones que integran el artículo 4 de la Ley Reglamentaria, debido a que a través de los decretos 50 y 71 de fechas 23 de junio y 24 de noviembre de 1973, se conformó con parte del territorio de los Municipios de Tepotzotlán, Cuautitlán y Tultitlán</w:t>
      </w:r>
      <w:r w:rsidR="00EF1703" w:rsidRPr="00CB79F8">
        <w:rPr>
          <w:rFonts w:ascii="Times New Roman" w:hAnsi="Times New Roman" w:cs="Times New Roman"/>
          <w:sz w:val="24"/>
          <w:szCs w:val="24"/>
        </w:rPr>
        <w:t>,</w:t>
      </w:r>
      <w:r w:rsidRPr="00CB79F8">
        <w:rPr>
          <w:rFonts w:ascii="Times New Roman" w:hAnsi="Times New Roman" w:cs="Times New Roman"/>
          <w:sz w:val="24"/>
          <w:szCs w:val="24"/>
        </w:rPr>
        <w:t xml:space="preserve"> creándose el Centro Urbano denominado Cuautitlán Izcalli, dotándose de la población que conformaba el Centro Urbano Industrial de Cuautitlán Izcalli y los distintos medios de población estableciéndose la línea limítrofe que delimitaría el territorio del municipio que represento, creándose certeza entre las colindancias de los territorios municipales, por lo que el atender a lo requerido por el municipio solicitante de Teoloyucan, se afectaría de manera permanente la identidad cultural, política, administrativa, social e histórica del Municipio de Cuautitlán Izcalli, Estado de México.</w:t>
      </w:r>
    </w:p>
    <w:p w:rsidR="00C21416" w:rsidRPr="00CB79F8" w:rsidRDefault="00C21416"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En virtud, que los pueblos de ejidos de San Lorenzo, Río Tenco y Santa Bárbara integran una de las partes más emblemáticas de mi querido Cuautitlán Izcalli, ya que forman parte integral de los 13 pueblos originarios, identidad de los habitantes que está próxima a celebrar los 50 años de la creación del Municipio de Cuautitlán Izcalli, Estado de México.</w:t>
      </w:r>
    </w:p>
    <w:p w:rsidR="00C21416" w:rsidRPr="00CB79F8" w:rsidRDefault="00C21416"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Bajo esa premisa</w:t>
      </w:r>
      <w:r w:rsidR="00796989" w:rsidRPr="00CB79F8">
        <w:rPr>
          <w:rFonts w:ascii="Times New Roman" w:hAnsi="Times New Roman" w:cs="Times New Roman"/>
          <w:sz w:val="24"/>
          <w:szCs w:val="24"/>
        </w:rPr>
        <w:t>,</w:t>
      </w:r>
      <w:r w:rsidRPr="00CB79F8">
        <w:rPr>
          <w:rFonts w:ascii="Times New Roman" w:hAnsi="Times New Roman" w:cs="Times New Roman"/>
          <w:sz w:val="24"/>
          <w:szCs w:val="24"/>
        </w:rPr>
        <w:t xml:space="preserve"> resulta importante analizar la gravedad de lo solicitado por el Municipio de Teoloyucan, aunado a que en su escrito inicial de solicitud y el documento aclaratorio no se cumple con el requisito previsto en la fracción V del artículo 42 de la Ley Reglamentaria de las fracciones XXV y XXVI del artículo 71 de la Constitución Política del Estado Libre y Soberano de México.</w:t>
      </w:r>
    </w:p>
    <w:p w:rsidR="00C21416" w:rsidRPr="00CB79F8" w:rsidRDefault="00C21416"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Lo anterior, debido a que en la exposición de motivos en la que precisa los planteamientos y disposiciones en que funda su pretensión, no puede ni debe ser reclamada al Municipio de Cuautitlán Izcalli, debido a que al momento de crearse el municipio que represento no fue conformado con territorio del Municipio de Teoloyucan.</w:t>
      </w:r>
    </w:p>
    <w:p w:rsidR="00C21416" w:rsidRPr="00CB79F8" w:rsidRDefault="00C21416"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Se advierte que el sustento del Municipio de Teoloyucan parte de 4 resoluciones presidenciales</w:t>
      </w:r>
      <w:r w:rsidR="00942D96" w:rsidRPr="00CB79F8">
        <w:rPr>
          <w:rFonts w:ascii="Times New Roman" w:hAnsi="Times New Roman" w:cs="Times New Roman"/>
          <w:sz w:val="24"/>
          <w:szCs w:val="24"/>
        </w:rPr>
        <w:t>,</w:t>
      </w:r>
      <w:r w:rsidRPr="00CB79F8">
        <w:rPr>
          <w:rFonts w:ascii="Times New Roman" w:hAnsi="Times New Roman" w:cs="Times New Roman"/>
          <w:sz w:val="24"/>
          <w:szCs w:val="24"/>
        </w:rPr>
        <w:t xml:space="preserve"> las cuales cabe hacer mención son cuestiones ajenas de estudio en procedimiento de esta índole, en razón de al momento en las que se emitieron el Municipio de Cuautitlán</w:t>
      </w:r>
      <w:r w:rsidR="00942D96" w:rsidRPr="00CB79F8">
        <w:rPr>
          <w:rFonts w:ascii="Times New Roman" w:hAnsi="Times New Roman" w:cs="Times New Roman"/>
          <w:sz w:val="24"/>
          <w:szCs w:val="24"/>
        </w:rPr>
        <w:t xml:space="preserve"> Izcalli</w:t>
      </w:r>
      <w:r w:rsidRPr="00CB79F8">
        <w:rPr>
          <w:rFonts w:ascii="Times New Roman" w:hAnsi="Times New Roman" w:cs="Times New Roman"/>
          <w:sz w:val="24"/>
          <w:szCs w:val="24"/>
        </w:rPr>
        <w:t>, Estado de México, aún no era constituido</w:t>
      </w:r>
      <w:r w:rsidR="00942D96" w:rsidRPr="00CB79F8">
        <w:rPr>
          <w:rFonts w:ascii="Times New Roman" w:hAnsi="Times New Roman" w:cs="Times New Roman"/>
          <w:sz w:val="24"/>
          <w:szCs w:val="24"/>
        </w:rPr>
        <w:t>;</w:t>
      </w:r>
      <w:r w:rsidRPr="00CB79F8">
        <w:rPr>
          <w:rFonts w:ascii="Times New Roman" w:hAnsi="Times New Roman" w:cs="Times New Roman"/>
          <w:sz w:val="24"/>
          <w:szCs w:val="24"/>
        </w:rPr>
        <w:t xml:space="preserve"> es decir, aún no era decretado su territorio como el municipio 121 de nuestro Estado.</w:t>
      </w:r>
    </w:p>
    <w:p w:rsidR="00C21416" w:rsidRPr="00CB79F8" w:rsidRDefault="00C21416"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Consecuentemente</w:t>
      </w:r>
      <w:r w:rsidR="00942D96" w:rsidRPr="00CB79F8">
        <w:rPr>
          <w:rFonts w:ascii="Times New Roman" w:hAnsi="Times New Roman" w:cs="Times New Roman"/>
          <w:sz w:val="24"/>
          <w:szCs w:val="24"/>
        </w:rPr>
        <w:t>,</w:t>
      </w:r>
      <w:r w:rsidRPr="00CB79F8">
        <w:rPr>
          <w:rFonts w:ascii="Times New Roman" w:hAnsi="Times New Roman" w:cs="Times New Roman"/>
          <w:sz w:val="24"/>
          <w:szCs w:val="24"/>
        </w:rPr>
        <w:t xml:space="preserve"> no es posible otorgar parte de un territorio, de un municipio a otro utilizando resoluciones jurisdiccionales que su estudio y resolución son ajenos al conflicto para pretender así</w:t>
      </w:r>
      <w:r w:rsidR="0017746C" w:rsidRPr="00CB79F8">
        <w:rPr>
          <w:rFonts w:ascii="Times New Roman" w:hAnsi="Times New Roman" w:cs="Times New Roman"/>
          <w:sz w:val="24"/>
          <w:szCs w:val="24"/>
        </w:rPr>
        <w:t>,</w:t>
      </w:r>
      <w:r w:rsidRPr="00CB79F8">
        <w:rPr>
          <w:rFonts w:ascii="Times New Roman" w:hAnsi="Times New Roman" w:cs="Times New Roman"/>
          <w:sz w:val="24"/>
          <w:szCs w:val="24"/>
        </w:rPr>
        <w:t xml:space="preserve"> modificar la línea limítrofe que está establecida en los decretos de creación del Municipio de Cuautitlán Izcalli</w:t>
      </w:r>
      <w:r w:rsidR="0017746C" w:rsidRPr="00CB79F8">
        <w:rPr>
          <w:rFonts w:ascii="Times New Roman" w:hAnsi="Times New Roman" w:cs="Times New Roman"/>
          <w:sz w:val="24"/>
          <w:szCs w:val="24"/>
        </w:rPr>
        <w:t xml:space="preserve">. Por </w:t>
      </w:r>
      <w:r w:rsidRPr="00CB79F8">
        <w:rPr>
          <w:rFonts w:ascii="Times New Roman" w:hAnsi="Times New Roman" w:cs="Times New Roman"/>
          <w:sz w:val="24"/>
          <w:szCs w:val="24"/>
        </w:rPr>
        <w:t>lo cual</w:t>
      </w:r>
      <w:r w:rsidR="0017746C" w:rsidRPr="00CB79F8">
        <w:rPr>
          <w:rFonts w:ascii="Times New Roman" w:hAnsi="Times New Roman" w:cs="Times New Roman"/>
          <w:sz w:val="24"/>
          <w:szCs w:val="24"/>
        </w:rPr>
        <w:t>,</w:t>
      </w:r>
      <w:r w:rsidRPr="00CB79F8">
        <w:rPr>
          <w:rFonts w:ascii="Times New Roman" w:hAnsi="Times New Roman" w:cs="Times New Roman"/>
          <w:sz w:val="24"/>
          <w:szCs w:val="24"/>
        </w:rPr>
        <w:t xml:space="preserve"> respetuosamente pido a esta Honorable Comisión de Límites Territoriales de la Legislatura del Estado</w:t>
      </w:r>
      <w:r w:rsidR="0017746C" w:rsidRPr="00CB79F8">
        <w:rPr>
          <w:rFonts w:ascii="Times New Roman" w:hAnsi="Times New Roman" w:cs="Times New Roman"/>
          <w:sz w:val="24"/>
          <w:szCs w:val="24"/>
        </w:rPr>
        <w:t>,</w:t>
      </w:r>
      <w:r w:rsidRPr="00CB79F8">
        <w:rPr>
          <w:rFonts w:ascii="Times New Roman" w:hAnsi="Times New Roman" w:cs="Times New Roman"/>
          <w:sz w:val="24"/>
          <w:szCs w:val="24"/>
        </w:rPr>
        <w:t xml:space="preserve"> analizar los razonamientos lógico-jurídicos que se exponen en el escrito de exposición de puntos de vista y argumentos que se han entregado el día de hoy, el cual se encuentra encaminado a la búsqueda del bien común, seguridad jurídica, unidad social, política, cultural e histórica de los habitantes de los pueblos y ejidos de San Lorenzo Río Tenco y Santa Bárbara de Cuautitlán Izcalli.</w:t>
      </w:r>
    </w:p>
    <w:p w:rsidR="00DB6A2B" w:rsidRPr="00CB79F8" w:rsidRDefault="00C21416"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Por todo lo anterior, para el Municipio de Cuautitlán Izcalli no hay admisión a convenio amistoso toda vez que Cuautitlán Izcalli no tiene ningún diferendo limítrofe con ningún municipio, dado que nuestros límites son claros y están</w:t>
      </w:r>
      <w:r w:rsidR="0017507E" w:rsidRPr="00CB79F8">
        <w:rPr>
          <w:rFonts w:ascii="Times New Roman" w:hAnsi="Times New Roman" w:cs="Times New Roman"/>
          <w:sz w:val="24"/>
          <w:szCs w:val="24"/>
        </w:rPr>
        <w:t xml:space="preserve"> </w:t>
      </w:r>
      <w:r w:rsidR="00DB6A2B" w:rsidRPr="00CB79F8">
        <w:rPr>
          <w:rFonts w:ascii="Times New Roman" w:hAnsi="Times New Roman" w:cs="Times New Roman"/>
          <w:sz w:val="24"/>
          <w:szCs w:val="24"/>
        </w:rPr>
        <w:t>plenamente señalados</w:t>
      </w:r>
      <w:r w:rsidR="0060537C" w:rsidRPr="00CB79F8">
        <w:rPr>
          <w:rFonts w:ascii="Times New Roman" w:hAnsi="Times New Roman" w:cs="Times New Roman"/>
          <w:sz w:val="24"/>
          <w:szCs w:val="24"/>
        </w:rPr>
        <w:t xml:space="preserve"> por la ley, en los diversos decretos</w:t>
      </w:r>
      <w:r w:rsidR="00DB6A2B" w:rsidRPr="00CB79F8">
        <w:rPr>
          <w:rFonts w:ascii="Times New Roman" w:hAnsi="Times New Roman" w:cs="Times New Roman"/>
          <w:sz w:val="24"/>
          <w:szCs w:val="24"/>
        </w:rPr>
        <w:t>.</w:t>
      </w:r>
    </w:p>
    <w:p w:rsidR="0060537C" w:rsidRPr="00CB79F8" w:rsidRDefault="00DB6A2B"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Gracias</w:t>
      </w:r>
      <w:r w:rsidR="0060537C" w:rsidRPr="00CB79F8">
        <w:rPr>
          <w:rFonts w:ascii="Times New Roman" w:hAnsi="Times New Roman" w:cs="Times New Roman"/>
          <w:sz w:val="24"/>
          <w:szCs w:val="24"/>
        </w:rPr>
        <w:t>.</w:t>
      </w:r>
    </w:p>
    <w:p w:rsidR="0060537C" w:rsidRPr="00CB79F8" w:rsidRDefault="0060537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lastRenderedPageBreak/>
        <w:t>PRESIDENTA DIP. ELBA ALDANA DUARTE. Muchas gracias Presidenta.</w:t>
      </w:r>
    </w:p>
    <w:p w:rsidR="0060537C" w:rsidRPr="00CB79F8" w:rsidRDefault="0060537C"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Se tiene por realizada la participación de la Presidenta Constitucional del Municipio de Cuautitlán Izcalli.</w:t>
      </w:r>
    </w:p>
    <w:p w:rsidR="0060537C" w:rsidRPr="00CB79F8" w:rsidRDefault="0060537C"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Concluida su participación Presidenta, le pregunto ¿Desea que la persona profesionista, autorizada para asistirla o auxiliarla jurídicamente, pued</w:t>
      </w:r>
      <w:r w:rsidR="00DB6A2B" w:rsidRPr="00CB79F8">
        <w:rPr>
          <w:rFonts w:ascii="Times New Roman" w:hAnsi="Times New Roman" w:cs="Times New Roman"/>
          <w:sz w:val="24"/>
          <w:szCs w:val="24"/>
        </w:rPr>
        <w:t>a</w:t>
      </w:r>
      <w:r w:rsidRPr="00CB79F8">
        <w:rPr>
          <w:rFonts w:ascii="Times New Roman" w:hAnsi="Times New Roman" w:cs="Times New Roman"/>
          <w:sz w:val="24"/>
          <w:szCs w:val="24"/>
        </w:rPr>
        <w:t xml:space="preserve"> intervenir?</w:t>
      </w:r>
    </w:p>
    <w:p w:rsidR="0060537C" w:rsidRPr="00CB79F8" w:rsidRDefault="00DB6A2B"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LIC.</w:t>
      </w:r>
      <w:r w:rsidR="0060537C" w:rsidRPr="00CB79F8">
        <w:rPr>
          <w:rFonts w:ascii="Times New Roman" w:hAnsi="Times New Roman" w:cs="Times New Roman"/>
          <w:sz w:val="24"/>
          <w:szCs w:val="24"/>
        </w:rPr>
        <w:t xml:space="preserve"> KARLA LETICIA FIESCO GARCÍA. Me permitiría solicitar a esta comisión, que una vez que concluyan las participaciones de los síndicos, se pudiera dar la participación de una representación del municipio de las que puedan debidamente acreditarlas.</w:t>
      </w:r>
    </w:p>
    <w:p w:rsidR="0060537C" w:rsidRPr="00CB79F8" w:rsidRDefault="0060537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Sí efectivamente</w:t>
      </w:r>
      <w:r w:rsidR="00767F1E" w:rsidRPr="00CB79F8">
        <w:rPr>
          <w:rFonts w:ascii="Times New Roman" w:hAnsi="Times New Roman" w:cs="Times New Roman"/>
          <w:sz w:val="24"/>
          <w:szCs w:val="24"/>
        </w:rPr>
        <w:t>,</w:t>
      </w:r>
      <w:r w:rsidRPr="00CB79F8">
        <w:rPr>
          <w:rFonts w:ascii="Times New Roman" w:hAnsi="Times New Roman" w:cs="Times New Roman"/>
          <w:sz w:val="24"/>
          <w:szCs w:val="24"/>
        </w:rPr>
        <w:t xml:space="preserve"> esa es la pregunta, sí usted </w:t>
      </w:r>
      <w:r w:rsidR="00767F1E" w:rsidRPr="00CB79F8">
        <w:rPr>
          <w:rFonts w:ascii="Times New Roman" w:hAnsi="Times New Roman" w:cs="Times New Roman"/>
          <w:sz w:val="24"/>
          <w:szCs w:val="24"/>
        </w:rPr>
        <w:t xml:space="preserve">¿Desea </w:t>
      </w:r>
      <w:r w:rsidRPr="00CB79F8">
        <w:rPr>
          <w:rFonts w:ascii="Times New Roman" w:hAnsi="Times New Roman" w:cs="Times New Roman"/>
          <w:sz w:val="24"/>
          <w:szCs w:val="24"/>
        </w:rPr>
        <w:t>que la persona profesionista autorizada por usted, pueda asistirla o auxiliarla jurídicamente para intervenir</w:t>
      </w:r>
      <w:r w:rsidR="00767F1E" w:rsidRPr="00CB79F8">
        <w:rPr>
          <w:rFonts w:ascii="Times New Roman" w:hAnsi="Times New Roman" w:cs="Times New Roman"/>
          <w:sz w:val="24"/>
          <w:szCs w:val="24"/>
        </w:rPr>
        <w:t>?</w:t>
      </w:r>
    </w:p>
    <w:p w:rsidR="0060537C" w:rsidRPr="00CB79F8" w:rsidRDefault="00FB5AD2"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LIC.</w:t>
      </w:r>
      <w:r w:rsidR="0060537C" w:rsidRPr="00CB79F8">
        <w:rPr>
          <w:rFonts w:ascii="Times New Roman" w:hAnsi="Times New Roman" w:cs="Times New Roman"/>
          <w:sz w:val="24"/>
          <w:szCs w:val="24"/>
        </w:rPr>
        <w:t xml:space="preserve"> KARLA LETICIA FIESCO GARCÍA. Sí</w:t>
      </w:r>
      <w:r w:rsidR="00767F1E" w:rsidRPr="00CB79F8">
        <w:rPr>
          <w:rFonts w:ascii="Times New Roman" w:hAnsi="Times New Roman" w:cs="Times New Roman"/>
          <w:sz w:val="24"/>
          <w:szCs w:val="24"/>
        </w:rPr>
        <w:t>,</w:t>
      </w:r>
      <w:r w:rsidR="0060537C" w:rsidRPr="00CB79F8">
        <w:rPr>
          <w:rFonts w:ascii="Times New Roman" w:hAnsi="Times New Roman" w:cs="Times New Roman"/>
          <w:sz w:val="24"/>
          <w:szCs w:val="24"/>
        </w:rPr>
        <w:t xml:space="preserve"> salvo pedir la consideración que sea a la conclusión de las intervenciones de mis 2 compañeros </w:t>
      </w:r>
      <w:r w:rsidR="00767F1E" w:rsidRPr="00CB79F8">
        <w:rPr>
          <w:rFonts w:ascii="Times New Roman" w:hAnsi="Times New Roman" w:cs="Times New Roman"/>
          <w:sz w:val="24"/>
          <w:szCs w:val="24"/>
        </w:rPr>
        <w:t>síndicos</w:t>
      </w:r>
      <w:r w:rsidR="0060537C" w:rsidRPr="00CB79F8">
        <w:rPr>
          <w:rFonts w:ascii="Times New Roman" w:hAnsi="Times New Roman" w:cs="Times New Roman"/>
          <w:sz w:val="24"/>
          <w:szCs w:val="24"/>
        </w:rPr>
        <w:t xml:space="preserve"> puede ser así.</w:t>
      </w:r>
    </w:p>
    <w:p w:rsidR="0060537C" w:rsidRPr="00CB79F8" w:rsidRDefault="0060537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No ahorita</w:t>
      </w:r>
      <w:r w:rsidR="00767F1E" w:rsidRPr="00CB79F8">
        <w:rPr>
          <w:rFonts w:ascii="Times New Roman" w:hAnsi="Times New Roman" w:cs="Times New Roman"/>
          <w:sz w:val="24"/>
          <w:szCs w:val="24"/>
        </w:rPr>
        <w:t>,</w:t>
      </w:r>
      <w:r w:rsidRPr="00CB79F8">
        <w:rPr>
          <w:rFonts w:ascii="Times New Roman" w:hAnsi="Times New Roman" w:cs="Times New Roman"/>
          <w:sz w:val="24"/>
          <w:szCs w:val="24"/>
        </w:rPr>
        <w:t xml:space="preserve"> s</w:t>
      </w:r>
      <w:r w:rsidR="002965BB" w:rsidRPr="00CB79F8">
        <w:rPr>
          <w:rFonts w:ascii="Times New Roman" w:hAnsi="Times New Roman" w:cs="Times New Roman"/>
          <w:sz w:val="24"/>
          <w:szCs w:val="24"/>
        </w:rPr>
        <w:t>i</w:t>
      </w:r>
      <w:r w:rsidRPr="00CB79F8">
        <w:rPr>
          <w:rFonts w:ascii="Times New Roman" w:hAnsi="Times New Roman" w:cs="Times New Roman"/>
          <w:sz w:val="24"/>
          <w:szCs w:val="24"/>
        </w:rPr>
        <w:t xml:space="preserve"> desea que su persona profesionista ahorita tome la palabra.</w:t>
      </w:r>
    </w:p>
    <w:p w:rsidR="0060537C" w:rsidRPr="00CB79F8" w:rsidRDefault="00413ADB"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w:t>
      </w:r>
      <w:r w:rsidR="0060537C" w:rsidRPr="00CB79F8">
        <w:rPr>
          <w:rFonts w:ascii="Times New Roman" w:hAnsi="Times New Roman" w:cs="Times New Roman"/>
          <w:sz w:val="24"/>
          <w:szCs w:val="24"/>
        </w:rPr>
        <w:t>KARLA LETICIA FIESCO GARCÍA. S</w:t>
      </w:r>
      <w:r w:rsidR="002965BB" w:rsidRPr="00CB79F8">
        <w:rPr>
          <w:rFonts w:ascii="Times New Roman" w:hAnsi="Times New Roman" w:cs="Times New Roman"/>
          <w:sz w:val="24"/>
          <w:szCs w:val="24"/>
        </w:rPr>
        <w:t>í, sí</w:t>
      </w:r>
      <w:r w:rsidR="0060537C" w:rsidRPr="00CB79F8">
        <w:rPr>
          <w:rFonts w:ascii="Times New Roman" w:hAnsi="Times New Roman" w:cs="Times New Roman"/>
          <w:sz w:val="24"/>
          <w:szCs w:val="24"/>
        </w:rPr>
        <w:t xml:space="preserve"> va hacer val</w:t>
      </w:r>
      <w:r w:rsidR="002965BB" w:rsidRPr="00CB79F8">
        <w:rPr>
          <w:rFonts w:ascii="Times New Roman" w:hAnsi="Times New Roman" w:cs="Times New Roman"/>
          <w:sz w:val="24"/>
          <w:szCs w:val="24"/>
        </w:rPr>
        <w:t>erse</w:t>
      </w:r>
      <w:r w:rsidR="0060537C" w:rsidRPr="00CB79F8">
        <w:rPr>
          <w:rFonts w:ascii="Times New Roman" w:hAnsi="Times New Roman" w:cs="Times New Roman"/>
          <w:sz w:val="24"/>
          <w:szCs w:val="24"/>
        </w:rPr>
        <w:t xml:space="preserve"> el derecho.</w:t>
      </w:r>
    </w:p>
    <w:p w:rsidR="0060537C" w:rsidRPr="00CB79F8" w:rsidRDefault="0060537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También recordar que deberá ser con base en los puntos de vista y argumentos, en relación al hecho y respecto del interés y consentimiento por concertar un acuerdo amistoso.</w:t>
      </w:r>
    </w:p>
    <w:p w:rsidR="0060537C" w:rsidRPr="00CB79F8" w:rsidRDefault="0060537C"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Se cede el uso de la palabra a la persona profesionista, recordando que deberá hacer conforme a los términos previamente indicados</w:t>
      </w:r>
      <w:r w:rsidR="00CC40C4" w:rsidRPr="00CB79F8">
        <w:rPr>
          <w:rFonts w:ascii="Times New Roman" w:hAnsi="Times New Roman" w:cs="Times New Roman"/>
          <w:sz w:val="24"/>
          <w:szCs w:val="24"/>
        </w:rPr>
        <w:t>.</w:t>
      </w:r>
      <w:r w:rsidRPr="00CB79F8">
        <w:rPr>
          <w:rFonts w:ascii="Times New Roman" w:hAnsi="Times New Roman" w:cs="Times New Roman"/>
          <w:sz w:val="24"/>
          <w:szCs w:val="24"/>
        </w:rPr>
        <w:t xml:space="preserve"> </w:t>
      </w:r>
      <w:r w:rsidR="00CC40C4" w:rsidRPr="00CB79F8">
        <w:rPr>
          <w:rFonts w:ascii="Times New Roman" w:hAnsi="Times New Roman" w:cs="Times New Roman"/>
          <w:sz w:val="24"/>
          <w:szCs w:val="24"/>
        </w:rPr>
        <w:t xml:space="preserve">Adelante </w:t>
      </w:r>
      <w:r w:rsidRPr="00CB79F8">
        <w:rPr>
          <w:rFonts w:ascii="Times New Roman" w:hAnsi="Times New Roman" w:cs="Times New Roman"/>
          <w:sz w:val="24"/>
          <w:szCs w:val="24"/>
        </w:rPr>
        <w:t>abogado.</w:t>
      </w:r>
    </w:p>
    <w:p w:rsidR="00413ADB" w:rsidRPr="00CB79F8" w:rsidRDefault="00413ADB"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LIC.</w:t>
      </w:r>
      <w:r w:rsidR="0060537C" w:rsidRPr="00CB79F8">
        <w:rPr>
          <w:rFonts w:ascii="Times New Roman" w:hAnsi="Times New Roman" w:cs="Times New Roman"/>
          <w:sz w:val="24"/>
          <w:szCs w:val="24"/>
        </w:rPr>
        <w:t xml:space="preserve"> ARTURO JAVIER DEL MORAL CASTRO. Muchas gracias</w:t>
      </w:r>
      <w:r w:rsidRPr="00CB79F8">
        <w:rPr>
          <w:rFonts w:ascii="Times New Roman" w:hAnsi="Times New Roman" w:cs="Times New Roman"/>
          <w:sz w:val="24"/>
          <w:szCs w:val="24"/>
        </w:rPr>
        <w:t>.</w:t>
      </w:r>
    </w:p>
    <w:p w:rsidR="0060537C" w:rsidRPr="00CB79F8" w:rsidRDefault="00413ADB"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Reitero </w:t>
      </w:r>
      <w:r w:rsidR="0060537C" w:rsidRPr="00CB79F8">
        <w:rPr>
          <w:rFonts w:ascii="Times New Roman" w:hAnsi="Times New Roman" w:cs="Times New Roman"/>
          <w:sz w:val="24"/>
          <w:szCs w:val="24"/>
        </w:rPr>
        <w:t>el saludo a la mesa</w:t>
      </w:r>
      <w:r w:rsidR="00AF7019" w:rsidRPr="00CB79F8">
        <w:rPr>
          <w:rFonts w:ascii="Times New Roman" w:hAnsi="Times New Roman" w:cs="Times New Roman"/>
          <w:sz w:val="24"/>
          <w:szCs w:val="24"/>
        </w:rPr>
        <w:t>.</w:t>
      </w:r>
      <w:r w:rsidR="0060537C" w:rsidRPr="00CB79F8">
        <w:rPr>
          <w:rFonts w:ascii="Times New Roman" w:hAnsi="Times New Roman" w:cs="Times New Roman"/>
          <w:sz w:val="24"/>
          <w:szCs w:val="24"/>
        </w:rPr>
        <w:t xml:space="preserve"> </w:t>
      </w:r>
      <w:r w:rsidR="00AF7019" w:rsidRPr="00CB79F8">
        <w:rPr>
          <w:rFonts w:ascii="Times New Roman" w:hAnsi="Times New Roman" w:cs="Times New Roman"/>
          <w:sz w:val="24"/>
          <w:szCs w:val="24"/>
        </w:rPr>
        <w:t xml:space="preserve">La </w:t>
      </w:r>
      <w:r w:rsidR="0060537C" w:rsidRPr="00CB79F8">
        <w:rPr>
          <w:rFonts w:ascii="Times New Roman" w:hAnsi="Times New Roman" w:cs="Times New Roman"/>
          <w:sz w:val="24"/>
          <w:szCs w:val="24"/>
        </w:rPr>
        <w:t xml:space="preserve">verdad que es difícil establecer un dialogo con quien no quiere dialogar y ahí una expresión muy clara del </w:t>
      </w:r>
      <w:r w:rsidR="00AF7019" w:rsidRPr="00CB79F8">
        <w:rPr>
          <w:rFonts w:ascii="Times New Roman" w:hAnsi="Times New Roman" w:cs="Times New Roman"/>
          <w:sz w:val="24"/>
          <w:szCs w:val="24"/>
        </w:rPr>
        <w:t xml:space="preserve">municipio </w:t>
      </w:r>
      <w:r w:rsidR="0060537C" w:rsidRPr="00CB79F8">
        <w:rPr>
          <w:rFonts w:ascii="Times New Roman" w:hAnsi="Times New Roman" w:cs="Times New Roman"/>
          <w:sz w:val="24"/>
          <w:szCs w:val="24"/>
        </w:rPr>
        <w:t>que inicio el procedimiento, para no llegar a un convenio amistoso.</w:t>
      </w:r>
    </w:p>
    <w:p w:rsidR="0060537C" w:rsidRPr="00CB79F8" w:rsidRDefault="0060537C"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S</w:t>
      </w:r>
      <w:r w:rsidR="00AF7019" w:rsidRPr="00CB79F8">
        <w:rPr>
          <w:rFonts w:ascii="Times New Roman" w:hAnsi="Times New Roman" w:cs="Times New Roman"/>
          <w:sz w:val="24"/>
          <w:szCs w:val="24"/>
        </w:rPr>
        <w:t>ó</w:t>
      </w:r>
      <w:r w:rsidRPr="00CB79F8">
        <w:rPr>
          <w:rFonts w:ascii="Times New Roman" w:hAnsi="Times New Roman" w:cs="Times New Roman"/>
          <w:sz w:val="24"/>
          <w:szCs w:val="24"/>
        </w:rPr>
        <w:t xml:space="preserve">lo quisiera precisar 2 cosas, el representante legal del Municipio de Teoloyucan, nos habla de que se trata de un procedimiento de corrección de límites y esto no es así y no es así por su posesión de nosotros, ellos lo expresan en su escrito inicial, ellos claramente están diciendo no lo que hoy se señala de una manera más </w:t>
      </w:r>
      <w:r w:rsidR="00AF7019" w:rsidRPr="00CB79F8">
        <w:rPr>
          <w:rFonts w:ascii="Times New Roman" w:hAnsi="Times New Roman" w:cs="Times New Roman"/>
          <w:sz w:val="24"/>
          <w:szCs w:val="24"/>
        </w:rPr>
        <w:t>sutil</w:t>
      </w:r>
      <w:r w:rsidRPr="00CB79F8">
        <w:rPr>
          <w:rFonts w:ascii="Times New Roman" w:hAnsi="Times New Roman" w:cs="Times New Roman"/>
          <w:sz w:val="24"/>
          <w:szCs w:val="24"/>
        </w:rPr>
        <w:t xml:space="preserve">, en donde nos dicen no vamos ni por centímetros, ni por hectáreas, en su escrito ellos hablan de 4.38 kilómetros cuadrados de territorio; consecuentemente con ello, ese territorio va a salir de algún lugar y ese territorio, se pretende que sea segregado de los otros municipios, para satisfacer la imaginación porque </w:t>
      </w:r>
      <w:r w:rsidR="00A73AD2" w:rsidRPr="00CB79F8">
        <w:rPr>
          <w:rFonts w:ascii="Times New Roman" w:hAnsi="Times New Roman" w:cs="Times New Roman"/>
          <w:sz w:val="24"/>
          <w:szCs w:val="24"/>
        </w:rPr>
        <w:t>l</w:t>
      </w:r>
      <w:r w:rsidRPr="00CB79F8">
        <w:rPr>
          <w:rFonts w:ascii="Times New Roman" w:hAnsi="Times New Roman" w:cs="Times New Roman"/>
          <w:sz w:val="24"/>
          <w:szCs w:val="24"/>
        </w:rPr>
        <w:t>as fronteras son líneas imaginarias verdad; entonces, en la imaginación sea pretendido señalar que hay un pequeño desvió en los límites, en el caso de Cuautitlán Izcalli, es muy claro, nuestros límites están determinados por la ley, han sido publicados por la Gaceta del Gobierno del Estado, desde hace 50 años y esos límites al día de hoy</w:t>
      </w:r>
      <w:r w:rsidR="00A73AD2" w:rsidRPr="00CB79F8">
        <w:rPr>
          <w:rFonts w:ascii="Times New Roman" w:hAnsi="Times New Roman" w:cs="Times New Roman"/>
          <w:sz w:val="24"/>
          <w:szCs w:val="24"/>
        </w:rPr>
        <w:t>,</w:t>
      </w:r>
      <w:r w:rsidRPr="00CB79F8">
        <w:rPr>
          <w:rFonts w:ascii="Times New Roman" w:hAnsi="Times New Roman" w:cs="Times New Roman"/>
          <w:sz w:val="24"/>
          <w:szCs w:val="24"/>
        </w:rPr>
        <w:t xml:space="preserve"> no han sido impugnados por el Municipio de Teoloyucan, consecuentemente tener mucho cuidado son más de 4 kilómetros de territorio y aclarar, la Legislatura del Estado de México, no tiene competencia para segregar territorio a los municipios.</w:t>
      </w:r>
    </w:p>
    <w:p w:rsidR="0060537C" w:rsidRPr="00CB79F8" w:rsidRDefault="0060537C"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Es cuanto.</w:t>
      </w:r>
    </w:p>
    <w:p w:rsidR="0060537C" w:rsidRPr="00CB79F8" w:rsidRDefault="0060537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Compañero abogado, es importante que precise, sí está de acuerdo en poder concertar un acuerdo amistoso.</w:t>
      </w:r>
    </w:p>
    <w:p w:rsidR="0060537C" w:rsidRPr="00CB79F8" w:rsidRDefault="00562908"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ARTURO JAVIER DEL MORAL CASTRO. </w:t>
      </w:r>
      <w:r w:rsidR="0060537C" w:rsidRPr="00CB79F8">
        <w:rPr>
          <w:rFonts w:ascii="Times New Roman" w:hAnsi="Times New Roman" w:cs="Times New Roman"/>
          <w:sz w:val="24"/>
          <w:szCs w:val="24"/>
        </w:rPr>
        <w:t>S</w:t>
      </w:r>
      <w:r w:rsidR="006D371A" w:rsidRPr="00CB79F8">
        <w:rPr>
          <w:rFonts w:ascii="Times New Roman" w:hAnsi="Times New Roman" w:cs="Times New Roman"/>
          <w:sz w:val="24"/>
          <w:szCs w:val="24"/>
        </w:rPr>
        <w:t>í,</w:t>
      </w:r>
      <w:r w:rsidR="0060537C" w:rsidRPr="00CB79F8">
        <w:rPr>
          <w:rFonts w:ascii="Times New Roman" w:hAnsi="Times New Roman" w:cs="Times New Roman"/>
          <w:sz w:val="24"/>
          <w:szCs w:val="24"/>
        </w:rPr>
        <w:t xml:space="preserve"> lo precisamos al principio de la intervención, no podemos llegar a un acuerdo amistoso, no es nuestra intención porque ya fue expresado por el Municipio peticionario.</w:t>
      </w:r>
    </w:p>
    <w:p w:rsidR="0060537C" w:rsidRPr="00CB79F8" w:rsidRDefault="0060537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Muchas gracias.</w:t>
      </w:r>
    </w:p>
    <w:p w:rsidR="0060537C" w:rsidRPr="00CB79F8" w:rsidRDefault="0060537C"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Cedo el uso de la palabra al Primer S</w:t>
      </w:r>
      <w:r w:rsidR="006D371A" w:rsidRPr="00CB79F8">
        <w:rPr>
          <w:rFonts w:ascii="Times New Roman" w:hAnsi="Times New Roman" w:cs="Times New Roman"/>
          <w:sz w:val="24"/>
          <w:szCs w:val="24"/>
        </w:rPr>
        <w:t>í</w:t>
      </w:r>
      <w:r w:rsidRPr="00CB79F8">
        <w:rPr>
          <w:rFonts w:ascii="Times New Roman" w:hAnsi="Times New Roman" w:cs="Times New Roman"/>
          <w:sz w:val="24"/>
          <w:szCs w:val="24"/>
        </w:rPr>
        <w:t xml:space="preserve">ndico Constitucional del Municipio de Cuautitlán Izcalli, para los mismos defectos; por lo que también deberá expresar en un primer momento los puntos de vista y argumentos, en relación al hecho y con posterioridad antes de concluir su </w:t>
      </w:r>
      <w:r w:rsidRPr="00CB79F8">
        <w:rPr>
          <w:rFonts w:ascii="Times New Roman" w:hAnsi="Times New Roman" w:cs="Times New Roman"/>
          <w:sz w:val="24"/>
          <w:szCs w:val="24"/>
        </w:rPr>
        <w:lastRenderedPageBreak/>
        <w:t>participación, manifestará si existe interés y consentimiento para poder celebrar un acuerdo amistoso.</w:t>
      </w:r>
      <w:r w:rsidR="006D371A" w:rsidRPr="00CB79F8">
        <w:rPr>
          <w:rFonts w:ascii="Times New Roman" w:hAnsi="Times New Roman" w:cs="Times New Roman"/>
          <w:sz w:val="24"/>
          <w:szCs w:val="24"/>
        </w:rPr>
        <w:t xml:space="preserve"> </w:t>
      </w:r>
      <w:r w:rsidRPr="00CB79F8">
        <w:rPr>
          <w:rFonts w:ascii="Times New Roman" w:hAnsi="Times New Roman" w:cs="Times New Roman"/>
          <w:sz w:val="24"/>
          <w:szCs w:val="24"/>
        </w:rPr>
        <w:t>Adelante abogado.</w:t>
      </w:r>
    </w:p>
    <w:p w:rsidR="00C03986" w:rsidRPr="00CB79F8" w:rsidRDefault="00A46539"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LIC. MIGUEL ÁNGEL GUTIÉRREZ PINOLI</w:t>
      </w:r>
      <w:r w:rsidR="00C03986" w:rsidRPr="00CB79F8">
        <w:rPr>
          <w:rFonts w:ascii="Times New Roman" w:hAnsi="Times New Roman" w:cs="Times New Roman"/>
          <w:sz w:val="24"/>
          <w:szCs w:val="24"/>
        </w:rPr>
        <w:t xml:space="preserve">. </w:t>
      </w:r>
      <w:r w:rsidR="0060537C" w:rsidRPr="00CB79F8">
        <w:rPr>
          <w:rFonts w:ascii="Times New Roman" w:hAnsi="Times New Roman" w:cs="Times New Roman"/>
          <w:sz w:val="24"/>
          <w:szCs w:val="24"/>
        </w:rPr>
        <w:t>Muy bu</w:t>
      </w:r>
      <w:r w:rsidR="00CD0BD8" w:rsidRPr="00CB79F8">
        <w:rPr>
          <w:rFonts w:ascii="Times New Roman" w:hAnsi="Times New Roman" w:cs="Times New Roman"/>
          <w:sz w:val="24"/>
          <w:szCs w:val="24"/>
        </w:rPr>
        <w:t>e</w:t>
      </w:r>
      <w:r w:rsidR="0060537C" w:rsidRPr="00CB79F8">
        <w:rPr>
          <w:rFonts w:ascii="Times New Roman" w:hAnsi="Times New Roman" w:cs="Times New Roman"/>
          <w:sz w:val="24"/>
          <w:szCs w:val="24"/>
        </w:rPr>
        <w:t>nas tardes tengan todos ustedes, así como diputadas y diputados integrantes de la Comisión Legislativa de Límites Territoriales del Estado de México y sus Municipios</w:t>
      </w:r>
      <w:r w:rsidR="00C03986" w:rsidRPr="00CB79F8">
        <w:rPr>
          <w:rFonts w:ascii="Times New Roman" w:hAnsi="Times New Roman" w:cs="Times New Roman"/>
          <w:sz w:val="24"/>
          <w:szCs w:val="24"/>
        </w:rPr>
        <w:t>.</w:t>
      </w:r>
    </w:p>
    <w:p w:rsidR="00C03986" w:rsidRPr="00CB79F8" w:rsidRDefault="00C03986"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El </w:t>
      </w:r>
      <w:r w:rsidR="0060537C" w:rsidRPr="00CB79F8">
        <w:rPr>
          <w:rFonts w:ascii="Times New Roman" w:hAnsi="Times New Roman" w:cs="Times New Roman"/>
          <w:sz w:val="24"/>
          <w:szCs w:val="24"/>
        </w:rPr>
        <w:t>día de hoy compa</w:t>
      </w:r>
      <w:r w:rsidR="00CD0BD8" w:rsidRPr="00CB79F8">
        <w:rPr>
          <w:rFonts w:ascii="Times New Roman" w:hAnsi="Times New Roman" w:cs="Times New Roman"/>
          <w:sz w:val="24"/>
          <w:szCs w:val="24"/>
        </w:rPr>
        <w:t>r</w:t>
      </w:r>
      <w:r w:rsidR="0060537C" w:rsidRPr="00CB79F8">
        <w:rPr>
          <w:rFonts w:ascii="Times New Roman" w:hAnsi="Times New Roman" w:cs="Times New Roman"/>
          <w:sz w:val="24"/>
          <w:szCs w:val="24"/>
        </w:rPr>
        <w:t>ezco respetuosamente ante a ustedes en mi carácter de Primer Síndico Municipal de Cuautitlán Izcalli, con la finalidad de dar cabal cumplimiento a lo que dispone al artículo 45 de la Ley Reglamentaria en Materia de Límites</w:t>
      </w:r>
      <w:r w:rsidRPr="00CB79F8">
        <w:rPr>
          <w:rFonts w:ascii="Times New Roman" w:hAnsi="Times New Roman" w:cs="Times New Roman"/>
          <w:sz w:val="24"/>
          <w:szCs w:val="24"/>
        </w:rPr>
        <w:t>.</w:t>
      </w:r>
    </w:p>
    <w:p w:rsidR="00B52F03" w:rsidRPr="00CB79F8" w:rsidRDefault="00C03986"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Voy </w:t>
      </w:r>
      <w:r w:rsidR="0060537C" w:rsidRPr="00CB79F8">
        <w:rPr>
          <w:rFonts w:ascii="Times New Roman" w:hAnsi="Times New Roman" w:cs="Times New Roman"/>
          <w:sz w:val="24"/>
          <w:szCs w:val="24"/>
        </w:rPr>
        <w:t>a tomar lo que atinadamente señalo</w:t>
      </w:r>
      <w:r w:rsidR="00A42079" w:rsidRPr="00CB79F8">
        <w:rPr>
          <w:rFonts w:ascii="Times New Roman" w:hAnsi="Times New Roman" w:cs="Times New Roman"/>
          <w:sz w:val="24"/>
          <w:szCs w:val="24"/>
        </w:rPr>
        <w:t xml:space="preserve"> la Presidenta M</w:t>
      </w:r>
      <w:r w:rsidR="00B52F03" w:rsidRPr="00CB79F8">
        <w:rPr>
          <w:rFonts w:ascii="Times New Roman" w:hAnsi="Times New Roman" w:cs="Times New Roman"/>
          <w:sz w:val="24"/>
          <w:szCs w:val="24"/>
        </w:rPr>
        <w:t>unicipal, respecto a la creación del Municipio de Cuautitlán Izcalli, nuestro municipio se crea y delimita a través de decretos, los cuales deben ser considerados como hechos notorios, por lo que resulta necesario ofrecer como prueba dichos documentos que consisten en el decreto número 50, publicado en la Gaceta de Gobierno del Estado Libre y Soberano de México con número 50 de fecha 23 de junio del año 1973; también el decreto número 71, publicado en la Gaceta de Gobierno del Estado Libre y Soberano de México con número 42 de fecha 24 de noviembre del año 1973; así como el decreto 27 publicado en la Gaceta de Gobierno del Estado Libre y Soberano de México con número 118 de fecha 16 de diciembre del año 2009, con el que se aprueba el convenio amistoso por el arreglo de límites suscrito ante los Ayuntamientos de Cuautitlán y Cuautitlán Izcalli, ambos del Estado de México.</w:t>
      </w:r>
    </w:p>
    <w:p w:rsidR="00B52F03" w:rsidRPr="00CB79F8" w:rsidRDefault="00B52F0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El Municipio de Teoloyucan basa su pretensión en razón a 4 resoluciones presidenciales de fechas 24 de junio de 1926, el 13 de enero de 1937, el 4 de abril de 1929 y el 13 de enero de 1937; sin embargo, la naturaleza de tales determinaciones, no tiene relación alguna con la materia de límites territoriales, ya que su objeto es la constitución de ejidos, más no una fijación de límites territoriales.</w:t>
      </w:r>
    </w:p>
    <w:p w:rsidR="00B52F03" w:rsidRPr="00CB79F8" w:rsidRDefault="00B52F0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Por lo que, con base a este razonamiento, la Comisión Legislativa de Límites Territoriales del Estado de México y sus Municipios, no puede dar alcance constitutivo a un reconocimiento y reparto de tierras ejidales.</w:t>
      </w:r>
    </w:p>
    <w:p w:rsidR="00B52F03" w:rsidRPr="00CB79F8" w:rsidRDefault="00B52F0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La materia de estas resoluciones presidenciales, no es fijar límite territorial, entre 2 municipios con independencia del lindero ejidal, por los municipios que ocupen.</w:t>
      </w:r>
    </w:p>
    <w:p w:rsidR="00B52F03" w:rsidRPr="00CB79F8" w:rsidRDefault="00B52F0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De igual manera, es importante señalar que los ordenamientos agrarios vigentes en su época reconocieron la posibilidad de que existieran comunidades cuya extensión territorial pudiera formar parte de varias entidades federativas o bien municipios, por lo que ante un señalamiento de un lindero específico o la pertenencia de un ejido o comunidad o algún municipio tal situación, no se sea susceptible de garantizar certeza en cuanto a su contenido y mucho menos, representar una acción constitutiva que pudiera definir el límite territorial en algún municipio perteneciente a esta Entidad Federativa.</w:t>
      </w:r>
    </w:p>
    <w:p w:rsidR="004657B7" w:rsidRPr="00CB79F8" w:rsidRDefault="00B52F0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En definitiva, las resoluciones presidenciales que el Municipio de Teoloyucan basa sus pretensiones, son situaciones ajenas al estudio y resolución de un conflicto de límites territoriales, toda vez que las tierras que fueron dotadas, continúan siendo de los ejidatarios, de ahí que su conocimiento y resolución, pueda ser atendida por la autoridad federal correspondiente, lo cual, no es competencia de la Legislatura Local, a través de esta comisión legislativa.</w:t>
      </w:r>
    </w:p>
    <w:p w:rsidR="00B52F03" w:rsidRPr="00CB79F8" w:rsidRDefault="00B52F03"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En este orden de ideas, no debe reconsiderarse procedente que la Comisión Legislativa de Límites Territoriales del Estado de México y sus Municipios, atiendan la solicitud del Municipio de Teoloyucan a ser facultado y competencia de la autoridad federal, toda vez que fue establecido en el decreto número 169 publicado en Gaceta de Gobierno del Estado Libre y Soberano de México con número 36 y con fecha 19 de agosto del año 2003.</w:t>
      </w:r>
    </w:p>
    <w:p w:rsidR="00B52F03" w:rsidRPr="00CB79F8" w:rsidRDefault="00B52F0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De la anterior determinación, depende de la LIV Legislatura del Estado de México, en el resolutivo cuarto, donde establece lo siguiente:</w:t>
      </w:r>
    </w:p>
    <w:p w:rsidR="00B52F03" w:rsidRPr="00CB79F8" w:rsidRDefault="00B52F0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En cuanto a conflictos derivados de zonas ejidales, su conocimiento y resolución compete a la autoridad federal correspondiente, de manera que</w:t>
      </w:r>
      <w:r w:rsidR="004657B7" w:rsidRPr="00CB79F8">
        <w:rPr>
          <w:rFonts w:ascii="Times New Roman" w:hAnsi="Times New Roman" w:cs="Times New Roman"/>
          <w:sz w:val="24"/>
          <w:szCs w:val="24"/>
        </w:rPr>
        <w:t>,</w:t>
      </w:r>
      <w:r w:rsidRPr="00CB79F8">
        <w:rPr>
          <w:rFonts w:ascii="Times New Roman" w:hAnsi="Times New Roman" w:cs="Times New Roman"/>
          <w:sz w:val="24"/>
          <w:szCs w:val="24"/>
        </w:rPr>
        <w:t xml:space="preserve"> este antecedente, señala que los conflictos </w:t>
      </w:r>
      <w:r w:rsidRPr="00CB79F8">
        <w:rPr>
          <w:rFonts w:ascii="Times New Roman" w:hAnsi="Times New Roman" w:cs="Times New Roman"/>
          <w:sz w:val="24"/>
          <w:szCs w:val="24"/>
        </w:rPr>
        <w:lastRenderedPageBreak/>
        <w:t>sobre la dotación de tierras ejidales, no le compete resolver a esta Legislatura Local; sino a la autoridad federal en materia agraria.</w:t>
      </w:r>
    </w:p>
    <w:p w:rsidR="00B52F03" w:rsidRPr="00CB79F8" w:rsidRDefault="00B52F0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De ahí que la solución del Municipio de Teoloyucan a sustentarse en resoluciones presidenciales por las que se constituyen los ejidos de Teoloyucan, ejido de San Lorenzo, ejido de Santa Barbara y el ejido de Santa María Huecatitla debe considerarse como en </w:t>
      </w:r>
      <w:r w:rsidR="00381690" w:rsidRPr="00CB79F8">
        <w:rPr>
          <w:rFonts w:ascii="Times New Roman" w:hAnsi="Times New Roman" w:cs="Times New Roman"/>
          <w:sz w:val="24"/>
          <w:szCs w:val="24"/>
        </w:rPr>
        <w:t>im</w:t>
      </w:r>
      <w:r w:rsidRPr="00CB79F8">
        <w:rPr>
          <w:rFonts w:ascii="Times New Roman" w:hAnsi="Times New Roman" w:cs="Times New Roman"/>
          <w:sz w:val="24"/>
          <w:szCs w:val="24"/>
        </w:rPr>
        <w:t>procedente; ya que advierte que la autoridad legislativa no es competente para atender temas ejidales, por lo que no son propios de materia de litis en los procedimientos para la solución de conflicto territorial, lo cual, de efectuarse, desencadenaría diversas violaciones procesales que trascenderán el sentido del fallo, generando una grave afectación a los derechos territoriales del municipio que hoy representamos.</w:t>
      </w:r>
    </w:p>
    <w:p w:rsidR="00B52F03" w:rsidRPr="00CB79F8" w:rsidRDefault="00B52F0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Por último, la LIV Legislatura del Estado de México, en el decreto de análisis, determinó que no existió conflicto territorial; ya que los límites del Municipio de Melchor </w:t>
      </w:r>
      <w:r w:rsidR="00381690" w:rsidRPr="00CB79F8">
        <w:rPr>
          <w:rFonts w:ascii="Times New Roman" w:hAnsi="Times New Roman" w:cs="Times New Roman"/>
          <w:sz w:val="24"/>
          <w:szCs w:val="24"/>
        </w:rPr>
        <w:t>Ocampo</w:t>
      </w:r>
      <w:r w:rsidRPr="00CB79F8">
        <w:rPr>
          <w:rFonts w:ascii="Times New Roman" w:hAnsi="Times New Roman" w:cs="Times New Roman"/>
          <w:sz w:val="24"/>
          <w:szCs w:val="24"/>
        </w:rPr>
        <w:t>, se encuentra delimitados por el decreto número 18 de fecha 23 de noviembre de 1917, con base en esta manifestaciones vertidas, es que respetuosamente solicitamos a esta honorable comisión legislativa, tomar en consideración los decretos anteriormente señalados, debido a que son hechos notorios que puede esta comisión legislativa observar y tomar en consideración, evitando así incurrir en arbitrariedades en el procedimiento para la solución del diferendo limítrofe intermunicipal al momento de dictaminar y someter a aprobación del proyecto de decreto.</w:t>
      </w:r>
    </w:p>
    <w:p w:rsidR="0079762C" w:rsidRPr="00CB79F8" w:rsidRDefault="00B52F0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Por lo anterior</w:t>
      </w:r>
      <w:r w:rsidR="001309C5" w:rsidRPr="00CB79F8">
        <w:rPr>
          <w:rFonts w:ascii="Times New Roman" w:hAnsi="Times New Roman" w:cs="Times New Roman"/>
          <w:sz w:val="24"/>
          <w:szCs w:val="24"/>
        </w:rPr>
        <w:t xml:space="preserve"> expuesto</w:t>
      </w:r>
      <w:r w:rsidR="00A36578" w:rsidRPr="00CB79F8">
        <w:rPr>
          <w:rFonts w:ascii="Times New Roman" w:hAnsi="Times New Roman" w:cs="Times New Roman"/>
          <w:sz w:val="24"/>
          <w:szCs w:val="24"/>
        </w:rPr>
        <w:t>,</w:t>
      </w:r>
      <w:r w:rsidR="001309C5" w:rsidRPr="00CB79F8">
        <w:rPr>
          <w:rFonts w:ascii="Times New Roman" w:hAnsi="Times New Roman" w:cs="Times New Roman"/>
          <w:sz w:val="24"/>
          <w:szCs w:val="24"/>
        </w:rPr>
        <w:t xml:space="preserve"> </w:t>
      </w:r>
      <w:r w:rsidR="0079762C" w:rsidRPr="00CB79F8">
        <w:rPr>
          <w:rFonts w:ascii="Times New Roman" w:eastAsia="Times New Roman" w:hAnsi="Times New Roman" w:cs="Times New Roman"/>
          <w:sz w:val="24"/>
          <w:szCs w:val="24"/>
          <w:lang w:eastAsia="es-MX"/>
        </w:rPr>
        <w:t>reitero que no estamos dispuestos a un acuerdo amistoso. Por el momento es cuanto, muchas gracias.</w:t>
      </w:r>
    </w:p>
    <w:p w:rsidR="0079762C" w:rsidRPr="00CB79F8" w:rsidRDefault="0079762C"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PRESIDENTA DIP. ELBA ALDANA DUARTE. Muchas gracias Síndico.</w:t>
      </w:r>
    </w:p>
    <w:p w:rsidR="0079762C" w:rsidRPr="00CB79F8" w:rsidRDefault="0079762C"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ab/>
        <w:t>Concluida su participación Síndico le pregunto, desea que la persona profesionista autorizada para asistirlo o auxiliarlo jurídicamente pueda intervenir.</w:t>
      </w:r>
    </w:p>
    <w:p w:rsidR="0079762C" w:rsidRPr="00CB79F8" w:rsidRDefault="00BD2C66" w:rsidP="006948C3">
      <w:pPr>
        <w:pStyle w:val="Sinespaciado"/>
        <w:jc w:val="both"/>
        <w:rPr>
          <w:rFonts w:ascii="Times New Roman" w:eastAsia="Times New Roman" w:hAnsi="Times New Roman" w:cs="Times New Roman"/>
          <w:sz w:val="24"/>
          <w:szCs w:val="24"/>
          <w:lang w:eastAsia="es-MX"/>
        </w:rPr>
      </w:pPr>
      <w:r w:rsidRPr="00CB79F8">
        <w:rPr>
          <w:rFonts w:ascii="Times New Roman" w:hAnsi="Times New Roman" w:cs="Times New Roman"/>
          <w:sz w:val="24"/>
          <w:szCs w:val="24"/>
        </w:rPr>
        <w:t>LIC. MIGUEL ÁNGEL GUTIÉRREZ PINOLI</w:t>
      </w:r>
      <w:r w:rsidR="0079762C" w:rsidRPr="00CB79F8">
        <w:rPr>
          <w:rFonts w:ascii="Times New Roman" w:eastAsia="Times New Roman" w:hAnsi="Times New Roman" w:cs="Times New Roman"/>
          <w:sz w:val="24"/>
          <w:szCs w:val="24"/>
          <w:lang w:eastAsia="es-MX"/>
        </w:rPr>
        <w:t>. En esta ocasión no.</w:t>
      </w:r>
    </w:p>
    <w:p w:rsidR="0079762C" w:rsidRPr="00CB79F8" w:rsidRDefault="0079762C"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PRESIDENTA DIP. ELBA ALDANA DUARTE. Muchas gracias.</w:t>
      </w:r>
    </w:p>
    <w:p w:rsidR="0079762C" w:rsidRPr="00CB79F8" w:rsidRDefault="0079762C"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ab/>
        <w:t>Debido a que el Primer Síndico Constitucional ha manifestado que no desea que la persona profesionista para auxiliarla o asistirla jurídicamente pueda intervenir, proseguiremos con la participación de la Segunda Síndica del Municipio de Cuautitlán Izcalli.</w:t>
      </w:r>
    </w:p>
    <w:p w:rsidR="0079762C" w:rsidRPr="00CB79F8" w:rsidRDefault="0079762C"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ab/>
        <w:t>Cedo el uso de la palabra de la Segunda Síndica Constitucional del Municipio de Cuautitlán Izcalli, para los mismos efectos, por lo que también deberá expresar en un primer momento, los puntos de vista y argumentos en relación al hecho y con posterioridad, antes de concluir su participación, manifestará si existe interés y consentimiento para poder celebrar un acuerdo amistoso. Adelante Síndica.</w:t>
      </w:r>
    </w:p>
    <w:p w:rsidR="0079762C" w:rsidRPr="00CB79F8" w:rsidRDefault="003C2C93"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SIN. </w:t>
      </w:r>
      <w:r w:rsidR="0079762C" w:rsidRPr="00CB79F8">
        <w:rPr>
          <w:rFonts w:ascii="Times New Roman" w:eastAsia="Times New Roman" w:hAnsi="Times New Roman" w:cs="Times New Roman"/>
          <w:sz w:val="24"/>
          <w:szCs w:val="24"/>
          <w:lang w:eastAsia="es-MX"/>
        </w:rPr>
        <w:t>PERLA IVONNE BLANCO CALDERÓN. Saludo cordialmente a todas y todos.</w:t>
      </w:r>
    </w:p>
    <w:p w:rsidR="0079762C" w:rsidRPr="00CB79F8" w:rsidRDefault="0079762C"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ab/>
        <w:t>Me presentó ante esta Comisión de Límites Territoriales del Estado de México y Municipios, con la finalidad de comparecer ante esta audiencia legal, en mi carácter de Segunda Síndica Municipal de Cuautitlán Izcalli, Estado de México.</w:t>
      </w:r>
    </w:p>
    <w:p w:rsidR="0079762C" w:rsidRPr="00CB79F8" w:rsidRDefault="0079762C"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ab/>
        <w:t>En principio, los procedimientos por conflicto de límites, tienen como finalidad primordial obtener una declaración de pertenencia sobre una franja territorial determinada, el cual no tiene alcances anulatorios</w:t>
      </w:r>
      <w:r w:rsidR="00243E8E"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sino meramente declarativos y constitutivos de pertenencia territorial, tal y como determinó la Suprema Corte de Justicia de la Nación el pasado 8 de noviembre de 2021, mediante el comunicado número 344/2021, respecto a la controversia constitucional 121/2012, promovida por el Estado de Oaxaca contra el Estado de Chiapas, que a la letra dice:</w:t>
      </w:r>
    </w:p>
    <w:p w:rsidR="0079762C" w:rsidRPr="00CB79F8" w:rsidRDefault="0079762C"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ab/>
        <w:t>“Inicia la Suprema Corte de Justicia de la Nación, análisis de la controversia constitucional sobre límites territoriales entre los Estados de Oaxaca y Chiapas.</w:t>
      </w:r>
    </w:p>
    <w:p w:rsidR="0079762C" w:rsidRPr="00CB79F8" w:rsidRDefault="0079762C"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La Suprema Corte de </w:t>
      </w:r>
      <w:r w:rsidR="006D4C01" w:rsidRPr="00CB79F8">
        <w:rPr>
          <w:rFonts w:ascii="Times New Roman" w:eastAsia="Times New Roman" w:hAnsi="Times New Roman" w:cs="Times New Roman"/>
          <w:sz w:val="24"/>
          <w:szCs w:val="24"/>
          <w:lang w:eastAsia="es-MX"/>
        </w:rPr>
        <w:t xml:space="preserve">Justicia </w:t>
      </w:r>
      <w:r w:rsidRPr="00CB79F8">
        <w:rPr>
          <w:rFonts w:ascii="Times New Roman" w:eastAsia="Times New Roman" w:hAnsi="Times New Roman" w:cs="Times New Roman"/>
          <w:sz w:val="24"/>
          <w:szCs w:val="24"/>
          <w:lang w:eastAsia="es-MX"/>
        </w:rPr>
        <w:t xml:space="preserve">de la Nación, en sesión del Tribunal Pleno, inició el análisis de la controversia constitucional sobre límites territoriales, promovida por el Estado de Oaxaca en contra del Estado de Chiapas, en la que solicitó que se fijara la línea limítrofe entre ambas Entidades </w:t>
      </w:r>
      <w:r w:rsidRPr="00CB79F8">
        <w:rPr>
          <w:rFonts w:ascii="Times New Roman" w:eastAsia="Times New Roman" w:hAnsi="Times New Roman" w:cs="Times New Roman"/>
          <w:sz w:val="24"/>
          <w:szCs w:val="24"/>
          <w:lang w:eastAsia="es-MX"/>
        </w:rPr>
        <w:lastRenderedPageBreak/>
        <w:t>Federativas e impugnó el Decreto 008, publicado el 23 de noviembre del 2011, con el que el Congreso del Estado de Chiapas creo el Municipio de Belisario Domínguez, entre otros actos.</w:t>
      </w:r>
    </w:p>
    <w:p w:rsidR="0079762C" w:rsidRPr="00CB79F8" w:rsidRDefault="0079762C"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En esta sesión</w:t>
      </w:r>
      <w:r w:rsidR="006D4C01"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dentro de los aspectos procesales preliminares, el Pleno determinó que este tipo de procedimiento por conflictos de límites territoriales, previsto en el artículo 46 </w:t>
      </w:r>
      <w:r w:rsidR="008324B2" w:rsidRPr="00CB79F8">
        <w:rPr>
          <w:rFonts w:ascii="Times New Roman" w:eastAsia="Times New Roman" w:hAnsi="Times New Roman" w:cs="Times New Roman"/>
          <w:sz w:val="24"/>
          <w:szCs w:val="24"/>
          <w:lang w:eastAsia="es-MX"/>
        </w:rPr>
        <w:t>Constitucional</w:t>
      </w:r>
      <w:r w:rsidRPr="00CB79F8">
        <w:rPr>
          <w:rFonts w:ascii="Times New Roman" w:eastAsia="Times New Roman" w:hAnsi="Times New Roman" w:cs="Times New Roman"/>
          <w:sz w:val="24"/>
          <w:szCs w:val="24"/>
          <w:lang w:eastAsia="es-MX"/>
        </w:rPr>
        <w:t>, es de naturaliza declarativa y constitutiva, no anulativa; por lo que</w:t>
      </w:r>
      <w:r w:rsidR="008324B2"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en este caso, la litis consiste sólo en fijar el límite territorial de ambas Entidades Federativas, sin que sea objeto del estudio la valides de lo demás actos impugnados; asimismo, se consideró que la presentación de la demanda fue oportuna, tomando en cuenta el principio In dubio pro actione y que la facultad para resolver conflictos suscitados por límites territoriales entre los Estados de la República, corresponden a la Suprema corte de Justicia de la Nación, desde el 16 de octubre de 2012.</w:t>
      </w:r>
    </w:p>
    <w:p w:rsidR="0079762C" w:rsidRPr="00CB79F8" w:rsidRDefault="0079762C"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ab/>
        <w:t>La discusión de este asunto</w:t>
      </w:r>
      <w:r w:rsidR="008324B2"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continuará en la sesión del Pleno del jueves 11 del mes y año en curso, en el que sea analizará la propuesta del proyecto para determinar la línea limítrofe que debe regir entre los Estados de Oaxaca y Chiapas.</w:t>
      </w:r>
    </w:p>
    <w:p w:rsidR="0079762C" w:rsidRPr="00CB79F8" w:rsidRDefault="0079762C"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ab/>
        <w:t xml:space="preserve">Controversia </w:t>
      </w:r>
      <w:r w:rsidR="008324B2" w:rsidRPr="00CB79F8">
        <w:rPr>
          <w:rFonts w:ascii="Times New Roman" w:eastAsia="Times New Roman" w:hAnsi="Times New Roman" w:cs="Times New Roman"/>
          <w:sz w:val="24"/>
          <w:szCs w:val="24"/>
          <w:lang w:eastAsia="es-MX"/>
        </w:rPr>
        <w:t xml:space="preserve">Constitucional </w:t>
      </w:r>
      <w:r w:rsidRPr="00CB79F8">
        <w:rPr>
          <w:rFonts w:ascii="Times New Roman" w:eastAsia="Times New Roman" w:hAnsi="Times New Roman" w:cs="Times New Roman"/>
          <w:sz w:val="24"/>
          <w:szCs w:val="24"/>
          <w:lang w:eastAsia="es-MX"/>
        </w:rPr>
        <w:t>121/2012, promovida por el Estado de Oaxaca, demandando la fijación de la línea limítrofe que debe regir entre dicha Entidad Federativa y el Estado de Chiapas”.</w:t>
      </w:r>
    </w:p>
    <w:p w:rsidR="0079762C" w:rsidRPr="00CB79F8" w:rsidRDefault="0079762C"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ab/>
        <w:t xml:space="preserve">En este orden de ideas, esta Legislatura del Estado de México al resolver el presente conflicto territorial, debe únicamente verificar los límites establecidos en los decretos de creación del Municipio de Cuautitlán Izcalli, Estado de México, puesto que con anterioridad ya se encontraban declarados y constituidos, de manera que, al existir una diferencia se deben respetar y conservar, más no así modificarse o anularse, de manera que no es posible que se segreguen partiendo de una reunificación, a través de una línea limítrofe establecida, con base a un cuadro de construcción que contiene puntos, vértices y coordenadas, representadas en plano topográfico, claramente manipulado y conforme a las pretensiones del </w:t>
      </w:r>
      <w:r w:rsidR="00FA7CC0" w:rsidRPr="00CB79F8">
        <w:rPr>
          <w:rFonts w:ascii="Times New Roman" w:eastAsia="Times New Roman" w:hAnsi="Times New Roman" w:cs="Times New Roman"/>
          <w:sz w:val="24"/>
          <w:szCs w:val="24"/>
          <w:lang w:eastAsia="es-MX"/>
        </w:rPr>
        <w:t xml:space="preserve">Municipio </w:t>
      </w:r>
      <w:r w:rsidRPr="00CB79F8">
        <w:rPr>
          <w:rFonts w:ascii="Times New Roman" w:eastAsia="Times New Roman" w:hAnsi="Times New Roman" w:cs="Times New Roman"/>
          <w:sz w:val="24"/>
          <w:szCs w:val="24"/>
          <w:lang w:eastAsia="es-MX"/>
        </w:rPr>
        <w:t>de Teoloyucan, en el que no se toma en consideración los límites establecidos mediante los decretos previamente aprobados.</w:t>
      </w:r>
    </w:p>
    <w:p w:rsidR="0017507E" w:rsidRPr="00CB79F8" w:rsidRDefault="0079762C"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ab/>
        <w:t>Podemos inferir que el Municipio solicitante de Teoloyucan, tuvo conocimiento de los decretos en los que se establecieron los límites territoriales del Municipio de Cuautitlán Izcalli y que se encontró en posibilidad de interponer el medio</w:t>
      </w:r>
      <w:r w:rsidR="00CC1F7A" w:rsidRPr="00CB79F8">
        <w:rPr>
          <w:rFonts w:ascii="Times New Roman" w:eastAsia="Times New Roman" w:hAnsi="Times New Roman" w:cs="Times New Roman"/>
          <w:sz w:val="24"/>
          <w:szCs w:val="24"/>
          <w:lang w:eastAsia="es-MX"/>
        </w:rPr>
        <w:t xml:space="preserve"> impugnación </w:t>
      </w:r>
      <w:r w:rsidR="0017507E" w:rsidRPr="00CB79F8">
        <w:rPr>
          <w:rFonts w:ascii="Times New Roman" w:hAnsi="Times New Roman" w:cs="Times New Roman"/>
          <w:sz w:val="24"/>
          <w:szCs w:val="24"/>
        </w:rPr>
        <w:t>cor</w:t>
      </w:r>
      <w:r w:rsidR="0017507E" w:rsidRPr="00CB79F8">
        <w:rPr>
          <w:rFonts w:ascii="Times New Roman" w:eastAsia="Times New Roman" w:hAnsi="Times New Roman" w:cs="Times New Roman"/>
          <w:sz w:val="24"/>
          <w:szCs w:val="24"/>
          <w:lang w:eastAsia="es-MX"/>
        </w:rPr>
        <w:t>respondiente al considerar que se afectaba a su territorio, situación que claramente no aconteció.</w:t>
      </w:r>
    </w:p>
    <w:p w:rsidR="0017507E" w:rsidRPr="00CB79F8" w:rsidRDefault="0017507E"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Es tan así que ya han pasado casi 50 años de la creación del </w:t>
      </w:r>
      <w:r w:rsidR="00817E38" w:rsidRPr="00CB79F8">
        <w:rPr>
          <w:rFonts w:ascii="Times New Roman" w:eastAsia="Times New Roman" w:hAnsi="Times New Roman" w:cs="Times New Roman"/>
          <w:sz w:val="24"/>
          <w:szCs w:val="24"/>
          <w:lang w:eastAsia="es-MX"/>
        </w:rPr>
        <w:t xml:space="preserve">Municipio </w:t>
      </w:r>
      <w:r w:rsidRPr="00CB79F8">
        <w:rPr>
          <w:rFonts w:ascii="Times New Roman" w:eastAsia="Times New Roman" w:hAnsi="Times New Roman" w:cs="Times New Roman"/>
          <w:sz w:val="24"/>
          <w:szCs w:val="24"/>
          <w:lang w:eastAsia="es-MX"/>
        </w:rPr>
        <w:t>de Cuautitlán Izcalli, Estado de México. En el decreto número 27, publicado en fecha 16 de diciembre del año 2009, se establece un convenio amistoso para el arreglo de límites</w:t>
      </w:r>
      <w:r w:rsidR="006332F5"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aprobado por la L</w:t>
      </w:r>
      <w:r w:rsidR="006332F5" w:rsidRPr="00CB79F8">
        <w:rPr>
          <w:rFonts w:ascii="Times New Roman" w:eastAsia="Times New Roman" w:hAnsi="Times New Roman" w:cs="Times New Roman"/>
          <w:sz w:val="24"/>
          <w:szCs w:val="24"/>
          <w:lang w:eastAsia="es-MX"/>
        </w:rPr>
        <w:t>VI</w:t>
      </w:r>
      <w:r w:rsidRPr="00CB79F8">
        <w:rPr>
          <w:rFonts w:ascii="Times New Roman" w:eastAsia="Times New Roman" w:hAnsi="Times New Roman" w:cs="Times New Roman"/>
          <w:sz w:val="24"/>
          <w:szCs w:val="24"/>
          <w:lang w:eastAsia="es-MX"/>
        </w:rPr>
        <w:t>I Legislatura del Estado de México, documento suscrito por los Ayuntamientos de Cuautitlán y Cuautitlán Izcalli, ambos del Estado de México, del que se advierte el otorgamiento de los derechos territoriales con los que cuenta el Municipio de Cuautitlán Izcalli, Estado de México.</w:t>
      </w:r>
    </w:p>
    <w:p w:rsidR="0017507E" w:rsidRPr="00CB79F8" w:rsidRDefault="0017507E"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De manera que, el modificarlos mediante el presente asunto definitivamente tendría un efecto retroactivo en perjuicio del municipio que representamos, debido a que ya se encuentran delimitados y adquiridos; el territorio en el cual se efectúan acciones de gobierno que consolidan la seguridad pública, brindando certidumbre a las necesidades de los ciudadanos al vincular líneas de acción y políticas públicas para la construcción de obras y el otorgamiento de los servicios públicos, elementales a la población de San Lorenzo, Santa Bárbara y San José Puente Grande, siempre en busca del bien común y el bienestar social de los habitantes de este poblado.</w:t>
      </w:r>
    </w:p>
    <w:p w:rsidR="0017507E" w:rsidRPr="00CB79F8" w:rsidRDefault="0017507E"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Por último, es de mencionar que el </w:t>
      </w:r>
      <w:r w:rsidR="00192F8C" w:rsidRPr="00CB79F8">
        <w:rPr>
          <w:rFonts w:ascii="Times New Roman" w:eastAsia="Times New Roman" w:hAnsi="Times New Roman" w:cs="Times New Roman"/>
          <w:sz w:val="24"/>
          <w:szCs w:val="24"/>
          <w:lang w:eastAsia="es-MX"/>
        </w:rPr>
        <w:t xml:space="preserve">Pleno </w:t>
      </w:r>
      <w:r w:rsidRPr="00CB79F8">
        <w:rPr>
          <w:rFonts w:ascii="Times New Roman" w:eastAsia="Times New Roman" w:hAnsi="Times New Roman" w:cs="Times New Roman"/>
          <w:sz w:val="24"/>
          <w:szCs w:val="24"/>
          <w:lang w:eastAsia="es-MX"/>
        </w:rPr>
        <w:t xml:space="preserve">de la Suprema Corte de Justicia de la Nación ha determinado que las </w:t>
      </w:r>
      <w:r w:rsidR="003A1F74" w:rsidRPr="00CB79F8">
        <w:rPr>
          <w:rFonts w:ascii="Times New Roman" w:eastAsia="Times New Roman" w:hAnsi="Times New Roman" w:cs="Times New Roman"/>
          <w:sz w:val="24"/>
          <w:szCs w:val="24"/>
          <w:lang w:eastAsia="es-MX"/>
        </w:rPr>
        <w:t xml:space="preserve">Legislaturas </w:t>
      </w:r>
      <w:r w:rsidRPr="00CB79F8">
        <w:rPr>
          <w:rFonts w:ascii="Times New Roman" w:eastAsia="Times New Roman" w:hAnsi="Times New Roman" w:cs="Times New Roman"/>
          <w:sz w:val="24"/>
          <w:szCs w:val="24"/>
          <w:lang w:eastAsia="es-MX"/>
        </w:rPr>
        <w:t>de los Estados les es exigible en la emisión de actos y normas, tener como apoyo una motivación reforzada que demuestre que el proceso normativo que conduce a su creación o resolución de conflictos es el resultado de una ponderación cuidadosa, de aquellos elementos establecidos constitucional y legalmente como requisitos necesarios para su procedencia.</w:t>
      </w:r>
    </w:p>
    <w:p w:rsidR="0017507E" w:rsidRPr="00CB79F8" w:rsidRDefault="0017507E"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lastRenderedPageBreak/>
        <w:t>De ahí que, las conclusiones y puntos resolutivos a los que arribe esta comisión legislativa</w:t>
      </w:r>
      <w:r w:rsidR="003A1F74"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deben ser congruentes e imparciales, debiéndose sustentar los motivos en que se funde la decisión en pruebas y razones aplicables en la materia, lo cual constituyen la parte medular al abordar las conclusiones y opiniones que emita la Legislatura del Estado de México, respetando la garantía constitucional de motivación en sentido reforzado, que es exigible en la emisión de un acto como es la solución de una diferencia territorial entre municipios; por lo cual, Cuautitlán Izcalli no tiene interés en participar en un convenio amistoso.</w:t>
      </w:r>
    </w:p>
    <w:p w:rsidR="0017507E" w:rsidRPr="00CB79F8" w:rsidRDefault="0017507E"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Es cuanto.</w:t>
      </w:r>
    </w:p>
    <w:p w:rsidR="0017507E" w:rsidRPr="00CB79F8" w:rsidRDefault="0017507E" w:rsidP="006948C3">
      <w:pPr>
        <w:pStyle w:val="Sinespaciado"/>
        <w:jc w:val="both"/>
        <w:rPr>
          <w:rFonts w:ascii="Times New Roman" w:eastAsia="Times New Roman" w:hAnsi="Times New Roman" w:cs="Times New Roman"/>
          <w:sz w:val="24"/>
          <w:szCs w:val="24"/>
          <w:lang w:eastAsia="es-MX"/>
        </w:rPr>
      </w:pPr>
      <w:r w:rsidRPr="00CB79F8">
        <w:rPr>
          <w:rFonts w:ascii="Times New Roman" w:hAnsi="Times New Roman" w:cs="Times New Roman"/>
          <w:sz w:val="24"/>
          <w:szCs w:val="24"/>
        </w:rPr>
        <w:t xml:space="preserve">PRESIDENTA DIP. ELBA ALDANA DUARTE. </w:t>
      </w:r>
      <w:r w:rsidRPr="00CB79F8">
        <w:rPr>
          <w:rFonts w:ascii="Times New Roman" w:eastAsia="Times New Roman" w:hAnsi="Times New Roman" w:cs="Times New Roman"/>
          <w:sz w:val="24"/>
          <w:szCs w:val="24"/>
          <w:lang w:eastAsia="es-MX"/>
        </w:rPr>
        <w:t>Muchas gracias Síndica.</w:t>
      </w:r>
    </w:p>
    <w:p w:rsidR="0017507E" w:rsidRPr="00CB79F8" w:rsidRDefault="0017507E"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Se tiene por realizada la participación de la Segunda S</w:t>
      </w:r>
      <w:r w:rsidR="00104BC0" w:rsidRPr="00CB79F8">
        <w:rPr>
          <w:rFonts w:ascii="Times New Roman" w:eastAsia="Times New Roman" w:hAnsi="Times New Roman" w:cs="Times New Roman"/>
          <w:sz w:val="24"/>
          <w:szCs w:val="24"/>
          <w:lang w:eastAsia="es-MX"/>
        </w:rPr>
        <w:t>í</w:t>
      </w:r>
      <w:r w:rsidRPr="00CB79F8">
        <w:rPr>
          <w:rFonts w:ascii="Times New Roman" w:eastAsia="Times New Roman" w:hAnsi="Times New Roman" w:cs="Times New Roman"/>
          <w:sz w:val="24"/>
          <w:szCs w:val="24"/>
          <w:lang w:eastAsia="es-MX"/>
        </w:rPr>
        <w:t>ndica Constitucional del Municipio de Cuautitlán Izcalli. Síndica le pregunto. ¿Desea que la persona profesionista autorizada para asistirla o auxiliarla jurídicamente pueda intervenir?</w:t>
      </w:r>
    </w:p>
    <w:p w:rsidR="0017507E" w:rsidRPr="00CB79F8" w:rsidRDefault="00314947"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SIN. </w:t>
      </w:r>
      <w:r w:rsidR="0017507E" w:rsidRPr="00CB79F8">
        <w:rPr>
          <w:rFonts w:ascii="Times New Roman" w:eastAsia="Times New Roman" w:hAnsi="Times New Roman" w:cs="Times New Roman"/>
          <w:sz w:val="24"/>
          <w:szCs w:val="24"/>
          <w:lang w:eastAsia="es-MX"/>
        </w:rPr>
        <w:t>PERLA IVONNE BLANCO CALDERÓN. Por el momento no.</w:t>
      </w:r>
      <w:r w:rsidR="00235C57" w:rsidRPr="00CB79F8">
        <w:rPr>
          <w:rFonts w:ascii="Times New Roman" w:eastAsia="Times New Roman" w:hAnsi="Times New Roman" w:cs="Times New Roman"/>
          <w:sz w:val="24"/>
          <w:szCs w:val="24"/>
          <w:lang w:eastAsia="es-MX"/>
        </w:rPr>
        <w:t xml:space="preserve"> Muchas gracias</w:t>
      </w:r>
    </w:p>
    <w:p w:rsidR="0017507E" w:rsidRPr="00CB79F8" w:rsidRDefault="0017507E" w:rsidP="006948C3">
      <w:pPr>
        <w:pStyle w:val="Sinespaciado"/>
        <w:jc w:val="both"/>
        <w:rPr>
          <w:rFonts w:ascii="Times New Roman" w:eastAsia="Times New Roman" w:hAnsi="Times New Roman" w:cs="Times New Roman"/>
          <w:sz w:val="24"/>
          <w:szCs w:val="24"/>
          <w:lang w:eastAsia="es-MX"/>
        </w:rPr>
      </w:pPr>
      <w:r w:rsidRPr="00CB79F8">
        <w:rPr>
          <w:rFonts w:ascii="Times New Roman" w:hAnsi="Times New Roman" w:cs="Times New Roman"/>
          <w:sz w:val="24"/>
          <w:szCs w:val="24"/>
        </w:rPr>
        <w:t xml:space="preserve">PRESIDENTA DIP. ELBA ALDANA DUARTE. </w:t>
      </w:r>
      <w:r w:rsidR="00235C57" w:rsidRPr="00CB79F8">
        <w:rPr>
          <w:rFonts w:ascii="Times New Roman" w:eastAsia="Times New Roman" w:hAnsi="Times New Roman" w:cs="Times New Roman"/>
          <w:sz w:val="24"/>
          <w:szCs w:val="24"/>
          <w:lang w:eastAsia="es-MX"/>
        </w:rPr>
        <w:t>Gracias</w:t>
      </w:r>
      <w:r w:rsidRPr="00CB79F8">
        <w:rPr>
          <w:rFonts w:ascii="Times New Roman" w:eastAsia="Times New Roman" w:hAnsi="Times New Roman" w:cs="Times New Roman"/>
          <w:sz w:val="24"/>
          <w:szCs w:val="24"/>
          <w:lang w:eastAsia="es-MX"/>
        </w:rPr>
        <w:t>.</w:t>
      </w:r>
    </w:p>
    <w:p w:rsidR="0017507E" w:rsidRPr="00CB79F8" w:rsidRDefault="0017507E"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Debido a que la </w:t>
      </w:r>
      <w:r w:rsidR="00235C57" w:rsidRPr="00CB79F8">
        <w:rPr>
          <w:rFonts w:ascii="Times New Roman" w:eastAsia="Times New Roman" w:hAnsi="Times New Roman" w:cs="Times New Roman"/>
          <w:sz w:val="24"/>
          <w:szCs w:val="24"/>
          <w:lang w:eastAsia="es-MX"/>
        </w:rPr>
        <w:t xml:space="preserve">Segunda Síndico Constitucional, </w:t>
      </w:r>
      <w:r w:rsidRPr="00CB79F8">
        <w:rPr>
          <w:rFonts w:ascii="Times New Roman" w:eastAsia="Times New Roman" w:hAnsi="Times New Roman" w:cs="Times New Roman"/>
          <w:sz w:val="24"/>
          <w:szCs w:val="24"/>
          <w:lang w:eastAsia="es-MX"/>
        </w:rPr>
        <w:t>ha manifestado que no desea que la persona profesionista para asistirla o auxiliarla jurídicamente pueda intervenir.</w:t>
      </w:r>
    </w:p>
    <w:p w:rsidR="0017507E" w:rsidRPr="00CB79F8" w:rsidRDefault="0017507E"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Proseguiremos con la participación de las personas representantes del Municipio de Tepotzotlán.</w:t>
      </w:r>
    </w:p>
    <w:p w:rsidR="0017507E" w:rsidRPr="00CB79F8" w:rsidRDefault="0017507E"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Al haber concluido con la participación del Municipio de Cuautitlán Izcalli, daré oportunidad de hacer uso de la voz a la Presidenta y con posterioridad, dentro de esta misma participación, al Síndico del Municipio de Tepo</w:t>
      </w:r>
      <w:r w:rsidR="00C31CF9" w:rsidRPr="00CB79F8">
        <w:rPr>
          <w:rFonts w:ascii="Times New Roman" w:eastAsia="Times New Roman" w:hAnsi="Times New Roman" w:cs="Times New Roman"/>
          <w:sz w:val="24"/>
          <w:szCs w:val="24"/>
          <w:lang w:eastAsia="es-MX"/>
        </w:rPr>
        <w:t>t</w:t>
      </w:r>
      <w:r w:rsidRPr="00CB79F8">
        <w:rPr>
          <w:rFonts w:ascii="Times New Roman" w:eastAsia="Times New Roman" w:hAnsi="Times New Roman" w:cs="Times New Roman"/>
          <w:sz w:val="24"/>
          <w:szCs w:val="24"/>
          <w:lang w:eastAsia="es-MX"/>
        </w:rPr>
        <w:t>z</w:t>
      </w:r>
      <w:r w:rsidR="00C31CF9" w:rsidRPr="00CB79F8">
        <w:rPr>
          <w:rFonts w:ascii="Times New Roman" w:eastAsia="Times New Roman" w:hAnsi="Times New Roman" w:cs="Times New Roman"/>
          <w:sz w:val="24"/>
          <w:szCs w:val="24"/>
          <w:lang w:eastAsia="es-MX"/>
        </w:rPr>
        <w:t>o</w:t>
      </w:r>
      <w:r w:rsidRPr="00CB79F8">
        <w:rPr>
          <w:rFonts w:ascii="Times New Roman" w:eastAsia="Times New Roman" w:hAnsi="Times New Roman" w:cs="Times New Roman"/>
          <w:sz w:val="24"/>
          <w:szCs w:val="24"/>
          <w:lang w:eastAsia="es-MX"/>
        </w:rPr>
        <w:t>tlán, en su calidad de solicitado o citado de forma oficiosa por esta Comisión.</w:t>
      </w:r>
    </w:p>
    <w:p w:rsidR="0017507E" w:rsidRPr="00CB79F8" w:rsidRDefault="0017507E"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Lo anteriormente expuesto para efecto de que cada uno exprese en un primer momento sus puntos de vista y sus argumentos en relación al hecho y con posterioridad, antes de concluir su participación, manifiesten si existe interés y voluntad para poder celebrar un acuerdo amistoso, de existir o considerar durante la tramitación de este procedimiento una posible afectación a una superficie del territorio del municipio que representan.</w:t>
      </w:r>
    </w:p>
    <w:p w:rsidR="0017507E" w:rsidRPr="00CB79F8" w:rsidRDefault="0017507E"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Se concede el uso de la palabra a la </w:t>
      </w:r>
      <w:r w:rsidR="00A4604E" w:rsidRPr="00CB79F8">
        <w:rPr>
          <w:rFonts w:ascii="Times New Roman" w:eastAsia="Times New Roman" w:hAnsi="Times New Roman" w:cs="Times New Roman"/>
          <w:sz w:val="24"/>
          <w:szCs w:val="24"/>
          <w:lang w:eastAsia="es-MX"/>
        </w:rPr>
        <w:t xml:space="preserve">Ciudadana Presidenta </w:t>
      </w:r>
      <w:r w:rsidRPr="00CB79F8">
        <w:rPr>
          <w:rFonts w:ascii="Times New Roman" w:eastAsia="Times New Roman" w:hAnsi="Times New Roman" w:cs="Times New Roman"/>
          <w:sz w:val="24"/>
          <w:szCs w:val="24"/>
          <w:lang w:eastAsia="es-MX"/>
        </w:rPr>
        <w:t>del Municipio de Tepo</w:t>
      </w:r>
      <w:r w:rsidR="00C31CF9" w:rsidRPr="00CB79F8">
        <w:rPr>
          <w:rFonts w:ascii="Times New Roman" w:eastAsia="Times New Roman" w:hAnsi="Times New Roman" w:cs="Times New Roman"/>
          <w:sz w:val="24"/>
          <w:szCs w:val="24"/>
          <w:lang w:eastAsia="es-MX"/>
        </w:rPr>
        <w:t>t</w:t>
      </w:r>
      <w:r w:rsidRPr="00CB79F8">
        <w:rPr>
          <w:rFonts w:ascii="Times New Roman" w:eastAsia="Times New Roman" w:hAnsi="Times New Roman" w:cs="Times New Roman"/>
          <w:sz w:val="24"/>
          <w:szCs w:val="24"/>
          <w:lang w:eastAsia="es-MX"/>
        </w:rPr>
        <w:t>z</w:t>
      </w:r>
      <w:r w:rsidR="00C31CF9" w:rsidRPr="00CB79F8">
        <w:rPr>
          <w:rFonts w:ascii="Times New Roman" w:eastAsia="Times New Roman" w:hAnsi="Times New Roman" w:cs="Times New Roman"/>
          <w:sz w:val="24"/>
          <w:szCs w:val="24"/>
          <w:lang w:eastAsia="es-MX"/>
        </w:rPr>
        <w:t>o</w:t>
      </w:r>
      <w:r w:rsidRPr="00CB79F8">
        <w:rPr>
          <w:rFonts w:ascii="Times New Roman" w:eastAsia="Times New Roman" w:hAnsi="Times New Roman" w:cs="Times New Roman"/>
          <w:sz w:val="24"/>
          <w:szCs w:val="24"/>
          <w:lang w:eastAsia="es-MX"/>
        </w:rPr>
        <w:t>tlán.</w:t>
      </w:r>
    </w:p>
    <w:p w:rsidR="0017507E" w:rsidRPr="00CB79F8" w:rsidRDefault="00357A13"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LI</w:t>
      </w:r>
      <w:r w:rsidR="0017507E" w:rsidRPr="00CB79F8">
        <w:rPr>
          <w:rFonts w:ascii="Times New Roman" w:eastAsia="Times New Roman" w:hAnsi="Times New Roman" w:cs="Times New Roman"/>
          <w:sz w:val="24"/>
          <w:szCs w:val="24"/>
          <w:lang w:eastAsia="es-MX"/>
        </w:rPr>
        <w:t>C. MARÍA DE LOS ÁNGELES ZUPPA VILLEGAS. Muchas gracias. Muy buenas tardes. Tengan todas y todos ustedes.</w:t>
      </w:r>
    </w:p>
    <w:p w:rsidR="007E37A0" w:rsidRPr="00CB79F8" w:rsidRDefault="0017507E" w:rsidP="006948C3">
      <w:pPr>
        <w:pStyle w:val="Sinespaciado"/>
        <w:ind w:firstLine="708"/>
        <w:jc w:val="both"/>
        <w:rPr>
          <w:rFonts w:ascii="Times New Roman" w:hAnsi="Times New Roman" w:cs="Times New Roman"/>
          <w:sz w:val="24"/>
          <w:szCs w:val="24"/>
        </w:rPr>
      </w:pPr>
      <w:r w:rsidRPr="00CB79F8">
        <w:rPr>
          <w:rFonts w:ascii="Times New Roman" w:eastAsia="Times New Roman" w:hAnsi="Times New Roman" w:cs="Times New Roman"/>
          <w:sz w:val="24"/>
          <w:szCs w:val="24"/>
          <w:lang w:eastAsia="es-MX"/>
        </w:rPr>
        <w:t>Se le hace del conocimiento a esta comisión que no es voluntad del Municipio que dignamente presido, al llegar a algún convenio amistoso respecto del presente asunto, por lo que exhortó a los miembros de esta comisión y al municipio proveniente a respetar los límites territoriales de Tepotzotlán, los cuales</w:t>
      </w:r>
      <w:r w:rsidR="00224A4A" w:rsidRPr="00CB79F8">
        <w:rPr>
          <w:rFonts w:ascii="Times New Roman" w:eastAsia="Times New Roman" w:hAnsi="Times New Roman" w:cs="Times New Roman"/>
          <w:sz w:val="24"/>
          <w:szCs w:val="24"/>
          <w:lang w:eastAsia="es-MX"/>
        </w:rPr>
        <w:t xml:space="preserve"> ha sido </w:t>
      </w:r>
      <w:r w:rsidR="00224A4A" w:rsidRPr="00CB79F8">
        <w:rPr>
          <w:rFonts w:ascii="Times New Roman" w:hAnsi="Times New Roman" w:cs="Times New Roman"/>
          <w:sz w:val="24"/>
          <w:szCs w:val="24"/>
        </w:rPr>
        <w:t>r</w:t>
      </w:r>
      <w:r w:rsidR="00F124BF" w:rsidRPr="00CB79F8">
        <w:rPr>
          <w:rFonts w:ascii="Times New Roman" w:hAnsi="Times New Roman" w:cs="Times New Roman"/>
          <w:sz w:val="24"/>
          <w:szCs w:val="24"/>
        </w:rPr>
        <w:t xml:space="preserve">econocidos en el propio decreto y por la Legislatura del Estado de México, se hace mención a esta </w:t>
      </w:r>
      <w:r w:rsidR="00700F20" w:rsidRPr="00CB79F8">
        <w:rPr>
          <w:rFonts w:ascii="Times New Roman" w:hAnsi="Times New Roman" w:cs="Times New Roman"/>
          <w:sz w:val="24"/>
          <w:szCs w:val="24"/>
        </w:rPr>
        <w:t>comisión</w:t>
      </w:r>
      <w:r w:rsidR="00F124BF" w:rsidRPr="00CB79F8">
        <w:rPr>
          <w:rFonts w:ascii="Times New Roman" w:hAnsi="Times New Roman" w:cs="Times New Roman"/>
          <w:sz w:val="24"/>
          <w:szCs w:val="24"/>
        </w:rPr>
        <w:t>, que se ratifica en estos momentos los escritos signados por nosotros en nuestra calidad de representantes del Municipio de Tepotzotlán y sin que a la fecha se haya acordado en donde se expresa que esta Comisión, así como la Legislatura del Estado de México carecen de competencia legal y constitucional para llevar el presente procedimiento de segregación territorial y por ende, al ser competencia un requisito esencial del debido proceso</w:t>
      </w:r>
      <w:r w:rsidR="00700F20" w:rsidRPr="00CB79F8">
        <w:rPr>
          <w:rFonts w:ascii="Times New Roman" w:hAnsi="Times New Roman" w:cs="Times New Roman"/>
          <w:sz w:val="24"/>
          <w:szCs w:val="24"/>
        </w:rPr>
        <w:t>,</w:t>
      </w:r>
      <w:r w:rsidR="00F124BF" w:rsidRPr="00CB79F8">
        <w:rPr>
          <w:rFonts w:ascii="Times New Roman" w:hAnsi="Times New Roman" w:cs="Times New Roman"/>
          <w:sz w:val="24"/>
          <w:szCs w:val="24"/>
        </w:rPr>
        <w:t xml:space="preserve"> solicito se suspenda el presente procedimiento hasta en tanto el respecto de la competencia se dicte y sea planteado, aunado a lo anterior</w:t>
      </w:r>
      <w:r w:rsidR="007E37A0" w:rsidRPr="00CB79F8">
        <w:rPr>
          <w:rFonts w:ascii="Times New Roman" w:hAnsi="Times New Roman" w:cs="Times New Roman"/>
          <w:sz w:val="24"/>
          <w:szCs w:val="24"/>
        </w:rPr>
        <w:t>,</w:t>
      </w:r>
      <w:r w:rsidR="00F124BF" w:rsidRPr="00CB79F8">
        <w:rPr>
          <w:rFonts w:ascii="Times New Roman" w:hAnsi="Times New Roman" w:cs="Times New Roman"/>
          <w:sz w:val="24"/>
          <w:szCs w:val="24"/>
        </w:rPr>
        <w:t xml:space="preserve"> manifiesto por lo que hace a la localidad de Tepotzotlán, que no es aplicable y procedente en virtud de que ya se está ventilando otro procedimiento bajo el número de expediente No. 6/2022</w:t>
      </w:r>
      <w:r w:rsidR="007E37A0" w:rsidRPr="00CB79F8">
        <w:rPr>
          <w:rFonts w:ascii="Times New Roman" w:hAnsi="Times New Roman" w:cs="Times New Roman"/>
          <w:sz w:val="24"/>
          <w:szCs w:val="24"/>
        </w:rPr>
        <w:t>.</w:t>
      </w:r>
    </w:p>
    <w:p w:rsidR="00F124BF" w:rsidRPr="00CB79F8" w:rsidRDefault="007E37A0" w:rsidP="006948C3">
      <w:pPr>
        <w:pStyle w:val="Sinespaciado"/>
        <w:ind w:firstLine="709"/>
        <w:jc w:val="both"/>
        <w:rPr>
          <w:rFonts w:ascii="Times New Roman" w:eastAsia="Times New Roman" w:hAnsi="Times New Roman" w:cs="Times New Roman"/>
          <w:sz w:val="24"/>
          <w:szCs w:val="24"/>
          <w:lang w:eastAsia="es-MX"/>
        </w:rPr>
      </w:pPr>
      <w:r w:rsidRPr="00CB79F8">
        <w:rPr>
          <w:rFonts w:ascii="Times New Roman" w:hAnsi="Times New Roman" w:cs="Times New Roman"/>
          <w:sz w:val="24"/>
          <w:szCs w:val="24"/>
        </w:rPr>
        <w:t xml:space="preserve">Es </w:t>
      </w:r>
      <w:r w:rsidR="00F124BF" w:rsidRPr="00CB79F8">
        <w:rPr>
          <w:rFonts w:ascii="Times New Roman" w:hAnsi="Times New Roman" w:cs="Times New Roman"/>
          <w:sz w:val="24"/>
          <w:szCs w:val="24"/>
        </w:rPr>
        <w:t>cuanto</w:t>
      </w:r>
      <w:r w:rsidRPr="00CB79F8">
        <w:rPr>
          <w:rFonts w:ascii="Times New Roman" w:hAnsi="Times New Roman" w:cs="Times New Roman"/>
          <w:sz w:val="24"/>
          <w:szCs w:val="24"/>
        </w:rPr>
        <w:t>.</w:t>
      </w:r>
      <w:r w:rsidR="00F124BF" w:rsidRPr="00CB79F8">
        <w:rPr>
          <w:rFonts w:ascii="Times New Roman" w:hAnsi="Times New Roman" w:cs="Times New Roman"/>
          <w:sz w:val="24"/>
          <w:szCs w:val="24"/>
        </w:rPr>
        <w:t xml:space="preserve"> </w:t>
      </w:r>
      <w:r w:rsidRPr="00CB79F8">
        <w:rPr>
          <w:rFonts w:ascii="Times New Roman" w:hAnsi="Times New Roman" w:cs="Times New Roman"/>
          <w:sz w:val="24"/>
          <w:szCs w:val="24"/>
        </w:rPr>
        <w:t xml:space="preserve">Muchas </w:t>
      </w:r>
      <w:r w:rsidR="00F124BF" w:rsidRPr="00CB79F8">
        <w:rPr>
          <w:rFonts w:ascii="Times New Roman" w:hAnsi="Times New Roman" w:cs="Times New Roman"/>
          <w:sz w:val="24"/>
          <w:szCs w:val="24"/>
        </w:rPr>
        <w:t xml:space="preserve">gracias. </w:t>
      </w:r>
    </w:p>
    <w:p w:rsidR="007E37A0" w:rsidRPr="00CB79F8" w:rsidRDefault="00F124BF"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Muchas gracias Presidenta</w:t>
      </w:r>
      <w:r w:rsidR="007E37A0" w:rsidRPr="00CB79F8">
        <w:rPr>
          <w:rFonts w:ascii="Times New Roman" w:hAnsi="Times New Roman" w:cs="Times New Roman"/>
          <w:sz w:val="24"/>
          <w:szCs w:val="24"/>
        </w:rPr>
        <w:t>.</w:t>
      </w:r>
    </w:p>
    <w:p w:rsidR="00F124BF" w:rsidRPr="00CB79F8" w:rsidRDefault="007E37A0"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Se </w:t>
      </w:r>
      <w:r w:rsidR="00F124BF" w:rsidRPr="00CB79F8">
        <w:rPr>
          <w:rFonts w:ascii="Times New Roman" w:hAnsi="Times New Roman" w:cs="Times New Roman"/>
          <w:sz w:val="24"/>
          <w:szCs w:val="24"/>
        </w:rPr>
        <w:t>tiene por realizada la participación de la Presidenta Constitucional del Municipio de Tepotzotlán, concluida su participación, Presidenta le pregunto ¿Desea que la persona profesionista autorizada para asistirla o auxiliarla jurídicamente pueda intervenir?</w:t>
      </w:r>
    </w:p>
    <w:p w:rsidR="00F124BF" w:rsidRPr="00CB79F8" w:rsidRDefault="00357A1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w:t>
      </w:r>
      <w:r w:rsidR="00E155AD" w:rsidRPr="00CB79F8">
        <w:rPr>
          <w:rFonts w:ascii="Times New Roman" w:hAnsi="Times New Roman" w:cs="Times New Roman"/>
          <w:sz w:val="24"/>
          <w:szCs w:val="24"/>
        </w:rPr>
        <w:t xml:space="preserve">C. </w:t>
      </w:r>
      <w:r w:rsidR="00F124BF" w:rsidRPr="00CB79F8">
        <w:rPr>
          <w:rFonts w:ascii="Times New Roman" w:hAnsi="Times New Roman" w:cs="Times New Roman"/>
          <w:sz w:val="24"/>
          <w:szCs w:val="24"/>
        </w:rPr>
        <w:t>MARÍA DE LOS ÁNGELES ZUPPA VILLEGAS</w:t>
      </w:r>
      <w:r w:rsidR="00E155AD" w:rsidRPr="00CB79F8">
        <w:rPr>
          <w:rFonts w:ascii="Times New Roman" w:hAnsi="Times New Roman" w:cs="Times New Roman"/>
          <w:sz w:val="24"/>
          <w:szCs w:val="24"/>
        </w:rPr>
        <w:t xml:space="preserve">. </w:t>
      </w:r>
      <w:r w:rsidR="00F124BF" w:rsidRPr="00CB79F8">
        <w:rPr>
          <w:rFonts w:ascii="Times New Roman" w:hAnsi="Times New Roman" w:cs="Times New Roman"/>
          <w:sz w:val="24"/>
          <w:szCs w:val="24"/>
        </w:rPr>
        <w:t>Sí, por favor</w:t>
      </w:r>
    </w:p>
    <w:p w:rsidR="00F124BF" w:rsidRPr="00CB79F8" w:rsidRDefault="00F124BF"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lastRenderedPageBreak/>
        <w:t xml:space="preserve">PRESIDENTA DIP. ELBA ALDANA DUARTE. Le informo que también deberá hacerlo con base en los puntos de vista y argumentos en relación al hecho, y respecto del interés y consentimiento, por concertar un acuerdo amistoso. </w:t>
      </w:r>
    </w:p>
    <w:p w:rsidR="00F124BF" w:rsidRPr="00CB79F8" w:rsidRDefault="00F124BF"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Se cede el uso de la palabra a la persona profesionista recordado que deberá ser conforme a los términos previamente indicados. Adelante abogado.</w:t>
      </w:r>
    </w:p>
    <w:p w:rsidR="006C7E52" w:rsidRPr="00CB79F8" w:rsidRDefault="00357A1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w:t>
      </w:r>
      <w:r w:rsidR="00D239BA" w:rsidRPr="00CB79F8">
        <w:rPr>
          <w:rFonts w:ascii="Times New Roman" w:hAnsi="Times New Roman" w:cs="Times New Roman"/>
          <w:sz w:val="24"/>
          <w:szCs w:val="24"/>
        </w:rPr>
        <w:t>GERARDO</w:t>
      </w:r>
      <w:r w:rsidR="0028291D" w:rsidRPr="00CB79F8">
        <w:rPr>
          <w:rFonts w:ascii="Times New Roman" w:hAnsi="Times New Roman" w:cs="Times New Roman"/>
          <w:sz w:val="24"/>
          <w:szCs w:val="24"/>
        </w:rPr>
        <w:t xml:space="preserve"> F</w:t>
      </w:r>
      <w:r w:rsidR="00743B18" w:rsidRPr="00CB79F8">
        <w:rPr>
          <w:rFonts w:ascii="Times New Roman" w:hAnsi="Times New Roman" w:cs="Times New Roman"/>
          <w:sz w:val="24"/>
          <w:szCs w:val="24"/>
        </w:rPr>
        <w:t>UE</w:t>
      </w:r>
      <w:r w:rsidR="0028291D" w:rsidRPr="00CB79F8">
        <w:rPr>
          <w:rFonts w:ascii="Times New Roman" w:hAnsi="Times New Roman" w:cs="Times New Roman"/>
          <w:sz w:val="24"/>
          <w:szCs w:val="24"/>
        </w:rPr>
        <w:t>NTES RUÍZ</w:t>
      </w:r>
      <w:r w:rsidR="006C7E52" w:rsidRPr="00CB79F8">
        <w:rPr>
          <w:rFonts w:ascii="Times New Roman" w:hAnsi="Times New Roman" w:cs="Times New Roman"/>
          <w:sz w:val="24"/>
          <w:szCs w:val="24"/>
        </w:rPr>
        <w:t xml:space="preserve">. Muy </w:t>
      </w:r>
      <w:r w:rsidR="00F124BF" w:rsidRPr="00CB79F8">
        <w:rPr>
          <w:rFonts w:ascii="Times New Roman" w:hAnsi="Times New Roman" w:cs="Times New Roman"/>
          <w:sz w:val="24"/>
          <w:szCs w:val="24"/>
        </w:rPr>
        <w:t xml:space="preserve">buenas tardes con el permiso de esta </w:t>
      </w:r>
      <w:r w:rsidR="006C7E52" w:rsidRPr="00CB79F8">
        <w:rPr>
          <w:rFonts w:ascii="Times New Roman" w:hAnsi="Times New Roman" w:cs="Times New Roman"/>
          <w:sz w:val="24"/>
          <w:szCs w:val="24"/>
        </w:rPr>
        <w:t>honorable comisión</w:t>
      </w:r>
      <w:r w:rsidR="00F124BF" w:rsidRPr="00CB79F8">
        <w:rPr>
          <w:rFonts w:ascii="Times New Roman" w:hAnsi="Times New Roman" w:cs="Times New Roman"/>
          <w:sz w:val="24"/>
          <w:szCs w:val="24"/>
        </w:rPr>
        <w:t>, me permito hacer algunas puntualizaciones derivadas de lo que se ha venido platicando y se ha expuesto en esta reunión</w:t>
      </w:r>
      <w:r w:rsidR="006C7E52" w:rsidRPr="00CB79F8">
        <w:rPr>
          <w:rFonts w:ascii="Times New Roman" w:hAnsi="Times New Roman" w:cs="Times New Roman"/>
          <w:sz w:val="24"/>
          <w:szCs w:val="24"/>
        </w:rPr>
        <w:t>.</w:t>
      </w:r>
    </w:p>
    <w:p w:rsidR="00F124BF" w:rsidRPr="00CB79F8" w:rsidRDefault="006C7E52"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Primer </w:t>
      </w:r>
      <w:r w:rsidR="00F124BF" w:rsidRPr="00CB79F8">
        <w:rPr>
          <w:rFonts w:ascii="Times New Roman" w:hAnsi="Times New Roman" w:cs="Times New Roman"/>
          <w:sz w:val="24"/>
          <w:szCs w:val="24"/>
        </w:rPr>
        <w:t xml:space="preserve">punto a considerar: </w:t>
      </w:r>
    </w:p>
    <w:p w:rsidR="00650F7F" w:rsidRPr="00CB79F8" w:rsidRDefault="00F124BF"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A dar la lectura de cómo se justifica la personalidad y la legitimación activa del Presidente y Síndico de Teoloyucan, se expresa que la justificaron con la constancia de mayoría expedida por la Comisión Electoral de ese </w:t>
      </w:r>
      <w:r w:rsidR="00985E71" w:rsidRPr="00CB79F8">
        <w:rPr>
          <w:rFonts w:ascii="Times New Roman" w:hAnsi="Times New Roman" w:cs="Times New Roman"/>
          <w:sz w:val="24"/>
          <w:szCs w:val="24"/>
        </w:rPr>
        <w:t>municipio</w:t>
      </w:r>
      <w:r w:rsidR="00650F7F" w:rsidRPr="00CB79F8">
        <w:rPr>
          <w:rFonts w:ascii="Times New Roman" w:hAnsi="Times New Roman" w:cs="Times New Roman"/>
          <w:sz w:val="24"/>
          <w:szCs w:val="24"/>
        </w:rPr>
        <w:t xml:space="preserve">; pero </w:t>
      </w:r>
      <w:r w:rsidRPr="00CB79F8">
        <w:rPr>
          <w:rFonts w:ascii="Times New Roman" w:hAnsi="Times New Roman" w:cs="Times New Roman"/>
          <w:sz w:val="24"/>
          <w:szCs w:val="24"/>
        </w:rPr>
        <w:t>no presentan, ni exhiben la protesta del cargo, ni haber estado presentes en la instalación el día primero de enero del año correspondiente</w:t>
      </w:r>
      <w:r w:rsidR="00650F7F" w:rsidRPr="00CB79F8">
        <w:rPr>
          <w:rFonts w:ascii="Times New Roman" w:hAnsi="Times New Roman" w:cs="Times New Roman"/>
          <w:sz w:val="24"/>
          <w:szCs w:val="24"/>
        </w:rPr>
        <w:t>.</w:t>
      </w:r>
    </w:p>
    <w:p w:rsidR="0017507E" w:rsidRPr="00CB79F8" w:rsidRDefault="00650F7F"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Lo </w:t>
      </w:r>
      <w:r w:rsidR="00F124BF" w:rsidRPr="00CB79F8">
        <w:rPr>
          <w:rFonts w:ascii="Times New Roman" w:hAnsi="Times New Roman" w:cs="Times New Roman"/>
          <w:sz w:val="24"/>
          <w:szCs w:val="24"/>
        </w:rPr>
        <w:t>anterior es violatorio de lo que dispone el artículo 128 de la Constitución Política de los Estados Unidos Mexicanos y el 144 de nuestra Constitución Local, claramente dice el artículo 128 Constitucional, “Que todos los Servidores Públicos que quieran acceder al cargo al que han sido nombrados o electos deben de protestar previamente el cargo</w:t>
      </w:r>
      <w:r w:rsidR="00F124BF" w:rsidRPr="00CB79F8">
        <w:rPr>
          <w:rFonts w:ascii="Times New Roman" w:hAnsi="Times New Roman" w:cs="Times New Roman"/>
          <w:i/>
          <w:sz w:val="24"/>
          <w:szCs w:val="24"/>
        </w:rPr>
        <w:t>”</w:t>
      </w:r>
      <w:r w:rsidR="00F124BF" w:rsidRPr="00CB79F8">
        <w:rPr>
          <w:rFonts w:ascii="Times New Roman" w:hAnsi="Times New Roman" w:cs="Times New Roman"/>
          <w:sz w:val="24"/>
          <w:szCs w:val="24"/>
        </w:rPr>
        <w:t xml:space="preserve"> y aquí no existe constancia en el expediente de que hayan presentado esa protesta, conforme a la Ley Orgánica Municipal, también expresa que el día que van a asumir el poder, que es el día primero de enero en este caso sería del año veintidós, tienen que estar presentes en la instalación y en el caso tampoco existe una certificación de que hayan estado presentes el Presidente y Síndico en esa instalación</w:t>
      </w:r>
      <w:r w:rsidR="005347C5" w:rsidRPr="00CB79F8">
        <w:rPr>
          <w:rFonts w:ascii="Times New Roman" w:hAnsi="Times New Roman" w:cs="Times New Roman"/>
          <w:sz w:val="24"/>
          <w:szCs w:val="24"/>
        </w:rPr>
        <w:t>;</w:t>
      </w:r>
      <w:r w:rsidR="00F124BF" w:rsidRPr="00CB79F8">
        <w:rPr>
          <w:rFonts w:ascii="Times New Roman" w:hAnsi="Times New Roman" w:cs="Times New Roman"/>
          <w:sz w:val="24"/>
          <w:szCs w:val="24"/>
        </w:rPr>
        <w:t xml:space="preserve"> entonces debemos de tomar en consideración, en esta </w:t>
      </w:r>
      <w:r w:rsidR="005347C5" w:rsidRPr="00CB79F8">
        <w:rPr>
          <w:rFonts w:ascii="Times New Roman" w:hAnsi="Times New Roman" w:cs="Times New Roman"/>
          <w:sz w:val="24"/>
          <w:szCs w:val="24"/>
        </w:rPr>
        <w:t xml:space="preserve">comisión </w:t>
      </w:r>
      <w:r w:rsidR="00F124BF" w:rsidRPr="00CB79F8">
        <w:rPr>
          <w:rFonts w:ascii="Times New Roman" w:hAnsi="Times New Roman" w:cs="Times New Roman"/>
          <w:sz w:val="24"/>
          <w:szCs w:val="24"/>
        </w:rPr>
        <w:t xml:space="preserve">y todos los que estamos aquí presentes, que hay un principio, la Constitución Política de los Estados Unidos Mexicanos, sujeta a todos, a la autoridad y a los particulares a respetar sus principios y sus valores, un principio fundamental es que no puede acceder a un cargo público, sea de nombramiento o electo una persona que no lo proteste y nosotros, no tenemos esa Constancia de Protesta porque no la presentaron y vuelvo a repetir, la certificación o la constancia </w:t>
      </w:r>
      <w:r w:rsidR="001357A3" w:rsidRPr="00CB79F8">
        <w:rPr>
          <w:rFonts w:ascii="Times New Roman" w:hAnsi="Times New Roman" w:cs="Times New Roman"/>
          <w:sz w:val="24"/>
          <w:szCs w:val="24"/>
        </w:rPr>
        <w:t>de</w:t>
      </w:r>
      <w:r w:rsidR="0017507E" w:rsidRPr="00CB79F8">
        <w:rPr>
          <w:rFonts w:ascii="Times New Roman" w:hAnsi="Times New Roman" w:cs="Times New Roman"/>
          <w:sz w:val="24"/>
          <w:szCs w:val="24"/>
          <w:shd w:val="clear" w:color="auto" w:fill="FFFFFF"/>
        </w:rPr>
        <w:t xml:space="preserve"> mayoría no es más que una prueba de que ganó la elección, más no que asumió el cargo. Entonces le pido primero a la </w:t>
      </w:r>
      <w:r w:rsidR="005347C5" w:rsidRPr="00CB79F8">
        <w:rPr>
          <w:rFonts w:ascii="Times New Roman" w:hAnsi="Times New Roman" w:cs="Times New Roman"/>
          <w:sz w:val="24"/>
          <w:szCs w:val="24"/>
          <w:shd w:val="clear" w:color="auto" w:fill="FFFFFF"/>
        </w:rPr>
        <w:t xml:space="preserve">comisión </w:t>
      </w:r>
      <w:r w:rsidR="0017507E" w:rsidRPr="00CB79F8">
        <w:rPr>
          <w:rFonts w:ascii="Times New Roman" w:hAnsi="Times New Roman" w:cs="Times New Roman"/>
          <w:sz w:val="24"/>
          <w:szCs w:val="24"/>
          <w:shd w:val="clear" w:color="auto" w:fill="FFFFFF"/>
        </w:rPr>
        <w:t>que se respete la Constitución Política</w:t>
      </w:r>
      <w:r w:rsidR="00871107" w:rsidRPr="00CB79F8">
        <w:rPr>
          <w:rFonts w:ascii="Times New Roman" w:hAnsi="Times New Roman" w:cs="Times New Roman"/>
          <w:sz w:val="24"/>
          <w:szCs w:val="24"/>
          <w:shd w:val="clear" w:color="auto" w:fill="FFFFFF"/>
        </w:rPr>
        <w:t>,</w:t>
      </w:r>
      <w:r w:rsidR="0017507E" w:rsidRPr="00CB79F8">
        <w:rPr>
          <w:rFonts w:ascii="Times New Roman" w:hAnsi="Times New Roman" w:cs="Times New Roman"/>
          <w:sz w:val="24"/>
          <w:szCs w:val="24"/>
          <w:shd w:val="clear" w:color="auto" w:fill="FFFFFF"/>
        </w:rPr>
        <w:t xml:space="preserve"> tanto del Estado como la Federal</w:t>
      </w:r>
      <w:r w:rsidR="00871107" w:rsidRPr="00CB79F8">
        <w:rPr>
          <w:rFonts w:ascii="Times New Roman" w:hAnsi="Times New Roman" w:cs="Times New Roman"/>
          <w:sz w:val="24"/>
          <w:szCs w:val="24"/>
          <w:shd w:val="clear" w:color="auto" w:fill="FFFFFF"/>
        </w:rPr>
        <w:t>, p</w:t>
      </w:r>
      <w:r w:rsidR="0017507E" w:rsidRPr="00CB79F8">
        <w:rPr>
          <w:rFonts w:ascii="Times New Roman" w:hAnsi="Times New Roman" w:cs="Times New Roman"/>
          <w:sz w:val="24"/>
          <w:szCs w:val="24"/>
          <w:shd w:val="clear" w:color="auto" w:fill="FFFFFF"/>
        </w:rPr>
        <w:t>or lo que hace al cumplimiento de lo ordenado y dispuesto en los artículos 128 y 144, derivado de esa falta de prueba de estar legítimamente activo todos los actos realizados como supuesto presidente municipal son nulos. Por lo tanto,</w:t>
      </w:r>
      <w:r w:rsidR="00871107" w:rsidRPr="00CB79F8">
        <w:rPr>
          <w:rFonts w:ascii="Times New Roman" w:hAnsi="Times New Roman" w:cs="Times New Roman"/>
          <w:sz w:val="24"/>
          <w:szCs w:val="24"/>
          <w:shd w:val="clear" w:color="auto" w:fill="FFFFFF"/>
        </w:rPr>
        <w:t xml:space="preserve"> a </w:t>
      </w:r>
      <w:r w:rsidR="0017507E" w:rsidRPr="00CB79F8">
        <w:rPr>
          <w:rFonts w:ascii="Times New Roman" w:hAnsi="Times New Roman" w:cs="Times New Roman"/>
          <w:sz w:val="24"/>
          <w:szCs w:val="24"/>
          <w:shd w:val="clear" w:color="auto" w:fill="FFFFFF"/>
        </w:rPr>
        <w:t>la presentación de su escrito que tenemos como base para este procedimiento</w:t>
      </w:r>
      <w:r w:rsidR="00941BAD" w:rsidRPr="00CB79F8">
        <w:rPr>
          <w:rFonts w:ascii="Times New Roman" w:hAnsi="Times New Roman" w:cs="Times New Roman"/>
          <w:sz w:val="24"/>
          <w:szCs w:val="24"/>
          <w:shd w:val="clear" w:color="auto" w:fill="FFFFFF"/>
        </w:rPr>
        <w:t>,</w:t>
      </w:r>
      <w:r w:rsidR="0017507E" w:rsidRPr="00CB79F8">
        <w:rPr>
          <w:rFonts w:ascii="Times New Roman" w:hAnsi="Times New Roman" w:cs="Times New Roman"/>
          <w:sz w:val="24"/>
          <w:szCs w:val="24"/>
          <w:shd w:val="clear" w:color="auto" w:fill="FFFFFF"/>
        </w:rPr>
        <w:t xml:space="preserve"> carece validez. Estaríamos violentando la seguridad jurídica que rige nuestras actividades de particulares y de autoridades. </w:t>
      </w:r>
    </w:p>
    <w:p w:rsidR="0017507E" w:rsidRPr="00CB79F8" w:rsidRDefault="00EE412B" w:rsidP="006948C3">
      <w:pPr>
        <w:pStyle w:val="Sinespaciado"/>
        <w:ind w:firstLine="708"/>
        <w:jc w:val="both"/>
        <w:rPr>
          <w:rFonts w:ascii="Times New Roman" w:hAnsi="Times New Roman" w:cs="Times New Roman"/>
          <w:sz w:val="24"/>
          <w:szCs w:val="24"/>
          <w:shd w:val="clear" w:color="auto" w:fill="FFFFFF"/>
        </w:rPr>
      </w:pPr>
      <w:r w:rsidRPr="00CB79F8">
        <w:rPr>
          <w:rFonts w:ascii="Times New Roman" w:hAnsi="Times New Roman" w:cs="Times New Roman"/>
          <w:sz w:val="24"/>
          <w:szCs w:val="24"/>
          <w:shd w:val="clear" w:color="auto" w:fill="FFFFFF"/>
        </w:rPr>
        <w:t xml:space="preserve">Primero. </w:t>
      </w:r>
      <w:r w:rsidR="0017507E" w:rsidRPr="00CB79F8">
        <w:rPr>
          <w:rFonts w:ascii="Times New Roman" w:hAnsi="Times New Roman" w:cs="Times New Roman"/>
          <w:sz w:val="24"/>
          <w:szCs w:val="24"/>
          <w:shd w:val="clear" w:color="auto" w:fill="FFFFFF"/>
        </w:rPr>
        <w:t>Cuando no nos ajustamos a la legalidad constitucional hay una violación, cuando nos hacemos representar como titulares de un cargo sin haberlo protestado hay una violación a nuestra Constitución. Entonces, todos los actos que se realizaron a partir de esa presentación, de esa presentación del escrito en la que comparecen</w:t>
      </w:r>
      <w:r w:rsidR="00941BAD" w:rsidRPr="00CB79F8">
        <w:rPr>
          <w:rFonts w:ascii="Times New Roman" w:hAnsi="Times New Roman" w:cs="Times New Roman"/>
          <w:sz w:val="24"/>
          <w:szCs w:val="24"/>
          <w:shd w:val="clear" w:color="auto" w:fill="FFFFFF"/>
        </w:rPr>
        <w:t>,</w:t>
      </w:r>
      <w:r w:rsidR="0017507E" w:rsidRPr="00CB79F8">
        <w:rPr>
          <w:rFonts w:ascii="Times New Roman" w:hAnsi="Times New Roman" w:cs="Times New Roman"/>
          <w:sz w:val="24"/>
          <w:szCs w:val="24"/>
          <w:shd w:val="clear" w:color="auto" w:fill="FFFFFF"/>
        </w:rPr>
        <w:t xml:space="preserve"> a partir de ahí todos los actos siguientes son nulos, por lo que se pide a esta </w:t>
      </w:r>
      <w:r w:rsidRPr="00CB79F8">
        <w:rPr>
          <w:rFonts w:ascii="Times New Roman" w:hAnsi="Times New Roman" w:cs="Times New Roman"/>
          <w:sz w:val="24"/>
          <w:szCs w:val="24"/>
          <w:shd w:val="clear" w:color="auto" w:fill="FFFFFF"/>
        </w:rPr>
        <w:t xml:space="preserve">comisión </w:t>
      </w:r>
      <w:r w:rsidR="0017507E" w:rsidRPr="00CB79F8">
        <w:rPr>
          <w:rFonts w:ascii="Times New Roman" w:hAnsi="Times New Roman" w:cs="Times New Roman"/>
          <w:sz w:val="24"/>
          <w:szCs w:val="24"/>
          <w:shd w:val="clear" w:color="auto" w:fill="FFFFFF"/>
        </w:rPr>
        <w:t xml:space="preserve">que se haga el acuerdo correspondiente. </w:t>
      </w:r>
    </w:p>
    <w:p w:rsidR="0017507E" w:rsidRPr="00CB79F8" w:rsidRDefault="00EE412B" w:rsidP="006948C3">
      <w:pPr>
        <w:pStyle w:val="Sinespaciado"/>
        <w:ind w:firstLine="708"/>
        <w:jc w:val="both"/>
        <w:rPr>
          <w:rFonts w:ascii="Times New Roman" w:hAnsi="Times New Roman" w:cs="Times New Roman"/>
          <w:sz w:val="24"/>
          <w:szCs w:val="24"/>
          <w:shd w:val="clear" w:color="auto" w:fill="FFFFFF"/>
        </w:rPr>
      </w:pPr>
      <w:r w:rsidRPr="00CB79F8">
        <w:rPr>
          <w:rFonts w:ascii="Times New Roman" w:hAnsi="Times New Roman" w:cs="Times New Roman"/>
          <w:sz w:val="24"/>
          <w:szCs w:val="24"/>
          <w:shd w:val="clear" w:color="auto" w:fill="FFFFFF"/>
        </w:rPr>
        <w:t>Segundo</w:t>
      </w:r>
      <w:r w:rsidR="0017507E" w:rsidRPr="00CB79F8">
        <w:rPr>
          <w:rFonts w:ascii="Times New Roman" w:hAnsi="Times New Roman" w:cs="Times New Roman"/>
          <w:sz w:val="24"/>
          <w:szCs w:val="24"/>
          <w:shd w:val="clear" w:color="auto" w:fill="FFFFFF"/>
        </w:rPr>
        <w:t xml:space="preserve">. Hemos escuchado cuál es la pretensión del </w:t>
      </w:r>
      <w:r w:rsidRPr="00CB79F8">
        <w:rPr>
          <w:rFonts w:ascii="Times New Roman" w:hAnsi="Times New Roman" w:cs="Times New Roman"/>
          <w:sz w:val="24"/>
          <w:szCs w:val="24"/>
          <w:shd w:val="clear" w:color="auto" w:fill="FFFFFF"/>
        </w:rPr>
        <w:t xml:space="preserve">Municipio </w:t>
      </w:r>
      <w:r w:rsidR="0017507E" w:rsidRPr="00CB79F8">
        <w:rPr>
          <w:rFonts w:ascii="Times New Roman" w:hAnsi="Times New Roman" w:cs="Times New Roman"/>
          <w:sz w:val="24"/>
          <w:szCs w:val="24"/>
          <w:shd w:val="clear" w:color="auto" w:fill="FFFFFF"/>
        </w:rPr>
        <w:t xml:space="preserve">de Teoloyucan, la pretensión del </w:t>
      </w:r>
      <w:r w:rsidR="00985E71" w:rsidRPr="00CB79F8">
        <w:rPr>
          <w:rFonts w:ascii="Times New Roman" w:hAnsi="Times New Roman" w:cs="Times New Roman"/>
          <w:sz w:val="24"/>
          <w:szCs w:val="24"/>
          <w:shd w:val="clear" w:color="auto" w:fill="FFFFFF"/>
        </w:rPr>
        <w:t xml:space="preserve">Municipio </w:t>
      </w:r>
      <w:r w:rsidR="0017507E" w:rsidRPr="00CB79F8">
        <w:rPr>
          <w:rFonts w:ascii="Times New Roman" w:hAnsi="Times New Roman" w:cs="Times New Roman"/>
          <w:sz w:val="24"/>
          <w:szCs w:val="24"/>
          <w:shd w:val="clear" w:color="auto" w:fill="FFFFFF"/>
        </w:rPr>
        <w:t xml:space="preserve">de Teoloyucan es llana y exclusivamente con la </w:t>
      </w:r>
      <w:proofErr w:type="spellStart"/>
      <w:r w:rsidRPr="00CB79F8">
        <w:rPr>
          <w:rFonts w:ascii="Times New Roman" w:hAnsi="Times New Roman" w:cs="Times New Roman"/>
          <w:sz w:val="24"/>
          <w:szCs w:val="24"/>
          <w:shd w:val="clear" w:color="auto" w:fill="FFFFFF"/>
        </w:rPr>
        <w:t>situalesa</w:t>
      </w:r>
      <w:proofErr w:type="spellEnd"/>
      <w:r w:rsidR="0017507E" w:rsidRPr="00CB79F8">
        <w:rPr>
          <w:rFonts w:ascii="Times New Roman" w:hAnsi="Times New Roman" w:cs="Times New Roman"/>
          <w:sz w:val="24"/>
          <w:szCs w:val="24"/>
          <w:shd w:val="clear" w:color="auto" w:fill="FFFFFF"/>
        </w:rPr>
        <w:t xml:space="preserve"> de queremos corregir nuestras líneas limítrofes</w:t>
      </w:r>
      <w:r w:rsidRPr="00CB79F8">
        <w:rPr>
          <w:rFonts w:ascii="Times New Roman" w:hAnsi="Times New Roman" w:cs="Times New Roman"/>
          <w:sz w:val="24"/>
          <w:szCs w:val="24"/>
          <w:shd w:val="clear" w:color="auto" w:fill="FFFFFF"/>
        </w:rPr>
        <w:t>;</w:t>
      </w:r>
      <w:r w:rsidR="0017507E" w:rsidRPr="00CB79F8">
        <w:rPr>
          <w:rFonts w:ascii="Times New Roman" w:hAnsi="Times New Roman" w:cs="Times New Roman"/>
          <w:sz w:val="24"/>
          <w:szCs w:val="24"/>
          <w:shd w:val="clear" w:color="auto" w:fill="FFFFFF"/>
        </w:rPr>
        <w:t xml:space="preserve"> entonces lo primero que tiene haber presentado es el único documento que acredita que es titular de un territorio, que es el decreto de esta Legislatura, a donde se le determina los límites, la superficie del territorio.</w:t>
      </w:r>
    </w:p>
    <w:p w:rsidR="000F0FDE" w:rsidRPr="00CB79F8" w:rsidRDefault="0017507E" w:rsidP="006948C3">
      <w:pPr>
        <w:pStyle w:val="Sinespaciado"/>
        <w:ind w:firstLine="708"/>
        <w:jc w:val="both"/>
        <w:rPr>
          <w:rFonts w:ascii="Times New Roman" w:hAnsi="Times New Roman" w:cs="Times New Roman"/>
          <w:sz w:val="24"/>
          <w:szCs w:val="24"/>
          <w:shd w:val="clear" w:color="auto" w:fill="FFFFFF"/>
        </w:rPr>
      </w:pPr>
      <w:r w:rsidRPr="00CB79F8">
        <w:rPr>
          <w:rFonts w:ascii="Times New Roman" w:hAnsi="Times New Roman" w:cs="Times New Roman"/>
          <w:sz w:val="24"/>
          <w:szCs w:val="24"/>
          <w:shd w:val="clear" w:color="auto" w:fill="FFFFFF"/>
        </w:rPr>
        <w:t xml:space="preserve">En el caso de Teoloyucan es el Decreto 444 en la Legislatura número </w:t>
      </w:r>
      <w:r w:rsidR="001357A3" w:rsidRPr="00CB79F8">
        <w:rPr>
          <w:rFonts w:ascii="Times New Roman" w:hAnsi="Times New Roman" w:cs="Times New Roman"/>
          <w:sz w:val="24"/>
          <w:szCs w:val="24"/>
          <w:shd w:val="clear" w:color="auto" w:fill="FFFFFF"/>
        </w:rPr>
        <w:t>X</w:t>
      </w:r>
      <w:r w:rsidRPr="00CB79F8">
        <w:rPr>
          <w:rFonts w:ascii="Times New Roman" w:hAnsi="Times New Roman" w:cs="Times New Roman"/>
          <w:bCs/>
          <w:sz w:val="24"/>
          <w:szCs w:val="24"/>
          <w:shd w:val="clear" w:color="auto" w:fill="FFFFFF"/>
        </w:rPr>
        <w:t>LVII</w:t>
      </w:r>
      <w:r w:rsidRPr="00CB79F8">
        <w:rPr>
          <w:rFonts w:ascii="Times New Roman" w:hAnsi="Times New Roman" w:cs="Times New Roman"/>
          <w:sz w:val="24"/>
          <w:szCs w:val="24"/>
          <w:shd w:val="clear" w:color="auto" w:fill="FFFFFF"/>
        </w:rPr>
        <w:t>, no lo presentó o no lo ha significado</w:t>
      </w:r>
      <w:r w:rsidR="00F3636D" w:rsidRPr="00CB79F8">
        <w:rPr>
          <w:rFonts w:ascii="Times New Roman" w:hAnsi="Times New Roman" w:cs="Times New Roman"/>
          <w:sz w:val="24"/>
          <w:szCs w:val="24"/>
          <w:shd w:val="clear" w:color="auto" w:fill="FFFFFF"/>
        </w:rPr>
        <w:t>,</w:t>
      </w:r>
      <w:r w:rsidRPr="00CB79F8">
        <w:rPr>
          <w:rFonts w:ascii="Times New Roman" w:hAnsi="Times New Roman" w:cs="Times New Roman"/>
          <w:sz w:val="24"/>
          <w:szCs w:val="24"/>
          <w:shd w:val="clear" w:color="auto" w:fill="FFFFFF"/>
        </w:rPr>
        <w:t xml:space="preserve"> ese decreto a donde se determina su territorio</w:t>
      </w:r>
      <w:r w:rsidR="00F3636D" w:rsidRPr="00CB79F8">
        <w:rPr>
          <w:rFonts w:ascii="Times New Roman" w:hAnsi="Times New Roman" w:cs="Times New Roman"/>
          <w:sz w:val="24"/>
          <w:szCs w:val="24"/>
          <w:shd w:val="clear" w:color="auto" w:fill="FFFFFF"/>
        </w:rPr>
        <w:t>,</w:t>
      </w:r>
      <w:r w:rsidRPr="00CB79F8">
        <w:rPr>
          <w:rFonts w:ascii="Times New Roman" w:hAnsi="Times New Roman" w:cs="Times New Roman"/>
          <w:sz w:val="24"/>
          <w:szCs w:val="24"/>
          <w:shd w:val="clear" w:color="auto" w:fill="FFFFFF"/>
        </w:rPr>
        <w:t xml:space="preserve"> tenemos que hacer una puntualización. Se refiere a la aprobación de un Plan Municipal de Desarrollo Urbano de ese municipio</w:t>
      </w:r>
      <w:r w:rsidR="00F3636D" w:rsidRPr="00CB79F8">
        <w:rPr>
          <w:rFonts w:ascii="Times New Roman" w:hAnsi="Times New Roman" w:cs="Times New Roman"/>
          <w:sz w:val="24"/>
          <w:szCs w:val="24"/>
          <w:shd w:val="clear" w:color="auto" w:fill="FFFFFF"/>
        </w:rPr>
        <w:t>, a</w:t>
      </w:r>
      <w:r w:rsidRPr="00CB79F8">
        <w:rPr>
          <w:rFonts w:ascii="Times New Roman" w:hAnsi="Times New Roman" w:cs="Times New Roman"/>
          <w:sz w:val="24"/>
          <w:szCs w:val="24"/>
          <w:shd w:val="clear" w:color="auto" w:fill="FFFFFF"/>
        </w:rPr>
        <w:t>llí, conforme a la ley vigente en esa época, la obligación de la Legislatura era determinar el territorio del municipio solicitante</w:t>
      </w:r>
      <w:r w:rsidR="00146356" w:rsidRPr="00CB79F8">
        <w:rPr>
          <w:rFonts w:ascii="Times New Roman" w:hAnsi="Times New Roman" w:cs="Times New Roman"/>
          <w:sz w:val="24"/>
          <w:szCs w:val="24"/>
          <w:shd w:val="clear" w:color="auto" w:fill="FFFFFF"/>
        </w:rPr>
        <w:t>; p</w:t>
      </w:r>
      <w:r w:rsidRPr="00CB79F8">
        <w:rPr>
          <w:rFonts w:ascii="Times New Roman" w:hAnsi="Times New Roman" w:cs="Times New Roman"/>
          <w:sz w:val="24"/>
          <w:szCs w:val="24"/>
          <w:shd w:val="clear" w:color="auto" w:fill="FFFFFF"/>
        </w:rPr>
        <w:t xml:space="preserve">ero aquí hubo una situación importante que </w:t>
      </w:r>
      <w:r w:rsidRPr="00CB79F8">
        <w:rPr>
          <w:rFonts w:ascii="Times New Roman" w:hAnsi="Times New Roman" w:cs="Times New Roman"/>
          <w:sz w:val="24"/>
          <w:szCs w:val="24"/>
          <w:shd w:val="clear" w:color="auto" w:fill="FFFFFF"/>
        </w:rPr>
        <w:lastRenderedPageBreak/>
        <w:t>subrayamos. ¿</w:t>
      </w:r>
      <w:r w:rsidR="00146356" w:rsidRPr="00CB79F8">
        <w:rPr>
          <w:rFonts w:ascii="Times New Roman" w:hAnsi="Times New Roman" w:cs="Times New Roman"/>
          <w:sz w:val="24"/>
          <w:szCs w:val="24"/>
          <w:shd w:val="clear" w:color="auto" w:fill="FFFFFF"/>
        </w:rPr>
        <w:t xml:space="preserve">Quién </w:t>
      </w:r>
      <w:r w:rsidRPr="00CB79F8">
        <w:rPr>
          <w:rFonts w:ascii="Times New Roman" w:hAnsi="Times New Roman" w:cs="Times New Roman"/>
          <w:sz w:val="24"/>
          <w:szCs w:val="24"/>
          <w:shd w:val="clear" w:color="auto" w:fill="FFFFFF"/>
        </w:rPr>
        <w:t>hizo ese plan que sometieron a la Legislatura? ¿Quién precisó los límites de ese territorio a normar desde un punto de vista urbanístico</w:t>
      </w:r>
      <w:r w:rsidR="00E30CBD" w:rsidRPr="00CB79F8">
        <w:rPr>
          <w:rFonts w:ascii="Times New Roman" w:hAnsi="Times New Roman" w:cs="Times New Roman"/>
          <w:sz w:val="24"/>
          <w:szCs w:val="24"/>
          <w:shd w:val="clear" w:color="auto" w:fill="FFFFFF"/>
        </w:rPr>
        <w:t>?</w:t>
      </w:r>
      <w:r w:rsidRPr="00CB79F8">
        <w:rPr>
          <w:rFonts w:ascii="Times New Roman" w:hAnsi="Times New Roman" w:cs="Times New Roman"/>
          <w:sz w:val="24"/>
          <w:szCs w:val="24"/>
          <w:shd w:val="clear" w:color="auto" w:fill="FFFFFF"/>
        </w:rPr>
        <w:t xml:space="preserve"> El Ayuntamiento de Teoloyucan, es un acto que ellos crearon, es un acto que le solicitaron a una vez aprobado al Gobernador del Estado, fuera quien hiciera la iniciativa hacia la Legislatura para que se le aprobara ese plan y ese territorio. Fue aprobado el 21 de abril de 198</w:t>
      </w:r>
      <w:r w:rsidR="000F0FDE" w:rsidRPr="00CB79F8">
        <w:rPr>
          <w:rFonts w:ascii="Times New Roman" w:hAnsi="Times New Roman" w:cs="Times New Roman"/>
          <w:sz w:val="24"/>
          <w:szCs w:val="24"/>
          <w:shd w:val="clear" w:color="auto" w:fill="FFFFFF"/>
        </w:rPr>
        <w:t>0</w:t>
      </w:r>
      <w:r w:rsidRPr="00CB79F8">
        <w:rPr>
          <w:rFonts w:ascii="Times New Roman" w:hAnsi="Times New Roman" w:cs="Times New Roman"/>
          <w:sz w:val="24"/>
          <w:szCs w:val="24"/>
          <w:shd w:val="clear" w:color="auto" w:fill="FFFFFF"/>
        </w:rPr>
        <w:t xml:space="preserve"> y a la fecha han transcurrido algunos ayeres, algunos años y no impugnaron</w:t>
      </w:r>
      <w:r w:rsidR="00E30CBD" w:rsidRPr="00CB79F8">
        <w:rPr>
          <w:rFonts w:ascii="Times New Roman" w:hAnsi="Times New Roman" w:cs="Times New Roman"/>
          <w:sz w:val="24"/>
          <w:szCs w:val="24"/>
          <w:shd w:val="clear" w:color="auto" w:fill="FFFFFF"/>
        </w:rPr>
        <w:t>,</w:t>
      </w:r>
      <w:r w:rsidRPr="00CB79F8">
        <w:rPr>
          <w:rFonts w:ascii="Times New Roman" w:hAnsi="Times New Roman" w:cs="Times New Roman"/>
          <w:sz w:val="24"/>
          <w:szCs w:val="24"/>
          <w:shd w:val="clear" w:color="auto" w:fill="FFFFFF"/>
        </w:rPr>
        <w:t xml:space="preserve"> no hubo una impugnación por el </w:t>
      </w:r>
      <w:r w:rsidR="000F0FDE" w:rsidRPr="00CB79F8">
        <w:rPr>
          <w:rFonts w:ascii="Times New Roman" w:hAnsi="Times New Roman" w:cs="Times New Roman"/>
          <w:sz w:val="24"/>
          <w:szCs w:val="24"/>
          <w:shd w:val="clear" w:color="auto" w:fill="FFFFFF"/>
        </w:rPr>
        <w:t xml:space="preserve">Municipio </w:t>
      </w:r>
      <w:r w:rsidRPr="00CB79F8">
        <w:rPr>
          <w:rFonts w:ascii="Times New Roman" w:hAnsi="Times New Roman" w:cs="Times New Roman"/>
          <w:sz w:val="24"/>
          <w:szCs w:val="24"/>
          <w:shd w:val="clear" w:color="auto" w:fill="FFFFFF"/>
        </w:rPr>
        <w:t>de Teoloyucan, respecto al decreto que le determinó los límites. Por lo tanto, es una aceptación tácita de ese decreto.</w:t>
      </w:r>
    </w:p>
    <w:p w:rsidR="0017507E" w:rsidRPr="00CB79F8" w:rsidRDefault="0017507E" w:rsidP="006948C3">
      <w:pPr>
        <w:pStyle w:val="Sinespaciado"/>
        <w:ind w:firstLine="709"/>
        <w:jc w:val="both"/>
        <w:rPr>
          <w:rFonts w:ascii="Times New Roman" w:hAnsi="Times New Roman" w:cs="Times New Roman"/>
          <w:sz w:val="24"/>
          <w:szCs w:val="24"/>
          <w:shd w:val="clear" w:color="auto" w:fill="FFFFFF"/>
        </w:rPr>
      </w:pPr>
      <w:r w:rsidRPr="00CB79F8">
        <w:rPr>
          <w:rFonts w:ascii="Times New Roman" w:hAnsi="Times New Roman" w:cs="Times New Roman"/>
          <w:sz w:val="24"/>
          <w:szCs w:val="24"/>
          <w:shd w:val="clear" w:color="auto" w:fill="FFFFFF"/>
        </w:rPr>
        <w:t>El segundo punto importante que debemos tomar en cuenta es que</w:t>
      </w:r>
      <w:r w:rsidR="00CA097F" w:rsidRPr="00CB79F8">
        <w:rPr>
          <w:rFonts w:ascii="Times New Roman" w:hAnsi="Times New Roman" w:cs="Times New Roman"/>
          <w:sz w:val="24"/>
          <w:szCs w:val="24"/>
          <w:shd w:val="clear" w:color="auto" w:fill="FFFFFF"/>
        </w:rPr>
        <w:t xml:space="preserve"> en el año </w:t>
      </w:r>
      <w:r w:rsidRPr="00CB79F8">
        <w:rPr>
          <w:rFonts w:ascii="Times New Roman" w:hAnsi="Times New Roman" w:cs="Times New Roman"/>
          <w:sz w:val="24"/>
          <w:szCs w:val="24"/>
        </w:rPr>
        <w:t>del 2005 se publicó un plan de desarrollo aprobado por el Ayuntamiento de Teoloyucan que tiene los mismos límites que se determinan en el decreto 440 y claramente ellos dicen: estos son los límites oficiales reconocidos.</w:t>
      </w:r>
    </w:p>
    <w:p w:rsidR="0017507E" w:rsidRPr="00CB79F8" w:rsidRDefault="0017507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Entonces lo que nos están pidiendo no es que tengamos una situación, desde el punto de vista civilista, sería un apego y deslinde en la que presentamos nuestros decretos y vemos si alguien ha violentado esos límites existentes, eso no lo están pidiendo, lo que están pidiendo es que se segreguen los municipios porque consideran que las localidades y los ejidos que se mencionen en su ilegal solicitud</w:t>
      </w:r>
      <w:r w:rsidR="007A0E66" w:rsidRPr="00CB79F8">
        <w:rPr>
          <w:rFonts w:ascii="Times New Roman" w:hAnsi="Times New Roman" w:cs="Times New Roman"/>
          <w:sz w:val="24"/>
          <w:szCs w:val="24"/>
        </w:rPr>
        <w:t>,</w:t>
      </w:r>
      <w:r w:rsidRPr="00CB79F8">
        <w:rPr>
          <w:rFonts w:ascii="Times New Roman" w:hAnsi="Times New Roman" w:cs="Times New Roman"/>
          <w:sz w:val="24"/>
          <w:szCs w:val="24"/>
        </w:rPr>
        <w:t xml:space="preserve"> les corresponde a ellos.</w:t>
      </w:r>
    </w:p>
    <w:p w:rsidR="0017507E" w:rsidRPr="00CB79F8" w:rsidRDefault="0017507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Entonces</w:t>
      </w:r>
      <w:r w:rsidR="007A0E66" w:rsidRPr="00CB79F8">
        <w:rPr>
          <w:rFonts w:ascii="Times New Roman" w:hAnsi="Times New Roman" w:cs="Times New Roman"/>
          <w:sz w:val="24"/>
          <w:szCs w:val="24"/>
        </w:rPr>
        <w:t>,</w:t>
      </w:r>
      <w:r w:rsidRPr="00CB79F8">
        <w:rPr>
          <w:rFonts w:ascii="Times New Roman" w:hAnsi="Times New Roman" w:cs="Times New Roman"/>
          <w:sz w:val="24"/>
          <w:szCs w:val="24"/>
        </w:rPr>
        <w:t xml:space="preserve"> si estamos hablando de una segregación, la comisión en este procedimiento está usando una vía que no es la legal, porque la vía legal sería segregar y solicitar que se segreguen los territorios</w:t>
      </w:r>
      <w:r w:rsidR="007A0E66" w:rsidRPr="00CB79F8">
        <w:rPr>
          <w:rFonts w:ascii="Times New Roman" w:hAnsi="Times New Roman" w:cs="Times New Roman"/>
          <w:sz w:val="24"/>
          <w:szCs w:val="24"/>
        </w:rPr>
        <w:t>;</w:t>
      </w:r>
      <w:r w:rsidRPr="00CB79F8">
        <w:rPr>
          <w:rFonts w:ascii="Times New Roman" w:hAnsi="Times New Roman" w:cs="Times New Roman"/>
          <w:sz w:val="24"/>
          <w:szCs w:val="24"/>
        </w:rPr>
        <w:t xml:space="preserve"> pero también la comisión y la Legislatura no tienen facultades para segregar ningún territorio municipal</w:t>
      </w:r>
      <w:r w:rsidR="00FD122A" w:rsidRPr="00CB79F8">
        <w:rPr>
          <w:rFonts w:ascii="Times New Roman" w:hAnsi="Times New Roman" w:cs="Times New Roman"/>
          <w:sz w:val="24"/>
          <w:szCs w:val="24"/>
        </w:rPr>
        <w:t>;</w:t>
      </w:r>
      <w:r w:rsidRPr="00CB79F8">
        <w:rPr>
          <w:rFonts w:ascii="Times New Roman" w:hAnsi="Times New Roman" w:cs="Times New Roman"/>
          <w:sz w:val="24"/>
          <w:szCs w:val="24"/>
        </w:rPr>
        <w:t xml:space="preserve"> sino solamente en el caso de crear uno u otros municipios</w:t>
      </w:r>
      <w:r w:rsidR="00FD122A" w:rsidRPr="00CB79F8">
        <w:rPr>
          <w:rFonts w:ascii="Times New Roman" w:hAnsi="Times New Roman" w:cs="Times New Roman"/>
          <w:sz w:val="24"/>
          <w:szCs w:val="24"/>
        </w:rPr>
        <w:t>;</w:t>
      </w:r>
      <w:r w:rsidRPr="00CB79F8">
        <w:rPr>
          <w:rFonts w:ascii="Times New Roman" w:hAnsi="Times New Roman" w:cs="Times New Roman"/>
          <w:sz w:val="24"/>
          <w:szCs w:val="24"/>
        </w:rPr>
        <w:t xml:space="preserve"> por lo tanto como pidió el Municipio de Izcalli</w:t>
      </w:r>
      <w:r w:rsidR="00FD122A" w:rsidRPr="00CB79F8">
        <w:rPr>
          <w:rFonts w:ascii="Times New Roman" w:hAnsi="Times New Roman" w:cs="Times New Roman"/>
          <w:sz w:val="24"/>
          <w:szCs w:val="24"/>
        </w:rPr>
        <w:t>,</w:t>
      </w:r>
      <w:r w:rsidRPr="00CB79F8">
        <w:rPr>
          <w:rFonts w:ascii="Times New Roman" w:hAnsi="Times New Roman" w:cs="Times New Roman"/>
          <w:sz w:val="24"/>
          <w:szCs w:val="24"/>
        </w:rPr>
        <w:t xml:space="preserve"> hay que estudiar la incompetencia de estos procedimientos y de la facultad que está utilizando la comisión y la Legislatura.</w:t>
      </w:r>
    </w:p>
    <w:p w:rsidR="0017507E" w:rsidRPr="00CB79F8" w:rsidRDefault="0017507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La incompetencia es un principio procesal que requiere un pronunciamiento de inmediata resolución, todos los actos que se realicen sin que se acuerde la incompetencia que solicitó Cuautitlán Izcalli y ha solicitado Tepotzotlán hace nulos los actos subsiguientes, hay una violación al derecho del debido proceso.</w:t>
      </w:r>
    </w:p>
    <w:p w:rsidR="0017507E" w:rsidRPr="00CB79F8" w:rsidRDefault="0017507E"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En consecuencia, hay una violación a la seguridad jurídica, a la legalidad y sobre todo nos llevaría a considerar sino acuerdan antes de proseguir con este procedimiento ilegal que tenemos una violación al artículo 14 y al 16 y al 8 de la Comisión sobre Derechos Humanos.</w:t>
      </w:r>
    </w:p>
    <w:p w:rsidR="0017507E" w:rsidRPr="00CB79F8" w:rsidRDefault="0017507E"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La comisión en su artículo 8 dice: </w:t>
      </w:r>
      <w:r w:rsidR="00C33F55" w:rsidRPr="00CB79F8">
        <w:rPr>
          <w:rFonts w:ascii="Times New Roman" w:hAnsi="Times New Roman" w:cs="Times New Roman"/>
          <w:sz w:val="24"/>
          <w:szCs w:val="24"/>
        </w:rPr>
        <w:t xml:space="preserve">Que </w:t>
      </w:r>
      <w:r w:rsidRPr="00CB79F8">
        <w:rPr>
          <w:rFonts w:ascii="Times New Roman" w:hAnsi="Times New Roman" w:cs="Times New Roman"/>
          <w:sz w:val="24"/>
          <w:szCs w:val="24"/>
        </w:rPr>
        <w:t>tenemos que tener una autoridad competente e imparcial, si</w:t>
      </w:r>
      <w:r w:rsidR="001F5C09" w:rsidRPr="00CB79F8">
        <w:rPr>
          <w:rFonts w:ascii="Times New Roman" w:hAnsi="Times New Roman" w:cs="Times New Roman"/>
          <w:sz w:val="24"/>
          <w:szCs w:val="24"/>
        </w:rPr>
        <w:t xml:space="preserve"> </w:t>
      </w:r>
      <w:r w:rsidRPr="00CB79F8">
        <w:rPr>
          <w:rFonts w:ascii="Times New Roman" w:hAnsi="Times New Roman" w:cs="Times New Roman"/>
          <w:sz w:val="24"/>
          <w:szCs w:val="24"/>
        </w:rPr>
        <w:t>no se dicta el acuerdo se pierde la imparcialidad que debe normar los actos de la comisión, si</w:t>
      </w:r>
      <w:r w:rsidR="001F5C09" w:rsidRPr="00CB79F8">
        <w:rPr>
          <w:rFonts w:ascii="Times New Roman" w:hAnsi="Times New Roman" w:cs="Times New Roman"/>
          <w:sz w:val="24"/>
          <w:szCs w:val="24"/>
        </w:rPr>
        <w:t xml:space="preserve"> </w:t>
      </w:r>
      <w:r w:rsidRPr="00CB79F8">
        <w:rPr>
          <w:rFonts w:ascii="Times New Roman" w:hAnsi="Times New Roman" w:cs="Times New Roman"/>
          <w:sz w:val="24"/>
          <w:szCs w:val="24"/>
        </w:rPr>
        <w:t>no dicta si es competente o no, si no analiza la petición de fondo del Municipio de Teoloyucan, todos los actos que están realizando son violaciones al principio de seguridad jurídica que nos rige.</w:t>
      </w:r>
    </w:p>
    <w:p w:rsidR="0017507E" w:rsidRPr="00CB79F8" w:rsidRDefault="0017507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Entonces se pide atentamente a la comisión</w:t>
      </w:r>
      <w:r w:rsidR="001F5C09" w:rsidRPr="00CB79F8">
        <w:rPr>
          <w:rFonts w:ascii="Times New Roman" w:hAnsi="Times New Roman" w:cs="Times New Roman"/>
          <w:sz w:val="24"/>
          <w:szCs w:val="24"/>
        </w:rPr>
        <w:t>,</w:t>
      </w:r>
      <w:r w:rsidRPr="00CB79F8">
        <w:rPr>
          <w:rFonts w:ascii="Times New Roman" w:hAnsi="Times New Roman" w:cs="Times New Roman"/>
          <w:sz w:val="24"/>
          <w:szCs w:val="24"/>
        </w:rPr>
        <w:t xml:space="preserve"> se acuerde la petición de incompetencia que maneja Izcalli y que ha manejado Tepotzotlán, que se analice la falta de legitimación activa del </w:t>
      </w:r>
      <w:r w:rsidR="001F5C09" w:rsidRPr="00CB79F8">
        <w:rPr>
          <w:rFonts w:ascii="Times New Roman" w:hAnsi="Times New Roman" w:cs="Times New Roman"/>
          <w:sz w:val="24"/>
          <w:szCs w:val="24"/>
        </w:rPr>
        <w:t xml:space="preserve">Presidente </w:t>
      </w:r>
      <w:r w:rsidRPr="00CB79F8">
        <w:rPr>
          <w:rFonts w:ascii="Times New Roman" w:hAnsi="Times New Roman" w:cs="Times New Roman"/>
          <w:sz w:val="24"/>
          <w:szCs w:val="24"/>
        </w:rPr>
        <w:t xml:space="preserve">y el </w:t>
      </w:r>
      <w:r w:rsidR="001F5C09" w:rsidRPr="00CB79F8">
        <w:rPr>
          <w:rFonts w:ascii="Times New Roman" w:hAnsi="Times New Roman" w:cs="Times New Roman"/>
          <w:sz w:val="24"/>
          <w:szCs w:val="24"/>
        </w:rPr>
        <w:t xml:space="preserve">Síndico </w:t>
      </w:r>
      <w:r w:rsidRPr="00CB79F8">
        <w:rPr>
          <w:rFonts w:ascii="Times New Roman" w:hAnsi="Times New Roman" w:cs="Times New Roman"/>
          <w:sz w:val="24"/>
          <w:szCs w:val="24"/>
        </w:rPr>
        <w:t>de Teoloyucan, porque sus actos son todos nulos.</w:t>
      </w:r>
    </w:p>
    <w:p w:rsidR="0017507E" w:rsidRPr="00CB79F8" w:rsidRDefault="0017507E"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En consecuencia, eso es lo que estamos viendo y que generalicen el único documento que dice la corte que es el que acredita el territorio de un municipio que es el documento de su creación o el que se maneja con posterioridad a él, ellos tienen un decreto que es el 440 que han aceptado que están utilizando y que en consecuencia tienen que demostrar que con los decretos que ustedes mismos en esta Legislatura han aprobado a los diferentes municipios, hay una violación a esos límites.</w:t>
      </w:r>
    </w:p>
    <w:p w:rsidR="00A42079" w:rsidRPr="00CB79F8" w:rsidRDefault="0017507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Entonces esa es una situación que</w:t>
      </w:r>
      <w:r w:rsidR="002D36A4" w:rsidRPr="00CB79F8">
        <w:rPr>
          <w:rFonts w:ascii="Times New Roman" w:hAnsi="Times New Roman" w:cs="Times New Roman"/>
          <w:sz w:val="24"/>
          <w:szCs w:val="24"/>
        </w:rPr>
        <w:t xml:space="preserve"> es </w:t>
      </w:r>
      <w:r w:rsidR="00A42079" w:rsidRPr="00CB79F8">
        <w:rPr>
          <w:rFonts w:ascii="Times New Roman" w:hAnsi="Times New Roman" w:cs="Times New Roman"/>
          <w:sz w:val="24"/>
          <w:szCs w:val="24"/>
        </w:rPr>
        <w:t xml:space="preserve">fundamental y al otra cosa que violenta la legalidad y la seguridad jurídica que todo los municipios que son colindantes o como llaman ahora adyacentes, al Municipio de Teoloyucan son los actos </w:t>
      </w:r>
      <w:r w:rsidR="001725BD" w:rsidRPr="00CB79F8">
        <w:rPr>
          <w:rFonts w:ascii="Times New Roman" w:hAnsi="Times New Roman" w:cs="Times New Roman"/>
          <w:sz w:val="24"/>
          <w:szCs w:val="24"/>
        </w:rPr>
        <w:t xml:space="preserve">que </w:t>
      </w:r>
      <w:r w:rsidR="00A42079" w:rsidRPr="00CB79F8">
        <w:rPr>
          <w:rFonts w:ascii="Times New Roman" w:hAnsi="Times New Roman" w:cs="Times New Roman"/>
          <w:sz w:val="24"/>
          <w:szCs w:val="24"/>
        </w:rPr>
        <w:t xml:space="preserve">está realizando el Municipio de Teoloyucan y al que conllevan una violación a su jurisdicción territorial, como son la prestación de servicio, como son cobro de impuestos, como son licencias de construcción, licencias de funcionamiento que </w:t>
      </w:r>
      <w:r w:rsidR="0019011A" w:rsidRPr="00CB79F8">
        <w:rPr>
          <w:rFonts w:ascii="Times New Roman" w:hAnsi="Times New Roman" w:cs="Times New Roman"/>
          <w:sz w:val="24"/>
          <w:szCs w:val="24"/>
        </w:rPr>
        <w:t>está</w:t>
      </w:r>
      <w:r w:rsidR="00A42079" w:rsidRPr="00CB79F8">
        <w:rPr>
          <w:rFonts w:ascii="Times New Roman" w:hAnsi="Times New Roman" w:cs="Times New Roman"/>
          <w:sz w:val="24"/>
          <w:szCs w:val="24"/>
        </w:rPr>
        <w:t xml:space="preserve"> otorgando fuera de su territorio reconocido por esta Legislatura y por eso ratificamos lo que se dijo </w:t>
      </w:r>
      <w:r w:rsidR="00A42079" w:rsidRPr="00CB79F8">
        <w:rPr>
          <w:rFonts w:ascii="Times New Roman" w:hAnsi="Times New Roman" w:cs="Times New Roman"/>
          <w:sz w:val="24"/>
          <w:szCs w:val="24"/>
        </w:rPr>
        <w:lastRenderedPageBreak/>
        <w:t>en el año de 1921, cuando se inició, el procedimiento de diferendo limítrofe con Tepotzotlán, es obligación de tod</w:t>
      </w:r>
      <w:r w:rsidR="00317BF3" w:rsidRPr="00CB79F8">
        <w:rPr>
          <w:rFonts w:ascii="Times New Roman" w:hAnsi="Times New Roman" w:cs="Times New Roman"/>
          <w:sz w:val="24"/>
          <w:szCs w:val="24"/>
        </w:rPr>
        <w:t>a</w:t>
      </w:r>
      <w:r w:rsidR="00A42079" w:rsidRPr="00CB79F8">
        <w:rPr>
          <w:rFonts w:ascii="Times New Roman" w:hAnsi="Times New Roman" w:cs="Times New Roman"/>
          <w:sz w:val="24"/>
          <w:szCs w:val="24"/>
        </w:rPr>
        <w:t>s las personas y autoridades que conocemos hechos que violenta la norma de denunciarlos, ellos están violando nuestro sistema normativo</w:t>
      </w:r>
      <w:r w:rsidR="00317BF3" w:rsidRPr="00CB79F8">
        <w:rPr>
          <w:rFonts w:ascii="Times New Roman" w:hAnsi="Times New Roman" w:cs="Times New Roman"/>
          <w:sz w:val="24"/>
          <w:szCs w:val="24"/>
        </w:rPr>
        <w:t>,</w:t>
      </w:r>
      <w:r w:rsidR="00A42079" w:rsidRPr="00CB79F8">
        <w:rPr>
          <w:rFonts w:ascii="Times New Roman" w:hAnsi="Times New Roman" w:cs="Times New Roman"/>
          <w:sz w:val="24"/>
          <w:szCs w:val="24"/>
        </w:rPr>
        <w:t xml:space="preserve"> están violando nuestras </w:t>
      </w:r>
      <w:r w:rsidR="00317BF3" w:rsidRPr="00CB79F8">
        <w:rPr>
          <w:rFonts w:ascii="Times New Roman" w:hAnsi="Times New Roman" w:cs="Times New Roman"/>
          <w:sz w:val="24"/>
          <w:szCs w:val="24"/>
        </w:rPr>
        <w:t>Constitución</w:t>
      </w:r>
      <w:r w:rsidR="00A42079" w:rsidRPr="00CB79F8">
        <w:rPr>
          <w:rFonts w:ascii="Times New Roman" w:hAnsi="Times New Roman" w:cs="Times New Roman"/>
          <w:sz w:val="24"/>
          <w:szCs w:val="24"/>
        </w:rPr>
        <w:t xml:space="preserve">, están violando el </w:t>
      </w:r>
      <w:r w:rsidR="00317BF3" w:rsidRPr="00CB79F8">
        <w:rPr>
          <w:rFonts w:ascii="Times New Roman" w:hAnsi="Times New Roman" w:cs="Times New Roman"/>
          <w:sz w:val="24"/>
          <w:szCs w:val="24"/>
        </w:rPr>
        <w:t>d</w:t>
      </w:r>
      <w:r w:rsidR="00A42079" w:rsidRPr="00CB79F8">
        <w:rPr>
          <w:rFonts w:ascii="Times New Roman" w:hAnsi="Times New Roman" w:cs="Times New Roman"/>
          <w:sz w:val="24"/>
          <w:szCs w:val="24"/>
        </w:rPr>
        <w:t>ecreto que les dio y se les delimit</w:t>
      </w:r>
      <w:r w:rsidR="00317BF3" w:rsidRPr="00CB79F8">
        <w:rPr>
          <w:rFonts w:ascii="Times New Roman" w:hAnsi="Times New Roman" w:cs="Times New Roman"/>
          <w:sz w:val="24"/>
          <w:szCs w:val="24"/>
        </w:rPr>
        <w:t>ó</w:t>
      </w:r>
      <w:r w:rsidR="00A42079" w:rsidRPr="00CB79F8">
        <w:rPr>
          <w:rFonts w:ascii="Times New Roman" w:hAnsi="Times New Roman" w:cs="Times New Roman"/>
          <w:sz w:val="24"/>
          <w:szCs w:val="24"/>
        </w:rPr>
        <w:t xml:space="preserve"> su territorio y lo hacen en forma constante y lo están conociendo esta comisión, en los escritos de pedimento que hicieron en noviembre del 20 y en el año pasado en la reposición del procedimiento, están diciendo que prestan el servicio, que cobran contribuciones, que dan licencias fuera de la jurisdicción territorial; es decir</w:t>
      </w:r>
      <w:r w:rsidR="008F3DC5" w:rsidRPr="00CB79F8">
        <w:rPr>
          <w:rFonts w:ascii="Times New Roman" w:hAnsi="Times New Roman" w:cs="Times New Roman"/>
          <w:sz w:val="24"/>
          <w:szCs w:val="24"/>
        </w:rPr>
        <w:t>,</w:t>
      </w:r>
      <w:r w:rsidR="00A42079" w:rsidRPr="00CB79F8">
        <w:rPr>
          <w:rFonts w:ascii="Times New Roman" w:hAnsi="Times New Roman" w:cs="Times New Roman"/>
          <w:sz w:val="24"/>
          <w:szCs w:val="24"/>
        </w:rPr>
        <w:t xml:space="preserve"> están probando los ilícitos que son sancionados por la Ley de Responsabilidades Administrativas y el Código Penal.</w:t>
      </w:r>
    </w:p>
    <w:p w:rsidR="00A42079" w:rsidRPr="00CB79F8" w:rsidRDefault="00A42079"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Por lo que se le pide a esta </w:t>
      </w:r>
      <w:r w:rsidR="008F3DC5" w:rsidRPr="00CB79F8">
        <w:rPr>
          <w:rFonts w:ascii="Times New Roman" w:hAnsi="Times New Roman" w:cs="Times New Roman"/>
          <w:sz w:val="24"/>
          <w:szCs w:val="24"/>
        </w:rPr>
        <w:t xml:space="preserve">comisión </w:t>
      </w:r>
      <w:r w:rsidRPr="00CB79F8">
        <w:rPr>
          <w:rFonts w:ascii="Times New Roman" w:hAnsi="Times New Roman" w:cs="Times New Roman"/>
          <w:sz w:val="24"/>
          <w:szCs w:val="24"/>
        </w:rPr>
        <w:t>encarecidamente que lo encubra esos hechos, le pedimos que los denuncie; porque, si no habría un encubrimiento y ser</w:t>
      </w:r>
      <w:r w:rsidR="008F3DC5" w:rsidRPr="00CB79F8">
        <w:rPr>
          <w:rFonts w:ascii="Times New Roman" w:hAnsi="Times New Roman" w:cs="Times New Roman"/>
          <w:sz w:val="24"/>
          <w:szCs w:val="24"/>
        </w:rPr>
        <w:t>í</w:t>
      </w:r>
      <w:r w:rsidRPr="00CB79F8">
        <w:rPr>
          <w:rFonts w:ascii="Times New Roman" w:hAnsi="Times New Roman" w:cs="Times New Roman"/>
          <w:sz w:val="24"/>
          <w:szCs w:val="24"/>
        </w:rPr>
        <w:t xml:space="preserve">an responsable conforme a la </w:t>
      </w:r>
      <w:r w:rsidR="008F3DC5" w:rsidRPr="00CB79F8">
        <w:rPr>
          <w:rFonts w:ascii="Times New Roman" w:hAnsi="Times New Roman" w:cs="Times New Roman"/>
          <w:sz w:val="24"/>
          <w:szCs w:val="24"/>
        </w:rPr>
        <w:t xml:space="preserve">norma penal </w:t>
      </w:r>
      <w:r w:rsidRPr="00CB79F8">
        <w:rPr>
          <w:rFonts w:ascii="Times New Roman" w:hAnsi="Times New Roman" w:cs="Times New Roman"/>
          <w:sz w:val="24"/>
          <w:szCs w:val="24"/>
        </w:rPr>
        <w:t>y Administrativa de Responsabilidades.</w:t>
      </w:r>
    </w:p>
    <w:p w:rsidR="00A42079" w:rsidRPr="00CB79F8" w:rsidRDefault="00A42079"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Eso sería todo y yo lo único que le pido a la comisión, ajustémonos nuestros actos con respecto a nuestra </w:t>
      </w:r>
      <w:r w:rsidR="002B3EF2" w:rsidRPr="00CB79F8">
        <w:rPr>
          <w:rFonts w:ascii="Times New Roman" w:hAnsi="Times New Roman" w:cs="Times New Roman"/>
          <w:sz w:val="24"/>
          <w:szCs w:val="24"/>
        </w:rPr>
        <w:t xml:space="preserve">Constitución </w:t>
      </w:r>
      <w:r w:rsidRPr="00CB79F8">
        <w:rPr>
          <w:rFonts w:ascii="Times New Roman" w:hAnsi="Times New Roman" w:cs="Times New Roman"/>
          <w:sz w:val="24"/>
          <w:szCs w:val="24"/>
        </w:rPr>
        <w:t>y en nuestro Sistema Normativo, porque es lo que nos da seguridad, nos da tranquilidad y nos da paz.</w:t>
      </w:r>
    </w:p>
    <w:p w:rsidR="00A42079" w:rsidRPr="00CB79F8" w:rsidRDefault="00A42079"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Muchas gracias</w:t>
      </w:r>
      <w:r w:rsidR="002B3EF2" w:rsidRPr="00CB79F8">
        <w:rPr>
          <w:rFonts w:ascii="Times New Roman" w:hAnsi="Times New Roman" w:cs="Times New Roman"/>
          <w:sz w:val="24"/>
          <w:szCs w:val="24"/>
        </w:rPr>
        <w:t>,</w:t>
      </w:r>
      <w:r w:rsidRPr="00CB79F8">
        <w:rPr>
          <w:rFonts w:ascii="Times New Roman" w:hAnsi="Times New Roman" w:cs="Times New Roman"/>
          <w:sz w:val="24"/>
          <w:szCs w:val="24"/>
        </w:rPr>
        <w:t xml:space="preserve"> muy amable.</w:t>
      </w:r>
    </w:p>
    <w:p w:rsidR="002B3EF2" w:rsidRPr="00CB79F8" w:rsidRDefault="00A42079"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Muchas gracias Abogado</w:t>
      </w:r>
      <w:r w:rsidR="002B3EF2" w:rsidRPr="00CB79F8">
        <w:rPr>
          <w:rFonts w:ascii="Times New Roman" w:hAnsi="Times New Roman" w:cs="Times New Roman"/>
          <w:sz w:val="24"/>
          <w:szCs w:val="24"/>
        </w:rPr>
        <w:t>.</w:t>
      </w:r>
    </w:p>
    <w:p w:rsidR="00A42079" w:rsidRPr="00CB79F8" w:rsidRDefault="002B3EF2"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Se </w:t>
      </w:r>
      <w:r w:rsidR="00A42079" w:rsidRPr="00CB79F8">
        <w:rPr>
          <w:rFonts w:ascii="Times New Roman" w:hAnsi="Times New Roman" w:cs="Times New Roman"/>
          <w:sz w:val="24"/>
          <w:szCs w:val="24"/>
        </w:rPr>
        <w:t>tiene por concluida la Intervención de la persona profesionista en este tenor.</w:t>
      </w:r>
    </w:p>
    <w:p w:rsidR="00A42079" w:rsidRPr="00CB79F8" w:rsidRDefault="00A42079"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Continuaremos con la participación del Síndico Constitucional, cedo el uso de la palabra al S</w:t>
      </w:r>
      <w:r w:rsidR="002B3EF2" w:rsidRPr="00CB79F8">
        <w:rPr>
          <w:rFonts w:ascii="Times New Roman" w:hAnsi="Times New Roman" w:cs="Times New Roman"/>
          <w:sz w:val="24"/>
          <w:szCs w:val="24"/>
        </w:rPr>
        <w:t>ín</w:t>
      </w:r>
      <w:r w:rsidRPr="00CB79F8">
        <w:rPr>
          <w:rFonts w:ascii="Times New Roman" w:hAnsi="Times New Roman" w:cs="Times New Roman"/>
          <w:sz w:val="24"/>
          <w:szCs w:val="24"/>
        </w:rPr>
        <w:t>dico Constitucional del Municipio de Tepotzotlán, para los fines de fe, para los mismos efectos, por lo que también deberá expresar en un primer momento, los puntos de vista y argumentos en relación al hecho y con posterioridad antes de concluir su participación, manifestar</w:t>
      </w:r>
      <w:r w:rsidR="002B3EF2" w:rsidRPr="00CB79F8">
        <w:rPr>
          <w:rFonts w:ascii="Times New Roman" w:hAnsi="Times New Roman" w:cs="Times New Roman"/>
          <w:sz w:val="24"/>
          <w:szCs w:val="24"/>
        </w:rPr>
        <w:t>á</w:t>
      </w:r>
      <w:r w:rsidRPr="00CB79F8">
        <w:rPr>
          <w:rFonts w:ascii="Times New Roman" w:hAnsi="Times New Roman" w:cs="Times New Roman"/>
          <w:sz w:val="24"/>
          <w:szCs w:val="24"/>
        </w:rPr>
        <w:t xml:space="preserve"> si es de interés y consentimiento para poder celebrar un acuerdo amistoso.</w:t>
      </w:r>
    </w:p>
    <w:p w:rsidR="00A42079" w:rsidRPr="00CB79F8" w:rsidRDefault="00A42079"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Adelante síndico.</w:t>
      </w:r>
    </w:p>
    <w:p w:rsidR="00A42079" w:rsidRPr="00CB79F8" w:rsidRDefault="00A30EEB"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w:t>
      </w:r>
      <w:r w:rsidR="00A42079" w:rsidRPr="00CB79F8">
        <w:rPr>
          <w:rFonts w:ascii="Times New Roman" w:hAnsi="Times New Roman" w:cs="Times New Roman"/>
          <w:sz w:val="24"/>
          <w:szCs w:val="24"/>
        </w:rPr>
        <w:t xml:space="preserve">LEOBARDO FIGUEROA VALENTÍN. Muy buenas tardes a esta </w:t>
      </w:r>
      <w:r w:rsidRPr="00CB79F8">
        <w:rPr>
          <w:rFonts w:ascii="Times New Roman" w:hAnsi="Times New Roman" w:cs="Times New Roman"/>
          <w:sz w:val="24"/>
          <w:szCs w:val="24"/>
        </w:rPr>
        <w:t xml:space="preserve">honorable comisión </w:t>
      </w:r>
      <w:r w:rsidR="00A42079" w:rsidRPr="00CB79F8">
        <w:rPr>
          <w:rFonts w:ascii="Times New Roman" w:hAnsi="Times New Roman" w:cs="Times New Roman"/>
          <w:sz w:val="24"/>
          <w:szCs w:val="24"/>
        </w:rPr>
        <w:t>y a todos los presentes.</w:t>
      </w:r>
    </w:p>
    <w:p w:rsidR="00CC1F7A" w:rsidRPr="00CB79F8" w:rsidRDefault="00A42079"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Hablar sobre estos temas en esta mesa es la gran oportunidad que tiene este </w:t>
      </w:r>
      <w:r w:rsidR="00A30EEB" w:rsidRPr="00CB79F8">
        <w:rPr>
          <w:rFonts w:ascii="Times New Roman" w:hAnsi="Times New Roman" w:cs="Times New Roman"/>
          <w:sz w:val="24"/>
          <w:szCs w:val="24"/>
        </w:rPr>
        <w:t>honorable ayuntamiento</w:t>
      </w:r>
      <w:r w:rsidRPr="00CB79F8">
        <w:rPr>
          <w:rFonts w:ascii="Times New Roman" w:hAnsi="Times New Roman" w:cs="Times New Roman"/>
          <w:sz w:val="24"/>
          <w:szCs w:val="24"/>
        </w:rPr>
        <w:t>, porque en los pasados días se me negó el uso de la palabra frente a un conflicto que efectivamente se genera de los limites; pero no es ese el problema, en los pasados días, fui escarnio, fui objeto de insulto y ante este foro y ante esta mesa</w:t>
      </w:r>
      <w:r w:rsidR="006A15F5" w:rsidRPr="00CB79F8">
        <w:rPr>
          <w:rFonts w:ascii="Times New Roman" w:hAnsi="Times New Roman" w:cs="Times New Roman"/>
          <w:sz w:val="24"/>
          <w:szCs w:val="24"/>
        </w:rPr>
        <w:t>,</w:t>
      </w:r>
      <w:r w:rsidRPr="00CB79F8">
        <w:rPr>
          <w:rFonts w:ascii="Times New Roman" w:hAnsi="Times New Roman" w:cs="Times New Roman"/>
          <w:sz w:val="24"/>
          <w:szCs w:val="24"/>
        </w:rPr>
        <w:t xml:space="preserve"> lo presento, no es posible generar un acu</w:t>
      </w:r>
      <w:r w:rsidR="004265AC" w:rsidRPr="00CB79F8">
        <w:rPr>
          <w:rFonts w:ascii="Times New Roman" w:hAnsi="Times New Roman" w:cs="Times New Roman"/>
          <w:sz w:val="24"/>
          <w:szCs w:val="24"/>
        </w:rPr>
        <w:t>e</w:t>
      </w:r>
      <w:r w:rsidRPr="00CB79F8">
        <w:rPr>
          <w:rFonts w:ascii="Times New Roman" w:hAnsi="Times New Roman" w:cs="Times New Roman"/>
          <w:sz w:val="24"/>
          <w:szCs w:val="24"/>
        </w:rPr>
        <w:t>rdo amistoso, cuando lo que le antecede debe ser el respeto y ante el respeto</w:t>
      </w:r>
      <w:r w:rsidR="006A15F5" w:rsidRPr="00CB79F8">
        <w:rPr>
          <w:rFonts w:ascii="Times New Roman" w:hAnsi="Times New Roman" w:cs="Times New Roman"/>
          <w:sz w:val="24"/>
          <w:szCs w:val="24"/>
        </w:rPr>
        <w:t>,</w:t>
      </w:r>
      <w:r w:rsidRPr="00CB79F8">
        <w:rPr>
          <w:rFonts w:ascii="Times New Roman" w:hAnsi="Times New Roman" w:cs="Times New Roman"/>
          <w:sz w:val="24"/>
          <w:szCs w:val="24"/>
        </w:rPr>
        <w:t xml:space="preserve"> debe ser la creación de la amistad, como buenos vecinos tendríamos que comprender que los limites están muy claros, son muy claros y Tepotzotlán se pronuncia ante ese territorio bien identificado, porque tenemos un mapa que pareciera que es nuestro título de propiedad y que quede muy asentado en esta oportunidad y ante esta comisión que r</w:t>
      </w:r>
      <w:r w:rsidR="006A15F5" w:rsidRPr="00CB79F8">
        <w:rPr>
          <w:rFonts w:ascii="Times New Roman" w:hAnsi="Times New Roman" w:cs="Times New Roman"/>
          <w:sz w:val="24"/>
          <w:szCs w:val="24"/>
        </w:rPr>
        <w:t>a</w:t>
      </w:r>
      <w:r w:rsidRPr="00CB79F8">
        <w:rPr>
          <w:rFonts w:ascii="Times New Roman" w:hAnsi="Times New Roman" w:cs="Times New Roman"/>
          <w:sz w:val="24"/>
          <w:szCs w:val="24"/>
        </w:rPr>
        <w:t>tifico, como Síndico Municipal de Tepotzotlán la postura de nuestra representación ejecutiva de nuestra Presidenta Municipal</w:t>
      </w:r>
      <w:r w:rsidR="006A15F5" w:rsidRPr="00CB79F8">
        <w:rPr>
          <w:rFonts w:ascii="Times New Roman" w:hAnsi="Times New Roman" w:cs="Times New Roman"/>
          <w:sz w:val="24"/>
          <w:szCs w:val="24"/>
        </w:rPr>
        <w:t>,</w:t>
      </w:r>
      <w:r w:rsidRPr="00CB79F8">
        <w:rPr>
          <w:rFonts w:ascii="Times New Roman" w:hAnsi="Times New Roman" w:cs="Times New Roman"/>
          <w:sz w:val="24"/>
          <w:szCs w:val="24"/>
        </w:rPr>
        <w:t xml:space="preserve"> de nuestro ayuntamiento, porque ante ello</w:t>
      </w:r>
      <w:r w:rsidR="004265AC" w:rsidRPr="00CB79F8">
        <w:rPr>
          <w:rFonts w:ascii="Times New Roman" w:hAnsi="Times New Roman" w:cs="Times New Roman"/>
          <w:sz w:val="24"/>
          <w:szCs w:val="24"/>
        </w:rPr>
        <w:t xml:space="preserve">, </w:t>
      </w:r>
      <w:r w:rsidR="00CC1F7A" w:rsidRPr="00CB79F8">
        <w:rPr>
          <w:rFonts w:ascii="Times New Roman" w:hAnsi="Times New Roman" w:cs="Times New Roman"/>
          <w:sz w:val="24"/>
          <w:szCs w:val="24"/>
        </w:rPr>
        <w:t>tenemos que darle el respeto a nuestra población, si queremos la identidad, tendremos que poner de ante mano el que me antecedió, con el derecho y no puede ser posible que exista ilegalidad, que exista escarnio frente a un ciudadano que al final</w:t>
      </w:r>
      <w:r w:rsidR="00C60CBC" w:rsidRPr="00CB79F8">
        <w:rPr>
          <w:rFonts w:ascii="Times New Roman" w:hAnsi="Times New Roman" w:cs="Times New Roman"/>
          <w:sz w:val="24"/>
          <w:szCs w:val="24"/>
        </w:rPr>
        <w:t>,</w:t>
      </w:r>
      <w:r w:rsidR="00CC1F7A" w:rsidRPr="00CB79F8">
        <w:rPr>
          <w:rFonts w:ascii="Times New Roman" w:hAnsi="Times New Roman" w:cs="Times New Roman"/>
          <w:sz w:val="24"/>
          <w:szCs w:val="24"/>
        </w:rPr>
        <w:t xml:space="preserve"> solamente fue a recorrer el territorio que </w:t>
      </w:r>
      <w:r w:rsidR="00C60CBC" w:rsidRPr="00CB79F8">
        <w:rPr>
          <w:rFonts w:ascii="Times New Roman" w:hAnsi="Times New Roman" w:cs="Times New Roman"/>
          <w:sz w:val="24"/>
          <w:szCs w:val="24"/>
        </w:rPr>
        <w:t>está</w:t>
      </w:r>
      <w:r w:rsidR="00CC1F7A" w:rsidRPr="00CB79F8">
        <w:rPr>
          <w:rFonts w:ascii="Times New Roman" w:hAnsi="Times New Roman" w:cs="Times New Roman"/>
          <w:sz w:val="24"/>
          <w:szCs w:val="24"/>
        </w:rPr>
        <w:t xml:space="preserve"> asignado y no por mí; sino porque ya estaba constituido y no puede ser posible que ante ello, nosotros podamos decir que existe la posibilidad de un convenio amistoso, vuelvo a repetir, cuando no hay respeto como un ciudadano común y corriente; pero al final como representación popular, tenemos que llevarle a Tepotzotlán a nuestros habitantes y no nada más a ellos; sino como también lo acabo de escuchar a todos los mexiquenses esa certeza de que los territorios están bien delimitados y no puede ser posible que la invasión esté a la orden del día, eso no puede ser posible.</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Por lo tanto, ratifico este posicionamiento de este Honorable Ayuntamiento de Tepotzotlán.</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Es cuanto.</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PRESIDENTA DIP. ELBA ALDANA DUARTE. Muchas gracias </w:t>
      </w:r>
      <w:r w:rsidR="009E7EED" w:rsidRPr="00CB79F8">
        <w:rPr>
          <w:rFonts w:ascii="Times New Roman" w:hAnsi="Times New Roman" w:cs="Times New Roman"/>
          <w:sz w:val="24"/>
          <w:szCs w:val="24"/>
        </w:rPr>
        <w:t>Síndico</w:t>
      </w:r>
      <w:r w:rsidRPr="00CB79F8">
        <w:rPr>
          <w:rFonts w:ascii="Times New Roman" w:hAnsi="Times New Roman" w:cs="Times New Roman"/>
          <w:sz w:val="24"/>
          <w:szCs w:val="24"/>
        </w:rPr>
        <w:t>.</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lastRenderedPageBreak/>
        <w:tab/>
        <w:t xml:space="preserve">Se tiene por realizada la participación del </w:t>
      </w:r>
      <w:r w:rsidR="009E7EED" w:rsidRPr="00CB79F8">
        <w:rPr>
          <w:rFonts w:ascii="Times New Roman" w:hAnsi="Times New Roman" w:cs="Times New Roman"/>
          <w:sz w:val="24"/>
          <w:szCs w:val="24"/>
        </w:rPr>
        <w:t xml:space="preserve">Síndico Constitucional </w:t>
      </w:r>
      <w:r w:rsidRPr="00CB79F8">
        <w:rPr>
          <w:rFonts w:ascii="Times New Roman" w:hAnsi="Times New Roman" w:cs="Times New Roman"/>
          <w:sz w:val="24"/>
          <w:szCs w:val="24"/>
        </w:rPr>
        <w:t>del Municipio de Tepotzotlán.</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Concluida su participación </w:t>
      </w:r>
      <w:r w:rsidR="009E7EED" w:rsidRPr="00CB79F8">
        <w:rPr>
          <w:rFonts w:ascii="Times New Roman" w:hAnsi="Times New Roman" w:cs="Times New Roman"/>
          <w:sz w:val="24"/>
          <w:szCs w:val="24"/>
        </w:rPr>
        <w:t>Síndico</w:t>
      </w:r>
      <w:r w:rsidRPr="00CB79F8">
        <w:rPr>
          <w:rFonts w:ascii="Times New Roman" w:hAnsi="Times New Roman" w:cs="Times New Roman"/>
          <w:sz w:val="24"/>
          <w:szCs w:val="24"/>
        </w:rPr>
        <w:t>, le pregunto ¿Desea que la persona profesionista autorizada para asistirla o auxiliarla jurídicamente pueda intervenir?</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LIC. LEOBARDO FIGUEROA VALENTÍN. No.</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Muchas gracias.</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Debido a que el </w:t>
      </w:r>
      <w:r w:rsidR="009E7EED" w:rsidRPr="00CB79F8">
        <w:rPr>
          <w:rFonts w:ascii="Times New Roman" w:hAnsi="Times New Roman" w:cs="Times New Roman"/>
          <w:sz w:val="24"/>
          <w:szCs w:val="24"/>
        </w:rPr>
        <w:t xml:space="preserve">Síndico Constitucional </w:t>
      </w:r>
      <w:r w:rsidRPr="00CB79F8">
        <w:rPr>
          <w:rFonts w:ascii="Times New Roman" w:hAnsi="Times New Roman" w:cs="Times New Roman"/>
          <w:sz w:val="24"/>
          <w:szCs w:val="24"/>
        </w:rPr>
        <w:t>ha manifestado que no desea que la persona profesionista para auxiliarla o asistirla jurídicamente pueda intervenir, continuaremos con la participación de las personas representantes del Municipio de Melchor Ocampo.</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Se cede el uso de la palabra a la </w:t>
      </w:r>
      <w:r w:rsidR="00F72F69" w:rsidRPr="00CB79F8">
        <w:rPr>
          <w:rFonts w:ascii="Times New Roman" w:hAnsi="Times New Roman" w:cs="Times New Roman"/>
          <w:sz w:val="24"/>
          <w:szCs w:val="24"/>
        </w:rPr>
        <w:t xml:space="preserve">Ciudadana </w:t>
      </w:r>
      <w:r w:rsidRPr="00CB79F8">
        <w:rPr>
          <w:rFonts w:ascii="Times New Roman" w:hAnsi="Times New Roman" w:cs="Times New Roman"/>
          <w:sz w:val="24"/>
          <w:szCs w:val="24"/>
        </w:rPr>
        <w:t>Presidenta del Municipio de Melchor Ocampo.</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LIC. VICTORIA AURELIA VIQUEZ VEGA. Buena tarde a todas y a todos.</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Efectivamente pudiera haber voluntad política de llegar a un acuerdo; pero cuando hay una violación a la documentación, porque en un inicio la solicitud que se presenta abarca solamente a Cuautitlán y a Cuautitlán Izcalli y después se hace totalmente un cambio y entonces nos incluyen a Tepotzotlán y a Melchor Ocampo cua</w:t>
      </w:r>
      <w:r w:rsidR="00F72F69" w:rsidRPr="00CB79F8">
        <w:rPr>
          <w:rFonts w:ascii="Times New Roman" w:hAnsi="Times New Roman" w:cs="Times New Roman"/>
          <w:sz w:val="24"/>
          <w:szCs w:val="24"/>
        </w:rPr>
        <w:t>n</w:t>
      </w:r>
      <w:r w:rsidRPr="00CB79F8">
        <w:rPr>
          <w:rFonts w:ascii="Times New Roman" w:hAnsi="Times New Roman" w:cs="Times New Roman"/>
          <w:sz w:val="24"/>
          <w:szCs w:val="24"/>
        </w:rPr>
        <w:t>do la ley indica que no puede haber ese cambio del hecho que se está denunciando, que se pretende reparar, evidentemente hay una violación a la misma ley; entonces hablar de voluntad política, pudiera haber de parte de todos; pero cuando hay una clara inclinación hacia un lado, no puede ser.</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 xml:space="preserve">Respecto a Melchor Ocampo, a los polígonos 2 y 3 específicamente, en relación al polígono 3 que es donde entramos nosotros, </w:t>
      </w:r>
      <w:r w:rsidR="006361ED" w:rsidRPr="00CB79F8">
        <w:rPr>
          <w:rFonts w:ascii="Times New Roman" w:hAnsi="Times New Roman" w:cs="Times New Roman"/>
          <w:sz w:val="24"/>
          <w:szCs w:val="24"/>
        </w:rPr>
        <w:t>ninguno de sus vértices está</w:t>
      </w:r>
      <w:r w:rsidRPr="00CB79F8">
        <w:rPr>
          <w:rFonts w:ascii="Times New Roman" w:hAnsi="Times New Roman" w:cs="Times New Roman"/>
          <w:sz w:val="24"/>
          <w:szCs w:val="24"/>
        </w:rPr>
        <w:t xml:space="preserve"> dentro del territorio de Melchor Ocampo, sólo convergen en la línea limítrofe en algunos puntos respecto a las comunidades. Manifestar que éstas no son presentadas mediante sus coordenadas, por lo que dejan en ambigüedad su ubicación y por ende, la precisión de la afectación.</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Sin embargo, se reconoce en los nombres las localidades que pertenecen a Melchor Ocampo, un ejemplo de ello es Villa María, la Reforma.</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En el momento oportuno, presentaremos las pruebas necesarias para acreditar lo antes mencionado en cuanto a ranchos, ejidos, centros de población que pertenecen a Melchor Ocampo, por lo tanto, no estamos interesados en realizar ningún convenio amistoso.</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Gracias.</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Muchas gracias Presidenta.</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Se tiene por realizada la participación de la Presidenta Constitucional del Municipio de Melchor Ocampo.</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Concluida su participación Presidenta, le pregunto ¿Desea que la persona profesionista autorizada para asistirla o auxiliarla jurídicamente pueda intervenir?</w:t>
      </w:r>
    </w:p>
    <w:p w:rsidR="00CC1F7A"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LIC. VICTORIA AURELIA VIQUEZ VEGA. Sí.</w:t>
      </w:r>
    </w:p>
    <w:p w:rsidR="00403AD9" w:rsidRPr="00CB79F8" w:rsidRDefault="00CC1F7A"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Entonces deberá hacerlo con base en los puntos de vista y argumentos en relación al hecho y respecto del interés y consentimiento por concertar</w:t>
      </w:r>
      <w:r w:rsidR="00FD60A8" w:rsidRPr="00CB79F8">
        <w:rPr>
          <w:rFonts w:ascii="Times New Roman" w:hAnsi="Times New Roman" w:cs="Times New Roman"/>
          <w:sz w:val="24"/>
          <w:szCs w:val="24"/>
        </w:rPr>
        <w:t xml:space="preserve"> un </w:t>
      </w:r>
      <w:r w:rsidR="00403AD9" w:rsidRPr="00CB79F8">
        <w:rPr>
          <w:rFonts w:ascii="Times New Roman" w:hAnsi="Times New Roman" w:cs="Times New Roman"/>
          <w:sz w:val="24"/>
          <w:szCs w:val="24"/>
        </w:rPr>
        <w:t>acuerdo amistoso.</w:t>
      </w:r>
    </w:p>
    <w:p w:rsidR="00403AD9" w:rsidRPr="00CB79F8" w:rsidRDefault="00403AD9"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Se cede del uso de la palabra a la persona profesionista, recordando que deberá ser conforme a los términos previamente indicados. Adelante abogada.</w:t>
      </w:r>
    </w:p>
    <w:p w:rsidR="00B361C6" w:rsidRPr="00CB79F8" w:rsidRDefault="00921A06"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LIC. GENOVEVA </w:t>
      </w:r>
      <w:r w:rsidR="00B361C6" w:rsidRPr="00CB79F8">
        <w:rPr>
          <w:rFonts w:ascii="Times New Roman" w:hAnsi="Times New Roman" w:cs="Times New Roman"/>
          <w:sz w:val="24"/>
          <w:szCs w:val="24"/>
        </w:rPr>
        <w:t>CARREÓN ESPINOSA</w:t>
      </w:r>
      <w:r w:rsidR="00403AD9" w:rsidRPr="00CB79F8">
        <w:rPr>
          <w:rFonts w:ascii="Times New Roman" w:hAnsi="Times New Roman" w:cs="Times New Roman"/>
          <w:sz w:val="24"/>
          <w:szCs w:val="24"/>
        </w:rPr>
        <w:t>. Gracias Presidenta.</w:t>
      </w:r>
      <w:r w:rsidR="00B361C6" w:rsidRPr="00CB79F8">
        <w:rPr>
          <w:rFonts w:ascii="Times New Roman" w:hAnsi="Times New Roman" w:cs="Times New Roman"/>
          <w:sz w:val="24"/>
          <w:szCs w:val="24"/>
        </w:rPr>
        <w:t xml:space="preserve"> </w:t>
      </w:r>
      <w:r w:rsidR="00403AD9" w:rsidRPr="00CB79F8">
        <w:rPr>
          <w:rFonts w:ascii="Times New Roman" w:hAnsi="Times New Roman" w:cs="Times New Roman"/>
          <w:sz w:val="24"/>
          <w:szCs w:val="24"/>
        </w:rPr>
        <w:t xml:space="preserve">Muy buenas tardes a todos ustedes. </w:t>
      </w:r>
    </w:p>
    <w:p w:rsidR="00403AD9" w:rsidRPr="00CB79F8" w:rsidRDefault="00403AD9"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Mi intervención más que nada va a ser en el sentido con ciertos razonamientos lógico-jurídicos.</w:t>
      </w:r>
      <w:r w:rsidR="00B361C6" w:rsidRPr="00CB79F8">
        <w:rPr>
          <w:rFonts w:ascii="Times New Roman" w:hAnsi="Times New Roman" w:cs="Times New Roman"/>
          <w:sz w:val="24"/>
          <w:szCs w:val="24"/>
        </w:rPr>
        <w:t xml:space="preserve"> </w:t>
      </w:r>
      <w:r w:rsidRPr="00CB79F8">
        <w:rPr>
          <w:rFonts w:ascii="Times New Roman" w:hAnsi="Times New Roman" w:cs="Times New Roman"/>
          <w:sz w:val="24"/>
          <w:szCs w:val="24"/>
        </w:rPr>
        <w:t xml:space="preserve">No estamos, en primer </w:t>
      </w:r>
      <w:r w:rsidR="00133DF0" w:rsidRPr="00CB79F8">
        <w:rPr>
          <w:rFonts w:ascii="Times New Roman" w:hAnsi="Times New Roman" w:cs="Times New Roman"/>
          <w:sz w:val="24"/>
          <w:szCs w:val="24"/>
        </w:rPr>
        <w:t>lugar,</w:t>
      </w:r>
      <w:r w:rsidRPr="00CB79F8">
        <w:rPr>
          <w:rFonts w:ascii="Times New Roman" w:hAnsi="Times New Roman" w:cs="Times New Roman"/>
          <w:sz w:val="24"/>
          <w:szCs w:val="24"/>
        </w:rPr>
        <w:t xml:space="preserve"> quiero manifestar, interesados en tener ningún acuerdo amistoso con el municipio actor y ello se debe a lo siguiente.</w:t>
      </w:r>
    </w:p>
    <w:p w:rsidR="00403AD9" w:rsidRPr="00CB79F8" w:rsidRDefault="00403AD9"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En primer lugar, quiero hacer mención a todos ustedes, a esta </w:t>
      </w:r>
      <w:r w:rsidR="00B361C6" w:rsidRPr="00CB79F8">
        <w:rPr>
          <w:rFonts w:ascii="Times New Roman" w:hAnsi="Times New Roman" w:cs="Times New Roman"/>
          <w:sz w:val="24"/>
          <w:szCs w:val="24"/>
        </w:rPr>
        <w:t>honorable comisión</w:t>
      </w:r>
      <w:r w:rsidRPr="00CB79F8">
        <w:rPr>
          <w:rFonts w:ascii="Times New Roman" w:hAnsi="Times New Roman" w:cs="Times New Roman"/>
          <w:sz w:val="24"/>
          <w:szCs w:val="24"/>
        </w:rPr>
        <w:t>, que primero que nada</w:t>
      </w:r>
      <w:r w:rsidR="00B361C6" w:rsidRPr="00CB79F8">
        <w:rPr>
          <w:rFonts w:ascii="Times New Roman" w:hAnsi="Times New Roman" w:cs="Times New Roman"/>
          <w:sz w:val="24"/>
          <w:szCs w:val="24"/>
        </w:rPr>
        <w:t>,</w:t>
      </w:r>
      <w:r w:rsidRPr="00CB79F8">
        <w:rPr>
          <w:rFonts w:ascii="Times New Roman" w:hAnsi="Times New Roman" w:cs="Times New Roman"/>
          <w:sz w:val="24"/>
          <w:szCs w:val="24"/>
        </w:rPr>
        <w:t xml:space="preserve"> quiero comentar que han sido violentados los principios de igualdad, de legalidad, de seguridad jurídica y de debido proceso, los cuales son principios rectores de este diferendo limítrofe y solicitamos en su momento una reposición del presente procedimiento, debido </w:t>
      </w:r>
      <w:r w:rsidRPr="00CB79F8">
        <w:rPr>
          <w:rFonts w:ascii="Times New Roman" w:hAnsi="Times New Roman" w:cs="Times New Roman"/>
          <w:sz w:val="24"/>
          <w:szCs w:val="24"/>
        </w:rPr>
        <w:lastRenderedPageBreak/>
        <w:t>a que se han violentado estos principios que son tan importantes en nuestro perjuicio y eso es en relación a lo siguiente que les voy a comentar.</w:t>
      </w:r>
    </w:p>
    <w:p w:rsidR="00403AD9" w:rsidRPr="00CB79F8" w:rsidRDefault="00403AD9"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Primero que nada, el día 18 de noviembre del año 2020, el municipio actor realiza una demanda por un diferendo limítrofe en contra de Cuautitlán y Cuautitlán Izcalli, en donde le es admitido ese diferendo limítrofe; posteriormente, en fecha 10 de febrero del año 2022, esa Honorable Comisión ordenó una reposición del procedimiento para el efecto de tener como interesado también al Municipio de Tepo</w:t>
      </w:r>
      <w:r w:rsidR="00C31CF9" w:rsidRPr="00CB79F8">
        <w:rPr>
          <w:rFonts w:ascii="Times New Roman" w:hAnsi="Times New Roman" w:cs="Times New Roman"/>
          <w:sz w:val="24"/>
          <w:szCs w:val="24"/>
        </w:rPr>
        <w:t>t</w:t>
      </w:r>
      <w:r w:rsidRPr="00CB79F8">
        <w:rPr>
          <w:rFonts w:ascii="Times New Roman" w:hAnsi="Times New Roman" w:cs="Times New Roman"/>
          <w:sz w:val="24"/>
          <w:szCs w:val="24"/>
        </w:rPr>
        <w:t>z</w:t>
      </w:r>
      <w:r w:rsidR="00C31CF9" w:rsidRPr="00CB79F8">
        <w:rPr>
          <w:rFonts w:ascii="Times New Roman" w:hAnsi="Times New Roman" w:cs="Times New Roman"/>
          <w:sz w:val="24"/>
          <w:szCs w:val="24"/>
        </w:rPr>
        <w:t>o</w:t>
      </w:r>
      <w:r w:rsidRPr="00CB79F8">
        <w:rPr>
          <w:rFonts w:ascii="Times New Roman" w:hAnsi="Times New Roman" w:cs="Times New Roman"/>
          <w:sz w:val="24"/>
          <w:szCs w:val="24"/>
        </w:rPr>
        <w:t xml:space="preserve">tlán; sin embargo, le dieron dentro del término de ley, de </w:t>
      </w:r>
      <w:r w:rsidR="00477689" w:rsidRPr="00CB79F8">
        <w:rPr>
          <w:rFonts w:ascii="Times New Roman" w:hAnsi="Times New Roman" w:cs="Times New Roman"/>
          <w:sz w:val="24"/>
          <w:szCs w:val="24"/>
        </w:rPr>
        <w:t>10</w:t>
      </w:r>
      <w:r w:rsidRPr="00CB79F8">
        <w:rPr>
          <w:rFonts w:ascii="Times New Roman" w:hAnsi="Times New Roman" w:cs="Times New Roman"/>
          <w:sz w:val="24"/>
          <w:szCs w:val="24"/>
        </w:rPr>
        <w:t xml:space="preserve"> días, le dieron oportunidad al municipio actor para que modificara o aclarara su demanda</w:t>
      </w:r>
      <w:r w:rsidR="00477689" w:rsidRPr="00CB79F8">
        <w:rPr>
          <w:rFonts w:ascii="Times New Roman" w:hAnsi="Times New Roman" w:cs="Times New Roman"/>
          <w:sz w:val="24"/>
          <w:szCs w:val="24"/>
        </w:rPr>
        <w:t>;</w:t>
      </w:r>
      <w:r w:rsidRPr="00CB79F8">
        <w:rPr>
          <w:rFonts w:ascii="Times New Roman" w:hAnsi="Times New Roman" w:cs="Times New Roman"/>
          <w:sz w:val="24"/>
          <w:szCs w:val="24"/>
        </w:rPr>
        <w:t xml:space="preserve"> pero de hecho</w:t>
      </w:r>
      <w:r w:rsidR="00477689" w:rsidRPr="00CB79F8">
        <w:rPr>
          <w:rFonts w:ascii="Times New Roman" w:hAnsi="Times New Roman" w:cs="Times New Roman"/>
          <w:sz w:val="24"/>
          <w:szCs w:val="24"/>
        </w:rPr>
        <w:t>,</w:t>
      </w:r>
      <w:r w:rsidRPr="00CB79F8">
        <w:rPr>
          <w:rFonts w:ascii="Times New Roman" w:hAnsi="Times New Roman" w:cs="Times New Roman"/>
          <w:sz w:val="24"/>
          <w:szCs w:val="24"/>
        </w:rPr>
        <w:t xml:space="preserve"> ellos dieron contestación en fecha 7 de marzo de manera extemporánea y sin embargo, ustedes a través del acuerdo de 15 de marzo, porque el día 15 de marzo emite esa Comisión dos acuerdos, uno de ellos</w:t>
      </w:r>
      <w:r w:rsidR="00477689" w:rsidRPr="00CB79F8">
        <w:rPr>
          <w:rFonts w:ascii="Times New Roman" w:hAnsi="Times New Roman" w:cs="Times New Roman"/>
          <w:sz w:val="24"/>
          <w:szCs w:val="24"/>
        </w:rPr>
        <w:t>,</w:t>
      </w:r>
      <w:r w:rsidRPr="00CB79F8">
        <w:rPr>
          <w:rFonts w:ascii="Times New Roman" w:hAnsi="Times New Roman" w:cs="Times New Roman"/>
          <w:sz w:val="24"/>
          <w:szCs w:val="24"/>
        </w:rPr>
        <w:t xml:space="preserve"> donde previenen a la parte actora para aclararles en qué sentido tenía que hacer su ampliación y era única y exclusivamente para que aclarara su demanda</w:t>
      </w:r>
      <w:r w:rsidR="007179FA" w:rsidRPr="00CB79F8">
        <w:rPr>
          <w:rFonts w:ascii="Times New Roman" w:hAnsi="Times New Roman" w:cs="Times New Roman"/>
          <w:sz w:val="24"/>
          <w:szCs w:val="24"/>
        </w:rPr>
        <w:t>;</w:t>
      </w:r>
      <w:r w:rsidRPr="00CB79F8">
        <w:rPr>
          <w:rFonts w:ascii="Times New Roman" w:hAnsi="Times New Roman" w:cs="Times New Roman"/>
          <w:sz w:val="24"/>
          <w:szCs w:val="24"/>
        </w:rPr>
        <w:t xml:space="preserve"> pero para esclarecerla, únicamente; sin embargo, en ese momento se les ocurre, porque yo digo que es una ocurrencia, habían demandado un polígono 2 y ahora añaden un polígono 3 que está totalmente del otro lado del municipio e incluyen al Municipio de Melchor Ocampo. Entonces, ustedes a través de ese acuerdo de 15 de marzo, ustedes dentro del acuerdo</w:t>
      </w:r>
      <w:r w:rsidR="007179FA" w:rsidRPr="00CB79F8">
        <w:rPr>
          <w:rFonts w:ascii="Times New Roman" w:hAnsi="Times New Roman" w:cs="Times New Roman"/>
          <w:sz w:val="24"/>
          <w:szCs w:val="24"/>
        </w:rPr>
        <w:t>,</w:t>
      </w:r>
      <w:r w:rsidRPr="00CB79F8">
        <w:rPr>
          <w:rFonts w:ascii="Times New Roman" w:hAnsi="Times New Roman" w:cs="Times New Roman"/>
          <w:sz w:val="24"/>
          <w:szCs w:val="24"/>
        </w:rPr>
        <w:t xml:space="preserve"> ustedes emiten lo siguiente, que a la letra dice, porque así lo manifestaron ustedes.</w:t>
      </w:r>
    </w:p>
    <w:p w:rsidR="00403AD9" w:rsidRPr="00CB79F8" w:rsidRDefault="00403AD9"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Dice</w:t>
      </w:r>
      <w:r w:rsidR="00DE6525" w:rsidRPr="00CB79F8">
        <w:rPr>
          <w:rFonts w:ascii="Times New Roman" w:hAnsi="Times New Roman" w:cs="Times New Roman"/>
          <w:sz w:val="24"/>
          <w:szCs w:val="24"/>
        </w:rPr>
        <w:t>:</w:t>
      </w:r>
      <w:r w:rsidRPr="00CB79F8">
        <w:rPr>
          <w:rFonts w:ascii="Times New Roman" w:hAnsi="Times New Roman" w:cs="Times New Roman"/>
          <w:sz w:val="24"/>
          <w:szCs w:val="24"/>
        </w:rPr>
        <w:t xml:space="preserve"> Posteriormente mediante acuerdo de fecha 10 de febrero del año 2022, emitido por la Comisión de Límites Territoriales del Estado de México, acuerdan la reposición del procedimiento limítrofe intermunicipal, en razón de que la Legislatura LX dejaba de actuar como órgano dictaminado por el término de su mandato constitucional, aun cuando dicho procedimiento se encontraba en la etapa de desahogo de pruebas</w:t>
      </w:r>
      <w:r w:rsidR="00DE6525" w:rsidRPr="00CB79F8">
        <w:rPr>
          <w:rFonts w:ascii="Times New Roman" w:hAnsi="Times New Roman" w:cs="Times New Roman"/>
          <w:sz w:val="24"/>
          <w:szCs w:val="24"/>
        </w:rPr>
        <w:t>;</w:t>
      </w:r>
      <w:r w:rsidRPr="00CB79F8">
        <w:rPr>
          <w:rFonts w:ascii="Times New Roman" w:hAnsi="Times New Roman" w:cs="Times New Roman"/>
          <w:sz w:val="24"/>
          <w:szCs w:val="24"/>
        </w:rPr>
        <w:t xml:space="preserve"> incluso también esa es otra violación, ya estaba en la etapa de desahogo de pruebas y ustedes lo vuelven a regresar al principio, la demanda.</w:t>
      </w:r>
    </w:p>
    <w:p w:rsidR="00403AD9" w:rsidRPr="00CB79F8" w:rsidRDefault="00403AD9"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Posteriormente, ya que se acuerda la reposición, la Comisión de Límites Territoriales del Estado de México, para no vulnerar los derechos del Municipio de Tepo</w:t>
      </w:r>
      <w:r w:rsidR="00EE4D5D" w:rsidRPr="00CB79F8">
        <w:rPr>
          <w:rFonts w:ascii="Times New Roman" w:hAnsi="Times New Roman" w:cs="Times New Roman"/>
          <w:sz w:val="24"/>
          <w:szCs w:val="24"/>
        </w:rPr>
        <w:t>t</w:t>
      </w:r>
      <w:r w:rsidRPr="00CB79F8">
        <w:rPr>
          <w:rFonts w:ascii="Times New Roman" w:hAnsi="Times New Roman" w:cs="Times New Roman"/>
          <w:sz w:val="24"/>
          <w:szCs w:val="24"/>
        </w:rPr>
        <w:t>z</w:t>
      </w:r>
      <w:r w:rsidR="00EE4D5D" w:rsidRPr="00CB79F8">
        <w:rPr>
          <w:rFonts w:ascii="Times New Roman" w:hAnsi="Times New Roman" w:cs="Times New Roman"/>
          <w:sz w:val="24"/>
          <w:szCs w:val="24"/>
        </w:rPr>
        <w:t>o</w:t>
      </w:r>
      <w:r w:rsidRPr="00CB79F8">
        <w:rPr>
          <w:rFonts w:ascii="Times New Roman" w:hAnsi="Times New Roman" w:cs="Times New Roman"/>
          <w:sz w:val="24"/>
          <w:szCs w:val="24"/>
        </w:rPr>
        <w:t>tlán, a quien no se logró citar en el momento procesal oportuno, con motivo de la celebración de la</w:t>
      </w:r>
      <w:r w:rsidR="000B312C" w:rsidRPr="00CB79F8">
        <w:rPr>
          <w:rFonts w:ascii="Times New Roman" w:hAnsi="Times New Roman" w:cs="Times New Roman"/>
          <w:sz w:val="24"/>
          <w:szCs w:val="24"/>
        </w:rPr>
        <w:t xml:space="preserve"> primera audiencia</w:t>
      </w:r>
      <w:r w:rsidRPr="00CB79F8">
        <w:rPr>
          <w:rFonts w:ascii="Times New Roman" w:eastAsia="Times New Roman" w:hAnsi="Times New Roman" w:cs="Times New Roman"/>
          <w:sz w:val="24"/>
          <w:szCs w:val="24"/>
          <w:lang w:eastAsia="es-MX"/>
        </w:rPr>
        <w:t xml:space="preserve"> legal. Quién manifiestan ustedes que puede verse afectado en su territorio por este diferendo limítrofe planteado, de donde se desprende que únicamente para esos efectos</w:t>
      </w:r>
      <w:r w:rsidR="00193F7D"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se estaba regularizando dicho procedimiento. Aclarando que en ese momento procesal e</w:t>
      </w:r>
      <w:r w:rsidR="00193F7D" w:rsidRPr="00CB79F8">
        <w:rPr>
          <w:rFonts w:ascii="Times New Roman" w:eastAsia="Times New Roman" w:hAnsi="Times New Roman" w:cs="Times New Roman"/>
          <w:sz w:val="24"/>
          <w:szCs w:val="24"/>
          <w:lang w:eastAsia="es-MX"/>
        </w:rPr>
        <w:t>n</w:t>
      </w:r>
      <w:r w:rsidRPr="00CB79F8">
        <w:rPr>
          <w:rFonts w:ascii="Times New Roman" w:eastAsia="Times New Roman" w:hAnsi="Times New Roman" w:cs="Times New Roman"/>
          <w:sz w:val="24"/>
          <w:szCs w:val="24"/>
          <w:lang w:eastAsia="es-MX"/>
        </w:rPr>
        <w:t xml:space="preserve"> diferendo limítrofe </w:t>
      </w:r>
      <w:r w:rsidR="00193F7D" w:rsidRPr="00CB79F8">
        <w:rPr>
          <w:rFonts w:ascii="Times New Roman" w:eastAsia="Times New Roman" w:hAnsi="Times New Roman" w:cs="Times New Roman"/>
          <w:sz w:val="24"/>
          <w:szCs w:val="24"/>
          <w:lang w:eastAsia="es-MX"/>
        </w:rPr>
        <w:t>re</w:t>
      </w:r>
      <w:r w:rsidRPr="00CB79F8">
        <w:rPr>
          <w:rFonts w:ascii="Times New Roman" w:eastAsia="Times New Roman" w:hAnsi="Times New Roman" w:cs="Times New Roman"/>
          <w:sz w:val="24"/>
          <w:szCs w:val="24"/>
          <w:lang w:eastAsia="es-MX"/>
        </w:rPr>
        <w:t xml:space="preserve">versaba entre los </w:t>
      </w:r>
      <w:r w:rsidR="00193F7D" w:rsidRPr="00CB79F8">
        <w:rPr>
          <w:rFonts w:ascii="Times New Roman" w:eastAsia="Times New Roman" w:hAnsi="Times New Roman" w:cs="Times New Roman"/>
          <w:sz w:val="24"/>
          <w:szCs w:val="24"/>
          <w:lang w:eastAsia="es-MX"/>
        </w:rPr>
        <w:t xml:space="preserve">Municipios </w:t>
      </w:r>
      <w:r w:rsidRPr="00CB79F8">
        <w:rPr>
          <w:rFonts w:ascii="Times New Roman" w:eastAsia="Times New Roman" w:hAnsi="Times New Roman" w:cs="Times New Roman"/>
          <w:sz w:val="24"/>
          <w:szCs w:val="24"/>
          <w:lang w:eastAsia="es-MX"/>
        </w:rPr>
        <w:t>de Teoloyucan, Cuautitlán y Cuautitlán Izcalli y en todo caso</w:t>
      </w:r>
      <w:r w:rsidR="00193F7D"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podría ser Tepotzotlán.</w:t>
      </w:r>
    </w:p>
    <w:p w:rsidR="00403AD9" w:rsidRPr="00CB79F8" w:rsidRDefault="00403AD9"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Entonces, a pesar de que contestan en forma extemporánea porque así lo dice su propio acuerdo de ustedes, contesta </w:t>
      </w:r>
      <w:r w:rsidR="00BD2027" w:rsidRPr="00CB79F8">
        <w:rPr>
          <w:rFonts w:ascii="Times New Roman" w:eastAsia="Times New Roman" w:hAnsi="Times New Roman" w:cs="Times New Roman"/>
          <w:sz w:val="24"/>
          <w:szCs w:val="24"/>
          <w:lang w:eastAsia="es-MX"/>
        </w:rPr>
        <w:t xml:space="preserve">2 </w:t>
      </w:r>
      <w:r w:rsidRPr="00CB79F8">
        <w:rPr>
          <w:rFonts w:ascii="Times New Roman" w:eastAsia="Times New Roman" w:hAnsi="Times New Roman" w:cs="Times New Roman"/>
          <w:sz w:val="24"/>
          <w:szCs w:val="24"/>
          <w:lang w:eastAsia="es-MX"/>
        </w:rPr>
        <w:t>días después, vuelven a admitirle esa contestación y luego, porque presentan su escrito dos días hábiles posteriores al vencimiento del plazo de 10 días hábiles que ustedes le habían otorgado</w:t>
      </w:r>
      <w:r w:rsidR="00BD2027" w:rsidRPr="00CB79F8">
        <w:rPr>
          <w:rFonts w:ascii="Times New Roman" w:eastAsia="Times New Roman" w:hAnsi="Times New Roman" w:cs="Times New Roman"/>
          <w:sz w:val="24"/>
          <w:szCs w:val="24"/>
          <w:lang w:eastAsia="es-MX"/>
        </w:rPr>
        <w:t>; p</w:t>
      </w:r>
      <w:r w:rsidRPr="00CB79F8">
        <w:rPr>
          <w:rFonts w:ascii="Times New Roman" w:eastAsia="Times New Roman" w:hAnsi="Times New Roman" w:cs="Times New Roman"/>
          <w:sz w:val="24"/>
          <w:szCs w:val="24"/>
          <w:lang w:eastAsia="es-MX"/>
        </w:rPr>
        <w:t>ero ya lo más preocupante es que en ese escrito modifican y amplían su plano topográfico, cambiando sus coordenadas UTM y sus líneas limítrofes; involucrando sutilmente también al Municipio de Melchor Ocampo.</w:t>
      </w:r>
    </w:p>
    <w:p w:rsidR="00403AD9" w:rsidRPr="00CB79F8" w:rsidRDefault="00403AD9"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Entonces, obviamente con ello se estaría vulnerando de modo absoluto, la </w:t>
      </w:r>
      <w:r w:rsidR="00BD2027" w:rsidRPr="00CB79F8">
        <w:rPr>
          <w:rFonts w:ascii="Times New Roman" w:eastAsia="Times New Roman" w:hAnsi="Times New Roman" w:cs="Times New Roman"/>
          <w:sz w:val="24"/>
          <w:szCs w:val="24"/>
          <w:lang w:eastAsia="es-MX"/>
        </w:rPr>
        <w:t xml:space="preserve">litis </w:t>
      </w:r>
      <w:r w:rsidRPr="00CB79F8">
        <w:rPr>
          <w:rFonts w:ascii="Times New Roman" w:eastAsia="Times New Roman" w:hAnsi="Times New Roman" w:cs="Times New Roman"/>
          <w:sz w:val="24"/>
          <w:szCs w:val="24"/>
          <w:lang w:eastAsia="es-MX"/>
        </w:rPr>
        <w:t>del asunto, produciendo una situación de desvirtualización y de desequilibrio procesal entre las partes involucradas.</w:t>
      </w:r>
    </w:p>
    <w:p w:rsidR="00403AD9" w:rsidRPr="00CB79F8" w:rsidRDefault="00403AD9"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Posteriormente a ello, el 4 de mayo del 2022 se amplían los planteamientos y disposiciones en que ellos fundan su pretensión y les solicitan a ustedes una prórroga de 30 días naturales, porque pueden verse afectados los derechos de los municipios y expresan de Zumpango y de Melchor Ocampo.</w:t>
      </w:r>
    </w:p>
    <w:p w:rsidR="00403AD9" w:rsidRPr="00CB79F8" w:rsidRDefault="00403AD9"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Posteriormente, es cuando incluyen el diferendo limítrofe del lado Oriente, ya que en dicho escrito manifiestan que también les afecta el polígono 3, variando por completo la </w:t>
      </w:r>
      <w:r w:rsidR="00CB4484" w:rsidRPr="00CB79F8">
        <w:rPr>
          <w:rFonts w:ascii="Times New Roman" w:eastAsia="Times New Roman" w:hAnsi="Times New Roman" w:cs="Times New Roman"/>
          <w:sz w:val="24"/>
          <w:szCs w:val="24"/>
          <w:lang w:eastAsia="es-MX"/>
        </w:rPr>
        <w:t xml:space="preserve">litis </w:t>
      </w:r>
      <w:r w:rsidRPr="00CB79F8">
        <w:rPr>
          <w:rFonts w:ascii="Times New Roman" w:eastAsia="Times New Roman" w:hAnsi="Times New Roman" w:cs="Times New Roman"/>
          <w:sz w:val="24"/>
          <w:szCs w:val="24"/>
          <w:lang w:eastAsia="es-MX"/>
        </w:rPr>
        <w:t xml:space="preserve">planteada en el escrito inicialmente formulado cuando el </w:t>
      </w:r>
      <w:r w:rsidR="00CB4484" w:rsidRPr="00CB79F8">
        <w:rPr>
          <w:rFonts w:ascii="Times New Roman" w:eastAsia="Times New Roman" w:hAnsi="Times New Roman" w:cs="Times New Roman"/>
          <w:sz w:val="24"/>
          <w:szCs w:val="24"/>
          <w:lang w:eastAsia="es-MX"/>
        </w:rPr>
        <w:t xml:space="preserve">Municipio </w:t>
      </w:r>
      <w:r w:rsidRPr="00CB79F8">
        <w:rPr>
          <w:rFonts w:ascii="Times New Roman" w:eastAsia="Times New Roman" w:hAnsi="Times New Roman" w:cs="Times New Roman"/>
          <w:sz w:val="24"/>
          <w:szCs w:val="24"/>
          <w:lang w:eastAsia="es-MX"/>
        </w:rPr>
        <w:t>de Teoloyucan debió cons</w:t>
      </w:r>
      <w:r w:rsidR="007D61EF" w:rsidRPr="00CB79F8">
        <w:rPr>
          <w:rFonts w:ascii="Times New Roman" w:eastAsia="Times New Roman" w:hAnsi="Times New Roman" w:cs="Times New Roman"/>
          <w:sz w:val="24"/>
          <w:szCs w:val="24"/>
          <w:lang w:eastAsia="es-MX"/>
        </w:rPr>
        <w:t>treñ</w:t>
      </w:r>
      <w:r w:rsidRPr="00CB79F8">
        <w:rPr>
          <w:rFonts w:ascii="Times New Roman" w:eastAsia="Times New Roman" w:hAnsi="Times New Roman" w:cs="Times New Roman"/>
          <w:sz w:val="24"/>
          <w:szCs w:val="24"/>
          <w:lang w:eastAsia="es-MX"/>
        </w:rPr>
        <w:t>irse a lo acordado por la Comisión de Límites Territoriales</w:t>
      </w:r>
      <w:r w:rsidR="007D61EF"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exclusivamente, ya que únicamente debieron ampliar o aclarar su demanda e incluir hechos o pruebas con el fin de abundar en la narración y </w:t>
      </w:r>
      <w:r w:rsidRPr="00CB79F8">
        <w:rPr>
          <w:rFonts w:ascii="Times New Roman" w:eastAsia="Times New Roman" w:hAnsi="Times New Roman" w:cs="Times New Roman"/>
          <w:sz w:val="24"/>
          <w:szCs w:val="24"/>
          <w:lang w:eastAsia="es-MX"/>
        </w:rPr>
        <w:lastRenderedPageBreak/>
        <w:t>comprobación de las pretensiones propuestas y modificar la rectificación de aquellos datos de identificación de personas o lugares que hayan cambiado o se hayan planteado incorrectamente.</w:t>
      </w:r>
    </w:p>
    <w:p w:rsidR="00403AD9" w:rsidRPr="00CB79F8" w:rsidRDefault="00403AD9"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Y eso lo dicen ustedes a través de uno de los acuerdos que emiten en fecha 15 de marzo; sin embargo, no cumplen ellos con éste a cabalidad con lo ordenado por el acuerdo que ustedes habían dictado. Cambian totalmente la </w:t>
      </w:r>
      <w:r w:rsidR="007032A2" w:rsidRPr="00CB79F8">
        <w:rPr>
          <w:rFonts w:ascii="Times New Roman" w:eastAsia="Times New Roman" w:hAnsi="Times New Roman" w:cs="Times New Roman"/>
          <w:sz w:val="24"/>
          <w:szCs w:val="24"/>
          <w:lang w:eastAsia="es-MX"/>
        </w:rPr>
        <w:t>litis</w:t>
      </w:r>
      <w:r w:rsidRPr="00CB79F8">
        <w:rPr>
          <w:rFonts w:ascii="Times New Roman" w:eastAsia="Times New Roman" w:hAnsi="Times New Roman" w:cs="Times New Roman"/>
          <w:sz w:val="24"/>
          <w:szCs w:val="24"/>
          <w:lang w:eastAsia="es-MX"/>
        </w:rPr>
        <w:t xml:space="preserve">, incluyen el </w:t>
      </w:r>
      <w:r w:rsidR="007032A2" w:rsidRPr="00CB79F8">
        <w:rPr>
          <w:rFonts w:ascii="Times New Roman" w:eastAsia="Times New Roman" w:hAnsi="Times New Roman" w:cs="Times New Roman"/>
          <w:sz w:val="24"/>
          <w:szCs w:val="24"/>
          <w:lang w:eastAsia="es-MX"/>
        </w:rPr>
        <w:t xml:space="preserve">polígono </w:t>
      </w:r>
      <w:r w:rsidRPr="00CB79F8">
        <w:rPr>
          <w:rFonts w:ascii="Times New Roman" w:eastAsia="Times New Roman" w:hAnsi="Times New Roman" w:cs="Times New Roman"/>
          <w:sz w:val="24"/>
          <w:szCs w:val="24"/>
          <w:lang w:eastAsia="es-MX"/>
        </w:rPr>
        <w:t>3 y ahora nos demandan a nosotros.</w:t>
      </w:r>
    </w:p>
    <w:p w:rsidR="00403AD9" w:rsidRPr="00CB79F8" w:rsidRDefault="00403AD9"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Entonces considero que, al haber cambiado esta demanda, donde cambia la </w:t>
      </w:r>
      <w:r w:rsidR="007032A2" w:rsidRPr="00CB79F8">
        <w:rPr>
          <w:rFonts w:ascii="Times New Roman" w:eastAsia="Times New Roman" w:hAnsi="Times New Roman" w:cs="Times New Roman"/>
          <w:sz w:val="24"/>
          <w:szCs w:val="24"/>
          <w:lang w:eastAsia="es-MX"/>
        </w:rPr>
        <w:t xml:space="preserve">litis </w:t>
      </w:r>
      <w:r w:rsidRPr="00CB79F8">
        <w:rPr>
          <w:rFonts w:ascii="Times New Roman" w:eastAsia="Times New Roman" w:hAnsi="Times New Roman" w:cs="Times New Roman"/>
          <w:sz w:val="24"/>
          <w:szCs w:val="24"/>
          <w:lang w:eastAsia="es-MX"/>
        </w:rPr>
        <w:t>planteada, porque únicamente debieron haber aclarado en su primera demanda lo que ellos pretendían y sin embargo</w:t>
      </w:r>
      <w:r w:rsidR="007032A2"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ustedes en ese acuerdo les dan la oportunidad de desistirse de la demanda. </w:t>
      </w:r>
    </w:p>
    <w:p w:rsidR="00403AD9" w:rsidRPr="00CB79F8" w:rsidRDefault="00403AD9"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Es decir, así lo dice el acuerdo y no se desiste el municipio actor y continúan con el procedimiento. Ahora manifiesto yo el tema de la igualdad procesal; dentro de todos los términos y plazos que fueron otorgados por esa honorable comisión, exceden a 79 días; porque ellos piden mayor plazo, porque ustedes ya les habían otorgado 30 días más, a pesar de que la demanda era extemporánea y sin embargo</w:t>
      </w:r>
      <w:r w:rsidR="0010117A"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a nosotros nos dieron 55 días.</w:t>
      </w:r>
    </w:p>
    <w:p w:rsidR="002D14F6" w:rsidRPr="00CB79F8" w:rsidRDefault="00403AD9" w:rsidP="006948C3">
      <w:pPr>
        <w:pStyle w:val="Sinespaciado"/>
        <w:ind w:firstLine="708"/>
        <w:jc w:val="both"/>
        <w:rPr>
          <w:rFonts w:ascii="Times New Roman" w:hAnsi="Times New Roman" w:cs="Times New Roman"/>
          <w:sz w:val="24"/>
          <w:szCs w:val="24"/>
        </w:rPr>
      </w:pPr>
      <w:r w:rsidRPr="00CB79F8">
        <w:rPr>
          <w:rFonts w:ascii="Times New Roman" w:eastAsia="Times New Roman" w:hAnsi="Times New Roman" w:cs="Times New Roman"/>
          <w:sz w:val="24"/>
          <w:szCs w:val="24"/>
          <w:lang w:eastAsia="es-MX"/>
        </w:rPr>
        <w:t>Entonces para empezar, ahí no existe ninguna igualdad procesal. Ese es ese punto donde yo les ruego a ustedes de manera atenta y respetuosa, que regularicen el procedimiento, porque en cuanto al Municipio de Melchor Ocampo, de hecho</w:t>
      </w:r>
      <w:r w:rsidR="0010117A"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fue incorrecto que nos demandaran</w:t>
      </w:r>
      <w:r w:rsidR="0010117A" w:rsidRPr="00CB79F8">
        <w:rPr>
          <w:rFonts w:ascii="Times New Roman" w:eastAsia="Times New Roman" w:hAnsi="Times New Roman" w:cs="Times New Roman"/>
          <w:sz w:val="24"/>
          <w:szCs w:val="24"/>
          <w:lang w:eastAsia="es-MX"/>
        </w:rPr>
        <w:t>, n</w:t>
      </w:r>
      <w:r w:rsidRPr="00CB79F8">
        <w:rPr>
          <w:rFonts w:ascii="Times New Roman" w:eastAsia="Times New Roman" w:hAnsi="Times New Roman" w:cs="Times New Roman"/>
          <w:sz w:val="24"/>
          <w:szCs w:val="24"/>
          <w:lang w:eastAsia="es-MX"/>
        </w:rPr>
        <w:t xml:space="preserve">o estaba dentro de la </w:t>
      </w:r>
      <w:r w:rsidR="0010117A" w:rsidRPr="00CB79F8">
        <w:rPr>
          <w:rFonts w:ascii="Times New Roman" w:eastAsia="Times New Roman" w:hAnsi="Times New Roman" w:cs="Times New Roman"/>
          <w:sz w:val="24"/>
          <w:szCs w:val="24"/>
          <w:lang w:eastAsia="es-MX"/>
        </w:rPr>
        <w:t xml:space="preserve">litis </w:t>
      </w:r>
      <w:r w:rsidRPr="00CB79F8">
        <w:rPr>
          <w:rFonts w:ascii="Times New Roman" w:eastAsia="Times New Roman" w:hAnsi="Times New Roman" w:cs="Times New Roman"/>
          <w:sz w:val="24"/>
          <w:szCs w:val="24"/>
          <w:lang w:eastAsia="es-MX"/>
        </w:rPr>
        <w:t>inicial. En primer lugar; en segundo lugar, quiero hacer mención ya a un aspecto técnico, en ese aspecto técnico, las líneas limítrofes que expone el municipio actor, las coordenadas UTM</w:t>
      </w:r>
      <w:r w:rsidR="0010117A"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también no tocan</w:t>
      </w:r>
      <w:r w:rsidR="00F76CEC" w:rsidRPr="00CB79F8">
        <w:rPr>
          <w:rFonts w:ascii="Times New Roman" w:eastAsia="Times New Roman" w:hAnsi="Times New Roman" w:cs="Times New Roman"/>
          <w:sz w:val="24"/>
          <w:szCs w:val="24"/>
          <w:lang w:eastAsia="es-MX"/>
        </w:rPr>
        <w:t xml:space="preserve"> </w:t>
      </w:r>
      <w:r w:rsidR="00F76CEC" w:rsidRPr="00CB79F8">
        <w:rPr>
          <w:rFonts w:ascii="Times New Roman" w:hAnsi="Times New Roman" w:cs="Times New Roman"/>
          <w:sz w:val="24"/>
          <w:szCs w:val="24"/>
        </w:rPr>
        <w:t xml:space="preserve"> el Municipio de Melchor Ocampo, y ya eso nosotros lo vamos a acreditar en el momento procesal oportuno, con la pericial en agrimensura y topografía, donde vamos a demostrar que ni siquiera tocan el territorio del </w:t>
      </w:r>
      <w:r w:rsidR="00B33A62" w:rsidRPr="00CB79F8">
        <w:rPr>
          <w:rFonts w:ascii="Times New Roman" w:hAnsi="Times New Roman" w:cs="Times New Roman"/>
          <w:sz w:val="24"/>
          <w:szCs w:val="24"/>
        </w:rPr>
        <w:t xml:space="preserve">Municipio </w:t>
      </w:r>
      <w:r w:rsidR="00F76CEC" w:rsidRPr="00CB79F8">
        <w:rPr>
          <w:rFonts w:ascii="Times New Roman" w:hAnsi="Times New Roman" w:cs="Times New Roman"/>
          <w:sz w:val="24"/>
          <w:szCs w:val="24"/>
        </w:rPr>
        <w:t xml:space="preserve">de Melchor Ocampo, pero estamos dando contestación a cautela en razón de que si hablan de varias localidades o varias poblaciones que pertenecen al </w:t>
      </w:r>
      <w:r w:rsidR="00B33A62" w:rsidRPr="00CB79F8">
        <w:rPr>
          <w:rFonts w:ascii="Times New Roman" w:hAnsi="Times New Roman" w:cs="Times New Roman"/>
          <w:sz w:val="24"/>
          <w:szCs w:val="24"/>
        </w:rPr>
        <w:t xml:space="preserve">Municipio </w:t>
      </w:r>
      <w:r w:rsidR="00F76CEC" w:rsidRPr="00CB79F8">
        <w:rPr>
          <w:rFonts w:ascii="Times New Roman" w:hAnsi="Times New Roman" w:cs="Times New Roman"/>
          <w:sz w:val="24"/>
          <w:szCs w:val="24"/>
        </w:rPr>
        <w:t xml:space="preserve">de Melchor Ocampo, eso nos lleva que tengamos que contestar este diferendo limítrofe, </w:t>
      </w:r>
      <w:r w:rsidR="00B33A62" w:rsidRPr="00CB79F8">
        <w:rPr>
          <w:rFonts w:ascii="Times New Roman" w:hAnsi="Times New Roman" w:cs="Times New Roman"/>
          <w:sz w:val="24"/>
          <w:szCs w:val="24"/>
        </w:rPr>
        <w:t>p</w:t>
      </w:r>
      <w:r w:rsidR="00F76CEC" w:rsidRPr="00CB79F8">
        <w:rPr>
          <w:rFonts w:ascii="Times New Roman" w:hAnsi="Times New Roman" w:cs="Times New Roman"/>
          <w:sz w:val="24"/>
          <w:szCs w:val="24"/>
        </w:rPr>
        <w:t xml:space="preserve">ara de manera cautelosa para que ellos acrediten de qué manera es como tocan con su línea limítrofe, como se adentran dentro del </w:t>
      </w:r>
      <w:r w:rsidR="00B33A62" w:rsidRPr="00CB79F8">
        <w:rPr>
          <w:rFonts w:ascii="Times New Roman" w:hAnsi="Times New Roman" w:cs="Times New Roman"/>
          <w:sz w:val="24"/>
          <w:szCs w:val="24"/>
        </w:rPr>
        <w:t xml:space="preserve">Territorio Municipal </w:t>
      </w:r>
      <w:r w:rsidR="00F76CEC" w:rsidRPr="00CB79F8">
        <w:rPr>
          <w:rFonts w:ascii="Times New Roman" w:hAnsi="Times New Roman" w:cs="Times New Roman"/>
          <w:sz w:val="24"/>
          <w:szCs w:val="24"/>
        </w:rPr>
        <w:t>de Melchor Ocampo porque no es así, en el aspecto técnico no es así, y eso lo vamos a acreditar en el momento procesal oportuno</w:t>
      </w:r>
      <w:r w:rsidR="00B33A62" w:rsidRPr="00CB79F8">
        <w:rPr>
          <w:rFonts w:ascii="Times New Roman" w:hAnsi="Times New Roman" w:cs="Times New Roman"/>
          <w:sz w:val="24"/>
          <w:szCs w:val="24"/>
        </w:rPr>
        <w:t>;</w:t>
      </w:r>
      <w:r w:rsidR="00F76CEC" w:rsidRPr="00CB79F8">
        <w:rPr>
          <w:rFonts w:ascii="Times New Roman" w:hAnsi="Times New Roman" w:cs="Times New Roman"/>
          <w:sz w:val="24"/>
          <w:szCs w:val="24"/>
        </w:rPr>
        <w:t xml:space="preserve"> pero finalmente eso me lleva a mí, a solicitarle a ustedes de manera atenta y respetuosa, que como ha habido varias violaciones procesales dentro de este procedimiento</w:t>
      </w:r>
      <w:r w:rsidR="009268E9" w:rsidRPr="00CB79F8">
        <w:rPr>
          <w:rFonts w:ascii="Times New Roman" w:hAnsi="Times New Roman" w:cs="Times New Roman"/>
          <w:sz w:val="24"/>
          <w:szCs w:val="24"/>
        </w:rPr>
        <w:t xml:space="preserve">, </w:t>
      </w:r>
      <w:r w:rsidR="00F76CEC" w:rsidRPr="00CB79F8">
        <w:rPr>
          <w:rFonts w:ascii="Times New Roman" w:hAnsi="Times New Roman" w:cs="Times New Roman"/>
          <w:sz w:val="24"/>
          <w:szCs w:val="24"/>
        </w:rPr>
        <w:t xml:space="preserve">que se les aperciba, a la parte actora de que ya no puede cambiar la </w:t>
      </w:r>
      <w:r w:rsidR="009268E9" w:rsidRPr="00CB79F8">
        <w:rPr>
          <w:rFonts w:ascii="Times New Roman" w:hAnsi="Times New Roman" w:cs="Times New Roman"/>
          <w:sz w:val="24"/>
          <w:szCs w:val="24"/>
        </w:rPr>
        <w:t>litis</w:t>
      </w:r>
      <w:r w:rsidR="00F76CEC" w:rsidRPr="00CB79F8">
        <w:rPr>
          <w:rFonts w:ascii="Times New Roman" w:hAnsi="Times New Roman" w:cs="Times New Roman"/>
          <w:sz w:val="24"/>
          <w:szCs w:val="24"/>
        </w:rPr>
        <w:t>, de que no puede cambiar las líneas limítrofes que ya se demandaron y que ya se expusieron, tampoco pueden cambiar las coordenadas, tenemos que continuar este procedimiento de diferendo limítrofe sobre el mismo tema</w:t>
      </w:r>
      <w:r w:rsidR="009268E9" w:rsidRPr="00CB79F8">
        <w:rPr>
          <w:rFonts w:ascii="Times New Roman" w:hAnsi="Times New Roman" w:cs="Times New Roman"/>
          <w:sz w:val="24"/>
          <w:szCs w:val="24"/>
        </w:rPr>
        <w:t>;</w:t>
      </w:r>
      <w:r w:rsidR="00F76CEC" w:rsidRPr="00CB79F8">
        <w:rPr>
          <w:rFonts w:ascii="Times New Roman" w:hAnsi="Times New Roman" w:cs="Times New Roman"/>
          <w:sz w:val="24"/>
          <w:szCs w:val="24"/>
        </w:rPr>
        <w:t xml:space="preserve"> luego entonces quiero comentarles a ustedes que sí, solicito de ser posible una certificación de qué es lo que están pidiendo, cómo lo están solicitando, porque una vez que empecemos al siguiente periodo de pruebas va a ser importante que no cambie, porque </w:t>
      </w:r>
      <w:r w:rsidR="002D14F6" w:rsidRPr="00CB79F8">
        <w:rPr>
          <w:rFonts w:ascii="Times New Roman" w:hAnsi="Times New Roman" w:cs="Times New Roman"/>
          <w:sz w:val="24"/>
          <w:szCs w:val="24"/>
        </w:rPr>
        <w:t>3</w:t>
      </w:r>
      <w:r w:rsidR="00F76CEC" w:rsidRPr="00CB79F8">
        <w:rPr>
          <w:rFonts w:ascii="Times New Roman" w:hAnsi="Times New Roman" w:cs="Times New Roman"/>
          <w:sz w:val="24"/>
          <w:szCs w:val="24"/>
        </w:rPr>
        <w:t xml:space="preserve"> ocasiones, si ustedes revisan el procedimiento va cambiando dentro de este procedimiento sus líneas limítrofes como que considero que las va de cuando a sus requerimientos el municipio, lo que es violatorio es una violación procesal que se está cometiendo en contra de los municipios que somos prácticamente demandados por el </w:t>
      </w:r>
      <w:r w:rsidR="002D14F6" w:rsidRPr="00CB79F8">
        <w:rPr>
          <w:rFonts w:ascii="Times New Roman" w:hAnsi="Times New Roman" w:cs="Times New Roman"/>
          <w:sz w:val="24"/>
          <w:szCs w:val="24"/>
        </w:rPr>
        <w:t xml:space="preserve">Municipio </w:t>
      </w:r>
      <w:r w:rsidR="00F76CEC" w:rsidRPr="00CB79F8">
        <w:rPr>
          <w:rFonts w:ascii="Times New Roman" w:hAnsi="Times New Roman" w:cs="Times New Roman"/>
          <w:sz w:val="24"/>
          <w:szCs w:val="24"/>
        </w:rPr>
        <w:t xml:space="preserve">de Teoloyucan y así también les quiero solicitar que con fundamento en el artículo 52 de la Ley Reglamentaria de las fracciones </w:t>
      </w:r>
      <w:r w:rsidR="002D14F6" w:rsidRPr="00CB79F8">
        <w:rPr>
          <w:rFonts w:ascii="Times New Roman" w:hAnsi="Times New Roman" w:cs="Times New Roman"/>
          <w:sz w:val="24"/>
          <w:szCs w:val="24"/>
        </w:rPr>
        <w:t>XXV</w:t>
      </w:r>
      <w:r w:rsidR="00F76CEC" w:rsidRPr="00CB79F8">
        <w:rPr>
          <w:rFonts w:ascii="Times New Roman" w:hAnsi="Times New Roman" w:cs="Times New Roman"/>
          <w:sz w:val="24"/>
          <w:szCs w:val="24"/>
        </w:rPr>
        <w:t xml:space="preserve"> y </w:t>
      </w:r>
      <w:r w:rsidR="002D14F6" w:rsidRPr="00CB79F8">
        <w:rPr>
          <w:rFonts w:ascii="Times New Roman" w:hAnsi="Times New Roman" w:cs="Times New Roman"/>
          <w:sz w:val="24"/>
          <w:szCs w:val="24"/>
        </w:rPr>
        <w:t>XXVI</w:t>
      </w:r>
      <w:r w:rsidR="00F76CEC" w:rsidRPr="00CB79F8">
        <w:rPr>
          <w:rFonts w:ascii="Times New Roman" w:hAnsi="Times New Roman" w:cs="Times New Roman"/>
          <w:sz w:val="24"/>
          <w:szCs w:val="24"/>
        </w:rPr>
        <w:t xml:space="preserve"> del artículo 61 de la Constitución Política del Estado Libre y Soberano, que esa Comisión Legislativa que nos pueda establecer un proceso metodológico para que al interior de la comisión nos expliquen de qué manera van a llevar a cabo la valoración de las pruebas que aportemos los municipios que tenemos participación en este diferendo límite. </w:t>
      </w:r>
    </w:p>
    <w:p w:rsidR="00F76CEC" w:rsidRPr="00CB79F8" w:rsidRDefault="00F76CEC"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hAnsi="Times New Roman" w:cs="Times New Roman"/>
          <w:sz w:val="24"/>
          <w:szCs w:val="24"/>
        </w:rPr>
        <w:t xml:space="preserve">Sería cuánto. </w:t>
      </w:r>
    </w:p>
    <w:p w:rsidR="002D14F6" w:rsidRPr="00CB79F8" w:rsidRDefault="00F76CE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Muchas gracias abogada</w:t>
      </w:r>
      <w:r w:rsidR="002D14F6" w:rsidRPr="00CB79F8">
        <w:rPr>
          <w:rFonts w:ascii="Times New Roman" w:hAnsi="Times New Roman" w:cs="Times New Roman"/>
          <w:sz w:val="24"/>
          <w:szCs w:val="24"/>
        </w:rPr>
        <w:t>.</w:t>
      </w:r>
    </w:p>
    <w:p w:rsidR="00F76CEC" w:rsidRPr="00CB79F8" w:rsidRDefault="002D14F6"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Se </w:t>
      </w:r>
      <w:r w:rsidR="00F76CEC" w:rsidRPr="00CB79F8">
        <w:rPr>
          <w:rFonts w:ascii="Times New Roman" w:hAnsi="Times New Roman" w:cs="Times New Roman"/>
          <w:sz w:val="24"/>
          <w:szCs w:val="24"/>
        </w:rPr>
        <w:t xml:space="preserve">tiene por concluida la intervención de la persona profesionista y en ese tenor continuaremos con la participación del Síndico Constitucional. </w:t>
      </w:r>
    </w:p>
    <w:p w:rsidR="00F76CEC" w:rsidRPr="00CB79F8" w:rsidRDefault="00F76CEC"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t xml:space="preserve">Cedo el uso de la palabra al Síndico Constitucional del </w:t>
      </w:r>
      <w:r w:rsidR="00B3343E" w:rsidRPr="00CB79F8">
        <w:rPr>
          <w:rFonts w:ascii="Times New Roman" w:hAnsi="Times New Roman" w:cs="Times New Roman"/>
          <w:sz w:val="24"/>
          <w:szCs w:val="24"/>
        </w:rPr>
        <w:t xml:space="preserve">Municipio </w:t>
      </w:r>
      <w:r w:rsidRPr="00CB79F8">
        <w:rPr>
          <w:rFonts w:ascii="Times New Roman" w:hAnsi="Times New Roman" w:cs="Times New Roman"/>
          <w:sz w:val="24"/>
          <w:szCs w:val="24"/>
        </w:rPr>
        <w:t>de Melchor Ocampo, para los mismos efectos por lo que también deberá expresar en un primer momento</w:t>
      </w:r>
      <w:r w:rsidR="00B3343E" w:rsidRPr="00CB79F8">
        <w:rPr>
          <w:rFonts w:ascii="Times New Roman" w:hAnsi="Times New Roman" w:cs="Times New Roman"/>
          <w:sz w:val="24"/>
          <w:szCs w:val="24"/>
        </w:rPr>
        <w:t>,</w:t>
      </w:r>
      <w:r w:rsidRPr="00CB79F8">
        <w:rPr>
          <w:rFonts w:ascii="Times New Roman" w:hAnsi="Times New Roman" w:cs="Times New Roman"/>
          <w:sz w:val="24"/>
          <w:szCs w:val="24"/>
        </w:rPr>
        <w:t xml:space="preserve"> los puntos de </w:t>
      </w:r>
      <w:r w:rsidRPr="00CB79F8">
        <w:rPr>
          <w:rFonts w:ascii="Times New Roman" w:hAnsi="Times New Roman" w:cs="Times New Roman"/>
          <w:sz w:val="24"/>
          <w:szCs w:val="24"/>
        </w:rPr>
        <w:lastRenderedPageBreak/>
        <w:t xml:space="preserve">vista y argumentos en relación al hecho y con posterioridad antes de concluir su participación, manifestar </w:t>
      </w:r>
      <w:r w:rsidR="00B3343E" w:rsidRPr="00CB79F8">
        <w:rPr>
          <w:rFonts w:ascii="Times New Roman" w:hAnsi="Times New Roman" w:cs="Times New Roman"/>
          <w:sz w:val="24"/>
          <w:szCs w:val="24"/>
        </w:rPr>
        <w:t xml:space="preserve">si </w:t>
      </w:r>
      <w:r w:rsidRPr="00CB79F8">
        <w:rPr>
          <w:rFonts w:ascii="Times New Roman" w:hAnsi="Times New Roman" w:cs="Times New Roman"/>
          <w:sz w:val="24"/>
          <w:szCs w:val="24"/>
        </w:rPr>
        <w:t>e</w:t>
      </w:r>
      <w:r w:rsidR="00B3343E" w:rsidRPr="00CB79F8">
        <w:rPr>
          <w:rFonts w:ascii="Times New Roman" w:hAnsi="Times New Roman" w:cs="Times New Roman"/>
          <w:sz w:val="24"/>
          <w:szCs w:val="24"/>
        </w:rPr>
        <w:t>xist</w:t>
      </w:r>
      <w:r w:rsidRPr="00CB79F8">
        <w:rPr>
          <w:rFonts w:ascii="Times New Roman" w:hAnsi="Times New Roman" w:cs="Times New Roman"/>
          <w:sz w:val="24"/>
          <w:szCs w:val="24"/>
        </w:rPr>
        <w:t xml:space="preserve">e interés y consentimiento para poder celebrar un acuerdo amistoso. Adelante, </w:t>
      </w:r>
    </w:p>
    <w:p w:rsidR="00F76CEC" w:rsidRPr="00CB79F8" w:rsidRDefault="00B3343E"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LIC. JUAN PABLO ORTÍZ ZUÑIGA.</w:t>
      </w:r>
      <w:r w:rsidR="007B4941" w:rsidRPr="00CB79F8">
        <w:rPr>
          <w:rFonts w:ascii="Times New Roman" w:hAnsi="Times New Roman" w:cs="Times New Roman"/>
          <w:sz w:val="24"/>
          <w:szCs w:val="24"/>
        </w:rPr>
        <w:t xml:space="preserve"> </w:t>
      </w:r>
      <w:r w:rsidR="00F76CEC" w:rsidRPr="00CB79F8">
        <w:rPr>
          <w:rFonts w:ascii="Times New Roman" w:hAnsi="Times New Roman" w:cs="Times New Roman"/>
          <w:sz w:val="24"/>
          <w:szCs w:val="24"/>
        </w:rPr>
        <w:t xml:space="preserve">Antes que </w:t>
      </w:r>
      <w:r w:rsidR="00054EBD" w:rsidRPr="00CB79F8">
        <w:rPr>
          <w:rFonts w:ascii="Times New Roman" w:hAnsi="Times New Roman" w:cs="Times New Roman"/>
          <w:sz w:val="24"/>
          <w:szCs w:val="24"/>
        </w:rPr>
        <w:t>nada,</w:t>
      </w:r>
      <w:r w:rsidR="00F76CEC" w:rsidRPr="00CB79F8">
        <w:rPr>
          <w:rFonts w:ascii="Times New Roman" w:hAnsi="Times New Roman" w:cs="Times New Roman"/>
          <w:sz w:val="24"/>
          <w:szCs w:val="24"/>
        </w:rPr>
        <w:t xml:space="preserve"> buenas tardes a todas y todos los aquí presentes</w:t>
      </w:r>
      <w:r w:rsidR="00054EBD" w:rsidRPr="00CB79F8">
        <w:rPr>
          <w:rFonts w:ascii="Times New Roman" w:hAnsi="Times New Roman" w:cs="Times New Roman"/>
          <w:sz w:val="24"/>
          <w:szCs w:val="24"/>
        </w:rPr>
        <w:t>.</w:t>
      </w:r>
      <w:r w:rsidR="00F76CEC" w:rsidRPr="00CB79F8">
        <w:rPr>
          <w:rFonts w:ascii="Times New Roman" w:hAnsi="Times New Roman" w:cs="Times New Roman"/>
          <w:sz w:val="24"/>
          <w:szCs w:val="24"/>
        </w:rPr>
        <w:t xml:space="preserve"> </w:t>
      </w:r>
      <w:r w:rsidR="00054EBD" w:rsidRPr="00CB79F8">
        <w:rPr>
          <w:rFonts w:ascii="Times New Roman" w:hAnsi="Times New Roman" w:cs="Times New Roman"/>
          <w:sz w:val="24"/>
          <w:szCs w:val="24"/>
        </w:rPr>
        <w:t xml:space="preserve">Gracias </w:t>
      </w:r>
      <w:r w:rsidR="00F76CEC" w:rsidRPr="00CB79F8">
        <w:rPr>
          <w:rFonts w:ascii="Times New Roman" w:hAnsi="Times New Roman" w:cs="Times New Roman"/>
          <w:sz w:val="24"/>
          <w:szCs w:val="24"/>
        </w:rPr>
        <w:t>a la Comisión Legislativa de Límites Territoriales, por cedernos el uso de la voz en este asunto que nos concierne a los municipios involucrados en este diferendo limítrofe, voy a dar a continuación mi punto de vista como Síndico Municipal y defensor de los interese</w:t>
      </w:r>
      <w:r w:rsidR="00250235" w:rsidRPr="00CB79F8">
        <w:rPr>
          <w:rFonts w:ascii="Times New Roman" w:hAnsi="Times New Roman" w:cs="Times New Roman"/>
          <w:sz w:val="24"/>
          <w:szCs w:val="24"/>
        </w:rPr>
        <w:t>s</w:t>
      </w:r>
      <w:r w:rsidR="00F76CEC" w:rsidRPr="00CB79F8">
        <w:rPr>
          <w:rFonts w:ascii="Times New Roman" w:hAnsi="Times New Roman" w:cs="Times New Roman"/>
          <w:sz w:val="24"/>
          <w:szCs w:val="24"/>
        </w:rPr>
        <w:t xml:space="preserve"> municipales del </w:t>
      </w:r>
      <w:r w:rsidR="00102C53" w:rsidRPr="00CB79F8">
        <w:rPr>
          <w:rFonts w:ascii="Times New Roman" w:hAnsi="Times New Roman" w:cs="Times New Roman"/>
          <w:sz w:val="24"/>
          <w:szCs w:val="24"/>
        </w:rPr>
        <w:t xml:space="preserve">Municipio </w:t>
      </w:r>
      <w:r w:rsidR="00F76CEC" w:rsidRPr="00CB79F8">
        <w:rPr>
          <w:rFonts w:ascii="Times New Roman" w:hAnsi="Times New Roman" w:cs="Times New Roman"/>
          <w:sz w:val="24"/>
          <w:szCs w:val="24"/>
        </w:rPr>
        <w:t xml:space="preserve">del Melchor Ocampo: </w:t>
      </w:r>
    </w:p>
    <w:p w:rsidR="00385AAF" w:rsidRPr="00CB79F8" w:rsidRDefault="00F76CEC" w:rsidP="006948C3">
      <w:pPr>
        <w:pStyle w:val="Sinespaciado"/>
        <w:ind w:firstLine="709"/>
        <w:jc w:val="both"/>
        <w:rPr>
          <w:rFonts w:ascii="Times New Roman" w:eastAsia="Times New Roman" w:hAnsi="Times New Roman" w:cs="Times New Roman"/>
          <w:sz w:val="24"/>
          <w:szCs w:val="24"/>
          <w:lang w:eastAsia="es-MX"/>
        </w:rPr>
      </w:pPr>
      <w:r w:rsidRPr="00CB79F8">
        <w:rPr>
          <w:rFonts w:ascii="Times New Roman" w:hAnsi="Times New Roman" w:cs="Times New Roman"/>
          <w:sz w:val="24"/>
          <w:szCs w:val="24"/>
        </w:rPr>
        <w:t xml:space="preserve">Antes que nada, quisiera decirle y comentar a esta Comisión Legislativa que, aunque este procedimiento debió haberse desechado por no cumplir con los plazos de término para dar contestaciones y también por la modificación que hubo a la </w:t>
      </w:r>
      <w:r w:rsidR="00385AAF" w:rsidRPr="00CB79F8">
        <w:rPr>
          <w:rFonts w:ascii="Times New Roman" w:hAnsi="Times New Roman" w:cs="Times New Roman"/>
          <w:sz w:val="24"/>
          <w:szCs w:val="24"/>
        </w:rPr>
        <w:t xml:space="preserve">litis </w:t>
      </w:r>
      <w:r w:rsidRPr="00CB79F8">
        <w:rPr>
          <w:rFonts w:ascii="Times New Roman" w:hAnsi="Times New Roman" w:cs="Times New Roman"/>
          <w:sz w:val="24"/>
          <w:szCs w:val="24"/>
        </w:rPr>
        <w:t>en cuestión, es mi deber como Síndico</w:t>
      </w:r>
      <w:r w:rsidR="00385AAF" w:rsidRPr="00CB79F8">
        <w:rPr>
          <w:rFonts w:ascii="Times New Roman" w:hAnsi="Times New Roman" w:cs="Times New Roman"/>
          <w:sz w:val="24"/>
          <w:szCs w:val="24"/>
        </w:rPr>
        <w:t>,</w:t>
      </w:r>
      <w:r w:rsidR="00927681" w:rsidRPr="00CB79F8">
        <w:rPr>
          <w:rFonts w:ascii="Times New Roman" w:hAnsi="Times New Roman" w:cs="Times New Roman"/>
          <w:sz w:val="24"/>
          <w:szCs w:val="24"/>
        </w:rPr>
        <w:t xml:space="preserve"> obviamente  </w:t>
      </w:r>
      <w:r w:rsidR="00927681" w:rsidRPr="00CB79F8">
        <w:rPr>
          <w:rFonts w:ascii="Times New Roman" w:eastAsia="Times New Roman" w:hAnsi="Times New Roman" w:cs="Times New Roman"/>
          <w:sz w:val="24"/>
          <w:szCs w:val="24"/>
          <w:lang w:eastAsia="es-MX"/>
        </w:rPr>
        <w:t>m</w:t>
      </w:r>
      <w:r w:rsidR="00403AD9" w:rsidRPr="00CB79F8">
        <w:rPr>
          <w:rFonts w:ascii="Times New Roman" w:eastAsia="Times New Roman" w:hAnsi="Times New Roman" w:cs="Times New Roman"/>
          <w:sz w:val="24"/>
          <w:szCs w:val="24"/>
          <w:lang w:eastAsia="es-MX"/>
        </w:rPr>
        <w:t xml:space="preserve">anifestar cuál es la postura del Municipio de Melchor Ocampo y totalmente, como ya lo dijo nuestra Ejecutivo Municipal, la Presidenta Municipal de Melchor Ocampo, no es nuestro interés llevar a cabo un convenio amistoso para la resolución de este diferendo limítrofe debido a los motivos anteriormente expuestos por la abogada que me antecedió, porque hubo claras violaciones a la actuación procesal del actor que está solicitando esta comparecencia de todos nosotros como representantes de los municipios. </w:t>
      </w:r>
    </w:p>
    <w:p w:rsidR="00403AD9" w:rsidRPr="00CB79F8" w:rsidRDefault="00403AD9" w:rsidP="006948C3">
      <w:pPr>
        <w:pStyle w:val="Sinespaciado"/>
        <w:ind w:firstLine="709"/>
        <w:jc w:val="both"/>
        <w:rPr>
          <w:rFonts w:ascii="Times New Roman" w:hAnsi="Times New Roman" w:cs="Times New Roman"/>
          <w:sz w:val="24"/>
          <w:szCs w:val="24"/>
        </w:rPr>
      </w:pPr>
      <w:r w:rsidRPr="00CB79F8">
        <w:rPr>
          <w:rFonts w:ascii="Times New Roman" w:eastAsia="Times New Roman" w:hAnsi="Times New Roman" w:cs="Times New Roman"/>
          <w:sz w:val="24"/>
          <w:szCs w:val="24"/>
          <w:lang w:eastAsia="es-MX"/>
        </w:rPr>
        <w:t>Por ello yo también quiero exhortar y pedir de manera muy atenta y respetuosa a esta Comisión de Límites Territoriales de esta Honorable Legislatura que el procedimiento se lleve de manera legal</w:t>
      </w:r>
      <w:r w:rsidR="006B3EFA" w:rsidRPr="00CB79F8">
        <w:rPr>
          <w:rFonts w:ascii="Times New Roman" w:eastAsia="Times New Roman" w:hAnsi="Times New Roman" w:cs="Times New Roman"/>
          <w:sz w:val="24"/>
          <w:szCs w:val="24"/>
          <w:lang w:eastAsia="es-MX"/>
        </w:rPr>
        <w:t xml:space="preserve"> y </w:t>
      </w:r>
      <w:r w:rsidRPr="00CB79F8">
        <w:rPr>
          <w:rFonts w:ascii="Times New Roman" w:eastAsia="Times New Roman" w:hAnsi="Times New Roman" w:cs="Times New Roman"/>
          <w:sz w:val="24"/>
          <w:szCs w:val="24"/>
          <w:lang w:eastAsia="es-MX"/>
        </w:rPr>
        <w:t>que no se muestren tendenciosos a favorecer solamente al actor que promueve este asunto en cuestión, ya que, como lo expresamos anteriormente, hay claras violaciones en cuanto a la forma en que se llevaron a cabo estos procedimientos. Por mi parte, es cuanto.</w:t>
      </w:r>
    </w:p>
    <w:p w:rsidR="00403AD9" w:rsidRPr="00CB79F8" w:rsidRDefault="00403AD9" w:rsidP="006948C3">
      <w:pPr>
        <w:pStyle w:val="Sinespaciado"/>
        <w:jc w:val="both"/>
        <w:rPr>
          <w:rFonts w:ascii="Times New Roman" w:eastAsia="Times New Roman" w:hAnsi="Times New Roman" w:cs="Times New Roman"/>
          <w:sz w:val="24"/>
          <w:szCs w:val="24"/>
          <w:lang w:eastAsia="es-MX"/>
        </w:rPr>
      </w:pPr>
      <w:r w:rsidRPr="00CB79F8">
        <w:rPr>
          <w:rFonts w:ascii="Times New Roman" w:hAnsi="Times New Roman" w:cs="Times New Roman"/>
          <w:sz w:val="24"/>
          <w:szCs w:val="24"/>
        </w:rPr>
        <w:t xml:space="preserve">SECRETARIA DIP.  MIRIAM ESCALONA PIÑA. </w:t>
      </w:r>
      <w:r w:rsidRPr="00CB79F8">
        <w:rPr>
          <w:rFonts w:ascii="Times New Roman" w:eastAsia="Times New Roman" w:hAnsi="Times New Roman" w:cs="Times New Roman"/>
          <w:sz w:val="24"/>
          <w:szCs w:val="24"/>
          <w:lang w:eastAsia="es-MX"/>
        </w:rPr>
        <w:t xml:space="preserve">Muchísimas gracias, </w:t>
      </w:r>
      <w:r w:rsidR="006B3EFA" w:rsidRPr="00CB79F8">
        <w:rPr>
          <w:rFonts w:ascii="Times New Roman" w:eastAsia="Times New Roman" w:hAnsi="Times New Roman" w:cs="Times New Roman"/>
          <w:sz w:val="24"/>
          <w:szCs w:val="24"/>
          <w:lang w:eastAsia="es-MX"/>
        </w:rPr>
        <w:t>sí</w:t>
      </w:r>
      <w:r w:rsidRPr="00CB79F8">
        <w:rPr>
          <w:rFonts w:ascii="Times New Roman" w:eastAsia="Times New Roman" w:hAnsi="Times New Roman" w:cs="Times New Roman"/>
          <w:sz w:val="24"/>
          <w:szCs w:val="24"/>
          <w:lang w:eastAsia="es-MX"/>
        </w:rPr>
        <w:t>ndic</w:t>
      </w:r>
      <w:r w:rsidR="006B3EFA" w:rsidRPr="00CB79F8">
        <w:rPr>
          <w:rFonts w:ascii="Times New Roman" w:eastAsia="Times New Roman" w:hAnsi="Times New Roman" w:cs="Times New Roman"/>
          <w:sz w:val="24"/>
          <w:szCs w:val="24"/>
          <w:lang w:eastAsia="es-MX"/>
        </w:rPr>
        <w:t>o</w:t>
      </w:r>
      <w:r w:rsidRPr="00CB79F8">
        <w:rPr>
          <w:rFonts w:ascii="Times New Roman" w:eastAsia="Times New Roman" w:hAnsi="Times New Roman" w:cs="Times New Roman"/>
          <w:sz w:val="24"/>
          <w:szCs w:val="24"/>
          <w:lang w:eastAsia="es-MX"/>
        </w:rPr>
        <w:t xml:space="preserve">. </w:t>
      </w:r>
    </w:p>
    <w:p w:rsidR="00403AD9" w:rsidRPr="00CB79F8" w:rsidRDefault="00403AD9"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Se tiene por realizada la participación del Síndico Constitucional del </w:t>
      </w:r>
      <w:r w:rsidR="00102C53" w:rsidRPr="00CB79F8">
        <w:rPr>
          <w:rFonts w:ascii="Times New Roman" w:eastAsia="Times New Roman" w:hAnsi="Times New Roman" w:cs="Times New Roman"/>
          <w:sz w:val="24"/>
          <w:szCs w:val="24"/>
          <w:lang w:eastAsia="es-MX"/>
        </w:rPr>
        <w:t xml:space="preserve">Municipio </w:t>
      </w:r>
      <w:r w:rsidRPr="00CB79F8">
        <w:rPr>
          <w:rFonts w:ascii="Times New Roman" w:eastAsia="Times New Roman" w:hAnsi="Times New Roman" w:cs="Times New Roman"/>
          <w:sz w:val="24"/>
          <w:szCs w:val="24"/>
          <w:lang w:eastAsia="es-MX"/>
        </w:rPr>
        <w:t xml:space="preserve">de Melchor Ocampo. </w:t>
      </w:r>
    </w:p>
    <w:p w:rsidR="00403AD9" w:rsidRPr="00CB79F8" w:rsidRDefault="00403AD9" w:rsidP="006948C3">
      <w:pPr>
        <w:pStyle w:val="Sinespaciado"/>
        <w:ind w:firstLine="708"/>
        <w:jc w:val="both"/>
        <w:rPr>
          <w:rFonts w:ascii="Times New Roman" w:hAnsi="Times New Roman" w:cs="Times New Roman"/>
          <w:sz w:val="24"/>
          <w:szCs w:val="24"/>
        </w:rPr>
      </w:pPr>
      <w:r w:rsidRPr="00CB79F8">
        <w:rPr>
          <w:rFonts w:ascii="Times New Roman" w:eastAsia="Times New Roman" w:hAnsi="Times New Roman" w:cs="Times New Roman"/>
          <w:sz w:val="24"/>
          <w:szCs w:val="24"/>
          <w:lang w:eastAsia="es-MX"/>
        </w:rPr>
        <w:t>Concluida su participación Síndico le pregunto ¿Desea que la persona profesionista autorizada para asistirlo o auxiliarlo jurídicamente pueda intervenir?</w:t>
      </w:r>
    </w:p>
    <w:p w:rsidR="00403AD9" w:rsidRPr="00CB79F8" w:rsidRDefault="00403AD9"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SINDICO JUAN PABLO ORTIZ ZUÑIGA. Claro que sí.</w:t>
      </w:r>
    </w:p>
    <w:p w:rsidR="00403AD9" w:rsidRPr="00CB79F8" w:rsidRDefault="00403AD9" w:rsidP="006948C3">
      <w:pPr>
        <w:pStyle w:val="Sinespaciado"/>
        <w:jc w:val="both"/>
        <w:rPr>
          <w:rFonts w:ascii="Times New Roman" w:eastAsia="Times New Roman" w:hAnsi="Times New Roman" w:cs="Times New Roman"/>
          <w:sz w:val="24"/>
          <w:szCs w:val="24"/>
          <w:lang w:eastAsia="es-MX"/>
        </w:rPr>
      </w:pPr>
      <w:r w:rsidRPr="00CB79F8">
        <w:rPr>
          <w:rFonts w:ascii="Times New Roman" w:hAnsi="Times New Roman" w:cs="Times New Roman"/>
          <w:sz w:val="24"/>
          <w:szCs w:val="24"/>
        </w:rPr>
        <w:t xml:space="preserve">SECRETARIA DIP.  MIRIAM ESCALONA PIÑA. </w:t>
      </w:r>
      <w:r w:rsidRPr="00CB79F8">
        <w:rPr>
          <w:rFonts w:ascii="Times New Roman" w:eastAsia="Times New Roman" w:hAnsi="Times New Roman" w:cs="Times New Roman"/>
          <w:sz w:val="24"/>
          <w:szCs w:val="24"/>
          <w:lang w:eastAsia="es-MX"/>
        </w:rPr>
        <w:t>Advirtiendo que en caso de que intervenga deberá hacerlo con base en los puntos de vista y argumentos en relación al hecho y respecto del interés y voluntad para poder concertar un acuerdo amistoso. Gracias.</w:t>
      </w:r>
    </w:p>
    <w:p w:rsidR="00403AD9" w:rsidRPr="00CB79F8" w:rsidRDefault="006C180A" w:rsidP="006948C3">
      <w:pPr>
        <w:pStyle w:val="Sinespaciado"/>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LIC. </w:t>
      </w:r>
      <w:r w:rsidR="00282452" w:rsidRPr="00CB79F8">
        <w:rPr>
          <w:rFonts w:ascii="Times New Roman" w:eastAsia="Times New Roman" w:hAnsi="Times New Roman" w:cs="Times New Roman"/>
          <w:sz w:val="24"/>
          <w:szCs w:val="24"/>
          <w:lang w:eastAsia="es-MX"/>
        </w:rPr>
        <w:t>MARÍA DE JESÚS GONZÁLEZ BAUTISTA</w:t>
      </w:r>
      <w:r w:rsidR="00403AD9" w:rsidRPr="00CB79F8">
        <w:rPr>
          <w:rFonts w:ascii="Times New Roman" w:eastAsia="Times New Roman" w:hAnsi="Times New Roman" w:cs="Times New Roman"/>
          <w:sz w:val="24"/>
          <w:szCs w:val="24"/>
          <w:lang w:eastAsia="es-MX"/>
        </w:rPr>
        <w:t xml:space="preserve">. Buenas tardes a todos y a todas integrantes de esta comisión. </w:t>
      </w:r>
    </w:p>
    <w:p w:rsidR="00403AD9" w:rsidRPr="00CB79F8" w:rsidRDefault="00403AD9"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Nosotros solicitamos a esta </w:t>
      </w:r>
      <w:r w:rsidR="00282452" w:rsidRPr="00CB79F8">
        <w:rPr>
          <w:rFonts w:ascii="Times New Roman" w:eastAsia="Times New Roman" w:hAnsi="Times New Roman" w:cs="Times New Roman"/>
          <w:sz w:val="24"/>
          <w:szCs w:val="24"/>
          <w:lang w:eastAsia="es-MX"/>
        </w:rPr>
        <w:t xml:space="preserve">comisión </w:t>
      </w:r>
      <w:r w:rsidRPr="00CB79F8">
        <w:rPr>
          <w:rFonts w:ascii="Times New Roman" w:eastAsia="Times New Roman" w:hAnsi="Times New Roman" w:cs="Times New Roman"/>
          <w:sz w:val="24"/>
          <w:szCs w:val="24"/>
          <w:lang w:eastAsia="es-MX"/>
        </w:rPr>
        <w:t>una reposición del procedimiento y un ajuste las determinaciones este conforme a lo dispuesto en nuestro marco legal, ya que solicitamos se respeten las de las determinaciones emitidas dentro de este procedimiento, mediante los acuerdos emitidos en fecha 15 de marzo y 14 de octubre del 2022</w:t>
      </w:r>
      <w:r w:rsidR="00282452" w:rsidRPr="00CB79F8">
        <w:rPr>
          <w:rFonts w:ascii="Times New Roman" w:eastAsia="Times New Roman" w:hAnsi="Times New Roman" w:cs="Times New Roman"/>
          <w:sz w:val="24"/>
          <w:szCs w:val="24"/>
          <w:lang w:eastAsia="es-MX"/>
        </w:rPr>
        <w:t>, l</w:t>
      </w:r>
      <w:r w:rsidRPr="00CB79F8">
        <w:rPr>
          <w:rFonts w:ascii="Times New Roman" w:eastAsia="Times New Roman" w:hAnsi="Times New Roman" w:cs="Times New Roman"/>
          <w:sz w:val="24"/>
          <w:szCs w:val="24"/>
          <w:lang w:eastAsia="es-MX"/>
        </w:rPr>
        <w:t>o anterior, con la finalidad de respetar lo dispuesto en los artículos 14 y 16 constitucionales, 42, 43 y 44 de la Ley Reglamentaria, así como los principios de seguridad jurídica de debido proceso de igualdad procesal y legalidad, que son los principios fundamentales que deben regir este procedimiento. Atento a lo siguiente:</w:t>
      </w:r>
    </w:p>
    <w:p w:rsidR="00403AD9" w:rsidRPr="00CB79F8" w:rsidRDefault="00403AD9"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En fecha 15 de marzo, esa Comisión acordó, se le requirió que, dentro de un plazo de </w:t>
      </w:r>
      <w:r w:rsidR="00293BAB" w:rsidRPr="00CB79F8">
        <w:rPr>
          <w:rFonts w:ascii="Times New Roman" w:eastAsia="Times New Roman" w:hAnsi="Times New Roman" w:cs="Times New Roman"/>
          <w:sz w:val="24"/>
          <w:szCs w:val="24"/>
          <w:lang w:eastAsia="es-MX"/>
        </w:rPr>
        <w:t>10 días</w:t>
      </w:r>
      <w:r w:rsidRPr="00CB79F8">
        <w:rPr>
          <w:rFonts w:ascii="Times New Roman" w:eastAsia="Times New Roman" w:hAnsi="Times New Roman" w:cs="Times New Roman"/>
          <w:sz w:val="24"/>
          <w:szCs w:val="24"/>
          <w:lang w:eastAsia="es-MX"/>
        </w:rPr>
        <w:t xml:space="preserve"> hábiles, al solicitante, modificara o ampliara o se desistiera de la solicitud que realizara en fecha 18 de noviembre del año 2020. En ese mismo acuerdo, esta comisión estipuló que se encontraba impedido el actor o el solicitante para modificar los hechos substanciales del presente procedimiento</w:t>
      </w:r>
      <w:r w:rsidR="00293BAB" w:rsidRPr="00CB79F8">
        <w:rPr>
          <w:rFonts w:ascii="Times New Roman" w:eastAsia="Times New Roman" w:hAnsi="Times New Roman" w:cs="Times New Roman"/>
          <w:sz w:val="24"/>
          <w:szCs w:val="24"/>
          <w:lang w:eastAsia="es-MX"/>
        </w:rPr>
        <w:t>,</w:t>
      </w:r>
      <w:r w:rsidRPr="00CB79F8">
        <w:rPr>
          <w:rFonts w:ascii="Times New Roman" w:eastAsia="Times New Roman" w:hAnsi="Times New Roman" w:cs="Times New Roman"/>
          <w:sz w:val="24"/>
          <w:szCs w:val="24"/>
          <w:lang w:eastAsia="es-MX"/>
        </w:rPr>
        <w:t xml:space="preserve"> se encontraba en aptitud para aportar aquellos elementos que le permitiera robustecer sus pretensiones y su defensa adecuada. En el entendido hicieron referencia muy amplia que ampliar incluía hechos o pruebas, con el fin de abundar en la narración o comprobación de sus pretensiones propuestas, les comunico que la pretensión inicial del solicitante lo marcó claramente como un polígono </w:t>
      </w:r>
      <w:r w:rsidR="00971A07" w:rsidRPr="00CB79F8">
        <w:rPr>
          <w:rFonts w:ascii="Times New Roman" w:eastAsia="Times New Roman" w:hAnsi="Times New Roman" w:cs="Times New Roman"/>
          <w:sz w:val="24"/>
          <w:szCs w:val="24"/>
          <w:lang w:eastAsia="es-MX"/>
        </w:rPr>
        <w:t>2</w:t>
      </w:r>
      <w:r w:rsidRPr="00CB79F8">
        <w:rPr>
          <w:rFonts w:ascii="Times New Roman" w:eastAsia="Times New Roman" w:hAnsi="Times New Roman" w:cs="Times New Roman"/>
          <w:sz w:val="24"/>
          <w:szCs w:val="24"/>
          <w:lang w:eastAsia="es-MX"/>
        </w:rPr>
        <w:t xml:space="preserve">, en el que incluía Ex Hacienda San José, Puente Grande, Ejido San Lorenzo, colindante con el </w:t>
      </w:r>
      <w:r w:rsidR="00102C53" w:rsidRPr="00CB79F8">
        <w:rPr>
          <w:rFonts w:ascii="Times New Roman" w:eastAsia="Times New Roman" w:hAnsi="Times New Roman" w:cs="Times New Roman"/>
          <w:sz w:val="24"/>
          <w:szCs w:val="24"/>
          <w:lang w:eastAsia="es-MX"/>
        </w:rPr>
        <w:t xml:space="preserve">Municipio </w:t>
      </w:r>
      <w:r w:rsidRPr="00CB79F8">
        <w:rPr>
          <w:rFonts w:ascii="Times New Roman" w:eastAsia="Times New Roman" w:hAnsi="Times New Roman" w:cs="Times New Roman"/>
          <w:sz w:val="24"/>
          <w:szCs w:val="24"/>
          <w:lang w:eastAsia="es-MX"/>
        </w:rPr>
        <w:t xml:space="preserve">de Cuautitlán Izcalli, varios parajes. Esto en atención al lado poniente </w:t>
      </w:r>
      <w:r w:rsidRPr="00CB79F8">
        <w:rPr>
          <w:rFonts w:ascii="Times New Roman" w:eastAsia="Times New Roman" w:hAnsi="Times New Roman" w:cs="Times New Roman"/>
          <w:sz w:val="24"/>
          <w:szCs w:val="24"/>
          <w:lang w:eastAsia="es-MX"/>
        </w:rPr>
        <w:lastRenderedPageBreak/>
        <w:t xml:space="preserve">del mismo </w:t>
      </w:r>
      <w:r w:rsidR="00971A07" w:rsidRPr="00CB79F8">
        <w:rPr>
          <w:rFonts w:ascii="Times New Roman" w:eastAsia="Times New Roman" w:hAnsi="Times New Roman" w:cs="Times New Roman"/>
          <w:sz w:val="24"/>
          <w:szCs w:val="24"/>
          <w:lang w:eastAsia="es-MX"/>
        </w:rPr>
        <w:t xml:space="preserve">Municipio </w:t>
      </w:r>
      <w:r w:rsidRPr="00CB79F8">
        <w:rPr>
          <w:rFonts w:ascii="Times New Roman" w:eastAsia="Times New Roman" w:hAnsi="Times New Roman" w:cs="Times New Roman"/>
          <w:sz w:val="24"/>
          <w:szCs w:val="24"/>
          <w:lang w:eastAsia="es-MX"/>
        </w:rPr>
        <w:t>de Teoloyucan, la solicitud inicial versaba sobre una controversia con el municipio de Cuautitlán y de Cuautitlán Izcalli</w:t>
      </w:r>
      <w:r w:rsidR="00971A07" w:rsidRPr="00CB79F8">
        <w:rPr>
          <w:rFonts w:ascii="Times New Roman" w:eastAsia="Times New Roman" w:hAnsi="Times New Roman" w:cs="Times New Roman"/>
          <w:sz w:val="24"/>
          <w:szCs w:val="24"/>
          <w:lang w:eastAsia="es-MX"/>
        </w:rPr>
        <w:t>; s</w:t>
      </w:r>
      <w:r w:rsidRPr="00CB79F8">
        <w:rPr>
          <w:rFonts w:ascii="Times New Roman" w:eastAsia="Times New Roman" w:hAnsi="Times New Roman" w:cs="Times New Roman"/>
          <w:sz w:val="24"/>
          <w:szCs w:val="24"/>
          <w:lang w:eastAsia="es-MX"/>
        </w:rPr>
        <w:t xml:space="preserve">in embargo, esta misma </w:t>
      </w:r>
      <w:r w:rsidR="00971A07" w:rsidRPr="00CB79F8">
        <w:rPr>
          <w:rFonts w:ascii="Times New Roman" w:eastAsia="Times New Roman" w:hAnsi="Times New Roman" w:cs="Times New Roman"/>
          <w:sz w:val="24"/>
          <w:szCs w:val="24"/>
          <w:lang w:eastAsia="es-MX"/>
        </w:rPr>
        <w:t xml:space="preserve">comisión </w:t>
      </w:r>
      <w:r w:rsidRPr="00CB79F8">
        <w:rPr>
          <w:rFonts w:ascii="Times New Roman" w:eastAsia="Times New Roman" w:hAnsi="Times New Roman" w:cs="Times New Roman"/>
          <w:sz w:val="24"/>
          <w:szCs w:val="24"/>
          <w:lang w:eastAsia="es-MX"/>
        </w:rPr>
        <w:t xml:space="preserve">le permitió ampliar y no se pronunció respecto a que a que el solicitante cambio de manera total la pretensión propuesta de manera inicial. ¿Esto por qué? La Comisión en el mismo acuerdo, enfatizó que en materia de solución de diferendos limítrofes no podía ser modificado totalmente por ningún motivo bajo la narrativa de hechos y pretensiones diferentes a los previamente planteados, que son lo que marcamos nosotros o el solicitante como un polígono </w:t>
      </w:r>
      <w:r w:rsidR="00971A07" w:rsidRPr="00CB79F8">
        <w:rPr>
          <w:rFonts w:ascii="Times New Roman" w:eastAsia="Times New Roman" w:hAnsi="Times New Roman" w:cs="Times New Roman"/>
          <w:sz w:val="24"/>
          <w:szCs w:val="24"/>
          <w:lang w:eastAsia="es-MX"/>
        </w:rPr>
        <w:t>2,</w:t>
      </w:r>
      <w:r w:rsidRPr="00CB79F8">
        <w:rPr>
          <w:rFonts w:ascii="Times New Roman" w:eastAsia="Times New Roman" w:hAnsi="Times New Roman" w:cs="Times New Roman"/>
          <w:sz w:val="24"/>
          <w:szCs w:val="24"/>
          <w:lang w:eastAsia="es-MX"/>
        </w:rPr>
        <w:t xml:space="preserve"> ya que, de modificarse en su totalidad, dicho escrito petitorio se estaría alterando de modo absoluto la litis del asunto. </w:t>
      </w:r>
    </w:p>
    <w:p w:rsidR="00165EF3" w:rsidRPr="00CB79F8" w:rsidRDefault="00403AD9" w:rsidP="006948C3">
      <w:pPr>
        <w:pStyle w:val="Sinespaciado"/>
        <w:ind w:firstLine="708"/>
        <w:jc w:val="both"/>
        <w:rPr>
          <w:rFonts w:ascii="Times New Roman" w:eastAsia="Times New Roman" w:hAnsi="Times New Roman" w:cs="Times New Roman"/>
          <w:sz w:val="24"/>
          <w:szCs w:val="24"/>
          <w:lang w:eastAsia="es-MX"/>
        </w:rPr>
      </w:pPr>
      <w:r w:rsidRPr="00CB79F8">
        <w:rPr>
          <w:rFonts w:ascii="Times New Roman" w:eastAsia="Times New Roman" w:hAnsi="Times New Roman" w:cs="Times New Roman"/>
          <w:sz w:val="24"/>
          <w:szCs w:val="24"/>
          <w:lang w:eastAsia="es-MX"/>
        </w:rPr>
        <w:t xml:space="preserve">En fecha 30 de setiembre el Ayuntamiento de Teoloyucan, mediante escrito presentado constante de 67 fojas, modificó totalmente la litis señalando un polígono </w:t>
      </w:r>
      <w:r w:rsidR="00031309" w:rsidRPr="00CB79F8">
        <w:rPr>
          <w:rFonts w:ascii="Times New Roman" w:eastAsia="Times New Roman" w:hAnsi="Times New Roman" w:cs="Times New Roman"/>
          <w:sz w:val="24"/>
          <w:szCs w:val="24"/>
          <w:lang w:eastAsia="es-MX"/>
        </w:rPr>
        <w:t>3</w:t>
      </w:r>
      <w:r w:rsidRPr="00CB79F8">
        <w:rPr>
          <w:rFonts w:ascii="Times New Roman" w:eastAsia="Times New Roman" w:hAnsi="Times New Roman" w:cs="Times New Roman"/>
          <w:sz w:val="24"/>
          <w:szCs w:val="24"/>
          <w:lang w:eastAsia="es-MX"/>
        </w:rPr>
        <w:t xml:space="preserve"> en el que ya incluye al </w:t>
      </w:r>
      <w:r w:rsidR="00102C53" w:rsidRPr="00CB79F8">
        <w:rPr>
          <w:rFonts w:ascii="Times New Roman" w:eastAsia="Times New Roman" w:hAnsi="Times New Roman" w:cs="Times New Roman"/>
          <w:sz w:val="24"/>
          <w:szCs w:val="24"/>
          <w:lang w:eastAsia="es-MX"/>
        </w:rPr>
        <w:t xml:space="preserve">Municipio </w:t>
      </w:r>
      <w:r w:rsidRPr="00CB79F8">
        <w:rPr>
          <w:rFonts w:ascii="Times New Roman" w:eastAsia="Times New Roman" w:hAnsi="Times New Roman" w:cs="Times New Roman"/>
          <w:sz w:val="24"/>
          <w:szCs w:val="24"/>
          <w:lang w:eastAsia="es-MX"/>
        </w:rPr>
        <w:t xml:space="preserve">de </w:t>
      </w:r>
      <w:r w:rsidR="00EB3664" w:rsidRPr="00CB79F8">
        <w:rPr>
          <w:rFonts w:ascii="Times New Roman" w:eastAsia="Times New Roman" w:hAnsi="Times New Roman" w:cs="Times New Roman"/>
          <w:sz w:val="24"/>
          <w:szCs w:val="24"/>
          <w:lang w:eastAsia="es-MX"/>
        </w:rPr>
        <w:t>Melchor Ocampo</w:t>
      </w:r>
      <w:r w:rsidR="00031309" w:rsidRPr="00CB79F8">
        <w:rPr>
          <w:rFonts w:ascii="Times New Roman" w:eastAsia="Times New Roman" w:hAnsi="Times New Roman" w:cs="Times New Roman"/>
          <w:sz w:val="24"/>
          <w:szCs w:val="24"/>
          <w:lang w:eastAsia="es-MX"/>
        </w:rPr>
        <w:t>.</w:t>
      </w:r>
      <w:r w:rsidR="00EB3664" w:rsidRPr="00CB79F8">
        <w:rPr>
          <w:rFonts w:ascii="Times New Roman" w:eastAsia="Times New Roman" w:hAnsi="Times New Roman" w:cs="Times New Roman"/>
          <w:sz w:val="24"/>
          <w:szCs w:val="24"/>
          <w:lang w:eastAsia="es-MX"/>
        </w:rPr>
        <w:t xml:space="preserve"> </w:t>
      </w:r>
      <w:r w:rsidR="00031309" w:rsidRPr="00CB79F8">
        <w:rPr>
          <w:rFonts w:ascii="Times New Roman" w:hAnsi="Times New Roman" w:cs="Times New Roman"/>
          <w:sz w:val="24"/>
          <w:szCs w:val="24"/>
        </w:rPr>
        <w:t xml:space="preserve">En </w:t>
      </w:r>
      <w:r w:rsidR="00165EF3" w:rsidRPr="00CB79F8">
        <w:rPr>
          <w:rFonts w:ascii="Times New Roman" w:hAnsi="Times New Roman" w:cs="Times New Roman"/>
          <w:sz w:val="24"/>
          <w:szCs w:val="24"/>
        </w:rPr>
        <w:t xml:space="preserve">lo particular me permito sumarme al pronunciamiento que hizo el Municipio de Cuautitlán Izcalli de Tepotzotlán, porque dentro de las localidades que señala el municipio solicitante, señala ejidos, al respecto me permito inferir que con respecto al Ejido a Melchor Ocampo en sus 5 fracciones Villa María, Tejado, San Quirino, el Colorado, Campo Abierto, Ejido de Tultitlán y sus </w:t>
      </w:r>
      <w:r w:rsidR="00031309" w:rsidRPr="00CB79F8">
        <w:rPr>
          <w:rFonts w:ascii="Times New Roman" w:hAnsi="Times New Roman" w:cs="Times New Roman"/>
          <w:sz w:val="24"/>
          <w:szCs w:val="24"/>
        </w:rPr>
        <w:t xml:space="preserve">Barrios </w:t>
      </w:r>
      <w:r w:rsidR="00165EF3" w:rsidRPr="00CB79F8">
        <w:rPr>
          <w:rFonts w:ascii="Times New Roman" w:hAnsi="Times New Roman" w:cs="Times New Roman"/>
          <w:sz w:val="24"/>
          <w:szCs w:val="24"/>
        </w:rPr>
        <w:t>y La Reforma, todos estos son tierras ejidales, por lo cual resulta improcedente que el municipio actor</w:t>
      </w:r>
      <w:r w:rsidR="00031309" w:rsidRPr="00CB79F8">
        <w:rPr>
          <w:rFonts w:ascii="Times New Roman" w:hAnsi="Times New Roman" w:cs="Times New Roman"/>
          <w:sz w:val="24"/>
          <w:szCs w:val="24"/>
        </w:rPr>
        <w:t>,</w:t>
      </w:r>
      <w:r w:rsidR="00165EF3" w:rsidRPr="00CB79F8">
        <w:rPr>
          <w:rFonts w:ascii="Times New Roman" w:hAnsi="Times New Roman" w:cs="Times New Roman"/>
          <w:sz w:val="24"/>
          <w:szCs w:val="24"/>
        </w:rPr>
        <w:t xml:space="preserve"> pretenda resolver mediante este diferendo limítrofe porque dicho territorio es ejidal.</w:t>
      </w:r>
    </w:p>
    <w:p w:rsidR="00165EF3" w:rsidRPr="00CB79F8" w:rsidRDefault="00165EF3"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Ya tenemos un decreto número 169 del 19 de agosto del 2003 en el que la Legislatura del Estado en el punto 4 determinó que en cuanto a conflictos derivados en zonas ejidales su conocimiento y resolución competía solamente a la autoridad federal, mediante escrito presentado el 23 de marzo signado por la presidenta y el </w:t>
      </w:r>
      <w:r w:rsidR="00D23DEC" w:rsidRPr="00CB79F8">
        <w:rPr>
          <w:rFonts w:ascii="Times New Roman" w:hAnsi="Times New Roman" w:cs="Times New Roman"/>
          <w:sz w:val="24"/>
          <w:szCs w:val="24"/>
        </w:rPr>
        <w:t xml:space="preserve">Síndico Municipal </w:t>
      </w:r>
      <w:r w:rsidRPr="00CB79F8">
        <w:rPr>
          <w:rFonts w:ascii="Times New Roman" w:hAnsi="Times New Roman" w:cs="Times New Roman"/>
          <w:sz w:val="24"/>
          <w:szCs w:val="24"/>
        </w:rPr>
        <w:t>del Municipio de Melchor Ocampo se responde a cautela</w:t>
      </w:r>
      <w:r w:rsidR="00D23DEC" w:rsidRPr="00CB79F8">
        <w:rPr>
          <w:rFonts w:ascii="Times New Roman" w:hAnsi="Times New Roman" w:cs="Times New Roman"/>
          <w:sz w:val="24"/>
          <w:szCs w:val="24"/>
        </w:rPr>
        <w:t>;</w:t>
      </w:r>
      <w:r w:rsidRPr="00CB79F8">
        <w:rPr>
          <w:rFonts w:ascii="Times New Roman" w:hAnsi="Times New Roman" w:cs="Times New Roman"/>
          <w:sz w:val="24"/>
          <w:szCs w:val="24"/>
        </w:rPr>
        <w:t xml:space="preserve"> pero se señala que esta comisión es incompetente para conocer respecto a conflictos derivados de territorios ejidales.</w:t>
      </w:r>
    </w:p>
    <w:p w:rsidR="00165EF3" w:rsidRPr="00CB79F8" w:rsidRDefault="00165EF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Por cuanto hace a esta asesoría, nosotros también nos permitimos decir que no estamos de acuerdo en celebrar ningún tipo de convenio amistoso debido a la conducta procesal que ha observado el solicitante, ya que ha variado completamente la lit</w:t>
      </w:r>
      <w:r w:rsidR="00D23DEC" w:rsidRPr="00CB79F8">
        <w:rPr>
          <w:rFonts w:ascii="Times New Roman" w:hAnsi="Times New Roman" w:cs="Times New Roman"/>
          <w:sz w:val="24"/>
          <w:szCs w:val="24"/>
        </w:rPr>
        <w:t>i</w:t>
      </w:r>
      <w:r w:rsidRPr="00CB79F8">
        <w:rPr>
          <w:rFonts w:ascii="Times New Roman" w:hAnsi="Times New Roman" w:cs="Times New Roman"/>
          <w:sz w:val="24"/>
          <w:szCs w:val="24"/>
        </w:rPr>
        <w:t>s, planteando primero un polígono 2 y después llamando al Municipio de Tepotzotlán y al Municipio de Melchor Ocampo por un polígono que planteó como el polígono 3 y que se encuentra en su escrito de fecha 30 de septiembre.</w:t>
      </w:r>
    </w:p>
    <w:p w:rsidR="00165EF3" w:rsidRPr="00CB79F8" w:rsidRDefault="00165EF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Sería cuanto por mi parte.</w:t>
      </w:r>
    </w:p>
    <w:p w:rsidR="00165EF3" w:rsidRPr="00CB79F8" w:rsidRDefault="00165EF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Muchas gracias abogada.</w:t>
      </w:r>
    </w:p>
    <w:p w:rsidR="00165EF3" w:rsidRPr="00CB79F8" w:rsidRDefault="00165EF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Al haber concluido la intervención de la persona profesionista</w:t>
      </w:r>
      <w:r w:rsidR="006D6756" w:rsidRPr="00CB79F8">
        <w:rPr>
          <w:rFonts w:ascii="Times New Roman" w:hAnsi="Times New Roman" w:cs="Times New Roman"/>
          <w:sz w:val="24"/>
          <w:szCs w:val="24"/>
        </w:rPr>
        <w:t>,</w:t>
      </w:r>
      <w:r w:rsidRPr="00CB79F8">
        <w:rPr>
          <w:rFonts w:ascii="Times New Roman" w:hAnsi="Times New Roman" w:cs="Times New Roman"/>
          <w:sz w:val="24"/>
          <w:szCs w:val="24"/>
        </w:rPr>
        <w:t xml:space="preserve"> permítanme hacer uso de la voz para los efectos siguientes:</w:t>
      </w:r>
    </w:p>
    <w:p w:rsidR="00165EF3" w:rsidRPr="00CB79F8" w:rsidRDefault="00165EF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A razón de que los Municipios de Tepotzotlán, Cuautitlán Izcalli y Melchor Ocampo</w:t>
      </w:r>
      <w:r w:rsidR="006D6756" w:rsidRPr="00CB79F8">
        <w:rPr>
          <w:rFonts w:ascii="Times New Roman" w:hAnsi="Times New Roman" w:cs="Times New Roman"/>
          <w:sz w:val="24"/>
          <w:szCs w:val="24"/>
        </w:rPr>
        <w:t>,</w:t>
      </w:r>
      <w:r w:rsidRPr="00CB79F8">
        <w:rPr>
          <w:rFonts w:ascii="Times New Roman" w:hAnsi="Times New Roman" w:cs="Times New Roman"/>
          <w:sz w:val="24"/>
          <w:szCs w:val="24"/>
        </w:rPr>
        <w:t xml:space="preserve"> a través de sus representantes han manifestado que la Legislatura del Estado de México por conducto de esta comisión</w:t>
      </w:r>
      <w:r w:rsidR="006D6756" w:rsidRPr="00CB79F8">
        <w:rPr>
          <w:rFonts w:ascii="Times New Roman" w:hAnsi="Times New Roman" w:cs="Times New Roman"/>
          <w:sz w:val="24"/>
          <w:szCs w:val="24"/>
        </w:rPr>
        <w:t>,</w:t>
      </w:r>
      <w:r w:rsidRPr="00CB79F8">
        <w:rPr>
          <w:rFonts w:ascii="Times New Roman" w:hAnsi="Times New Roman" w:cs="Times New Roman"/>
          <w:sz w:val="24"/>
          <w:szCs w:val="24"/>
        </w:rPr>
        <w:t xml:space="preserve"> podría resultar incompetente para seguir conociendo sobre el presente asunto, someto a consideración de las y los diputados integrantes de este </w:t>
      </w:r>
      <w:r w:rsidR="006D6756" w:rsidRPr="00CB79F8">
        <w:rPr>
          <w:rFonts w:ascii="Times New Roman" w:hAnsi="Times New Roman" w:cs="Times New Roman"/>
          <w:sz w:val="24"/>
          <w:szCs w:val="24"/>
        </w:rPr>
        <w:t xml:space="preserve">Órgano Legislativo </w:t>
      </w:r>
      <w:r w:rsidRPr="00CB79F8">
        <w:rPr>
          <w:rFonts w:ascii="Times New Roman" w:hAnsi="Times New Roman" w:cs="Times New Roman"/>
          <w:sz w:val="24"/>
          <w:szCs w:val="24"/>
        </w:rPr>
        <w:t>la propuesta siguiente, con la finalidad de poder atender, estudiar y desahogar debida y adecuadamente la petición en comento.</w:t>
      </w:r>
    </w:p>
    <w:p w:rsidR="00165EF3" w:rsidRPr="00CB79F8" w:rsidRDefault="00165EF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En este sentido, dado que en esta última y cuarta etapa de la presente audiencia prevista en el artículo 45 de la Ley Reglamentaria aplicable</w:t>
      </w:r>
      <w:r w:rsidR="00B12ABA" w:rsidRPr="00CB79F8">
        <w:rPr>
          <w:rFonts w:ascii="Times New Roman" w:hAnsi="Times New Roman" w:cs="Times New Roman"/>
          <w:sz w:val="24"/>
          <w:szCs w:val="24"/>
        </w:rPr>
        <w:t>,</w:t>
      </w:r>
      <w:r w:rsidRPr="00CB79F8">
        <w:rPr>
          <w:rFonts w:ascii="Times New Roman" w:hAnsi="Times New Roman" w:cs="Times New Roman"/>
          <w:sz w:val="24"/>
          <w:szCs w:val="24"/>
        </w:rPr>
        <w:t xml:space="preserve"> se prevé realizar un requerimiento dirigido a los municipios involucrados para efecto de que remitan u ofrezcan todas las pruebas que consideren suficientes para poder acreditar sus manifestaciones dentro de un plazo de 30 día hábiles.</w:t>
      </w:r>
    </w:p>
    <w:p w:rsidR="00165EF3" w:rsidRPr="00CB79F8" w:rsidRDefault="00165EF3"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Estimo que lo jurídicamente pertinente ante esta situación extraordinaria y frente a este supuesto hecho que no está previsto por la Ley Reglamentaria aplicable, es por un lado tomar en cuenta lo que, lo aquí manifestado por las personas representantes de los municipios intervinientes, así lo expresado por parte de su persona profesional designado y autorizado para auxiliar o asistir jurídicamente.</w:t>
      </w:r>
    </w:p>
    <w:p w:rsidR="00165EF3" w:rsidRPr="00CB79F8" w:rsidRDefault="00165EF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Sin embargo, también propongo reservar el uso de esta atribución prevista en el artículo 45 fracción IV de la Ley Reglamentaria aplicable</w:t>
      </w:r>
      <w:r w:rsidR="002A2D79" w:rsidRPr="00CB79F8">
        <w:rPr>
          <w:rFonts w:ascii="Times New Roman" w:hAnsi="Times New Roman" w:cs="Times New Roman"/>
          <w:sz w:val="24"/>
          <w:szCs w:val="24"/>
        </w:rPr>
        <w:t>;</w:t>
      </w:r>
      <w:r w:rsidRPr="00CB79F8">
        <w:rPr>
          <w:rFonts w:ascii="Times New Roman" w:hAnsi="Times New Roman" w:cs="Times New Roman"/>
          <w:sz w:val="24"/>
          <w:szCs w:val="24"/>
        </w:rPr>
        <w:t xml:space="preserve"> es decir, el requerimiento legal para que los </w:t>
      </w:r>
      <w:r w:rsidRPr="00CB79F8">
        <w:rPr>
          <w:rFonts w:ascii="Times New Roman" w:hAnsi="Times New Roman" w:cs="Times New Roman"/>
          <w:sz w:val="24"/>
          <w:szCs w:val="24"/>
        </w:rPr>
        <w:lastRenderedPageBreak/>
        <w:t>municipios intervinientes a través de sus representantes puedan ofrecer o remitir todas las pruebas que consideren suficientes para poder acreditar sus manifestaciones, siempre y cuando y una vez que la comisión haya resuelto el planteamiento realizado por el Municipio de Tepotzotlán, de Cuautitlán Izcalli y de Melchor Ocampo, en relación con la incompetencia de esta comisión antes de estudiar el fondo del asunto.</w:t>
      </w:r>
    </w:p>
    <w:p w:rsidR="006530B0" w:rsidRPr="00CB79F8" w:rsidRDefault="00165EF3"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Conforme a esta tesitura</w:t>
      </w:r>
      <w:r w:rsidR="002A2D79" w:rsidRPr="00CB79F8">
        <w:rPr>
          <w:rFonts w:ascii="Times New Roman" w:hAnsi="Times New Roman" w:cs="Times New Roman"/>
          <w:sz w:val="24"/>
          <w:szCs w:val="24"/>
        </w:rPr>
        <w:t>,</w:t>
      </w:r>
      <w:r w:rsidRPr="00CB79F8">
        <w:rPr>
          <w:rFonts w:ascii="Times New Roman" w:hAnsi="Times New Roman" w:cs="Times New Roman"/>
          <w:sz w:val="24"/>
          <w:szCs w:val="24"/>
        </w:rPr>
        <w:t xml:space="preserve"> reitero mi propuesta para que quede lo suficientemente clara, reservar el uso de la atribución prevista en el artículo 45 fracción IV</w:t>
      </w:r>
      <w:r w:rsidR="00A300C6" w:rsidRPr="00CB79F8">
        <w:rPr>
          <w:rFonts w:ascii="Times New Roman" w:hAnsi="Times New Roman" w:cs="Times New Roman"/>
          <w:sz w:val="24"/>
          <w:szCs w:val="24"/>
        </w:rPr>
        <w:t>;</w:t>
      </w:r>
      <w:r w:rsidRPr="00CB79F8">
        <w:rPr>
          <w:rFonts w:ascii="Times New Roman" w:hAnsi="Times New Roman" w:cs="Times New Roman"/>
          <w:sz w:val="24"/>
          <w:szCs w:val="24"/>
        </w:rPr>
        <w:t xml:space="preserve"> es decir, la realización para efecto de que los municipios intervinientes a través</w:t>
      </w:r>
      <w:r w:rsidR="00EB3664" w:rsidRPr="00CB79F8">
        <w:rPr>
          <w:rFonts w:ascii="Times New Roman" w:hAnsi="Times New Roman" w:cs="Times New Roman"/>
          <w:sz w:val="24"/>
          <w:szCs w:val="24"/>
        </w:rPr>
        <w:t xml:space="preserve"> de sus </w:t>
      </w:r>
      <w:r w:rsidR="006530B0" w:rsidRPr="00CB79F8">
        <w:rPr>
          <w:rFonts w:ascii="Times New Roman" w:hAnsi="Times New Roman" w:cs="Times New Roman"/>
          <w:sz w:val="24"/>
          <w:szCs w:val="24"/>
        </w:rPr>
        <w:t>representantes, puedan emitir u ofrecer todas las pruebas que consideren convenientes para poder acreditar sus manifestaciones, siempre y cuando y una vez que la comisión, haya resulto el planteamiento efectuado, por las personas representantes del Municipio de Tepotzotlán, de Cuautitlán Izcalli y de Melchor Ocampo, relativo a la incompetencia que tiene este Órgano Legislativo, para seguir conociendo de este asunto.</w:t>
      </w:r>
    </w:p>
    <w:p w:rsidR="006530B0" w:rsidRPr="00CB79F8" w:rsidRDefault="006530B0"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Por ende, abro la discusión en lo general de esta propuesta y pregunto a las diputadas y los diputados, miembros de la comisión; si desean hacer uso de la palabra.</w:t>
      </w:r>
    </w:p>
    <w:p w:rsidR="006530B0" w:rsidRPr="00CB79F8" w:rsidRDefault="006530B0"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Tiene la palabra el diputado Francisco Rojas.</w:t>
      </w:r>
    </w:p>
    <w:p w:rsidR="006530B0" w:rsidRPr="00CB79F8" w:rsidRDefault="006530B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DIP. FRANCISCO ROJAS CANO. Gracias Presidenta, buenas tardes a todos.</w:t>
      </w:r>
    </w:p>
    <w:p w:rsidR="00E65572" w:rsidRPr="00CB79F8" w:rsidRDefault="006530B0"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Presidenta siendo congruente y escuchando el planteamiento, yo también me pronunciaría a favor de que no somos competentes, puesto que no es un tema como tal de límites, lo que quieren plantear es un nuevo municipio segregando otros 3 municipios</w:t>
      </w:r>
      <w:r w:rsidR="00E65572" w:rsidRPr="00CB79F8">
        <w:rPr>
          <w:rFonts w:ascii="Times New Roman" w:hAnsi="Times New Roman" w:cs="Times New Roman"/>
          <w:sz w:val="24"/>
          <w:szCs w:val="24"/>
        </w:rPr>
        <w:t>.</w:t>
      </w:r>
    </w:p>
    <w:p w:rsidR="006530B0" w:rsidRPr="00CB79F8" w:rsidRDefault="00E65572"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 xml:space="preserve">Yo </w:t>
      </w:r>
      <w:r w:rsidR="006530B0" w:rsidRPr="00CB79F8">
        <w:rPr>
          <w:rFonts w:ascii="Times New Roman" w:hAnsi="Times New Roman" w:cs="Times New Roman"/>
          <w:sz w:val="24"/>
          <w:szCs w:val="24"/>
        </w:rPr>
        <w:t>creo que si nos abocamos a los límites establecidos y reconocidos en las diferentes gacetas que han manifestado todos los municipios, podemos darle para adelante y efectivamente nosotros no somos quienes tengamos que segregar que este rancho pertenecía a tal lado o este ejido, sí es así</w:t>
      </w:r>
      <w:r w:rsidRPr="00CB79F8">
        <w:rPr>
          <w:rFonts w:ascii="Times New Roman" w:hAnsi="Times New Roman" w:cs="Times New Roman"/>
          <w:sz w:val="24"/>
          <w:szCs w:val="24"/>
        </w:rPr>
        <w:t>,</w:t>
      </w:r>
      <w:r w:rsidR="006530B0" w:rsidRPr="00CB79F8">
        <w:rPr>
          <w:rFonts w:ascii="Times New Roman" w:hAnsi="Times New Roman" w:cs="Times New Roman"/>
          <w:sz w:val="24"/>
          <w:szCs w:val="24"/>
        </w:rPr>
        <w:t xml:space="preserve"> no</w:t>
      </w:r>
      <w:r w:rsidRPr="00CB79F8">
        <w:rPr>
          <w:rFonts w:ascii="Times New Roman" w:hAnsi="Times New Roman" w:cs="Times New Roman"/>
          <w:sz w:val="24"/>
          <w:szCs w:val="24"/>
        </w:rPr>
        <w:t>s</w:t>
      </w:r>
      <w:r w:rsidR="006530B0" w:rsidRPr="00CB79F8">
        <w:rPr>
          <w:rFonts w:ascii="Times New Roman" w:hAnsi="Times New Roman" w:cs="Times New Roman"/>
          <w:sz w:val="24"/>
          <w:szCs w:val="24"/>
        </w:rPr>
        <w:t xml:space="preserve"> podemos remitir a los orígenes del Estado de México, cuando el Estado de México tenía parte de Acapulco, Morelos; pero finalmente todos los municipios tienen sus límites bien claros, todos los municipios cuentan con sus gacetas, cuentan con su documental y efectivamente lo que dijeron, no era el punto este de afectar a </w:t>
      </w:r>
      <w:r w:rsidR="006B5A6A" w:rsidRPr="00CB79F8">
        <w:rPr>
          <w:rFonts w:ascii="Times New Roman" w:hAnsi="Times New Roman" w:cs="Times New Roman"/>
          <w:sz w:val="24"/>
          <w:szCs w:val="24"/>
        </w:rPr>
        <w:t>más</w:t>
      </w:r>
      <w:r w:rsidR="006530B0" w:rsidRPr="00CB79F8">
        <w:rPr>
          <w:rFonts w:ascii="Times New Roman" w:hAnsi="Times New Roman" w:cs="Times New Roman"/>
          <w:sz w:val="24"/>
          <w:szCs w:val="24"/>
        </w:rPr>
        <w:t xml:space="preserve"> municipios, era un entre 2 municipios y ahorita ya están más afectados, yo creo que no podemos nosotros como legisladores tenemos que ser muy responsables sobre todo con la gente de los territorios, de los municipios que tiene perfectamente identificado a quien perteneces.</w:t>
      </w:r>
    </w:p>
    <w:p w:rsidR="006530B0" w:rsidRPr="00CB79F8" w:rsidRDefault="006530B0"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Ser</w:t>
      </w:r>
      <w:r w:rsidR="006B5A6A" w:rsidRPr="00CB79F8">
        <w:rPr>
          <w:rFonts w:ascii="Times New Roman" w:hAnsi="Times New Roman" w:cs="Times New Roman"/>
          <w:sz w:val="24"/>
          <w:szCs w:val="24"/>
        </w:rPr>
        <w:t>í</w:t>
      </w:r>
      <w:r w:rsidRPr="00CB79F8">
        <w:rPr>
          <w:rFonts w:ascii="Times New Roman" w:hAnsi="Times New Roman" w:cs="Times New Roman"/>
          <w:sz w:val="24"/>
          <w:szCs w:val="24"/>
        </w:rPr>
        <w:t xml:space="preserve">a cuanto, </w:t>
      </w:r>
      <w:r w:rsidR="006B5A6A" w:rsidRPr="00CB79F8">
        <w:rPr>
          <w:rFonts w:ascii="Times New Roman" w:hAnsi="Times New Roman" w:cs="Times New Roman"/>
          <w:sz w:val="24"/>
          <w:szCs w:val="24"/>
        </w:rPr>
        <w:t>sería</w:t>
      </w:r>
      <w:r w:rsidRPr="00CB79F8">
        <w:rPr>
          <w:rFonts w:ascii="Times New Roman" w:hAnsi="Times New Roman" w:cs="Times New Roman"/>
          <w:sz w:val="24"/>
          <w:szCs w:val="24"/>
        </w:rPr>
        <w:t xml:space="preserve"> que nosotros no siguiéramos segregando y que la verdad es que esto no somos competentes para resolver, puesto que ya existen límites y existen gacetas y existen los territorios perfectamente delimitados.</w:t>
      </w:r>
    </w:p>
    <w:p w:rsidR="006530B0" w:rsidRPr="00CB79F8" w:rsidRDefault="006530B0"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Es cuanto.</w:t>
      </w:r>
    </w:p>
    <w:p w:rsidR="006530B0" w:rsidRPr="00CB79F8" w:rsidRDefault="006530B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Muchas gracias diputado.</w:t>
      </w:r>
    </w:p>
    <w:p w:rsidR="006530B0" w:rsidRPr="00CB79F8" w:rsidRDefault="006530B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¿Alguien más desea tomar la palabra de los diputados?</w:t>
      </w:r>
    </w:p>
    <w:p w:rsidR="006530B0" w:rsidRPr="00CB79F8" w:rsidRDefault="006530B0" w:rsidP="006948C3">
      <w:pPr>
        <w:pStyle w:val="Sinespaciado"/>
        <w:ind w:firstLine="708"/>
        <w:jc w:val="both"/>
        <w:rPr>
          <w:rFonts w:ascii="Times New Roman" w:hAnsi="Times New Roman" w:cs="Times New Roman"/>
          <w:sz w:val="24"/>
          <w:szCs w:val="24"/>
        </w:rPr>
      </w:pPr>
      <w:r w:rsidRPr="00CB79F8">
        <w:rPr>
          <w:rFonts w:ascii="Times New Roman" w:hAnsi="Times New Roman" w:cs="Times New Roman"/>
          <w:sz w:val="24"/>
          <w:szCs w:val="24"/>
        </w:rPr>
        <w:t>Consulto a la comisión legislativa, sí consideran suficientemente discutido en lo general la propuesta y pido a quienes estén por ello, se sirvan levantar la mano ¿En contra, en abstención?</w:t>
      </w:r>
    </w:p>
    <w:p w:rsidR="006530B0" w:rsidRPr="00CB79F8" w:rsidRDefault="006530B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 xml:space="preserve">SECRETARIA DIP. MIRIAM ESCALONA PIÑA. Presidenta la </w:t>
      </w:r>
      <w:r w:rsidR="007235C2" w:rsidRPr="00CB79F8">
        <w:rPr>
          <w:rFonts w:ascii="Times New Roman" w:hAnsi="Times New Roman" w:cs="Times New Roman"/>
          <w:sz w:val="24"/>
          <w:szCs w:val="24"/>
        </w:rPr>
        <w:t xml:space="preserve">comisión legislativa </w:t>
      </w:r>
      <w:r w:rsidRPr="00CB79F8">
        <w:rPr>
          <w:rFonts w:ascii="Times New Roman" w:hAnsi="Times New Roman" w:cs="Times New Roman"/>
          <w:sz w:val="24"/>
          <w:szCs w:val="24"/>
        </w:rPr>
        <w:t>considera suficientemente discutido en lo general la propuesta realizada.</w:t>
      </w:r>
    </w:p>
    <w:p w:rsidR="006530B0" w:rsidRPr="00CB79F8" w:rsidRDefault="006530B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Pregunto a las diputadas y a los diputados, sí de aprobarse en lo general la propuesta y pido a la Secretaría, recabe la votación nominal.</w:t>
      </w:r>
    </w:p>
    <w:p w:rsidR="006530B0" w:rsidRPr="00CB79F8" w:rsidRDefault="006530B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SECRETARIA DIP. MIRIAM ESCALONA PIÑA. Se procede a recabe la votación nominal.</w:t>
      </w:r>
    </w:p>
    <w:p w:rsidR="00B44698" w:rsidRPr="00CB79F8" w:rsidRDefault="00B44698" w:rsidP="006948C3">
      <w:pPr>
        <w:pStyle w:val="Sinespaciado"/>
        <w:ind w:firstLine="708"/>
        <w:jc w:val="center"/>
        <w:rPr>
          <w:rFonts w:ascii="Times New Roman" w:hAnsi="Times New Roman" w:cs="Times New Roman"/>
          <w:sz w:val="24"/>
          <w:szCs w:val="24"/>
        </w:rPr>
      </w:pPr>
      <w:r w:rsidRPr="00CB79F8">
        <w:rPr>
          <w:rFonts w:ascii="Times New Roman" w:hAnsi="Times New Roman" w:cs="Times New Roman"/>
          <w:sz w:val="24"/>
          <w:szCs w:val="24"/>
        </w:rPr>
        <w:t>COMISIÓN LEGISLATIVA DE LÍMITES TERRITORIALES DEL ESTADO DE MÉXICO Y SUS MUNICIPIOS</w:t>
      </w:r>
    </w:p>
    <w:p w:rsidR="006530B0" w:rsidRPr="00CB79F8" w:rsidRDefault="006530B0" w:rsidP="006948C3">
      <w:pPr>
        <w:pStyle w:val="Sinespaciado"/>
        <w:jc w:val="center"/>
        <w:rPr>
          <w:rFonts w:ascii="Times New Roman" w:eastAsia="Times New Roman" w:hAnsi="Times New Roman" w:cs="Times New Roman"/>
          <w:i/>
          <w:sz w:val="24"/>
          <w:szCs w:val="24"/>
          <w:lang w:eastAsia="es-MX"/>
        </w:rPr>
      </w:pPr>
      <w:r w:rsidRPr="00CB79F8">
        <w:rPr>
          <w:rFonts w:ascii="Times New Roman" w:eastAsia="Times New Roman" w:hAnsi="Times New Roman" w:cs="Times New Roman"/>
          <w:i/>
          <w:sz w:val="24"/>
          <w:szCs w:val="24"/>
          <w:lang w:eastAsia="es-MX"/>
        </w:rPr>
        <w:t>(Votación nominal)</w:t>
      </w:r>
    </w:p>
    <w:p w:rsidR="006530B0" w:rsidRPr="00CB79F8" w:rsidRDefault="006530B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SECRETARIA DIP. MIRIAM ESCALONA PIÑA. Presidenta la propuesta ha sido aprobada en lo general por unanimidad de votos.</w:t>
      </w:r>
    </w:p>
    <w:p w:rsidR="003E2083" w:rsidRPr="00CB79F8" w:rsidRDefault="006530B0"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Se acuerda la aprobación en lo general, se acuerda la aprobación de la propuesta y también se tiene por aprobado en lo particular</w:t>
      </w:r>
      <w:r w:rsidR="003E2083" w:rsidRPr="00CB79F8">
        <w:rPr>
          <w:rFonts w:ascii="Times New Roman" w:hAnsi="Times New Roman" w:cs="Times New Roman"/>
          <w:sz w:val="24"/>
          <w:szCs w:val="24"/>
        </w:rPr>
        <w:t>.</w:t>
      </w:r>
    </w:p>
    <w:p w:rsidR="0037384C" w:rsidRPr="00CB79F8" w:rsidRDefault="003E2083" w:rsidP="006948C3">
      <w:pPr>
        <w:pStyle w:val="Sinespaciado"/>
        <w:ind w:firstLine="709"/>
        <w:jc w:val="both"/>
        <w:rPr>
          <w:rFonts w:ascii="Times New Roman" w:hAnsi="Times New Roman" w:cs="Times New Roman"/>
          <w:sz w:val="24"/>
          <w:szCs w:val="24"/>
        </w:rPr>
      </w:pPr>
      <w:r w:rsidRPr="00CB79F8">
        <w:rPr>
          <w:rFonts w:ascii="Times New Roman" w:hAnsi="Times New Roman" w:cs="Times New Roman"/>
          <w:sz w:val="24"/>
          <w:szCs w:val="24"/>
        </w:rPr>
        <w:lastRenderedPageBreak/>
        <w:t xml:space="preserve">Previo </w:t>
      </w:r>
      <w:r w:rsidR="0037384C" w:rsidRPr="00CB79F8">
        <w:rPr>
          <w:rFonts w:ascii="Times New Roman" w:hAnsi="Times New Roman" w:cs="Times New Roman"/>
          <w:sz w:val="24"/>
          <w:szCs w:val="24"/>
        </w:rPr>
        <w:t>a la conclusión de este acto, pido a la Secretaría proceda a levantar o instrumentar el acta de esta audiencia.</w:t>
      </w:r>
    </w:p>
    <w:p w:rsidR="0037384C" w:rsidRPr="00CB79F8" w:rsidRDefault="0037384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Hecho lo anterior, se da por concluida la presente audiencia, siendo las dieciséis horas con cinco minutos del día viernes veinticuatro de marzo del año dos mil veintitrés.</w:t>
      </w:r>
    </w:p>
    <w:p w:rsidR="0037384C" w:rsidRPr="00CB79F8" w:rsidRDefault="0037384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Referente al punto número 2, clausura de la reunión de trabajo.</w:t>
      </w:r>
    </w:p>
    <w:p w:rsidR="0037384C" w:rsidRPr="00CB79F8" w:rsidRDefault="0037384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SECRETARIA DIP. MIRIAM ESCALONA PIÑA. Presidenta le informo que los asuntos del orden del día, han sido atendidos.</w:t>
      </w:r>
    </w:p>
    <w:p w:rsidR="0037384C" w:rsidRPr="00CB79F8" w:rsidRDefault="0037384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Registre la Secretaría la asistencia a la reunión.</w:t>
      </w:r>
    </w:p>
    <w:p w:rsidR="0037384C" w:rsidRPr="00CB79F8" w:rsidRDefault="0037384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SECRETARIA DIP. MIRIAM ESCALONA PIÑA. Ha sido registrada la asistencia a la reunión.</w:t>
      </w:r>
    </w:p>
    <w:p w:rsidR="0037384C" w:rsidRPr="00CB79F8" w:rsidRDefault="0037384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PRESIDENTA DIP. ELBA ALDANA DUARTE. Se levanta la reunión de trabajo de la Comisión Legislativa de Límites Territoriales del Estado de México y sus Municipios, siendo las dieciséis horas con seis minutos del día viernes veinticuatro de marzo del año dos mil veintitrés y se pide a sus integrantes quedar atentos a la próxima convocatoria.</w:t>
      </w:r>
    </w:p>
    <w:p w:rsidR="0037384C" w:rsidRPr="00CB79F8" w:rsidRDefault="0037384C" w:rsidP="006948C3">
      <w:pPr>
        <w:pStyle w:val="Sinespaciado"/>
        <w:jc w:val="both"/>
        <w:rPr>
          <w:rFonts w:ascii="Times New Roman" w:hAnsi="Times New Roman" w:cs="Times New Roman"/>
          <w:sz w:val="24"/>
          <w:szCs w:val="24"/>
        </w:rPr>
      </w:pPr>
      <w:r w:rsidRPr="00CB79F8">
        <w:rPr>
          <w:rFonts w:ascii="Times New Roman" w:hAnsi="Times New Roman" w:cs="Times New Roman"/>
          <w:sz w:val="24"/>
          <w:szCs w:val="24"/>
        </w:rPr>
        <w:tab/>
        <w:t>Muchas, muchas gracias.</w:t>
      </w:r>
    </w:p>
    <w:sectPr w:rsidR="0037384C" w:rsidRPr="00CB79F8" w:rsidSect="00D84A4E">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3C85" w:rsidRDefault="003C3C85" w:rsidP="00882999">
      <w:pPr>
        <w:spacing w:after="0" w:line="240" w:lineRule="auto"/>
      </w:pPr>
      <w:r>
        <w:separator/>
      </w:r>
    </w:p>
  </w:endnote>
  <w:endnote w:type="continuationSeparator" w:id="0">
    <w:p w:rsidR="003C3C85" w:rsidRDefault="003C3C85" w:rsidP="00882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4039304"/>
      <w:docPartObj>
        <w:docPartGallery w:val="Page Numbers (Bottom of Page)"/>
        <w:docPartUnique/>
      </w:docPartObj>
    </w:sdtPr>
    <w:sdtEndPr/>
    <w:sdtContent>
      <w:p w:rsidR="00250235" w:rsidRDefault="00250235" w:rsidP="00882999">
        <w:pPr>
          <w:pStyle w:val="Piedepgina"/>
          <w:tabs>
            <w:tab w:val="clear" w:pos="4419"/>
            <w:tab w:val="clear" w:pos="8838"/>
          </w:tabs>
          <w:jc w:val="right"/>
        </w:pPr>
        <w:r>
          <w:fldChar w:fldCharType="begin"/>
        </w:r>
        <w:r>
          <w:instrText>PAGE   \* MERGEFORMAT</w:instrText>
        </w:r>
        <w:r>
          <w:fldChar w:fldCharType="separate"/>
        </w:r>
        <w:r w:rsidR="00CB79F8" w:rsidRPr="00CB79F8">
          <w:rPr>
            <w:noProof/>
            <w:lang w:val="es-ES"/>
          </w:rPr>
          <w:t>29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3C85" w:rsidRDefault="003C3C85" w:rsidP="00882999">
      <w:pPr>
        <w:spacing w:after="0" w:line="240" w:lineRule="auto"/>
      </w:pPr>
      <w:r>
        <w:separator/>
      </w:r>
    </w:p>
  </w:footnote>
  <w:footnote w:type="continuationSeparator" w:id="0">
    <w:p w:rsidR="003C3C85" w:rsidRDefault="003C3C85" w:rsidP="008829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64F3"/>
    <w:rsid w:val="00020911"/>
    <w:rsid w:val="000217A2"/>
    <w:rsid w:val="00031309"/>
    <w:rsid w:val="00040687"/>
    <w:rsid w:val="00046B47"/>
    <w:rsid w:val="00052256"/>
    <w:rsid w:val="00054EBD"/>
    <w:rsid w:val="000662DD"/>
    <w:rsid w:val="00071E8C"/>
    <w:rsid w:val="00095C8E"/>
    <w:rsid w:val="00097722"/>
    <w:rsid w:val="000A4C73"/>
    <w:rsid w:val="000B312C"/>
    <w:rsid w:val="000F0A29"/>
    <w:rsid w:val="000F0FDE"/>
    <w:rsid w:val="00100A9D"/>
    <w:rsid w:val="0010117A"/>
    <w:rsid w:val="00102C53"/>
    <w:rsid w:val="00103ABA"/>
    <w:rsid w:val="00104BC0"/>
    <w:rsid w:val="00106F69"/>
    <w:rsid w:val="00125669"/>
    <w:rsid w:val="001309C5"/>
    <w:rsid w:val="00133DF0"/>
    <w:rsid w:val="001357A3"/>
    <w:rsid w:val="00146356"/>
    <w:rsid w:val="00154AF6"/>
    <w:rsid w:val="00154F67"/>
    <w:rsid w:val="00156629"/>
    <w:rsid w:val="00165EF3"/>
    <w:rsid w:val="001725BD"/>
    <w:rsid w:val="0017507E"/>
    <w:rsid w:val="0017746C"/>
    <w:rsid w:val="0019011A"/>
    <w:rsid w:val="00192F8C"/>
    <w:rsid w:val="00193F7D"/>
    <w:rsid w:val="001A3FAB"/>
    <w:rsid w:val="001A7798"/>
    <w:rsid w:val="001B2296"/>
    <w:rsid w:val="001E1513"/>
    <w:rsid w:val="001E28F3"/>
    <w:rsid w:val="001E4103"/>
    <w:rsid w:val="001F5C09"/>
    <w:rsid w:val="00212360"/>
    <w:rsid w:val="0021610E"/>
    <w:rsid w:val="00221CD3"/>
    <w:rsid w:val="0022314D"/>
    <w:rsid w:val="00224A4A"/>
    <w:rsid w:val="002320F5"/>
    <w:rsid w:val="00233D6E"/>
    <w:rsid w:val="00235C57"/>
    <w:rsid w:val="00243E8E"/>
    <w:rsid w:val="00250235"/>
    <w:rsid w:val="00261306"/>
    <w:rsid w:val="002661A9"/>
    <w:rsid w:val="00271835"/>
    <w:rsid w:val="00282452"/>
    <w:rsid w:val="0028291D"/>
    <w:rsid w:val="00283C3B"/>
    <w:rsid w:val="00293BAB"/>
    <w:rsid w:val="002965BB"/>
    <w:rsid w:val="002A11F8"/>
    <w:rsid w:val="002A2D79"/>
    <w:rsid w:val="002A7169"/>
    <w:rsid w:val="002B3EF2"/>
    <w:rsid w:val="002C4512"/>
    <w:rsid w:val="002C60E4"/>
    <w:rsid w:val="002D14F6"/>
    <w:rsid w:val="002D36A4"/>
    <w:rsid w:val="002D3A3F"/>
    <w:rsid w:val="002D5AEA"/>
    <w:rsid w:val="00306583"/>
    <w:rsid w:val="00307BA5"/>
    <w:rsid w:val="00314947"/>
    <w:rsid w:val="00317BF3"/>
    <w:rsid w:val="0033006D"/>
    <w:rsid w:val="00357A13"/>
    <w:rsid w:val="00367A3B"/>
    <w:rsid w:val="0037384C"/>
    <w:rsid w:val="00381690"/>
    <w:rsid w:val="00385AAF"/>
    <w:rsid w:val="00386550"/>
    <w:rsid w:val="003865DC"/>
    <w:rsid w:val="00390E52"/>
    <w:rsid w:val="003912CC"/>
    <w:rsid w:val="00395187"/>
    <w:rsid w:val="003A0A6D"/>
    <w:rsid w:val="003A1F74"/>
    <w:rsid w:val="003B0EA1"/>
    <w:rsid w:val="003C2C93"/>
    <w:rsid w:val="003C35C0"/>
    <w:rsid w:val="003C3C85"/>
    <w:rsid w:val="003D4A11"/>
    <w:rsid w:val="003E108C"/>
    <w:rsid w:val="003E2083"/>
    <w:rsid w:val="00403AD9"/>
    <w:rsid w:val="00413ADB"/>
    <w:rsid w:val="004246BC"/>
    <w:rsid w:val="004265AC"/>
    <w:rsid w:val="00426E00"/>
    <w:rsid w:val="004424E2"/>
    <w:rsid w:val="004431C6"/>
    <w:rsid w:val="004657B7"/>
    <w:rsid w:val="00477689"/>
    <w:rsid w:val="004879CD"/>
    <w:rsid w:val="004C7D98"/>
    <w:rsid w:val="004E5405"/>
    <w:rsid w:val="004E692E"/>
    <w:rsid w:val="00502E5C"/>
    <w:rsid w:val="00516F81"/>
    <w:rsid w:val="005177CA"/>
    <w:rsid w:val="005347C5"/>
    <w:rsid w:val="00553293"/>
    <w:rsid w:val="0055471D"/>
    <w:rsid w:val="00562908"/>
    <w:rsid w:val="00567C08"/>
    <w:rsid w:val="0057321D"/>
    <w:rsid w:val="00582F23"/>
    <w:rsid w:val="005911A6"/>
    <w:rsid w:val="005915A6"/>
    <w:rsid w:val="00593E3E"/>
    <w:rsid w:val="005A3649"/>
    <w:rsid w:val="005B2D44"/>
    <w:rsid w:val="005B2FB7"/>
    <w:rsid w:val="005B3F47"/>
    <w:rsid w:val="005B6EA2"/>
    <w:rsid w:val="005C4541"/>
    <w:rsid w:val="005D5946"/>
    <w:rsid w:val="005F08F1"/>
    <w:rsid w:val="005F62BE"/>
    <w:rsid w:val="0060537C"/>
    <w:rsid w:val="006160E9"/>
    <w:rsid w:val="00617C6E"/>
    <w:rsid w:val="006264C7"/>
    <w:rsid w:val="006332F5"/>
    <w:rsid w:val="006361ED"/>
    <w:rsid w:val="00644F13"/>
    <w:rsid w:val="00650F7F"/>
    <w:rsid w:val="006530B0"/>
    <w:rsid w:val="00661061"/>
    <w:rsid w:val="0066640B"/>
    <w:rsid w:val="006719C9"/>
    <w:rsid w:val="0068683C"/>
    <w:rsid w:val="006870CE"/>
    <w:rsid w:val="006948C3"/>
    <w:rsid w:val="0069743F"/>
    <w:rsid w:val="006A15F5"/>
    <w:rsid w:val="006B3EFA"/>
    <w:rsid w:val="006B5A6A"/>
    <w:rsid w:val="006C180A"/>
    <w:rsid w:val="006C7E52"/>
    <w:rsid w:val="006D371A"/>
    <w:rsid w:val="006D4C01"/>
    <w:rsid w:val="006D6756"/>
    <w:rsid w:val="006F42E1"/>
    <w:rsid w:val="00700F20"/>
    <w:rsid w:val="007032A2"/>
    <w:rsid w:val="00705931"/>
    <w:rsid w:val="00717153"/>
    <w:rsid w:val="007179FA"/>
    <w:rsid w:val="007235C2"/>
    <w:rsid w:val="007348D1"/>
    <w:rsid w:val="00743B18"/>
    <w:rsid w:val="0076539F"/>
    <w:rsid w:val="0076609B"/>
    <w:rsid w:val="007670CB"/>
    <w:rsid w:val="00767F1E"/>
    <w:rsid w:val="0078318B"/>
    <w:rsid w:val="0079343D"/>
    <w:rsid w:val="0079502A"/>
    <w:rsid w:val="00796989"/>
    <w:rsid w:val="0079762C"/>
    <w:rsid w:val="007A0E66"/>
    <w:rsid w:val="007B4941"/>
    <w:rsid w:val="007D4AB9"/>
    <w:rsid w:val="007D61EF"/>
    <w:rsid w:val="007D7FEE"/>
    <w:rsid w:val="007E37A0"/>
    <w:rsid w:val="00806E04"/>
    <w:rsid w:val="00817964"/>
    <w:rsid w:val="00817E38"/>
    <w:rsid w:val="0082373B"/>
    <w:rsid w:val="00824254"/>
    <w:rsid w:val="00825AF1"/>
    <w:rsid w:val="008324B2"/>
    <w:rsid w:val="0083256E"/>
    <w:rsid w:val="008445D1"/>
    <w:rsid w:val="00871107"/>
    <w:rsid w:val="008776F9"/>
    <w:rsid w:val="00882999"/>
    <w:rsid w:val="008902AA"/>
    <w:rsid w:val="008A2E5B"/>
    <w:rsid w:val="008A6A13"/>
    <w:rsid w:val="008D30D7"/>
    <w:rsid w:val="008E52D7"/>
    <w:rsid w:val="008E7346"/>
    <w:rsid w:val="008F3DC5"/>
    <w:rsid w:val="00921A06"/>
    <w:rsid w:val="009268E9"/>
    <w:rsid w:val="00927681"/>
    <w:rsid w:val="00941BAD"/>
    <w:rsid w:val="00942D96"/>
    <w:rsid w:val="009650BB"/>
    <w:rsid w:val="00971A07"/>
    <w:rsid w:val="00985E71"/>
    <w:rsid w:val="00992302"/>
    <w:rsid w:val="009A1863"/>
    <w:rsid w:val="009B63AE"/>
    <w:rsid w:val="009E7EED"/>
    <w:rsid w:val="009F14B2"/>
    <w:rsid w:val="00A044E7"/>
    <w:rsid w:val="00A10AEF"/>
    <w:rsid w:val="00A1138F"/>
    <w:rsid w:val="00A300C6"/>
    <w:rsid w:val="00A30EEB"/>
    <w:rsid w:val="00A32E91"/>
    <w:rsid w:val="00A36578"/>
    <w:rsid w:val="00A42079"/>
    <w:rsid w:val="00A4604E"/>
    <w:rsid w:val="00A46539"/>
    <w:rsid w:val="00A475DD"/>
    <w:rsid w:val="00A72E65"/>
    <w:rsid w:val="00A72F82"/>
    <w:rsid w:val="00A73AD2"/>
    <w:rsid w:val="00A8451D"/>
    <w:rsid w:val="00A8569E"/>
    <w:rsid w:val="00AA4AA4"/>
    <w:rsid w:val="00AB1E84"/>
    <w:rsid w:val="00AC06ED"/>
    <w:rsid w:val="00AC1B60"/>
    <w:rsid w:val="00AD02D2"/>
    <w:rsid w:val="00AD684A"/>
    <w:rsid w:val="00AD6868"/>
    <w:rsid w:val="00AE61D4"/>
    <w:rsid w:val="00AF7019"/>
    <w:rsid w:val="00B048D4"/>
    <w:rsid w:val="00B12ABA"/>
    <w:rsid w:val="00B15A49"/>
    <w:rsid w:val="00B16C21"/>
    <w:rsid w:val="00B22D92"/>
    <w:rsid w:val="00B3343E"/>
    <w:rsid w:val="00B33A62"/>
    <w:rsid w:val="00B361C6"/>
    <w:rsid w:val="00B44698"/>
    <w:rsid w:val="00B52F03"/>
    <w:rsid w:val="00B53D7A"/>
    <w:rsid w:val="00B5580A"/>
    <w:rsid w:val="00B86AD4"/>
    <w:rsid w:val="00BB655E"/>
    <w:rsid w:val="00BC380C"/>
    <w:rsid w:val="00BC3E27"/>
    <w:rsid w:val="00BC55A2"/>
    <w:rsid w:val="00BD2027"/>
    <w:rsid w:val="00BD2C66"/>
    <w:rsid w:val="00BE6559"/>
    <w:rsid w:val="00C03986"/>
    <w:rsid w:val="00C05C68"/>
    <w:rsid w:val="00C21416"/>
    <w:rsid w:val="00C25CC0"/>
    <w:rsid w:val="00C31CF9"/>
    <w:rsid w:val="00C33F55"/>
    <w:rsid w:val="00C4250A"/>
    <w:rsid w:val="00C463BC"/>
    <w:rsid w:val="00C60CBC"/>
    <w:rsid w:val="00C62D3A"/>
    <w:rsid w:val="00C70215"/>
    <w:rsid w:val="00C71416"/>
    <w:rsid w:val="00C930AE"/>
    <w:rsid w:val="00C97A4A"/>
    <w:rsid w:val="00CA097F"/>
    <w:rsid w:val="00CB4484"/>
    <w:rsid w:val="00CB53A1"/>
    <w:rsid w:val="00CB79F8"/>
    <w:rsid w:val="00CC1F7A"/>
    <w:rsid w:val="00CC40C4"/>
    <w:rsid w:val="00CD0BD8"/>
    <w:rsid w:val="00CD2A76"/>
    <w:rsid w:val="00CE6169"/>
    <w:rsid w:val="00D064E4"/>
    <w:rsid w:val="00D114ED"/>
    <w:rsid w:val="00D20253"/>
    <w:rsid w:val="00D20C0D"/>
    <w:rsid w:val="00D239BA"/>
    <w:rsid w:val="00D23DEC"/>
    <w:rsid w:val="00D260A7"/>
    <w:rsid w:val="00D53082"/>
    <w:rsid w:val="00D747B6"/>
    <w:rsid w:val="00D84A4E"/>
    <w:rsid w:val="00DA4A99"/>
    <w:rsid w:val="00DB0FA5"/>
    <w:rsid w:val="00DB6A2B"/>
    <w:rsid w:val="00DC6322"/>
    <w:rsid w:val="00DD5618"/>
    <w:rsid w:val="00DE6525"/>
    <w:rsid w:val="00DF4ABE"/>
    <w:rsid w:val="00DF6081"/>
    <w:rsid w:val="00DF6B9D"/>
    <w:rsid w:val="00E01471"/>
    <w:rsid w:val="00E055AF"/>
    <w:rsid w:val="00E155AD"/>
    <w:rsid w:val="00E17FB3"/>
    <w:rsid w:val="00E30CBD"/>
    <w:rsid w:val="00E4139D"/>
    <w:rsid w:val="00E65572"/>
    <w:rsid w:val="00EA0017"/>
    <w:rsid w:val="00EA265F"/>
    <w:rsid w:val="00EA28D5"/>
    <w:rsid w:val="00EB0E18"/>
    <w:rsid w:val="00EB3664"/>
    <w:rsid w:val="00EB7B61"/>
    <w:rsid w:val="00EB7C90"/>
    <w:rsid w:val="00ED221D"/>
    <w:rsid w:val="00ED466F"/>
    <w:rsid w:val="00ED5E15"/>
    <w:rsid w:val="00EE412B"/>
    <w:rsid w:val="00EE4D5D"/>
    <w:rsid w:val="00EF1703"/>
    <w:rsid w:val="00F03FDE"/>
    <w:rsid w:val="00F063B7"/>
    <w:rsid w:val="00F124BF"/>
    <w:rsid w:val="00F130B9"/>
    <w:rsid w:val="00F2558B"/>
    <w:rsid w:val="00F3636D"/>
    <w:rsid w:val="00F44A41"/>
    <w:rsid w:val="00F55156"/>
    <w:rsid w:val="00F65C79"/>
    <w:rsid w:val="00F7168C"/>
    <w:rsid w:val="00F72F69"/>
    <w:rsid w:val="00F7437C"/>
    <w:rsid w:val="00F76CEC"/>
    <w:rsid w:val="00FA7CC0"/>
    <w:rsid w:val="00FB0EC7"/>
    <w:rsid w:val="00FB5AD2"/>
    <w:rsid w:val="00FC4A81"/>
    <w:rsid w:val="00FD122A"/>
    <w:rsid w:val="00FD2A2E"/>
    <w:rsid w:val="00FD60A8"/>
    <w:rsid w:val="00FE30C3"/>
    <w:rsid w:val="00FE75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4264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F4ABE"/>
    <w:pPr>
      <w:spacing w:after="0" w:line="240" w:lineRule="auto"/>
    </w:pPr>
  </w:style>
  <w:style w:type="character" w:customStyle="1" w:styleId="SinespaciadoCar">
    <w:name w:val="Sin espaciado Car"/>
    <w:link w:val="Sinespaciado"/>
    <w:uiPriority w:val="1"/>
    <w:locked/>
    <w:rsid w:val="00DF4ABE"/>
  </w:style>
  <w:style w:type="character" w:styleId="Hipervnculo">
    <w:name w:val="Hyperlink"/>
    <w:basedOn w:val="Fuentedeprrafopredeter"/>
    <w:uiPriority w:val="99"/>
    <w:semiHidden/>
    <w:unhideWhenUsed/>
    <w:rsid w:val="00E17FB3"/>
    <w:rPr>
      <w:color w:val="0000FF"/>
      <w:u w:val="single"/>
    </w:rPr>
  </w:style>
  <w:style w:type="paragraph" w:styleId="Encabezado">
    <w:name w:val="header"/>
    <w:basedOn w:val="Normal"/>
    <w:link w:val="EncabezadoCar"/>
    <w:uiPriority w:val="99"/>
    <w:unhideWhenUsed/>
    <w:rsid w:val="008829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2999"/>
  </w:style>
  <w:style w:type="paragraph" w:styleId="Piedepgina">
    <w:name w:val="footer"/>
    <w:basedOn w:val="Normal"/>
    <w:link w:val="PiedepginaCar"/>
    <w:uiPriority w:val="99"/>
    <w:unhideWhenUsed/>
    <w:rsid w:val="008829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2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983844">
      <w:bodyDiv w:val="1"/>
      <w:marLeft w:val="0"/>
      <w:marRight w:val="0"/>
      <w:marTop w:val="0"/>
      <w:marBottom w:val="0"/>
      <w:divBdr>
        <w:top w:val="none" w:sz="0" w:space="0" w:color="auto"/>
        <w:left w:val="none" w:sz="0" w:space="0" w:color="auto"/>
        <w:bottom w:val="none" w:sz="0" w:space="0" w:color="auto"/>
        <w:right w:val="none" w:sz="0" w:space="0" w:color="auto"/>
      </w:divBdr>
    </w:div>
    <w:div w:id="754472388">
      <w:bodyDiv w:val="1"/>
      <w:marLeft w:val="0"/>
      <w:marRight w:val="0"/>
      <w:marTop w:val="0"/>
      <w:marBottom w:val="0"/>
      <w:divBdr>
        <w:top w:val="none" w:sz="0" w:space="0" w:color="auto"/>
        <w:left w:val="none" w:sz="0" w:space="0" w:color="auto"/>
        <w:bottom w:val="none" w:sz="0" w:space="0" w:color="auto"/>
        <w:right w:val="none" w:sz="0" w:space="0" w:color="auto"/>
      </w:divBdr>
    </w:div>
    <w:div w:id="907375331">
      <w:bodyDiv w:val="1"/>
      <w:marLeft w:val="0"/>
      <w:marRight w:val="0"/>
      <w:marTop w:val="0"/>
      <w:marBottom w:val="0"/>
      <w:divBdr>
        <w:top w:val="none" w:sz="0" w:space="0" w:color="auto"/>
        <w:left w:val="none" w:sz="0" w:space="0" w:color="auto"/>
        <w:bottom w:val="none" w:sz="0" w:space="0" w:color="auto"/>
        <w:right w:val="none" w:sz="0" w:space="0" w:color="auto"/>
      </w:divBdr>
    </w:div>
    <w:div w:id="1767991789">
      <w:bodyDiv w:val="1"/>
      <w:marLeft w:val="0"/>
      <w:marRight w:val="0"/>
      <w:marTop w:val="0"/>
      <w:marBottom w:val="0"/>
      <w:divBdr>
        <w:top w:val="none" w:sz="0" w:space="0" w:color="auto"/>
        <w:left w:val="none" w:sz="0" w:space="0" w:color="auto"/>
        <w:bottom w:val="none" w:sz="0" w:space="0" w:color="auto"/>
        <w:right w:val="none" w:sz="0" w:space="0" w:color="auto"/>
      </w:divBdr>
    </w:div>
    <w:div w:id="214126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search?q=Parque+Industrial+Cuautipark&amp;spell=1&amp;sa=X&amp;ved=2ahUKEwiOrL-ntPX9AhWTD0QIHXmWCUkQkeECKAB6BAgHEAE&amp;cshid=16796898708316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17283</Words>
  <Characters>95057</Characters>
  <Application>Microsoft Office Word</Application>
  <DocSecurity>0</DocSecurity>
  <Lines>792</Lines>
  <Paragraphs>224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9</cp:revision>
  <dcterms:created xsi:type="dcterms:W3CDTF">2023-03-31T15:45:00Z</dcterms:created>
  <dcterms:modified xsi:type="dcterms:W3CDTF">2023-05-22T22:48:00Z</dcterms:modified>
</cp:coreProperties>
</file>