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E94" w:rsidRPr="00F65DE5" w:rsidRDefault="00451E94" w:rsidP="00F65DE5">
      <w:pPr>
        <w:pStyle w:val="Sinespaciado"/>
        <w:ind w:left="2832"/>
        <w:jc w:val="both"/>
        <w:rPr>
          <w:rFonts w:ascii="Times New Roman" w:hAnsi="Times New Roman" w:cs="Times New Roman"/>
          <w:sz w:val="24"/>
          <w:szCs w:val="24"/>
        </w:rPr>
      </w:pPr>
      <w:r w:rsidRPr="00F65DE5">
        <w:rPr>
          <w:rFonts w:ascii="Times New Roman" w:hAnsi="Times New Roman" w:cs="Times New Roman"/>
          <w:sz w:val="24"/>
          <w:szCs w:val="24"/>
        </w:rPr>
        <w:t>REUNIÓN DE LAS COMISIONES LEGISLATIVAS DE:</w:t>
      </w:r>
    </w:p>
    <w:p w:rsidR="00451E94" w:rsidRPr="00F65DE5" w:rsidRDefault="00633808" w:rsidP="00F65DE5">
      <w:pPr>
        <w:pStyle w:val="Sinespaciado"/>
        <w:ind w:left="2832"/>
        <w:jc w:val="both"/>
        <w:rPr>
          <w:rFonts w:ascii="Times New Roman" w:hAnsi="Times New Roman" w:cs="Times New Roman"/>
          <w:sz w:val="24"/>
          <w:szCs w:val="24"/>
        </w:rPr>
      </w:pPr>
      <w:r w:rsidRPr="00F65DE5">
        <w:rPr>
          <w:rFonts w:ascii="Times New Roman" w:hAnsi="Times New Roman" w:cs="Times New Roman"/>
          <w:sz w:val="24"/>
          <w:szCs w:val="24"/>
        </w:rPr>
        <w:t xml:space="preserve">- </w:t>
      </w:r>
      <w:r w:rsidR="00451E94" w:rsidRPr="00F65DE5">
        <w:rPr>
          <w:rFonts w:ascii="Times New Roman" w:hAnsi="Times New Roman" w:cs="Times New Roman"/>
          <w:sz w:val="24"/>
          <w:szCs w:val="24"/>
        </w:rPr>
        <w:t>PROCURACI</w:t>
      </w:r>
      <w:r w:rsidRPr="00F65DE5">
        <w:rPr>
          <w:rFonts w:ascii="Times New Roman" w:hAnsi="Times New Roman" w:cs="Times New Roman"/>
          <w:sz w:val="24"/>
          <w:szCs w:val="24"/>
        </w:rPr>
        <w:t>ÓN Y ADMINISTRACIÓN DE JUSTICIA</w:t>
      </w:r>
    </w:p>
    <w:p w:rsidR="00451E94" w:rsidRPr="00F65DE5" w:rsidRDefault="00633808" w:rsidP="00F65DE5">
      <w:pPr>
        <w:pStyle w:val="Sinespaciado"/>
        <w:ind w:left="2832"/>
        <w:jc w:val="both"/>
        <w:rPr>
          <w:rFonts w:ascii="Times New Roman" w:hAnsi="Times New Roman" w:cs="Times New Roman"/>
          <w:sz w:val="24"/>
          <w:szCs w:val="24"/>
        </w:rPr>
      </w:pPr>
      <w:r w:rsidRPr="00F65DE5">
        <w:rPr>
          <w:rFonts w:ascii="Times New Roman" w:hAnsi="Times New Roman" w:cs="Times New Roman"/>
          <w:sz w:val="24"/>
          <w:szCs w:val="24"/>
        </w:rPr>
        <w:t xml:space="preserve">- </w:t>
      </w:r>
      <w:r w:rsidR="00451E94" w:rsidRPr="00F65DE5">
        <w:rPr>
          <w:rFonts w:ascii="Times New Roman" w:hAnsi="Times New Roman" w:cs="Times New Roman"/>
          <w:sz w:val="24"/>
          <w:szCs w:val="24"/>
        </w:rPr>
        <w:t>EDUCACIÓN, CULTURA, CIENCIA Y TECNOLOGÍA</w:t>
      </w:r>
    </w:p>
    <w:p w:rsidR="00451E94" w:rsidRPr="00F65DE5" w:rsidRDefault="00451E94" w:rsidP="00F65DE5">
      <w:pPr>
        <w:pStyle w:val="Sinespaciado"/>
        <w:ind w:left="2832"/>
        <w:jc w:val="both"/>
        <w:rPr>
          <w:rFonts w:ascii="Times New Roman" w:hAnsi="Times New Roman" w:cs="Times New Roman"/>
          <w:sz w:val="24"/>
          <w:szCs w:val="24"/>
        </w:rPr>
      </w:pPr>
      <w:r w:rsidRPr="00F65DE5">
        <w:rPr>
          <w:rFonts w:ascii="Times New Roman" w:hAnsi="Times New Roman" w:cs="Times New Roman"/>
          <w:sz w:val="24"/>
          <w:szCs w:val="24"/>
        </w:rPr>
        <w:t xml:space="preserve">DE LA H. LXI LEGISLATURA DEL ESTADO DE MÉXICO. </w:t>
      </w:r>
    </w:p>
    <w:p w:rsidR="00451E94" w:rsidRPr="00F65DE5" w:rsidRDefault="00451E94" w:rsidP="00F65DE5">
      <w:pPr>
        <w:pStyle w:val="Sinespaciado"/>
        <w:ind w:left="2832"/>
        <w:jc w:val="both"/>
        <w:rPr>
          <w:rFonts w:ascii="Times New Roman" w:hAnsi="Times New Roman" w:cs="Times New Roman"/>
          <w:sz w:val="24"/>
          <w:szCs w:val="24"/>
        </w:rPr>
      </w:pPr>
    </w:p>
    <w:p w:rsidR="00451E94" w:rsidRPr="00F65DE5" w:rsidRDefault="0058314B" w:rsidP="00F65DE5">
      <w:pPr>
        <w:pStyle w:val="Sinespaciado"/>
        <w:ind w:left="2832"/>
        <w:jc w:val="both"/>
        <w:rPr>
          <w:rFonts w:ascii="Times New Roman" w:hAnsi="Times New Roman" w:cs="Times New Roman"/>
          <w:sz w:val="20"/>
          <w:szCs w:val="24"/>
        </w:rPr>
      </w:pPr>
      <w:r w:rsidRPr="00F65DE5">
        <w:rPr>
          <w:rFonts w:ascii="Times New Roman" w:hAnsi="Times New Roman" w:cs="Times New Roman"/>
          <w:sz w:val="20"/>
          <w:szCs w:val="24"/>
        </w:rPr>
        <w:t>- DICTAMEN</w:t>
      </w:r>
      <w:r w:rsidRPr="00F65DE5">
        <w:rPr>
          <w:rFonts w:ascii="Times New Roman" w:hAnsi="Times New Roman" w:cs="Times New Roman"/>
          <w:sz w:val="20"/>
        </w:rPr>
        <w:t xml:space="preserve"> DE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DIPUTADA PAOLA GIMÉNEZ HERNÁNDEZ, EN NOMBRE DEL GRUPO PARLAMENTARIO DEL PARTIDO REVOLUCIONARIO INSTITUCIONAL.</w:t>
      </w:r>
    </w:p>
    <w:p w:rsidR="00633808" w:rsidRPr="00F65DE5" w:rsidRDefault="00633808" w:rsidP="00F65DE5">
      <w:pPr>
        <w:pStyle w:val="Sinespaciado"/>
        <w:jc w:val="both"/>
        <w:rPr>
          <w:rFonts w:ascii="Times New Roman" w:hAnsi="Times New Roman" w:cs="Times New Roman"/>
          <w:sz w:val="24"/>
          <w:szCs w:val="24"/>
        </w:rPr>
      </w:pPr>
      <w:bookmarkStart w:id="0" w:name="_GoBack"/>
      <w:bookmarkEnd w:id="0"/>
    </w:p>
    <w:p w:rsidR="00451E94" w:rsidRPr="00F65DE5" w:rsidRDefault="00451E94" w:rsidP="00F65DE5">
      <w:pPr>
        <w:pStyle w:val="Sinespaciado"/>
        <w:ind w:left="2124" w:firstLine="708"/>
        <w:jc w:val="both"/>
        <w:rPr>
          <w:rFonts w:ascii="Times New Roman" w:hAnsi="Times New Roman" w:cs="Times New Roman"/>
          <w:sz w:val="24"/>
          <w:szCs w:val="24"/>
        </w:rPr>
      </w:pPr>
      <w:r w:rsidRPr="00F65DE5">
        <w:rPr>
          <w:rFonts w:ascii="Times New Roman" w:hAnsi="Times New Roman" w:cs="Times New Roman"/>
          <w:sz w:val="24"/>
          <w:szCs w:val="24"/>
        </w:rPr>
        <w:t>CELEBRADA EL DÍA 03 DE MAYO DEL 2023.</w:t>
      </w:r>
    </w:p>
    <w:p w:rsidR="00B75692" w:rsidRPr="00F65DE5" w:rsidRDefault="00B75692" w:rsidP="00F65DE5">
      <w:pPr>
        <w:pStyle w:val="Sinespaciado"/>
        <w:jc w:val="both"/>
        <w:rPr>
          <w:rFonts w:ascii="Times New Roman" w:hAnsi="Times New Roman" w:cs="Times New Roman"/>
          <w:sz w:val="24"/>
          <w:szCs w:val="24"/>
        </w:rPr>
      </w:pPr>
    </w:p>
    <w:p w:rsidR="00451E94" w:rsidRPr="00F65DE5" w:rsidRDefault="00451E94" w:rsidP="00F65DE5">
      <w:pPr>
        <w:pStyle w:val="Sinespaciado"/>
        <w:rPr>
          <w:rFonts w:ascii="Times New Roman" w:hAnsi="Times New Roman" w:cs="Times New Roman"/>
          <w:sz w:val="24"/>
          <w:szCs w:val="24"/>
        </w:rPr>
      </w:pPr>
    </w:p>
    <w:p w:rsidR="00451E94" w:rsidRPr="00F65DE5" w:rsidRDefault="00451E94" w:rsidP="00F65DE5">
      <w:pPr>
        <w:pStyle w:val="Sinespaciado"/>
        <w:jc w:val="center"/>
        <w:rPr>
          <w:rFonts w:ascii="Times New Roman" w:hAnsi="Times New Roman" w:cs="Times New Roman"/>
          <w:sz w:val="24"/>
          <w:szCs w:val="24"/>
          <w:lang w:eastAsia="es-MX"/>
        </w:rPr>
      </w:pPr>
      <w:r w:rsidRPr="00F65DE5">
        <w:rPr>
          <w:rFonts w:ascii="Times New Roman" w:hAnsi="Times New Roman" w:cs="Times New Roman"/>
          <w:sz w:val="24"/>
          <w:szCs w:val="24"/>
        </w:rPr>
        <w:t>PRESIDENCIA DEL DIPUTADO GERARDO ULLOA PÉREZ</w:t>
      </w:r>
      <w:r w:rsidR="00633808" w:rsidRPr="00F65DE5">
        <w:rPr>
          <w:rFonts w:ascii="Times New Roman" w:hAnsi="Times New Roman" w:cs="Times New Roman"/>
          <w:sz w:val="24"/>
          <w:szCs w:val="24"/>
        </w:rPr>
        <w:t>.</w:t>
      </w:r>
    </w:p>
    <w:p w:rsidR="00451E94" w:rsidRPr="00F65DE5" w:rsidRDefault="00451E94" w:rsidP="00CE0B43">
      <w:pPr>
        <w:pStyle w:val="Sinespaciado"/>
        <w:jc w:val="both"/>
        <w:rPr>
          <w:rFonts w:ascii="Times New Roman" w:hAnsi="Times New Roman" w:cs="Times New Roman"/>
          <w:sz w:val="24"/>
          <w:szCs w:val="24"/>
          <w:lang w:eastAsia="es-MX"/>
        </w:rPr>
      </w:pPr>
    </w:p>
    <w:p w:rsidR="00451E94" w:rsidRPr="00F65DE5" w:rsidRDefault="00451E94"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PRESIDENTE DIP. GERARDO ULLOA PÉREZ. Damos inicio a la reunión de las Comisiones Legislativas de Procuración y Administración de Justicia y de Educación, Cultura, Ciencia y Tecnología.</w:t>
      </w:r>
    </w:p>
    <w:p w:rsidR="00451E94" w:rsidRPr="00F65DE5" w:rsidRDefault="00451E94"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Agradezco la asistencia de las diputadas y de los diputados de la</w:t>
      </w:r>
      <w:r w:rsidR="00374B7C" w:rsidRPr="00F65DE5">
        <w:rPr>
          <w:rFonts w:ascii="Times New Roman" w:hAnsi="Times New Roman" w:cs="Times New Roman"/>
          <w:sz w:val="24"/>
          <w:szCs w:val="24"/>
        </w:rPr>
        <w:t>s Comisiones Legislativas</w:t>
      </w:r>
      <w:r w:rsidRPr="00F65DE5">
        <w:rPr>
          <w:rFonts w:ascii="Times New Roman" w:hAnsi="Times New Roman" w:cs="Times New Roman"/>
          <w:sz w:val="24"/>
          <w:szCs w:val="24"/>
        </w:rPr>
        <w:t xml:space="preserve"> de Procuración y Administración de Justicia y de Educación, Cultura, Ciencia y Tecnología y </w:t>
      </w:r>
      <w:proofErr w:type="gramStart"/>
      <w:r w:rsidRPr="00F65DE5">
        <w:rPr>
          <w:rFonts w:ascii="Times New Roman" w:hAnsi="Times New Roman" w:cs="Times New Roman"/>
          <w:sz w:val="24"/>
          <w:szCs w:val="24"/>
        </w:rPr>
        <w:t>aprecio</w:t>
      </w:r>
      <w:proofErr w:type="gramEnd"/>
      <w:r w:rsidRPr="00F65DE5">
        <w:rPr>
          <w:rFonts w:ascii="Times New Roman" w:hAnsi="Times New Roman" w:cs="Times New Roman"/>
          <w:sz w:val="24"/>
          <w:szCs w:val="24"/>
        </w:rPr>
        <w:t xml:space="preserve"> su interés en el desahogo de esta reunión.</w:t>
      </w:r>
    </w:p>
    <w:p w:rsidR="00374B7C" w:rsidRPr="00F65DE5" w:rsidRDefault="00451E94"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Saludo a quienes nos acompañan en el recinto y en las re</w:t>
      </w:r>
      <w:r w:rsidR="00374B7C" w:rsidRPr="00F65DE5">
        <w:rPr>
          <w:rFonts w:ascii="Times New Roman" w:hAnsi="Times New Roman" w:cs="Times New Roman"/>
          <w:sz w:val="24"/>
          <w:szCs w:val="24"/>
        </w:rPr>
        <w:t>des sociales,</w:t>
      </w:r>
      <w:r w:rsidRPr="00F65DE5">
        <w:rPr>
          <w:rFonts w:ascii="Times New Roman" w:hAnsi="Times New Roman" w:cs="Times New Roman"/>
          <w:sz w:val="24"/>
          <w:szCs w:val="24"/>
        </w:rPr>
        <w:t xml:space="preserve"> </w:t>
      </w:r>
      <w:r w:rsidR="00374B7C" w:rsidRPr="00F65DE5">
        <w:rPr>
          <w:rFonts w:ascii="Times New Roman" w:hAnsi="Times New Roman" w:cs="Times New Roman"/>
          <w:sz w:val="24"/>
          <w:szCs w:val="24"/>
        </w:rPr>
        <w:t xml:space="preserve">la </w:t>
      </w:r>
      <w:r w:rsidRPr="00F65DE5">
        <w:rPr>
          <w:rFonts w:ascii="Times New Roman" w:hAnsi="Times New Roman" w:cs="Times New Roman"/>
          <w:sz w:val="24"/>
          <w:szCs w:val="24"/>
        </w:rPr>
        <w:t>reunión en modalidad mixta se ajusta al artículo 40 Bis de la Ley Orgá</w:t>
      </w:r>
      <w:r w:rsidR="00374B7C" w:rsidRPr="00F65DE5">
        <w:rPr>
          <w:rFonts w:ascii="Times New Roman" w:hAnsi="Times New Roman" w:cs="Times New Roman"/>
          <w:sz w:val="24"/>
          <w:szCs w:val="24"/>
        </w:rPr>
        <w:t>nica de este Poder Legislativo.</w:t>
      </w:r>
    </w:p>
    <w:p w:rsidR="00451E94" w:rsidRPr="00F65DE5" w:rsidRDefault="00374B7C"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r>
      <w:r w:rsidR="00451E94" w:rsidRPr="00F65DE5">
        <w:rPr>
          <w:rFonts w:ascii="Times New Roman" w:hAnsi="Times New Roman" w:cs="Times New Roman"/>
          <w:sz w:val="24"/>
          <w:szCs w:val="24"/>
        </w:rPr>
        <w:t>Para la validez de la reunión pido a la Secretaría verifique el quórum por favor diputado Valentín.</w:t>
      </w:r>
    </w:p>
    <w:p w:rsidR="00451E94" w:rsidRPr="00F65DE5" w:rsidRDefault="00451E94" w:rsidP="00F65DE5">
      <w:pPr>
        <w:pStyle w:val="Sinespaciado"/>
        <w:jc w:val="both"/>
        <w:rPr>
          <w:rFonts w:ascii="Times New Roman" w:hAnsi="Times New Roman" w:cs="Times New Roman"/>
          <w:sz w:val="24"/>
          <w:szCs w:val="24"/>
          <w:lang w:eastAsia="es-MX"/>
        </w:rPr>
      </w:pPr>
      <w:r w:rsidRPr="00F65DE5">
        <w:rPr>
          <w:rFonts w:ascii="Times New Roman" w:hAnsi="Times New Roman" w:cs="Times New Roman"/>
          <w:sz w:val="24"/>
          <w:szCs w:val="24"/>
          <w:lang w:eastAsia="es-MX"/>
        </w:rPr>
        <w:t xml:space="preserve">SECRETARIO DIP. </w:t>
      </w:r>
      <w:r w:rsidRPr="00F65DE5">
        <w:rPr>
          <w:rFonts w:ascii="Times New Roman" w:hAnsi="Times New Roman" w:cs="Times New Roman"/>
          <w:sz w:val="24"/>
          <w:szCs w:val="24"/>
        </w:rPr>
        <w:t>VALENTÍN GONZÁLEZ BAUSTITA.</w:t>
      </w:r>
      <w:r w:rsidR="00374B7C" w:rsidRPr="00F65DE5">
        <w:rPr>
          <w:rFonts w:ascii="Times New Roman" w:hAnsi="Times New Roman" w:cs="Times New Roman"/>
          <w:sz w:val="24"/>
          <w:szCs w:val="24"/>
        </w:rPr>
        <w:t xml:space="preserve"> Con gusto diputado Presidente.</w:t>
      </w:r>
    </w:p>
    <w:p w:rsidR="00451E94" w:rsidRPr="00F65DE5" w:rsidRDefault="00451E94" w:rsidP="00F65DE5">
      <w:pPr>
        <w:pStyle w:val="Sinespaciado"/>
        <w:jc w:val="center"/>
        <w:rPr>
          <w:rFonts w:ascii="Times New Roman" w:hAnsi="Times New Roman" w:cs="Times New Roman"/>
          <w:sz w:val="24"/>
          <w:szCs w:val="24"/>
          <w:lang w:eastAsia="es-MX"/>
        </w:rPr>
      </w:pPr>
      <w:r w:rsidRPr="00F65DE5">
        <w:rPr>
          <w:rFonts w:ascii="Times New Roman" w:hAnsi="Times New Roman" w:cs="Times New Roman"/>
          <w:sz w:val="24"/>
          <w:szCs w:val="24"/>
          <w:lang w:eastAsia="es-MX"/>
        </w:rPr>
        <w:t>COMISIÓN LEGISLATIVA DE</w:t>
      </w:r>
    </w:p>
    <w:p w:rsidR="00451E94" w:rsidRPr="00F65DE5" w:rsidRDefault="00451E94"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PROCURACIÓN Y ADMINISTRACIÓN DE JUSTICIA</w:t>
      </w:r>
    </w:p>
    <w:p w:rsidR="00451E94" w:rsidRPr="00F65DE5" w:rsidRDefault="00451E94" w:rsidP="00F65DE5">
      <w:pPr>
        <w:pStyle w:val="Sinespaciado"/>
        <w:jc w:val="center"/>
        <w:rPr>
          <w:rFonts w:ascii="Times New Roman" w:hAnsi="Times New Roman" w:cs="Times New Roman"/>
          <w:i/>
          <w:sz w:val="24"/>
          <w:szCs w:val="24"/>
        </w:rPr>
      </w:pPr>
      <w:r w:rsidRPr="00F65DE5">
        <w:rPr>
          <w:rFonts w:ascii="Times New Roman" w:hAnsi="Times New Roman" w:cs="Times New Roman"/>
          <w:i/>
          <w:sz w:val="24"/>
          <w:szCs w:val="24"/>
        </w:rPr>
        <w:t>(Registro de asistencia)</w:t>
      </w:r>
    </w:p>
    <w:p w:rsidR="00451E94" w:rsidRPr="00F65DE5" w:rsidRDefault="00451E94" w:rsidP="00F65DE5">
      <w:pPr>
        <w:pStyle w:val="Sinespaciado"/>
        <w:jc w:val="center"/>
        <w:rPr>
          <w:rFonts w:ascii="Times New Roman" w:hAnsi="Times New Roman" w:cs="Times New Roman"/>
          <w:sz w:val="24"/>
          <w:szCs w:val="24"/>
          <w:lang w:eastAsia="es-MX"/>
        </w:rPr>
      </w:pPr>
      <w:r w:rsidRPr="00F65DE5">
        <w:rPr>
          <w:rFonts w:ascii="Times New Roman" w:hAnsi="Times New Roman" w:cs="Times New Roman"/>
          <w:sz w:val="24"/>
          <w:szCs w:val="24"/>
          <w:lang w:eastAsia="es-MX"/>
        </w:rPr>
        <w:t>COMISIÓN LEGISLATIVA DE</w:t>
      </w:r>
    </w:p>
    <w:p w:rsidR="00451E94" w:rsidRPr="00F65DE5" w:rsidRDefault="00451E94"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EDUCACIÓN, CULTURA, CIENCIA Y TECNOLOGÍA</w:t>
      </w:r>
    </w:p>
    <w:p w:rsidR="00451E94" w:rsidRPr="00F65DE5" w:rsidRDefault="00451E94" w:rsidP="00F65DE5">
      <w:pPr>
        <w:pStyle w:val="Sinespaciado"/>
        <w:jc w:val="center"/>
        <w:rPr>
          <w:rFonts w:ascii="Times New Roman" w:eastAsia="Times New Roman" w:hAnsi="Times New Roman" w:cs="Times New Roman"/>
          <w:sz w:val="24"/>
          <w:szCs w:val="24"/>
          <w:lang w:eastAsia="es-MX"/>
        </w:rPr>
      </w:pPr>
      <w:r w:rsidRPr="00F65DE5">
        <w:rPr>
          <w:rFonts w:ascii="Times New Roman" w:hAnsi="Times New Roman" w:cs="Times New Roman"/>
          <w:i/>
          <w:sz w:val="24"/>
          <w:szCs w:val="24"/>
        </w:rPr>
        <w:t>(Registro de asistencia)</w:t>
      </w:r>
    </w:p>
    <w:p w:rsidR="00377E8C"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lang w:eastAsia="es-MX"/>
        </w:rPr>
        <w:t xml:space="preserve">SECRETARIO DIP. </w:t>
      </w:r>
      <w:r w:rsidRPr="00F65DE5">
        <w:rPr>
          <w:rFonts w:ascii="Times New Roman" w:hAnsi="Times New Roman" w:cs="Times New Roman"/>
          <w:sz w:val="24"/>
        </w:rPr>
        <w:t>VALENTÍN GONZÁLEZ BAUSTITA. Gracias, existe quórum se procede a abrir la reunión.</w:t>
      </w:r>
    </w:p>
    <w:p w:rsidR="00377E8C"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rPr>
        <w:t>PRESIDENTE DIP. GERARDO</w:t>
      </w:r>
      <w:r w:rsidR="00377E8C" w:rsidRPr="00F65DE5">
        <w:rPr>
          <w:rFonts w:ascii="Times New Roman" w:hAnsi="Times New Roman" w:cs="Times New Roman"/>
          <w:sz w:val="24"/>
        </w:rPr>
        <w:t xml:space="preserve"> ULLOA PÉREZ. Gracias diputado.</w:t>
      </w:r>
    </w:p>
    <w:p w:rsidR="00451E94" w:rsidRPr="00F65DE5" w:rsidRDefault="00451E94" w:rsidP="00F65DE5">
      <w:pPr>
        <w:pStyle w:val="Sinespaciado"/>
        <w:ind w:firstLine="708"/>
        <w:jc w:val="both"/>
        <w:rPr>
          <w:rFonts w:ascii="Times New Roman" w:eastAsia="Calibri" w:hAnsi="Times New Roman" w:cs="Times New Roman"/>
          <w:sz w:val="24"/>
        </w:rPr>
      </w:pPr>
      <w:r w:rsidRPr="00F65DE5">
        <w:rPr>
          <w:rFonts w:ascii="Times New Roman" w:hAnsi="Times New Roman" w:cs="Times New Roman"/>
          <w:sz w:val="24"/>
        </w:rPr>
        <w:t>Se declara la existencia del quórum y se abre la reunión de la</w:t>
      </w:r>
      <w:r w:rsidR="00377E8C" w:rsidRPr="00F65DE5">
        <w:rPr>
          <w:rFonts w:ascii="Times New Roman" w:hAnsi="Times New Roman" w:cs="Times New Roman"/>
          <w:sz w:val="24"/>
        </w:rPr>
        <w:t>s Comisiones Legislativas</w:t>
      </w:r>
      <w:r w:rsidRPr="00F65DE5">
        <w:rPr>
          <w:rFonts w:ascii="Times New Roman" w:hAnsi="Times New Roman" w:cs="Times New Roman"/>
          <w:sz w:val="24"/>
        </w:rPr>
        <w:t xml:space="preserve"> de Procuración y Administración de Justicia y de Educación, Cultura, Ciencia y Tecnología, siendo las doce horas con veinticuatro minutos del día miércoles tres de mayo del año dos mil veintitrés.</w:t>
      </w:r>
    </w:p>
    <w:p w:rsidR="00451E94"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rPr>
        <w:tab/>
        <w:t>En términos del artículo 16 del Reglamento de este Poder Legislativo, la reunión es pública.</w:t>
      </w:r>
    </w:p>
    <w:p w:rsidR="00451E94"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rPr>
        <w:tab/>
        <w:t>Refiera la Secretaría la propuesta del orden del día, por favor diputado Valentín.</w:t>
      </w:r>
    </w:p>
    <w:p w:rsidR="00451E94"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lang w:eastAsia="es-MX"/>
        </w:rPr>
        <w:t xml:space="preserve">SECRETARIO DIP. </w:t>
      </w:r>
      <w:r w:rsidRPr="00F65DE5">
        <w:rPr>
          <w:rFonts w:ascii="Times New Roman" w:hAnsi="Times New Roman" w:cs="Times New Roman"/>
          <w:sz w:val="24"/>
        </w:rPr>
        <w:t>VALENTÍN GONZÁLEZ BAUSTITA. La propuesta del orden del día es la siguiente:</w:t>
      </w:r>
    </w:p>
    <w:p w:rsidR="00451E94" w:rsidRPr="00F65DE5" w:rsidRDefault="006B009B" w:rsidP="00F65DE5">
      <w:pPr>
        <w:pStyle w:val="Sinespaciado"/>
        <w:jc w:val="both"/>
        <w:rPr>
          <w:rFonts w:ascii="Times New Roman" w:hAnsi="Times New Roman" w:cs="Times New Roman"/>
          <w:sz w:val="24"/>
        </w:rPr>
      </w:pPr>
      <w:r w:rsidRPr="00F65DE5">
        <w:rPr>
          <w:rFonts w:ascii="Times New Roman" w:hAnsi="Times New Roman" w:cs="Times New Roman"/>
          <w:sz w:val="24"/>
        </w:rPr>
        <w:t xml:space="preserve">1. </w:t>
      </w:r>
      <w:r w:rsidR="00451E94" w:rsidRPr="00F65DE5">
        <w:rPr>
          <w:rFonts w:ascii="Times New Roman" w:hAnsi="Times New Roman" w:cs="Times New Roman"/>
          <w:sz w:val="24"/>
        </w:rPr>
        <w:t xml:space="preserve">Análisis de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w:t>
      </w:r>
      <w:r w:rsidR="00451E94" w:rsidRPr="00F65DE5">
        <w:rPr>
          <w:rFonts w:ascii="Times New Roman" w:hAnsi="Times New Roman" w:cs="Times New Roman"/>
          <w:sz w:val="24"/>
        </w:rPr>
        <w:lastRenderedPageBreak/>
        <w:t>Atender el Acoso Escolar en el Estado de México, presentada por la diputada Paola Giménez Hernández, en nombre del Grupo Parlamentario del Partido Revolucionario Institucional; y en su caso, discusión y aprobación del dictamen correspondiente.</w:t>
      </w:r>
    </w:p>
    <w:p w:rsidR="00451E94"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rPr>
        <w:t>2. Clausura de la reunión.</w:t>
      </w:r>
    </w:p>
    <w:p w:rsidR="00EE6997" w:rsidRPr="00F65DE5" w:rsidRDefault="00451E94" w:rsidP="00F65DE5">
      <w:pPr>
        <w:pStyle w:val="Sinespaciado"/>
        <w:jc w:val="both"/>
        <w:rPr>
          <w:rFonts w:ascii="Times New Roman" w:hAnsi="Times New Roman" w:cs="Times New Roman"/>
          <w:sz w:val="24"/>
        </w:rPr>
      </w:pPr>
      <w:r w:rsidRPr="00F65DE5">
        <w:rPr>
          <w:rFonts w:ascii="Times New Roman" w:hAnsi="Times New Roman" w:cs="Times New Roman"/>
          <w:sz w:val="24"/>
        </w:rPr>
        <w:t>PRESIDENTE DIP. GERARDO ULLOA PÉREZ. Pido a quienes estén de acuerdo en que la propuesta que ha referido la Secretaría sea aprobada con el carácter de orden del</w:t>
      </w:r>
      <w:r w:rsidR="006B009B" w:rsidRPr="00F65DE5">
        <w:rPr>
          <w:rFonts w:ascii="Times New Roman" w:hAnsi="Times New Roman" w:cs="Times New Roman"/>
          <w:sz w:val="24"/>
        </w:rPr>
        <w:t xml:space="preserve"> día se sirvan levantar la mano</w:t>
      </w:r>
      <w:r w:rsidRPr="00F65DE5">
        <w:rPr>
          <w:rFonts w:ascii="Times New Roman" w:hAnsi="Times New Roman" w:cs="Times New Roman"/>
          <w:sz w:val="24"/>
        </w:rPr>
        <w:t xml:space="preserve"> ¿En contra, en abstención?</w:t>
      </w:r>
    </w:p>
    <w:p w:rsidR="00720D59" w:rsidRPr="00F65DE5" w:rsidRDefault="00EE6997" w:rsidP="00F65DE5">
      <w:pPr>
        <w:pStyle w:val="Sinespaciado"/>
        <w:jc w:val="both"/>
        <w:rPr>
          <w:rFonts w:ascii="Times New Roman" w:hAnsi="Times New Roman" w:cs="Times New Roman"/>
          <w:sz w:val="24"/>
        </w:rPr>
      </w:pPr>
      <w:r w:rsidRPr="00F65DE5">
        <w:rPr>
          <w:rFonts w:ascii="Times New Roman" w:hAnsi="Times New Roman" w:cs="Times New Roman"/>
          <w:sz w:val="24"/>
          <w:lang w:eastAsia="es-MX"/>
        </w:rPr>
        <w:t xml:space="preserve">SECRETARIO DIP. </w:t>
      </w:r>
      <w:r w:rsidRPr="00F65DE5">
        <w:rPr>
          <w:rFonts w:ascii="Times New Roman" w:hAnsi="Times New Roman" w:cs="Times New Roman"/>
          <w:sz w:val="24"/>
        </w:rPr>
        <w:t>VALENTÍN GONZÁLEZ BAUSTITA</w:t>
      </w:r>
      <w:r w:rsidR="00D1272C" w:rsidRPr="00F65DE5">
        <w:rPr>
          <w:rFonts w:ascii="Times New Roman" w:hAnsi="Times New Roman" w:cs="Times New Roman"/>
          <w:sz w:val="24"/>
        </w:rPr>
        <w:t>.</w:t>
      </w:r>
      <w:r w:rsidRPr="00F65DE5">
        <w:rPr>
          <w:rFonts w:ascii="Times New Roman" w:hAnsi="Times New Roman" w:cs="Times New Roman"/>
          <w:sz w:val="24"/>
        </w:rPr>
        <w:t xml:space="preserve"> L</w:t>
      </w:r>
      <w:r w:rsidR="00720D59" w:rsidRPr="00F65DE5">
        <w:rPr>
          <w:rFonts w:ascii="Times New Roman" w:hAnsi="Times New Roman" w:cs="Times New Roman"/>
          <w:sz w:val="24"/>
        </w:rPr>
        <w:t>a propuesta ha sido aprobada por unanimidad de votos.</w:t>
      </w:r>
    </w:p>
    <w:p w:rsidR="00720D59" w:rsidRPr="00F65DE5" w:rsidRDefault="00720D59" w:rsidP="00F65DE5">
      <w:pPr>
        <w:pStyle w:val="Sinespaciado"/>
        <w:jc w:val="both"/>
        <w:rPr>
          <w:rFonts w:ascii="Times New Roman" w:hAnsi="Times New Roman" w:cs="Times New Roman"/>
          <w:sz w:val="24"/>
        </w:rPr>
      </w:pPr>
      <w:r w:rsidRPr="00F65DE5">
        <w:rPr>
          <w:rFonts w:ascii="Times New Roman" w:hAnsi="Times New Roman" w:cs="Times New Roman"/>
          <w:sz w:val="24"/>
        </w:rPr>
        <w:t>PRESIDENTE DIP. GERARDO ULLOA PÉREZ. Para sustanciar el punto 1, la Secretaría, leerá la introducción, los antecedentes y los resolutivos del dictamen de la iniciativa con proyecto de decreto, por el que se reforma las fracciones II y III del artículo 7, se adiciona la fracción IV al artículo 13, se reforma y se adiciona un párrafo al artículo 16, se reforma el artículo 17 y se adiciona el artículo 22 Bis de la Ley para Prevenir Atender el Acoso Escolar en el Estado de México, presentada por la diputada Paola Jiménez Hernández</w:t>
      </w:r>
      <w:r w:rsidR="00D1272C" w:rsidRPr="00F65DE5">
        <w:rPr>
          <w:rFonts w:ascii="Times New Roman" w:hAnsi="Times New Roman" w:cs="Times New Roman"/>
          <w:sz w:val="24"/>
        </w:rPr>
        <w:t>,</w:t>
      </w:r>
      <w:r w:rsidRPr="00F65DE5">
        <w:rPr>
          <w:rFonts w:ascii="Times New Roman" w:hAnsi="Times New Roman" w:cs="Times New Roman"/>
          <w:sz w:val="24"/>
        </w:rPr>
        <w:t xml:space="preserve"> en nombre del Grupo Parlamentario del Partid</w:t>
      </w:r>
      <w:r w:rsidR="00A17144" w:rsidRPr="00F65DE5">
        <w:rPr>
          <w:rFonts w:ascii="Times New Roman" w:hAnsi="Times New Roman" w:cs="Times New Roman"/>
          <w:sz w:val="24"/>
        </w:rPr>
        <w:t>o Revolucionario Institucional.</w:t>
      </w:r>
    </w:p>
    <w:p w:rsidR="00720D59" w:rsidRPr="00F65DE5" w:rsidRDefault="00720D59" w:rsidP="00F65DE5">
      <w:pPr>
        <w:pStyle w:val="Sinespaciado"/>
        <w:jc w:val="both"/>
        <w:rPr>
          <w:rFonts w:ascii="Times New Roman" w:hAnsi="Times New Roman" w:cs="Times New Roman"/>
          <w:sz w:val="24"/>
        </w:rPr>
      </w:pPr>
      <w:r w:rsidRPr="00F65DE5">
        <w:rPr>
          <w:rFonts w:ascii="Times New Roman" w:hAnsi="Times New Roman" w:cs="Times New Roman"/>
          <w:sz w:val="24"/>
        </w:rPr>
        <w:t xml:space="preserve">SECRETARIO DIP. VALENTÍN GONZÁLEZ BAUTISTA. Como se indica, se da lectura al dictamen formulado a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y Atender el Acoso Escolar en el Estado de México, presentada por la diputada Paola Jiménez Hernández en nombre del Grupo Parlamentario del Partido Revolucionario Institucional. </w:t>
      </w:r>
    </w:p>
    <w:p w:rsidR="00720D59" w:rsidRPr="00F65DE5" w:rsidRDefault="00720D59" w:rsidP="00F65DE5">
      <w:pPr>
        <w:pStyle w:val="Sinespaciado"/>
        <w:ind w:firstLine="708"/>
        <w:rPr>
          <w:rFonts w:ascii="Times New Roman" w:hAnsi="Times New Roman" w:cs="Times New Roman"/>
          <w:sz w:val="24"/>
          <w:szCs w:val="24"/>
        </w:rPr>
      </w:pPr>
      <w:r w:rsidRPr="00F65DE5">
        <w:rPr>
          <w:rFonts w:ascii="Times New Roman" w:hAnsi="Times New Roman" w:cs="Times New Roman"/>
          <w:sz w:val="24"/>
          <w:szCs w:val="24"/>
        </w:rPr>
        <w:t>HONORABLE ASAMBLEA</w:t>
      </w:r>
      <w:r w:rsidR="00B97682" w:rsidRPr="00F65DE5">
        <w:rPr>
          <w:rFonts w:ascii="Times New Roman" w:hAnsi="Times New Roman" w:cs="Times New Roman"/>
          <w:sz w:val="24"/>
          <w:szCs w:val="24"/>
        </w:rPr>
        <w:t>:</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La Presidencia de la LXI </w:t>
      </w:r>
      <w:r w:rsidR="00A17144" w:rsidRPr="00F65DE5">
        <w:rPr>
          <w:rFonts w:ascii="Times New Roman" w:hAnsi="Times New Roman" w:cs="Times New Roman"/>
          <w:sz w:val="24"/>
          <w:szCs w:val="24"/>
        </w:rPr>
        <w:t>Legislatura,</w:t>
      </w:r>
      <w:r w:rsidRPr="00F65DE5">
        <w:rPr>
          <w:rFonts w:ascii="Times New Roman" w:hAnsi="Times New Roman" w:cs="Times New Roman"/>
          <w:sz w:val="24"/>
          <w:szCs w:val="24"/>
        </w:rPr>
        <w:t xml:space="preserve"> remitió a las Comisiones Legislativas </w:t>
      </w:r>
      <w:r w:rsidRPr="00F65DE5">
        <w:rPr>
          <w:rFonts w:ascii="Times New Roman" w:hAnsi="Times New Roman" w:cs="Times New Roman"/>
          <w:color w:val="00B050"/>
          <w:sz w:val="24"/>
          <w:szCs w:val="24"/>
        </w:rPr>
        <w:t xml:space="preserve">de Procuración </w:t>
      </w:r>
      <w:r w:rsidRPr="00F65DE5">
        <w:rPr>
          <w:rFonts w:ascii="Times New Roman" w:hAnsi="Times New Roman" w:cs="Times New Roman"/>
          <w:sz w:val="24"/>
          <w:szCs w:val="24"/>
        </w:rPr>
        <w:t>y Administración de Justicia y de Educación, Cultura, Ciencia y Tecnología, para su estudio y dictamen de la iniciativa con proyecto de decreto por el que se reforman las fracciones II y III del artículo 7, se adiciona la fracción IV al artículo 13, se reforma y se adiciona un párrafo al artículo 16, se reforma el artículo 17 y se adiciona el artículo 22 Bis de la Ley para Prevenir Atender el Acoso Escolar en el Estado de México, presentada por la diputada Paola Jiménez Hernández</w:t>
      </w:r>
      <w:r w:rsidR="00465F3A" w:rsidRPr="00F65DE5">
        <w:rPr>
          <w:rFonts w:ascii="Times New Roman" w:hAnsi="Times New Roman" w:cs="Times New Roman"/>
          <w:sz w:val="24"/>
          <w:szCs w:val="24"/>
        </w:rPr>
        <w:t>,</w:t>
      </w:r>
      <w:r w:rsidRPr="00F65DE5">
        <w:rPr>
          <w:rFonts w:ascii="Times New Roman" w:hAnsi="Times New Roman" w:cs="Times New Roman"/>
          <w:sz w:val="24"/>
          <w:szCs w:val="24"/>
        </w:rPr>
        <w:t xml:space="preserve"> en nombre del Grupo Parlamentario del Partido Revolucionario Institucional.</w:t>
      </w:r>
    </w:p>
    <w:p w:rsidR="00B97682"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 xml:space="preserve">Concluido el estudio de la iniciativa y ampliamente discutido en las comisiones legislativas, nos permitimos con sustento en lo establecido en los artículos 68, 70 y 82 de la Ley Orgánica del Poder Legislativo en relación con </w:t>
      </w:r>
      <w:r w:rsidR="00A17144" w:rsidRPr="00F65DE5">
        <w:rPr>
          <w:rFonts w:ascii="Times New Roman" w:hAnsi="Times New Roman" w:cs="Times New Roman"/>
          <w:sz w:val="24"/>
          <w:szCs w:val="24"/>
        </w:rPr>
        <w:t xml:space="preserve">lo señalado en los artículos 13 A, </w:t>
      </w:r>
      <w:r w:rsidRPr="00F65DE5">
        <w:rPr>
          <w:rFonts w:ascii="Times New Roman" w:hAnsi="Times New Roman" w:cs="Times New Roman"/>
          <w:sz w:val="24"/>
          <w:szCs w:val="24"/>
        </w:rPr>
        <w:t>70, 73, 75,78,79 y 80 del Reglamento someter a la consideración de la Legislatura el siguiente</w:t>
      </w:r>
      <w:r w:rsidR="00B97682" w:rsidRPr="00F65DE5">
        <w:rPr>
          <w:rFonts w:ascii="Times New Roman" w:hAnsi="Times New Roman" w:cs="Times New Roman"/>
          <w:sz w:val="24"/>
          <w:szCs w:val="24"/>
        </w:rPr>
        <w:t>:</w:t>
      </w:r>
    </w:p>
    <w:p w:rsidR="00720D59" w:rsidRPr="00F65DE5" w:rsidRDefault="00B97682"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DICTAMEN</w:t>
      </w:r>
    </w:p>
    <w:p w:rsidR="00720D59" w:rsidRPr="00F65DE5" w:rsidRDefault="00720D59" w:rsidP="00F65DE5">
      <w:pPr>
        <w:pStyle w:val="Sinespaciado"/>
        <w:ind w:firstLine="708"/>
        <w:rPr>
          <w:rFonts w:ascii="Times New Roman" w:hAnsi="Times New Roman" w:cs="Times New Roman"/>
          <w:sz w:val="24"/>
          <w:szCs w:val="24"/>
        </w:rPr>
      </w:pPr>
      <w:r w:rsidRPr="00F65DE5">
        <w:rPr>
          <w:rFonts w:ascii="Times New Roman" w:hAnsi="Times New Roman" w:cs="Times New Roman"/>
          <w:sz w:val="24"/>
          <w:szCs w:val="24"/>
        </w:rPr>
        <w:t>ANTECEDENTES</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La LXI Legislatura recibió en sesión celebrada el día 28 de marzo de 2023 de la diputada Paola Jiménez Hernández</w:t>
      </w:r>
      <w:r w:rsidR="00B97682" w:rsidRPr="00F65DE5">
        <w:rPr>
          <w:rFonts w:ascii="Times New Roman" w:hAnsi="Times New Roman" w:cs="Times New Roman"/>
          <w:sz w:val="24"/>
          <w:szCs w:val="24"/>
        </w:rPr>
        <w:t>,</w:t>
      </w:r>
      <w:r w:rsidRPr="00F65DE5">
        <w:rPr>
          <w:rFonts w:ascii="Times New Roman" w:hAnsi="Times New Roman" w:cs="Times New Roman"/>
          <w:sz w:val="24"/>
          <w:szCs w:val="24"/>
        </w:rPr>
        <w:t xml:space="preserve"> del Grupo Parlamentario del Partido Revolucionario Institucional</w:t>
      </w:r>
      <w:r w:rsidR="00B97682" w:rsidRPr="00F65DE5">
        <w:rPr>
          <w:rFonts w:ascii="Times New Roman" w:hAnsi="Times New Roman" w:cs="Times New Roman"/>
          <w:sz w:val="24"/>
          <w:szCs w:val="24"/>
        </w:rPr>
        <w:t>,</w:t>
      </w:r>
      <w:r w:rsidRPr="00F65DE5">
        <w:rPr>
          <w:rFonts w:ascii="Times New Roman" w:hAnsi="Times New Roman" w:cs="Times New Roman"/>
          <w:sz w:val="24"/>
          <w:szCs w:val="24"/>
        </w:rPr>
        <w:t xml:space="preserve"> iniciativa con proyecto de decreto presentada en el ejercicio del derecho de iniciativa legislativa, dispuesto en los artículos 51 fracción II de la Constitución Política del Estado Libre y Soberano de México, 28 fracción I del Ley Orgánica del Poder Legislativo del Estado Libre y Soberano de México y en referencia a la sesión remitida la iniciativa con proyecto de decreto a las Comisiones Legislativas de Procuración y Administración de Justicia y de Educación, Cultura, Ciencia y Tecnología, para su estudio y dictamen, el día 28 de marzo de 2023, por oficio los Secretarios de la Directiva de la LXI Legislatura hicieron llegar las iniciativas con proyecto de decreto a los Presidentes de las Comisiones Legislativas de Procuración y Administración de Justicia y de Educación, Cultura, Ciencia y Tecnología.</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 xml:space="preserve">En atención a su encomienda, los secretarios técnicos de las comisiones legislativas enviaron copia íntegra de la iniciativa con proyecto de decreto a cada integrante de las Comisiones </w:t>
      </w:r>
      <w:r w:rsidRPr="00F65DE5">
        <w:rPr>
          <w:rFonts w:ascii="Times New Roman" w:hAnsi="Times New Roman" w:cs="Times New Roman"/>
          <w:sz w:val="24"/>
          <w:szCs w:val="24"/>
        </w:rPr>
        <w:lastRenderedPageBreak/>
        <w:t>Legislativas de Procuración y Administración de Justicia y de Educación, Cultura, Ciencia y Tecnología.</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El día 20 de abril de 2023, las Comisiones Legislativas de Procuración y Administración de Justicia y de Educación, Cultura, Ciencia y Tecnología, dieron inicio al análisis de la iniciativa con proyecto de decreto</w:t>
      </w:r>
      <w:r w:rsidR="00A64CA4" w:rsidRPr="00F65DE5">
        <w:rPr>
          <w:rFonts w:ascii="Times New Roman" w:hAnsi="Times New Roman" w:cs="Times New Roman"/>
          <w:sz w:val="24"/>
          <w:szCs w:val="24"/>
        </w:rPr>
        <w:t xml:space="preserve"> y el </w:t>
      </w:r>
      <w:r w:rsidR="00505FE1" w:rsidRPr="00F65DE5">
        <w:rPr>
          <w:rFonts w:ascii="Times New Roman" w:hAnsi="Times New Roman" w:cs="Times New Roman"/>
          <w:sz w:val="24"/>
          <w:szCs w:val="24"/>
        </w:rPr>
        <w:t>día</w:t>
      </w:r>
      <w:r w:rsidR="00A64CA4" w:rsidRPr="00F65DE5">
        <w:rPr>
          <w:rFonts w:ascii="Times New Roman" w:hAnsi="Times New Roman" w:cs="Times New Roman"/>
          <w:sz w:val="24"/>
          <w:szCs w:val="24"/>
        </w:rPr>
        <w:t xml:space="preserve"> </w:t>
      </w:r>
      <w:r w:rsidRPr="00F65DE5">
        <w:rPr>
          <w:rFonts w:ascii="Times New Roman" w:hAnsi="Times New Roman" w:cs="Times New Roman"/>
          <w:sz w:val="24"/>
          <w:szCs w:val="24"/>
        </w:rPr>
        <w:t xml:space="preserve">3 de mayo realizaron reunión de análisis y dictamen con el objeto de establecer lineamientos para la atención y seguimiento de casos de </w:t>
      </w:r>
      <w:proofErr w:type="spellStart"/>
      <w:r w:rsidRPr="00F65DE5">
        <w:rPr>
          <w:rFonts w:ascii="Times New Roman" w:hAnsi="Times New Roman" w:cs="Times New Roman"/>
          <w:sz w:val="24"/>
          <w:szCs w:val="24"/>
        </w:rPr>
        <w:t>bullying</w:t>
      </w:r>
      <w:proofErr w:type="spellEnd"/>
      <w:r w:rsidRPr="00F65DE5">
        <w:rPr>
          <w:rFonts w:ascii="Times New Roman" w:hAnsi="Times New Roman" w:cs="Times New Roman"/>
          <w:sz w:val="24"/>
          <w:szCs w:val="24"/>
        </w:rPr>
        <w:t xml:space="preserve"> en las instituciones educativas, incorporando como acoso escolar cuando se realice en cualquier red social, aplicación o plataforma electrónica. </w:t>
      </w:r>
    </w:p>
    <w:p w:rsidR="00720D59" w:rsidRPr="00F65DE5" w:rsidRDefault="00720D59"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RESOLUTIVOS</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PRIMERO. Es de aprobarse en lo conducente, conforme al proyecto de decreto que ha sido integrado la iniciativa con proyecto de decreto por el que se reforman las fracciones II y III del artículo </w:t>
      </w:r>
      <w:r w:rsidR="008853A4" w:rsidRPr="00F65DE5">
        <w:rPr>
          <w:rFonts w:ascii="Times New Roman" w:hAnsi="Times New Roman" w:cs="Times New Roman"/>
          <w:sz w:val="24"/>
          <w:szCs w:val="24"/>
        </w:rPr>
        <w:t>7</w:t>
      </w:r>
      <w:r w:rsidRPr="00F65DE5">
        <w:rPr>
          <w:rFonts w:ascii="Times New Roman" w:hAnsi="Times New Roman" w:cs="Times New Roman"/>
          <w:sz w:val="24"/>
          <w:szCs w:val="24"/>
        </w:rPr>
        <w:t>, se adiciona la fracción IV al artículo 13, se reforma y se adiciona un párrafo al artículo 16, se reforma el artículo 17 y se adiciona el artículo 22 Bis de la Ley para Prevenir y atender el Acoso Escolar en el Estado de México</w:t>
      </w:r>
      <w:r w:rsidR="008853A4" w:rsidRPr="00F65DE5">
        <w:rPr>
          <w:rFonts w:ascii="Times New Roman" w:hAnsi="Times New Roman" w:cs="Times New Roman"/>
          <w:sz w:val="24"/>
          <w:szCs w:val="24"/>
        </w:rPr>
        <w:t>, presentada por la diputada Pao</w:t>
      </w:r>
      <w:r w:rsidRPr="00F65DE5">
        <w:rPr>
          <w:rFonts w:ascii="Times New Roman" w:hAnsi="Times New Roman" w:cs="Times New Roman"/>
          <w:sz w:val="24"/>
          <w:szCs w:val="24"/>
        </w:rPr>
        <w:t xml:space="preserve">la Jiménez Hernández en nombre del Grupo Parlamentario del Partido Revolucionario Institucional. </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SEGUNDO. Se adjunta el proyecto de decreto correspondiente.</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TERCERO. Previa discusión y aprobación por la Legislatura en pleno, remítase el proyecto de Decreto al </w:t>
      </w:r>
      <w:r w:rsidR="008853A4" w:rsidRPr="00F65DE5">
        <w:rPr>
          <w:rFonts w:ascii="Times New Roman" w:hAnsi="Times New Roman" w:cs="Times New Roman"/>
          <w:sz w:val="24"/>
          <w:szCs w:val="24"/>
        </w:rPr>
        <w:t xml:space="preserve">Titular </w:t>
      </w:r>
      <w:r w:rsidRPr="00F65DE5">
        <w:rPr>
          <w:rFonts w:ascii="Times New Roman" w:hAnsi="Times New Roman" w:cs="Times New Roman"/>
          <w:sz w:val="24"/>
          <w:szCs w:val="24"/>
        </w:rPr>
        <w:t>del Ejecutivo Estatal para los efectos necesarios.</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Dado en el Palacio del Poder Legislativo, en la </w:t>
      </w:r>
      <w:r w:rsidR="008853A4" w:rsidRPr="00F65DE5">
        <w:rPr>
          <w:rFonts w:ascii="Times New Roman" w:hAnsi="Times New Roman" w:cs="Times New Roman"/>
          <w:sz w:val="24"/>
          <w:szCs w:val="24"/>
        </w:rPr>
        <w:t xml:space="preserve">Ciudad </w:t>
      </w:r>
      <w:r w:rsidRPr="00F65DE5">
        <w:rPr>
          <w:rFonts w:ascii="Times New Roman" w:hAnsi="Times New Roman" w:cs="Times New Roman"/>
          <w:sz w:val="24"/>
          <w:szCs w:val="24"/>
        </w:rPr>
        <w:t xml:space="preserve">de Toluca de Lerdo, </w:t>
      </w:r>
      <w:r w:rsidR="008853A4" w:rsidRPr="00F65DE5">
        <w:rPr>
          <w:rFonts w:ascii="Times New Roman" w:hAnsi="Times New Roman" w:cs="Times New Roman"/>
          <w:sz w:val="24"/>
          <w:szCs w:val="24"/>
        </w:rPr>
        <w:t xml:space="preserve">Capital </w:t>
      </w:r>
      <w:r w:rsidRPr="00F65DE5">
        <w:rPr>
          <w:rFonts w:ascii="Times New Roman" w:hAnsi="Times New Roman" w:cs="Times New Roman"/>
          <w:sz w:val="24"/>
          <w:szCs w:val="24"/>
        </w:rPr>
        <w:t>del Estado de México, a los tres días del mes</w:t>
      </w:r>
      <w:r w:rsidR="008853A4" w:rsidRPr="00F65DE5">
        <w:rPr>
          <w:rFonts w:ascii="Times New Roman" w:hAnsi="Times New Roman" w:cs="Times New Roman"/>
          <w:sz w:val="24"/>
          <w:szCs w:val="24"/>
        </w:rPr>
        <w:t xml:space="preserve"> de mayo de dos mil veintitrés.</w:t>
      </w:r>
    </w:p>
    <w:p w:rsidR="00720D59" w:rsidRPr="00F65DE5" w:rsidRDefault="008853A4"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E</w:t>
      </w:r>
      <w:r w:rsidR="007E6C97" w:rsidRPr="00F65DE5">
        <w:rPr>
          <w:rFonts w:ascii="Times New Roman" w:hAnsi="Times New Roman" w:cs="Times New Roman"/>
          <w:sz w:val="24"/>
          <w:szCs w:val="24"/>
        </w:rPr>
        <w:t>s cuanto</w:t>
      </w:r>
      <w:r w:rsidRPr="00F65DE5">
        <w:rPr>
          <w:rFonts w:ascii="Times New Roman" w:hAnsi="Times New Roman" w:cs="Times New Roman"/>
          <w:sz w:val="24"/>
          <w:szCs w:val="24"/>
        </w:rPr>
        <w:t>,</w:t>
      </w:r>
      <w:r w:rsidR="00720D59" w:rsidRPr="00F65DE5">
        <w:rPr>
          <w:rFonts w:ascii="Times New Roman" w:hAnsi="Times New Roman" w:cs="Times New Roman"/>
          <w:sz w:val="24"/>
          <w:szCs w:val="24"/>
        </w:rPr>
        <w:t xml:space="preserve"> diputado Presidente.</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 xml:space="preserve">PRESIDENTE DIP. GERARDO ULLOA PÉREZ. Gracias diputado, Secretario por práctica parlamentaria y como se mencionó en el documento por el Secretario. El proyecto de decreto </w:t>
      </w:r>
      <w:r w:rsidR="008853A4" w:rsidRPr="00F65DE5">
        <w:rPr>
          <w:rFonts w:ascii="Times New Roman" w:hAnsi="Times New Roman" w:cs="Times New Roman"/>
          <w:sz w:val="24"/>
          <w:szCs w:val="24"/>
        </w:rPr>
        <w:t xml:space="preserve">se </w:t>
      </w:r>
      <w:proofErr w:type="gramStart"/>
      <w:r w:rsidRPr="00F65DE5">
        <w:rPr>
          <w:rFonts w:ascii="Times New Roman" w:hAnsi="Times New Roman" w:cs="Times New Roman"/>
          <w:sz w:val="24"/>
          <w:szCs w:val="24"/>
        </w:rPr>
        <w:t>hicieron</w:t>
      </w:r>
      <w:proofErr w:type="gramEnd"/>
      <w:r w:rsidRPr="00F65DE5">
        <w:rPr>
          <w:rFonts w:ascii="Times New Roman" w:hAnsi="Times New Roman" w:cs="Times New Roman"/>
          <w:sz w:val="24"/>
          <w:szCs w:val="24"/>
        </w:rPr>
        <w:t xml:space="preserve"> algunas modificaciones, algunas propuestas, porque diputadas y diputados de los diferentes grupos parlamentarios hicieron llega</w:t>
      </w:r>
      <w:r w:rsidR="008853A4" w:rsidRPr="00F65DE5">
        <w:rPr>
          <w:rFonts w:ascii="Times New Roman" w:hAnsi="Times New Roman" w:cs="Times New Roman"/>
          <w:sz w:val="24"/>
          <w:szCs w:val="24"/>
        </w:rPr>
        <w:t>r sus comentarios;</w:t>
      </w:r>
      <w:r w:rsidRPr="00F65DE5">
        <w:rPr>
          <w:rFonts w:ascii="Times New Roman" w:hAnsi="Times New Roman" w:cs="Times New Roman"/>
          <w:sz w:val="24"/>
          <w:szCs w:val="24"/>
        </w:rPr>
        <w:t xml:space="preserve"> </w:t>
      </w:r>
      <w:r w:rsidR="008853A4" w:rsidRPr="00F65DE5">
        <w:rPr>
          <w:rFonts w:ascii="Times New Roman" w:hAnsi="Times New Roman" w:cs="Times New Roman"/>
          <w:sz w:val="24"/>
          <w:szCs w:val="24"/>
        </w:rPr>
        <w:t xml:space="preserve">entonces </w:t>
      </w:r>
      <w:r w:rsidRPr="00F65DE5">
        <w:rPr>
          <w:rFonts w:ascii="Times New Roman" w:hAnsi="Times New Roman" w:cs="Times New Roman"/>
          <w:sz w:val="24"/>
          <w:szCs w:val="24"/>
        </w:rPr>
        <w:t>yo le pediría en ese sentido al diputado Valentín si pudiera dar lectura del proyecto de Decreto Final, el cual contiene este documento. Por favor, diputado Valentín.</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lang w:eastAsia="es-MX"/>
        </w:rPr>
        <w:t>SECRETARIO DIP. VALENTÍN GONZÁLEZ BAUTISTA.</w:t>
      </w:r>
      <w:r w:rsidRPr="00F65DE5">
        <w:rPr>
          <w:rFonts w:ascii="Times New Roman" w:hAnsi="Times New Roman" w:cs="Times New Roman"/>
          <w:sz w:val="24"/>
          <w:szCs w:val="24"/>
        </w:rPr>
        <w:t xml:space="preserve"> Se procede a dar lectura al proyecto de decreto que se in</w:t>
      </w:r>
      <w:r w:rsidR="008853A4" w:rsidRPr="00F65DE5">
        <w:rPr>
          <w:rFonts w:ascii="Times New Roman" w:hAnsi="Times New Roman" w:cs="Times New Roman"/>
          <w:sz w:val="24"/>
          <w:szCs w:val="24"/>
        </w:rPr>
        <w:t>cluye en el texto del dictamen.</w:t>
      </w:r>
    </w:p>
    <w:p w:rsidR="00720D59" w:rsidRPr="00F65DE5" w:rsidRDefault="00720D59" w:rsidP="00F65DE5">
      <w:pPr>
        <w:pStyle w:val="Sinespaciado"/>
        <w:rPr>
          <w:rFonts w:ascii="Times New Roman" w:hAnsi="Times New Roman" w:cs="Times New Roman"/>
          <w:sz w:val="24"/>
          <w:szCs w:val="24"/>
        </w:rPr>
      </w:pPr>
      <w:r w:rsidRPr="00F65DE5">
        <w:rPr>
          <w:rFonts w:ascii="Times New Roman" w:hAnsi="Times New Roman" w:cs="Times New Roman"/>
          <w:sz w:val="24"/>
          <w:szCs w:val="24"/>
        </w:rPr>
        <w:t>DECRETO NÚMERO</w:t>
      </w:r>
    </w:p>
    <w:p w:rsidR="002B7F54" w:rsidRPr="00F65DE5" w:rsidRDefault="002B7F54"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LA HONORABLE LXI LEGISLATURA</w:t>
      </w:r>
    </w:p>
    <w:p w:rsidR="002B7F54" w:rsidRPr="00F65DE5" w:rsidRDefault="002B7F54"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DEL ESTADO DE MÉXICO</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DECRETA:</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ARTÍCULO ÚNICO. Se modifica el artículo 3 en la fracción XI, IX, perdón,</w:t>
      </w:r>
      <w:r w:rsidR="008853A4" w:rsidRPr="00F65DE5">
        <w:rPr>
          <w:rFonts w:ascii="Times New Roman" w:hAnsi="Times New Roman" w:cs="Times New Roman"/>
          <w:sz w:val="24"/>
          <w:szCs w:val="24"/>
        </w:rPr>
        <w:t xml:space="preserve"> VII en sus fracciones II y III;</w:t>
      </w:r>
      <w:r w:rsidRPr="00F65DE5">
        <w:rPr>
          <w:rFonts w:ascii="Times New Roman" w:hAnsi="Times New Roman" w:cs="Times New Roman"/>
          <w:sz w:val="24"/>
          <w:szCs w:val="24"/>
        </w:rPr>
        <w:t xml:space="preserve"> </w:t>
      </w:r>
      <w:r w:rsidR="008853A4" w:rsidRPr="00F65DE5">
        <w:rPr>
          <w:rFonts w:ascii="Times New Roman" w:hAnsi="Times New Roman" w:cs="Times New Roman"/>
          <w:sz w:val="24"/>
          <w:szCs w:val="24"/>
        </w:rPr>
        <w:t>asimismo</w:t>
      </w:r>
      <w:r w:rsidRPr="00F65DE5">
        <w:rPr>
          <w:rFonts w:ascii="Times New Roman" w:hAnsi="Times New Roman" w:cs="Times New Roman"/>
          <w:sz w:val="24"/>
          <w:szCs w:val="24"/>
        </w:rPr>
        <w:t xml:space="preserve">, se adiciona el artículo 13, fracción IV, un párrafo al artículo 16, se modifica el artículo 17 y se agrega el artículo 22 Bis de la Ley para Prevenir y atender el Acoso </w:t>
      </w:r>
      <w:r w:rsidR="008853A4" w:rsidRPr="00F65DE5">
        <w:rPr>
          <w:rFonts w:ascii="Times New Roman" w:hAnsi="Times New Roman" w:cs="Times New Roman"/>
          <w:sz w:val="24"/>
          <w:szCs w:val="24"/>
        </w:rPr>
        <w:t>Escolar en el Estado de México.</w:t>
      </w:r>
    </w:p>
    <w:p w:rsidR="00684675" w:rsidRPr="00F65DE5" w:rsidRDefault="002B7F54"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Artículo </w:t>
      </w:r>
      <w:r w:rsidR="00684675" w:rsidRPr="00F65DE5">
        <w:rPr>
          <w:rFonts w:ascii="Times New Roman" w:hAnsi="Times New Roman" w:cs="Times New Roman"/>
          <w:sz w:val="24"/>
          <w:szCs w:val="24"/>
        </w:rPr>
        <w:t>3. …</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Fracciones del I al IX.</w:t>
      </w:r>
      <w:r w:rsidR="00684675" w:rsidRPr="00F65DE5">
        <w:rPr>
          <w:rFonts w:ascii="Times New Roman" w:hAnsi="Times New Roman" w:cs="Times New Roman"/>
          <w:sz w:val="24"/>
          <w:szCs w:val="24"/>
        </w:rPr>
        <w:t xml:space="preserve"> …</w:t>
      </w:r>
    </w:p>
    <w:p w:rsidR="00720D59" w:rsidRPr="00F65DE5" w:rsidRDefault="00C44F32"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Fracción </w:t>
      </w:r>
      <w:r w:rsidR="00720D59" w:rsidRPr="00F65DE5">
        <w:rPr>
          <w:rFonts w:ascii="Times New Roman" w:hAnsi="Times New Roman" w:cs="Times New Roman"/>
          <w:sz w:val="24"/>
          <w:szCs w:val="24"/>
        </w:rPr>
        <w:t xml:space="preserve">IX. </w:t>
      </w:r>
      <w:r w:rsidR="002B7F54" w:rsidRPr="00F65DE5">
        <w:rPr>
          <w:rFonts w:ascii="Times New Roman" w:hAnsi="Times New Roman" w:cs="Times New Roman"/>
          <w:sz w:val="24"/>
          <w:szCs w:val="24"/>
        </w:rPr>
        <w:t>Acoso</w:t>
      </w:r>
      <w:r w:rsidR="0089419D" w:rsidRPr="00F65DE5">
        <w:rPr>
          <w:rFonts w:ascii="Times New Roman" w:hAnsi="Times New Roman" w:cs="Times New Roman"/>
          <w:sz w:val="24"/>
          <w:szCs w:val="24"/>
        </w:rPr>
        <w:t xml:space="preserve"> escolar.</w:t>
      </w:r>
      <w:r w:rsidR="00720D59" w:rsidRPr="00F65DE5">
        <w:rPr>
          <w:rFonts w:ascii="Times New Roman" w:hAnsi="Times New Roman" w:cs="Times New Roman"/>
          <w:sz w:val="24"/>
          <w:szCs w:val="24"/>
        </w:rPr>
        <w:t xml:space="preserve"> </w:t>
      </w:r>
      <w:r w:rsidR="0089419D" w:rsidRPr="00F65DE5">
        <w:rPr>
          <w:rFonts w:ascii="Times New Roman" w:hAnsi="Times New Roman" w:cs="Times New Roman"/>
          <w:sz w:val="24"/>
          <w:szCs w:val="24"/>
        </w:rPr>
        <w:t xml:space="preserve">Cualquier </w:t>
      </w:r>
      <w:r w:rsidR="00720D59" w:rsidRPr="00F65DE5">
        <w:rPr>
          <w:rFonts w:ascii="Times New Roman" w:hAnsi="Times New Roman" w:cs="Times New Roman"/>
          <w:sz w:val="24"/>
          <w:szCs w:val="24"/>
        </w:rPr>
        <w:t>forma de actividad violenta dentro del entorno escolar que incluye el</w:t>
      </w:r>
      <w:r w:rsidR="008853A4" w:rsidRPr="00F65DE5">
        <w:rPr>
          <w:rFonts w:ascii="Times New Roman" w:hAnsi="Times New Roman" w:cs="Times New Roman"/>
          <w:sz w:val="24"/>
          <w:szCs w:val="24"/>
        </w:rPr>
        <w:t xml:space="preserve"> acoso escolar, El abuso verbal,</w:t>
      </w:r>
      <w:r w:rsidR="00720D59" w:rsidRPr="00F65DE5">
        <w:rPr>
          <w:rFonts w:ascii="Times New Roman" w:hAnsi="Times New Roman" w:cs="Times New Roman"/>
          <w:sz w:val="24"/>
          <w:szCs w:val="24"/>
        </w:rPr>
        <w:t xml:space="preserve"> </w:t>
      </w:r>
      <w:r w:rsidR="008853A4" w:rsidRPr="00F65DE5">
        <w:rPr>
          <w:rFonts w:ascii="Times New Roman" w:hAnsi="Times New Roman" w:cs="Times New Roman"/>
          <w:sz w:val="24"/>
          <w:szCs w:val="24"/>
        </w:rPr>
        <w:t xml:space="preserve">abuso </w:t>
      </w:r>
      <w:r w:rsidR="00720D59" w:rsidRPr="00F65DE5">
        <w:rPr>
          <w:rFonts w:ascii="Times New Roman" w:hAnsi="Times New Roman" w:cs="Times New Roman"/>
          <w:sz w:val="24"/>
          <w:szCs w:val="24"/>
        </w:rPr>
        <w:t xml:space="preserve">a través de plataformas digitales, el abuso físico que atenta contra la dignidad de los integrantes de la comunidad educativa, generando repercusiones físicas, emocionales, morales y sociales. </w:t>
      </w:r>
    </w:p>
    <w:p w:rsidR="00720D59" w:rsidRPr="00F65DE5" w:rsidRDefault="0089419D"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Artículo </w:t>
      </w:r>
      <w:r w:rsidR="00E96AD0" w:rsidRPr="00F65DE5">
        <w:rPr>
          <w:rFonts w:ascii="Times New Roman" w:hAnsi="Times New Roman" w:cs="Times New Roman"/>
          <w:sz w:val="24"/>
          <w:szCs w:val="24"/>
        </w:rPr>
        <w:t>7. Corresponde a la Secretaría:</w:t>
      </w:r>
    </w:p>
    <w:p w:rsidR="00E96AD0" w:rsidRPr="00F65DE5" w:rsidRDefault="00E96AD0"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Fracción I</w:t>
      </w:r>
      <w:proofErr w:type="gramStart"/>
      <w:r w:rsidRPr="00F65DE5">
        <w:rPr>
          <w:rFonts w:ascii="Times New Roman" w:hAnsi="Times New Roman" w:cs="Times New Roman"/>
          <w:sz w:val="24"/>
          <w:szCs w:val="24"/>
        </w:rPr>
        <w:t>. …</w:t>
      </w:r>
      <w:proofErr w:type="gramEnd"/>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II. Elaborar y expedir el protocolo de actuación aplicable ante los actos de acoso en el ambiente escolar, así como su revisión y actualización anual. </w:t>
      </w:r>
    </w:p>
    <w:p w:rsidR="00720D59" w:rsidRPr="00F65DE5" w:rsidRDefault="00E96AD0"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lastRenderedPageBreak/>
        <w:t xml:space="preserve">Fracción </w:t>
      </w:r>
      <w:r w:rsidR="00720D59" w:rsidRPr="00F65DE5">
        <w:rPr>
          <w:rFonts w:ascii="Times New Roman" w:hAnsi="Times New Roman" w:cs="Times New Roman"/>
          <w:sz w:val="24"/>
          <w:szCs w:val="24"/>
        </w:rPr>
        <w:t>III. Aplicar una encuesta semestral entre la comunidad educativa para identificar los centros educativos con mayor incidencia de acoso escolar, la cual servirá como apoyo en la instrumentación de acciones para atender dichos problemas.</w:t>
      </w:r>
    </w:p>
    <w:p w:rsidR="00720D59" w:rsidRPr="00F65DE5" w:rsidRDefault="00C43836"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Artículo </w:t>
      </w:r>
      <w:r w:rsidR="00720D59" w:rsidRPr="00F65DE5">
        <w:rPr>
          <w:rFonts w:ascii="Times New Roman" w:hAnsi="Times New Roman" w:cs="Times New Roman"/>
          <w:sz w:val="24"/>
          <w:szCs w:val="24"/>
        </w:rPr>
        <w:t xml:space="preserve">13. El acoso escolar se encuentra prohibido y será considerado como tal cuando fracción uno, fracción IV se lleve a cabo a través de cualquier red social, aplicación o plataforma electrónica. </w:t>
      </w:r>
    </w:p>
    <w:p w:rsidR="00720D59" w:rsidRPr="00F65DE5" w:rsidRDefault="00C43836"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Artículo </w:t>
      </w:r>
      <w:r w:rsidR="00720D59" w:rsidRPr="00F65DE5">
        <w:rPr>
          <w:rFonts w:ascii="Times New Roman" w:hAnsi="Times New Roman" w:cs="Times New Roman"/>
          <w:sz w:val="24"/>
          <w:szCs w:val="24"/>
        </w:rPr>
        <w:t>16. Cada tres meses, a partir de cada ciclo escolar, las instituciones educativas deberán remitir un informe a la Secretaría que contenga los casos de acoso que se hayan presentado sus causas, así como las</w:t>
      </w:r>
      <w:r w:rsidR="00A64CA4" w:rsidRPr="00F65DE5">
        <w:rPr>
          <w:rFonts w:ascii="Times New Roman" w:hAnsi="Times New Roman" w:cs="Times New Roman"/>
          <w:sz w:val="24"/>
          <w:szCs w:val="24"/>
        </w:rPr>
        <w:t xml:space="preserve"> acciones tomadas </w:t>
      </w:r>
      <w:r w:rsidR="00720D59" w:rsidRPr="00F65DE5">
        <w:rPr>
          <w:rFonts w:ascii="Times New Roman" w:hAnsi="Times New Roman" w:cs="Times New Roman"/>
          <w:sz w:val="24"/>
          <w:szCs w:val="24"/>
        </w:rPr>
        <w:t xml:space="preserve">y se </w:t>
      </w:r>
      <w:r w:rsidR="008853A4" w:rsidRPr="00F65DE5">
        <w:rPr>
          <w:rFonts w:ascii="Times New Roman" w:hAnsi="Times New Roman" w:cs="Times New Roman"/>
          <w:sz w:val="24"/>
          <w:szCs w:val="24"/>
        </w:rPr>
        <w:t>anexarán</w:t>
      </w:r>
      <w:r w:rsidR="00720D59" w:rsidRPr="00F65DE5">
        <w:rPr>
          <w:rFonts w:ascii="Times New Roman" w:hAnsi="Times New Roman" w:cs="Times New Roman"/>
          <w:sz w:val="24"/>
          <w:szCs w:val="24"/>
        </w:rPr>
        <w:t xml:space="preserve"> las copias de los reportes recibidos y toda la documentación que respalde el actuar de la autoridad escolar correspondiente en la resolución de los incidentes.</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En caso de incumplimiento la Secretaría deberá vista al Órgano Interno de Control que corresponde.</w:t>
      </w:r>
    </w:p>
    <w:p w:rsidR="00720D59" w:rsidRPr="00F65DE5" w:rsidRDefault="00185C00"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Artículo </w:t>
      </w:r>
      <w:r w:rsidR="00720D59" w:rsidRPr="00F65DE5">
        <w:rPr>
          <w:rFonts w:ascii="Times New Roman" w:hAnsi="Times New Roman" w:cs="Times New Roman"/>
          <w:sz w:val="24"/>
          <w:szCs w:val="24"/>
        </w:rPr>
        <w:t>17. La Secretaría deberá de</w:t>
      </w:r>
      <w:r w:rsidR="008853A4" w:rsidRPr="00F65DE5">
        <w:rPr>
          <w:rFonts w:ascii="Times New Roman" w:hAnsi="Times New Roman" w:cs="Times New Roman"/>
          <w:sz w:val="24"/>
          <w:szCs w:val="24"/>
        </w:rPr>
        <w:t xml:space="preserve"> </w:t>
      </w:r>
      <w:r w:rsidR="00720D59" w:rsidRPr="00F65DE5">
        <w:rPr>
          <w:rFonts w:ascii="Times New Roman" w:hAnsi="Times New Roman" w:cs="Times New Roman"/>
          <w:sz w:val="24"/>
          <w:szCs w:val="24"/>
        </w:rPr>
        <w:t>terminar en cada caso concreto a que autoridad u organismo público o privado</w:t>
      </w:r>
      <w:r w:rsidR="008853A4" w:rsidRPr="00F65DE5">
        <w:rPr>
          <w:rFonts w:ascii="Times New Roman" w:hAnsi="Times New Roman" w:cs="Times New Roman"/>
          <w:sz w:val="24"/>
          <w:szCs w:val="24"/>
        </w:rPr>
        <w:t>,</w:t>
      </w:r>
      <w:r w:rsidR="00720D59" w:rsidRPr="00F65DE5">
        <w:rPr>
          <w:rFonts w:ascii="Times New Roman" w:hAnsi="Times New Roman" w:cs="Times New Roman"/>
          <w:sz w:val="24"/>
          <w:szCs w:val="24"/>
        </w:rPr>
        <w:t xml:space="preserve"> canalizará la atención del mismo, determinación que hará del conocimiento de la persona Titular de la Dirección del Plantel Educativo que corresponda.</w:t>
      </w:r>
    </w:p>
    <w:p w:rsidR="00720D59" w:rsidRPr="00F65DE5" w:rsidRDefault="00185C00"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Artículo </w:t>
      </w:r>
      <w:r w:rsidR="00720D59" w:rsidRPr="00F65DE5">
        <w:rPr>
          <w:rFonts w:ascii="Times New Roman" w:hAnsi="Times New Roman" w:cs="Times New Roman"/>
          <w:sz w:val="24"/>
          <w:szCs w:val="24"/>
        </w:rPr>
        <w:t xml:space="preserve">22 </w:t>
      </w:r>
      <w:r w:rsidRPr="00F65DE5">
        <w:rPr>
          <w:rFonts w:ascii="Times New Roman" w:hAnsi="Times New Roman" w:cs="Times New Roman"/>
          <w:sz w:val="24"/>
          <w:szCs w:val="24"/>
        </w:rPr>
        <w:t>Bis</w:t>
      </w:r>
      <w:r w:rsidR="00720D59" w:rsidRPr="00F65DE5">
        <w:rPr>
          <w:rFonts w:ascii="Times New Roman" w:hAnsi="Times New Roman" w:cs="Times New Roman"/>
          <w:sz w:val="24"/>
          <w:szCs w:val="24"/>
        </w:rPr>
        <w:t>. Las personas que por sus actos se define como generadora de acoso escolar, deberá de garantizar el cumplimiento de lo dispuesto en la fracción IX del artículo 21 de la presente ley de conformidad con las disposiciones jurídicas aplicables.</w:t>
      </w:r>
    </w:p>
    <w:p w:rsidR="00720D59" w:rsidRPr="00F65DE5" w:rsidRDefault="00720D59"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TRANSITORIOS</w:t>
      </w:r>
    </w:p>
    <w:p w:rsidR="00720D59" w:rsidRPr="00F65DE5" w:rsidRDefault="00185C00"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PRIMERO</w:t>
      </w:r>
      <w:r w:rsidR="00720D59" w:rsidRPr="00F65DE5">
        <w:rPr>
          <w:rFonts w:ascii="Times New Roman" w:hAnsi="Times New Roman" w:cs="Times New Roman"/>
          <w:sz w:val="24"/>
          <w:szCs w:val="24"/>
        </w:rPr>
        <w:t>. Publíquese el presente decreto en el periódico oficial Gaceta de Gobierno.</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SEGUNDO. El presente decreto entrara en vigor al día siguiente de su publicación en el periódico oficial Gaceta del Gobierno.</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Dado en el Palacio del Poder Legislativo en la Ciudad de Toluca de Lerdo, Capital del Estado de México a los tres días del mes de mayo del dos mil veintitrés.</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Es cuanto, diputado Presidente.</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PRESIDENTE DIP. GERARDO ULLOA PÉREZ. Gracias diputado Secretario.</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Leído los antecedentes, el proyecto de decreto, abro la discusión en lo general el proyecto de decreto abro la discusión en lo general del dictamen y del proyecto de decreto y pregunto a las comisiones si alguien desea hacer uso de la palabra.</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SECRETARIO DIP. VALENTÍN GONZÁLEZ BAUTISTA. No hay registro de intervenciones.</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DIP. JUANA BONILLA JAIME. Yo diputado, Juana Bonilla.</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SECRETARIO DIP. VALENTÍN GONZÁLEZ BAUTISTA. Perdón, la diputada Juana Bonilla, está solicitando el uso de la palabra.</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Adelante diputada Juana Bonilla.</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DIP. JUANA BONILLA JAIME. Muchas gracias diputado Valentín, diputado Secretario a todos los integrantes de la comisión buenas tardes a todas y a todos.</w:t>
      </w:r>
    </w:p>
    <w:p w:rsidR="00EE6997"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 xml:space="preserve">Yo creo que la iniciativa que presento la diputada Paola a través obviamente de su grupo parlamentario, me parece que es una iniciativa que ya va acorde a los nuevos tiempos digitales, como bien lo comentábamos el día de ayer algunos diputados, unos haciendo la propuesta del Gobierno Digital, otros haciendo la propuesta de las mítines etc., pero ya estamos inmersos en el mundo digital y desde luego, los niños, los jóvenes su nivel de comunicación, es mucho más amplio a través del mundo digital, por eso plasmar justamente ya la violencia digital, ya plasmarlo dentro de la ley; otro elemento que me parece importante y aquí quiero hacer un comentario y una agregado y si así se considera prudente; me parece correcto la elaboración del protocolo; es decir, cómo se debe de hacer, el diagnostico que se debe de hacer en los centros escolares; me parece a mí correcto; pero valdría la pena ver si se considera si tal vez en un transitorio para no errarle más es si el protocolo en cuanto tiempo debe de quedar es decir dado que es una herramienta fundamental para el diagnóstico, si para el próximo ciclo escolar; ya debe de quedar ese protocolo </w:t>
      </w:r>
      <w:r w:rsidRPr="00F65DE5">
        <w:rPr>
          <w:rFonts w:ascii="Times New Roman" w:hAnsi="Times New Roman" w:cs="Times New Roman"/>
          <w:sz w:val="24"/>
          <w:szCs w:val="24"/>
        </w:rPr>
        <w:lastRenderedPageBreak/>
        <w:t>elaborado por parte de la Secretaría de Educación para que se pudiera concretar de manera puntual en tiempo si me explico, diputada Paola, diputados; todo me parece bien pero para que quede de manera especificada o en los comentarios hacerles saber a la Secretaría de Educación o bien ésta que nos diga en cuánto tiempo puede quedar este protocolo para que a partir de cuándo se les dé la capacitación a los profesores, a todo el ente educativo a partir, si están bien el próximo escolar que se tiene que aplicar; dado que este ya está feneciendo, esa sería nada más la única observación que yo haría, sin menoscabo de</w:t>
      </w:r>
      <w:r w:rsidR="001F75ED" w:rsidRPr="00F65DE5">
        <w:rPr>
          <w:rFonts w:ascii="Times New Roman" w:hAnsi="Times New Roman" w:cs="Times New Roman"/>
          <w:sz w:val="24"/>
          <w:szCs w:val="24"/>
        </w:rPr>
        <w:t xml:space="preserve"> </w:t>
      </w:r>
      <w:r w:rsidR="00EE6997" w:rsidRPr="00F65DE5">
        <w:rPr>
          <w:rFonts w:ascii="Times New Roman" w:hAnsi="Times New Roman" w:cs="Times New Roman"/>
          <w:sz w:val="24"/>
          <w:szCs w:val="24"/>
        </w:rPr>
        <w:t>modificar algún artículo; creo que es correcto, todo es adecuado, nada más es el comentario que yo haría para que se pudiera hacer el comentario a través del órgano ejecutor de esta propuesta.</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Sería cuanto de mi parte y felicidades diputada Paola y a través de usted y su grupo parlamentario, mi comentario en ese sentido, muchísimas gracias.</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 xml:space="preserve">PRESIDENTE DIP. GERARDO ULLOA PÉREZ. Gracias </w:t>
      </w:r>
      <w:proofErr w:type="gramStart"/>
      <w:r w:rsidRPr="00F65DE5">
        <w:rPr>
          <w:rFonts w:ascii="Times New Roman" w:hAnsi="Times New Roman" w:cs="Times New Roman"/>
          <w:sz w:val="24"/>
          <w:szCs w:val="24"/>
        </w:rPr>
        <w:t>diputada</w:t>
      </w:r>
      <w:proofErr w:type="gramEnd"/>
      <w:r w:rsidRPr="00F65DE5">
        <w:rPr>
          <w:rFonts w:ascii="Times New Roman" w:hAnsi="Times New Roman" w:cs="Times New Roman"/>
          <w:sz w:val="24"/>
          <w:szCs w:val="24"/>
        </w:rPr>
        <w:t xml:space="preserve"> Juanita.</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Nos solicita el uso de la palabra la diputada proponente, la diputada Paola, adelante diputada Paola.</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DIP. PAOLA JIMÉNEZ HERNÁNDEZ. Muchas gracias diputada Juanita y a todas y todos.</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Me parece que es prudente la observación; yo pensaría que pudiéramos agregar un transitorio como lo mencionaba para que ya pudiéramos estar en condiciones de dictaminar el día de hoy la presente iniciativa y nada más en el transitorio pudimos agregar que el requerimiento del protocolo establecido por la Secretaría de Educación del Estado de México, tendrá que ser aplicable para el ciclo escolar del año 2024 y creo que ahí nos puede permitir que, les damos un tiempo razonable para este establecimiento del protocolo, en tanto se dé la publicación de la presente reforma y creo que ahí nos permite seguir las condiciones de seguir con el proceso legislativo.</w:t>
      </w:r>
    </w:p>
    <w:p w:rsidR="00EE6997" w:rsidRPr="00F65DE5" w:rsidRDefault="00544013"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Es cuanto Presidente;</w:t>
      </w:r>
      <w:r w:rsidR="00EE6997" w:rsidRPr="00F65DE5">
        <w:rPr>
          <w:rFonts w:ascii="Times New Roman" w:hAnsi="Times New Roman" w:cs="Times New Roman"/>
          <w:sz w:val="24"/>
          <w:szCs w:val="24"/>
        </w:rPr>
        <w:t xml:space="preserve"> </w:t>
      </w:r>
      <w:r w:rsidRPr="00F65DE5">
        <w:rPr>
          <w:rFonts w:ascii="Times New Roman" w:hAnsi="Times New Roman" w:cs="Times New Roman"/>
          <w:sz w:val="24"/>
          <w:szCs w:val="24"/>
        </w:rPr>
        <w:t>gracias</w:t>
      </w:r>
      <w:r w:rsidR="00EE6997" w:rsidRPr="00F65DE5">
        <w:rPr>
          <w:rFonts w:ascii="Times New Roman" w:hAnsi="Times New Roman" w:cs="Times New Roman"/>
          <w:sz w:val="24"/>
          <w:szCs w:val="24"/>
        </w:rPr>
        <w:t>.</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 xml:space="preserve">PRESIDENTE DIP. GERARDO ULLOA PÉREZ. Gracias </w:t>
      </w:r>
      <w:proofErr w:type="gramStart"/>
      <w:r w:rsidRPr="00F65DE5">
        <w:rPr>
          <w:rFonts w:ascii="Times New Roman" w:hAnsi="Times New Roman" w:cs="Times New Roman"/>
          <w:sz w:val="24"/>
          <w:szCs w:val="24"/>
        </w:rPr>
        <w:t>diputada</w:t>
      </w:r>
      <w:proofErr w:type="gramEnd"/>
      <w:r w:rsidRPr="00F65DE5">
        <w:rPr>
          <w:rFonts w:ascii="Times New Roman" w:hAnsi="Times New Roman" w:cs="Times New Roman"/>
          <w:sz w:val="24"/>
          <w:szCs w:val="24"/>
        </w:rPr>
        <w:t xml:space="preserve"> Paola.</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 xml:space="preserve">Entonces, diputadas y diputados en el sentido de que acepta la propuesta la diputada proponente con la sugerencia de la que hace la diputada Juanita, sería poner a consideración el </w:t>
      </w:r>
      <w:r w:rsidR="002B7F54" w:rsidRPr="00F65DE5">
        <w:rPr>
          <w:rFonts w:ascii="Times New Roman" w:hAnsi="Times New Roman" w:cs="Times New Roman"/>
          <w:sz w:val="24"/>
          <w:szCs w:val="24"/>
        </w:rPr>
        <w:t xml:space="preserve"> </w:t>
      </w:r>
      <w:r w:rsidRPr="00F65DE5">
        <w:rPr>
          <w:rFonts w:ascii="Times New Roman" w:hAnsi="Times New Roman" w:cs="Times New Roman"/>
          <w:sz w:val="24"/>
          <w:szCs w:val="24"/>
        </w:rPr>
        <w:t xml:space="preserve"> si son de aprobarse en lo general el dictamen y el proyecto de decreto y pido a la Secretaría recabe la votación nominal, si alguien desea separar algún artículo, sírvase manifestarlo.</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ab/>
        <w:t>Por favor diputada Secretario.</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SECRETARIO DIP. VALENTÍN GONZÁLEZ BAUTISTA. Procedo a recabar la votación en los siguientes términos.</w:t>
      </w:r>
    </w:p>
    <w:p w:rsidR="00EE6997" w:rsidRPr="00F65DE5" w:rsidRDefault="00EE6997"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COMISIÓN LEGISLATIVA DE PROCURACIÓN Y ADMINISTRACIÓN DE JUSTICIA</w:t>
      </w:r>
    </w:p>
    <w:p w:rsidR="00EE6997" w:rsidRPr="00F65DE5" w:rsidRDefault="00EE6997" w:rsidP="00F65DE5">
      <w:pPr>
        <w:pStyle w:val="Sinespaciado"/>
        <w:jc w:val="center"/>
        <w:rPr>
          <w:rFonts w:ascii="Times New Roman" w:hAnsi="Times New Roman" w:cs="Times New Roman"/>
          <w:i/>
          <w:sz w:val="24"/>
          <w:szCs w:val="24"/>
        </w:rPr>
      </w:pPr>
      <w:r w:rsidRPr="00F65DE5">
        <w:rPr>
          <w:rFonts w:ascii="Times New Roman" w:hAnsi="Times New Roman" w:cs="Times New Roman"/>
          <w:i/>
          <w:sz w:val="24"/>
          <w:szCs w:val="24"/>
        </w:rPr>
        <w:t>(Votación nominal)</w:t>
      </w:r>
    </w:p>
    <w:p w:rsidR="00EE6997" w:rsidRPr="00F65DE5" w:rsidRDefault="00EE6997" w:rsidP="00F65DE5">
      <w:pPr>
        <w:pStyle w:val="Sinespaciado"/>
        <w:jc w:val="center"/>
        <w:rPr>
          <w:rFonts w:ascii="Times New Roman" w:hAnsi="Times New Roman" w:cs="Times New Roman"/>
          <w:sz w:val="24"/>
          <w:szCs w:val="24"/>
        </w:rPr>
      </w:pPr>
      <w:r w:rsidRPr="00F65DE5">
        <w:rPr>
          <w:rFonts w:ascii="Times New Roman" w:hAnsi="Times New Roman" w:cs="Times New Roman"/>
          <w:sz w:val="24"/>
          <w:szCs w:val="24"/>
        </w:rPr>
        <w:t>COMISIÓN LEGISLATIVA DE EDUCACIÓN, CULTURA, CIENCIA Y TECNOLOGÍA</w:t>
      </w:r>
    </w:p>
    <w:p w:rsidR="00EE6997" w:rsidRPr="00F65DE5" w:rsidRDefault="00EE6997" w:rsidP="00F65DE5">
      <w:pPr>
        <w:pStyle w:val="Sinespaciado"/>
        <w:jc w:val="center"/>
        <w:rPr>
          <w:rFonts w:ascii="Times New Roman" w:hAnsi="Times New Roman" w:cs="Times New Roman"/>
          <w:i/>
          <w:sz w:val="24"/>
          <w:szCs w:val="24"/>
        </w:rPr>
      </w:pPr>
      <w:r w:rsidRPr="00F65DE5">
        <w:rPr>
          <w:rFonts w:ascii="Times New Roman" w:hAnsi="Times New Roman" w:cs="Times New Roman"/>
          <w:i/>
          <w:sz w:val="24"/>
          <w:szCs w:val="24"/>
        </w:rPr>
        <w:t>(Votación nominal)</w:t>
      </w:r>
    </w:p>
    <w:p w:rsidR="00EE6997"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SECRETARIO DIP. VALENTÍN GONZÁLEZ BAUTISTA. El dictamen y el proyecto de decreto han sido aprobados en lo general por unanimidad de votos.</w:t>
      </w:r>
    </w:p>
    <w:p w:rsidR="00720D59" w:rsidRPr="00F65DE5" w:rsidRDefault="00EE6997"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PRESIDENTE DIP. GERARDO ULLOA PÉREZ. Gracias diputado Secretario.</w:t>
      </w:r>
    </w:p>
    <w:p w:rsidR="00720D59" w:rsidRPr="00F65DE5" w:rsidRDefault="00720D59" w:rsidP="00F65DE5">
      <w:pPr>
        <w:pStyle w:val="Sinespaciado"/>
        <w:ind w:firstLine="708"/>
        <w:jc w:val="both"/>
        <w:rPr>
          <w:rFonts w:ascii="Times New Roman" w:hAnsi="Times New Roman" w:cs="Times New Roman"/>
          <w:sz w:val="24"/>
          <w:szCs w:val="24"/>
        </w:rPr>
      </w:pPr>
      <w:r w:rsidRPr="00F65DE5">
        <w:rPr>
          <w:rFonts w:ascii="Times New Roman" w:hAnsi="Times New Roman" w:cs="Times New Roman"/>
          <w:sz w:val="24"/>
          <w:szCs w:val="24"/>
        </w:rPr>
        <w:t>Por lo tanto, se acuerda la aprobación en lo general y en lo particular del dictamen y del proyecto de decreto.</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SECRETARIO VALENTÍN GONZÁLEZ BAUTISTA. Han concluido los asuntos del orden del día.</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PRESIDENTE DIP. GERARDO ULLOA PÉREZ. Registre la Secretaría la asistencia a la reunión.</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SECRETARIO DIP. VALENTÍN GONZÁLEZ BAUTISTA. Ha sido registrada la asistencia a la reunión.</w:t>
      </w:r>
    </w:p>
    <w:p w:rsidR="00720D59"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t>PRESIDENTE DIP. GERARDO ULLOA PÉREZ. Se levanta la reunión de las Comisiones Legislativas de Procuración y Administración de Justicia y de Educación, Cultura, Ciencia y Tecnología, siendo las doce horas con cuarenta y seis minutos del día miércoles tres de mayo del dos mil veintitrés y se pide a sus integrantes quedar atentos a la próxima convocatoria.</w:t>
      </w:r>
    </w:p>
    <w:p w:rsidR="00A8569E" w:rsidRPr="00F65DE5" w:rsidRDefault="00720D59" w:rsidP="00F65DE5">
      <w:pPr>
        <w:pStyle w:val="Sinespaciado"/>
        <w:jc w:val="both"/>
        <w:rPr>
          <w:rFonts w:ascii="Times New Roman" w:hAnsi="Times New Roman" w:cs="Times New Roman"/>
          <w:sz w:val="24"/>
          <w:szCs w:val="24"/>
        </w:rPr>
      </w:pPr>
      <w:r w:rsidRPr="00F65DE5">
        <w:rPr>
          <w:rFonts w:ascii="Times New Roman" w:hAnsi="Times New Roman" w:cs="Times New Roman"/>
          <w:sz w:val="24"/>
          <w:szCs w:val="24"/>
        </w:rPr>
        <w:lastRenderedPageBreak/>
        <w:tab/>
        <w:t>Muchas gracias y buena tarde a todas y todos.</w:t>
      </w:r>
    </w:p>
    <w:sectPr w:rsidR="00A8569E" w:rsidRPr="00F65DE5" w:rsidSect="0063380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D66" w:rsidRDefault="00A72D66" w:rsidP="00633808">
      <w:pPr>
        <w:spacing w:after="0" w:line="240" w:lineRule="auto"/>
      </w:pPr>
      <w:r>
        <w:separator/>
      </w:r>
    </w:p>
  </w:endnote>
  <w:endnote w:type="continuationSeparator" w:id="0">
    <w:p w:rsidR="00A72D66" w:rsidRDefault="00A72D66" w:rsidP="0063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699212"/>
      <w:docPartObj>
        <w:docPartGallery w:val="Page Numbers (Bottom of Page)"/>
        <w:docPartUnique/>
      </w:docPartObj>
    </w:sdtPr>
    <w:sdtEndPr/>
    <w:sdtContent>
      <w:p w:rsidR="00633808" w:rsidRDefault="00633808" w:rsidP="00633808">
        <w:pPr>
          <w:pStyle w:val="Piedepgina"/>
          <w:jc w:val="right"/>
        </w:pPr>
        <w:r>
          <w:fldChar w:fldCharType="begin"/>
        </w:r>
        <w:r>
          <w:instrText>PAGE   \* MERGEFORMAT</w:instrText>
        </w:r>
        <w:r>
          <w:fldChar w:fldCharType="separate"/>
        </w:r>
        <w:r w:rsidR="00AC7AD6" w:rsidRPr="00AC7AD6">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D66" w:rsidRDefault="00A72D66" w:rsidP="00633808">
      <w:pPr>
        <w:spacing w:after="0" w:line="240" w:lineRule="auto"/>
      </w:pPr>
      <w:r>
        <w:separator/>
      </w:r>
    </w:p>
  </w:footnote>
  <w:footnote w:type="continuationSeparator" w:id="0">
    <w:p w:rsidR="00A72D66" w:rsidRDefault="00A72D66" w:rsidP="00633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F35A6"/>
    <w:multiLevelType w:val="hybridMultilevel"/>
    <w:tmpl w:val="1108DEE8"/>
    <w:lvl w:ilvl="0" w:tplc="38BCF7CC">
      <w:start w:val="2"/>
      <w:numFmt w:val="bullet"/>
      <w:lvlText w:val="-"/>
      <w:lvlJc w:val="left"/>
      <w:pPr>
        <w:ind w:left="3905" w:hanging="360"/>
      </w:pPr>
      <w:rPr>
        <w:rFonts w:ascii="Times New Roman" w:eastAsiaTheme="minorHAnsi" w:hAnsi="Times New Roman" w:cs="Times New Roman" w:hint="default"/>
      </w:rPr>
    </w:lvl>
    <w:lvl w:ilvl="1" w:tplc="080A0003">
      <w:start w:val="1"/>
      <w:numFmt w:val="bullet"/>
      <w:lvlText w:val="o"/>
      <w:lvlJc w:val="left"/>
      <w:pPr>
        <w:ind w:left="4625" w:hanging="360"/>
      </w:pPr>
      <w:rPr>
        <w:rFonts w:ascii="Courier New" w:hAnsi="Courier New" w:cs="Courier New" w:hint="default"/>
      </w:rPr>
    </w:lvl>
    <w:lvl w:ilvl="2" w:tplc="080A0005">
      <w:start w:val="1"/>
      <w:numFmt w:val="bullet"/>
      <w:lvlText w:val=""/>
      <w:lvlJc w:val="left"/>
      <w:pPr>
        <w:ind w:left="5345" w:hanging="360"/>
      </w:pPr>
      <w:rPr>
        <w:rFonts w:ascii="Wingdings" w:hAnsi="Wingdings" w:hint="default"/>
      </w:rPr>
    </w:lvl>
    <w:lvl w:ilvl="3" w:tplc="080A0001">
      <w:start w:val="1"/>
      <w:numFmt w:val="bullet"/>
      <w:lvlText w:val=""/>
      <w:lvlJc w:val="left"/>
      <w:pPr>
        <w:ind w:left="6065" w:hanging="360"/>
      </w:pPr>
      <w:rPr>
        <w:rFonts w:ascii="Symbol" w:hAnsi="Symbol" w:hint="default"/>
      </w:rPr>
    </w:lvl>
    <w:lvl w:ilvl="4" w:tplc="080A0003">
      <w:start w:val="1"/>
      <w:numFmt w:val="bullet"/>
      <w:lvlText w:val="o"/>
      <w:lvlJc w:val="left"/>
      <w:pPr>
        <w:ind w:left="6785" w:hanging="360"/>
      </w:pPr>
      <w:rPr>
        <w:rFonts w:ascii="Courier New" w:hAnsi="Courier New" w:cs="Courier New" w:hint="default"/>
      </w:rPr>
    </w:lvl>
    <w:lvl w:ilvl="5" w:tplc="080A0005">
      <w:start w:val="1"/>
      <w:numFmt w:val="bullet"/>
      <w:lvlText w:val=""/>
      <w:lvlJc w:val="left"/>
      <w:pPr>
        <w:ind w:left="7505" w:hanging="360"/>
      </w:pPr>
      <w:rPr>
        <w:rFonts w:ascii="Wingdings" w:hAnsi="Wingdings" w:hint="default"/>
      </w:rPr>
    </w:lvl>
    <w:lvl w:ilvl="6" w:tplc="080A0001">
      <w:start w:val="1"/>
      <w:numFmt w:val="bullet"/>
      <w:lvlText w:val=""/>
      <w:lvlJc w:val="left"/>
      <w:pPr>
        <w:ind w:left="8225" w:hanging="360"/>
      </w:pPr>
      <w:rPr>
        <w:rFonts w:ascii="Symbol" w:hAnsi="Symbol" w:hint="default"/>
      </w:rPr>
    </w:lvl>
    <w:lvl w:ilvl="7" w:tplc="080A0003">
      <w:start w:val="1"/>
      <w:numFmt w:val="bullet"/>
      <w:lvlText w:val="o"/>
      <w:lvlJc w:val="left"/>
      <w:pPr>
        <w:ind w:left="8945" w:hanging="360"/>
      </w:pPr>
      <w:rPr>
        <w:rFonts w:ascii="Courier New" w:hAnsi="Courier New" w:cs="Courier New" w:hint="default"/>
      </w:rPr>
    </w:lvl>
    <w:lvl w:ilvl="8" w:tplc="080A0005">
      <w:start w:val="1"/>
      <w:numFmt w:val="bullet"/>
      <w:lvlText w:val=""/>
      <w:lvlJc w:val="left"/>
      <w:pPr>
        <w:ind w:left="96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237F3"/>
    <w:rsid w:val="00175557"/>
    <w:rsid w:val="00185C00"/>
    <w:rsid w:val="001F75ED"/>
    <w:rsid w:val="002B7F54"/>
    <w:rsid w:val="002D05E1"/>
    <w:rsid w:val="00356080"/>
    <w:rsid w:val="00374B7C"/>
    <w:rsid w:val="00377E8C"/>
    <w:rsid w:val="00392EFE"/>
    <w:rsid w:val="003B0EA1"/>
    <w:rsid w:val="00407E10"/>
    <w:rsid w:val="00451E94"/>
    <w:rsid w:val="00465F3A"/>
    <w:rsid w:val="00505FE1"/>
    <w:rsid w:val="00544013"/>
    <w:rsid w:val="0058314B"/>
    <w:rsid w:val="00633808"/>
    <w:rsid w:val="00653DD8"/>
    <w:rsid w:val="00684675"/>
    <w:rsid w:val="006B009B"/>
    <w:rsid w:val="006C66D5"/>
    <w:rsid w:val="006F72B6"/>
    <w:rsid w:val="00720D59"/>
    <w:rsid w:val="007E6C97"/>
    <w:rsid w:val="008853A4"/>
    <w:rsid w:val="0089419D"/>
    <w:rsid w:val="008A5CDB"/>
    <w:rsid w:val="00957FE9"/>
    <w:rsid w:val="00A10AEF"/>
    <w:rsid w:val="00A17144"/>
    <w:rsid w:val="00A64CA4"/>
    <w:rsid w:val="00A72D66"/>
    <w:rsid w:val="00A8569E"/>
    <w:rsid w:val="00AC7AD6"/>
    <w:rsid w:val="00B60ECF"/>
    <w:rsid w:val="00B75692"/>
    <w:rsid w:val="00B97682"/>
    <w:rsid w:val="00C43836"/>
    <w:rsid w:val="00C44F32"/>
    <w:rsid w:val="00CD1090"/>
    <w:rsid w:val="00CE0B43"/>
    <w:rsid w:val="00D1272C"/>
    <w:rsid w:val="00D13E3A"/>
    <w:rsid w:val="00D67483"/>
    <w:rsid w:val="00D74C96"/>
    <w:rsid w:val="00E96AD0"/>
    <w:rsid w:val="00EE6997"/>
    <w:rsid w:val="00F65DE5"/>
    <w:rsid w:val="00FE56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451E94"/>
  </w:style>
  <w:style w:type="paragraph" w:styleId="Sinespaciado">
    <w:name w:val="No Spacing"/>
    <w:link w:val="SinespaciadoCar"/>
    <w:uiPriority w:val="1"/>
    <w:qFormat/>
    <w:rsid w:val="00451E94"/>
    <w:pPr>
      <w:spacing w:after="0" w:line="240" w:lineRule="auto"/>
    </w:pPr>
  </w:style>
  <w:style w:type="paragraph" w:styleId="Textodeglobo">
    <w:name w:val="Balloon Text"/>
    <w:basedOn w:val="Normal"/>
    <w:link w:val="TextodegloboCar"/>
    <w:uiPriority w:val="99"/>
    <w:semiHidden/>
    <w:unhideWhenUsed/>
    <w:rsid w:val="0035608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6080"/>
    <w:rPr>
      <w:rFonts w:ascii="Segoe UI" w:hAnsi="Segoe UI" w:cs="Segoe UI"/>
      <w:sz w:val="18"/>
      <w:szCs w:val="18"/>
    </w:rPr>
  </w:style>
  <w:style w:type="paragraph" w:styleId="Encabezado">
    <w:name w:val="header"/>
    <w:basedOn w:val="Normal"/>
    <w:link w:val="EncabezadoCar"/>
    <w:uiPriority w:val="99"/>
    <w:unhideWhenUsed/>
    <w:rsid w:val="006338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3808"/>
  </w:style>
  <w:style w:type="paragraph" w:styleId="Piedepgina">
    <w:name w:val="footer"/>
    <w:basedOn w:val="Normal"/>
    <w:link w:val="PiedepginaCar"/>
    <w:uiPriority w:val="99"/>
    <w:unhideWhenUsed/>
    <w:rsid w:val="0063380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3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758157">
      <w:bodyDiv w:val="1"/>
      <w:marLeft w:val="0"/>
      <w:marRight w:val="0"/>
      <w:marTop w:val="0"/>
      <w:marBottom w:val="0"/>
      <w:divBdr>
        <w:top w:val="none" w:sz="0" w:space="0" w:color="auto"/>
        <w:left w:val="none" w:sz="0" w:space="0" w:color="auto"/>
        <w:bottom w:val="none" w:sz="0" w:space="0" w:color="auto"/>
        <w:right w:val="none" w:sz="0" w:space="0" w:color="auto"/>
      </w:divBdr>
    </w:div>
    <w:div w:id="270822649">
      <w:bodyDiv w:val="1"/>
      <w:marLeft w:val="0"/>
      <w:marRight w:val="0"/>
      <w:marTop w:val="0"/>
      <w:marBottom w:val="0"/>
      <w:divBdr>
        <w:top w:val="none" w:sz="0" w:space="0" w:color="auto"/>
        <w:left w:val="none" w:sz="0" w:space="0" w:color="auto"/>
        <w:bottom w:val="none" w:sz="0" w:space="0" w:color="auto"/>
        <w:right w:val="none" w:sz="0" w:space="0" w:color="auto"/>
      </w:divBdr>
    </w:div>
    <w:div w:id="1251814415">
      <w:bodyDiv w:val="1"/>
      <w:marLeft w:val="0"/>
      <w:marRight w:val="0"/>
      <w:marTop w:val="0"/>
      <w:marBottom w:val="0"/>
      <w:divBdr>
        <w:top w:val="none" w:sz="0" w:space="0" w:color="auto"/>
        <w:left w:val="none" w:sz="0" w:space="0" w:color="auto"/>
        <w:bottom w:val="none" w:sz="0" w:space="0" w:color="auto"/>
        <w:right w:val="none" w:sz="0" w:space="0" w:color="auto"/>
      </w:divBdr>
    </w:div>
    <w:div w:id="197972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2661</Words>
  <Characters>14641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cp:lastPrinted>2023-05-03T22:26:00Z</cp:lastPrinted>
  <dcterms:created xsi:type="dcterms:W3CDTF">2023-05-12T16:32:00Z</dcterms:created>
  <dcterms:modified xsi:type="dcterms:W3CDTF">2023-05-15T16:40:00Z</dcterms:modified>
</cp:coreProperties>
</file>