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9D766D" w14:textId="77777777" w:rsidR="006A114B" w:rsidRPr="00537991" w:rsidRDefault="006A114B" w:rsidP="00F72213">
      <w:pPr>
        <w:pStyle w:val="Sinespaciado"/>
        <w:ind w:left="2832"/>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REUNIÓN DE LA COMISIÓN LEGISLATIVA DE GOBERNACIÓN Y PUNTOS CONSTITUCIONALES DE LA H. LXI LEGISLATURA DEL ESTADO DE MÉXICO.</w:t>
      </w:r>
    </w:p>
    <w:p w14:paraId="0DD4E979" w14:textId="77777777" w:rsidR="006A114B" w:rsidRPr="00537991" w:rsidRDefault="006A114B" w:rsidP="00F72213">
      <w:pPr>
        <w:pStyle w:val="Sinespaciado"/>
        <w:jc w:val="both"/>
        <w:rPr>
          <w:rFonts w:ascii="Times New Roman" w:hAnsi="Times New Roman" w:cs="Times New Roman"/>
          <w:sz w:val="24"/>
          <w:szCs w:val="24"/>
          <w:lang w:val="es-MX"/>
        </w:rPr>
      </w:pPr>
    </w:p>
    <w:p w14:paraId="3C0D9170" w14:textId="3FC802A2" w:rsidR="006A114B" w:rsidRPr="00537991" w:rsidRDefault="006A114B" w:rsidP="00F72213">
      <w:pPr>
        <w:pStyle w:val="Sinespaciado"/>
        <w:ind w:left="2124" w:firstLine="708"/>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CELEBRADA EL DÍA 11 DE JULIO DE</w:t>
      </w:r>
      <w:r w:rsidR="00E26FC2" w:rsidRPr="00537991">
        <w:rPr>
          <w:rFonts w:ascii="Times New Roman" w:hAnsi="Times New Roman" w:cs="Times New Roman"/>
          <w:sz w:val="24"/>
          <w:szCs w:val="24"/>
          <w:lang w:val="es-MX"/>
        </w:rPr>
        <w:t>L</w:t>
      </w:r>
      <w:r w:rsidRPr="00537991">
        <w:rPr>
          <w:rFonts w:ascii="Times New Roman" w:hAnsi="Times New Roman" w:cs="Times New Roman"/>
          <w:sz w:val="24"/>
          <w:szCs w:val="24"/>
          <w:lang w:val="es-MX"/>
        </w:rPr>
        <w:t xml:space="preserve"> 2023.</w:t>
      </w:r>
    </w:p>
    <w:p w14:paraId="6F913E4A" w14:textId="77777777" w:rsidR="006A114B" w:rsidRPr="00537991" w:rsidRDefault="006A114B" w:rsidP="00F72213">
      <w:pPr>
        <w:pStyle w:val="Sinespaciado"/>
        <w:jc w:val="both"/>
        <w:rPr>
          <w:rFonts w:ascii="Times New Roman" w:hAnsi="Times New Roman" w:cs="Times New Roman"/>
          <w:sz w:val="24"/>
          <w:szCs w:val="24"/>
          <w:lang w:val="es-MX"/>
        </w:rPr>
      </w:pPr>
    </w:p>
    <w:p w14:paraId="75A9C088" w14:textId="77777777" w:rsidR="0006360C" w:rsidRPr="00537991" w:rsidRDefault="0006360C" w:rsidP="00F72213">
      <w:pPr>
        <w:pStyle w:val="Sinespaciado"/>
        <w:jc w:val="both"/>
        <w:rPr>
          <w:rFonts w:ascii="Times New Roman" w:hAnsi="Times New Roman" w:cs="Times New Roman"/>
          <w:sz w:val="24"/>
          <w:szCs w:val="24"/>
          <w:lang w:val="es-MX"/>
        </w:rPr>
      </w:pPr>
    </w:p>
    <w:p w14:paraId="320F9D76" w14:textId="77777777" w:rsidR="006A114B" w:rsidRPr="00537991" w:rsidRDefault="006A114B" w:rsidP="00F72213">
      <w:pPr>
        <w:pStyle w:val="Sinespaciado"/>
        <w:jc w:val="center"/>
        <w:rPr>
          <w:rFonts w:ascii="Times New Roman" w:hAnsi="Times New Roman" w:cs="Times New Roman"/>
          <w:sz w:val="24"/>
          <w:szCs w:val="24"/>
          <w:lang w:val="es-MX"/>
        </w:rPr>
      </w:pPr>
      <w:r w:rsidRPr="00537991">
        <w:rPr>
          <w:rFonts w:ascii="Times New Roman" w:hAnsi="Times New Roman" w:cs="Times New Roman"/>
          <w:sz w:val="24"/>
          <w:szCs w:val="24"/>
          <w:lang w:val="es-MX"/>
        </w:rPr>
        <w:t>PRESIDENCIA DEL DIPUTADO JESÚS GERARDO IZQUIERDO ROJAS.</w:t>
      </w:r>
    </w:p>
    <w:p w14:paraId="73DA3299" w14:textId="77777777" w:rsidR="006A114B" w:rsidRPr="00537991" w:rsidRDefault="006A114B" w:rsidP="00F72213">
      <w:pPr>
        <w:pStyle w:val="Sinespaciado"/>
        <w:jc w:val="both"/>
        <w:rPr>
          <w:rFonts w:ascii="Times New Roman" w:hAnsi="Times New Roman" w:cs="Times New Roman"/>
          <w:sz w:val="24"/>
          <w:szCs w:val="24"/>
          <w:lang w:val="es-MX"/>
        </w:rPr>
      </w:pPr>
    </w:p>
    <w:p w14:paraId="262B9C95" w14:textId="00DF6013" w:rsidR="006A114B" w:rsidRPr="00537991" w:rsidRDefault="006A114B"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PRESIDENTE DIP. JESÚS GERARDO IZQUIERDO ROJAS. Buenas tardes a todos.</w:t>
      </w:r>
      <w:r w:rsidR="004E784B" w:rsidRPr="00537991">
        <w:rPr>
          <w:rFonts w:ascii="Times New Roman" w:hAnsi="Times New Roman" w:cs="Times New Roman"/>
          <w:sz w:val="24"/>
          <w:szCs w:val="24"/>
          <w:lang w:val="es-MX"/>
        </w:rPr>
        <w:t xml:space="preserve"> Doy la bien</w:t>
      </w:r>
      <w:r w:rsidR="008E40FF" w:rsidRPr="00537991">
        <w:rPr>
          <w:rFonts w:ascii="Times New Roman" w:hAnsi="Times New Roman" w:cs="Times New Roman"/>
          <w:sz w:val="24"/>
          <w:szCs w:val="24"/>
          <w:lang w:val="es-MX"/>
        </w:rPr>
        <w:t>v</w:t>
      </w:r>
      <w:r w:rsidR="004E784B" w:rsidRPr="00537991">
        <w:rPr>
          <w:rFonts w:ascii="Times New Roman" w:hAnsi="Times New Roman" w:cs="Times New Roman"/>
          <w:sz w:val="24"/>
          <w:szCs w:val="24"/>
          <w:lang w:val="es-MX"/>
        </w:rPr>
        <w:t xml:space="preserve">enida a las diputadas y diputados integrantes de la Comisión Legislativa de </w:t>
      </w:r>
      <w:r w:rsidR="009348AE" w:rsidRPr="00537991">
        <w:rPr>
          <w:rFonts w:ascii="Times New Roman" w:hAnsi="Times New Roman" w:cs="Times New Roman"/>
          <w:sz w:val="24"/>
          <w:szCs w:val="24"/>
          <w:lang w:val="es-MX"/>
        </w:rPr>
        <w:t>Gobernación y Puntos Constitucionales</w:t>
      </w:r>
      <w:r w:rsidR="00EB1094" w:rsidRPr="00537991">
        <w:rPr>
          <w:rFonts w:ascii="Times New Roman" w:hAnsi="Times New Roman" w:cs="Times New Roman"/>
          <w:sz w:val="24"/>
          <w:szCs w:val="24"/>
          <w:lang w:val="es-MX"/>
        </w:rPr>
        <w:t xml:space="preserve"> y le</w:t>
      </w:r>
      <w:r w:rsidR="00E26FC2" w:rsidRPr="00537991">
        <w:rPr>
          <w:rFonts w:ascii="Times New Roman" w:hAnsi="Times New Roman" w:cs="Times New Roman"/>
          <w:sz w:val="24"/>
          <w:szCs w:val="24"/>
          <w:lang w:val="es-MX"/>
        </w:rPr>
        <w:t>s</w:t>
      </w:r>
      <w:r w:rsidR="00EB1094" w:rsidRPr="00537991">
        <w:rPr>
          <w:rFonts w:ascii="Times New Roman" w:hAnsi="Times New Roman" w:cs="Times New Roman"/>
          <w:sz w:val="24"/>
          <w:szCs w:val="24"/>
          <w:lang w:val="es-MX"/>
        </w:rPr>
        <w:t xml:space="preserve"> agradezco que estén </w:t>
      </w:r>
      <w:r w:rsidRPr="00537991">
        <w:rPr>
          <w:rFonts w:ascii="Times New Roman" w:hAnsi="Times New Roman" w:cs="Times New Roman"/>
          <w:sz w:val="24"/>
          <w:szCs w:val="24"/>
          <w:lang w:val="es-MX"/>
        </w:rPr>
        <w:t xml:space="preserve">presentes aquí en el </w:t>
      </w:r>
      <w:r w:rsidR="000136A5" w:rsidRPr="00537991">
        <w:rPr>
          <w:rFonts w:ascii="Times New Roman" w:hAnsi="Times New Roman" w:cs="Times New Roman"/>
          <w:sz w:val="24"/>
          <w:szCs w:val="24"/>
          <w:lang w:val="es-MX"/>
        </w:rPr>
        <w:t>r</w:t>
      </w:r>
      <w:r w:rsidRPr="00537991">
        <w:rPr>
          <w:rFonts w:ascii="Times New Roman" w:hAnsi="Times New Roman" w:cs="Times New Roman"/>
          <w:sz w:val="24"/>
          <w:szCs w:val="24"/>
          <w:lang w:val="es-MX"/>
        </w:rPr>
        <w:t xml:space="preserve">ecinto y </w:t>
      </w:r>
      <w:r w:rsidR="000136A5" w:rsidRPr="00537991">
        <w:rPr>
          <w:rFonts w:ascii="Times New Roman" w:hAnsi="Times New Roman" w:cs="Times New Roman"/>
          <w:sz w:val="24"/>
          <w:szCs w:val="24"/>
          <w:lang w:val="es-MX"/>
        </w:rPr>
        <w:t xml:space="preserve">a </w:t>
      </w:r>
      <w:r w:rsidRPr="00537991">
        <w:rPr>
          <w:rFonts w:ascii="Times New Roman" w:hAnsi="Times New Roman" w:cs="Times New Roman"/>
          <w:sz w:val="24"/>
          <w:szCs w:val="24"/>
          <w:lang w:val="es-MX"/>
        </w:rPr>
        <w:t>los que están línea.</w:t>
      </w:r>
    </w:p>
    <w:p w14:paraId="7222B8C6" w14:textId="6EF119AB" w:rsidR="006A114B" w:rsidRPr="00537991" w:rsidRDefault="006A114B"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ab/>
        <w:t>La reunión es en modalidad mixta y es en concordancia con el artículo 40 Bis de la Ley Orgánica de este Poder Legislativ</w:t>
      </w:r>
      <w:r w:rsidR="00320C26" w:rsidRPr="00537991">
        <w:rPr>
          <w:rFonts w:ascii="Times New Roman" w:hAnsi="Times New Roman" w:cs="Times New Roman"/>
          <w:sz w:val="24"/>
          <w:szCs w:val="24"/>
          <w:lang w:val="es-MX"/>
        </w:rPr>
        <w:t>o.</w:t>
      </w:r>
    </w:p>
    <w:p w14:paraId="39176A0F" w14:textId="2497A011" w:rsidR="006A114B" w:rsidRPr="00537991" w:rsidRDefault="006A114B"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ab/>
        <w:t xml:space="preserve">Para la validez de la </w:t>
      </w:r>
      <w:r w:rsidR="00420D6D" w:rsidRPr="00537991">
        <w:rPr>
          <w:rFonts w:ascii="Times New Roman" w:hAnsi="Times New Roman" w:cs="Times New Roman"/>
          <w:sz w:val="24"/>
          <w:szCs w:val="24"/>
          <w:lang w:val="es-MX"/>
        </w:rPr>
        <w:t>reunión</w:t>
      </w:r>
      <w:r w:rsidR="00320C26"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pido a la Secretaría verifique el quórum.</w:t>
      </w:r>
    </w:p>
    <w:p w14:paraId="5D81537D" w14:textId="666E0F3C" w:rsidR="006A114B" w:rsidRPr="00537991" w:rsidRDefault="006A114B"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SECRETARIO DIP. FAUSTINO DE LA CRUZ PÉREZ. Sí</w:t>
      </w:r>
      <w:r w:rsidR="00320C26"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Presidente.</w:t>
      </w:r>
      <w:r w:rsidR="00320C26" w:rsidRPr="00537991">
        <w:rPr>
          <w:rFonts w:ascii="Times New Roman" w:hAnsi="Times New Roman" w:cs="Times New Roman"/>
          <w:sz w:val="24"/>
          <w:szCs w:val="24"/>
          <w:lang w:val="es-MX"/>
        </w:rPr>
        <w:t xml:space="preserve"> </w:t>
      </w:r>
      <w:r w:rsidRPr="00537991">
        <w:rPr>
          <w:rFonts w:ascii="Times New Roman" w:hAnsi="Times New Roman" w:cs="Times New Roman"/>
          <w:sz w:val="24"/>
          <w:szCs w:val="24"/>
          <w:lang w:val="es-MX"/>
        </w:rPr>
        <w:t>Paso lista de asistencia.</w:t>
      </w:r>
    </w:p>
    <w:p w14:paraId="456CC398" w14:textId="7811E025" w:rsidR="006A114B" w:rsidRPr="00537991" w:rsidRDefault="006A114B" w:rsidP="00F72213">
      <w:pPr>
        <w:pStyle w:val="Sinespaciado"/>
        <w:jc w:val="center"/>
        <w:rPr>
          <w:rFonts w:ascii="Times New Roman" w:hAnsi="Times New Roman" w:cs="Times New Roman"/>
          <w:i/>
          <w:sz w:val="24"/>
          <w:szCs w:val="24"/>
          <w:lang w:val="es-MX"/>
        </w:rPr>
      </w:pPr>
      <w:r w:rsidRPr="00537991">
        <w:rPr>
          <w:rFonts w:ascii="Times New Roman" w:hAnsi="Times New Roman" w:cs="Times New Roman"/>
          <w:i/>
          <w:sz w:val="24"/>
          <w:szCs w:val="24"/>
          <w:lang w:val="es-MX"/>
        </w:rPr>
        <w:t>(Registro de asistencia</w:t>
      </w:r>
      <w:r w:rsidR="00320C26" w:rsidRPr="00537991">
        <w:rPr>
          <w:rFonts w:ascii="Times New Roman" w:hAnsi="Times New Roman" w:cs="Times New Roman"/>
          <w:i/>
          <w:sz w:val="24"/>
          <w:szCs w:val="24"/>
          <w:lang w:val="es-MX"/>
        </w:rPr>
        <w:t>)</w:t>
      </w:r>
    </w:p>
    <w:p w14:paraId="7898683F" w14:textId="72F4E238" w:rsidR="006A114B" w:rsidRPr="00537991" w:rsidRDefault="006A114B"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 xml:space="preserve">SECRETARIO DIP. FAUSTINO DE LA CRUZ PÉREZ. Existe </w:t>
      </w:r>
      <w:r w:rsidR="00867EE5" w:rsidRPr="00537991">
        <w:rPr>
          <w:rFonts w:ascii="Times New Roman" w:hAnsi="Times New Roman" w:cs="Times New Roman"/>
          <w:sz w:val="24"/>
          <w:szCs w:val="24"/>
          <w:lang w:val="es-MX"/>
        </w:rPr>
        <w:t>quórum.</w:t>
      </w:r>
      <w:r w:rsidRPr="00537991">
        <w:rPr>
          <w:rFonts w:ascii="Times New Roman" w:hAnsi="Times New Roman" w:cs="Times New Roman"/>
          <w:sz w:val="24"/>
          <w:szCs w:val="24"/>
          <w:lang w:val="es-MX"/>
        </w:rPr>
        <w:t xml:space="preserve"> </w:t>
      </w:r>
      <w:r w:rsidR="00867EE5" w:rsidRPr="00537991">
        <w:rPr>
          <w:rFonts w:ascii="Times New Roman" w:hAnsi="Times New Roman" w:cs="Times New Roman"/>
          <w:sz w:val="24"/>
          <w:szCs w:val="24"/>
          <w:lang w:val="es-MX"/>
        </w:rPr>
        <w:t>P</w:t>
      </w:r>
      <w:r w:rsidRPr="00537991">
        <w:rPr>
          <w:rFonts w:ascii="Times New Roman" w:hAnsi="Times New Roman" w:cs="Times New Roman"/>
          <w:sz w:val="24"/>
          <w:szCs w:val="24"/>
          <w:lang w:val="es-MX"/>
        </w:rPr>
        <w:t>rocede abrir la reunión.</w:t>
      </w:r>
    </w:p>
    <w:p w14:paraId="09E4246A" w14:textId="77777777" w:rsidR="006A114B" w:rsidRPr="00537991" w:rsidRDefault="006A114B"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PRESIDENTE DIP. JESÚS GERARDO IZQUIERDO ROJAS. Se declara la existencia del quórum y se abre la reunión de la Comisión Legislativa de Gobernación y Puntos Constitucionales, siendo las doce horas con cuarenta minutos del día martes once de julio del año dos mil veintitrés.</w:t>
      </w:r>
    </w:p>
    <w:p w14:paraId="10559CCD" w14:textId="77777777" w:rsidR="006A114B" w:rsidRPr="00537991" w:rsidRDefault="006A114B"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ab/>
        <w:t>Con apego al artículo 16 del Reglamento de este Poder Legislativo, la reunión es pública.</w:t>
      </w:r>
    </w:p>
    <w:p w14:paraId="3F6D10FB" w14:textId="77777777" w:rsidR="006A114B" w:rsidRPr="00537991" w:rsidRDefault="006A114B"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SECRETARIO DIP. FAUSTINO DE LA CRUZ PÉREZ. Indique la Secretaría la propuesta de orden del día.</w:t>
      </w:r>
    </w:p>
    <w:p w14:paraId="563142FA" w14:textId="77777777" w:rsidR="006A114B" w:rsidRPr="00537991" w:rsidRDefault="006A114B"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ab/>
        <w:t>La propuesta de orden del día es la siguiente:</w:t>
      </w:r>
    </w:p>
    <w:p w14:paraId="3AE349D6" w14:textId="79EB4225" w:rsidR="006A114B" w:rsidRPr="00537991" w:rsidRDefault="006A114B" w:rsidP="00F72213">
      <w:pPr>
        <w:pStyle w:val="Sinespaciado"/>
        <w:jc w:val="both"/>
        <w:rPr>
          <w:rFonts w:ascii="Times New Roman" w:hAnsi="Times New Roman" w:cs="Times New Roman"/>
          <w:b/>
          <w:sz w:val="24"/>
          <w:szCs w:val="24"/>
          <w:lang w:val="es-MX"/>
        </w:rPr>
      </w:pPr>
      <w:r w:rsidRPr="00537991">
        <w:rPr>
          <w:rFonts w:ascii="Times New Roman" w:hAnsi="Times New Roman" w:cs="Times New Roman"/>
          <w:b/>
          <w:sz w:val="24"/>
          <w:szCs w:val="24"/>
          <w:lang w:val="es-MX"/>
        </w:rPr>
        <w:t>1. Análisis de la iniciativa de decreto para que se coloque en el edificio del Poder Legislativo una placa con el nombre de los integrantes de la XLV Legislatura que iniciaron actividades en la actual sede de la Honorable Cámara de Diputados, presentada por el diputado Jesús Gerardo Izquierdo Rojas</w:t>
      </w:r>
      <w:r w:rsidR="00785BCF" w:rsidRPr="00537991">
        <w:rPr>
          <w:rFonts w:ascii="Times New Roman" w:hAnsi="Times New Roman" w:cs="Times New Roman"/>
          <w:b/>
          <w:sz w:val="24"/>
          <w:szCs w:val="24"/>
          <w:lang w:val="es-MX"/>
        </w:rPr>
        <w:t>,</w:t>
      </w:r>
      <w:r w:rsidRPr="00537991">
        <w:rPr>
          <w:rFonts w:ascii="Times New Roman" w:hAnsi="Times New Roman" w:cs="Times New Roman"/>
          <w:b/>
          <w:sz w:val="24"/>
          <w:szCs w:val="24"/>
          <w:lang w:val="es-MX"/>
        </w:rPr>
        <w:t xml:space="preserve"> en nombre del Grupo Parlamentario </w:t>
      </w:r>
      <w:r w:rsidR="00785BCF" w:rsidRPr="00537991">
        <w:rPr>
          <w:rFonts w:ascii="Times New Roman" w:hAnsi="Times New Roman" w:cs="Times New Roman"/>
          <w:b/>
          <w:sz w:val="24"/>
          <w:szCs w:val="24"/>
          <w:lang w:val="es-MX"/>
        </w:rPr>
        <w:t xml:space="preserve">del Partido </w:t>
      </w:r>
      <w:r w:rsidRPr="00537991">
        <w:rPr>
          <w:rFonts w:ascii="Times New Roman" w:hAnsi="Times New Roman" w:cs="Times New Roman"/>
          <w:b/>
          <w:sz w:val="24"/>
          <w:szCs w:val="24"/>
          <w:lang w:val="es-MX"/>
        </w:rPr>
        <w:t>Revolucionario Institucional.</w:t>
      </w:r>
    </w:p>
    <w:p w14:paraId="3C94687D" w14:textId="25E7C9D2" w:rsidR="006A114B" w:rsidRPr="00537991" w:rsidRDefault="006A114B" w:rsidP="00F72213">
      <w:pPr>
        <w:pStyle w:val="Sinespaciado"/>
        <w:jc w:val="both"/>
        <w:rPr>
          <w:rFonts w:ascii="Times New Roman" w:hAnsi="Times New Roman" w:cs="Times New Roman"/>
          <w:b/>
          <w:sz w:val="24"/>
          <w:szCs w:val="24"/>
          <w:lang w:val="es-MX"/>
        </w:rPr>
      </w:pPr>
      <w:r w:rsidRPr="00537991">
        <w:rPr>
          <w:rFonts w:ascii="Times New Roman" w:hAnsi="Times New Roman" w:cs="Times New Roman"/>
          <w:b/>
          <w:sz w:val="24"/>
          <w:szCs w:val="24"/>
          <w:lang w:val="es-MX"/>
        </w:rPr>
        <w:t xml:space="preserve">2. Análisis de la iniciativa con proyecto de decreto por el que se declara el 13 de noviembre de cada año como Día Estatal </w:t>
      </w:r>
      <w:r w:rsidR="00785BCF" w:rsidRPr="00537991">
        <w:rPr>
          <w:rFonts w:ascii="Times New Roman" w:hAnsi="Times New Roman" w:cs="Times New Roman"/>
          <w:b/>
          <w:sz w:val="24"/>
          <w:szCs w:val="24"/>
          <w:lang w:val="es-MX"/>
        </w:rPr>
        <w:t xml:space="preserve">del </w:t>
      </w:r>
      <w:r w:rsidRPr="00537991">
        <w:rPr>
          <w:rFonts w:ascii="Times New Roman" w:hAnsi="Times New Roman" w:cs="Times New Roman"/>
          <w:b/>
          <w:sz w:val="24"/>
          <w:szCs w:val="24"/>
          <w:lang w:val="es-MX"/>
        </w:rPr>
        <w:t>Reconocimiento a la Dignidad y Visibilidad de las Personas Travestis, Transgénero y Transexuales, a efecto que se declare el Día Estatal de</w:t>
      </w:r>
      <w:r w:rsidR="00785BCF" w:rsidRPr="00537991">
        <w:rPr>
          <w:rFonts w:ascii="Times New Roman" w:hAnsi="Times New Roman" w:cs="Times New Roman"/>
          <w:b/>
          <w:sz w:val="24"/>
          <w:szCs w:val="24"/>
          <w:lang w:val="es-MX"/>
        </w:rPr>
        <w:t>l</w:t>
      </w:r>
      <w:r w:rsidRPr="00537991">
        <w:rPr>
          <w:rFonts w:ascii="Times New Roman" w:hAnsi="Times New Roman" w:cs="Times New Roman"/>
          <w:b/>
          <w:sz w:val="24"/>
          <w:szCs w:val="24"/>
          <w:lang w:val="es-MX"/>
        </w:rPr>
        <w:t xml:space="preserve"> Reconocimiento a la Dignidad y Visibilidad de las Personas Travestis, Transgénero y Transexuales el 13 de noviembre de cada año, presentada por la diputada Anaís Miriam Burgos Hernández, en nombre del Grupo Parlamentario del Partido morena y, en su caso, discusión y aprobación del dictamen correspondiente.</w:t>
      </w:r>
    </w:p>
    <w:p w14:paraId="247963C5" w14:textId="39E4F1A0" w:rsidR="006A114B" w:rsidRPr="00537991" w:rsidRDefault="006A114B"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3. Clausura de la reunión.</w:t>
      </w:r>
    </w:p>
    <w:p w14:paraId="5FF546AB" w14:textId="02BCA36E" w:rsidR="006A114B" w:rsidRPr="00537991" w:rsidRDefault="006A114B"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PRESIDENTE DIP. JESÚS GERARDO IZQUIERDO ROJAS. Pido a quienes estén de acuerdo en esta propuesta que ha sido leída por la Secretaría sea aprobada co</w:t>
      </w:r>
      <w:r w:rsidR="00343B41" w:rsidRPr="00537991">
        <w:rPr>
          <w:rFonts w:ascii="Times New Roman" w:hAnsi="Times New Roman" w:cs="Times New Roman"/>
          <w:sz w:val="24"/>
          <w:szCs w:val="24"/>
          <w:lang w:val="es-MX"/>
        </w:rPr>
        <w:t>mo</w:t>
      </w:r>
      <w:r w:rsidRPr="00537991">
        <w:rPr>
          <w:rFonts w:ascii="Times New Roman" w:hAnsi="Times New Roman" w:cs="Times New Roman"/>
          <w:sz w:val="24"/>
          <w:szCs w:val="24"/>
          <w:lang w:val="es-MX"/>
        </w:rPr>
        <w:t xml:space="preserve"> orden del día</w:t>
      </w:r>
      <w:r w:rsidR="004A4B23"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w:t>
      </w:r>
      <w:r w:rsidR="00D908CC" w:rsidRPr="00537991">
        <w:rPr>
          <w:rFonts w:ascii="Times New Roman" w:hAnsi="Times New Roman" w:cs="Times New Roman"/>
          <w:sz w:val="24"/>
          <w:szCs w:val="24"/>
          <w:lang w:val="es-MX"/>
        </w:rPr>
        <w:t>¿</w:t>
      </w:r>
      <w:r w:rsidR="004A4B23" w:rsidRPr="00537991">
        <w:rPr>
          <w:rFonts w:ascii="Times New Roman" w:hAnsi="Times New Roman" w:cs="Times New Roman"/>
          <w:sz w:val="24"/>
          <w:szCs w:val="24"/>
          <w:lang w:val="es-MX"/>
        </w:rPr>
        <w:t>l</w:t>
      </w:r>
      <w:r w:rsidRPr="00537991">
        <w:rPr>
          <w:rFonts w:ascii="Times New Roman" w:hAnsi="Times New Roman" w:cs="Times New Roman"/>
          <w:sz w:val="24"/>
          <w:szCs w:val="24"/>
          <w:lang w:val="es-MX"/>
        </w:rPr>
        <w:t>os que estén a favor</w:t>
      </w:r>
      <w:r w:rsidR="00D908CC"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¿En contra? ¿En abstención? Gracias.</w:t>
      </w:r>
    </w:p>
    <w:p w14:paraId="5FA5009C" w14:textId="77777777" w:rsidR="006A114B" w:rsidRPr="00537991" w:rsidRDefault="006A114B"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SECRETARIO DIP. FAUSTINO DE LA CRUZ PÉREZ. La propuesta ha sido aprobada por unanimidad de votos.</w:t>
      </w:r>
    </w:p>
    <w:p w14:paraId="58154F7D" w14:textId="1CD1C3BD" w:rsidR="006A114B" w:rsidRPr="00537991" w:rsidRDefault="006A114B"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PRESIDENTE DIP. JESÚS GERARDO IZQUIERDO ROJAS. Para atender el número 1, iniciamos con el análisis de la iniciativa de decreto para que se coloque en el edificio del Poder Legislativo una placa con el nombre de los integrantes de la XLV Legislatura que iniciaron actividades en la actual sede de esta Honorable Cámara de Diputados, presentada por su servidor</w:t>
      </w:r>
      <w:r w:rsidR="005532C4"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en nombre del Grupo Parlamentario del PRI.</w:t>
      </w:r>
    </w:p>
    <w:p w14:paraId="4497610D" w14:textId="77777777" w:rsidR="006A114B" w:rsidRPr="00537991" w:rsidRDefault="006A114B"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lastRenderedPageBreak/>
        <w:tab/>
        <w:t>Si me permite la Secretaría, haré alguna exposición de esta iniciativa.</w:t>
      </w:r>
    </w:p>
    <w:p w14:paraId="7E73061D" w14:textId="378610CB" w:rsidR="006A114B" w:rsidRPr="00537991" w:rsidRDefault="006A114B"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SECRETARIO DIP. FAUSTINO DE LA CRUZ PÉREZ. Sí</w:t>
      </w:r>
      <w:r w:rsidR="00EA1624"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Presidente</w:t>
      </w:r>
      <w:r w:rsidR="00353753"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w:t>
      </w:r>
      <w:r w:rsidR="00353753" w:rsidRPr="00537991">
        <w:rPr>
          <w:rFonts w:ascii="Times New Roman" w:hAnsi="Times New Roman" w:cs="Times New Roman"/>
          <w:sz w:val="24"/>
          <w:szCs w:val="24"/>
          <w:lang w:val="es-MX"/>
        </w:rPr>
        <w:t>a</w:t>
      </w:r>
      <w:r w:rsidRPr="00537991">
        <w:rPr>
          <w:rFonts w:ascii="Times New Roman" w:hAnsi="Times New Roman" w:cs="Times New Roman"/>
          <w:sz w:val="24"/>
          <w:szCs w:val="24"/>
          <w:lang w:val="es-MX"/>
        </w:rPr>
        <w:t>delante.</w:t>
      </w:r>
    </w:p>
    <w:p w14:paraId="1DBE70F0" w14:textId="2D3F19EF" w:rsidR="006A114B" w:rsidRPr="00537991" w:rsidRDefault="006A114B"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PRESIDENTE DIP. JESÚS GERARDO IZQUIERDO ROJAS. En días pasados</w:t>
      </w:r>
      <w:r w:rsidR="00353753"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en el Pleno presenté esta iniciativa como reconocimiento a los diputados que integraron la Legislatura número </w:t>
      </w:r>
      <w:r w:rsidR="00EA1624" w:rsidRPr="00537991">
        <w:rPr>
          <w:rFonts w:ascii="Times New Roman" w:hAnsi="Times New Roman" w:cs="Times New Roman"/>
          <w:sz w:val="24"/>
          <w:szCs w:val="24"/>
          <w:lang w:val="es-MX"/>
        </w:rPr>
        <w:t>45</w:t>
      </w:r>
      <w:r w:rsidRPr="00537991">
        <w:rPr>
          <w:rFonts w:ascii="Times New Roman" w:hAnsi="Times New Roman" w:cs="Times New Roman"/>
          <w:sz w:val="24"/>
          <w:szCs w:val="24"/>
          <w:lang w:val="es-MX"/>
        </w:rPr>
        <w:t>, que fue la primera Legislatura que sesionó en este edificio del Poder Legislativo.</w:t>
      </w:r>
    </w:p>
    <w:p w14:paraId="2DFF57F8" w14:textId="2ED4F6E7" w:rsidR="005A26A4" w:rsidRPr="00537991" w:rsidRDefault="006A114B" w:rsidP="00F72213">
      <w:pPr>
        <w:pStyle w:val="Sinespaciado"/>
        <w:ind w:firstLine="708"/>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Este edificio del Poder Legislativo, Honorable Cámara de Diputados, este año también cumple 50 años de que fue instalado ya como sede oficial de la Cámara de Diputado</w:t>
      </w:r>
      <w:r w:rsidR="00EA1624" w:rsidRPr="00537991">
        <w:rPr>
          <w:rFonts w:ascii="Times New Roman" w:hAnsi="Times New Roman" w:cs="Times New Roman"/>
          <w:sz w:val="24"/>
          <w:szCs w:val="24"/>
          <w:lang w:val="es-MX"/>
        </w:rPr>
        <w:t>s</w:t>
      </w:r>
      <w:r w:rsidR="00353753"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w:t>
      </w:r>
      <w:r w:rsidR="00353753" w:rsidRPr="00537991">
        <w:rPr>
          <w:rFonts w:ascii="Times New Roman" w:hAnsi="Times New Roman" w:cs="Times New Roman"/>
          <w:sz w:val="24"/>
          <w:szCs w:val="24"/>
          <w:lang w:val="es-MX"/>
        </w:rPr>
        <w:t>A</w:t>
      </w:r>
      <w:r w:rsidRPr="00537991">
        <w:rPr>
          <w:rFonts w:ascii="Times New Roman" w:hAnsi="Times New Roman" w:cs="Times New Roman"/>
          <w:sz w:val="24"/>
          <w:szCs w:val="24"/>
          <w:lang w:val="es-MX"/>
        </w:rPr>
        <w:t>ntes</w:t>
      </w:r>
      <w:r w:rsidR="00EA1624"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la primera sede de los diputados del Estado de México fue en la Ciudad de México</w:t>
      </w:r>
      <w:r w:rsidR="00353753"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después</w:t>
      </w:r>
      <w:r w:rsidR="00EA1624"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en 1827</w:t>
      </w:r>
      <w:r w:rsidR="00EA1624"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en Texcoco</w:t>
      </w:r>
      <w:r w:rsidR="00353753"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se trasladó a Tlalpan</w:t>
      </w:r>
      <w:r w:rsidR="00EA1624"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y desde 1830</w:t>
      </w:r>
      <w:r w:rsidR="00EA1624"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en Toluca, aunque después se trasladó por algunas situaciones a la Ciudad de México</w:t>
      </w:r>
      <w:r w:rsidR="00EA1624"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y en 1846</w:t>
      </w:r>
      <w:r w:rsidR="00EA1624"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nuevamente a Toluca</w:t>
      </w:r>
      <w:r w:rsidR="00792E36"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w:t>
      </w:r>
      <w:r w:rsidR="00792E36" w:rsidRPr="00537991">
        <w:rPr>
          <w:rFonts w:ascii="Times New Roman" w:hAnsi="Times New Roman" w:cs="Times New Roman"/>
          <w:sz w:val="24"/>
          <w:szCs w:val="24"/>
          <w:lang w:val="es-MX"/>
        </w:rPr>
        <w:t>E</w:t>
      </w:r>
      <w:r w:rsidRPr="00537991">
        <w:rPr>
          <w:rFonts w:ascii="Times New Roman" w:hAnsi="Times New Roman" w:cs="Times New Roman"/>
          <w:sz w:val="24"/>
          <w:szCs w:val="24"/>
          <w:lang w:val="es-MX"/>
        </w:rPr>
        <w:t>n 1848</w:t>
      </w:r>
      <w:r w:rsidR="00792E36"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dichos Poderes se trasladaron a Metepec por un breve lapso</w:t>
      </w:r>
      <w:r w:rsidR="00EA1624"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y en ese mismo año regresaron a esta </w:t>
      </w:r>
      <w:r w:rsidR="00EA1624" w:rsidRPr="00537991">
        <w:rPr>
          <w:rFonts w:ascii="Times New Roman" w:hAnsi="Times New Roman" w:cs="Times New Roman"/>
          <w:sz w:val="24"/>
          <w:szCs w:val="24"/>
          <w:lang w:val="es-MX"/>
        </w:rPr>
        <w:t>c</w:t>
      </w:r>
      <w:r w:rsidRPr="00537991">
        <w:rPr>
          <w:rFonts w:ascii="Times New Roman" w:hAnsi="Times New Roman" w:cs="Times New Roman"/>
          <w:sz w:val="24"/>
          <w:szCs w:val="24"/>
          <w:lang w:val="es-MX"/>
        </w:rPr>
        <w:t>apital</w:t>
      </w:r>
      <w:r w:rsidR="00EA1624"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Toluca</w:t>
      </w:r>
      <w:r w:rsidR="00EA1624"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w:t>
      </w:r>
      <w:r w:rsidR="00EA1624" w:rsidRPr="00537991">
        <w:rPr>
          <w:rFonts w:ascii="Times New Roman" w:hAnsi="Times New Roman" w:cs="Times New Roman"/>
          <w:sz w:val="24"/>
          <w:szCs w:val="24"/>
          <w:lang w:val="es-MX"/>
        </w:rPr>
        <w:t>F</w:t>
      </w:r>
      <w:r w:rsidRPr="00537991">
        <w:rPr>
          <w:rFonts w:ascii="Times New Roman" w:hAnsi="Times New Roman" w:cs="Times New Roman"/>
          <w:sz w:val="24"/>
          <w:szCs w:val="24"/>
          <w:lang w:val="es-MX"/>
        </w:rPr>
        <w:t>ue en ese momento cuando el Poder Legislativo empezó a celebrar sus sesiones en lo que se conoce como la Capilla Exenta</w:t>
      </w:r>
      <w:r w:rsidR="00EA1624"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y en 1973</w:t>
      </w:r>
      <w:r w:rsidR="00EA1624"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encontrándose la XLV Legislatura en funcione</w:t>
      </w:r>
      <w:r w:rsidR="006C69C8" w:rsidRPr="00537991">
        <w:rPr>
          <w:rFonts w:ascii="Times New Roman" w:hAnsi="Times New Roman" w:cs="Times New Roman"/>
          <w:sz w:val="24"/>
          <w:szCs w:val="24"/>
          <w:lang w:val="es-MX"/>
        </w:rPr>
        <w:t>s</w:t>
      </w:r>
      <w:r w:rsidR="00792E36" w:rsidRPr="00537991">
        <w:rPr>
          <w:rFonts w:ascii="Times New Roman" w:hAnsi="Times New Roman" w:cs="Times New Roman"/>
          <w:sz w:val="24"/>
          <w:szCs w:val="24"/>
          <w:lang w:val="es-MX"/>
        </w:rPr>
        <w:t>,</w:t>
      </w:r>
      <w:r w:rsidR="006C69C8" w:rsidRPr="00537991">
        <w:rPr>
          <w:rFonts w:ascii="Times New Roman" w:hAnsi="Times New Roman" w:cs="Times New Roman"/>
          <w:sz w:val="24"/>
          <w:szCs w:val="24"/>
          <w:lang w:val="es-MX"/>
        </w:rPr>
        <w:t xml:space="preserve"> fue cuando se concret</w:t>
      </w:r>
      <w:r w:rsidR="00EA1624" w:rsidRPr="00537991">
        <w:rPr>
          <w:rFonts w:ascii="Times New Roman" w:hAnsi="Times New Roman" w:cs="Times New Roman"/>
          <w:sz w:val="24"/>
          <w:szCs w:val="24"/>
          <w:lang w:val="es-MX"/>
        </w:rPr>
        <w:t>ó</w:t>
      </w:r>
      <w:r w:rsidR="006C69C8" w:rsidRPr="00537991">
        <w:rPr>
          <w:rFonts w:ascii="Times New Roman" w:hAnsi="Times New Roman" w:cs="Times New Roman"/>
          <w:sz w:val="24"/>
          <w:szCs w:val="24"/>
          <w:lang w:val="es-MX"/>
        </w:rPr>
        <w:t xml:space="preserve"> la mudanza a este edificio</w:t>
      </w:r>
      <w:r w:rsidR="00EA1624" w:rsidRPr="00537991">
        <w:rPr>
          <w:rFonts w:ascii="Times New Roman" w:hAnsi="Times New Roman" w:cs="Times New Roman"/>
          <w:sz w:val="24"/>
          <w:szCs w:val="24"/>
          <w:lang w:val="es-MX"/>
        </w:rPr>
        <w:t>,</w:t>
      </w:r>
      <w:r w:rsidR="006C69C8" w:rsidRPr="00537991">
        <w:rPr>
          <w:rFonts w:ascii="Times New Roman" w:hAnsi="Times New Roman" w:cs="Times New Roman"/>
          <w:sz w:val="24"/>
          <w:szCs w:val="24"/>
          <w:lang w:val="es-MX"/>
        </w:rPr>
        <w:t xml:space="preserve"> que en ese entonces </w:t>
      </w:r>
      <w:r w:rsidR="00962844" w:rsidRPr="00537991">
        <w:rPr>
          <w:rFonts w:ascii="Times New Roman" w:hAnsi="Times New Roman" w:cs="Times New Roman"/>
          <w:sz w:val="24"/>
          <w:szCs w:val="24"/>
          <w:lang w:val="es-MX"/>
        </w:rPr>
        <w:t>alberga</w:t>
      </w:r>
      <w:r w:rsidR="00792E36" w:rsidRPr="00537991">
        <w:rPr>
          <w:rFonts w:ascii="Times New Roman" w:hAnsi="Times New Roman" w:cs="Times New Roman"/>
          <w:sz w:val="24"/>
          <w:szCs w:val="24"/>
          <w:lang w:val="es-MX"/>
        </w:rPr>
        <w:t>b</w:t>
      </w:r>
      <w:r w:rsidR="00962844" w:rsidRPr="00537991">
        <w:rPr>
          <w:rFonts w:ascii="Times New Roman" w:hAnsi="Times New Roman" w:cs="Times New Roman"/>
          <w:sz w:val="24"/>
          <w:szCs w:val="24"/>
          <w:lang w:val="es-MX"/>
        </w:rPr>
        <w:t xml:space="preserve">a la </w:t>
      </w:r>
      <w:r w:rsidR="00EA1624" w:rsidRPr="00537991">
        <w:rPr>
          <w:rFonts w:ascii="Times New Roman" w:hAnsi="Times New Roman" w:cs="Times New Roman"/>
          <w:sz w:val="24"/>
          <w:szCs w:val="24"/>
          <w:lang w:val="es-MX"/>
        </w:rPr>
        <w:t>C</w:t>
      </w:r>
      <w:r w:rsidR="00962844" w:rsidRPr="00537991">
        <w:rPr>
          <w:rFonts w:ascii="Times New Roman" w:hAnsi="Times New Roman" w:cs="Times New Roman"/>
          <w:sz w:val="24"/>
          <w:szCs w:val="24"/>
          <w:lang w:val="es-MX"/>
        </w:rPr>
        <w:t xml:space="preserve">asa de </w:t>
      </w:r>
      <w:r w:rsidR="00EA1624" w:rsidRPr="00537991">
        <w:rPr>
          <w:rFonts w:ascii="Times New Roman" w:hAnsi="Times New Roman" w:cs="Times New Roman"/>
          <w:sz w:val="24"/>
          <w:szCs w:val="24"/>
          <w:lang w:val="es-MX"/>
        </w:rPr>
        <w:t>C</w:t>
      </w:r>
      <w:r w:rsidR="00962844" w:rsidRPr="00537991">
        <w:rPr>
          <w:rFonts w:ascii="Times New Roman" w:hAnsi="Times New Roman" w:cs="Times New Roman"/>
          <w:sz w:val="24"/>
          <w:szCs w:val="24"/>
          <w:lang w:val="es-MX"/>
        </w:rPr>
        <w:t xml:space="preserve">ultura y la </w:t>
      </w:r>
      <w:r w:rsidR="00EA1624" w:rsidRPr="00537991">
        <w:rPr>
          <w:rFonts w:ascii="Times New Roman" w:hAnsi="Times New Roman" w:cs="Times New Roman"/>
          <w:sz w:val="24"/>
          <w:szCs w:val="24"/>
          <w:lang w:val="es-MX"/>
        </w:rPr>
        <w:t>B</w:t>
      </w:r>
      <w:r w:rsidR="005A26A4" w:rsidRPr="00537991">
        <w:rPr>
          <w:rFonts w:ascii="Times New Roman" w:hAnsi="Times New Roman" w:cs="Times New Roman"/>
          <w:sz w:val="24"/>
          <w:szCs w:val="24"/>
          <w:lang w:val="es-MX"/>
        </w:rPr>
        <w:t xml:space="preserve">iblioteca </w:t>
      </w:r>
      <w:r w:rsidR="00EA1624" w:rsidRPr="00537991">
        <w:rPr>
          <w:rFonts w:ascii="Times New Roman" w:hAnsi="Times New Roman" w:cs="Times New Roman"/>
          <w:sz w:val="24"/>
          <w:szCs w:val="24"/>
          <w:lang w:val="es-MX"/>
        </w:rPr>
        <w:t>P</w:t>
      </w:r>
      <w:r w:rsidR="005A26A4" w:rsidRPr="00537991">
        <w:rPr>
          <w:rFonts w:ascii="Times New Roman" w:hAnsi="Times New Roman" w:cs="Times New Roman"/>
          <w:sz w:val="24"/>
          <w:szCs w:val="24"/>
          <w:lang w:val="es-MX"/>
        </w:rPr>
        <w:t>ública</w:t>
      </w:r>
      <w:r w:rsidR="00EA1624" w:rsidRPr="00537991">
        <w:rPr>
          <w:rFonts w:ascii="Times New Roman" w:hAnsi="Times New Roman" w:cs="Times New Roman"/>
          <w:sz w:val="24"/>
          <w:szCs w:val="24"/>
          <w:lang w:val="es-MX"/>
        </w:rPr>
        <w:t>,</w:t>
      </w:r>
      <w:r w:rsidR="005A26A4" w:rsidRPr="00537991">
        <w:rPr>
          <w:rFonts w:ascii="Times New Roman" w:hAnsi="Times New Roman" w:cs="Times New Roman"/>
          <w:sz w:val="24"/>
          <w:szCs w:val="24"/>
          <w:lang w:val="es-MX"/>
        </w:rPr>
        <w:t xml:space="preserve"> y después, con el paso de los años</w:t>
      </w:r>
      <w:r w:rsidR="00EA1624" w:rsidRPr="00537991">
        <w:rPr>
          <w:rFonts w:ascii="Times New Roman" w:hAnsi="Times New Roman" w:cs="Times New Roman"/>
          <w:sz w:val="24"/>
          <w:szCs w:val="24"/>
          <w:lang w:val="es-MX"/>
        </w:rPr>
        <w:t>,</w:t>
      </w:r>
      <w:r w:rsidR="005A26A4" w:rsidRPr="00537991">
        <w:rPr>
          <w:rFonts w:ascii="Times New Roman" w:hAnsi="Times New Roman" w:cs="Times New Roman"/>
          <w:sz w:val="24"/>
          <w:szCs w:val="24"/>
          <w:lang w:val="es-MX"/>
        </w:rPr>
        <w:t xml:space="preserve"> solamente hasta el día de hoy es la Cámara de Diputados. </w:t>
      </w:r>
    </w:p>
    <w:p w14:paraId="6E315A49" w14:textId="50A1026E" w:rsidR="005A26A4" w:rsidRPr="00537991" w:rsidRDefault="005A26A4" w:rsidP="00F72213">
      <w:pPr>
        <w:pStyle w:val="Sinespaciado"/>
        <w:ind w:firstLine="708"/>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Es significativo que ahora que se cumplen 50 años de que ya es aquí la sede, desde entonces podamos hacerle un reconocimiento a esos integrantes que fueron de la primera Legislatura que trabajaron en este edificio</w:t>
      </w:r>
      <w:r w:rsidR="00EA1624" w:rsidRPr="00537991">
        <w:rPr>
          <w:rFonts w:ascii="Times New Roman" w:hAnsi="Times New Roman" w:cs="Times New Roman"/>
          <w:sz w:val="24"/>
          <w:szCs w:val="24"/>
          <w:lang w:val="es-MX"/>
        </w:rPr>
        <w:t>:</w:t>
      </w:r>
      <w:r w:rsidR="00FC78D3" w:rsidRPr="00537991">
        <w:rPr>
          <w:rFonts w:ascii="Times New Roman" w:hAnsi="Times New Roman" w:cs="Times New Roman"/>
          <w:sz w:val="24"/>
          <w:szCs w:val="24"/>
          <w:lang w:val="es-MX"/>
        </w:rPr>
        <w:t xml:space="preserve"> </w:t>
      </w:r>
      <w:r w:rsidRPr="00537991">
        <w:rPr>
          <w:rFonts w:ascii="Times New Roman" w:hAnsi="Times New Roman" w:cs="Times New Roman"/>
          <w:sz w:val="24"/>
          <w:szCs w:val="24"/>
          <w:lang w:val="es-MX"/>
        </w:rPr>
        <w:t xml:space="preserve">Yolanda </w:t>
      </w:r>
      <w:proofErr w:type="spellStart"/>
      <w:r w:rsidRPr="00537991">
        <w:rPr>
          <w:rFonts w:ascii="Times New Roman" w:hAnsi="Times New Roman" w:cs="Times New Roman"/>
          <w:sz w:val="24"/>
          <w:szCs w:val="24"/>
          <w:lang w:val="es-MX"/>
        </w:rPr>
        <w:t>Sentíes</w:t>
      </w:r>
      <w:proofErr w:type="spellEnd"/>
      <w:r w:rsidRPr="00537991">
        <w:rPr>
          <w:rFonts w:ascii="Times New Roman" w:hAnsi="Times New Roman" w:cs="Times New Roman"/>
          <w:sz w:val="24"/>
          <w:szCs w:val="24"/>
          <w:lang w:val="es-MX"/>
        </w:rPr>
        <w:t xml:space="preserve"> </w:t>
      </w:r>
      <w:r w:rsidR="00FC78D3" w:rsidRPr="00537991">
        <w:rPr>
          <w:rFonts w:ascii="Times New Roman" w:hAnsi="Times New Roman" w:cs="Times New Roman"/>
          <w:sz w:val="24"/>
          <w:szCs w:val="24"/>
          <w:lang w:val="es-MX"/>
        </w:rPr>
        <w:t xml:space="preserve">de </w:t>
      </w:r>
      <w:r w:rsidRPr="00537991">
        <w:rPr>
          <w:rFonts w:ascii="Times New Roman" w:hAnsi="Times New Roman" w:cs="Times New Roman"/>
          <w:sz w:val="24"/>
          <w:szCs w:val="24"/>
          <w:lang w:val="es-MX"/>
        </w:rPr>
        <w:t xml:space="preserve">Ballesteros, Juan Maccise </w:t>
      </w:r>
      <w:proofErr w:type="spellStart"/>
      <w:r w:rsidRPr="00537991">
        <w:rPr>
          <w:rFonts w:ascii="Times New Roman" w:hAnsi="Times New Roman" w:cs="Times New Roman"/>
          <w:sz w:val="24"/>
          <w:szCs w:val="24"/>
          <w:lang w:val="es-MX"/>
        </w:rPr>
        <w:t>Maccise</w:t>
      </w:r>
      <w:proofErr w:type="spellEnd"/>
      <w:r w:rsidRPr="00537991">
        <w:rPr>
          <w:rFonts w:ascii="Times New Roman" w:hAnsi="Times New Roman" w:cs="Times New Roman"/>
          <w:sz w:val="24"/>
          <w:szCs w:val="24"/>
          <w:lang w:val="es-MX"/>
        </w:rPr>
        <w:t xml:space="preserve">, Miguel Portilla Saldaña, Marco Polo Tello </w:t>
      </w:r>
      <w:r w:rsidR="00EA1624" w:rsidRPr="00537991">
        <w:rPr>
          <w:rFonts w:ascii="Times New Roman" w:hAnsi="Times New Roman" w:cs="Times New Roman"/>
          <w:sz w:val="24"/>
          <w:szCs w:val="24"/>
          <w:lang w:val="es-MX"/>
        </w:rPr>
        <w:t>B</w:t>
      </w:r>
      <w:r w:rsidRPr="00537991">
        <w:rPr>
          <w:rFonts w:ascii="Times New Roman" w:hAnsi="Times New Roman" w:cs="Times New Roman"/>
          <w:sz w:val="24"/>
          <w:szCs w:val="24"/>
          <w:lang w:val="es-MX"/>
        </w:rPr>
        <w:t xml:space="preserve">aca, Carlos Gómez Hernández, Gregorio Velázquez Sánchez, Gabino Escalante, </w:t>
      </w:r>
      <w:proofErr w:type="spellStart"/>
      <w:r w:rsidRPr="00537991">
        <w:rPr>
          <w:rFonts w:ascii="Times New Roman" w:hAnsi="Times New Roman" w:cs="Times New Roman"/>
          <w:sz w:val="24"/>
          <w:szCs w:val="24"/>
          <w:lang w:val="es-MX"/>
        </w:rPr>
        <w:t>Galdino</w:t>
      </w:r>
      <w:proofErr w:type="spellEnd"/>
      <w:r w:rsidRPr="00537991">
        <w:rPr>
          <w:rFonts w:ascii="Times New Roman" w:hAnsi="Times New Roman" w:cs="Times New Roman"/>
          <w:sz w:val="24"/>
          <w:szCs w:val="24"/>
          <w:lang w:val="es-MX"/>
        </w:rPr>
        <w:t xml:space="preserve"> Sánchez, José Martínez </w:t>
      </w:r>
      <w:proofErr w:type="spellStart"/>
      <w:r w:rsidRPr="00537991">
        <w:rPr>
          <w:rFonts w:ascii="Times New Roman" w:hAnsi="Times New Roman" w:cs="Times New Roman"/>
          <w:sz w:val="24"/>
          <w:szCs w:val="24"/>
          <w:lang w:val="es-MX"/>
        </w:rPr>
        <w:t>Martínez</w:t>
      </w:r>
      <w:proofErr w:type="spellEnd"/>
      <w:r w:rsidRPr="00537991">
        <w:rPr>
          <w:rFonts w:ascii="Times New Roman" w:hAnsi="Times New Roman" w:cs="Times New Roman"/>
          <w:sz w:val="24"/>
          <w:szCs w:val="24"/>
          <w:lang w:val="es-MX"/>
        </w:rPr>
        <w:t>, Sergio Man</w:t>
      </w:r>
      <w:r w:rsidR="004D7BF3" w:rsidRPr="00537991">
        <w:rPr>
          <w:rFonts w:ascii="Times New Roman" w:hAnsi="Times New Roman" w:cs="Times New Roman"/>
          <w:sz w:val="24"/>
          <w:szCs w:val="24"/>
          <w:lang w:val="es-MX"/>
        </w:rPr>
        <w:t>c</w:t>
      </w:r>
      <w:r w:rsidRPr="00537991">
        <w:rPr>
          <w:rFonts w:ascii="Times New Roman" w:hAnsi="Times New Roman" w:cs="Times New Roman"/>
          <w:sz w:val="24"/>
          <w:szCs w:val="24"/>
          <w:lang w:val="es-MX"/>
        </w:rPr>
        <w:t>illa Guzmán, Leonel Domínguez Rivero, Leonardo Muñoz López, Eduardo Alarcón Sámano, José Lucio Ramírez Ornelas, José Carvajal García.</w:t>
      </w:r>
    </w:p>
    <w:p w14:paraId="1C679A00" w14:textId="77777777" w:rsidR="00C57D96" w:rsidRPr="00537991" w:rsidRDefault="005A26A4" w:rsidP="00F72213">
      <w:pPr>
        <w:pStyle w:val="Sinespaciado"/>
        <w:ind w:firstLine="708"/>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Es la iniciativa para que dentro de las distintas placas que ya existen en las paredes de este recinto se pueda colocar una más, reconociendo a esos integrantes que estrenaron este edificio como Cámara de Diputados.</w:t>
      </w:r>
    </w:p>
    <w:p w14:paraId="7661899E" w14:textId="3B468BA2" w:rsidR="005A26A4" w:rsidRPr="00537991" w:rsidRDefault="005A26A4" w:rsidP="00F72213">
      <w:pPr>
        <w:pStyle w:val="Sinespaciado"/>
        <w:ind w:left="708"/>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Sería mi exposición</w:t>
      </w:r>
      <w:r w:rsidR="00733934"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diputado Secretario.</w:t>
      </w:r>
    </w:p>
    <w:p w14:paraId="09D266B1" w14:textId="77777777" w:rsidR="00733934" w:rsidRPr="00537991" w:rsidRDefault="005A26A4"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SECRETARIO DIP. FAUSTINO DE LA CRUZ PÉREZ. Bien</w:t>
      </w:r>
      <w:r w:rsidR="00733934"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Presidente</w:t>
      </w:r>
      <w:r w:rsidR="00733934" w:rsidRPr="00537991">
        <w:rPr>
          <w:rFonts w:ascii="Times New Roman" w:hAnsi="Times New Roman" w:cs="Times New Roman"/>
          <w:sz w:val="24"/>
          <w:szCs w:val="24"/>
          <w:lang w:val="es-MX"/>
        </w:rPr>
        <w:t>.</w:t>
      </w:r>
    </w:p>
    <w:p w14:paraId="148253D5" w14:textId="4930D2A6" w:rsidR="005A26A4" w:rsidRPr="00537991" w:rsidRDefault="00733934" w:rsidP="00F72213">
      <w:pPr>
        <w:pStyle w:val="Sinespaciado"/>
        <w:ind w:firstLine="708"/>
        <w:jc w:val="both"/>
        <w:rPr>
          <w:rFonts w:ascii="Times New Roman" w:eastAsia="Times New Roman" w:hAnsi="Times New Roman" w:cs="Times New Roman"/>
          <w:sz w:val="24"/>
          <w:szCs w:val="24"/>
          <w:lang w:val="es-MX" w:eastAsia="es-MX"/>
        </w:rPr>
      </w:pPr>
      <w:r w:rsidRPr="00537991">
        <w:rPr>
          <w:rFonts w:ascii="Times New Roman" w:hAnsi="Times New Roman" w:cs="Times New Roman"/>
          <w:sz w:val="24"/>
          <w:szCs w:val="24"/>
          <w:lang w:val="es-MX"/>
        </w:rPr>
        <w:t>M</w:t>
      </w:r>
      <w:r w:rsidR="005A26A4" w:rsidRPr="00537991">
        <w:rPr>
          <w:rFonts w:ascii="Times New Roman" w:hAnsi="Times New Roman" w:cs="Times New Roman"/>
          <w:sz w:val="24"/>
          <w:szCs w:val="24"/>
          <w:lang w:val="es-MX"/>
        </w:rPr>
        <w:t xml:space="preserve">e permito hacer un </w:t>
      </w:r>
      <w:r w:rsidR="005A26A4" w:rsidRPr="00537991">
        <w:rPr>
          <w:rFonts w:ascii="Times New Roman" w:eastAsia="Times New Roman" w:hAnsi="Times New Roman" w:cs="Times New Roman"/>
          <w:sz w:val="24"/>
          <w:szCs w:val="24"/>
          <w:lang w:val="es-MX" w:eastAsia="es-MX"/>
        </w:rPr>
        <w:t>comentario en relación a la propuesta que hace el diputado Jesús Izquierdo</w:t>
      </w:r>
      <w:r w:rsidRPr="00537991">
        <w:rPr>
          <w:rFonts w:ascii="Times New Roman" w:eastAsia="Times New Roman" w:hAnsi="Times New Roman" w:cs="Times New Roman"/>
          <w:sz w:val="24"/>
          <w:szCs w:val="24"/>
          <w:lang w:val="es-MX" w:eastAsia="es-MX"/>
        </w:rPr>
        <w:t>,</w:t>
      </w:r>
      <w:r w:rsidR="005A26A4" w:rsidRPr="00537991">
        <w:rPr>
          <w:rFonts w:ascii="Times New Roman" w:eastAsia="Times New Roman" w:hAnsi="Times New Roman" w:cs="Times New Roman"/>
          <w:sz w:val="24"/>
          <w:szCs w:val="24"/>
          <w:lang w:val="es-MX" w:eastAsia="es-MX"/>
        </w:rPr>
        <w:t xml:space="preserve"> </w:t>
      </w:r>
      <w:r w:rsidRPr="00537991">
        <w:rPr>
          <w:rFonts w:ascii="Times New Roman" w:eastAsia="Times New Roman" w:hAnsi="Times New Roman" w:cs="Times New Roman"/>
          <w:sz w:val="24"/>
          <w:szCs w:val="24"/>
          <w:lang w:val="es-MX" w:eastAsia="es-MX"/>
        </w:rPr>
        <w:t>e</w:t>
      </w:r>
      <w:r w:rsidR="005A26A4" w:rsidRPr="00537991">
        <w:rPr>
          <w:rFonts w:ascii="Times New Roman" w:eastAsia="Times New Roman" w:hAnsi="Times New Roman" w:cs="Times New Roman"/>
          <w:sz w:val="24"/>
          <w:szCs w:val="24"/>
          <w:lang w:val="es-MX" w:eastAsia="es-MX"/>
        </w:rPr>
        <w:t xml:space="preserve">n el sentido de que la historia de nuestra Entidad tiene que ver </w:t>
      </w:r>
      <w:r w:rsidRPr="00537991">
        <w:rPr>
          <w:rFonts w:ascii="Times New Roman" w:eastAsia="Times New Roman" w:hAnsi="Times New Roman" w:cs="Times New Roman"/>
          <w:sz w:val="24"/>
          <w:szCs w:val="24"/>
          <w:lang w:val="es-MX" w:eastAsia="es-MX"/>
        </w:rPr>
        <w:t xml:space="preserve">con </w:t>
      </w:r>
      <w:r w:rsidR="005A26A4" w:rsidRPr="00537991">
        <w:rPr>
          <w:rFonts w:ascii="Times New Roman" w:eastAsia="Times New Roman" w:hAnsi="Times New Roman" w:cs="Times New Roman"/>
          <w:sz w:val="24"/>
          <w:szCs w:val="24"/>
          <w:lang w:val="es-MX" w:eastAsia="es-MX"/>
        </w:rPr>
        <w:t xml:space="preserve">cómo se fueron concretando los </w:t>
      </w:r>
      <w:r w:rsidRPr="00537991">
        <w:rPr>
          <w:rFonts w:ascii="Times New Roman" w:eastAsia="Times New Roman" w:hAnsi="Times New Roman" w:cs="Times New Roman"/>
          <w:sz w:val="24"/>
          <w:szCs w:val="24"/>
          <w:lang w:val="es-MX" w:eastAsia="es-MX"/>
        </w:rPr>
        <w:t>P</w:t>
      </w:r>
      <w:r w:rsidR="005A26A4" w:rsidRPr="00537991">
        <w:rPr>
          <w:rFonts w:ascii="Times New Roman" w:eastAsia="Times New Roman" w:hAnsi="Times New Roman" w:cs="Times New Roman"/>
          <w:sz w:val="24"/>
          <w:szCs w:val="24"/>
          <w:lang w:val="es-MX" w:eastAsia="es-MX"/>
        </w:rPr>
        <w:t>oderes, tanto Judicial, Ejecutivo y</w:t>
      </w:r>
      <w:r w:rsidR="00C57D96" w:rsidRPr="00537991">
        <w:rPr>
          <w:rFonts w:ascii="Times New Roman" w:eastAsia="Times New Roman" w:hAnsi="Times New Roman" w:cs="Times New Roman"/>
          <w:sz w:val="24"/>
          <w:szCs w:val="24"/>
          <w:lang w:val="es-MX" w:eastAsia="es-MX"/>
        </w:rPr>
        <w:t>,</w:t>
      </w:r>
      <w:r w:rsidR="005A26A4" w:rsidRPr="00537991">
        <w:rPr>
          <w:rFonts w:ascii="Times New Roman" w:eastAsia="Times New Roman" w:hAnsi="Times New Roman" w:cs="Times New Roman"/>
          <w:sz w:val="24"/>
          <w:szCs w:val="24"/>
          <w:lang w:val="es-MX" w:eastAsia="es-MX"/>
        </w:rPr>
        <w:t xml:space="preserve"> desde luego</w:t>
      </w:r>
      <w:r w:rsidR="00C57D96" w:rsidRPr="00537991">
        <w:rPr>
          <w:rFonts w:ascii="Times New Roman" w:eastAsia="Times New Roman" w:hAnsi="Times New Roman" w:cs="Times New Roman"/>
          <w:sz w:val="24"/>
          <w:szCs w:val="24"/>
          <w:lang w:val="es-MX" w:eastAsia="es-MX"/>
        </w:rPr>
        <w:t>,</w:t>
      </w:r>
      <w:r w:rsidR="005A26A4" w:rsidRPr="00537991">
        <w:rPr>
          <w:rFonts w:ascii="Times New Roman" w:eastAsia="Times New Roman" w:hAnsi="Times New Roman" w:cs="Times New Roman"/>
          <w:sz w:val="24"/>
          <w:szCs w:val="24"/>
          <w:lang w:val="es-MX" w:eastAsia="es-MX"/>
        </w:rPr>
        <w:t xml:space="preserve"> el Legislativo</w:t>
      </w:r>
      <w:r w:rsidRPr="00537991">
        <w:rPr>
          <w:rFonts w:ascii="Times New Roman" w:eastAsia="Times New Roman" w:hAnsi="Times New Roman" w:cs="Times New Roman"/>
          <w:sz w:val="24"/>
          <w:szCs w:val="24"/>
          <w:lang w:val="es-MX" w:eastAsia="es-MX"/>
        </w:rPr>
        <w:t>,</w:t>
      </w:r>
      <w:r w:rsidR="005A26A4" w:rsidRPr="00537991">
        <w:rPr>
          <w:rFonts w:ascii="Times New Roman" w:eastAsia="Times New Roman" w:hAnsi="Times New Roman" w:cs="Times New Roman"/>
          <w:sz w:val="24"/>
          <w:szCs w:val="24"/>
          <w:lang w:val="es-MX" w:eastAsia="es-MX"/>
        </w:rPr>
        <w:t xml:space="preserve"> y es un homenaje</w:t>
      </w:r>
      <w:r w:rsidRPr="00537991">
        <w:rPr>
          <w:rFonts w:ascii="Times New Roman" w:eastAsia="Times New Roman" w:hAnsi="Times New Roman" w:cs="Times New Roman"/>
          <w:sz w:val="24"/>
          <w:szCs w:val="24"/>
          <w:lang w:val="es-MX" w:eastAsia="es-MX"/>
        </w:rPr>
        <w:t>,</w:t>
      </w:r>
      <w:r w:rsidR="005A26A4" w:rsidRPr="00537991">
        <w:rPr>
          <w:rFonts w:ascii="Times New Roman" w:eastAsia="Times New Roman" w:hAnsi="Times New Roman" w:cs="Times New Roman"/>
          <w:sz w:val="24"/>
          <w:szCs w:val="24"/>
          <w:lang w:val="es-MX" w:eastAsia="es-MX"/>
        </w:rPr>
        <w:t xml:space="preserve"> a</w:t>
      </w:r>
      <w:r w:rsidRPr="00537991">
        <w:rPr>
          <w:rFonts w:ascii="Times New Roman" w:eastAsia="Times New Roman" w:hAnsi="Times New Roman" w:cs="Times New Roman"/>
          <w:sz w:val="24"/>
          <w:szCs w:val="24"/>
          <w:lang w:val="es-MX" w:eastAsia="es-MX"/>
        </w:rPr>
        <w:t>si</w:t>
      </w:r>
      <w:r w:rsidR="005A26A4" w:rsidRPr="00537991">
        <w:rPr>
          <w:rFonts w:ascii="Times New Roman" w:eastAsia="Times New Roman" w:hAnsi="Times New Roman" w:cs="Times New Roman"/>
          <w:sz w:val="24"/>
          <w:szCs w:val="24"/>
          <w:lang w:val="es-MX" w:eastAsia="es-MX"/>
        </w:rPr>
        <w:t>mismo, esta propuesta que se hace</w:t>
      </w:r>
      <w:r w:rsidRPr="00537991">
        <w:rPr>
          <w:rFonts w:ascii="Times New Roman" w:eastAsia="Times New Roman" w:hAnsi="Times New Roman" w:cs="Times New Roman"/>
          <w:sz w:val="24"/>
          <w:szCs w:val="24"/>
          <w:lang w:val="es-MX" w:eastAsia="es-MX"/>
        </w:rPr>
        <w:t>,</w:t>
      </w:r>
      <w:r w:rsidR="005A26A4" w:rsidRPr="00537991">
        <w:rPr>
          <w:rFonts w:ascii="Times New Roman" w:eastAsia="Times New Roman" w:hAnsi="Times New Roman" w:cs="Times New Roman"/>
          <w:sz w:val="24"/>
          <w:szCs w:val="24"/>
          <w:lang w:val="es-MX" w:eastAsia="es-MX"/>
        </w:rPr>
        <w:t xml:space="preserve"> y con todo gusto nosotros estaremos apoyando. </w:t>
      </w:r>
    </w:p>
    <w:p w14:paraId="66D6DD28" w14:textId="20D13116" w:rsidR="005A26A4" w:rsidRPr="00537991" w:rsidRDefault="005A26A4" w:rsidP="00F72213">
      <w:pPr>
        <w:pStyle w:val="Sinespaciado"/>
        <w:jc w:val="both"/>
        <w:rPr>
          <w:rFonts w:ascii="Times New Roman" w:eastAsia="Times New Roman" w:hAnsi="Times New Roman" w:cs="Times New Roman"/>
          <w:sz w:val="24"/>
          <w:szCs w:val="24"/>
          <w:lang w:val="es-MX" w:eastAsia="es-MX"/>
        </w:rPr>
      </w:pPr>
      <w:r w:rsidRPr="00537991">
        <w:rPr>
          <w:rFonts w:ascii="Times New Roman" w:hAnsi="Times New Roman" w:cs="Times New Roman"/>
          <w:sz w:val="24"/>
          <w:szCs w:val="24"/>
          <w:lang w:val="es-MX"/>
        </w:rPr>
        <w:t xml:space="preserve">PRESIDENTE DIP. JESÚS GERARDO IZQUIERDO ROJAS. </w:t>
      </w:r>
      <w:r w:rsidRPr="00537991">
        <w:rPr>
          <w:rFonts w:ascii="Times New Roman" w:eastAsia="Times New Roman" w:hAnsi="Times New Roman" w:cs="Times New Roman"/>
          <w:sz w:val="24"/>
          <w:szCs w:val="24"/>
          <w:lang w:val="es-MX" w:eastAsia="es-MX"/>
        </w:rPr>
        <w:t>Gracias</w:t>
      </w:r>
      <w:r w:rsidR="00733934" w:rsidRPr="00537991">
        <w:rPr>
          <w:rFonts w:ascii="Times New Roman" w:eastAsia="Times New Roman" w:hAnsi="Times New Roman" w:cs="Times New Roman"/>
          <w:sz w:val="24"/>
          <w:szCs w:val="24"/>
          <w:lang w:val="es-MX" w:eastAsia="es-MX"/>
        </w:rPr>
        <w:t>,</w:t>
      </w:r>
      <w:r w:rsidRPr="00537991">
        <w:rPr>
          <w:rFonts w:ascii="Times New Roman" w:eastAsia="Times New Roman" w:hAnsi="Times New Roman" w:cs="Times New Roman"/>
          <w:sz w:val="24"/>
          <w:szCs w:val="24"/>
          <w:lang w:val="es-MX" w:eastAsia="es-MX"/>
        </w:rPr>
        <w:t xml:space="preserve"> diputado.</w:t>
      </w:r>
    </w:p>
    <w:p w14:paraId="5BEF2C02" w14:textId="15BBD64B" w:rsidR="005A26A4" w:rsidRPr="00537991" w:rsidRDefault="005A26A4" w:rsidP="00F72213">
      <w:pPr>
        <w:pStyle w:val="Sinespaciado"/>
        <w:ind w:firstLine="708"/>
        <w:jc w:val="both"/>
        <w:rPr>
          <w:rFonts w:ascii="Times New Roman" w:eastAsia="Times New Roman" w:hAnsi="Times New Roman" w:cs="Times New Roman"/>
          <w:sz w:val="24"/>
          <w:szCs w:val="24"/>
          <w:lang w:val="es-MX" w:eastAsia="es-MX"/>
        </w:rPr>
      </w:pPr>
      <w:r w:rsidRPr="00537991">
        <w:rPr>
          <w:rFonts w:ascii="Times New Roman" w:eastAsia="Times New Roman" w:hAnsi="Times New Roman" w:cs="Times New Roman"/>
          <w:sz w:val="24"/>
          <w:szCs w:val="24"/>
          <w:lang w:val="es-MX" w:eastAsia="es-MX"/>
        </w:rPr>
        <w:t>Pregunto a las diputadas y diputados si alguien más desea hacer uso de la palabra sobre este punto número</w:t>
      </w:r>
      <w:r w:rsidR="003700AC" w:rsidRPr="00537991">
        <w:rPr>
          <w:rFonts w:ascii="Times New Roman" w:eastAsia="Times New Roman" w:hAnsi="Times New Roman" w:cs="Times New Roman"/>
          <w:sz w:val="24"/>
          <w:szCs w:val="24"/>
          <w:lang w:val="es-MX" w:eastAsia="es-MX"/>
        </w:rPr>
        <w:t xml:space="preserve"> 1</w:t>
      </w:r>
      <w:r w:rsidRPr="00537991">
        <w:rPr>
          <w:rFonts w:ascii="Times New Roman" w:eastAsia="Times New Roman" w:hAnsi="Times New Roman" w:cs="Times New Roman"/>
          <w:sz w:val="24"/>
          <w:szCs w:val="24"/>
          <w:lang w:val="es-MX" w:eastAsia="es-MX"/>
        </w:rPr>
        <w:t>. El día de hoy es la presentación aquí en comisiones</w:t>
      </w:r>
      <w:r w:rsidR="00733934" w:rsidRPr="00537991">
        <w:rPr>
          <w:rFonts w:ascii="Times New Roman" w:eastAsia="Times New Roman" w:hAnsi="Times New Roman" w:cs="Times New Roman"/>
          <w:sz w:val="24"/>
          <w:szCs w:val="24"/>
          <w:lang w:val="es-MX" w:eastAsia="es-MX"/>
        </w:rPr>
        <w:t>,</w:t>
      </w:r>
      <w:r w:rsidRPr="00537991">
        <w:rPr>
          <w:rFonts w:ascii="Times New Roman" w:eastAsia="Times New Roman" w:hAnsi="Times New Roman" w:cs="Times New Roman"/>
          <w:sz w:val="24"/>
          <w:szCs w:val="24"/>
          <w:lang w:val="es-MX" w:eastAsia="es-MX"/>
        </w:rPr>
        <w:t xml:space="preserve"> y posteriormente</w:t>
      </w:r>
      <w:r w:rsidR="003700AC" w:rsidRPr="00537991">
        <w:rPr>
          <w:rFonts w:ascii="Times New Roman" w:eastAsia="Times New Roman" w:hAnsi="Times New Roman" w:cs="Times New Roman"/>
          <w:sz w:val="24"/>
          <w:szCs w:val="24"/>
          <w:lang w:val="es-MX" w:eastAsia="es-MX"/>
        </w:rPr>
        <w:t>,</w:t>
      </w:r>
      <w:r w:rsidRPr="00537991">
        <w:rPr>
          <w:rFonts w:ascii="Times New Roman" w:eastAsia="Times New Roman" w:hAnsi="Times New Roman" w:cs="Times New Roman"/>
          <w:sz w:val="24"/>
          <w:szCs w:val="24"/>
          <w:lang w:val="es-MX" w:eastAsia="es-MX"/>
        </w:rPr>
        <w:t xml:space="preserve"> yo espero en la próxima </w:t>
      </w:r>
      <w:r w:rsidR="003700AC" w:rsidRPr="00537991">
        <w:rPr>
          <w:rFonts w:ascii="Times New Roman" w:eastAsia="Times New Roman" w:hAnsi="Times New Roman" w:cs="Times New Roman"/>
          <w:sz w:val="24"/>
          <w:szCs w:val="24"/>
          <w:lang w:val="es-MX" w:eastAsia="es-MX"/>
        </w:rPr>
        <w:t>sesi</w:t>
      </w:r>
      <w:r w:rsidR="00420D6D" w:rsidRPr="00537991">
        <w:rPr>
          <w:rFonts w:ascii="Times New Roman" w:eastAsia="Times New Roman" w:hAnsi="Times New Roman" w:cs="Times New Roman"/>
          <w:sz w:val="24"/>
          <w:szCs w:val="24"/>
          <w:lang w:val="es-MX" w:eastAsia="es-MX"/>
        </w:rPr>
        <w:t>ó</w:t>
      </w:r>
      <w:r w:rsidR="003700AC" w:rsidRPr="00537991">
        <w:rPr>
          <w:rFonts w:ascii="Times New Roman" w:eastAsia="Times New Roman" w:hAnsi="Times New Roman" w:cs="Times New Roman"/>
          <w:sz w:val="24"/>
          <w:szCs w:val="24"/>
          <w:lang w:val="es-MX" w:eastAsia="es-MX"/>
        </w:rPr>
        <w:t>n,</w:t>
      </w:r>
      <w:r w:rsidRPr="00537991">
        <w:rPr>
          <w:rFonts w:ascii="Times New Roman" w:eastAsia="Times New Roman" w:hAnsi="Times New Roman" w:cs="Times New Roman"/>
          <w:sz w:val="24"/>
          <w:szCs w:val="24"/>
          <w:lang w:val="es-MX" w:eastAsia="es-MX"/>
        </w:rPr>
        <w:t xml:space="preserve"> podam</w:t>
      </w:r>
      <w:r w:rsidR="001B7B0E" w:rsidRPr="00537991">
        <w:rPr>
          <w:rFonts w:ascii="Times New Roman" w:eastAsia="Times New Roman" w:hAnsi="Times New Roman" w:cs="Times New Roman"/>
          <w:sz w:val="24"/>
          <w:szCs w:val="24"/>
          <w:lang w:val="es-MX" w:eastAsia="es-MX"/>
        </w:rPr>
        <w:t>os estar aprobando el dictamen.</w:t>
      </w:r>
    </w:p>
    <w:p w14:paraId="017838D3" w14:textId="659ACBCF" w:rsidR="005A26A4" w:rsidRPr="00537991" w:rsidRDefault="005A26A4" w:rsidP="00F72213">
      <w:pPr>
        <w:pStyle w:val="Sinespaciado"/>
        <w:jc w:val="both"/>
        <w:rPr>
          <w:rFonts w:ascii="Times New Roman" w:eastAsia="Times New Roman" w:hAnsi="Times New Roman" w:cs="Times New Roman"/>
          <w:sz w:val="24"/>
          <w:szCs w:val="24"/>
          <w:lang w:val="es-MX" w:eastAsia="es-MX"/>
        </w:rPr>
      </w:pPr>
      <w:r w:rsidRPr="00537991">
        <w:rPr>
          <w:rFonts w:ascii="Times New Roman" w:hAnsi="Times New Roman" w:cs="Times New Roman"/>
          <w:sz w:val="24"/>
          <w:szCs w:val="24"/>
          <w:lang w:val="es-MX"/>
        </w:rPr>
        <w:t xml:space="preserve">SECRETARIO DIP. FAUSTINO DE LA CRUZ PÉREZ. </w:t>
      </w:r>
      <w:r w:rsidRPr="00537991">
        <w:rPr>
          <w:rFonts w:ascii="Times New Roman" w:eastAsia="Times New Roman" w:hAnsi="Times New Roman" w:cs="Times New Roman"/>
          <w:sz w:val="24"/>
          <w:szCs w:val="24"/>
          <w:lang w:val="es-MX" w:eastAsia="es-MX"/>
        </w:rPr>
        <w:t>No hay más qu</w:t>
      </w:r>
      <w:r w:rsidR="00733934" w:rsidRPr="00537991">
        <w:rPr>
          <w:rFonts w:ascii="Times New Roman" w:eastAsia="Times New Roman" w:hAnsi="Times New Roman" w:cs="Times New Roman"/>
          <w:sz w:val="24"/>
          <w:szCs w:val="24"/>
          <w:lang w:val="es-MX" w:eastAsia="es-MX"/>
        </w:rPr>
        <w:t>ien</w:t>
      </w:r>
      <w:r w:rsidRPr="00537991">
        <w:rPr>
          <w:rFonts w:ascii="Times New Roman" w:eastAsia="Times New Roman" w:hAnsi="Times New Roman" w:cs="Times New Roman"/>
          <w:sz w:val="24"/>
          <w:szCs w:val="24"/>
          <w:lang w:val="es-MX" w:eastAsia="es-MX"/>
        </w:rPr>
        <w:t xml:space="preserve"> haga uso de la palabra</w:t>
      </w:r>
      <w:r w:rsidR="00733934" w:rsidRPr="00537991">
        <w:rPr>
          <w:rFonts w:ascii="Times New Roman" w:eastAsia="Times New Roman" w:hAnsi="Times New Roman" w:cs="Times New Roman"/>
          <w:sz w:val="24"/>
          <w:szCs w:val="24"/>
          <w:lang w:val="es-MX" w:eastAsia="es-MX"/>
        </w:rPr>
        <w:t>,</w:t>
      </w:r>
      <w:r w:rsidRPr="00537991">
        <w:rPr>
          <w:rFonts w:ascii="Times New Roman" w:eastAsia="Times New Roman" w:hAnsi="Times New Roman" w:cs="Times New Roman"/>
          <w:sz w:val="24"/>
          <w:szCs w:val="24"/>
          <w:lang w:val="es-MX" w:eastAsia="es-MX"/>
        </w:rPr>
        <w:t xml:space="preserve"> Presidente. Allá, compañeros</w:t>
      </w:r>
      <w:r w:rsidR="00733934" w:rsidRPr="00537991">
        <w:rPr>
          <w:rFonts w:ascii="Times New Roman" w:eastAsia="Times New Roman" w:hAnsi="Times New Roman" w:cs="Times New Roman"/>
          <w:sz w:val="24"/>
          <w:szCs w:val="24"/>
          <w:lang w:val="es-MX" w:eastAsia="es-MX"/>
        </w:rPr>
        <w:t>,</w:t>
      </w:r>
      <w:r w:rsidRPr="00537991">
        <w:rPr>
          <w:rFonts w:ascii="Times New Roman" w:eastAsia="Times New Roman" w:hAnsi="Times New Roman" w:cs="Times New Roman"/>
          <w:sz w:val="24"/>
          <w:szCs w:val="24"/>
          <w:lang w:val="es-MX" w:eastAsia="es-MX"/>
        </w:rPr>
        <w:t xml:space="preserve"> ¿</w:t>
      </w:r>
      <w:r w:rsidR="00733934" w:rsidRPr="00537991">
        <w:rPr>
          <w:rFonts w:ascii="Times New Roman" w:eastAsia="Times New Roman" w:hAnsi="Times New Roman" w:cs="Times New Roman"/>
          <w:sz w:val="24"/>
          <w:szCs w:val="24"/>
          <w:lang w:val="es-MX" w:eastAsia="es-MX"/>
        </w:rPr>
        <w:t>a</w:t>
      </w:r>
      <w:r w:rsidRPr="00537991">
        <w:rPr>
          <w:rFonts w:ascii="Times New Roman" w:eastAsia="Times New Roman" w:hAnsi="Times New Roman" w:cs="Times New Roman"/>
          <w:sz w:val="24"/>
          <w:szCs w:val="24"/>
          <w:lang w:val="es-MX" w:eastAsia="es-MX"/>
        </w:rPr>
        <w:t xml:space="preserve">lguien más que quiera opinar? </w:t>
      </w:r>
    </w:p>
    <w:p w14:paraId="7C289FEF" w14:textId="28CCB99F" w:rsidR="005A26A4" w:rsidRPr="00537991" w:rsidRDefault="005A26A4" w:rsidP="00F72213">
      <w:pPr>
        <w:pStyle w:val="Sinespaciado"/>
        <w:jc w:val="both"/>
        <w:rPr>
          <w:rFonts w:ascii="Times New Roman" w:eastAsia="Times New Roman" w:hAnsi="Times New Roman" w:cs="Times New Roman"/>
          <w:sz w:val="24"/>
          <w:szCs w:val="24"/>
          <w:lang w:val="es-MX" w:eastAsia="es-MX"/>
        </w:rPr>
      </w:pPr>
      <w:r w:rsidRPr="00537991">
        <w:rPr>
          <w:rFonts w:ascii="Times New Roman" w:hAnsi="Times New Roman" w:cs="Times New Roman"/>
          <w:sz w:val="24"/>
          <w:szCs w:val="24"/>
          <w:lang w:val="es-MX"/>
        </w:rPr>
        <w:t xml:space="preserve">PRESIDENTE DIP. JESÚS GERARDO IZQUIERDO ROJAS. </w:t>
      </w:r>
      <w:r w:rsidRPr="00537991">
        <w:rPr>
          <w:rFonts w:ascii="Times New Roman" w:eastAsia="Times New Roman" w:hAnsi="Times New Roman" w:cs="Times New Roman"/>
          <w:sz w:val="24"/>
          <w:szCs w:val="24"/>
          <w:lang w:val="es-MX" w:eastAsia="es-MX"/>
        </w:rPr>
        <w:t>Si no es así, pasamos al punto número 2</w:t>
      </w:r>
      <w:r w:rsidR="00733934" w:rsidRPr="00537991">
        <w:rPr>
          <w:rFonts w:ascii="Times New Roman" w:eastAsia="Times New Roman" w:hAnsi="Times New Roman" w:cs="Times New Roman"/>
          <w:sz w:val="24"/>
          <w:szCs w:val="24"/>
          <w:lang w:val="es-MX" w:eastAsia="es-MX"/>
        </w:rPr>
        <w:t>,</w:t>
      </w:r>
      <w:r w:rsidRPr="00537991">
        <w:rPr>
          <w:rFonts w:ascii="Times New Roman" w:eastAsia="Times New Roman" w:hAnsi="Times New Roman" w:cs="Times New Roman"/>
          <w:sz w:val="24"/>
          <w:szCs w:val="24"/>
          <w:lang w:val="es-MX" w:eastAsia="es-MX"/>
        </w:rPr>
        <w:t xml:space="preserve"> </w:t>
      </w:r>
      <w:r w:rsidR="00733934" w:rsidRPr="00537991">
        <w:rPr>
          <w:rFonts w:ascii="Times New Roman" w:eastAsia="Times New Roman" w:hAnsi="Times New Roman" w:cs="Times New Roman"/>
          <w:sz w:val="24"/>
          <w:szCs w:val="24"/>
          <w:lang w:val="es-MX" w:eastAsia="es-MX"/>
        </w:rPr>
        <w:t>d</w:t>
      </w:r>
      <w:r w:rsidRPr="00537991">
        <w:rPr>
          <w:rFonts w:ascii="Times New Roman" w:eastAsia="Times New Roman" w:hAnsi="Times New Roman" w:cs="Times New Roman"/>
          <w:sz w:val="24"/>
          <w:szCs w:val="24"/>
          <w:lang w:val="es-MX" w:eastAsia="es-MX"/>
        </w:rPr>
        <w:t>onde la Secretaría leerá la introducción, los antecedentes y los resolutivos del dictamen de la iniciativa con proyecto de decreto por el que se declara el día 13 de noviembre de cada año Día Estatal de</w:t>
      </w:r>
      <w:r w:rsidR="009A60C7" w:rsidRPr="00537991">
        <w:rPr>
          <w:rFonts w:ascii="Times New Roman" w:eastAsia="Times New Roman" w:hAnsi="Times New Roman" w:cs="Times New Roman"/>
          <w:sz w:val="24"/>
          <w:szCs w:val="24"/>
          <w:lang w:val="es-MX" w:eastAsia="es-MX"/>
        </w:rPr>
        <w:t>l</w:t>
      </w:r>
      <w:r w:rsidRPr="00537991">
        <w:rPr>
          <w:rFonts w:ascii="Times New Roman" w:eastAsia="Times New Roman" w:hAnsi="Times New Roman" w:cs="Times New Roman"/>
          <w:sz w:val="24"/>
          <w:szCs w:val="24"/>
          <w:lang w:val="es-MX" w:eastAsia="es-MX"/>
        </w:rPr>
        <w:t xml:space="preserve"> Reconocimiento a la Dignidad y Visibilidad de las Personas Travestis, Transgénero y Transexuales, a efecto de que se declare el Día Estatal de</w:t>
      </w:r>
      <w:r w:rsidR="009A60C7" w:rsidRPr="00537991">
        <w:rPr>
          <w:rFonts w:ascii="Times New Roman" w:eastAsia="Times New Roman" w:hAnsi="Times New Roman" w:cs="Times New Roman"/>
          <w:sz w:val="24"/>
          <w:szCs w:val="24"/>
          <w:lang w:val="es-MX" w:eastAsia="es-MX"/>
        </w:rPr>
        <w:t>l</w:t>
      </w:r>
      <w:r w:rsidRPr="00537991">
        <w:rPr>
          <w:rFonts w:ascii="Times New Roman" w:eastAsia="Times New Roman" w:hAnsi="Times New Roman" w:cs="Times New Roman"/>
          <w:sz w:val="24"/>
          <w:szCs w:val="24"/>
          <w:lang w:val="es-MX" w:eastAsia="es-MX"/>
        </w:rPr>
        <w:t xml:space="preserve"> Reconocimiento de la Dignidad y Visibilidad de las Personas Travesti, Transgénero y Transexuales el 13 de noviembre de cada año. Esta iniciativa fue presentada por la diputada Anaís Miriam Burgos Hernández</w:t>
      </w:r>
      <w:r w:rsidR="00733934" w:rsidRPr="00537991">
        <w:rPr>
          <w:rFonts w:ascii="Times New Roman" w:eastAsia="Times New Roman" w:hAnsi="Times New Roman" w:cs="Times New Roman"/>
          <w:sz w:val="24"/>
          <w:szCs w:val="24"/>
          <w:lang w:val="es-MX" w:eastAsia="es-MX"/>
        </w:rPr>
        <w:t>,</w:t>
      </w:r>
      <w:r w:rsidRPr="00537991">
        <w:rPr>
          <w:rFonts w:ascii="Times New Roman" w:eastAsia="Times New Roman" w:hAnsi="Times New Roman" w:cs="Times New Roman"/>
          <w:sz w:val="24"/>
          <w:szCs w:val="24"/>
          <w:lang w:val="es-MX" w:eastAsia="es-MX"/>
        </w:rPr>
        <w:t xml:space="preserve"> en nombre del Grupo Parlamentario de morena. </w:t>
      </w:r>
    </w:p>
    <w:p w14:paraId="3D8C9740" w14:textId="71D5E007" w:rsidR="005A26A4" w:rsidRPr="00537991" w:rsidRDefault="005A26A4" w:rsidP="00F72213">
      <w:pPr>
        <w:pStyle w:val="Sinespaciado"/>
        <w:ind w:firstLine="708"/>
        <w:jc w:val="both"/>
        <w:rPr>
          <w:rFonts w:ascii="Times New Roman" w:eastAsia="Times New Roman" w:hAnsi="Times New Roman" w:cs="Times New Roman"/>
          <w:sz w:val="24"/>
          <w:szCs w:val="24"/>
          <w:lang w:val="es-MX" w:eastAsia="es-MX"/>
        </w:rPr>
      </w:pPr>
      <w:r w:rsidRPr="00537991">
        <w:rPr>
          <w:rFonts w:ascii="Times New Roman" w:eastAsia="Times New Roman" w:hAnsi="Times New Roman" w:cs="Times New Roman"/>
          <w:sz w:val="24"/>
          <w:szCs w:val="24"/>
          <w:lang w:val="es-MX" w:eastAsia="es-MX"/>
        </w:rPr>
        <w:t>Adelante</w:t>
      </w:r>
      <w:r w:rsidR="00733934" w:rsidRPr="00537991">
        <w:rPr>
          <w:rFonts w:ascii="Times New Roman" w:eastAsia="Times New Roman" w:hAnsi="Times New Roman" w:cs="Times New Roman"/>
          <w:sz w:val="24"/>
          <w:szCs w:val="24"/>
          <w:lang w:val="es-MX" w:eastAsia="es-MX"/>
        </w:rPr>
        <w:t>,</w:t>
      </w:r>
      <w:r w:rsidRPr="00537991">
        <w:rPr>
          <w:rFonts w:ascii="Times New Roman" w:eastAsia="Times New Roman" w:hAnsi="Times New Roman" w:cs="Times New Roman"/>
          <w:sz w:val="24"/>
          <w:szCs w:val="24"/>
          <w:lang w:val="es-MX" w:eastAsia="es-MX"/>
        </w:rPr>
        <w:t xml:space="preserve"> </w:t>
      </w:r>
      <w:r w:rsidR="00733934" w:rsidRPr="00537991">
        <w:rPr>
          <w:rFonts w:ascii="Times New Roman" w:eastAsia="Times New Roman" w:hAnsi="Times New Roman" w:cs="Times New Roman"/>
          <w:sz w:val="24"/>
          <w:szCs w:val="24"/>
          <w:lang w:val="es-MX" w:eastAsia="es-MX"/>
        </w:rPr>
        <w:t>d</w:t>
      </w:r>
      <w:r w:rsidRPr="00537991">
        <w:rPr>
          <w:rFonts w:ascii="Times New Roman" w:eastAsia="Times New Roman" w:hAnsi="Times New Roman" w:cs="Times New Roman"/>
          <w:sz w:val="24"/>
          <w:szCs w:val="24"/>
          <w:lang w:val="es-MX" w:eastAsia="es-MX"/>
        </w:rPr>
        <w:t xml:space="preserve">iputado Secretario. </w:t>
      </w:r>
    </w:p>
    <w:p w14:paraId="0F5C58B6" w14:textId="77777777" w:rsidR="00733934" w:rsidRPr="00537991" w:rsidRDefault="005A26A4" w:rsidP="00F72213">
      <w:pPr>
        <w:pStyle w:val="Sinespaciado"/>
        <w:jc w:val="both"/>
        <w:rPr>
          <w:rFonts w:ascii="Times New Roman" w:eastAsia="Times New Roman" w:hAnsi="Times New Roman" w:cs="Times New Roman"/>
          <w:sz w:val="24"/>
          <w:szCs w:val="24"/>
          <w:lang w:val="es-MX" w:eastAsia="es-MX"/>
        </w:rPr>
      </w:pPr>
      <w:r w:rsidRPr="00537991">
        <w:rPr>
          <w:rFonts w:ascii="Times New Roman" w:hAnsi="Times New Roman" w:cs="Times New Roman"/>
          <w:sz w:val="24"/>
          <w:szCs w:val="24"/>
          <w:lang w:val="es-MX"/>
        </w:rPr>
        <w:t xml:space="preserve">SECRETARIO DIP. FAUSTINO DE LA CRUZ PÉREZ. </w:t>
      </w:r>
      <w:r w:rsidRPr="00537991">
        <w:rPr>
          <w:rFonts w:ascii="Times New Roman" w:eastAsia="Times New Roman" w:hAnsi="Times New Roman" w:cs="Times New Roman"/>
          <w:sz w:val="24"/>
          <w:szCs w:val="24"/>
          <w:lang w:val="es-MX" w:eastAsia="es-MX"/>
        </w:rPr>
        <w:t>Gracias.</w:t>
      </w:r>
    </w:p>
    <w:p w14:paraId="55934831" w14:textId="6BA0B568" w:rsidR="005A26A4" w:rsidRPr="00537991" w:rsidRDefault="005A26A4" w:rsidP="00F72213">
      <w:pPr>
        <w:pStyle w:val="Sinespaciado"/>
        <w:ind w:firstLine="708"/>
        <w:jc w:val="both"/>
        <w:rPr>
          <w:rFonts w:ascii="Times New Roman" w:eastAsia="Times New Roman" w:hAnsi="Times New Roman" w:cs="Times New Roman"/>
          <w:sz w:val="24"/>
          <w:szCs w:val="24"/>
          <w:lang w:val="es-MX" w:eastAsia="es-MX"/>
        </w:rPr>
      </w:pPr>
      <w:r w:rsidRPr="00537991">
        <w:rPr>
          <w:rFonts w:ascii="Times New Roman" w:eastAsia="Times New Roman" w:hAnsi="Times New Roman" w:cs="Times New Roman"/>
          <w:sz w:val="24"/>
          <w:szCs w:val="24"/>
          <w:lang w:val="es-MX" w:eastAsia="es-MX"/>
        </w:rPr>
        <w:t>Me voy a remitir a la propuesta de dictamen.</w:t>
      </w:r>
    </w:p>
    <w:p w14:paraId="0E4566C1" w14:textId="77777777" w:rsidR="005A26A4" w:rsidRPr="00537991" w:rsidRDefault="005A26A4" w:rsidP="00F72213">
      <w:pPr>
        <w:pStyle w:val="Sinespaciado"/>
        <w:jc w:val="center"/>
        <w:rPr>
          <w:rFonts w:ascii="Times New Roman" w:eastAsia="Times New Roman" w:hAnsi="Times New Roman" w:cs="Times New Roman"/>
          <w:sz w:val="24"/>
          <w:szCs w:val="24"/>
          <w:lang w:val="es-MX" w:eastAsia="es-MX"/>
        </w:rPr>
      </w:pPr>
      <w:r w:rsidRPr="00537991">
        <w:rPr>
          <w:rFonts w:ascii="Times New Roman" w:eastAsia="Times New Roman" w:hAnsi="Times New Roman" w:cs="Times New Roman"/>
          <w:sz w:val="24"/>
          <w:szCs w:val="24"/>
          <w:lang w:val="es-MX" w:eastAsia="es-MX"/>
        </w:rPr>
        <w:lastRenderedPageBreak/>
        <w:t>DICTAMEN</w:t>
      </w:r>
    </w:p>
    <w:p w14:paraId="1783C39F" w14:textId="75F0EB7A" w:rsidR="005A26A4" w:rsidRPr="00537991" w:rsidRDefault="001B7B0E" w:rsidP="00F72213">
      <w:pPr>
        <w:pStyle w:val="Sinespaciado"/>
        <w:ind w:firstLine="708"/>
        <w:jc w:val="both"/>
        <w:rPr>
          <w:rFonts w:ascii="Times New Roman" w:eastAsia="Times New Roman" w:hAnsi="Times New Roman" w:cs="Times New Roman"/>
          <w:sz w:val="24"/>
          <w:szCs w:val="24"/>
          <w:lang w:val="es-MX" w:eastAsia="es-MX"/>
        </w:rPr>
      </w:pPr>
      <w:r w:rsidRPr="00537991">
        <w:rPr>
          <w:rFonts w:ascii="Times New Roman" w:eastAsia="Times New Roman" w:hAnsi="Times New Roman" w:cs="Times New Roman"/>
          <w:sz w:val="24"/>
          <w:szCs w:val="24"/>
          <w:lang w:val="es-MX" w:eastAsia="es-MX"/>
        </w:rPr>
        <w:t>ANTECEDENTES</w:t>
      </w:r>
    </w:p>
    <w:p w14:paraId="34F46582" w14:textId="6B564F1E" w:rsidR="005A26A4" w:rsidRPr="00537991" w:rsidRDefault="005A26A4" w:rsidP="00F72213">
      <w:pPr>
        <w:pStyle w:val="Sinespaciado"/>
        <w:ind w:firstLine="708"/>
        <w:jc w:val="both"/>
        <w:rPr>
          <w:rFonts w:ascii="Times New Roman" w:eastAsia="Times New Roman" w:hAnsi="Times New Roman" w:cs="Times New Roman"/>
          <w:sz w:val="24"/>
          <w:szCs w:val="24"/>
          <w:lang w:val="es-MX" w:eastAsia="es-MX"/>
        </w:rPr>
      </w:pPr>
      <w:r w:rsidRPr="00537991">
        <w:rPr>
          <w:rFonts w:ascii="Times New Roman" w:eastAsia="Times New Roman" w:hAnsi="Times New Roman" w:cs="Times New Roman"/>
          <w:sz w:val="24"/>
          <w:szCs w:val="24"/>
          <w:lang w:val="es-MX" w:eastAsia="es-MX"/>
        </w:rPr>
        <w:t>1. En sesión de la LXI Legislatura realizada el día 28 de octubre de 2021</w:t>
      </w:r>
      <w:r w:rsidR="00C834A4" w:rsidRPr="00537991">
        <w:rPr>
          <w:rFonts w:ascii="Times New Roman" w:eastAsia="Times New Roman" w:hAnsi="Times New Roman" w:cs="Times New Roman"/>
          <w:sz w:val="24"/>
          <w:szCs w:val="24"/>
          <w:lang w:val="es-MX" w:eastAsia="es-MX"/>
        </w:rPr>
        <w:t>,</w:t>
      </w:r>
      <w:r w:rsidRPr="00537991">
        <w:rPr>
          <w:rFonts w:ascii="Times New Roman" w:eastAsia="Times New Roman" w:hAnsi="Times New Roman" w:cs="Times New Roman"/>
          <w:sz w:val="24"/>
          <w:szCs w:val="24"/>
          <w:lang w:val="es-MX" w:eastAsia="es-MX"/>
        </w:rPr>
        <w:t xml:space="preserve"> </w:t>
      </w:r>
      <w:r w:rsidR="00C834A4" w:rsidRPr="00537991">
        <w:rPr>
          <w:rFonts w:ascii="Times New Roman" w:eastAsia="Times New Roman" w:hAnsi="Times New Roman" w:cs="Times New Roman"/>
          <w:sz w:val="24"/>
          <w:szCs w:val="24"/>
          <w:lang w:val="es-MX" w:eastAsia="es-MX"/>
        </w:rPr>
        <w:t>l</w:t>
      </w:r>
      <w:r w:rsidRPr="00537991">
        <w:rPr>
          <w:rFonts w:ascii="Times New Roman" w:eastAsia="Times New Roman" w:hAnsi="Times New Roman" w:cs="Times New Roman"/>
          <w:sz w:val="24"/>
          <w:szCs w:val="24"/>
          <w:lang w:val="es-MX" w:eastAsia="es-MX"/>
        </w:rPr>
        <w:t xml:space="preserve">a diputada Anaís Miriam Burgos Hernández, integrante del Grupo Parlamentario del Partido </w:t>
      </w:r>
      <w:r w:rsidR="009A60C7" w:rsidRPr="00537991">
        <w:rPr>
          <w:rFonts w:ascii="Times New Roman" w:eastAsia="Times New Roman" w:hAnsi="Times New Roman" w:cs="Times New Roman"/>
          <w:sz w:val="24"/>
          <w:szCs w:val="24"/>
          <w:lang w:val="es-MX" w:eastAsia="es-MX"/>
        </w:rPr>
        <w:t>m</w:t>
      </w:r>
      <w:r w:rsidR="00C834A4" w:rsidRPr="00537991">
        <w:rPr>
          <w:rFonts w:ascii="Times New Roman" w:eastAsia="Times New Roman" w:hAnsi="Times New Roman" w:cs="Times New Roman"/>
          <w:sz w:val="24"/>
          <w:szCs w:val="24"/>
          <w:lang w:val="es-MX" w:eastAsia="es-MX"/>
        </w:rPr>
        <w:t>orena,</w:t>
      </w:r>
      <w:r w:rsidRPr="00537991">
        <w:rPr>
          <w:rFonts w:ascii="Times New Roman" w:eastAsia="Times New Roman" w:hAnsi="Times New Roman" w:cs="Times New Roman"/>
          <w:sz w:val="24"/>
          <w:szCs w:val="24"/>
          <w:lang w:val="es-MX" w:eastAsia="es-MX"/>
        </w:rPr>
        <w:t xml:space="preserve"> en uso del derecho de </w:t>
      </w:r>
      <w:r w:rsidR="00C834A4" w:rsidRPr="00537991">
        <w:rPr>
          <w:rFonts w:ascii="Times New Roman" w:eastAsia="Times New Roman" w:hAnsi="Times New Roman" w:cs="Times New Roman"/>
          <w:sz w:val="24"/>
          <w:szCs w:val="24"/>
          <w:lang w:val="es-MX" w:eastAsia="es-MX"/>
        </w:rPr>
        <w:t>i</w:t>
      </w:r>
      <w:r w:rsidRPr="00537991">
        <w:rPr>
          <w:rFonts w:ascii="Times New Roman" w:eastAsia="Times New Roman" w:hAnsi="Times New Roman" w:cs="Times New Roman"/>
          <w:sz w:val="24"/>
          <w:szCs w:val="24"/>
          <w:lang w:val="es-MX" w:eastAsia="es-MX"/>
        </w:rPr>
        <w:t xml:space="preserve">niciativa </w:t>
      </w:r>
      <w:r w:rsidR="00C834A4" w:rsidRPr="00537991">
        <w:rPr>
          <w:rFonts w:ascii="Times New Roman" w:eastAsia="Times New Roman" w:hAnsi="Times New Roman" w:cs="Times New Roman"/>
          <w:sz w:val="24"/>
          <w:szCs w:val="24"/>
          <w:lang w:val="es-MX" w:eastAsia="es-MX"/>
        </w:rPr>
        <w:t>l</w:t>
      </w:r>
      <w:r w:rsidRPr="00537991">
        <w:rPr>
          <w:rFonts w:ascii="Times New Roman" w:eastAsia="Times New Roman" w:hAnsi="Times New Roman" w:cs="Times New Roman"/>
          <w:sz w:val="24"/>
          <w:szCs w:val="24"/>
          <w:lang w:val="es-MX" w:eastAsia="es-MX"/>
        </w:rPr>
        <w:t>egislativa señalado en los artículos 51 fracción II de la Constitución Política del Estado Libre y Soberano de México</w:t>
      </w:r>
      <w:r w:rsidR="009047A3" w:rsidRPr="00537991">
        <w:rPr>
          <w:rFonts w:ascii="Times New Roman" w:eastAsia="Times New Roman" w:hAnsi="Times New Roman" w:cs="Times New Roman"/>
          <w:sz w:val="24"/>
          <w:szCs w:val="24"/>
          <w:lang w:val="es-MX" w:eastAsia="es-MX"/>
        </w:rPr>
        <w:t>,</w:t>
      </w:r>
      <w:r w:rsidRPr="00537991">
        <w:rPr>
          <w:rFonts w:ascii="Times New Roman" w:eastAsia="Times New Roman" w:hAnsi="Times New Roman" w:cs="Times New Roman"/>
          <w:sz w:val="24"/>
          <w:szCs w:val="24"/>
          <w:lang w:val="es-MX" w:eastAsia="es-MX"/>
        </w:rPr>
        <w:t xml:space="preserve"> 28 fracción I de la Ley Orgánica del Poder Legislativo del Estado Libre y Soberano de México</w:t>
      </w:r>
      <w:r w:rsidR="00FC7549" w:rsidRPr="00537991">
        <w:rPr>
          <w:rFonts w:ascii="Times New Roman" w:eastAsia="Times New Roman" w:hAnsi="Times New Roman" w:cs="Times New Roman"/>
          <w:sz w:val="24"/>
          <w:szCs w:val="24"/>
          <w:lang w:val="es-MX" w:eastAsia="es-MX"/>
        </w:rPr>
        <w:t>,</w:t>
      </w:r>
      <w:r w:rsidRPr="00537991">
        <w:rPr>
          <w:rFonts w:ascii="Times New Roman" w:eastAsia="Times New Roman" w:hAnsi="Times New Roman" w:cs="Times New Roman"/>
          <w:sz w:val="24"/>
          <w:szCs w:val="24"/>
          <w:lang w:val="es-MX" w:eastAsia="es-MX"/>
        </w:rPr>
        <w:t xml:space="preserve"> presentó a la aprobación de la representación popular la iniciativa con proyecto de decreto por el que se declara el 13 de noviembre de cada año como Día Estatal de</w:t>
      </w:r>
      <w:r w:rsidR="00FC7549" w:rsidRPr="00537991">
        <w:rPr>
          <w:rFonts w:ascii="Times New Roman" w:eastAsia="Times New Roman" w:hAnsi="Times New Roman" w:cs="Times New Roman"/>
          <w:sz w:val="24"/>
          <w:szCs w:val="24"/>
          <w:lang w:val="es-MX" w:eastAsia="es-MX"/>
        </w:rPr>
        <w:t>l</w:t>
      </w:r>
      <w:r w:rsidRPr="00537991">
        <w:rPr>
          <w:rFonts w:ascii="Times New Roman" w:eastAsia="Times New Roman" w:hAnsi="Times New Roman" w:cs="Times New Roman"/>
          <w:sz w:val="24"/>
          <w:szCs w:val="24"/>
          <w:lang w:val="es-MX" w:eastAsia="es-MX"/>
        </w:rPr>
        <w:t xml:space="preserve"> Reconocimiento a la </w:t>
      </w:r>
      <w:r w:rsidR="009047A3" w:rsidRPr="00537991">
        <w:rPr>
          <w:rFonts w:ascii="Times New Roman" w:eastAsia="Times New Roman" w:hAnsi="Times New Roman" w:cs="Times New Roman"/>
          <w:sz w:val="24"/>
          <w:szCs w:val="24"/>
          <w:lang w:val="es-MX" w:eastAsia="es-MX"/>
        </w:rPr>
        <w:t>D</w:t>
      </w:r>
      <w:r w:rsidRPr="00537991">
        <w:rPr>
          <w:rFonts w:ascii="Times New Roman" w:eastAsia="Times New Roman" w:hAnsi="Times New Roman" w:cs="Times New Roman"/>
          <w:sz w:val="24"/>
          <w:szCs w:val="24"/>
          <w:lang w:val="es-MX" w:eastAsia="es-MX"/>
        </w:rPr>
        <w:t xml:space="preserve">ignidad y </w:t>
      </w:r>
      <w:r w:rsidR="009047A3" w:rsidRPr="00537991">
        <w:rPr>
          <w:rFonts w:ascii="Times New Roman" w:eastAsia="Times New Roman" w:hAnsi="Times New Roman" w:cs="Times New Roman"/>
          <w:sz w:val="24"/>
          <w:szCs w:val="24"/>
          <w:lang w:val="es-MX" w:eastAsia="es-MX"/>
        </w:rPr>
        <w:t>V</w:t>
      </w:r>
      <w:r w:rsidRPr="00537991">
        <w:rPr>
          <w:rFonts w:ascii="Times New Roman" w:eastAsia="Times New Roman" w:hAnsi="Times New Roman" w:cs="Times New Roman"/>
          <w:sz w:val="24"/>
          <w:szCs w:val="24"/>
          <w:lang w:val="es-MX" w:eastAsia="es-MX"/>
        </w:rPr>
        <w:t xml:space="preserve">isibilidad de las </w:t>
      </w:r>
      <w:r w:rsidR="009047A3" w:rsidRPr="00537991">
        <w:rPr>
          <w:rFonts w:ascii="Times New Roman" w:eastAsia="Times New Roman" w:hAnsi="Times New Roman" w:cs="Times New Roman"/>
          <w:sz w:val="24"/>
          <w:szCs w:val="24"/>
          <w:lang w:val="es-MX" w:eastAsia="es-MX"/>
        </w:rPr>
        <w:t>P</w:t>
      </w:r>
      <w:r w:rsidRPr="00537991">
        <w:rPr>
          <w:rFonts w:ascii="Times New Roman" w:eastAsia="Times New Roman" w:hAnsi="Times New Roman" w:cs="Times New Roman"/>
          <w:sz w:val="24"/>
          <w:szCs w:val="24"/>
          <w:lang w:val="es-MX" w:eastAsia="es-MX"/>
        </w:rPr>
        <w:t>ersonas Travestis, Transgénero y Transexuales.</w:t>
      </w:r>
    </w:p>
    <w:p w14:paraId="1EE6EF4A" w14:textId="6CDE4CD8" w:rsidR="005A26A4" w:rsidRPr="00537991" w:rsidRDefault="005A26A4" w:rsidP="00F72213">
      <w:pPr>
        <w:pStyle w:val="Sinespaciado"/>
        <w:ind w:firstLine="708"/>
        <w:jc w:val="both"/>
        <w:rPr>
          <w:rFonts w:ascii="Times New Roman" w:eastAsia="Times New Roman" w:hAnsi="Times New Roman" w:cs="Times New Roman"/>
          <w:sz w:val="24"/>
          <w:szCs w:val="24"/>
          <w:lang w:val="es-MX" w:eastAsia="es-MX"/>
        </w:rPr>
      </w:pPr>
      <w:r w:rsidRPr="00537991">
        <w:rPr>
          <w:rFonts w:ascii="Times New Roman" w:eastAsia="Times New Roman" w:hAnsi="Times New Roman" w:cs="Times New Roman"/>
          <w:sz w:val="24"/>
          <w:szCs w:val="24"/>
          <w:lang w:val="es-MX" w:eastAsia="es-MX"/>
        </w:rPr>
        <w:t>2. Con apego al proceso legislativo, en la mencionada sesión fue remitida la iniciativa con proyecto de decreto a la Comisión Legislativa de Gobernación y Puntos Constitucionales</w:t>
      </w:r>
      <w:r w:rsidR="009047A3" w:rsidRPr="00537991">
        <w:rPr>
          <w:rFonts w:ascii="Times New Roman" w:eastAsia="Times New Roman" w:hAnsi="Times New Roman" w:cs="Times New Roman"/>
          <w:sz w:val="24"/>
          <w:szCs w:val="24"/>
          <w:lang w:val="es-MX" w:eastAsia="es-MX"/>
        </w:rPr>
        <w:t>,</w:t>
      </w:r>
      <w:r w:rsidRPr="00537991">
        <w:rPr>
          <w:rFonts w:ascii="Times New Roman" w:eastAsia="Times New Roman" w:hAnsi="Times New Roman" w:cs="Times New Roman"/>
          <w:sz w:val="24"/>
          <w:szCs w:val="24"/>
          <w:lang w:val="es-MX" w:eastAsia="es-MX"/>
        </w:rPr>
        <w:t xml:space="preserve"> para su estudio y dictamen.</w:t>
      </w:r>
    </w:p>
    <w:p w14:paraId="1C76B32A" w14:textId="1A120249" w:rsidR="005A26A4" w:rsidRPr="00537991" w:rsidRDefault="005A26A4" w:rsidP="00F72213">
      <w:pPr>
        <w:pStyle w:val="Sinespaciado"/>
        <w:ind w:firstLine="708"/>
        <w:jc w:val="both"/>
        <w:rPr>
          <w:rFonts w:ascii="Times New Roman" w:eastAsia="Times New Roman" w:hAnsi="Times New Roman" w:cs="Times New Roman"/>
          <w:sz w:val="24"/>
          <w:szCs w:val="24"/>
          <w:lang w:val="es-MX" w:eastAsia="es-MX"/>
        </w:rPr>
      </w:pPr>
      <w:r w:rsidRPr="00537991">
        <w:rPr>
          <w:rFonts w:ascii="Times New Roman" w:eastAsia="Times New Roman" w:hAnsi="Times New Roman" w:cs="Times New Roman"/>
          <w:sz w:val="24"/>
          <w:szCs w:val="24"/>
          <w:lang w:val="es-MX" w:eastAsia="es-MX"/>
        </w:rPr>
        <w:t>3. En acatamiento de lo acordado por la Presidencia de la Legislatura el día 28 de octubre de 2021, mediante oficio, la</w:t>
      </w:r>
      <w:r w:rsidR="004B233B" w:rsidRPr="00537991">
        <w:rPr>
          <w:rFonts w:ascii="Times New Roman" w:eastAsia="Times New Roman" w:hAnsi="Times New Roman" w:cs="Times New Roman"/>
          <w:sz w:val="24"/>
          <w:szCs w:val="24"/>
          <w:lang w:val="es-MX" w:eastAsia="es-MX"/>
        </w:rPr>
        <w:t>s</w:t>
      </w:r>
      <w:r w:rsidRPr="00537991">
        <w:rPr>
          <w:rFonts w:ascii="Times New Roman" w:eastAsia="Times New Roman" w:hAnsi="Times New Roman" w:cs="Times New Roman"/>
          <w:sz w:val="24"/>
          <w:szCs w:val="24"/>
          <w:lang w:val="es-MX" w:eastAsia="es-MX"/>
        </w:rPr>
        <w:t xml:space="preserve"> Secretaría</w:t>
      </w:r>
      <w:r w:rsidR="003A128A" w:rsidRPr="00537991">
        <w:rPr>
          <w:rFonts w:ascii="Times New Roman" w:eastAsia="Times New Roman" w:hAnsi="Times New Roman" w:cs="Times New Roman"/>
          <w:sz w:val="24"/>
          <w:szCs w:val="24"/>
          <w:lang w:val="es-MX" w:eastAsia="es-MX"/>
        </w:rPr>
        <w:t>s</w:t>
      </w:r>
      <w:r w:rsidRPr="00537991">
        <w:rPr>
          <w:rFonts w:ascii="Times New Roman" w:eastAsia="Times New Roman" w:hAnsi="Times New Roman" w:cs="Times New Roman"/>
          <w:sz w:val="24"/>
          <w:szCs w:val="24"/>
          <w:lang w:val="es-MX" w:eastAsia="es-MX"/>
        </w:rPr>
        <w:t xml:space="preserve"> de la Directiva de la LXI Legislatura hicieron llegar la iniciativa con proyecto de decreto a la Presidencia de la Comisión Legislativa de Gobernación y Puntos Constitucionales.</w:t>
      </w:r>
    </w:p>
    <w:p w14:paraId="10C41E77" w14:textId="5DA0AE54" w:rsidR="005A26A4" w:rsidRPr="00537991" w:rsidRDefault="005A26A4" w:rsidP="00F72213">
      <w:pPr>
        <w:pStyle w:val="Sinespaciado"/>
        <w:ind w:firstLine="708"/>
        <w:jc w:val="both"/>
        <w:rPr>
          <w:rFonts w:ascii="Times New Roman" w:eastAsia="Times New Roman" w:hAnsi="Times New Roman" w:cs="Times New Roman"/>
          <w:sz w:val="24"/>
          <w:szCs w:val="24"/>
          <w:lang w:val="es-MX" w:eastAsia="es-MX"/>
        </w:rPr>
      </w:pPr>
      <w:r w:rsidRPr="00537991">
        <w:rPr>
          <w:rFonts w:ascii="Times New Roman" w:eastAsia="Times New Roman" w:hAnsi="Times New Roman" w:cs="Times New Roman"/>
          <w:sz w:val="24"/>
          <w:szCs w:val="24"/>
          <w:lang w:val="es-MX" w:eastAsia="es-MX"/>
        </w:rPr>
        <w:t>4. Consecuente con sus funciones</w:t>
      </w:r>
      <w:r w:rsidR="003A128A" w:rsidRPr="00537991">
        <w:rPr>
          <w:rFonts w:ascii="Times New Roman" w:eastAsia="Times New Roman" w:hAnsi="Times New Roman" w:cs="Times New Roman"/>
          <w:sz w:val="24"/>
          <w:szCs w:val="24"/>
          <w:lang w:val="es-MX" w:eastAsia="es-MX"/>
        </w:rPr>
        <w:t>,</w:t>
      </w:r>
      <w:r w:rsidRPr="00537991">
        <w:rPr>
          <w:rFonts w:ascii="Times New Roman" w:eastAsia="Times New Roman" w:hAnsi="Times New Roman" w:cs="Times New Roman"/>
          <w:sz w:val="24"/>
          <w:szCs w:val="24"/>
          <w:lang w:val="es-MX" w:eastAsia="es-MX"/>
        </w:rPr>
        <w:t xml:space="preserve"> el Secretario Técnico de la </w:t>
      </w:r>
      <w:r w:rsidR="003A128A" w:rsidRPr="00537991">
        <w:rPr>
          <w:rFonts w:ascii="Times New Roman" w:eastAsia="Times New Roman" w:hAnsi="Times New Roman" w:cs="Times New Roman"/>
          <w:sz w:val="24"/>
          <w:szCs w:val="24"/>
          <w:lang w:val="es-MX" w:eastAsia="es-MX"/>
        </w:rPr>
        <w:t>c</w:t>
      </w:r>
      <w:r w:rsidRPr="00537991">
        <w:rPr>
          <w:rFonts w:ascii="Times New Roman" w:eastAsia="Times New Roman" w:hAnsi="Times New Roman" w:cs="Times New Roman"/>
          <w:sz w:val="24"/>
          <w:szCs w:val="24"/>
          <w:lang w:val="es-MX" w:eastAsia="es-MX"/>
        </w:rPr>
        <w:t xml:space="preserve">omisión </w:t>
      </w:r>
      <w:r w:rsidR="003A128A" w:rsidRPr="00537991">
        <w:rPr>
          <w:rFonts w:ascii="Times New Roman" w:eastAsia="Times New Roman" w:hAnsi="Times New Roman" w:cs="Times New Roman"/>
          <w:sz w:val="24"/>
          <w:szCs w:val="24"/>
          <w:lang w:val="es-MX" w:eastAsia="es-MX"/>
        </w:rPr>
        <w:t>l</w:t>
      </w:r>
      <w:r w:rsidRPr="00537991">
        <w:rPr>
          <w:rFonts w:ascii="Times New Roman" w:eastAsia="Times New Roman" w:hAnsi="Times New Roman" w:cs="Times New Roman"/>
          <w:sz w:val="24"/>
          <w:szCs w:val="24"/>
          <w:lang w:val="es-MX" w:eastAsia="es-MX"/>
        </w:rPr>
        <w:t>egislativa envió copia de la iniciativa con proyecto de decreto a cada integrante de la Comisión Legislativa de Gobernación y Puntos Constitucionales.</w:t>
      </w:r>
    </w:p>
    <w:p w14:paraId="4ED1644A" w14:textId="287E26B4" w:rsidR="005A26A4" w:rsidRPr="00537991" w:rsidRDefault="005A26A4" w:rsidP="00F72213">
      <w:pPr>
        <w:pStyle w:val="Sinespaciado"/>
        <w:ind w:firstLine="708"/>
        <w:jc w:val="both"/>
        <w:rPr>
          <w:rFonts w:ascii="Times New Roman" w:eastAsia="Times New Roman" w:hAnsi="Times New Roman" w:cs="Times New Roman"/>
          <w:sz w:val="24"/>
          <w:szCs w:val="24"/>
          <w:lang w:val="es-MX" w:eastAsia="es-MX"/>
        </w:rPr>
      </w:pPr>
      <w:r w:rsidRPr="00537991">
        <w:rPr>
          <w:rFonts w:ascii="Times New Roman" w:eastAsia="Times New Roman" w:hAnsi="Times New Roman" w:cs="Times New Roman"/>
          <w:sz w:val="24"/>
          <w:szCs w:val="24"/>
          <w:lang w:val="es-MX" w:eastAsia="es-MX"/>
        </w:rPr>
        <w:t>5. Los días 10 de agosto de 2022 y 6 de julio de 2023, la Comisión Legislativa de Gobernación y Puntos Constitucionales analizó la iniciativa con proyecto de decreto</w:t>
      </w:r>
      <w:r w:rsidR="008F75D1" w:rsidRPr="00537991">
        <w:rPr>
          <w:rFonts w:ascii="Times New Roman" w:eastAsia="Times New Roman" w:hAnsi="Times New Roman" w:cs="Times New Roman"/>
          <w:sz w:val="24"/>
          <w:szCs w:val="24"/>
          <w:lang w:val="es-MX" w:eastAsia="es-MX"/>
        </w:rPr>
        <w:t>,</w:t>
      </w:r>
      <w:r w:rsidRPr="00537991">
        <w:rPr>
          <w:rFonts w:ascii="Times New Roman" w:eastAsia="Times New Roman" w:hAnsi="Times New Roman" w:cs="Times New Roman"/>
          <w:sz w:val="24"/>
          <w:szCs w:val="24"/>
          <w:lang w:val="es-MX" w:eastAsia="es-MX"/>
        </w:rPr>
        <w:t xml:space="preserve"> y el día 11 de julio de 2023 se realizó la reunión de dictamen. </w:t>
      </w:r>
    </w:p>
    <w:p w14:paraId="52015967" w14:textId="1A52276D" w:rsidR="00962844" w:rsidRPr="00537991" w:rsidRDefault="005A26A4" w:rsidP="00F72213">
      <w:pPr>
        <w:pStyle w:val="Sinespaciado"/>
        <w:ind w:firstLine="708"/>
        <w:jc w:val="both"/>
        <w:rPr>
          <w:rFonts w:ascii="Times New Roman" w:eastAsia="Times New Roman" w:hAnsi="Times New Roman" w:cs="Times New Roman"/>
          <w:sz w:val="24"/>
          <w:szCs w:val="24"/>
          <w:lang w:val="es-MX" w:eastAsia="es-MX"/>
        </w:rPr>
      </w:pPr>
      <w:r w:rsidRPr="00537991">
        <w:rPr>
          <w:rFonts w:ascii="Times New Roman" w:eastAsia="Times New Roman" w:hAnsi="Times New Roman" w:cs="Times New Roman"/>
          <w:sz w:val="24"/>
          <w:szCs w:val="24"/>
          <w:lang w:val="es-MX" w:eastAsia="es-MX"/>
        </w:rPr>
        <w:t>De conformidad con el estudio realizado a la iniciativa, estimamos procedente que la LXI Legislatura declare el Día Estatal de</w:t>
      </w:r>
      <w:r w:rsidR="008F75D1" w:rsidRPr="00537991">
        <w:rPr>
          <w:rFonts w:ascii="Times New Roman" w:eastAsia="Times New Roman" w:hAnsi="Times New Roman" w:cs="Times New Roman"/>
          <w:sz w:val="24"/>
          <w:szCs w:val="24"/>
          <w:lang w:val="es-MX" w:eastAsia="es-MX"/>
        </w:rPr>
        <w:t>l</w:t>
      </w:r>
      <w:r w:rsidRPr="00537991">
        <w:rPr>
          <w:rFonts w:ascii="Times New Roman" w:eastAsia="Times New Roman" w:hAnsi="Times New Roman" w:cs="Times New Roman"/>
          <w:sz w:val="24"/>
          <w:szCs w:val="24"/>
          <w:lang w:val="es-MX" w:eastAsia="es-MX"/>
        </w:rPr>
        <w:t xml:space="preserve"> Reconocimiento</w:t>
      </w:r>
      <w:r w:rsidR="00E67FE6" w:rsidRPr="00537991">
        <w:rPr>
          <w:rFonts w:ascii="Times New Roman" w:eastAsia="Times New Roman" w:hAnsi="Times New Roman" w:cs="Times New Roman"/>
          <w:sz w:val="24"/>
          <w:szCs w:val="24"/>
          <w:lang w:val="es-MX" w:eastAsia="es-MX"/>
        </w:rPr>
        <w:t xml:space="preserve"> </w:t>
      </w:r>
      <w:r w:rsidR="00D2418D" w:rsidRPr="00537991">
        <w:rPr>
          <w:rFonts w:ascii="Times New Roman" w:eastAsia="Times New Roman" w:hAnsi="Times New Roman" w:cs="Times New Roman"/>
          <w:sz w:val="24"/>
          <w:szCs w:val="24"/>
          <w:lang w:val="es-MX" w:eastAsia="es-MX"/>
        </w:rPr>
        <w:t xml:space="preserve">a la </w:t>
      </w:r>
      <w:r w:rsidR="00345C43" w:rsidRPr="00537991">
        <w:rPr>
          <w:rFonts w:ascii="Times New Roman" w:eastAsia="Times New Roman" w:hAnsi="Times New Roman" w:cs="Times New Roman"/>
          <w:sz w:val="24"/>
          <w:szCs w:val="24"/>
          <w:lang w:val="es-MX" w:eastAsia="es-MX"/>
        </w:rPr>
        <w:t>D</w:t>
      </w:r>
      <w:r w:rsidR="00D2418D" w:rsidRPr="00537991">
        <w:rPr>
          <w:rFonts w:ascii="Times New Roman" w:eastAsia="Times New Roman" w:hAnsi="Times New Roman" w:cs="Times New Roman"/>
          <w:sz w:val="24"/>
          <w:szCs w:val="24"/>
          <w:lang w:val="es-MX" w:eastAsia="es-MX"/>
        </w:rPr>
        <w:t xml:space="preserve">ignidad </w:t>
      </w:r>
      <w:r w:rsidR="00EA5D8E" w:rsidRPr="00537991">
        <w:rPr>
          <w:rFonts w:ascii="Times New Roman" w:eastAsia="Times New Roman" w:hAnsi="Times New Roman" w:cs="Times New Roman"/>
          <w:sz w:val="24"/>
          <w:szCs w:val="24"/>
          <w:lang w:val="es-MX" w:eastAsia="es-MX"/>
        </w:rPr>
        <w:t xml:space="preserve">y </w:t>
      </w:r>
      <w:r w:rsidR="00345C43" w:rsidRPr="00537991">
        <w:rPr>
          <w:rFonts w:ascii="Times New Roman" w:eastAsia="Times New Roman" w:hAnsi="Times New Roman" w:cs="Times New Roman"/>
          <w:sz w:val="24"/>
          <w:szCs w:val="24"/>
          <w:lang w:val="es-MX" w:eastAsia="es-MX"/>
        </w:rPr>
        <w:t>V</w:t>
      </w:r>
      <w:r w:rsidR="00EA5D8E" w:rsidRPr="00537991">
        <w:rPr>
          <w:rFonts w:ascii="Times New Roman" w:eastAsia="Times New Roman" w:hAnsi="Times New Roman" w:cs="Times New Roman"/>
          <w:sz w:val="24"/>
          <w:szCs w:val="24"/>
          <w:lang w:val="es-MX" w:eastAsia="es-MX"/>
        </w:rPr>
        <w:t>isibilidad</w:t>
      </w:r>
      <w:r w:rsidR="00D2418D" w:rsidRPr="00537991">
        <w:rPr>
          <w:rFonts w:ascii="Times New Roman" w:eastAsia="Times New Roman" w:hAnsi="Times New Roman" w:cs="Times New Roman"/>
          <w:sz w:val="24"/>
          <w:szCs w:val="24"/>
          <w:lang w:val="es-MX" w:eastAsia="es-MX"/>
        </w:rPr>
        <w:t xml:space="preserve"> de las personas </w:t>
      </w:r>
      <w:r w:rsidR="00345C43" w:rsidRPr="00537991">
        <w:rPr>
          <w:rFonts w:ascii="Times New Roman" w:eastAsia="Times New Roman" w:hAnsi="Times New Roman" w:cs="Times New Roman"/>
          <w:sz w:val="24"/>
          <w:szCs w:val="24"/>
          <w:lang w:val="es-MX" w:eastAsia="es-MX"/>
        </w:rPr>
        <w:t>T</w:t>
      </w:r>
      <w:r w:rsidR="00D2418D" w:rsidRPr="00537991">
        <w:rPr>
          <w:rFonts w:ascii="Times New Roman" w:eastAsia="Times New Roman" w:hAnsi="Times New Roman" w:cs="Times New Roman"/>
          <w:sz w:val="24"/>
          <w:szCs w:val="24"/>
          <w:lang w:val="es-MX" w:eastAsia="es-MX"/>
        </w:rPr>
        <w:t>ra</w:t>
      </w:r>
      <w:r w:rsidR="00345C43" w:rsidRPr="00537991">
        <w:rPr>
          <w:rFonts w:ascii="Times New Roman" w:eastAsia="Times New Roman" w:hAnsi="Times New Roman" w:cs="Times New Roman"/>
          <w:sz w:val="24"/>
          <w:szCs w:val="24"/>
          <w:lang w:val="es-MX" w:eastAsia="es-MX"/>
        </w:rPr>
        <w:t>ve</w:t>
      </w:r>
      <w:r w:rsidR="00D2418D" w:rsidRPr="00537991">
        <w:rPr>
          <w:rFonts w:ascii="Times New Roman" w:eastAsia="Times New Roman" w:hAnsi="Times New Roman" w:cs="Times New Roman"/>
          <w:sz w:val="24"/>
          <w:szCs w:val="24"/>
          <w:lang w:val="es-MX" w:eastAsia="es-MX"/>
        </w:rPr>
        <w:t xml:space="preserve">stis, </w:t>
      </w:r>
      <w:r w:rsidR="005654CE" w:rsidRPr="00537991">
        <w:rPr>
          <w:rFonts w:ascii="Times New Roman" w:eastAsia="Times New Roman" w:hAnsi="Times New Roman" w:cs="Times New Roman"/>
          <w:sz w:val="24"/>
          <w:szCs w:val="24"/>
          <w:lang w:val="es-MX" w:eastAsia="es-MX"/>
        </w:rPr>
        <w:t>T</w:t>
      </w:r>
      <w:r w:rsidR="00D2418D" w:rsidRPr="00537991">
        <w:rPr>
          <w:rFonts w:ascii="Times New Roman" w:eastAsia="Times New Roman" w:hAnsi="Times New Roman" w:cs="Times New Roman"/>
          <w:sz w:val="24"/>
          <w:szCs w:val="24"/>
          <w:lang w:val="es-MX" w:eastAsia="es-MX"/>
        </w:rPr>
        <w:t>ransg</w:t>
      </w:r>
      <w:r w:rsidR="005654CE" w:rsidRPr="00537991">
        <w:rPr>
          <w:rFonts w:ascii="Times New Roman" w:eastAsia="Times New Roman" w:hAnsi="Times New Roman" w:cs="Times New Roman"/>
          <w:sz w:val="24"/>
          <w:szCs w:val="24"/>
          <w:lang w:val="es-MX" w:eastAsia="es-MX"/>
        </w:rPr>
        <w:t>é</w:t>
      </w:r>
      <w:r w:rsidR="00D2418D" w:rsidRPr="00537991">
        <w:rPr>
          <w:rFonts w:ascii="Times New Roman" w:eastAsia="Times New Roman" w:hAnsi="Times New Roman" w:cs="Times New Roman"/>
          <w:sz w:val="24"/>
          <w:szCs w:val="24"/>
          <w:lang w:val="es-MX" w:eastAsia="es-MX"/>
        </w:rPr>
        <w:t xml:space="preserve">nero </w:t>
      </w:r>
      <w:r w:rsidR="00962844" w:rsidRPr="00537991">
        <w:rPr>
          <w:rFonts w:ascii="Times New Roman" w:hAnsi="Times New Roman" w:cs="Times New Roman"/>
          <w:sz w:val="24"/>
          <w:szCs w:val="24"/>
          <w:lang w:val="es-MX"/>
        </w:rPr>
        <w:t xml:space="preserve">y </w:t>
      </w:r>
      <w:r w:rsidR="005654CE" w:rsidRPr="00537991">
        <w:rPr>
          <w:rFonts w:ascii="Times New Roman" w:hAnsi="Times New Roman" w:cs="Times New Roman"/>
          <w:sz w:val="24"/>
          <w:szCs w:val="24"/>
          <w:lang w:val="es-MX"/>
        </w:rPr>
        <w:t>T</w:t>
      </w:r>
      <w:r w:rsidR="00962844" w:rsidRPr="00537991">
        <w:rPr>
          <w:rFonts w:ascii="Times New Roman" w:hAnsi="Times New Roman" w:cs="Times New Roman"/>
          <w:sz w:val="24"/>
          <w:szCs w:val="24"/>
          <w:lang w:val="es-MX"/>
        </w:rPr>
        <w:t>ransexuales el 13 de noviembre de cada año.</w:t>
      </w:r>
    </w:p>
    <w:p w14:paraId="18CF9B30" w14:textId="7E8ABC73" w:rsidR="00962844" w:rsidRPr="00537991" w:rsidRDefault="00962844" w:rsidP="00F72213">
      <w:pPr>
        <w:pStyle w:val="Sinespaciado"/>
        <w:ind w:firstLine="708"/>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CONSIDERACIONES</w:t>
      </w:r>
    </w:p>
    <w:p w14:paraId="6F8140F3" w14:textId="61E982BD" w:rsidR="00962844" w:rsidRPr="00537991" w:rsidRDefault="00962844" w:rsidP="00F72213">
      <w:pPr>
        <w:pStyle w:val="Sinespaciado"/>
        <w:ind w:firstLine="708"/>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Es competencia de la LXI Legislatura conocer y resolver la iniciativa con proyecto de decreto</w:t>
      </w:r>
      <w:r w:rsidR="005654CE"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con base en lo preceptuado en el artículo 61 fracción I de la Constitución Política del Estado Libre y Soberano de México</w:t>
      </w:r>
      <w:r w:rsidR="005654CE"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que la faculta para expedir leyes, decretos o acuerdos para el régimen interior del Estado en todos los ramos de la administración del Gobierno. </w:t>
      </w:r>
    </w:p>
    <w:p w14:paraId="1214EC48" w14:textId="67AFC127" w:rsidR="006F4890" w:rsidRPr="00537991" w:rsidRDefault="00E546BD"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ANÁLISIS Y VALORACIÓN DE LOS ARGUMENTOS</w:t>
      </w:r>
    </w:p>
    <w:p w14:paraId="4CA5932D" w14:textId="13BB46F1" w:rsidR="00962844" w:rsidRPr="00537991" w:rsidRDefault="005654CE" w:rsidP="00F72213">
      <w:pPr>
        <w:pStyle w:val="Sinespaciado"/>
        <w:ind w:firstLine="708"/>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E</w:t>
      </w:r>
      <w:r w:rsidR="00962844" w:rsidRPr="00537991">
        <w:rPr>
          <w:rFonts w:ascii="Times New Roman" w:hAnsi="Times New Roman" w:cs="Times New Roman"/>
          <w:sz w:val="24"/>
          <w:szCs w:val="24"/>
          <w:lang w:val="es-MX"/>
        </w:rPr>
        <w:t>s incuestionable que la persona humana y su dignidad se encuentr</w:t>
      </w:r>
      <w:r w:rsidR="009D20F4" w:rsidRPr="00537991">
        <w:rPr>
          <w:rFonts w:ascii="Times New Roman" w:hAnsi="Times New Roman" w:cs="Times New Roman"/>
          <w:sz w:val="24"/>
          <w:szCs w:val="24"/>
          <w:lang w:val="es-MX"/>
        </w:rPr>
        <w:t>a</w:t>
      </w:r>
      <w:r w:rsidR="00962844" w:rsidRPr="00537991">
        <w:rPr>
          <w:rFonts w:ascii="Times New Roman" w:hAnsi="Times New Roman" w:cs="Times New Roman"/>
          <w:sz w:val="24"/>
          <w:szCs w:val="24"/>
          <w:lang w:val="es-MX"/>
        </w:rPr>
        <w:t xml:space="preserve">n protegidas por lo que mandata la Constitución Política de los Estados Unidos Mexicanos, la Ley General para Prevenir y </w:t>
      </w:r>
      <w:r w:rsidR="00272C6F" w:rsidRPr="00537991">
        <w:rPr>
          <w:rFonts w:ascii="Times New Roman" w:hAnsi="Times New Roman" w:cs="Times New Roman"/>
          <w:sz w:val="24"/>
          <w:szCs w:val="24"/>
          <w:lang w:val="es-MX"/>
        </w:rPr>
        <w:t>Err</w:t>
      </w:r>
      <w:r w:rsidR="00962844" w:rsidRPr="00537991">
        <w:rPr>
          <w:rFonts w:ascii="Times New Roman" w:hAnsi="Times New Roman" w:cs="Times New Roman"/>
          <w:sz w:val="24"/>
          <w:szCs w:val="24"/>
          <w:lang w:val="es-MX"/>
        </w:rPr>
        <w:t>adicar la Discriminación, así como la Ley para Prevenir</w:t>
      </w:r>
      <w:r w:rsidR="00272C6F" w:rsidRPr="00537991">
        <w:rPr>
          <w:rFonts w:ascii="Times New Roman" w:hAnsi="Times New Roman" w:cs="Times New Roman"/>
          <w:sz w:val="24"/>
          <w:szCs w:val="24"/>
          <w:lang w:val="es-MX"/>
        </w:rPr>
        <w:t>,</w:t>
      </w:r>
      <w:r w:rsidR="00962844" w:rsidRPr="00537991">
        <w:rPr>
          <w:rFonts w:ascii="Times New Roman" w:hAnsi="Times New Roman" w:cs="Times New Roman"/>
          <w:sz w:val="24"/>
          <w:szCs w:val="24"/>
          <w:lang w:val="es-MX"/>
        </w:rPr>
        <w:t xml:space="preserve"> Combatir y Eliminar Actos de Discriminación en el Estado de México, así como la Constitución Política del Estado Libre y Soberano de México y </w:t>
      </w:r>
      <w:r w:rsidR="006F4890" w:rsidRPr="00537991">
        <w:rPr>
          <w:rFonts w:ascii="Times New Roman" w:hAnsi="Times New Roman" w:cs="Times New Roman"/>
          <w:sz w:val="24"/>
          <w:szCs w:val="24"/>
          <w:lang w:val="es-MX"/>
        </w:rPr>
        <w:t>l</w:t>
      </w:r>
      <w:r w:rsidR="00962844" w:rsidRPr="00537991">
        <w:rPr>
          <w:rFonts w:ascii="Times New Roman" w:hAnsi="Times New Roman" w:cs="Times New Roman"/>
          <w:sz w:val="24"/>
          <w:szCs w:val="24"/>
          <w:lang w:val="es-MX"/>
        </w:rPr>
        <w:t xml:space="preserve">egislación </w:t>
      </w:r>
      <w:r w:rsidR="006F4890" w:rsidRPr="00537991">
        <w:rPr>
          <w:rFonts w:ascii="Times New Roman" w:hAnsi="Times New Roman" w:cs="Times New Roman"/>
          <w:sz w:val="24"/>
          <w:szCs w:val="24"/>
          <w:lang w:val="es-MX"/>
        </w:rPr>
        <w:t>e</w:t>
      </w:r>
      <w:r w:rsidR="00962844" w:rsidRPr="00537991">
        <w:rPr>
          <w:rFonts w:ascii="Times New Roman" w:hAnsi="Times New Roman" w:cs="Times New Roman"/>
          <w:sz w:val="24"/>
          <w:szCs w:val="24"/>
          <w:lang w:val="es-MX"/>
        </w:rPr>
        <w:t xml:space="preserve">statal aplicable. </w:t>
      </w:r>
    </w:p>
    <w:p w14:paraId="070C0A94" w14:textId="2C68E8BE" w:rsidR="00962844" w:rsidRPr="00537991" w:rsidRDefault="00962844"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ab/>
        <w:t>De igual forma</w:t>
      </w:r>
      <w:r w:rsidR="006F4890"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afirmamos que la Comisión de Derechos Humanos del Estado de México tiene la tarea de velar por los derechos de todas las personas.</w:t>
      </w:r>
    </w:p>
    <w:p w14:paraId="73FE9273" w14:textId="75388D8C" w:rsidR="00962844" w:rsidRPr="00537991" w:rsidRDefault="00962844"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ab/>
        <w:t xml:space="preserve">Por otra parte, no nos es ajeno que existan cuestiones culturales sobre lo </w:t>
      </w:r>
      <w:r w:rsidR="005F0A31" w:rsidRPr="00537991">
        <w:rPr>
          <w:rFonts w:ascii="Times New Roman" w:hAnsi="Times New Roman" w:cs="Times New Roman"/>
          <w:sz w:val="24"/>
          <w:szCs w:val="24"/>
          <w:lang w:val="es-MX"/>
        </w:rPr>
        <w:t>qu</w:t>
      </w:r>
      <w:r w:rsidRPr="00537991">
        <w:rPr>
          <w:rFonts w:ascii="Times New Roman" w:hAnsi="Times New Roman" w:cs="Times New Roman"/>
          <w:sz w:val="24"/>
          <w:szCs w:val="24"/>
          <w:lang w:val="es-MX"/>
        </w:rPr>
        <w:t xml:space="preserve">e ser </w:t>
      </w:r>
      <w:r w:rsidR="005F0A31" w:rsidRPr="00537991">
        <w:rPr>
          <w:rFonts w:ascii="Times New Roman" w:hAnsi="Times New Roman" w:cs="Times New Roman"/>
          <w:sz w:val="24"/>
          <w:szCs w:val="24"/>
          <w:lang w:val="es-MX"/>
        </w:rPr>
        <w:t>h</w:t>
      </w:r>
      <w:r w:rsidRPr="00537991">
        <w:rPr>
          <w:rFonts w:ascii="Times New Roman" w:hAnsi="Times New Roman" w:cs="Times New Roman"/>
          <w:sz w:val="24"/>
          <w:szCs w:val="24"/>
          <w:lang w:val="es-MX"/>
        </w:rPr>
        <w:t xml:space="preserve">ombre o </w:t>
      </w:r>
      <w:r w:rsidR="005F0A31" w:rsidRPr="00537991">
        <w:rPr>
          <w:rFonts w:ascii="Times New Roman" w:hAnsi="Times New Roman" w:cs="Times New Roman"/>
          <w:sz w:val="24"/>
          <w:szCs w:val="24"/>
          <w:lang w:val="es-MX"/>
        </w:rPr>
        <w:t>m</w:t>
      </w:r>
      <w:r w:rsidRPr="00537991">
        <w:rPr>
          <w:rFonts w:ascii="Times New Roman" w:hAnsi="Times New Roman" w:cs="Times New Roman"/>
          <w:sz w:val="24"/>
          <w:szCs w:val="24"/>
          <w:lang w:val="es-MX"/>
        </w:rPr>
        <w:t>ujer representa</w:t>
      </w:r>
      <w:r w:rsidR="005F0A31"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w:t>
      </w:r>
      <w:r w:rsidR="005F0A31" w:rsidRPr="00537991">
        <w:rPr>
          <w:rFonts w:ascii="Times New Roman" w:hAnsi="Times New Roman" w:cs="Times New Roman"/>
          <w:sz w:val="24"/>
          <w:szCs w:val="24"/>
          <w:lang w:val="es-MX"/>
        </w:rPr>
        <w:t>A</w:t>
      </w:r>
      <w:r w:rsidRPr="00537991">
        <w:rPr>
          <w:rFonts w:ascii="Times New Roman" w:hAnsi="Times New Roman" w:cs="Times New Roman"/>
          <w:sz w:val="24"/>
          <w:szCs w:val="24"/>
          <w:lang w:val="es-MX"/>
        </w:rPr>
        <w:t>sí</w:t>
      </w:r>
      <w:r w:rsidR="008D6C33"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las definiciones culturales conllevan costumbres, roles, expresiones de género, entre otras características</w:t>
      </w:r>
      <w:r w:rsidR="008D6C33"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w:t>
      </w:r>
      <w:r w:rsidR="005F0A31" w:rsidRPr="00537991">
        <w:rPr>
          <w:rFonts w:ascii="Times New Roman" w:hAnsi="Times New Roman" w:cs="Times New Roman"/>
          <w:sz w:val="24"/>
          <w:szCs w:val="24"/>
          <w:lang w:val="es-MX"/>
        </w:rPr>
        <w:t>que</w:t>
      </w:r>
      <w:r w:rsidRPr="00537991">
        <w:rPr>
          <w:rFonts w:ascii="Times New Roman" w:hAnsi="Times New Roman" w:cs="Times New Roman"/>
          <w:sz w:val="24"/>
          <w:szCs w:val="24"/>
          <w:lang w:val="es-MX"/>
        </w:rPr>
        <w:t xml:space="preserve"> van definiendo al hombre y a la mujer en sociedad, misma que</w:t>
      </w:r>
      <w:r w:rsidR="008D6C33"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w:t>
      </w:r>
      <w:r w:rsidR="004902F5" w:rsidRPr="00537991">
        <w:rPr>
          <w:rFonts w:ascii="Times New Roman" w:hAnsi="Times New Roman" w:cs="Times New Roman"/>
          <w:sz w:val="24"/>
          <w:szCs w:val="24"/>
          <w:lang w:val="es-MX"/>
        </w:rPr>
        <w:t xml:space="preserve">al </w:t>
      </w:r>
      <w:r w:rsidRPr="00537991">
        <w:rPr>
          <w:rFonts w:ascii="Times New Roman" w:hAnsi="Times New Roman" w:cs="Times New Roman"/>
          <w:sz w:val="24"/>
          <w:szCs w:val="24"/>
          <w:lang w:val="es-MX"/>
        </w:rPr>
        <w:t>no encuadra</w:t>
      </w:r>
      <w:r w:rsidR="004902F5" w:rsidRPr="00537991">
        <w:rPr>
          <w:rFonts w:ascii="Times New Roman" w:hAnsi="Times New Roman" w:cs="Times New Roman"/>
          <w:sz w:val="24"/>
          <w:szCs w:val="24"/>
          <w:lang w:val="es-MX"/>
        </w:rPr>
        <w:t>r</w:t>
      </w:r>
      <w:r w:rsidRPr="00537991">
        <w:rPr>
          <w:rFonts w:ascii="Times New Roman" w:hAnsi="Times New Roman" w:cs="Times New Roman"/>
          <w:sz w:val="24"/>
          <w:szCs w:val="24"/>
          <w:lang w:val="es-MX"/>
        </w:rPr>
        <w:t xml:space="preserve"> en alguna de ell</w:t>
      </w:r>
      <w:r w:rsidR="004902F5" w:rsidRPr="00537991">
        <w:rPr>
          <w:rFonts w:ascii="Times New Roman" w:hAnsi="Times New Roman" w:cs="Times New Roman"/>
          <w:sz w:val="24"/>
          <w:szCs w:val="24"/>
          <w:lang w:val="es-MX"/>
        </w:rPr>
        <w:t>a</w:t>
      </w:r>
      <w:r w:rsidRPr="00537991">
        <w:rPr>
          <w:rFonts w:ascii="Times New Roman" w:hAnsi="Times New Roman" w:cs="Times New Roman"/>
          <w:sz w:val="24"/>
          <w:szCs w:val="24"/>
          <w:lang w:val="es-MX"/>
        </w:rPr>
        <w:t>s</w:t>
      </w:r>
      <w:r w:rsidR="002A4C08"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obtiene rechazo que dificulta un trato igualitario</w:t>
      </w:r>
      <w:r w:rsidR="002A4C08"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sin discriminación y </w:t>
      </w:r>
      <w:r w:rsidR="004902F5" w:rsidRPr="00537991">
        <w:rPr>
          <w:rFonts w:ascii="Times New Roman" w:hAnsi="Times New Roman" w:cs="Times New Roman"/>
          <w:sz w:val="24"/>
          <w:szCs w:val="24"/>
          <w:lang w:val="es-MX"/>
        </w:rPr>
        <w:t xml:space="preserve">de </w:t>
      </w:r>
      <w:r w:rsidRPr="00537991">
        <w:rPr>
          <w:rFonts w:ascii="Times New Roman" w:hAnsi="Times New Roman" w:cs="Times New Roman"/>
          <w:sz w:val="24"/>
          <w:szCs w:val="24"/>
          <w:lang w:val="es-MX"/>
        </w:rPr>
        <w:t xml:space="preserve">respeto a la dignidad humana. </w:t>
      </w:r>
    </w:p>
    <w:p w14:paraId="084538F2" w14:textId="159B2DFF" w:rsidR="00962844" w:rsidRPr="00537991" w:rsidRDefault="00962844"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ab/>
        <w:t>Entendemos que el sexo y género</w:t>
      </w:r>
      <w:r w:rsidR="004902F5"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así como identidad de género</w:t>
      </w:r>
      <w:r w:rsidR="002A4C08"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es diferente entre sí</w:t>
      </w:r>
      <w:r w:rsidR="004902F5"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y que al momento de definir </w:t>
      </w:r>
      <w:r w:rsidR="003352C8" w:rsidRPr="00537991">
        <w:rPr>
          <w:rFonts w:ascii="Times New Roman" w:hAnsi="Times New Roman" w:cs="Times New Roman"/>
          <w:sz w:val="24"/>
          <w:szCs w:val="24"/>
          <w:lang w:val="es-MX"/>
        </w:rPr>
        <w:t xml:space="preserve">a </w:t>
      </w:r>
      <w:r w:rsidRPr="00537991">
        <w:rPr>
          <w:rFonts w:ascii="Times New Roman" w:hAnsi="Times New Roman" w:cs="Times New Roman"/>
          <w:sz w:val="24"/>
          <w:szCs w:val="24"/>
          <w:lang w:val="es-MX"/>
        </w:rPr>
        <w:t>una mujer u hombre se engloba sexo, género e identidad de género como algo único y con características</w:t>
      </w:r>
      <w:r w:rsidR="003352C8" w:rsidRPr="00537991">
        <w:rPr>
          <w:rFonts w:ascii="Times New Roman" w:hAnsi="Times New Roman" w:cs="Times New Roman"/>
          <w:sz w:val="24"/>
          <w:szCs w:val="24"/>
          <w:lang w:val="es-MX"/>
        </w:rPr>
        <w:t xml:space="preserve"> que</w:t>
      </w:r>
      <w:r w:rsidRPr="00537991">
        <w:rPr>
          <w:rFonts w:ascii="Times New Roman" w:hAnsi="Times New Roman" w:cs="Times New Roman"/>
          <w:sz w:val="24"/>
          <w:szCs w:val="24"/>
          <w:lang w:val="es-MX"/>
        </w:rPr>
        <w:t xml:space="preserve"> son propias de cada uno, y esto implica que las personas trans no se ven integradas a esta homogeneidad</w:t>
      </w:r>
      <w:r w:rsidR="003352C8"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y cuando manifiesta su identidad de género, orientación </w:t>
      </w:r>
      <w:r w:rsidRPr="00537991">
        <w:rPr>
          <w:rFonts w:ascii="Times New Roman" w:hAnsi="Times New Roman" w:cs="Times New Roman"/>
          <w:sz w:val="24"/>
          <w:szCs w:val="24"/>
          <w:lang w:val="es-MX"/>
        </w:rPr>
        <w:lastRenderedPageBreak/>
        <w:t xml:space="preserve">sexual, género o sexo de forma en la que no es lo tradicionalmente aceptado, entonces comienza la exclusión </w:t>
      </w:r>
      <w:r w:rsidR="003352C8" w:rsidRPr="00537991">
        <w:rPr>
          <w:rFonts w:ascii="Times New Roman" w:hAnsi="Times New Roman" w:cs="Times New Roman"/>
          <w:sz w:val="24"/>
          <w:szCs w:val="24"/>
          <w:lang w:val="es-MX"/>
        </w:rPr>
        <w:t>en</w:t>
      </w:r>
      <w:r w:rsidRPr="00537991">
        <w:rPr>
          <w:rFonts w:ascii="Times New Roman" w:hAnsi="Times New Roman" w:cs="Times New Roman"/>
          <w:sz w:val="24"/>
          <w:szCs w:val="24"/>
          <w:lang w:val="es-MX"/>
        </w:rPr>
        <w:t xml:space="preserve"> detrimento de sus derechos humanos. </w:t>
      </w:r>
    </w:p>
    <w:p w14:paraId="62A6566E" w14:textId="6EFF11E9" w:rsidR="00962844" w:rsidRPr="00537991" w:rsidRDefault="00962844"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ab/>
        <w:t>También reconocemos que el no expresarse como marcan los roles de género, vestir como el género opuesto o tener cualquier manifestación de ideas, gustos, entre otros, que se ha</w:t>
      </w:r>
      <w:r w:rsidR="00162BF4" w:rsidRPr="00537991">
        <w:rPr>
          <w:rFonts w:ascii="Times New Roman" w:hAnsi="Times New Roman" w:cs="Times New Roman"/>
          <w:sz w:val="24"/>
          <w:szCs w:val="24"/>
          <w:lang w:val="es-MX"/>
        </w:rPr>
        <w:t>n</w:t>
      </w:r>
      <w:r w:rsidRPr="00537991">
        <w:rPr>
          <w:rFonts w:ascii="Times New Roman" w:hAnsi="Times New Roman" w:cs="Times New Roman"/>
          <w:sz w:val="24"/>
          <w:szCs w:val="24"/>
          <w:lang w:val="es-MX"/>
        </w:rPr>
        <w:t xml:space="preserve"> catalogado como del sexo </w:t>
      </w:r>
      <w:r w:rsidR="003352C8" w:rsidRPr="00537991">
        <w:rPr>
          <w:rFonts w:ascii="Times New Roman" w:hAnsi="Times New Roman" w:cs="Times New Roman"/>
          <w:sz w:val="24"/>
          <w:szCs w:val="24"/>
          <w:lang w:val="es-MX"/>
        </w:rPr>
        <w:t xml:space="preserve">o </w:t>
      </w:r>
      <w:r w:rsidRPr="00537991">
        <w:rPr>
          <w:rFonts w:ascii="Times New Roman" w:hAnsi="Times New Roman" w:cs="Times New Roman"/>
          <w:sz w:val="24"/>
          <w:szCs w:val="24"/>
          <w:lang w:val="es-MX"/>
        </w:rPr>
        <w:t>g</w:t>
      </w:r>
      <w:r w:rsidR="003352C8" w:rsidRPr="00537991">
        <w:rPr>
          <w:rFonts w:ascii="Times New Roman" w:hAnsi="Times New Roman" w:cs="Times New Roman"/>
          <w:sz w:val="24"/>
          <w:szCs w:val="24"/>
          <w:lang w:val="es-MX"/>
        </w:rPr>
        <w:t>é</w:t>
      </w:r>
      <w:r w:rsidRPr="00537991">
        <w:rPr>
          <w:rFonts w:ascii="Times New Roman" w:hAnsi="Times New Roman" w:cs="Times New Roman"/>
          <w:sz w:val="24"/>
          <w:szCs w:val="24"/>
          <w:lang w:val="es-MX"/>
        </w:rPr>
        <w:t>nero opuesto, han sido razones históricas por las que las personas han generado violencia verbal, psicológica, física, laboral, económica, social y gubernamental en contra de las primeras, por lo que debemos</w:t>
      </w:r>
      <w:r w:rsidR="003352C8"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desde nuestro ámbito competencial, favorecer su respeto y evitar cualquier tipo de violencia en su contra.</w:t>
      </w:r>
    </w:p>
    <w:p w14:paraId="3FA3816B" w14:textId="77777777" w:rsidR="00162BF4" w:rsidRPr="00537991" w:rsidRDefault="00962844"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ab/>
        <w:t>Destacamos con la iniciativa que</w:t>
      </w:r>
      <w:r w:rsidR="00162BF4"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al referirse a las personas transgénero</w:t>
      </w:r>
      <w:r w:rsidR="00162BF4"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se está aludiendo a la </w:t>
      </w:r>
      <w:proofErr w:type="spellStart"/>
      <w:r w:rsidRPr="00537991">
        <w:rPr>
          <w:rFonts w:ascii="Times New Roman" w:hAnsi="Times New Roman" w:cs="Times New Roman"/>
          <w:sz w:val="24"/>
          <w:szCs w:val="24"/>
          <w:lang w:val="es-MX"/>
        </w:rPr>
        <w:t>transgeneridad</w:t>
      </w:r>
      <w:proofErr w:type="spellEnd"/>
      <w:r w:rsidRPr="00537991">
        <w:rPr>
          <w:rFonts w:ascii="Times New Roman" w:hAnsi="Times New Roman" w:cs="Times New Roman"/>
          <w:sz w:val="24"/>
          <w:szCs w:val="24"/>
          <w:lang w:val="es-MX"/>
        </w:rPr>
        <w:t>, es decir</w:t>
      </w:r>
      <w:r w:rsidR="003352C8"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a la conceptualización general que se usa para describir a personas cuya identidad de género o expresión de género difiere de aquella que se asocia a su sexo de nacimiento, de manera que cualquier persona cuya identidad</w:t>
      </w:r>
      <w:r w:rsidR="00E66697"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apariencia o conducta se encuentre fuera de las normas de género convencionales se puede clasificar como transgénero</w:t>
      </w:r>
      <w:r w:rsidR="00E66697" w:rsidRPr="00537991">
        <w:rPr>
          <w:rFonts w:ascii="Times New Roman" w:hAnsi="Times New Roman" w:cs="Times New Roman"/>
          <w:sz w:val="24"/>
          <w:szCs w:val="24"/>
          <w:lang w:val="es-MX"/>
        </w:rPr>
        <w:t>.</w:t>
      </w:r>
    </w:p>
    <w:p w14:paraId="1CF08878" w14:textId="2D01B5DE" w:rsidR="00910E26" w:rsidRPr="00537991" w:rsidRDefault="00E66697" w:rsidP="00F72213">
      <w:pPr>
        <w:pStyle w:val="Sinespaciado"/>
        <w:ind w:firstLine="708"/>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C</w:t>
      </w:r>
      <w:r w:rsidR="00962844" w:rsidRPr="00537991">
        <w:rPr>
          <w:rFonts w:ascii="Times New Roman" w:hAnsi="Times New Roman" w:cs="Times New Roman"/>
          <w:sz w:val="24"/>
          <w:szCs w:val="24"/>
          <w:lang w:val="es-MX"/>
        </w:rPr>
        <w:t>onstituye entonces una denominación genérica con la que se ha designado</w:t>
      </w:r>
      <w:r w:rsidRPr="00537991">
        <w:rPr>
          <w:rFonts w:ascii="Times New Roman" w:hAnsi="Times New Roman" w:cs="Times New Roman"/>
          <w:sz w:val="24"/>
          <w:szCs w:val="24"/>
          <w:lang w:val="es-MX"/>
        </w:rPr>
        <w:t xml:space="preserve"> a</w:t>
      </w:r>
      <w:r w:rsidR="00962844" w:rsidRPr="00537991">
        <w:rPr>
          <w:rFonts w:ascii="Times New Roman" w:hAnsi="Times New Roman" w:cs="Times New Roman"/>
          <w:sz w:val="24"/>
          <w:szCs w:val="24"/>
          <w:lang w:val="es-MX"/>
        </w:rPr>
        <w:t xml:space="preserve"> aquellas personas cuya identidad de género o sexual es diferente </w:t>
      </w:r>
      <w:r w:rsidRPr="00537991">
        <w:rPr>
          <w:rFonts w:ascii="Times New Roman" w:hAnsi="Times New Roman" w:cs="Times New Roman"/>
          <w:sz w:val="24"/>
          <w:szCs w:val="24"/>
          <w:lang w:val="es-MX"/>
        </w:rPr>
        <w:t>de</w:t>
      </w:r>
      <w:r w:rsidR="00962844" w:rsidRPr="00537991">
        <w:rPr>
          <w:rFonts w:ascii="Times New Roman" w:hAnsi="Times New Roman" w:cs="Times New Roman"/>
          <w:sz w:val="24"/>
          <w:szCs w:val="24"/>
          <w:lang w:val="es-MX"/>
        </w:rPr>
        <w:t xml:space="preserve"> las expectativas convenidas basadas en las características físicas</w:t>
      </w:r>
      <w:r w:rsidR="00EC35D8" w:rsidRPr="00537991">
        <w:rPr>
          <w:rFonts w:ascii="Times New Roman" w:hAnsi="Times New Roman" w:cs="Times New Roman"/>
          <w:sz w:val="24"/>
          <w:szCs w:val="24"/>
          <w:lang w:val="es-MX"/>
        </w:rPr>
        <w:t>,</w:t>
      </w:r>
      <w:r w:rsidR="00962844" w:rsidRPr="00537991">
        <w:rPr>
          <w:rFonts w:ascii="Times New Roman" w:hAnsi="Times New Roman" w:cs="Times New Roman"/>
          <w:sz w:val="24"/>
          <w:szCs w:val="24"/>
          <w:lang w:val="es-MX"/>
        </w:rPr>
        <w:t xml:space="preserve"> sexuales o al sexo que les fue asignado al nacer, mientras que la transexualidad engloba  a las personas transexuales cuyo sexo biológico no coincide con su identidad, por lo que la mayoría de las ocasiones busca modificar su apariencia física por medio de procedimientos quirúrgicos o </w:t>
      </w:r>
      <w:r w:rsidR="00231B61" w:rsidRPr="00537991">
        <w:rPr>
          <w:rFonts w:ascii="Times New Roman" w:hAnsi="Times New Roman" w:cs="Times New Roman"/>
          <w:sz w:val="24"/>
          <w:szCs w:val="24"/>
          <w:lang w:val="es-MX"/>
        </w:rPr>
        <w:t>médicos</w:t>
      </w:r>
      <w:r w:rsidR="00EC35D8" w:rsidRPr="00537991">
        <w:rPr>
          <w:rFonts w:ascii="Times New Roman" w:hAnsi="Times New Roman" w:cs="Times New Roman"/>
          <w:sz w:val="24"/>
          <w:szCs w:val="24"/>
          <w:lang w:val="es-MX"/>
        </w:rPr>
        <w:t>.</w:t>
      </w:r>
      <w:r w:rsidR="00962844" w:rsidRPr="00537991">
        <w:rPr>
          <w:rFonts w:ascii="Times New Roman" w:hAnsi="Times New Roman" w:cs="Times New Roman"/>
          <w:sz w:val="24"/>
          <w:szCs w:val="24"/>
          <w:lang w:val="es-MX"/>
        </w:rPr>
        <w:t xml:space="preserve"> </w:t>
      </w:r>
      <w:r w:rsidR="00EC35D8" w:rsidRPr="00537991">
        <w:rPr>
          <w:rFonts w:ascii="Times New Roman" w:hAnsi="Times New Roman" w:cs="Times New Roman"/>
          <w:sz w:val="24"/>
          <w:szCs w:val="24"/>
          <w:lang w:val="es-MX"/>
        </w:rPr>
        <w:t>N</w:t>
      </w:r>
      <w:r w:rsidR="00962844" w:rsidRPr="00537991">
        <w:rPr>
          <w:rFonts w:ascii="Times New Roman" w:hAnsi="Times New Roman" w:cs="Times New Roman"/>
          <w:sz w:val="24"/>
          <w:szCs w:val="24"/>
          <w:lang w:val="es-MX"/>
        </w:rPr>
        <w:t>o obstante, esto no representa una regla</w:t>
      </w:r>
      <w:r w:rsidR="00910E26" w:rsidRPr="00537991">
        <w:rPr>
          <w:rFonts w:ascii="Times New Roman" w:hAnsi="Times New Roman" w:cs="Times New Roman"/>
          <w:sz w:val="24"/>
          <w:szCs w:val="24"/>
          <w:lang w:val="es-MX"/>
        </w:rPr>
        <w:t>.</w:t>
      </w:r>
    </w:p>
    <w:p w14:paraId="224EB4D8" w14:textId="66730DAD" w:rsidR="00962844" w:rsidRPr="00537991" w:rsidRDefault="00910E26" w:rsidP="00F72213">
      <w:pPr>
        <w:pStyle w:val="Sinespaciado"/>
        <w:ind w:firstLine="708"/>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A</w:t>
      </w:r>
      <w:r w:rsidR="00962844" w:rsidRPr="00537991">
        <w:rPr>
          <w:rFonts w:ascii="Times New Roman" w:hAnsi="Times New Roman" w:cs="Times New Roman"/>
          <w:sz w:val="24"/>
          <w:szCs w:val="24"/>
          <w:lang w:val="es-MX"/>
        </w:rPr>
        <w:t>simismo</w:t>
      </w:r>
      <w:r w:rsidRPr="00537991">
        <w:rPr>
          <w:rFonts w:ascii="Times New Roman" w:hAnsi="Times New Roman" w:cs="Times New Roman"/>
          <w:sz w:val="24"/>
          <w:szCs w:val="24"/>
          <w:lang w:val="es-MX"/>
        </w:rPr>
        <w:t>,</w:t>
      </w:r>
      <w:r w:rsidR="00962844" w:rsidRPr="00537991">
        <w:rPr>
          <w:rFonts w:ascii="Times New Roman" w:hAnsi="Times New Roman" w:cs="Times New Roman"/>
          <w:sz w:val="24"/>
          <w:szCs w:val="24"/>
          <w:lang w:val="es-MX"/>
        </w:rPr>
        <w:t xml:space="preserve"> resaltamos que no existen métricas sobre homicidios de hombres trans</w:t>
      </w:r>
      <w:r w:rsidRPr="00537991">
        <w:rPr>
          <w:rFonts w:ascii="Times New Roman" w:hAnsi="Times New Roman" w:cs="Times New Roman"/>
          <w:sz w:val="24"/>
          <w:szCs w:val="24"/>
          <w:lang w:val="es-MX"/>
        </w:rPr>
        <w:t>,</w:t>
      </w:r>
      <w:r w:rsidR="00962844" w:rsidRPr="00537991">
        <w:rPr>
          <w:rFonts w:ascii="Times New Roman" w:hAnsi="Times New Roman" w:cs="Times New Roman"/>
          <w:sz w:val="24"/>
          <w:szCs w:val="24"/>
          <w:lang w:val="es-MX"/>
        </w:rPr>
        <w:t xml:space="preserve"> debido que son tratados como homicidios y no homicidios en razón de género, toda vez que no existe este tipo penal</w:t>
      </w:r>
      <w:r w:rsidR="00EC35D8" w:rsidRPr="00537991">
        <w:rPr>
          <w:rFonts w:ascii="Times New Roman" w:hAnsi="Times New Roman" w:cs="Times New Roman"/>
          <w:sz w:val="24"/>
          <w:szCs w:val="24"/>
          <w:lang w:val="es-MX"/>
        </w:rPr>
        <w:t>,</w:t>
      </w:r>
      <w:r w:rsidR="00962844" w:rsidRPr="00537991">
        <w:rPr>
          <w:rFonts w:ascii="Times New Roman" w:hAnsi="Times New Roman" w:cs="Times New Roman"/>
          <w:sz w:val="24"/>
          <w:szCs w:val="24"/>
          <w:lang w:val="es-MX"/>
        </w:rPr>
        <w:t xml:space="preserve"> como s</w:t>
      </w:r>
      <w:r w:rsidR="00952D66" w:rsidRPr="00537991">
        <w:rPr>
          <w:rFonts w:ascii="Times New Roman" w:hAnsi="Times New Roman" w:cs="Times New Roman"/>
          <w:sz w:val="24"/>
          <w:szCs w:val="24"/>
          <w:lang w:val="es-MX"/>
        </w:rPr>
        <w:t>í</w:t>
      </w:r>
      <w:r w:rsidR="00962844" w:rsidRPr="00537991">
        <w:rPr>
          <w:rFonts w:ascii="Times New Roman" w:hAnsi="Times New Roman" w:cs="Times New Roman"/>
          <w:sz w:val="24"/>
          <w:szCs w:val="24"/>
          <w:lang w:val="es-MX"/>
        </w:rPr>
        <w:t xml:space="preserve"> lo existe en el feminicidio</w:t>
      </w:r>
      <w:r w:rsidR="00EC35D8" w:rsidRPr="00537991">
        <w:rPr>
          <w:rFonts w:ascii="Times New Roman" w:hAnsi="Times New Roman" w:cs="Times New Roman"/>
          <w:sz w:val="24"/>
          <w:szCs w:val="24"/>
          <w:lang w:val="es-MX"/>
        </w:rPr>
        <w:t>.</w:t>
      </w:r>
      <w:r w:rsidR="00962844" w:rsidRPr="00537991">
        <w:rPr>
          <w:rFonts w:ascii="Times New Roman" w:hAnsi="Times New Roman" w:cs="Times New Roman"/>
          <w:sz w:val="24"/>
          <w:szCs w:val="24"/>
          <w:lang w:val="es-MX"/>
        </w:rPr>
        <w:t xml:space="preserve"> </w:t>
      </w:r>
      <w:r w:rsidR="00EC35D8" w:rsidRPr="00537991">
        <w:rPr>
          <w:rFonts w:ascii="Times New Roman" w:hAnsi="Times New Roman" w:cs="Times New Roman"/>
          <w:sz w:val="24"/>
          <w:szCs w:val="24"/>
          <w:lang w:val="es-MX"/>
        </w:rPr>
        <w:t>P</w:t>
      </w:r>
      <w:r w:rsidR="00962844" w:rsidRPr="00537991">
        <w:rPr>
          <w:rFonts w:ascii="Times New Roman" w:hAnsi="Times New Roman" w:cs="Times New Roman"/>
          <w:sz w:val="24"/>
          <w:szCs w:val="24"/>
          <w:lang w:val="es-MX"/>
        </w:rPr>
        <w:t>ero que no se encuentre el tipo penal en el código, no signifi</w:t>
      </w:r>
      <w:r w:rsidR="00952D66" w:rsidRPr="00537991">
        <w:rPr>
          <w:rFonts w:ascii="Times New Roman" w:hAnsi="Times New Roman" w:cs="Times New Roman"/>
          <w:sz w:val="24"/>
          <w:szCs w:val="24"/>
          <w:lang w:val="es-MX"/>
        </w:rPr>
        <w:t>ca</w:t>
      </w:r>
      <w:r w:rsidR="00962844" w:rsidRPr="00537991">
        <w:rPr>
          <w:rFonts w:ascii="Times New Roman" w:hAnsi="Times New Roman" w:cs="Times New Roman"/>
          <w:sz w:val="24"/>
          <w:szCs w:val="24"/>
          <w:lang w:val="es-MX"/>
        </w:rPr>
        <w:t xml:space="preserve"> que no existan en la realidad.</w:t>
      </w:r>
    </w:p>
    <w:p w14:paraId="407C981D" w14:textId="48CBEF40" w:rsidR="00962844" w:rsidRPr="00537991" w:rsidRDefault="00962844"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ab/>
        <w:t>En este apartado también se tiene una deuda con el sector trans, específicamente con los hombres trans, como se afirma en la iniciativa</w:t>
      </w:r>
      <w:r w:rsidR="001322B0"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w:t>
      </w:r>
      <w:r w:rsidR="001322B0" w:rsidRPr="00537991">
        <w:rPr>
          <w:rFonts w:ascii="Times New Roman" w:hAnsi="Times New Roman" w:cs="Times New Roman"/>
          <w:sz w:val="24"/>
          <w:szCs w:val="24"/>
          <w:lang w:val="es-MX"/>
        </w:rPr>
        <w:t>a</w:t>
      </w:r>
      <w:r w:rsidRPr="00537991">
        <w:rPr>
          <w:rFonts w:ascii="Times New Roman" w:hAnsi="Times New Roman" w:cs="Times New Roman"/>
          <w:sz w:val="24"/>
          <w:szCs w:val="24"/>
          <w:lang w:val="es-MX"/>
        </w:rPr>
        <w:t>nálisis y estudio técnico del texto normativo.</w:t>
      </w:r>
    </w:p>
    <w:p w14:paraId="06E45B9E" w14:textId="77777777" w:rsidR="00962844" w:rsidRPr="00537991" w:rsidRDefault="00962844" w:rsidP="00F72213">
      <w:pPr>
        <w:pStyle w:val="Sinespaciado"/>
        <w:jc w:val="center"/>
        <w:rPr>
          <w:rFonts w:ascii="Times New Roman" w:hAnsi="Times New Roman" w:cs="Times New Roman"/>
          <w:sz w:val="24"/>
          <w:szCs w:val="24"/>
          <w:lang w:val="es-MX"/>
        </w:rPr>
      </w:pPr>
      <w:r w:rsidRPr="00537991">
        <w:rPr>
          <w:rFonts w:ascii="Times New Roman" w:hAnsi="Times New Roman" w:cs="Times New Roman"/>
          <w:sz w:val="24"/>
          <w:szCs w:val="24"/>
          <w:lang w:val="es-MX"/>
        </w:rPr>
        <w:t xml:space="preserve">RESOLUTIVOS </w:t>
      </w:r>
    </w:p>
    <w:p w14:paraId="019B7007" w14:textId="02B94A11" w:rsidR="00962844" w:rsidRPr="00537991" w:rsidRDefault="00962844" w:rsidP="00F72213">
      <w:pPr>
        <w:pStyle w:val="Sinespaciado"/>
        <w:ind w:firstLine="708"/>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PRIMERO. Es de aprobarse en lo conducente</w:t>
      </w:r>
      <w:r w:rsidR="001322B0"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conforme al proyecto de decreto que ha sido integrado</w:t>
      </w:r>
      <w:r w:rsidR="001322B0"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la iniciativa con proyecto de decreto por el que se declara el 13 de noviembre de cada año como </w:t>
      </w:r>
      <w:r w:rsidR="00E37ED3" w:rsidRPr="00537991">
        <w:rPr>
          <w:rFonts w:ascii="Times New Roman" w:hAnsi="Times New Roman" w:cs="Times New Roman"/>
          <w:sz w:val="24"/>
          <w:szCs w:val="24"/>
          <w:lang w:val="es-MX"/>
        </w:rPr>
        <w:t>D</w:t>
      </w:r>
      <w:r w:rsidRPr="00537991">
        <w:rPr>
          <w:rFonts w:ascii="Times New Roman" w:hAnsi="Times New Roman" w:cs="Times New Roman"/>
          <w:sz w:val="24"/>
          <w:szCs w:val="24"/>
          <w:lang w:val="es-MX"/>
        </w:rPr>
        <w:t xml:space="preserve">ía </w:t>
      </w:r>
      <w:r w:rsidR="00E37ED3" w:rsidRPr="00537991">
        <w:rPr>
          <w:rFonts w:ascii="Times New Roman" w:hAnsi="Times New Roman" w:cs="Times New Roman"/>
          <w:sz w:val="24"/>
          <w:szCs w:val="24"/>
          <w:lang w:val="es-MX"/>
        </w:rPr>
        <w:t>E</w:t>
      </w:r>
      <w:r w:rsidRPr="00537991">
        <w:rPr>
          <w:rFonts w:ascii="Times New Roman" w:hAnsi="Times New Roman" w:cs="Times New Roman"/>
          <w:sz w:val="24"/>
          <w:szCs w:val="24"/>
          <w:lang w:val="es-MX"/>
        </w:rPr>
        <w:t>statal de</w:t>
      </w:r>
      <w:r w:rsidR="008667AD" w:rsidRPr="00537991">
        <w:rPr>
          <w:rFonts w:ascii="Times New Roman" w:hAnsi="Times New Roman" w:cs="Times New Roman"/>
          <w:sz w:val="24"/>
          <w:szCs w:val="24"/>
          <w:lang w:val="es-MX"/>
        </w:rPr>
        <w:t>l</w:t>
      </w:r>
      <w:r w:rsidRPr="00537991">
        <w:rPr>
          <w:rFonts w:ascii="Times New Roman" w:hAnsi="Times New Roman" w:cs="Times New Roman"/>
          <w:sz w:val="24"/>
          <w:szCs w:val="24"/>
          <w:lang w:val="es-MX"/>
        </w:rPr>
        <w:t xml:space="preserve"> </w:t>
      </w:r>
      <w:r w:rsidR="00E37ED3" w:rsidRPr="00537991">
        <w:rPr>
          <w:rFonts w:ascii="Times New Roman" w:hAnsi="Times New Roman" w:cs="Times New Roman"/>
          <w:sz w:val="24"/>
          <w:szCs w:val="24"/>
          <w:lang w:val="es-MX"/>
        </w:rPr>
        <w:t>R</w:t>
      </w:r>
      <w:r w:rsidRPr="00537991">
        <w:rPr>
          <w:rFonts w:ascii="Times New Roman" w:hAnsi="Times New Roman" w:cs="Times New Roman"/>
          <w:sz w:val="24"/>
          <w:szCs w:val="24"/>
          <w:lang w:val="es-MX"/>
        </w:rPr>
        <w:t xml:space="preserve">econocimiento a la </w:t>
      </w:r>
      <w:r w:rsidR="00E37ED3" w:rsidRPr="00537991">
        <w:rPr>
          <w:rFonts w:ascii="Times New Roman" w:hAnsi="Times New Roman" w:cs="Times New Roman"/>
          <w:sz w:val="24"/>
          <w:szCs w:val="24"/>
          <w:lang w:val="es-MX"/>
        </w:rPr>
        <w:t>D</w:t>
      </w:r>
      <w:r w:rsidRPr="00537991">
        <w:rPr>
          <w:rFonts w:ascii="Times New Roman" w:hAnsi="Times New Roman" w:cs="Times New Roman"/>
          <w:sz w:val="24"/>
          <w:szCs w:val="24"/>
          <w:lang w:val="es-MX"/>
        </w:rPr>
        <w:t>ignidad</w:t>
      </w:r>
      <w:r w:rsidR="00E37ED3" w:rsidRPr="00537991">
        <w:rPr>
          <w:rFonts w:ascii="Times New Roman" w:hAnsi="Times New Roman" w:cs="Times New Roman"/>
          <w:sz w:val="24"/>
          <w:szCs w:val="24"/>
          <w:lang w:val="es-MX"/>
        </w:rPr>
        <w:t xml:space="preserve"> y</w:t>
      </w:r>
      <w:r w:rsidRPr="00537991">
        <w:rPr>
          <w:rFonts w:ascii="Times New Roman" w:hAnsi="Times New Roman" w:cs="Times New Roman"/>
          <w:sz w:val="24"/>
          <w:szCs w:val="24"/>
          <w:lang w:val="es-MX"/>
        </w:rPr>
        <w:t xml:space="preserve"> </w:t>
      </w:r>
      <w:r w:rsidR="00E37ED3" w:rsidRPr="00537991">
        <w:rPr>
          <w:rFonts w:ascii="Times New Roman" w:hAnsi="Times New Roman" w:cs="Times New Roman"/>
          <w:sz w:val="24"/>
          <w:szCs w:val="24"/>
          <w:lang w:val="es-MX"/>
        </w:rPr>
        <w:t>V</w:t>
      </w:r>
      <w:r w:rsidRPr="00537991">
        <w:rPr>
          <w:rFonts w:ascii="Times New Roman" w:hAnsi="Times New Roman" w:cs="Times New Roman"/>
          <w:sz w:val="24"/>
          <w:szCs w:val="24"/>
          <w:lang w:val="es-MX"/>
        </w:rPr>
        <w:t xml:space="preserve">isibilidad de las </w:t>
      </w:r>
      <w:r w:rsidR="00E37ED3" w:rsidRPr="00537991">
        <w:rPr>
          <w:rFonts w:ascii="Times New Roman" w:hAnsi="Times New Roman" w:cs="Times New Roman"/>
          <w:sz w:val="24"/>
          <w:szCs w:val="24"/>
          <w:lang w:val="es-MX"/>
        </w:rPr>
        <w:t>P</w:t>
      </w:r>
      <w:r w:rsidRPr="00537991">
        <w:rPr>
          <w:rFonts w:ascii="Times New Roman" w:hAnsi="Times New Roman" w:cs="Times New Roman"/>
          <w:sz w:val="24"/>
          <w:szCs w:val="24"/>
          <w:lang w:val="es-MX"/>
        </w:rPr>
        <w:t xml:space="preserve">ersonas </w:t>
      </w:r>
      <w:r w:rsidR="00E37ED3" w:rsidRPr="00537991">
        <w:rPr>
          <w:rFonts w:ascii="Times New Roman" w:hAnsi="Times New Roman" w:cs="Times New Roman"/>
          <w:sz w:val="24"/>
          <w:szCs w:val="24"/>
          <w:lang w:val="es-MX"/>
        </w:rPr>
        <w:t>T</w:t>
      </w:r>
      <w:r w:rsidRPr="00537991">
        <w:rPr>
          <w:rFonts w:ascii="Times New Roman" w:hAnsi="Times New Roman" w:cs="Times New Roman"/>
          <w:sz w:val="24"/>
          <w:szCs w:val="24"/>
          <w:lang w:val="es-MX"/>
        </w:rPr>
        <w:t xml:space="preserve">ravestis, </w:t>
      </w:r>
      <w:r w:rsidR="00E37ED3" w:rsidRPr="00537991">
        <w:rPr>
          <w:rFonts w:ascii="Times New Roman" w:hAnsi="Times New Roman" w:cs="Times New Roman"/>
          <w:sz w:val="24"/>
          <w:szCs w:val="24"/>
          <w:lang w:val="es-MX"/>
        </w:rPr>
        <w:t>T</w:t>
      </w:r>
      <w:r w:rsidRPr="00537991">
        <w:rPr>
          <w:rFonts w:ascii="Times New Roman" w:hAnsi="Times New Roman" w:cs="Times New Roman"/>
          <w:sz w:val="24"/>
          <w:szCs w:val="24"/>
          <w:lang w:val="es-MX"/>
        </w:rPr>
        <w:t xml:space="preserve">ransgénero y </w:t>
      </w:r>
      <w:r w:rsidR="00E37ED3" w:rsidRPr="00537991">
        <w:rPr>
          <w:rFonts w:ascii="Times New Roman" w:hAnsi="Times New Roman" w:cs="Times New Roman"/>
          <w:sz w:val="24"/>
          <w:szCs w:val="24"/>
          <w:lang w:val="es-MX"/>
        </w:rPr>
        <w:t>T</w:t>
      </w:r>
      <w:r w:rsidRPr="00537991">
        <w:rPr>
          <w:rFonts w:ascii="Times New Roman" w:hAnsi="Times New Roman" w:cs="Times New Roman"/>
          <w:sz w:val="24"/>
          <w:szCs w:val="24"/>
          <w:lang w:val="es-MX"/>
        </w:rPr>
        <w:t>ransexuales, prese</w:t>
      </w:r>
      <w:bookmarkStart w:id="0" w:name="_GoBack"/>
      <w:bookmarkEnd w:id="0"/>
      <w:r w:rsidRPr="00537991">
        <w:rPr>
          <w:rFonts w:ascii="Times New Roman" w:hAnsi="Times New Roman" w:cs="Times New Roman"/>
          <w:sz w:val="24"/>
          <w:szCs w:val="24"/>
          <w:lang w:val="es-MX"/>
        </w:rPr>
        <w:t>ntada por la diputada Anaís Miriam Burgos Hernández, en nombre del Grupo Parlamentario del Partido morena.</w:t>
      </w:r>
    </w:p>
    <w:p w14:paraId="432575CA" w14:textId="77777777" w:rsidR="00962844" w:rsidRPr="00537991" w:rsidRDefault="00962844" w:rsidP="00F72213">
      <w:pPr>
        <w:pStyle w:val="Sinespaciado"/>
        <w:ind w:firstLine="708"/>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SEGUNDO. Se adjunta el proyecto de decreto correspondiente.</w:t>
      </w:r>
    </w:p>
    <w:p w14:paraId="0F249789" w14:textId="42AA945F" w:rsidR="00962844" w:rsidRPr="00537991" w:rsidRDefault="00962844" w:rsidP="00F72213">
      <w:pPr>
        <w:pStyle w:val="Sinespaciado"/>
        <w:ind w:firstLine="708"/>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TERCERO. Previa discusión y aprobación por la Legislatura en pleno, remítase el proyecto de decreto al Titular del Ejecutivo Estatal, para los efectos respectivos.</w:t>
      </w:r>
    </w:p>
    <w:p w14:paraId="09D616D9" w14:textId="3AC72A3F" w:rsidR="00962844" w:rsidRPr="00537991" w:rsidRDefault="00962844"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ab/>
        <w:t>Dado en el Palacio del Poder Legislativo</w:t>
      </w:r>
      <w:r w:rsidR="00BF2774"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en la </w:t>
      </w:r>
      <w:r w:rsidR="00921A8F" w:rsidRPr="00537991">
        <w:rPr>
          <w:rFonts w:ascii="Times New Roman" w:hAnsi="Times New Roman" w:cs="Times New Roman"/>
          <w:sz w:val="24"/>
          <w:szCs w:val="24"/>
          <w:lang w:val="es-MX"/>
        </w:rPr>
        <w:t>C</w:t>
      </w:r>
      <w:r w:rsidRPr="00537991">
        <w:rPr>
          <w:rFonts w:ascii="Times New Roman" w:hAnsi="Times New Roman" w:cs="Times New Roman"/>
          <w:sz w:val="24"/>
          <w:szCs w:val="24"/>
          <w:lang w:val="es-MX"/>
        </w:rPr>
        <w:t>iudad de Toluca de Lerdo, Capital del Estado de México</w:t>
      </w:r>
      <w:r w:rsidR="00875BB6" w:rsidRPr="00537991">
        <w:rPr>
          <w:rFonts w:ascii="Times New Roman" w:hAnsi="Times New Roman" w:cs="Times New Roman"/>
          <w:sz w:val="24"/>
          <w:szCs w:val="24"/>
          <w:lang w:val="es-MX"/>
        </w:rPr>
        <w:t xml:space="preserve"> a los once d</w:t>
      </w:r>
      <w:r w:rsidR="008667AD" w:rsidRPr="00537991">
        <w:rPr>
          <w:rFonts w:ascii="Times New Roman" w:hAnsi="Times New Roman" w:cs="Times New Roman"/>
          <w:sz w:val="24"/>
          <w:szCs w:val="24"/>
          <w:lang w:val="es-MX"/>
        </w:rPr>
        <w:t>í</w:t>
      </w:r>
      <w:r w:rsidR="00875BB6" w:rsidRPr="00537991">
        <w:rPr>
          <w:rFonts w:ascii="Times New Roman" w:hAnsi="Times New Roman" w:cs="Times New Roman"/>
          <w:sz w:val="24"/>
          <w:szCs w:val="24"/>
          <w:lang w:val="es-MX"/>
        </w:rPr>
        <w:t xml:space="preserve">as </w:t>
      </w:r>
      <w:r w:rsidR="00C02520" w:rsidRPr="00537991">
        <w:rPr>
          <w:rFonts w:ascii="Times New Roman" w:hAnsi="Times New Roman" w:cs="Times New Roman"/>
          <w:sz w:val="24"/>
          <w:szCs w:val="24"/>
          <w:lang w:val="es-MX"/>
        </w:rPr>
        <w:t>del me</w:t>
      </w:r>
      <w:r w:rsidR="00921A8F" w:rsidRPr="00537991">
        <w:rPr>
          <w:rFonts w:ascii="Times New Roman" w:hAnsi="Times New Roman" w:cs="Times New Roman"/>
          <w:sz w:val="24"/>
          <w:szCs w:val="24"/>
          <w:lang w:val="es-MX"/>
        </w:rPr>
        <w:t>s</w:t>
      </w:r>
      <w:r w:rsidR="00C02520" w:rsidRPr="00537991">
        <w:rPr>
          <w:rFonts w:ascii="Times New Roman" w:hAnsi="Times New Roman" w:cs="Times New Roman"/>
          <w:sz w:val="24"/>
          <w:szCs w:val="24"/>
          <w:lang w:val="es-MX"/>
        </w:rPr>
        <w:t xml:space="preserve"> de julio </w:t>
      </w:r>
      <w:r w:rsidR="00875BB6" w:rsidRPr="00537991">
        <w:rPr>
          <w:rFonts w:ascii="Times New Roman" w:hAnsi="Times New Roman" w:cs="Times New Roman"/>
          <w:sz w:val="24"/>
          <w:szCs w:val="24"/>
          <w:lang w:val="es-MX"/>
        </w:rPr>
        <w:t>del dos mil ve</w:t>
      </w:r>
      <w:r w:rsidR="00231B61" w:rsidRPr="00537991">
        <w:rPr>
          <w:rFonts w:ascii="Times New Roman" w:hAnsi="Times New Roman" w:cs="Times New Roman"/>
          <w:sz w:val="24"/>
          <w:szCs w:val="24"/>
          <w:lang w:val="es-MX"/>
        </w:rPr>
        <w:t>i</w:t>
      </w:r>
      <w:r w:rsidR="00875BB6" w:rsidRPr="00537991">
        <w:rPr>
          <w:rFonts w:ascii="Times New Roman" w:hAnsi="Times New Roman" w:cs="Times New Roman"/>
          <w:sz w:val="24"/>
          <w:szCs w:val="24"/>
          <w:lang w:val="es-MX"/>
        </w:rPr>
        <w:t>ntitr</w:t>
      </w:r>
      <w:r w:rsidR="00921A8F" w:rsidRPr="00537991">
        <w:rPr>
          <w:rFonts w:ascii="Times New Roman" w:hAnsi="Times New Roman" w:cs="Times New Roman"/>
          <w:sz w:val="24"/>
          <w:szCs w:val="24"/>
          <w:lang w:val="es-MX"/>
        </w:rPr>
        <w:t>é</w:t>
      </w:r>
      <w:r w:rsidR="00231B61" w:rsidRPr="00537991">
        <w:rPr>
          <w:rFonts w:ascii="Times New Roman" w:hAnsi="Times New Roman" w:cs="Times New Roman"/>
          <w:sz w:val="24"/>
          <w:szCs w:val="24"/>
          <w:lang w:val="es-MX"/>
        </w:rPr>
        <w:t>s.</w:t>
      </w:r>
    </w:p>
    <w:p w14:paraId="75373F85" w14:textId="4BBB7317" w:rsidR="00C8588C" w:rsidRPr="00537991" w:rsidRDefault="00C02520" w:rsidP="00F72213">
      <w:pPr>
        <w:pStyle w:val="Sinespaciado"/>
        <w:ind w:firstLine="708"/>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Es cuanto</w:t>
      </w:r>
      <w:r w:rsidR="00921A8F"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w:t>
      </w:r>
      <w:r w:rsidR="00921A8F" w:rsidRPr="00537991">
        <w:rPr>
          <w:rFonts w:ascii="Times New Roman" w:hAnsi="Times New Roman" w:cs="Times New Roman"/>
          <w:sz w:val="24"/>
          <w:szCs w:val="24"/>
          <w:lang w:val="es-MX"/>
        </w:rPr>
        <w:t>P</w:t>
      </w:r>
      <w:r w:rsidR="00C8588C" w:rsidRPr="00537991">
        <w:rPr>
          <w:rFonts w:ascii="Times New Roman" w:hAnsi="Times New Roman" w:cs="Times New Roman"/>
          <w:sz w:val="24"/>
          <w:szCs w:val="24"/>
          <w:lang w:val="es-MX"/>
        </w:rPr>
        <w:t>resident</w:t>
      </w:r>
      <w:r w:rsidR="00921A8F" w:rsidRPr="00537991">
        <w:rPr>
          <w:rFonts w:ascii="Times New Roman" w:hAnsi="Times New Roman" w:cs="Times New Roman"/>
          <w:sz w:val="24"/>
          <w:szCs w:val="24"/>
          <w:lang w:val="es-MX"/>
        </w:rPr>
        <w:t>e.</w:t>
      </w:r>
    </w:p>
    <w:p w14:paraId="1A52F7B6" w14:textId="77777777" w:rsidR="00921A8F" w:rsidRPr="00537991" w:rsidRDefault="00C8588C"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PRESIDENTE DIP. JESÚS GERARDO IZQUIERDO ROJAS.</w:t>
      </w:r>
      <w:r w:rsidR="00A0055C" w:rsidRPr="00537991">
        <w:rPr>
          <w:rFonts w:ascii="Times New Roman" w:hAnsi="Times New Roman" w:cs="Times New Roman"/>
          <w:sz w:val="24"/>
          <w:szCs w:val="24"/>
          <w:lang w:val="es-MX"/>
        </w:rPr>
        <w:t xml:space="preserve"> Leídos los antecedentes, abro la discusión en lo general del dictamen y proyecto de decreto</w:t>
      </w:r>
      <w:r w:rsidR="00921A8F" w:rsidRPr="00537991">
        <w:rPr>
          <w:rFonts w:ascii="Times New Roman" w:hAnsi="Times New Roman" w:cs="Times New Roman"/>
          <w:sz w:val="24"/>
          <w:szCs w:val="24"/>
          <w:lang w:val="es-MX"/>
        </w:rPr>
        <w:t>,</w:t>
      </w:r>
      <w:r w:rsidR="00A0055C" w:rsidRPr="00537991">
        <w:rPr>
          <w:rFonts w:ascii="Times New Roman" w:hAnsi="Times New Roman" w:cs="Times New Roman"/>
          <w:sz w:val="24"/>
          <w:szCs w:val="24"/>
          <w:lang w:val="es-MX"/>
        </w:rPr>
        <w:t xml:space="preserve"> y pregunto si alguien desea hacer uso de la palabra.</w:t>
      </w:r>
    </w:p>
    <w:p w14:paraId="638CD676" w14:textId="0FC3BEBD" w:rsidR="00A0055C" w:rsidRPr="00537991" w:rsidRDefault="00A0055C" w:rsidP="00F72213">
      <w:pPr>
        <w:pStyle w:val="Sinespaciado"/>
        <w:ind w:firstLine="708"/>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 xml:space="preserve">Si no es así, consulto a las y los diputados </w:t>
      </w:r>
      <w:r w:rsidR="00921A8F" w:rsidRPr="00537991">
        <w:rPr>
          <w:rFonts w:ascii="Times New Roman" w:hAnsi="Times New Roman" w:cs="Times New Roman"/>
          <w:sz w:val="24"/>
          <w:szCs w:val="24"/>
          <w:lang w:val="es-MX"/>
        </w:rPr>
        <w:t>si</w:t>
      </w:r>
      <w:r w:rsidRPr="00537991">
        <w:rPr>
          <w:rFonts w:ascii="Times New Roman" w:hAnsi="Times New Roman" w:cs="Times New Roman"/>
          <w:sz w:val="24"/>
          <w:szCs w:val="24"/>
          <w:lang w:val="es-MX"/>
        </w:rPr>
        <w:t xml:space="preserve"> consideran suficientemente discutido en lo general el dictamen y el proyecto de decreto y pido a los que estén por ello</w:t>
      </w:r>
      <w:r w:rsidR="00E71132"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sírvanse levantar la mano</w:t>
      </w:r>
      <w:r w:rsidR="00E71132"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w:t>
      </w:r>
      <w:r w:rsidR="00E71132" w:rsidRPr="00537991">
        <w:rPr>
          <w:rFonts w:ascii="Times New Roman" w:hAnsi="Times New Roman" w:cs="Times New Roman"/>
          <w:sz w:val="24"/>
          <w:szCs w:val="24"/>
          <w:lang w:val="es-MX"/>
        </w:rPr>
        <w:t>¿A</w:t>
      </w:r>
      <w:r w:rsidRPr="00537991">
        <w:rPr>
          <w:rFonts w:ascii="Times New Roman" w:hAnsi="Times New Roman" w:cs="Times New Roman"/>
          <w:sz w:val="24"/>
          <w:szCs w:val="24"/>
          <w:lang w:val="es-MX"/>
        </w:rPr>
        <w:t xml:space="preserve"> favor de que ya está totalmente discutido</w:t>
      </w:r>
      <w:r w:rsidR="00E71132"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Gracias</w:t>
      </w:r>
      <w:r w:rsidR="00E71132"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¿En contra? ¿En abstención? Gracias.</w:t>
      </w:r>
    </w:p>
    <w:p w14:paraId="2D0C6487" w14:textId="637924C9" w:rsidR="00A0055C" w:rsidRPr="00537991" w:rsidRDefault="00A0055C"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SECRETARIO DIP. FAUSTINO DE LA CRUZ PÉREZ. Las diputadas y los diputados consideran suficientemente discutido en lo general el dictamen del proyecto de decreto.</w:t>
      </w:r>
    </w:p>
    <w:p w14:paraId="7AE43090" w14:textId="15BB708D" w:rsidR="00630ACA" w:rsidRPr="00537991" w:rsidRDefault="00A0055C"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PRESIDENTE DIP. JESÚS GERARDO IZQUIERDO ROJAS. Pregunto a los miembros, diputadas, diputad</w:t>
      </w:r>
      <w:r w:rsidR="009247CB" w:rsidRPr="00537991">
        <w:rPr>
          <w:rFonts w:ascii="Times New Roman" w:hAnsi="Times New Roman" w:cs="Times New Roman"/>
          <w:sz w:val="24"/>
          <w:szCs w:val="24"/>
          <w:lang w:val="es-MX"/>
        </w:rPr>
        <w:t>o</w:t>
      </w:r>
      <w:r w:rsidRPr="00537991">
        <w:rPr>
          <w:rFonts w:ascii="Times New Roman" w:hAnsi="Times New Roman" w:cs="Times New Roman"/>
          <w:sz w:val="24"/>
          <w:szCs w:val="24"/>
          <w:lang w:val="es-MX"/>
        </w:rPr>
        <w:t>s, si son de aprobarse en lo general el dictamen y el proyecto de decreto, y pido a la Secretaría recabe la votación nominal</w:t>
      </w:r>
      <w:r w:rsidR="00630ACA" w:rsidRPr="00537991">
        <w:rPr>
          <w:rFonts w:ascii="Times New Roman" w:hAnsi="Times New Roman" w:cs="Times New Roman"/>
          <w:sz w:val="24"/>
          <w:szCs w:val="24"/>
          <w:lang w:val="es-MX"/>
        </w:rPr>
        <w:t>.</w:t>
      </w:r>
    </w:p>
    <w:p w14:paraId="4F796BF4" w14:textId="6FAB7AD0" w:rsidR="00A0055C" w:rsidRPr="00537991" w:rsidRDefault="00630ACA" w:rsidP="00F72213">
      <w:pPr>
        <w:pStyle w:val="Sinespaciado"/>
        <w:ind w:firstLine="708"/>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S</w:t>
      </w:r>
      <w:r w:rsidR="00A0055C" w:rsidRPr="00537991">
        <w:rPr>
          <w:rFonts w:ascii="Times New Roman" w:hAnsi="Times New Roman" w:cs="Times New Roman"/>
          <w:sz w:val="24"/>
          <w:szCs w:val="24"/>
          <w:lang w:val="es-MX"/>
        </w:rPr>
        <w:t>i alguien desea separar algún artículo</w:t>
      </w:r>
      <w:r w:rsidRPr="00537991">
        <w:rPr>
          <w:rFonts w:ascii="Times New Roman" w:hAnsi="Times New Roman" w:cs="Times New Roman"/>
          <w:sz w:val="24"/>
          <w:szCs w:val="24"/>
          <w:lang w:val="es-MX"/>
        </w:rPr>
        <w:t>,</w:t>
      </w:r>
      <w:r w:rsidR="00A0055C" w:rsidRPr="00537991">
        <w:rPr>
          <w:rFonts w:ascii="Times New Roman" w:hAnsi="Times New Roman" w:cs="Times New Roman"/>
          <w:sz w:val="24"/>
          <w:szCs w:val="24"/>
          <w:lang w:val="es-MX"/>
        </w:rPr>
        <w:t xml:space="preserve"> sírvase comentarlo.</w:t>
      </w:r>
    </w:p>
    <w:p w14:paraId="002F527A" w14:textId="2276E58A" w:rsidR="00A0055C" w:rsidRPr="00537991" w:rsidRDefault="00A0055C"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lastRenderedPageBreak/>
        <w:t xml:space="preserve">SECRETARIO DIP. FAUSTINO DE LA CRUZ PÉREZ. Recabo la votación. </w:t>
      </w:r>
    </w:p>
    <w:p w14:paraId="327BB5D6" w14:textId="77777777" w:rsidR="00A0055C" w:rsidRPr="00537991" w:rsidRDefault="00A0055C" w:rsidP="00F72213">
      <w:pPr>
        <w:pStyle w:val="Sinespaciado"/>
        <w:jc w:val="center"/>
        <w:rPr>
          <w:rFonts w:ascii="Times New Roman" w:hAnsi="Times New Roman" w:cs="Times New Roman"/>
          <w:i/>
          <w:sz w:val="24"/>
          <w:szCs w:val="24"/>
          <w:lang w:val="es-MX"/>
        </w:rPr>
      </w:pPr>
      <w:r w:rsidRPr="00537991">
        <w:rPr>
          <w:rFonts w:ascii="Times New Roman" w:hAnsi="Times New Roman" w:cs="Times New Roman"/>
          <w:i/>
          <w:sz w:val="24"/>
          <w:szCs w:val="24"/>
          <w:lang w:val="es-MX"/>
        </w:rPr>
        <w:t>(Votación nominal)</w:t>
      </w:r>
    </w:p>
    <w:p w14:paraId="4EFBB054" w14:textId="11808232" w:rsidR="00A0055C" w:rsidRPr="00537991" w:rsidRDefault="00A0055C"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SECRETARIO DIP.</w:t>
      </w:r>
      <w:r w:rsidR="00257F95" w:rsidRPr="00537991">
        <w:rPr>
          <w:rFonts w:ascii="Times New Roman" w:hAnsi="Times New Roman" w:cs="Times New Roman"/>
          <w:sz w:val="24"/>
          <w:szCs w:val="24"/>
          <w:lang w:val="es-MX"/>
        </w:rPr>
        <w:t xml:space="preserve"> </w:t>
      </w:r>
      <w:r w:rsidRPr="00537991">
        <w:rPr>
          <w:rFonts w:ascii="Times New Roman" w:hAnsi="Times New Roman" w:cs="Times New Roman"/>
          <w:sz w:val="24"/>
          <w:szCs w:val="24"/>
          <w:lang w:val="es-MX"/>
        </w:rPr>
        <w:t>FAUSTINO DE LA CRUZ PÉREZ. El dictamen y el proyecto de decreto han sido aprobados en lo general por unanimidad de votos.</w:t>
      </w:r>
    </w:p>
    <w:p w14:paraId="28A869B9" w14:textId="597C9F9D" w:rsidR="00A0055C" w:rsidRPr="00537991" w:rsidRDefault="00A0055C"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PRESIDENTE DIP. JESÚS GERARDO IZQUIERDO ROJAS. Se acuerda la aprobación en lo general del dictamen y del proyecto de decreto</w:t>
      </w:r>
      <w:r w:rsidR="00257F95"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y se tiene</w:t>
      </w:r>
      <w:r w:rsidR="00150CA7" w:rsidRPr="00537991">
        <w:rPr>
          <w:rFonts w:ascii="Times New Roman" w:hAnsi="Times New Roman" w:cs="Times New Roman"/>
          <w:sz w:val="24"/>
          <w:szCs w:val="24"/>
          <w:lang w:val="es-MX"/>
        </w:rPr>
        <w:t>n</w:t>
      </w:r>
      <w:r w:rsidRPr="00537991">
        <w:rPr>
          <w:rFonts w:ascii="Times New Roman" w:hAnsi="Times New Roman" w:cs="Times New Roman"/>
          <w:sz w:val="24"/>
          <w:szCs w:val="24"/>
          <w:lang w:val="es-MX"/>
        </w:rPr>
        <w:t xml:space="preserve"> también por aprobados en lo particular. </w:t>
      </w:r>
    </w:p>
    <w:p w14:paraId="5FECA490" w14:textId="3F90D0F6" w:rsidR="00A0055C" w:rsidRPr="00537991" w:rsidRDefault="00A0055C" w:rsidP="00F72213">
      <w:pPr>
        <w:pStyle w:val="Sinespaciado"/>
        <w:ind w:firstLine="720"/>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Registre la Secretaría la asistencia a la reunión.</w:t>
      </w:r>
    </w:p>
    <w:p w14:paraId="147217A9" w14:textId="31AD3872" w:rsidR="00A0055C" w:rsidRPr="00537991" w:rsidRDefault="00A0055C"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SECRETARIO DIP. FAUSTINO DE LA CRUZ PÉREZ. Ha sido registrada la asistencia a la reunión.</w:t>
      </w:r>
    </w:p>
    <w:p w14:paraId="7E5C4906" w14:textId="4882D926" w:rsidR="00CC07BB" w:rsidRPr="00537991" w:rsidRDefault="00A0055C" w:rsidP="00F72213">
      <w:pPr>
        <w:pStyle w:val="Sinespaciado"/>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 xml:space="preserve">PRESIDENTE DIP. JESÚS GERARDO IZQUIERDO ROJAS. Se levanta la reunión de la Comisión Legislativa de Gobernación y Puntos Constitucionales, siendo </w:t>
      </w:r>
      <w:r w:rsidR="00CC07BB" w:rsidRPr="00537991">
        <w:rPr>
          <w:rFonts w:ascii="Times New Roman" w:hAnsi="Times New Roman" w:cs="Times New Roman"/>
          <w:sz w:val="24"/>
          <w:szCs w:val="24"/>
          <w:lang w:val="es-MX"/>
        </w:rPr>
        <w:t xml:space="preserve">las </w:t>
      </w:r>
      <w:r w:rsidRPr="00537991">
        <w:rPr>
          <w:rFonts w:ascii="Times New Roman" w:hAnsi="Times New Roman" w:cs="Times New Roman"/>
          <w:sz w:val="24"/>
          <w:szCs w:val="24"/>
          <w:lang w:val="es-MX"/>
        </w:rPr>
        <w:t>trece</w:t>
      </w:r>
      <w:r w:rsidR="00CC07BB" w:rsidRPr="00537991">
        <w:rPr>
          <w:rFonts w:ascii="Times New Roman" w:hAnsi="Times New Roman" w:cs="Times New Roman"/>
          <w:sz w:val="24"/>
          <w:szCs w:val="24"/>
          <w:lang w:val="es-MX"/>
        </w:rPr>
        <w:t xml:space="preserve"> horas</w:t>
      </w:r>
      <w:r w:rsidRPr="00537991">
        <w:rPr>
          <w:rFonts w:ascii="Times New Roman" w:hAnsi="Times New Roman" w:cs="Times New Roman"/>
          <w:sz w:val="24"/>
          <w:szCs w:val="24"/>
          <w:lang w:val="es-MX"/>
        </w:rPr>
        <w:t xml:space="preserve"> del día martes once de julio del año dos mil veintitrés</w:t>
      </w:r>
      <w:r w:rsidR="00CC07BB"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y se pide a sus integrantes volverse a conectar a las dos y media</w:t>
      </w:r>
      <w:r w:rsidR="00CC07BB" w:rsidRPr="00537991">
        <w:rPr>
          <w:rFonts w:ascii="Times New Roman" w:hAnsi="Times New Roman" w:cs="Times New Roman"/>
          <w:sz w:val="24"/>
          <w:szCs w:val="24"/>
          <w:lang w:val="es-MX"/>
        </w:rPr>
        <w:t>,</w:t>
      </w:r>
      <w:r w:rsidRPr="00537991">
        <w:rPr>
          <w:rFonts w:ascii="Times New Roman" w:hAnsi="Times New Roman" w:cs="Times New Roman"/>
          <w:sz w:val="24"/>
          <w:szCs w:val="24"/>
          <w:lang w:val="es-MX"/>
        </w:rPr>
        <w:t xml:space="preserve"> donde tenemos otra comisión, pero es de </w:t>
      </w:r>
      <w:r w:rsidR="00CC07BB" w:rsidRPr="00537991">
        <w:rPr>
          <w:rFonts w:ascii="Times New Roman" w:hAnsi="Times New Roman" w:cs="Times New Roman"/>
          <w:sz w:val="24"/>
          <w:szCs w:val="24"/>
          <w:lang w:val="es-MX"/>
        </w:rPr>
        <w:t>c</w:t>
      </w:r>
      <w:r w:rsidRPr="00537991">
        <w:rPr>
          <w:rFonts w:ascii="Times New Roman" w:hAnsi="Times New Roman" w:cs="Times New Roman"/>
          <w:sz w:val="24"/>
          <w:szCs w:val="24"/>
          <w:lang w:val="es-MX"/>
        </w:rPr>
        <w:t xml:space="preserve">omisiones </w:t>
      </w:r>
      <w:r w:rsidR="00CC07BB" w:rsidRPr="00537991">
        <w:rPr>
          <w:rFonts w:ascii="Times New Roman" w:hAnsi="Times New Roman" w:cs="Times New Roman"/>
          <w:sz w:val="24"/>
          <w:szCs w:val="24"/>
          <w:lang w:val="es-MX"/>
        </w:rPr>
        <w:t>u</w:t>
      </w:r>
      <w:r w:rsidRPr="00537991">
        <w:rPr>
          <w:rFonts w:ascii="Times New Roman" w:hAnsi="Times New Roman" w:cs="Times New Roman"/>
          <w:sz w:val="24"/>
          <w:szCs w:val="24"/>
          <w:lang w:val="es-MX"/>
        </w:rPr>
        <w:t>nidas.</w:t>
      </w:r>
    </w:p>
    <w:p w14:paraId="1AC8A88F" w14:textId="2E6B2488" w:rsidR="00A8569E" w:rsidRPr="00537991" w:rsidRDefault="00A0055C" w:rsidP="00F72213">
      <w:pPr>
        <w:pStyle w:val="Sinespaciado"/>
        <w:ind w:firstLine="708"/>
        <w:jc w:val="both"/>
        <w:rPr>
          <w:rFonts w:ascii="Times New Roman" w:hAnsi="Times New Roman" w:cs="Times New Roman"/>
          <w:sz w:val="24"/>
          <w:szCs w:val="24"/>
          <w:lang w:val="es-MX"/>
        </w:rPr>
      </w:pPr>
      <w:r w:rsidRPr="00537991">
        <w:rPr>
          <w:rFonts w:ascii="Times New Roman" w:hAnsi="Times New Roman" w:cs="Times New Roman"/>
          <w:sz w:val="24"/>
          <w:szCs w:val="24"/>
          <w:lang w:val="es-MX"/>
        </w:rPr>
        <w:t>Gracias</w:t>
      </w:r>
      <w:r w:rsidR="00CC07BB" w:rsidRPr="00537991">
        <w:rPr>
          <w:rFonts w:ascii="Times New Roman" w:hAnsi="Times New Roman" w:cs="Times New Roman"/>
          <w:sz w:val="24"/>
          <w:szCs w:val="24"/>
          <w:lang w:val="es-MX"/>
        </w:rPr>
        <w:t>,</w:t>
      </w:r>
      <w:r w:rsidR="00231B61" w:rsidRPr="00537991">
        <w:rPr>
          <w:rFonts w:ascii="Times New Roman" w:hAnsi="Times New Roman" w:cs="Times New Roman"/>
          <w:sz w:val="24"/>
          <w:szCs w:val="24"/>
          <w:lang w:val="es-MX"/>
        </w:rPr>
        <w:t xml:space="preserve"> nos vemos en un rato.</w:t>
      </w:r>
    </w:p>
    <w:sectPr w:rsidR="00A8569E" w:rsidRPr="00537991" w:rsidSect="0053799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479D6C" w14:textId="77777777" w:rsidR="00573F5F" w:rsidRDefault="00573F5F" w:rsidP="00320C26">
      <w:pPr>
        <w:spacing w:after="0" w:line="240" w:lineRule="auto"/>
      </w:pPr>
      <w:r>
        <w:separator/>
      </w:r>
    </w:p>
  </w:endnote>
  <w:endnote w:type="continuationSeparator" w:id="0">
    <w:p w14:paraId="1C7492D7" w14:textId="77777777" w:rsidR="00573F5F" w:rsidRDefault="00573F5F" w:rsidP="00320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2920737"/>
      <w:docPartObj>
        <w:docPartGallery w:val="Page Numbers (Bottom of Page)"/>
        <w:docPartUnique/>
      </w:docPartObj>
    </w:sdtPr>
    <w:sdtEndPr/>
    <w:sdtContent>
      <w:p w14:paraId="6B4DDDE0" w14:textId="59B2EEAD" w:rsidR="00320C26" w:rsidRDefault="00320C26" w:rsidP="00420D6D">
        <w:pPr>
          <w:pStyle w:val="Piedepgina"/>
          <w:jc w:val="right"/>
        </w:pPr>
        <w:r>
          <w:fldChar w:fldCharType="begin"/>
        </w:r>
        <w:r>
          <w:instrText>PAGE   \* MERGEFORMAT</w:instrText>
        </w:r>
        <w:r>
          <w:fldChar w:fldCharType="separate"/>
        </w:r>
        <w:r w:rsidR="00537991">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62568B" w14:textId="77777777" w:rsidR="00573F5F" w:rsidRDefault="00573F5F" w:rsidP="00320C26">
      <w:pPr>
        <w:spacing w:after="0" w:line="240" w:lineRule="auto"/>
      </w:pPr>
      <w:r>
        <w:separator/>
      </w:r>
    </w:p>
  </w:footnote>
  <w:footnote w:type="continuationSeparator" w:id="0">
    <w:p w14:paraId="57BFAD39" w14:textId="77777777" w:rsidR="00573F5F" w:rsidRDefault="00573F5F" w:rsidP="00320C2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36A5"/>
    <w:rsid w:val="00030DCA"/>
    <w:rsid w:val="0006360C"/>
    <w:rsid w:val="001322B0"/>
    <w:rsid w:val="00150CA7"/>
    <w:rsid w:val="00162BF4"/>
    <w:rsid w:val="001B7B0E"/>
    <w:rsid w:val="00231B61"/>
    <w:rsid w:val="00257F95"/>
    <w:rsid w:val="00272C6F"/>
    <w:rsid w:val="002A143B"/>
    <w:rsid w:val="002A4C08"/>
    <w:rsid w:val="002A56A3"/>
    <w:rsid w:val="002C28DA"/>
    <w:rsid w:val="00320C26"/>
    <w:rsid w:val="003352C8"/>
    <w:rsid w:val="00343B41"/>
    <w:rsid w:val="00345C43"/>
    <w:rsid w:val="00353753"/>
    <w:rsid w:val="003700AC"/>
    <w:rsid w:val="0039561A"/>
    <w:rsid w:val="003A128A"/>
    <w:rsid w:val="003B0EA1"/>
    <w:rsid w:val="003B52BF"/>
    <w:rsid w:val="00420D6D"/>
    <w:rsid w:val="004902F5"/>
    <w:rsid w:val="004A4B23"/>
    <w:rsid w:val="004B233B"/>
    <w:rsid w:val="004D7BF3"/>
    <w:rsid w:val="004E784B"/>
    <w:rsid w:val="00537991"/>
    <w:rsid w:val="005532C4"/>
    <w:rsid w:val="005654CE"/>
    <w:rsid w:val="00573F5F"/>
    <w:rsid w:val="005A26A4"/>
    <w:rsid w:val="005F0A31"/>
    <w:rsid w:val="00630ACA"/>
    <w:rsid w:val="006A114B"/>
    <w:rsid w:val="006C69C8"/>
    <w:rsid w:val="006F4890"/>
    <w:rsid w:val="00733934"/>
    <w:rsid w:val="00785BCF"/>
    <w:rsid w:val="00792E36"/>
    <w:rsid w:val="007F1058"/>
    <w:rsid w:val="008637CF"/>
    <w:rsid w:val="008667AD"/>
    <w:rsid w:val="00867EE5"/>
    <w:rsid w:val="00875BB6"/>
    <w:rsid w:val="008D6C33"/>
    <w:rsid w:val="008E40FF"/>
    <w:rsid w:val="008F19B9"/>
    <w:rsid w:val="008F75D1"/>
    <w:rsid w:val="009047A3"/>
    <w:rsid w:val="00910E26"/>
    <w:rsid w:val="00921A8F"/>
    <w:rsid w:val="009234AE"/>
    <w:rsid w:val="009247CB"/>
    <w:rsid w:val="009348AE"/>
    <w:rsid w:val="00952D66"/>
    <w:rsid w:val="00962844"/>
    <w:rsid w:val="009A60C7"/>
    <w:rsid w:val="009D20F4"/>
    <w:rsid w:val="009F165A"/>
    <w:rsid w:val="00A0055C"/>
    <w:rsid w:val="00A10AEF"/>
    <w:rsid w:val="00A8569E"/>
    <w:rsid w:val="00AA30E5"/>
    <w:rsid w:val="00B43024"/>
    <w:rsid w:val="00BF2774"/>
    <w:rsid w:val="00C02520"/>
    <w:rsid w:val="00C57D96"/>
    <w:rsid w:val="00C712AE"/>
    <w:rsid w:val="00C834A4"/>
    <w:rsid w:val="00C8588C"/>
    <w:rsid w:val="00CC07BB"/>
    <w:rsid w:val="00D01AD9"/>
    <w:rsid w:val="00D2418D"/>
    <w:rsid w:val="00D908CC"/>
    <w:rsid w:val="00E26FC2"/>
    <w:rsid w:val="00E37ED3"/>
    <w:rsid w:val="00E546BD"/>
    <w:rsid w:val="00E66697"/>
    <w:rsid w:val="00E67FE6"/>
    <w:rsid w:val="00E71132"/>
    <w:rsid w:val="00EA1624"/>
    <w:rsid w:val="00EA5D8E"/>
    <w:rsid w:val="00EB1094"/>
    <w:rsid w:val="00EC35D8"/>
    <w:rsid w:val="00EC3F8D"/>
    <w:rsid w:val="00F60CA3"/>
    <w:rsid w:val="00F72213"/>
    <w:rsid w:val="00FC555B"/>
    <w:rsid w:val="00FC7549"/>
    <w:rsid w:val="00FC78D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2F45B"/>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0055C"/>
    <w:pPr>
      <w:spacing w:after="0" w:line="240" w:lineRule="auto"/>
    </w:pPr>
    <w:rPr>
      <w:lang w:val="en-US" w:bidi="en-US"/>
    </w:rPr>
  </w:style>
  <w:style w:type="character" w:customStyle="1" w:styleId="SinespaciadoCar">
    <w:name w:val="Sin espaciado Car"/>
    <w:link w:val="Sinespaciado"/>
    <w:uiPriority w:val="1"/>
    <w:locked/>
    <w:rsid w:val="005A26A4"/>
    <w:rPr>
      <w:lang w:val="en-US" w:bidi="en-US"/>
    </w:rPr>
  </w:style>
  <w:style w:type="paragraph" w:styleId="Encabezado">
    <w:name w:val="header"/>
    <w:basedOn w:val="Normal"/>
    <w:link w:val="EncabezadoCar"/>
    <w:uiPriority w:val="99"/>
    <w:unhideWhenUsed/>
    <w:rsid w:val="00320C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20C26"/>
  </w:style>
  <w:style w:type="paragraph" w:styleId="Piedepgina">
    <w:name w:val="footer"/>
    <w:basedOn w:val="Normal"/>
    <w:link w:val="PiedepginaCar"/>
    <w:uiPriority w:val="99"/>
    <w:unhideWhenUsed/>
    <w:rsid w:val="00320C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20C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79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2405</Words>
  <Characters>13232</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2023-07-11T23:46:00Z</dcterms:created>
  <dcterms:modified xsi:type="dcterms:W3CDTF">2023-07-13T17:31:00Z</dcterms:modified>
</cp:coreProperties>
</file>