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1C9BA" w14:textId="77777777" w:rsidR="00E01FE6" w:rsidRDefault="00E01FE6" w:rsidP="0024613F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REUNIÓN DE LA COMISIÓN LEGISLATIVA DE SALUD, ASISTENCIA Y BIENESTAR SOCIAL DE LA H. LXI LEGISLATURA DEL ESTADO DE MÉXICO.</w:t>
      </w:r>
    </w:p>
    <w:p w14:paraId="7A655843" w14:textId="77777777" w:rsidR="004F02A5" w:rsidRDefault="004F02A5" w:rsidP="0024613F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078D40F0" w14:textId="77777777" w:rsidR="00E01FE6" w:rsidRPr="0024613F" w:rsidRDefault="00E01FE6" w:rsidP="0024613F">
      <w:pPr>
        <w:pStyle w:val="Sinespaciad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CELEBRADA EL DÍA 12 DE JULIO DE 2023.</w:t>
      </w:r>
    </w:p>
    <w:p w14:paraId="5100F65A" w14:textId="77777777" w:rsidR="00E01FE6" w:rsidRDefault="00E01FE6" w:rsidP="0024613F">
      <w:pPr>
        <w:pStyle w:val="Sinespaciado"/>
        <w:ind w:left="2835"/>
        <w:rPr>
          <w:rFonts w:ascii="Times New Roman" w:hAnsi="Times New Roman" w:cs="Times New Roman"/>
          <w:sz w:val="24"/>
          <w:szCs w:val="24"/>
        </w:rPr>
      </w:pPr>
    </w:p>
    <w:p w14:paraId="6EB7C092" w14:textId="77777777" w:rsidR="004F02A5" w:rsidRPr="0024613F" w:rsidRDefault="004F02A5" w:rsidP="0024613F">
      <w:pPr>
        <w:pStyle w:val="Sinespaciado"/>
        <w:ind w:left="2835"/>
        <w:rPr>
          <w:rFonts w:ascii="Times New Roman" w:hAnsi="Times New Roman" w:cs="Times New Roman"/>
          <w:sz w:val="24"/>
          <w:szCs w:val="24"/>
        </w:rPr>
      </w:pPr>
    </w:p>
    <w:p w14:paraId="2CF7B942" w14:textId="77777777" w:rsidR="00E01FE6" w:rsidRPr="0024613F" w:rsidRDefault="00E01FE6" w:rsidP="002461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PRESIDENCIA DEL DIPUTADO ALFREDO QUIROZ FUENTES.</w:t>
      </w:r>
    </w:p>
    <w:p w14:paraId="368AD54B" w14:textId="77777777" w:rsidR="00E01FE6" w:rsidRPr="0024613F" w:rsidRDefault="00E01FE6" w:rsidP="0024613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725808E" w14:textId="77777777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PRESIDENTE DIP. ALFREDO QUIROZ FUENTES. Agradezco la asistencia de las diputadas y los diputados de la Comisión Legislativa de Salud, Asistencia y Bienestar Social y valoro su permanente disposición para atender nuestros trabajos.</w:t>
      </w:r>
    </w:p>
    <w:p w14:paraId="771EA7C4" w14:textId="77777777" w:rsidR="002B3ED1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>Doy la bienvenida a quien</w:t>
      </w:r>
      <w:r w:rsidR="002B3ED1" w:rsidRPr="0024613F">
        <w:rPr>
          <w:rFonts w:ascii="Times New Roman" w:hAnsi="Times New Roman" w:cs="Times New Roman"/>
          <w:sz w:val="24"/>
          <w:szCs w:val="24"/>
        </w:rPr>
        <w:t>es</w:t>
      </w:r>
      <w:r w:rsidRPr="0024613F">
        <w:rPr>
          <w:rFonts w:ascii="Times New Roman" w:hAnsi="Times New Roman" w:cs="Times New Roman"/>
          <w:sz w:val="24"/>
          <w:szCs w:val="24"/>
        </w:rPr>
        <w:t xml:space="preserve"> nos acompañan en el </w:t>
      </w:r>
      <w:r w:rsidR="002B3ED1" w:rsidRPr="0024613F">
        <w:rPr>
          <w:rFonts w:ascii="Times New Roman" w:hAnsi="Times New Roman" w:cs="Times New Roman"/>
          <w:sz w:val="24"/>
          <w:szCs w:val="24"/>
        </w:rPr>
        <w:t>r</w:t>
      </w:r>
      <w:r w:rsidRPr="0024613F">
        <w:rPr>
          <w:rFonts w:ascii="Times New Roman" w:hAnsi="Times New Roman" w:cs="Times New Roman"/>
          <w:sz w:val="24"/>
          <w:szCs w:val="24"/>
        </w:rPr>
        <w:t>ecinto y en las redes sociales</w:t>
      </w:r>
      <w:r w:rsidR="002B3ED1" w:rsidRPr="0024613F">
        <w:rPr>
          <w:rFonts w:ascii="Times New Roman" w:hAnsi="Times New Roman" w:cs="Times New Roman"/>
          <w:sz w:val="24"/>
          <w:szCs w:val="24"/>
        </w:rPr>
        <w:t>.</w:t>
      </w:r>
    </w:p>
    <w:p w14:paraId="44C1870D" w14:textId="0AE7463F" w:rsidR="00E01FE6" w:rsidRPr="0024613F" w:rsidRDefault="002B3ED1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L</w:t>
      </w:r>
      <w:r w:rsidR="00E01FE6" w:rsidRPr="0024613F">
        <w:rPr>
          <w:rFonts w:ascii="Times New Roman" w:hAnsi="Times New Roman" w:cs="Times New Roman"/>
          <w:sz w:val="24"/>
          <w:szCs w:val="24"/>
        </w:rPr>
        <w:t>a reunión</w:t>
      </w:r>
      <w:r w:rsidRPr="0024613F">
        <w:rPr>
          <w:rFonts w:ascii="Times New Roman" w:hAnsi="Times New Roman" w:cs="Times New Roman"/>
          <w:sz w:val="24"/>
          <w:szCs w:val="24"/>
        </w:rPr>
        <w:t>,</w:t>
      </w:r>
      <w:r w:rsidR="00E01FE6" w:rsidRPr="0024613F">
        <w:rPr>
          <w:rFonts w:ascii="Times New Roman" w:hAnsi="Times New Roman" w:cs="Times New Roman"/>
          <w:sz w:val="24"/>
          <w:szCs w:val="24"/>
        </w:rPr>
        <w:t xml:space="preserve"> en m</w:t>
      </w:r>
      <w:bookmarkStart w:id="0" w:name="_GoBack"/>
      <w:bookmarkEnd w:id="0"/>
      <w:r w:rsidR="00E01FE6" w:rsidRPr="0024613F">
        <w:rPr>
          <w:rFonts w:ascii="Times New Roman" w:hAnsi="Times New Roman" w:cs="Times New Roman"/>
          <w:sz w:val="24"/>
          <w:szCs w:val="24"/>
        </w:rPr>
        <w:t>odalidad mixta</w:t>
      </w:r>
      <w:r w:rsidRPr="0024613F">
        <w:rPr>
          <w:rFonts w:ascii="Times New Roman" w:hAnsi="Times New Roman" w:cs="Times New Roman"/>
          <w:sz w:val="24"/>
          <w:szCs w:val="24"/>
        </w:rPr>
        <w:t>,</w:t>
      </w:r>
      <w:r w:rsidR="00E01FE6" w:rsidRPr="0024613F">
        <w:rPr>
          <w:rFonts w:ascii="Times New Roman" w:hAnsi="Times New Roman" w:cs="Times New Roman"/>
          <w:sz w:val="24"/>
          <w:szCs w:val="24"/>
        </w:rPr>
        <w:t xml:space="preserve"> se basa en el artículo 40 Bis de la Ley Orgánica del Poder Legislativo.</w:t>
      </w:r>
    </w:p>
    <w:p w14:paraId="4F66D1CB" w14:textId="77777777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>Para la validez de la reunión, pido a la Secretaría verifique el quórum.</w:t>
      </w:r>
    </w:p>
    <w:p w14:paraId="368B2AF1" w14:textId="5B7404E7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</w:r>
      <w:r w:rsidR="007728EB" w:rsidRPr="0024613F">
        <w:rPr>
          <w:rFonts w:ascii="Times New Roman" w:hAnsi="Times New Roman" w:cs="Times New Roman"/>
          <w:sz w:val="24"/>
          <w:szCs w:val="24"/>
        </w:rPr>
        <w:t>¿</w:t>
      </w:r>
      <w:r w:rsidRPr="0024613F">
        <w:rPr>
          <w:rFonts w:ascii="Times New Roman" w:hAnsi="Times New Roman" w:cs="Times New Roman"/>
          <w:sz w:val="24"/>
          <w:szCs w:val="24"/>
        </w:rPr>
        <w:t>Diputada, puede prender su micrófono</w:t>
      </w:r>
      <w:r w:rsidR="007728EB" w:rsidRPr="0024613F">
        <w:rPr>
          <w:rFonts w:ascii="Times New Roman" w:hAnsi="Times New Roman" w:cs="Times New Roman"/>
          <w:sz w:val="24"/>
          <w:szCs w:val="24"/>
        </w:rPr>
        <w:t>?</w:t>
      </w:r>
    </w:p>
    <w:p w14:paraId="2953D1CD" w14:textId="56505191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SECRETARIA DIP. ROSA MARÍA ZETINA GONZÁLEZ. Gracias</w:t>
      </w:r>
      <w:r w:rsidR="007728EB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7728EB" w:rsidRPr="0024613F">
        <w:rPr>
          <w:rFonts w:ascii="Times New Roman" w:hAnsi="Times New Roman" w:cs="Times New Roman"/>
          <w:sz w:val="24"/>
          <w:szCs w:val="24"/>
        </w:rPr>
        <w:t>.</w:t>
      </w:r>
      <w:r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="007728EB" w:rsidRPr="0024613F">
        <w:rPr>
          <w:rFonts w:ascii="Times New Roman" w:hAnsi="Times New Roman" w:cs="Times New Roman"/>
          <w:sz w:val="24"/>
          <w:szCs w:val="24"/>
        </w:rPr>
        <w:t>C</w:t>
      </w:r>
      <w:r w:rsidRPr="0024613F">
        <w:rPr>
          <w:rFonts w:ascii="Times New Roman" w:hAnsi="Times New Roman" w:cs="Times New Roman"/>
          <w:sz w:val="24"/>
          <w:szCs w:val="24"/>
        </w:rPr>
        <w:t>on gusto</w:t>
      </w:r>
      <w:r w:rsidR="007728EB" w:rsidRPr="0024613F">
        <w:rPr>
          <w:rFonts w:ascii="Times New Roman" w:hAnsi="Times New Roman" w:cs="Times New Roman"/>
          <w:sz w:val="24"/>
          <w:szCs w:val="24"/>
        </w:rPr>
        <w:t>, p</w:t>
      </w:r>
      <w:r w:rsidRPr="0024613F">
        <w:rPr>
          <w:rFonts w:ascii="Times New Roman" w:hAnsi="Times New Roman" w:cs="Times New Roman"/>
          <w:sz w:val="24"/>
          <w:szCs w:val="24"/>
        </w:rPr>
        <w:t>aso lista de asistencia.</w:t>
      </w:r>
    </w:p>
    <w:p w14:paraId="0FA473DA" w14:textId="77777777" w:rsidR="00E01FE6" w:rsidRPr="0024613F" w:rsidRDefault="00E01FE6" w:rsidP="0024613F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613F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32FD2586" w14:textId="1C8705BB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SECRETARIA DIP. ROSA MARÍA ZETINA GONZÁLEZ. Se encuentra integrado el quórum</w:t>
      </w:r>
      <w:r w:rsidR="00111CF1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11CF1" w:rsidRPr="0024613F">
        <w:rPr>
          <w:rFonts w:ascii="Times New Roman" w:hAnsi="Times New Roman" w:cs="Times New Roman"/>
          <w:sz w:val="24"/>
          <w:szCs w:val="24"/>
        </w:rPr>
        <w:t>.</w:t>
      </w:r>
      <w:r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="00111CF1" w:rsidRPr="0024613F">
        <w:rPr>
          <w:rFonts w:ascii="Times New Roman" w:hAnsi="Times New Roman" w:cs="Times New Roman"/>
          <w:sz w:val="24"/>
          <w:szCs w:val="24"/>
        </w:rPr>
        <w:t>P</w:t>
      </w:r>
      <w:r w:rsidRPr="0024613F">
        <w:rPr>
          <w:rFonts w:ascii="Times New Roman" w:hAnsi="Times New Roman" w:cs="Times New Roman"/>
          <w:sz w:val="24"/>
          <w:szCs w:val="24"/>
        </w:rPr>
        <w:t>uede proceder a abrir la reunión, por favor.</w:t>
      </w:r>
    </w:p>
    <w:p w14:paraId="3495496A" w14:textId="1EF5DF4D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 xml:space="preserve">PRESIDENTE DIP. ALFREDO QUIROZ FUENTES. </w:t>
      </w:r>
      <w:r w:rsidR="002619AA" w:rsidRPr="0024613F">
        <w:rPr>
          <w:rFonts w:ascii="Times New Roman" w:hAnsi="Times New Roman" w:cs="Times New Roman"/>
          <w:sz w:val="24"/>
          <w:szCs w:val="24"/>
        </w:rPr>
        <w:t>Gracias, diputada</w:t>
      </w:r>
      <w:r w:rsidRPr="0024613F">
        <w:rPr>
          <w:rFonts w:ascii="Times New Roman" w:hAnsi="Times New Roman" w:cs="Times New Roman"/>
          <w:sz w:val="24"/>
          <w:szCs w:val="24"/>
        </w:rPr>
        <w:t xml:space="preserve"> Secretaria.</w:t>
      </w:r>
    </w:p>
    <w:p w14:paraId="3D8A4584" w14:textId="77777777" w:rsidR="00D623B3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 xml:space="preserve">Se declara la existencia del quórum y se abre la reunión de la Comisión Legislativa de Salud, Asistencia y Bienestar Social, siendo las once con veinte minutos del día miércoles doce de </w:t>
      </w:r>
      <w:proofErr w:type="gramStart"/>
      <w:r w:rsidRPr="0024613F">
        <w:rPr>
          <w:rFonts w:ascii="Times New Roman" w:hAnsi="Times New Roman" w:cs="Times New Roman"/>
          <w:sz w:val="24"/>
          <w:szCs w:val="24"/>
        </w:rPr>
        <w:t>julio</w:t>
      </w:r>
      <w:proofErr w:type="gramEnd"/>
      <w:r w:rsidRPr="0024613F">
        <w:rPr>
          <w:rFonts w:ascii="Times New Roman" w:hAnsi="Times New Roman" w:cs="Times New Roman"/>
          <w:sz w:val="24"/>
          <w:szCs w:val="24"/>
        </w:rPr>
        <w:t xml:space="preserve"> del año dos mil veintitrés</w:t>
      </w:r>
      <w:r w:rsidR="00D623B3" w:rsidRPr="0024613F">
        <w:rPr>
          <w:rFonts w:ascii="Times New Roman" w:hAnsi="Times New Roman" w:cs="Times New Roman"/>
          <w:sz w:val="24"/>
          <w:szCs w:val="24"/>
        </w:rPr>
        <w:t>.</w:t>
      </w:r>
    </w:p>
    <w:p w14:paraId="5E2E4923" w14:textId="2E5613F7" w:rsidR="00E01FE6" w:rsidRPr="0024613F" w:rsidRDefault="00D623B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C</w:t>
      </w:r>
      <w:r w:rsidR="00E01FE6" w:rsidRPr="0024613F">
        <w:rPr>
          <w:rFonts w:ascii="Times New Roman" w:hAnsi="Times New Roman" w:cs="Times New Roman"/>
          <w:sz w:val="24"/>
          <w:szCs w:val="24"/>
        </w:rPr>
        <w:t>onsiderando el artículo 16 del Reglamento de este Poder Legislativo, la reunión es pública.</w:t>
      </w:r>
    </w:p>
    <w:p w14:paraId="30B8B78E" w14:textId="77777777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>Exponga la Secretaría la propuesta de orden del día.</w:t>
      </w:r>
    </w:p>
    <w:p w14:paraId="39669562" w14:textId="3748ADF1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SECRETARIA DIP. ROSA MARÍA ZETINA GONZÁLEZ. Con gusto</w:t>
      </w:r>
      <w:r w:rsidR="00D623B3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2F7D9F6D" w14:textId="77777777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>La propuesta del orden del día es la siguiente:</w:t>
      </w:r>
    </w:p>
    <w:p w14:paraId="0159F5BD" w14:textId="725E0826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13F">
        <w:rPr>
          <w:rFonts w:ascii="Times New Roman" w:hAnsi="Times New Roman" w:cs="Times New Roman"/>
          <w:b/>
          <w:sz w:val="24"/>
          <w:szCs w:val="24"/>
        </w:rPr>
        <w:t>1. Análisis de la iniciativa con proyecto de decreto por el que se reforma la fracción III inciso f) del artículo 6 de la Ley de la Prevención</w:t>
      </w:r>
      <w:r w:rsidR="00D623B3" w:rsidRPr="0024613F">
        <w:rPr>
          <w:rFonts w:ascii="Times New Roman" w:hAnsi="Times New Roman" w:cs="Times New Roman"/>
          <w:b/>
          <w:sz w:val="24"/>
          <w:szCs w:val="24"/>
        </w:rPr>
        <w:t>,</w:t>
      </w:r>
      <w:r w:rsidRPr="0024613F">
        <w:rPr>
          <w:rFonts w:ascii="Times New Roman" w:hAnsi="Times New Roman" w:cs="Times New Roman"/>
          <w:b/>
          <w:sz w:val="24"/>
          <w:szCs w:val="24"/>
        </w:rPr>
        <w:t xml:space="preserve"> Tratamiento y Combate al Sobrepeso, la Obesidad y los Trastornos Alimentarios del Estado de México y sus Municipios, presentada por la diputada Ma</w:t>
      </w:r>
      <w:r w:rsidR="001D6F5D" w:rsidRPr="0024613F">
        <w:rPr>
          <w:rFonts w:ascii="Times New Roman" w:hAnsi="Times New Roman" w:cs="Times New Roman"/>
          <w:b/>
          <w:sz w:val="24"/>
          <w:szCs w:val="24"/>
        </w:rPr>
        <w:t>.</w:t>
      </w:r>
      <w:r w:rsidRPr="0024613F">
        <w:rPr>
          <w:rFonts w:ascii="Times New Roman" w:hAnsi="Times New Roman" w:cs="Times New Roman"/>
          <w:b/>
          <w:sz w:val="24"/>
          <w:szCs w:val="24"/>
        </w:rPr>
        <w:t xml:space="preserve"> Trinidad Franco </w:t>
      </w:r>
      <w:proofErr w:type="spellStart"/>
      <w:r w:rsidRPr="0024613F">
        <w:rPr>
          <w:rFonts w:ascii="Times New Roman" w:hAnsi="Times New Roman" w:cs="Times New Roman"/>
          <w:b/>
          <w:sz w:val="24"/>
          <w:szCs w:val="24"/>
        </w:rPr>
        <w:t>Arpero</w:t>
      </w:r>
      <w:proofErr w:type="spellEnd"/>
      <w:r w:rsidRPr="0024613F">
        <w:rPr>
          <w:rFonts w:ascii="Times New Roman" w:hAnsi="Times New Roman" w:cs="Times New Roman"/>
          <w:b/>
          <w:sz w:val="24"/>
          <w:szCs w:val="24"/>
        </w:rPr>
        <w:t>, del Grupo Parlamentario del Partido del Trabajo.</w:t>
      </w:r>
    </w:p>
    <w:p w14:paraId="7334FEAB" w14:textId="77777777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531ACA00" w14:textId="2D5F24AE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PRESIDENTE DIP. ALFREDO QUIROZ FUENTES. Gracias</w:t>
      </w:r>
      <w:r w:rsidR="00F47A4F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45C44C53" w14:textId="381838B9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>Pido a quienes estén de acuerdo en</w:t>
      </w:r>
      <w:r w:rsidR="00F47A4F" w:rsidRPr="0024613F">
        <w:rPr>
          <w:rFonts w:ascii="Times New Roman" w:hAnsi="Times New Roman" w:cs="Times New Roman"/>
          <w:sz w:val="24"/>
          <w:szCs w:val="24"/>
        </w:rPr>
        <w:t xml:space="preserve"> que</w:t>
      </w:r>
      <w:r w:rsidRPr="0024613F">
        <w:rPr>
          <w:rFonts w:ascii="Times New Roman" w:hAnsi="Times New Roman" w:cs="Times New Roman"/>
          <w:sz w:val="24"/>
          <w:szCs w:val="24"/>
        </w:rPr>
        <w:t xml:space="preserve"> la propuesta que ha expuesto la Secretaria se</w:t>
      </w:r>
      <w:r w:rsidR="00F47A4F" w:rsidRPr="0024613F">
        <w:rPr>
          <w:rFonts w:ascii="Times New Roman" w:hAnsi="Times New Roman" w:cs="Times New Roman"/>
          <w:sz w:val="24"/>
          <w:szCs w:val="24"/>
        </w:rPr>
        <w:t>a</w:t>
      </w:r>
      <w:r w:rsidRPr="0024613F">
        <w:rPr>
          <w:rFonts w:ascii="Times New Roman" w:hAnsi="Times New Roman" w:cs="Times New Roman"/>
          <w:sz w:val="24"/>
          <w:szCs w:val="24"/>
        </w:rPr>
        <w:t xml:space="preserve"> aprobada con el carácter de orden del día, se sirva levantar la mano</w:t>
      </w:r>
      <w:r w:rsidR="00F206F9" w:rsidRPr="0024613F">
        <w:rPr>
          <w:rFonts w:ascii="Times New Roman" w:hAnsi="Times New Roman" w:cs="Times New Roman"/>
          <w:sz w:val="24"/>
          <w:szCs w:val="24"/>
        </w:rPr>
        <w:t>.</w:t>
      </w:r>
      <w:r w:rsidRPr="0024613F">
        <w:rPr>
          <w:rFonts w:ascii="Times New Roman" w:hAnsi="Times New Roman" w:cs="Times New Roman"/>
          <w:sz w:val="24"/>
          <w:szCs w:val="24"/>
        </w:rPr>
        <w:t xml:space="preserve"> ¿En abstención? ¿En contra?</w:t>
      </w:r>
    </w:p>
    <w:p w14:paraId="16B0DC54" w14:textId="5F1A449A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SECRETARIA DIP. ROSA MARÍA ZETINA GONZÁLEZ. La propuesta ha sido aprobada por unanimidad de votos</w:t>
      </w:r>
      <w:r w:rsidR="00612AFD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1A0143A2" w14:textId="0DC69FD7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PRESIDENTE DIP. ALFREDO QUIROZ FUENTES. Gracias</w:t>
      </w:r>
      <w:r w:rsidR="00612AFD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Secretaria.</w:t>
      </w:r>
    </w:p>
    <w:p w14:paraId="3D8C4B69" w14:textId="611B51B5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>En acatamiento del punto 1, iniciamos el análisis de la iniciativa con proyecto de decreto por el que se reforma la fracción III inciso f) del artículo 6 de la Ley para la Prevención, Tratamiento y Combate del Sobrepeso, la Obesidad y los Trastornos Alimentarios del Estado de México y sus Municipios, presentada por la diputada Ma</w:t>
      </w:r>
      <w:r w:rsidR="00162FB9" w:rsidRPr="0024613F">
        <w:rPr>
          <w:rFonts w:ascii="Times New Roman" w:hAnsi="Times New Roman" w:cs="Times New Roman"/>
          <w:sz w:val="24"/>
          <w:szCs w:val="24"/>
        </w:rPr>
        <w:t xml:space="preserve">. </w:t>
      </w:r>
      <w:r w:rsidRPr="0024613F">
        <w:rPr>
          <w:rFonts w:ascii="Times New Roman" w:hAnsi="Times New Roman" w:cs="Times New Roman"/>
          <w:sz w:val="24"/>
          <w:szCs w:val="24"/>
        </w:rPr>
        <w:t xml:space="preserve">Trinidad Franco </w:t>
      </w:r>
      <w:proofErr w:type="spellStart"/>
      <w:r w:rsidRPr="0024613F">
        <w:rPr>
          <w:rFonts w:ascii="Times New Roman" w:hAnsi="Times New Roman" w:cs="Times New Roman"/>
          <w:sz w:val="24"/>
          <w:szCs w:val="24"/>
        </w:rPr>
        <w:t>Arpero</w:t>
      </w:r>
      <w:proofErr w:type="spellEnd"/>
      <w:r w:rsidR="00612AFD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del Grupo Parlamentario del Trabajo.</w:t>
      </w:r>
    </w:p>
    <w:p w14:paraId="4A35BF67" w14:textId="69B54425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ab/>
        <w:t>Secretaria</w:t>
      </w:r>
      <w:r w:rsidR="00E93F3A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="00E93F3A" w:rsidRPr="0024613F">
        <w:rPr>
          <w:rFonts w:ascii="Times New Roman" w:hAnsi="Times New Roman" w:cs="Times New Roman"/>
          <w:sz w:val="24"/>
          <w:szCs w:val="24"/>
        </w:rPr>
        <w:t>¿</w:t>
      </w:r>
      <w:r w:rsidRPr="0024613F">
        <w:rPr>
          <w:rFonts w:ascii="Times New Roman" w:hAnsi="Times New Roman" w:cs="Times New Roman"/>
          <w:sz w:val="24"/>
          <w:szCs w:val="24"/>
        </w:rPr>
        <w:t>puede usted hacer favor de leer la exposición de motivos</w:t>
      </w:r>
      <w:r w:rsidR="00E93F3A" w:rsidRPr="0024613F">
        <w:rPr>
          <w:rFonts w:ascii="Times New Roman" w:hAnsi="Times New Roman" w:cs="Times New Roman"/>
          <w:sz w:val="24"/>
          <w:szCs w:val="24"/>
        </w:rPr>
        <w:t>?</w:t>
      </w:r>
    </w:p>
    <w:p w14:paraId="0AFCBE78" w14:textId="3BA9610D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SECRETARIA DIP. ROSA MARÍA ZETINA GONZÁLEZ. Si nos pudiera hacer el favor la proponente</w:t>
      </w:r>
      <w:r w:rsidR="00E93F3A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E93F3A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de viva voz escuchar su propuesta, por favor.</w:t>
      </w:r>
    </w:p>
    <w:p w14:paraId="1D23B23A" w14:textId="6BFD0510" w:rsidR="00E01FE6" w:rsidRPr="0024613F" w:rsidRDefault="00E01FE6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lastRenderedPageBreak/>
        <w:t>PRESIDENTE DIP. ALFREDO QUIROZ FUENTES. Con gusto</w:t>
      </w:r>
      <w:r w:rsidR="00E93F3A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Secretaria</w:t>
      </w:r>
    </w:p>
    <w:p w14:paraId="7D790A1F" w14:textId="3E171908" w:rsidR="00623D73" w:rsidRPr="0024613F" w:rsidRDefault="00181371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 xml:space="preserve">SECRETARIA DIP. ROSA MARÍA ZETINA GONZÁLEZ. </w:t>
      </w:r>
      <w:r w:rsidR="00623D73" w:rsidRPr="0024613F">
        <w:rPr>
          <w:rFonts w:ascii="Times New Roman" w:hAnsi="Times New Roman" w:cs="Times New Roman"/>
          <w:sz w:val="24"/>
          <w:szCs w:val="24"/>
        </w:rPr>
        <w:t>Gracias</w:t>
      </w:r>
      <w:r w:rsidR="0068619B" w:rsidRPr="0024613F">
        <w:rPr>
          <w:rFonts w:ascii="Times New Roman" w:hAnsi="Times New Roman" w:cs="Times New Roman"/>
          <w:sz w:val="24"/>
          <w:szCs w:val="24"/>
        </w:rPr>
        <w:t>,</w:t>
      </w:r>
      <w:r w:rsidR="00623D73" w:rsidRPr="0024613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8619B" w:rsidRPr="0024613F">
        <w:rPr>
          <w:rFonts w:ascii="Times New Roman" w:hAnsi="Times New Roman" w:cs="Times New Roman"/>
          <w:sz w:val="24"/>
          <w:szCs w:val="24"/>
        </w:rPr>
        <w:t>;</w:t>
      </w:r>
      <w:r w:rsidR="00623D73"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="0068619B" w:rsidRPr="0024613F">
        <w:rPr>
          <w:rFonts w:ascii="Times New Roman" w:hAnsi="Times New Roman" w:cs="Times New Roman"/>
          <w:sz w:val="24"/>
          <w:szCs w:val="24"/>
        </w:rPr>
        <w:t>g</w:t>
      </w:r>
      <w:r w:rsidR="00623D73" w:rsidRPr="0024613F">
        <w:rPr>
          <w:rFonts w:ascii="Times New Roman" w:hAnsi="Times New Roman" w:cs="Times New Roman"/>
          <w:sz w:val="24"/>
          <w:szCs w:val="24"/>
        </w:rPr>
        <w:t>racias</w:t>
      </w:r>
      <w:r w:rsidR="0068619B" w:rsidRPr="0024613F">
        <w:rPr>
          <w:rFonts w:ascii="Times New Roman" w:hAnsi="Times New Roman" w:cs="Times New Roman"/>
          <w:sz w:val="24"/>
          <w:szCs w:val="24"/>
        </w:rPr>
        <w:t>,</w:t>
      </w:r>
      <w:r w:rsidR="00623D73" w:rsidRPr="0024613F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27864A2A" w14:textId="0C44F4FD" w:rsidR="00623D73" w:rsidRPr="0024613F" w:rsidRDefault="00623D73" w:rsidP="0024613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DIP. MA. TRINIDAD FRANCO ARPERO. Muy buenas tardes y agradezco a todos mis compañeros que el día de hoy nos congregamos para discutir, debatir y aprobar, en su caso, en esta comisión la iniciativa que es tan fundamental para el tema de la familia y el desarrollo humano.</w:t>
      </w:r>
    </w:p>
    <w:p w14:paraId="65D7ED52" w14:textId="6FB20D39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La iniciativa ya es conocida por todos, se hizo llegar de manera directa al Pleno y</w:t>
      </w:r>
      <w:r w:rsidR="00FC227D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posteriormente</w:t>
      </w:r>
      <w:r w:rsidR="00FC227D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se condujo hacia la comisión correspondiente.</w:t>
      </w:r>
    </w:p>
    <w:p w14:paraId="27B8483E" w14:textId="3CC850FB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 xml:space="preserve">El día de hoy daré a conocer a ustedes un posicionamiento que justifica, que ratifica y que confirma la condición de defender la participación de la Comisión de la Familia y Desarrollo Humano de todas las Legislaturas que vengan, que estén por venir y que se integren a órganos tan importantes de gobierno </w:t>
      </w:r>
      <w:r w:rsidR="00A4566F" w:rsidRPr="0024613F">
        <w:rPr>
          <w:rFonts w:ascii="Times New Roman" w:hAnsi="Times New Roman" w:cs="Times New Roman"/>
          <w:sz w:val="24"/>
          <w:szCs w:val="24"/>
        </w:rPr>
        <w:t>a</w:t>
      </w:r>
      <w:r w:rsidRPr="0024613F">
        <w:rPr>
          <w:rFonts w:ascii="Times New Roman" w:hAnsi="Times New Roman" w:cs="Times New Roman"/>
          <w:sz w:val="24"/>
          <w:szCs w:val="24"/>
        </w:rPr>
        <w:t xml:space="preserve"> donde se debatan temas en relación a la salud de los habitantes del Estado de México.</w:t>
      </w:r>
    </w:p>
    <w:p w14:paraId="30002157" w14:textId="32729DA2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La relación de la familia y los ejes fundamentales del desarrollo humano con la obesidad y los trastornos alimenticios resultan un tema trascendental en la vida de los mexiquenses.</w:t>
      </w:r>
      <w:r w:rsidR="00385C54"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Pr="0024613F">
        <w:rPr>
          <w:rFonts w:ascii="Times New Roman" w:hAnsi="Times New Roman" w:cs="Times New Roman"/>
          <w:sz w:val="24"/>
          <w:szCs w:val="24"/>
        </w:rPr>
        <w:t>En primer lugar, porque es fundamental reconocer que ambos son problemas de salud pública y que afectan significativamente a nuestra población en general.</w:t>
      </w:r>
    </w:p>
    <w:p w14:paraId="100BC22D" w14:textId="77777777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Según datos de la Encuesta Nacional de Salud y Nutrición de México, en 2022 el 75.2 de los adultos en nuestro Estado tienen sobrepeso u obesidad, mientras que el 34.5 de nuestros niños y adolescentes también enfrentan esta condición.</w:t>
      </w:r>
    </w:p>
    <w:p w14:paraId="5BCAD48D" w14:textId="42B5943C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Es revelador el siguiente dato, ya que</w:t>
      </w:r>
      <w:r w:rsidR="00385C54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en el caso particular de nuestro Estado, de los 3 millones 700 mil núcleos familiares que habitan aquí, </w:t>
      </w:r>
      <w:r w:rsidR="00F743F4" w:rsidRPr="0024613F">
        <w:rPr>
          <w:rFonts w:ascii="Times New Roman" w:hAnsi="Times New Roman" w:cs="Times New Roman"/>
          <w:sz w:val="24"/>
          <w:szCs w:val="24"/>
        </w:rPr>
        <w:t>un</w:t>
      </w:r>
      <w:r w:rsidRPr="0024613F">
        <w:rPr>
          <w:rFonts w:ascii="Times New Roman" w:hAnsi="Times New Roman" w:cs="Times New Roman"/>
          <w:sz w:val="24"/>
          <w:szCs w:val="24"/>
        </w:rPr>
        <w:t xml:space="preserve"> millón 400 mil familias tienen al menos dos miembros de la familia con sobrepeso y </w:t>
      </w:r>
      <w:r w:rsidR="00F743F4" w:rsidRPr="0024613F">
        <w:rPr>
          <w:rFonts w:ascii="Times New Roman" w:hAnsi="Times New Roman" w:cs="Times New Roman"/>
          <w:sz w:val="24"/>
          <w:szCs w:val="24"/>
        </w:rPr>
        <w:t>un</w:t>
      </w:r>
      <w:r w:rsidRPr="0024613F">
        <w:rPr>
          <w:rFonts w:ascii="Times New Roman" w:hAnsi="Times New Roman" w:cs="Times New Roman"/>
          <w:sz w:val="24"/>
          <w:szCs w:val="24"/>
        </w:rPr>
        <w:t xml:space="preserve"> millón 300 mil tienen dos miembros con obesidad o también con el mismo problema; asimismo, para finales del 2022 se presentaron 261 mil 734 casos de desnutrición en menores de 16 años.</w:t>
      </w:r>
      <w:r w:rsidR="00EE441F"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Pr="0024613F">
        <w:rPr>
          <w:rFonts w:ascii="Times New Roman" w:hAnsi="Times New Roman" w:cs="Times New Roman"/>
          <w:sz w:val="24"/>
          <w:szCs w:val="24"/>
        </w:rPr>
        <w:t>Una de las causas de este preocupante fenómeno es el entorno familiar en el que crecen nuestros niños y nuestros jóvenes.</w:t>
      </w:r>
    </w:p>
    <w:p w14:paraId="02C088B3" w14:textId="773B35E2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La estructura y las prácticas familiares juegan un papel crucial en la formación de hábitos alimenticios de carácter saludable. Desafortunadamente, estamos presenciando un cambio en los patrones familiares tradicionales que contribuyen a una alimentación inadecuada.</w:t>
      </w:r>
      <w:r w:rsidR="000B1018"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Pr="0024613F">
        <w:rPr>
          <w:rFonts w:ascii="Times New Roman" w:hAnsi="Times New Roman" w:cs="Times New Roman"/>
          <w:sz w:val="24"/>
          <w:szCs w:val="24"/>
        </w:rPr>
        <w:t>Las ocupaciones y el ritmo de vida acelerado de los padres hacen que se recurra con más frecuencia, más y cada vez más a alimentos procesados y a bebidas azucaradas, lo que aumenta la ingesta calórica y la exposición de nutrientes que son muy poco saludables; además, la falta de educación nutricional en el hogar es otro factor importante.</w:t>
      </w:r>
    </w:p>
    <w:p w14:paraId="2F48E058" w14:textId="77777777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Según la Organización para la Cooperación y el Desarrollo Económico, la OCDE, México es uno de los países con menor conocimiento sobre alimentación saludable en América Latina; esto crea un círculo vicioso en el que los miembros de la familia no tienen las herramientas necesarias para tomar decisiones informadas y saludables sobre su alimentación. Es importante destacar que estos problemas están estrechamente relacionados con el desarrollo humano.</w:t>
      </w:r>
    </w:p>
    <w:p w14:paraId="19D354FC" w14:textId="53C5C5E2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La mala alimentación y los trastornos alimenticios pueden tener un impacto negativo en el desarrollo físico, cognitivo, emocional de los jóvenes y de los niños de igual manera, afectando el rendimiento escolar, su autoestima y su bienestar emocional.</w:t>
      </w:r>
    </w:p>
    <w:p w14:paraId="5B6FF6D3" w14:textId="3107835E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Además, los trastornos alimenticios</w:t>
      </w:r>
      <w:r w:rsidR="00FF6DDD" w:rsidRPr="0024613F">
        <w:rPr>
          <w:rFonts w:ascii="Times New Roman" w:hAnsi="Times New Roman" w:cs="Times New Roman"/>
          <w:sz w:val="24"/>
          <w:szCs w:val="24"/>
        </w:rPr>
        <w:t>,</w:t>
      </w:r>
      <w:r w:rsidRPr="0024613F">
        <w:rPr>
          <w:rFonts w:ascii="Times New Roman" w:hAnsi="Times New Roman" w:cs="Times New Roman"/>
          <w:sz w:val="24"/>
          <w:szCs w:val="24"/>
        </w:rPr>
        <w:t xml:space="preserve"> como la anorexia y la bulimia, pueden tener consecuencias graves para la salud física y mental de quienes los padecen</w:t>
      </w:r>
      <w:r w:rsidR="00FF6DDD" w:rsidRPr="0024613F">
        <w:rPr>
          <w:rFonts w:ascii="Times New Roman" w:hAnsi="Times New Roman" w:cs="Times New Roman"/>
          <w:sz w:val="24"/>
          <w:szCs w:val="24"/>
        </w:rPr>
        <w:t>.</w:t>
      </w:r>
      <w:r w:rsidRPr="0024613F">
        <w:rPr>
          <w:rFonts w:ascii="Times New Roman" w:hAnsi="Times New Roman" w:cs="Times New Roman"/>
          <w:sz w:val="24"/>
          <w:szCs w:val="24"/>
        </w:rPr>
        <w:t xml:space="preserve"> </w:t>
      </w:r>
      <w:r w:rsidR="00FF6DDD" w:rsidRPr="0024613F">
        <w:rPr>
          <w:rFonts w:ascii="Times New Roman" w:hAnsi="Times New Roman" w:cs="Times New Roman"/>
          <w:sz w:val="24"/>
          <w:szCs w:val="24"/>
        </w:rPr>
        <w:t>E</w:t>
      </w:r>
      <w:r w:rsidRPr="0024613F">
        <w:rPr>
          <w:rFonts w:ascii="Times New Roman" w:hAnsi="Times New Roman" w:cs="Times New Roman"/>
          <w:sz w:val="24"/>
          <w:szCs w:val="24"/>
        </w:rPr>
        <w:t>s fundamental que tomemos medidas para abordar esta situación.</w:t>
      </w:r>
    </w:p>
    <w:p w14:paraId="715CEE17" w14:textId="77777777" w:rsidR="00623D7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El fortalecimiento institucional debe prevalecer en favor de las necesidades existentes en los vínculos familiares y la promoción de una alimentación saludable en el hogar, que son condiciones clave para resolver este problema.</w:t>
      </w:r>
    </w:p>
    <w:p w14:paraId="1526E8B6" w14:textId="06A0403A" w:rsidR="009951D3" w:rsidRPr="0024613F" w:rsidRDefault="00623D7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hAnsi="Times New Roman" w:cs="Times New Roman"/>
          <w:sz w:val="24"/>
          <w:szCs w:val="24"/>
        </w:rPr>
        <w:t>La relación de la familia, el desarrollo humano</w:t>
      </w:r>
      <w:r w:rsidR="00E81CB5" w:rsidRPr="0024613F">
        <w:rPr>
          <w:rFonts w:ascii="Times New Roman" w:hAnsi="Times New Roman" w:cs="Times New Roman"/>
          <w:sz w:val="24"/>
          <w:szCs w:val="24"/>
        </w:rPr>
        <w:t xml:space="preserve"> con los </w:t>
      </w:r>
      <w:r w:rsidR="00E81CB5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="009951D3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roblemas de obesidad y los trastornos alimenticios son factores innegables que se vinculan</w:t>
      </w:r>
      <w:r w:rsidR="00FF4F8C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9951D3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más ante un tema de colaboración </w:t>
      </w:r>
      <w:r w:rsidR="009951D3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entre los entes públicos y</w:t>
      </w:r>
      <w:r w:rsidR="00FF4F8C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9951D3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por ello, derivado de esto se hace menester tomar medidas efectivas para el fortalecimiento del Consejo Estatal para la Prevención del Tratamiento y Combate al Sobrepeso.</w:t>
      </w:r>
    </w:p>
    <w:p w14:paraId="10BA4771" w14:textId="3A31EFEB" w:rsidR="009951D3" w:rsidRPr="0024613F" w:rsidRDefault="009951D3" w:rsidP="002461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La obesidad y los trastornos alimenticios, incluyendo a la Comisión de la Familia y Desarrollo Humano</w:t>
      </w:r>
      <w:r w:rsidR="006922BA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que se pueda impulsar la política pública que priorice la salud de nuestra población y ampliar las perspectivas de acción y</w:t>
      </w:r>
      <w:r w:rsidR="006922BA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ser posible, trazar mecanismos que nos permitan contribuir en la construcción de un futuro más saludable para las generaciones venideras.</w:t>
      </w:r>
    </w:p>
    <w:p w14:paraId="55536BCD" w14:textId="77777777" w:rsidR="009951D3" w:rsidRPr="0024613F" w:rsidRDefault="009951D3" w:rsidP="002461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Gracias. Es </w:t>
      </w:r>
      <w:proofErr w:type="spellStart"/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cuanto</w:t>
      </w:r>
      <w:proofErr w:type="spellEnd"/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</w:p>
    <w:p w14:paraId="33BF0DB3" w14:textId="61490709" w:rsidR="006922BA" w:rsidRPr="0024613F" w:rsidRDefault="009951D3" w:rsidP="002461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ALFREDO QUIR</w:t>
      </w:r>
      <w:r w:rsidR="00024CE7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Z FUENTES. Gracias</w:t>
      </w:r>
      <w:r w:rsidR="00024CE7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diputada.</w:t>
      </w:r>
    </w:p>
    <w:p w14:paraId="7C5B88B0" w14:textId="1924241F" w:rsidR="009951D3" w:rsidRPr="0024613F" w:rsidRDefault="009951D3" w:rsidP="002461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Pregunto a las diputadas y diputados si desean hacer uso de la palabra</w:t>
      </w:r>
      <w:r w:rsidR="00472DAA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pido a la Secretaria registre el turno de oradores. </w:t>
      </w:r>
    </w:p>
    <w:p w14:paraId="5E97B362" w14:textId="1A8A8744" w:rsidR="009951D3" w:rsidRPr="0024613F" w:rsidRDefault="009951D3" w:rsidP="002461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ROSA MARÍA ZETINA GONZÁLEZ. Con gusto</w:t>
      </w:r>
      <w:r w:rsidR="00472DAA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Presidente. </w:t>
      </w:r>
    </w:p>
    <w:p w14:paraId="7CC9A2B8" w14:textId="709A08A3" w:rsidR="009951D3" w:rsidRPr="0024613F" w:rsidRDefault="009951D3" w:rsidP="002461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ALFREDO QUIR</w:t>
      </w:r>
      <w:r w:rsidR="0097421E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Z FUENTES. No se registraron oradores</w:t>
      </w:r>
      <w:r w:rsidR="00472DAA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por lo que pediría a los compañeros diputados que se encuentran en línea</w:t>
      </w:r>
      <w:r w:rsidR="004A0D96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 tienen algunos comentarios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algunas adiciones o quieran hacer algunas aportaciones a la presente iniciativa, poder hacérnoslas llegar a la oficina de su servidor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ahí con mi 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ecretaria 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T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écnica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 poder estar en posibilidades de dictaminar en días subsecuentes.</w:t>
      </w:r>
    </w:p>
    <w:p w14:paraId="5E74712A" w14:textId="53AEAE37" w:rsidR="009951D3" w:rsidRPr="0024613F" w:rsidRDefault="009951D3" w:rsidP="002461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Si me lo permite así la diputada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sería el acuerdo que pusiéramos en la mesa.</w:t>
      </w:r>
    </w:p>
    <w:p w14:paraId="34265012" w14:textId="6F5E449A" w:rsidR="009951D3" w:rsidRPr="0024613F" w:rsidRDefault="009951D3" w:rsidP="002461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Adelante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Secretaria. </w:t>
      </w:r>
    </w:p>
    <w:p w14:paraId="0FE044A7" w14:textId="77777777" w:rsidR="0085293D" w:rsidRPr="0024613F" w:rsidRDefault="009951D3" w:rsidP="002461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ROSA MARÍA ZETINA GONZÁLEZ. Gracias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Presidente.</w:t>
      </w:r>
    </w:p>
    <w:p w14:paraId="3CDA8706" w14:textId="163F27A3" w:rsidR="009951D3" w:rsidRPr="0024613F" w:rsidRDefault="009951D3" w:rsidP="0024613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intervenciones y los asuntos del orden del día han sido concluidos. </w:t>
      </w:r>
    </w:p>
    <w:p w14:paraId="267ACBC5" w14:textId="5505C620" w:rsidR="009951D3" w:rsidRPr="0024613F" w:rsidRDefault="009951D3" w:rsidP="002461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ALFREDO QUIR</w:t>
      </w:r>
      <w:r w:rsidR="0085293D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Z FUENTES. Gracias. Registre la secretaría la asistencia a la reunión. </w:t>
      </w:r>
    </w:p>
    <w:p w14:paraId="4FE80F32" w14:textId="675DAF08" w:rsidR="009951D3" w:rsidRPr="0024613F" w:rsidRDefault="009951D3" w:rsidP="002461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ROSA MARÍA ZETINA GONZÁLEZ. Ha sido registrada la asistencia a la reunión</w:t>
      </w:r>
      <w:r w:rsidR="0097421E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Presidente. </w:t>
      </w:r>
    </w:p>
    <w:p w14:paraId="014E84D4" w14:textId="12F78398" w:rsidR="0097421E" w:rsidRPr="0024613F" w:rsidRDefault="009951D3" w:rsidP="0024613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ALFREDO QUIR</w:t>
      </w:r>
      <w:r w:rsidR="00803707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Z FUENTES. Gracias</w:t>
      </w:r>
      <w:r w:rsidR="0097421E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diputada Secretaria.</w:t>
      </w:r>
    </w:p>
    <w:p w14:paraId="0FAB7A79" w14:textId="70FE4D12" w:rsidR="00A8569E" w:rsidRPr="0024613F" w:rsidRDefault="009951D3" w:rsidP="0024613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Se levanta la reunión de la Comisión Legislativa de Salud, Asistencia y Bienestar Social, siendo las once horas con treinta</w:t>
      </w:r>
      <w:r w:rsidR="000D7338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cinco minutos del día miércoles doce de julio de dos mil veintitrés</w:t>
      </w:r>
      <w:r w:rsidR="0097421E"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61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se pide a sus integrantes quedar atentos a la próxima convocatoria.</w:t>
      </w:r>
    </w:p>
    <w:sectPr w:rsidR="00A8569E" w:rsidRPr="0024613F" w:rsidSect="00F94D5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3375C" w14:textId="77777777" w:rsidR="00A405E8" w:rsidRDefault="00A405E8" w:rsidP="00EE441F">
      <w:pPr>
        <w:spacing w:after="0" w:line="240" w:lineRule="auto"/>
      </w:pPr>
      <w:r>
        <w:separator/>
      </w:r>
    </w:p>
  </w:endnote>
  <w:endnote w:type="continuationSeparator" w:id="0">
    <w:p w14:paraId="297F8034" w14:textId="77777777" w:rsidR="00A405E8" w:rsidRDefault="00A405E8" w:rsidP="00EE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550922"/>
      <w:docPartObj>
        <w:docPartGallery w:val="Page Numbers (Bottom of Page)"/>
        <w:docPartUnique/>
      </w:docPartObj>
    </w:sdtPr>
    <w:sdtEndPr/>
    <w:sdtContent>
      <w:p w14:paraId="1635BA69" w14:textId="7D2816F8" w:rsidR="00EE441F" w:rsidRDefault="00EE441F" w:rsidP="00D071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D5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7CB68" w14:textId="77777777" w:rsidR="00A405E8" w:rsidRDefault="00A405E8" w:rsidP="00EE441F">
      <w:pPr>
        <w:spacing w:after="0" w:line="240" w:lineRule="auto"/>
      </w:pPr>
      <w:r>
        <w:separator/>
      </w:r>
    </w:p>
  </w:footnote>
  <w:footnote w:type="continuationSeparator" w:id="0">
    <w:p w14:paraId="05C947AB" w14:textId="77777777" w:rsidR="00A405E8" w:rsidRDefault="00A405E8" w:rsidP="00EE4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24CE7"/>
    <w:rsid w:val="000B1018"/>
    <w:rsid w:val="000D7338"/>
    <w:rsid w:val="000F3CB7"/>
    <w:rsid w:val="00111CF1"/>
    <w:rsid w:val="00162FB9"/>
    <w:rsid w:val="00181371"/>
    <w:rsid w:val="001D6F5D"/>
    <w:rsid w:val="0024613F"/>
    <w:rsid w:val="002619AA"/>
    <w:rsid w:val="002B3ED1"/>
    <w:rsid w:val="00385C54"/>
    <w:rsid w:val="003B0EA1"/>
    <w:rsid w:val="00443AC3"/>
    <w:rsid w:val="004453FE"/>
    <w:rsid w:val="00472DAA"/>
    <w:rsid w:val="004A0D96"/>
    <w:rsid w:val="004F02A5"/>
    <w:rsid w:val="00612AFD"/>
    <w:rsid w:val="00623D73"/>
    <w:rsid w:val="0068619B"/>
    <w:rsid w:val="006922BA"/>
    <w:rsid w:val="0069242E"/>
    <w:rsid w:val="006E7B3D"/>
    <w:rsid w:val="007728EB"/>
    <w:rsid w:val="00803707"/>
    <w:rsid w:val="00804A9C"/>
    <w:rsid w:val="0085293D"/>
    <w:rsid w:val="0085772C"/>
    <w:rsid w:val="008D397C"/>
    <w:rsid w:val="009060D8"/>
    <w:rsid w:val="009363BB"/>
    <w:rsid w:val="0097421E"/>
    <w:rsid w:val="009951D3"/>
    <w:rsid w:val="00A10AEF"/>
    <w:rsid w:val="00A405E8"/>
    <w:rsid w:val="00A4566F"/>
    <w:rsid w:val="00A8569E"/>
    <w:rsid w:val="00AE6830"/>
    <w:rsid w:val="00B21364"/>
    <w:rsid w:val="00BA7DB5"/>
    <w:rsid w:val="00C57791"/>
    <w:rsid w:val="00C712AE"/>
    <w:rsid w:val="00D071B1"/>
    <w:rsid w:val="00D623B3"/>
    <w:rsid w:val="00DE4298"/>
    <w:rsid w:val="00E01FE6"/>
    <w:rsid w:val="00E81CB5"/>
    <w:rsid w:val="00E93F3A"/>
    <w:rsid w:val="00EE441F"/>
    <w:rsid w:val="00F206F9"/>
    <w:rsid w:val="00F47A4F"/>
    <w:rsid w:val="00F743F4"/>
    <w:rsid w:val="00F94D5B"/>
    <w:rsid w:val="00FC227D"/>
    <w:rsid w:val="00FF4F8C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CE2F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01FE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9951D3"/>
  </w:style>
  <w:style w:type="paragraph" w:styleId="Encabezado">
    <w:name w:val="header"/>
    <w:basedOn w:val="Normal"/>
    <w:link w:val="EncabezadoCar"/>
    <w:uiPriority w:val="99"/>
    <w:unhideWhenUsed/>
    <w:rsid w:val="00EE44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1F"/>
  </w:style>
  <w:style w:type="paragraph" w:styleId="Piedepgina">
    <w:name w:val="footer"/>
    <w:basedOn w:val="Normal"/>
    <w:link w:val="PiedepginaCar"/>
    <w:uiPriority w:val="99"/>
    <w:unhideWhenUsed/>
    <w:rsid w:val="00EE44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8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1388</Words>
  <Characters>7640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2023-07-13T16:52:00Z</dcterms:created>
  <dcterms:modified xsi:type="dcterms:W3CDTF">2023-07-13T17:56:00Z</dcterms:modified>
</cp:coreProperties>
</file>