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CCE36" w14:textId="20B4AF29" w:rsidR="001A276C" w:rsidRPr="00780C79" w:rsidRDefault="001A276C" w:rsidP="00780C79">
      <w:pPr>
        <w:pStyle w:val="Sinespaciado"/>
        <w:jc w:val="center"/>
        <w:rPr>
          <w:rFonts w:ascii="Times New Roman" w:hAnsi="Times New Roman" w:cs="Times New Roman"/>
          <w:sz w:val="24"/>
          <w:szCs w:val="24"/>
        </w:rPr>
      </w:pPr>
      <w:r w:rsidRPr="00780C79">
        <w:rPr>
          <w:rFonts w:ascii="Times New Roman" w:hAnsi="Times New Roman" w:cs="Times New Roman"/>
          <w:sz w:val="24"/>
          <w:szCs w:val="24"/>
        </w:rPr>
        <w:t xml:space="preserve">REUNIÓN DE LAS COMISIONES </w:t>
      </w:r>
      <w:r w:rsidR="00AE25F6" w:rsidRPr="00780C79">
        <w:rPr>
          <w:rFonts w:ascii="Times New Roman" w:hAnsi="Times New Roman" w:cs="Times New Roman"/>
          <w:sz w:val="24"/>
          <w:szCs w:val="24"/>
        </w:rPr>
        <w:t xml:space="preserve">LEGISLATIVAS </w:t>
      </w:r>
      <w:r w:rsidRPr="00780C79">
        <w:rPr>
          <w:rFonts w:ascii="Times New Roman" w:hAnsi="Times New Roman" w:cs="Times New Roman"/>
          <w:sz w:val="24"/>
          <w:szCs w:val="24"/>
        </w:rPr>
        <w:t>DE</w:t>
      </w:r>
      <w:r w:rsidR="00D8331F" w:rsidRPr="00780C79">
        <w:rPr>
          <w:rFonts w:ascii="Times New Roman" w:hAnsi="Times New Roman" w:cs="Times New Roman"/>
          <w:sz w:val="24"/>
          <w:szCs w:val="24"/>
        </w:rPr>
        <w:t xml:space="preserve"> </w:t>
      </w:r>
      <w:r w:rsidRPr="00780C79">
        <w:rPr>
          <w:rFonts w:ascii="Times New Roman" w:hAnsi="Times New Roman" w:cs="Times New Roman"/>
          <w:sz w:val="24"/>
          <w:szCs w:val="24"/>
        </w:rPr>
        <w:t>PROCURACIÓN Y ADMINISTRACIÓN DE JUSTICIA</w:t>
      </w:r>
      <w:r w:rsidR="00D8331F" w:rsidRPr="00780C79">
        <w:rPr>
          <w:rFonts w:ascii="Times New Roman" w:hAnsi="Times New Roman" w:cs="Times New Roman"/>
          <w:sz w:val="24"/>
          <w:szCs w:val="24"/>
        </w:rPr>
        <w:t xml:space="preserve"> Y </w:t>
      </w:r>
      <w:r w:rsidR="00A31A77" w:rsidRPr="00780C79">
        <w:rPr>
          <w:rFonts w:ascii="Times New Roman" w:hAnsi="Times New Roman" w:cs="Times New Roman"/>
          <w:sz w:val="24"/>
          <w:szCs w:val="24"/>
        </w:rPr>
        <w:t xml:space="preserve">PARA </w:t>
      </w:r>
      <w:r w:rsidRPr="00780C79">
        <w:rPr>
          <w:rFonts w:ascii="Times New Roman" w:hAnsi="Times New Roman" w:cs="Times New Roman"/>
          <w:sz w:val="24"/>
          <w:szCs w:val="24"/>
        </w:rPr>
        <w:t xml:space="preserve">LAS </w:t>
      </w:r>
      <w:r w:rsidR="00332667" w:rsidRPr="00780C79">
        <w:rPr>
          <w:rFonts w:ascii="Times New Roman" w:hAnsi="Times New Roman" w:cs="Times New Roman"/>
          <w:sz w:val="24"/>
          <w:szCs w:val="24"/>
        </w:rPr>
        <w:t xml:space="preserve">DECLARATORIAS DE </w:t>
      </w:r>
      <w:r w:rsidRPr="00780C79">
        <w:rPr>
          <w:rFonts w:ascii="Times New Roman" w:hAnsi="Times New Roman" w:cs="Times New Roman"/>
          <w:sz w:val="24"/>
          <w:szCs w:val="24"/>
        </w:rPr>
        <w:t>ALERTA DE VIOLENCIA DE GÉNERO CONTRA LAS MUJERES POR FEMINICIDIO Y DESAPARICIÓN</w:t>
      </w:r>
      <w:r w:rsidR="00D8331F" w:rsidRPr="00780C79">
        <w:rPr>
          <w:rFonts w:ascii="Times New Roman" w:hAnsi="Times New Roman" w:cs="Times New Roman"/>
          <w:sz w:val="24"/>
          <w:szCs w:val="24"/>
        </w:rPr>
        <w:t xml:space="preserve"> </w:t>
      </w:r>
      <w:r w:rsidRPr="00780C79">
        <w:rPr>
          <w:rFonts w:ascii="Times New Roman" w:hAnsi="Times New Roman" w:cs="Times New Roman"/>
          <w:sz w:val="24"/>
          <w:szCs w:val="24"/>
        </w:rPr>
        <w:t>DE LA H. LXI LEGISLATURA DEL ESTADO DE MÉXICO.</w:t>
      </w:r>
    </w:p>
    <w:p w14:paraId="78FFBD30" w14:textId="77777777" w:rsidR="001A276C" w:rsidRPr="00780C79" w:rsidRDefault="001A276C" w:rsidP="00780C79">
      <w:pPr>
        <w:pStyle w:val="Sinespaciado"/>
        <w:rPr>
          <w:rFonts w:ascii="Times New Roman" w:hAnsi="Times New Roman" w:cs="Times New Roman"/>
          <w:sz w:val="24"/>
          <w:szCs w:val="24"/>
        </w:rPr>
      </w:pPr>
    </w:p>
    <w:p w14:paraId="4285DDCB" w14:textId="74B20212" w:rsidR="001A276C" w:rsidRPr="00780C79" w:rsidRDefault="00D8331F" w:rsidP="00780C79">
      <w:pPr>
        <w:pStyle w:val="Sinespaciado"/>
        <w:jc w:val="center"/>
        <w:rPr>
          <w:rFonts w:ascii="Times New Roman" w:hAnsi="Times New Roman" w:cs="Times New Roman"/>
          <w:sz w:val="24"/>
          <w:szCs w:val="24"/>
        </w:rPr>
      </w:pPr>
      <w:r w:rsidRPr="00780C79">
        <w:rPr>
          <w:rFonts w:ascii="Times New Roman" w:hAnsi="Times New Roman" w:cs="Times New Roman"/>
          <w:sz w:val="24"/>
          <w:szCs w:val="24"/>
        </w:rPr>
        <w:t>Celebrada el día 22 de agosto de</w:t>
      </w:r>
      <w:r w:rsidR="00AE25F6" w:rsidRPr="00780C79">
        <w:rPr>
          <w:rFonts w:ascii="Times New Roman" w:hAnsi="Times New Roman" w:cs="Times New Roman"/>
          <w:sz w:val="24"/>
          <w:szCs w:val="24"/>
        </w:rPr>
        <w:t>l</w:t>
      </w:r>
      <w:r w:rsidRPr="00780C79">
        <w:rPr>
          <w:rFonts w:ascii="Times New Roman" w:hAnsi="Times New Roman" w:cs="Times New Roman"/>
          <w:sz w:val="24"/>
          <w:szCs w:val="24"/>
        </w:rPr>
        <w:t xml:space="preserve"> 2023.</w:t>
      </w:r>
    </w:p>
    <w:p w14:paraId="4B8F9525" w14:textId="77777777" w:rsidR="00D8331F" w:rsidRPr="00780C79" w:rsidRDefault="00D8331F" w:rsidP="00780C79">
      <w:pPr>
        <w:pStyle w:val="Sinespaciado"/>
        <w:rPr>
          <w:rFonts w:ascii="Times New Roman" w:hAnsi="Times New Roman" w:cs="Times New Roman"/>
          <w:sz w:val="24"/>
          <w:szCs w:val="24"/>
        </w:rPr>
      </w:pPr>
    </w:p>
    <w:p w14:paraId="7B616E23" w14:textId="3372861B" w:rsidR="00D8331F" w:rsidRPr="00780C79" w:rsidRDefault="00D8331F" w:rsidP="00780C79">
      <w:pPr>
        <w:pStyle w:val="Sinespaciado"/>
        <w:jc w:val="center"/>
        <w:rPr>
          <w:rFonts w:ascii="Times New Roman" w:hAnsi="Times New Roman" w:cs="Times New Roman"/>
          <w:sz w:val="24"/>
          <w:szCs w:val="24"/>
        </w:rPr>
      </w:pPr>
      <w:r w:rsidRPr="00780C79">
        <w:rPr>
          <w:rFonts w:ascii="Times New Roman" w:hAnsi="Times New Roman" w:cs="Times New Roman"/>
          <w:sz w:val="24"/>
          <w:szCs w:val="24"/>
        </w:rPr>
        <w:t>Presidencia de la diputada Karina Labastida Sotelo.</w:t>
      </w:r>
    </w:p>
    <w:p w14:paraId="55B9608E" w14:textId="77777777" w:rsidR="001A276C" w:rsidRPr="00780C79" w:rsidRDefault="001A276C" w:rsidP="00780C79">
      <w:pPr>
        <w:pStyle w:val="Sinespaciado"/>
        <w:rPr>
          <w:rFonts w:ascii="Times New Roman" w:hAnsi="Times New Roman" w:cs="Times New Roman"/>
          <w:sz w:val="24"/>
          <w:szCs w:val="24"/>
        </w:rPr>
      </w:pPr>
    </w:p>
    <w:p w14:paraId="43BA0A57" w14:textId="77777777" w:rsidR="001A276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PRESIDENTA DIP. KARINA LABASTIDA SOTELO. Saludo con mucho gusto a mis compañeras y compañeros diputados de las comisiones de Procuración y Administración de Justicia y a mis compañeras y compañeros de la Comisión de Seguimiento a las Alertas de Violencia de Género contra las Mujeres por Feminicidio y Desaparición.</w:t>
      </w:r>
    </w:p>
    <w:p w14:paraId="532B94E1" w14:textId="77777777" w:rsidR="001A276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ab/>
        <w:t>Agradezco la presencia también de quienes nos acompañan en el recinto el día de hoy y a quienes también nos siguen a través de las redes sociales.</w:t>
      </w:r>
    </w:p>
    <w:p w14:paraId="63789398" w14:textId="77777777" w:rsidR="00AD583E"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ab/>
        <w:t>Como ustedes saben</w:t>
      </w:r>
      <w:r w:rsidR="00AD583E" w:rsidRPr="00780C79">
        <w:rPr>
          <w:rFonts w:ascii="Times New Roman" w:hAnsi="Times New Roman" w:cs="Times New Roman"/>
          <w:sz w:val="24"/>
          <w:szCs w:val="24"/>
        </w:rPr>
        <w:t>,</w:t>
      </w:r>
      <w:r w:rsidRPr="00780C79">
        <w:rPr>
          <w:rFonts w:ascii="Times New Roman" w:hAnsi="Times New Roman" w:cs="Times New Roman"/>
          <w:sz w:val="24"/>
          <w:szCs w:val="24"/>
        </w:rPr>
        <w:t xml:space="preserve"> esta reunión es en modalidad mixta y se apega al artículo 40 Bis de la Ley Orgánica de este Poder Legislativo.</w:t>
      </w:r>
    </w:p>
    <w:p w14:paraId="49FB5D72" w14:textId="0EB0FB40" w:rsidR="001A276C" w:rsidRPr="00780C79" w:rsidRDefault="001A276C"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Para la validez de la reunió</w:t>
      </w:r>
      <w:r w:rsidR="00AD583E" w:rsidRPr="00780C79">
        <w:rPr>
          <w:rFonts w:ascii="Times New Roman" w:hAnsi="Times New Roman" w:cs="Times New Roman"/>
          <w:sz w:val="24"/>
          <w:szCs w:val="24"/>
        </w:rPr>
        <w:t>n,</w:t>
      </w:r>
      <w:r w:rsidRPr="00780C79">
        <w:rPr>
          <w:rFonts w:ascii="Times New Roman" w:hAnsi="Times New Roman" w:cs="Times New Roman"/>
          <w:sz w:val="24"/>
          <w:szCs w:val="24"/>
        </w:rPr>
        <w:t xml:space="preserve"> pido al Secretario verifique el quórum.</w:t>
      </w:r>
    </w:p>
    <w:p w14:paraId="4B3CB2DC" w14:textId="6BD6E323" w:rsidR="001A276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SECRETARIO DIP. GERARDO ULL</w:t>
      </w:r>
      <w:r w:rsidR="00D33926" w:rsidRPr="00780C79">
        <w:rPr>
          <w:rFonts w:ascii="Times New Roman" w:hAnsi="Times New Roman" w:cs="Times New Roman"/>
          <w:sz w:val="24"/>
          <w:szCs w:val="24"/>
        </w:rPr>
        <w:t>O</w:t>
      </w:r>
      <w:r w:rsidRPr="00780C79">
        <w:rPr>
          <w:rFonts w:ascii="Times New Roman" w:hAnsi="Times New Roman" w:cs="Times New Roman"/>
          <w:sz w:val="24"/>
          <w:szCs w:val="24"/>
        </w:rPr>
        <w:t>A PÉREZ. Con gusto</w:t>
      </w:r>
      <w:r w:rsidR="00AD583E" w:rsidRPr="00780C79">
        <w:rPr>
          <w:rFonts w:ascii="Times New Roman" w:hAnsi="Times New Roman" w:cs="Times New Roman"/>
          <w:sz w:val="24"/>
          <w:szCs w:val="24"/>
        </w:rPr>
        <w:t>,</w:t>
      </w:r>
      <w:r w:rsidRPr="00780C79">
        <w:rPr>
          <w:rFonts w:ascii="Times New Roman" w:hAnsi="Times New Roman" w:cs="Times New Roman"/>
          <w:sz w:val="24"/>
          <w:szCs w:val="24"/>
        </w:rPr>
        <w:t xml:space="preserve"> diputada Presidenta.</w:t>
      </w:r>
    </w:p>
    <w:p w14:paraId="72A67098" w14:textId="1099802C" w:rsidR="001A276C" w:rsidRPr="00780C79" w:rsidRDefault="001A276C" w:rsidP="00780C79">
      <w:pPr>
        <w:pStyle w:val="Sinespaciado"/>
        <w:jc w:val="center"/>
        <w:rPr>
          <w:rFonts w:ascii="Times New Roman" w:hAnsi="Times New Roman" w:cs="Times New Roman"/>
          <w:sz w:val="24"/>
          <w:szCs w:val="24"/>
        </w:rPr>
      </w:pPr>
      <w:r w:rsidRPr="00780C79">
        <w:rPr>
          <w:rFonts w:ascii="Times New Roman" w:hAnsi="Times New Roman" w:cs="Times New Roman"/>
          <w:sz w:val="24"/>
          <w:szCs w:val="24"/>
        </w:rPr>
        <w:t>(</w:t>
      </w:r>
      <w:r w:rsidRPr="00780C79">
        <w:rPr>
          <w:rFonts w:ascii="Times New Roman" w:hAnsi="Times New Roman" w:cs="Times New Roman"/>
          <w:i/>
          <w:iCs/>
          <w:sz w:val="24"/>
          <w:szCs w:val="24"/>
        </w:rPr>
        <w:t xml:space="preserve">Registro de </w:t>
      </w:r>
      <w:r w:rsidR="00D33926" w:rsidRPr="00780C79">
        <w:rPr>
          <w:rFonts w:ascii="Times New Roman" w:hAnsi="Times New Roman" w:cs="Times New Roman"/>
          <w:i/>
          <w:iCs/>
          <w:sz w:val="24"/>
          <w:szCs w:val="24"/>
        </w:rPr>
        <w:t>a</w:t>
      </w:r>
      <w:r w:rsidRPr="00780C79">
        <w:rPr>
          <w:rFonts w:ascii="Times New Roman" w:hAnsi="Times New Roman" w:cs="Times New Roman"/>
          <w:i/>
          <w:iCs/>
          <w:sz w:val="24"/>
          <w:szCs w:val="24"/>
        </w:rPr>
        <w:t>sistencia</w:t>
      </w:r>
      <w:r w:rsidRPr="00780C79">
        <w:rPr>
          <w:rFonts w:ascii="Times New Roman" w:hAnsi="Times New Roman" w:cs="Times New Roman"/>
          <w:sz w:val="24"/>
          <w:szCs w:val="24"/>
        </w:rPr>
        <w:t>)</w:t>
      </w:r>
    </w:p>
    <w:p w14:paraId="763A6CC7" w14:textId="38BFF2EA" w:rsidR="001A276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SECRETARIO DIP. GERARDO ULL</w:t>
      </w:r>
      <w:r w:rsidR="00D33926" w:rsidRPr="00780C79">
        <w:rPr>
          <w:rFonts w:ascii="Times New Roman" w:hAnsi="Times New Roman" w:cs="Times New Roman"/>
          <w:sz w:val="24"/>
          <w:szCs w:val="24"/>
        </w:rPr>
        <w:t>O</w:t>
      </w:r>
      <w:r w:rsidRPr="00780C79">
        <w:rPr>
          <w:rFonts w:ascii="Times New Roman" w:hAnsi="Times New Roman" w:cs="Times New Roman"/>
          <w:sz w:val="24"/>
          <w:szCs w:val="24"/>
        </w:rPr>
        <w:t>A PÉREZ. Informo</w:t>
      </w:r>
      <w:r w:rsidR="00A51A31" w:rsidRPr="00780C79">
        <w:rPr>
          <w:rFonts w:ascii="Times New Roman" w:hAnsi="Times New Roman" w:cs="Times New Roman"/>
          <w:sz w:val="24"/>
          <w:szCs w:val="24"/>
        </w:rPr>
        <w:t>,</w:t>
      </w:r>
      <w:r w:rsidRPr="00780C79">
        <w:rPr>
          <w:rFonts w:ascii="Times New Roman" w:hAnsi="Times New Roman" w:cs="Times New Roman"/>
          <w:sz w:val="24"/>
          <w:szCs w:val="24"/>
        </w:rPr>
        <w:t xml:space="preserve"> diputada Presidenta</w:t>
      </w:r>
      <w:r w:rsidR="00A51A31" w:rsidRPr="00780C79">
        <w:rPr>
          <w:rFonts w:ascii="Times New Roman" w:hAnsi="Times New Roman" w:cs="Times New Roman"/>
          <w:sz w:val="24"/>
          <w:szCs w:val="24"/>
        </w:rPr>
        <w:t>,</w:t>
      </w:r>
      <w:r w:rsidRPr="00780C79">
        <w:rPr>
          <w:rFonts w:ascii="Times New Roman" w:hAnsi="Times New Roman" w:cs="Times New Roman"/>
          <w:sz w:val="24"/>
          <w:szCs w:val="24"/>
        </w:rPr>
        <w:t xml:space="preserve"> que ha sido verificado el quórum</w:t>
      </w:r>
      <w:r w:rsidR="00A51A31" w:rsidRPr="00780C79">
        <w:rPr>
          <w:rFonts w:ascii="Times New Roman" w:hAnsi="Times New Roman" w:cs="Times New Roman"/>
          <w:sz w:val="24"/>
          <w:szCs w:val="24"/>
        </w:rPr>
        <w:t>.</w:t>
      </w:r>
      <w:r w:rsidRPr="00780C79">
        <w:rPr>
          <w:rFonts w:ascii="Times New Roman" w:hAnsi="Times New Roman" w:cs="Times New Roman"/>
          <w:sz w:val="24"/>
          <w:szCs w:val="24"/>
        </w:rPr>
        <w:t xml:space="preserve"> </w:t>
      </w:r>
      <w:r w:rsidR="00A51A31" w:rsidRPr="00780C79">
        <w:rPr>
          <w:rFonts w:ascii="Times New Roman" w:hAnsi="Times New Roman" w:cs="Times New Roman"/>
          <w:sz w:val="24"/>
          <w:szCs w:val="24"/>
        </w:rPr>
        <w:t>P</w:t>
      </w:r>
      <w:r w:rsidRPr="00780C79">
        <w:rPr>
          <w:rFonts w:ascii="Times New Roman" w:hAnsi="Times New Roman" w:cs="Times New Roman"/>
          <w:sz w:val="24"/>
          <w:szCs w:val="24"/>
        </w:rPr>
        <w:t>roced</w:t>
      </w:r>
      <w:r w:rsidR="00A51A31" w:rsidRPr="00780C79">
        <w:rPr>
          <w:rFonts w:ascii="Times New Roman" w:hAnsi="Times New Roman" w:cs="Times New Roman"/>
          <w:sz w:val="24"/>
          <w:szCs w:val="24"/>
        </w:rPr>
        <w:t>e</w:t>
      </w:r>
      <w:r w:rsidRPr="00780C79">
        <w:rPr>
          <w:rFonts w:ascii="Times New Roman" w:hAnsi="Times New Roman" w:cs="Times New Roman"/>
          <w:sz w:val="24"/>
          <w:szCs w:val="24"/>
        </w:rPr>
        <w:t xml:space="preserve"> abrir la reunión.</w:t>
      </w:r>
    </w:p>
    <w:p w14:paraId="2796398E" w14:textId="77777777" w:rsidR="00A51A31"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PRESIDENTA DIP. KARINA LABASTIDA SOTELO. Muchas gracias</w:t>
      </w:r>
      <w:r w:rsidR="00A51A31" w:rsidRPr="00780C79">
        <w:rPr>
          <w:rFonts w:ascii="Times New Roman" w:hAnsi="Times New Roman" w:cs="Times New Roman"/>
          <w:sz w:val="24"/>
          <w:szCs w:val="24"/>
        </w:rPr>
        <w:t>,</w:t>
      </w:r>
      <w:r w:rsidRPr="00780C79">
        <w:rPr>
          <w:rFonts w:ascii="Times New Roman" w:hAnsi="Times New Roman" w:cs="Times New Roman"/>
          <w:sz w:val="24"/>
          <w:szCs w:val="24"/>
        </w:rPr>
        <w:t xml:space="preserve"> Secretario.</w:t>
      </w:r>
    </w:p>
    <w:p w14:paraId="3A6C0E59" w14:textId="5F8A04BB" w:rsidR="001A276C" w:rsidRPr="00780C79" w:rsidRDefault="001A276C"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 xml:space="preserve">Se declara la existencia del quórum y se abre la reunión de las </w:t>
      </w:r>
      <w:r w:rsidR="00A51A31" w:rsidRPr="00780C79">
        <w:rPr>
          <w:rFonts w:ascii="Times New Roman" w:hAnsi="Times New Roman" w:cs="Times New Roman"/>
          <w:sz w:val="24"/>
          <w:szCs w:val="24"/>
        </w:rPr>
        <w:t>C</w:t>
      </w:r>
      <w:r w:rsidRPr="00780C79">
        <w:rPr>
          <w:rFonts w:ascii="Times New Roman" w:hAnsi="Times New Roman" w:cs="Times New Roman"/>
          <w:sz w:val="24"/>
          <w:szCs w:val="24"/>
        </w:rPr>
        <w:t xml:space="preserve">omisiones </w:t>
      </w:r>
      <w:r w:rsidR="00A51A31" w:rsidRPr="00780C79">
        <w:rPr>
          <w:rFonts w:ascii="Times New Roman" w:hAnsi="Times New Roman" w:cs="Times New Roman"/>
          <w:sz w:val="24"/>
          <w:szCs w:val="24"/>
        </w:rPr>
        <w:t>U</w:t>
      </w:r>
      <w:r w:rsidRPr="00780C79">
        <w:rPr>
          <w:rFonts w:ascii="Times New Roman" w:hAnsi="Times New Roman" w:cs="Times New Roman"/>
          <w:sz w:val="24"/>
          <w:szCs w:val="24"/>
        </w:rPr>
        <w:t xml:space="preserve">nidas de Procuración y Administración de Justicia y de Seguimiento de las Declaratorias de Alerta de Violencia de Género contra las </w:t>
      </w:r>
      <w:r w:rsidR="00A51A31" w:rsidRPr="00780C79">
        <w:rPr>
          <w:rFonts w:ascii="Times New Roman" w:hAnsi="Times New Roman" w:cs="Times New Roman"/>
          <w:sz w:val="24"/>
          <w:szCs w:val="24"/>
        </w:rPr>
        <w:t>M</w:t>
      </w:r>
      <w:r w:rsidRPr="00780C79">
        <w:rPr>
          <w:rFonts w:ascii="Times New Roman" w:hAnsi="Times New Roman" w:cs="Times New Roman"/>
          <w:sz w:val="24"/>
          <w:szCs w:val="24"/>
        </w:rPr>
        <w:t>ujeres por Feminicidio y Desaparición, siendo las diez horas con diecisiete minutos del día martes veintidós de agosto del año dos mil veintitrés.</w:t>
      </w:r>
    </w:p>
    <w:p w14:paraId="578C50E1" w14:textId="77777777" w:rsidR="00585BB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ab/>
        <w:t>Con sujeción al artículo 16 del reglamento de este Poder Legislativo</w:t>
      </w:r>
      <w:r w:rsidR="00585BBC" w:rsidRPr="00780C79">
        <w:rPr>
          <w:rFonts w:ascii="Times New Roman" w:hAnsi="Times New Roman" w:cs="Times New Roman"/>
          <w:sz w:val="24"/>
          <w:szCs w:val="24"/>
        </w:rPr>
        <w:t>,</w:t>
      </w:r>
      <w:r w:rsidRPr="00780C79">
        <w:rPr>
          <w:rFonts w:ascii="Times New Roman" w:hAnsi="Times New Roman" w:cs="Times New Roman"/>
          <w:sz w:val="24"/>
          <w:szCs w:val="24"/>
        </w:rPr>
        <w:t xml:space="preserve"> la reunión es pública</w:t>
      </w:r>
      <w:r w:rsidR="00585BBC" w:rsidRPr="00780C79">
        <w:rPr>
          <w:rFonts w:ascii="Times New Roman" w:hAnsi="Times New Roman" w:cs="Times New Roman"/>
          <w:sz w:val="24"/>
          <w:szCs w:val="24"/>
        </w:rPr>
        <w:t>.</w:t>
      </w:r>
    </w:p>
    <w:p w14:paraId="5E6F3024" w14:textId="3D079A62" w:rsidR="001A276C" w:rsidRPr="00780C79" w:rsidRDefault="00585BBC"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E</w:t>
      </w:r>
      <w:r w:rsidR="001A276C" w:rsidRPr="00780C79">
        <w:rPr>
          <w:rFonts w:ascii="Times New Roman" w:hAnsi="Times New Roman" w:cs="Times New Roman"/>
          <w:sz w:val="24"/>
          <w:szCs w:val="24"/>
        </w:rPr>
        <w:t>xponga la Secretaría la propuesta de orden del día.</w:t>
      </w:r>
    </w:p>
    <w:p w14:paraId="6A96BDAD" w14:textId="03CBE3B5" w:rsidR="001A276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SECRETARIO DIP. GERARDO ULL</w:t>
      </w:r>
      <w:r w:rsidR="007D62F2" w:rsidRPr="00780C79">
        <w:rPr>
          <w:rFonts w:ascii="Times New Roman" w:hAnsi="Times New Roman" w:cs="Times New Roman"/>
          <w:sz w:val="24"/>
          <w:szCs w:val="24"/>
        </w:rPr>
        <w:t>O</w:t>
      </w:r>
      <w:r w:rsidRPr="00780C79">
        <w:rPr>
          <w:rFonts w:ascii="Times New Roman" w:hAnsi="Times New Roman" w:cs="Times New Roman"/>
          <w:sz w:val="24"/>
          <w:szCs w:val="24"/>
        </w:rPr>
        <w:t>A PÉREZ. Con gusto</w:t>
      </w:r>
      <w:r w:rsidR="00585BBC" w:rsidRPr="00780C79">
        <w:rPr>
          <w:rFonts w:ascii="Times New Roman" w:hAnsi="Times New Roman" w:cs="Times New Roman"/>
          <w:sz w:val="24"/>
          <w:szCs w:val="24"/>
        </w:rPr>
        <w:t>,</w:t>
      </w:r>
      <w:r w:rsidRPr="00780C79">
        <w:rPr>
          <w:rFonts w:ascii="Times New Roman" w:hAnsi="Times New Roman" w:cs="Times New Roman"/>
          <w:sz w:val="24"/>
          <w:szCs w:val="24"/>
        </w:rPr>
        <w:t xml:space="preserve"> diputada Presidenta.</w:t>
      </w:r>
    </w:p>
    <w:p w14:paraId="33F78591" w14:textId="76E1A0D9" w:rsidR="001A276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b/>
          <w:sz w:val="24"/>
          <w:szCs w:val="24"/>
        </w:rPr>
        <w:t xml:space="preserve">1. Análisis de la iniciativa con proyecto de decreto por el que se adiciona la </w:t>
      </w:r>
      <w:r w:rsidR="00585BBC" w:rsidRPr="00780C79">
        <w:rPr>
          <w:rFonts w:ascii="Times New Roman" w:hAnsi="Times New Roman" w:cs="Times New Roman"/>
          <w:b/>
          <w:sz w:val="24"/>
          <w:szCs w:val="24"/>
        </w:rPr>
        <w:t>f</w:t>
      </w:r>
      <w:r w:rsidRPr="00780C79">
        <w:rPr>
          <w:rFonts w:ascii="Times New Roman" w:hAnsi="Times New Roman" w:cs="Times New Roman"/>
          <w:b/>
          <w:sz w:val="24"/>
          <w:szCs w:val="24"/>
        </w:rPr>
        <w:t xml:space="preserve">racción V Bis al artículo 7 y se adiciona un artículo 16 Bis, ambos de la Ley de Acceso </w:t>
      </w:r>
      <w:r w:rsidR="00F111A0" w:rsidRPr="00780C79">
        <w:rPr>
          <w:rFonts w:ascii="Times New Roman" w:hAnsi="Times New Roman" w:cs="Times New Roman"/>
          <w:b/>
          <w:sz w:val="24"/>
          <w:szCs w:val="24"/>
        </w:rPr>
        <w:t>de</w:t>
      </w:r>
      <w:r w:rsidRPr="00780C79">
        <w:rPr>
          <w:rFonts w:ascii="Times New Roman" w:hAnsi="Times New Roman" w:cs="Times New Roman"/>
          <w:b/>
          <w:sz w:val="24"/>
          <w:szCs w:val="24"/>
        </w:rPr>
        <w:t xml:space="preserve"> las Mujeres a una Vida Libre de Violencia del Estado de México, presentada por la diputada Anaís Miriam Burgos Hernández, en nombre del Grupo Parlamentario del Partido morena.</w:t>
      </w:r>
    </w:p>
    <w:p w14:paraId="39CBDED9" w14:textId="0EF600E0" w:rsidR="001A276C"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2. Clausura de la reunión.</w:t>
      </w:r>
    </w:p>
    <w:p w14:paraId="5D30F622" w14:textId="4EA18729" w:rsidR="002977ED" w:rsidRPr="00780C79" w:rsidRDefault="001A276C"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PRESIDENTA DIP. KARINA LABASTIDA SOTELO. Pido a quienes estén de acuerdo en que la propuesta que ha expuesto la Secretaría sea aprobada con el carácter de orden del día</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se sirvan levantar la mano</w:t>
      </w:r>
      <w:r w:rsidR="00CB203C" w:rsidRPr="00780C79">
        <w:rPr>
          <w:rFonts w:ascii="Times New Roman" w:hAnsi="Times New Roman" w:cs="Times New Roman"/>
          <w:sz w:val="24"/>
          <w:szCs w:val="24"/>
        </w:rPr>
        <w:t>. G</w:t>
      </w:r>
      <w:r w:rsidR="002977ED" w:rsidRPr="00780C79">
        <w:rPr>
          <w:rFonts w:ascii="Times New Roman" w:hAnsi="Times New Roman" w:cs="Times New Roman"/>
          <w:sz w:val="24"/>
          <w:szCs w:val="24"/>
        </w:rPr>
        <w:t>racias</w:t>
      </w:r>
      <w:r w:rsidR="007D62F2"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compañeras y compañeros</w:t>
      </w:r>
      <w:r w:rsidR="007D62F2"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¿En contra? ¿En abstención?</w:t>
      </w:r>
    </w:p>
    <w:p w14:paraId="3A5F653F" w14:textId="33BE9793" w:rsidR="002977ED" w:rsidRPr="00780C79" w:rsidRDefault="002977ED"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SECRETARIO DIP. GERARDO ULLOA PÉREZ. Le informo</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diputada President</w:t>
      </w:r>
      <w:r w:rsidR="007D62F2" w:rsidRPr="00780C79">
        <w:rPr>
          <w:rFonts w:ascii="Times New Roman" w:hAnsi="Times New Roman" w:cs="Times New Roman"/>
          <w:sz w:val="24"/>
          <w:szCs w:val="24"/>
        </w:rPr>
        <w:t>a,</w:t>
      </w:r>
      <w:r w:rsidRPr="00780C79">
        <w:rPr>
          <w:rFonts w:ascii="Times New Roman" w:hAnsi="Times New Roman" w:cs="Times New Roman"/>
          <w:sz w:val="24"/>
          <w:szCs w:val="24"/>
        </w:rPr>
        <w:t xml:space="preserve"> que la propuesta ha sido aprobada por unanimidad de votos.</w:t>
      </w:r>
    </w:p>
    <w:p w14:paraId="78BBF521" w14:textId="31C99F65" w:rsidR="002977ED" w:rsidRPr="00780C79" w:rsidRDefault="002977ED"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PRESIDENTA DIP. KARINA LABASTIDA SOTELO. Gracias</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Secretario.</w:t>
      </w:r>
    </w:p>
    <w:p w14:paraId="5DB7EB9F" w14:textId="07233604"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Para atender el punto número 1</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damos inicio </w:t>
      </w:r>
      <w:r w:rsidR="00F111A0" w:rsidRPr="00780C79">
        <w:rPr>
          <w:rFonts w:ascii="Times New Roman" w:hAnsi="Times New Roman" w:cs="Times New Roman"/>
          <w:sz w:val="24"/>
          <w:szCs w:val="24"/>
        </w:rPr>
        <w:t>a</w:t>
      </w:r>
      <w:r w:rsidRPr="00780C79">
        <w:rPr>
          <w:rFonts w:ascii="Times New Roman" w:hAnsi="Times New Roman" w:cs="Times New Roman"/>
          <w:sz w:val="24"/>
          <w:szCs w:val="24"/>
        </w:rPr>
        <w:t xml:space="preserve">l análisis de la iniciativa con proyecto de decreto por el que se adiciona la fracción V </w:t>
      </w:r>
      <w:r w:rsidR="007D62F2" w:rsidRPr="00780C79">
        <w:rPr>
          <w:rFonts w:ascii="Times New Roman" w:hAnsi="Times New Roman" w:cs="Times New Roman"/>
          <w:sz w:val="24"/>
          <w:szCs w:val="24"/>
        </w:rPr>
        <w:t>B</w:t>
      </w:r>
      <w:r w:rsidRPr="00780C79">
        <w:rPr>
          <w:rFonts w:ascii="Times New Roman" w:hAnsi="Times New Roman" w:cs="Times New Roman"/>
          <w:sz w:val="24"/>
          <w:szCs w:val="24"/>
        </w:rPr>
        <w:t xml:space="preserve">is al artículo 7 y se adiciona un artículo 16 </w:t>
      </w:r>
      <w:r w:rsidR="007D62F2" w:rsidRPr="00780C79">
        <w:rPr>
          <w:rFonts w:ascii="Times New Roman" w:hAnsi="Times New Roman" w:cs="Times New Roman"/>
          <w:sz w:val="24"/>
          <w:szCs w:val="24"/>
        </w:rPr>
        <w:t>B</w:t>
      </w:r>
      <w:r w:rsidRPr="00780C79">
        <w:rPr>
          <w:rFonts w:ascii="Times New Roman" w:hAnsi="Times New Roman" w:cs="Times New Roman"/>
          <w:sz w:val="24"/>
          <w:szCs w:val="24"/>
        </w:rPr>
        <w:t>is</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ambos de la Ley de Acceso </w:t>
      </w:r>
      <w:r w:rsidR="007D62F2" w:rsidRPr="00780C79">
        <w:rPr>
          <w:rFonts w:ascii="Times New Roman" w:hAnsi="Times New Roman" w:cs="Times New Roman"/>
          <w:sz w:val="24"/>
          <w:szCs w:val="24"/>
        </w:rPr>
        <w:t>de</w:t>
      </w:r>
      <w:r w:rsidRPr="00780C79">
        <w:rPr>
          <w:rFonts w:ascii="Times New Roman" w:hAnsi="Times New Roman" w:cs="Times New Roman"/>
          <w:sz w:val="24"/>
          <w:szCs w:val="24"/>
        </w:rPr>
        <w:t xml:space="preserve"> las Mujeres a una Vida Libre de Violencia del Estado de México, presentada por la diputada Anaís Miriam Burgos Hernández</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en nombre del Grupo Parlamentario del </w:t>
      </w:r>
      <w:r w:rsidR="007D62F2" w:rsidRPr="00780C79">
        <w:rPr>
          <w:rFonts w:ascii="Times New Roman" w:hAnsi="Times New Roman" w:cs="Times New Roman"/>
          <w:sz w:val="24"/>
          <w:szCs w:val="24"/>
        </w:rPr>
        <w:t>P</w:t>
      </w:r>
      <w:r w:rsidRPr="00780C79">
        <w:rPr>
          <w:rFonts w:ascii="Times New Roman" w:hAnsi="Times New Roman" w:cs="Times New Roman"/>
          <w:sz w:val="24"/>
          <w:szCs w:val="24"/>
        </w:rPr>
        <w:t>artido morena.</w:t>
      </w:r>
    </w:p>
    <w:p w14:paraId="73D71DAE" w14:textId="649D9618"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Sírvase la Secretaría leer la exposición de motivos</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salvo que la diputada presentante quiera hacer uso de la voz y obviamos la lectura</w:t>
      </w:r>
      <w:r w:rsidR="00A776E6" w:rsidRPr="00780C79">
        <w:rPr>
          <w:rFonts w:ascii="Times New Roman" w:hAnsi="Times New Roman" w:cs="Times New Roman"/>
          <w:sz w:val="24"/>
          <w:szCs w:val="24"/>
        </w:rPr>
        <w:t>.</w:t>
      </w:r>
      <w:r w:rsidRPr="00780C79">
        <w:rPr>
          <w:rFonts w:ascii="Times New Roman" w:hAnsi="Times New Roman" w:cs="Times New Roman"/>
          <w:sz w:val="24"/>
          <w:szCs w:val="24"/>
        </w:rPr>
        <w:t xml:space="preserve"> </w:t>
      </w:r>
      <w:r w:rsidR="007D62F2" w:rsidRPr="00780C79">
        <w:rPr>
          <w:rFonts w:ascii="Times New Roman" w:hAnsi="Times New Roman" w:cs="Times New Roman"/>
          <w:sz w:val="24"/>
          <w:szCs w:val="24"/>
        </w:rPr>
        <w:t>E</w:t>
      </w:r>
      <w:r w:rsidRPr="00780C79">
        <w:rPr>
          <w:rFonts w:ascii="Times New Roman" w:hAnsi="Times New Roman" w:cs="Times New Roman"/>
          <w:sz w:val="24"/>
          <w:szCs w:val="24"/>
        </w:rPr>
        <w:t>ntonces, me parece que nuestra compañera Ana</w:t>
      </w:r>
      <w:r w:rsidR="00A776E6" w:rsidRPr="00780C79">
        <w:rPr>
          <w:rFonts w:ascii="Times New Roman" w:hAnsi="Times New Roman" w:cs="Times New Roman"/>
          <w:sz w:val="24"/>
          <w:szCs w:val="24"/>
        </w:rPr>
        <w:t>í</w:t>
      </w:r>
      <w:r w:rsidRPr="00780C79">
        <w:rPr>
          <w:rFonts w:ascii="Times New Roman" w:hAnsi="Times New Roman" w:cs="Times New Roman"/>
          <w:sz w:val="24"/>
          <w:szCs w:val="24"/>
        </w:rPr>
        <w:t xml:space="preserve">s está </w:t>
      </w:r>
      <w:r w:rsidRPr="00780C79">
        <w:rPr>
          <w:rFonts w:ascii="Times New Roman" w:hAnsi="Times New Roman" w:cs="Times New Roman"/>
          <w:sz w:val="24"/>
          <w:szCs w:val="24"/>
        </w:rPr>
        <w:lastRenderedPageBreak/>
        <w:t>en línea</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w:t>
      </w:r>
      <w:r w:rsidR="007D62F2" w:rsidRPr="00780C79">
        <w:rPr>
          <w:rFonts w:ascii="Times New Roman" w:hAnsi="Times New Roman" w:cs="Times New Roman"/>
          <w:sz w:val="24"/>
          <w:szCs w:val="24"/>
        </w:rPr>
        <w:t>L</w:t>
      </w:r>
      <w:r w:rsidRPr="00780C79">
        <w:rPr>
          <w:rFonts w:ascii="Times New Roman" w:hAnsi="Times New Roman" w:cs="Times New Roman"/>
          <w:sz w:val="24"/>
          <w:szCs w:val="24"/>
        </w:rPr>
        <w:t>e pregunto</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diputada Ana</w:t>
      </w:r>
      <w:r w:rsidR="007D62F2" w:rsidRPr="00780C79">
        <w:rPr>
          <w:rFonts w:ascii="Times New Roman" w:hAnsi="Times New Roman" w:cs="Times New Roman"/>
          <w:sz w:val="24"/>
          <w:szCs w:val="24"/>
        </w:rPr>
        <w:t>í</w:t>
      </w:r>
      <w:r w:rsidRPr="00780C79">
        <w:rPr>
          <w:rFonts w:ascii="Times New Roman" w:hAnsi="Times New Roman" w:cs="Times New Roman"/>
          <w:sz w:val="24"/>
          <w:szCs w:val="24"/>
        </w:rPr>
        <w:t>s</w:t>
      </w:r>
      <w:r w:rsidR="007D62F2" w:rsidRPr="00780C79">
        <w:rPr>
          <w:rFonts w:ascii="Times New Roman" w:hAnsi="Times New Roman" w:cs="Times New Roman"/>
          <w:sz w:val="24"/>
          <w:szCs w:val="24"/>
        </w:rPr>
        <w:t>,</w:t>
      </w:r>
      <w:r w:rsidRPr="00780C79">
        <w:rPr>
          <w:rFonts w:ascii="Times New Roman" w:hAnsi="Times New Roman" w:cs="Times New Roman"/>
          <w:sz w:val="24"/>
          <w:szCs w:val="24"/>
        </w:rPr>
        <w:t xml:space="preserve"> si quiere hacer uso de la voz o quiere que d</w:t>
      </w:r>
      <w:r w:rsidR="0063586D" w:rsidRPr="00780C79">
        <w:rPr>
          <w:rFonts w:ascii="Times New Roman" w:hAnsi="Times New Roman" w:cs="Times New Roman"/>
          <w:sz w:val="24"/>
          <w:szCs w:val="24"/>
        </w:rPr>
        <w:t>é</w:t>
      </w:r>
      <w:r w:rsidRPr="00780C79">
        <w:rPr>
          <w:rFonts w:ascii="Times New Roman" w:hAnsi="Times New Roman" w:cs="Times New Roman"/>
          <w:sz w:val="24"/>
          <w:szCs w:val="24"/>
        </w:rPr>
        <w:t xml:space="preserve"> lectura nuestro compañero Secretario.</w:t>
      </w:r>
    </w:p>
    <w:p w14:paraId="2D977303" w14:textId="4AD31AF5"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DIP. ANAÍS MIRIAM BURGOS HERNÁNDEZ. Que dé lectura nuestro compañero Ulloa, por favor, diputado</w:t>
      </w:r>
      <w:r w:rsidR="003514AA" w:rsidRPr="00780C79">
        <w:rPr>
          <w:rFonts w:ascii="Times New Roman" w:hAnsi="Times New Roman" w:cs="Times New Roman"/>
          <w:sz w:val="24"/>
          <w:szCs w:val="24"/>
        </w:rPr>
        <w:t>,</w:t>
      </w:r>
      <w:r w:rsidRPr="00780C79">
        <w:rPr>
          <w:rFonts w:ascii="Times New Roman" w:hAnsi="Times New Roman" w:cs="Times New Roman"/>
          <w:sz w:val="24"/>
          <w:szCs w:val="24"/>
        </w:rPr>
        <w:t xml:space="preserve"> muchas gracias.</w:t>
      </w:r>
      <w:r w:rsidR="003514AA" w:rsidRPr="00780C79">
        <w:rPr>
          <w:rFonts w:ascii="Times New Roman" w:hAnsi="Times New Roman" w:cs="Times New Roman"/>
          <w:sz w:val="24"/>
          <w:szCs w:val="24"/>
        </w:rPr>
        <w:t xml:space="preserve"> </w:t>
      </w:r>
      <w:r w:rsidRPr="00780C79">
        <w:rPr>
          <w:rFonts w:ascii="Times New Roman" w:hAnsi="Times New Roman" w:cs="Times New Roman"/>
          <w:sz w:val="24"/>
          <w:szCs w:val="24"/>
        </w:rPr>
        <w:t>Que</w:t>
      </w:r>
      <w:r w:rsidR="003514AA" w:rsidRPr="00780C79">
        <w:rPr>
          <w:rFonts w:ascii="Times New Roman" w:hAnsi="Times New Roman" w:cs="Times New Roman"/>
          <w:sz w:val="24"/>
          <w:szCs w:val="24"/>
        </w:rPr>
        <w:t xml:space="preserve"> </w:t>
      </w:r>
      <w:r w:rsidRPr="00780C79">
        <w:rPr>
          <w:rFonts w:ascii="Times New Roman" w:hAnsi="Times New Roman" w:cs="Times New Roman"/>
          <w:sz w:val="24"/>
          <w:szCs w:val="24"/>
        </w:rPr>
        <w:t>d</w:t>
      </w:r>
      <w:r w:rsidR="003514AA" w:rsidRPr="00780C79">
        <w:rPr>
          <w:rFonts w:ascii="Times New Roman" w:hAnsi="Times New Roman" w:cs="Times New Roman"/>
          <w:sz w:val="24"/>
          <w:szCs w:val="24"/>
        </w:rPr>
        <w:t>é</w:t>
      </w:r>
      <w:r w:rsidRPr="00780C79">
        <w:rPr>
          <w:rFonts w:ascii="Times New Roman" w:hAnsi="Times New Roman" w:cs="Times New Roman"/>
          <w:sz w:val="24"/>
          <w:szCs w:val="24"/>
        </w:rPr>
        <w:t xml:space="preserve"> lectura nuestro compañero Ulloa.</w:t>
      </w:r>
    </w:p>
    <w:p w14:paraId="2623F895" w14:textId="77777777" w:rsidR="002977ED" w:rsidRPr="00780C79" w:rsidRDefault="002977ED" w:rsidP="00780C79">
      <w:pPr>
        <w:pStyle w:val="Sinespaciado"/>
        <w:rPr>
          <w:rFonts w:ascii="Times New Roman" w:hAnsi="Times New Roman" w:cs="Times New Roman"/>
          <w:sz w:val="24"/>
          <w:szCs w:val="24"/>
        </w:rPr>
      </w:pPr>
      <w:r w:rsidRPr="00780C79">
        <w:rPr>
          <w:rFonts w:ascii="Times New Roman" w:hAnsi="Times New Roman" w:cs="Times New Roman"/>
          <w:sz w:val="24"/>
          <w:szCs w:val="24"/>
        </w:rPr>
        <w:t>PRESIDENTA DIP. KARINA LABASTIDA SOTELO. Claro que sí.</w:t>
      </w:r>
    </w:p>
    <w:p w14:paraId="350BEEA6" w14:textId="2E39871D" w:rsidR="002977ED" w:rsidRPr="00057F7C"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Por favor diputado, muchas gracias.</w:t>
      </w:r>
    </w:p>
    <w:p w14:paraId="25CF353E" w14:textId="46363F16" w:rsidR="002977ED" w:rsidRPr="00057F7C" w:rsidRDefault="002977E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SECRETARIO DIP. GERARDO ULLOA PÉREZ. Con gusto</w:t>
      </w:r>
      <w:r w:rsidR="003514AA" w:rsidRPr="00057F7C">
        <w:rPr>
          <w:rFonts w:ascii="Times New Roman" w:hAnsi="Times New Roman" w:cs="Times New Roman"/>
          <w:sz w:val="24"/>
          <w:szCs w:val="24"/>
        </w:rPr>
        <w:t>,</w:t>
      </w:r>
      <w:r w:rsidRPr="00057F7C">
        <w:rPr>
          <w:rFonts w:ascii="Times New Roman" w:hAnsi="Times New Roman" w:cs="Times New Roman"/>
          <w:sz w:val="24"/>
          <w:szCs w:val="24"/>
        </w:rPr>
        <w:t xml:space="preserve"> diputada Ana</w:t>
      </w:r>
      <w:r w:rsidR="003514AA" w:rsidRPr="00057F7C">
        <w:rPr>
          <w:rFonts w:ascii="Times New Roman" w:hAnsi="Times New Roman" w:cs="Times New Roman"/>
          <w:sz w:val="24"/>
          <w:szCs w:val="24"/>
        </w:rPr>
        <w:t>í</w:t>
      </w:r>
      <w:r w:rsidRPr="00057F7C">
        <w:rPr>
          <w:rFonts w:ascii="Times New Roman" w:hAnsi="Times New Roman" w:cs="Times New Roman"/>
          <w:sz w:val="24"/>
          <w:szCs w:val="24"/>
        </w:rPr>
        <w:t>s.</w:t>
      </w:r>
    </w:p>
    <w:p w14:paraId="193A4452" w14:textId="77777777" w:rsidR="002977ED" w:rsidRPr="00057F7C" w:rsidRDefault="0002366D" w:rsidP="00780C79">
      <w:pPr>
        <w:pStyle w:val="Sinespaciado"/>
        <w:jc w:val="center"/>
        <w:rPr>
          <w:rFonts w:ascii="Times New Roman" w:hAnsi="Times New Roman" w:cs="Times New Roman"/>
          <w:b/>
          <w:sz w:val="24"/>
          <w:szCs w:val="24"/>
        </w:rPr>
      </w:pPr>
      <w:r w:rsidRPr="00057F7C">
        <w:rPr>
          <w:rFonts w:ascii="Times New Roman" w:hAnsi="Times New Roman" w:cs="Times New Roman"/>
          <w:b/>
          <w:sz w:val="24"/>
          <w:szCs w:val="24"/>
        </w:rPr>
        <w:t>EXPOSICIÓN DE MOTIVOS</w:t>
      </w:r>
    </w:p>
    <w:p w14:paraId="7A7384CF" w14:textId="76CCA566" w:rsidR="00923D4F" w:rsidRPr="00780C79" w:rsidRDefault="002977ED"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 xml:space="preserve">La </w:t>
      </w:r>
      <w:r w:rsidR="003514AA" w:rsidRPr="00057F7C">
        <w:rPr>
          <w:rFonts w:ascii="Times New Roman" w:hAnsi="Times New Roman" w:cs="Times New Roman"/>
          <w:sz w:val="24"/>
          <w:szCs w:val="24"/>
        </w:rPr>
        <w:t>C</w:t>
      </w:r>
      <w:r w:rsidRPr="00057F7C">
        <w:rPr>
          <w:rFonts w:ascii="Times New Roman" w:hAnsi="Times New Roman" w:cs="Times New Roman"/>
          <w:sz w:val="24"/>
          <w:szCs w:val="24"/>
        </w:rPr>
        <w:t xml:space="preserve">onstitución </w:t>
      </w:r>
      <w:r w:rsidR="003514AA" w:rsidRPr="00057F7C">
        <w:rPr>
          <w:rFonts w:ascii="Times New Roman" w:hAnsi="Times New Roman" w:cs="Times New Roman"/>
          <w:sz w:val="24"/>
          <w:szCs w:val="24"/>
        </w:rPr>
        <w:t>P</w:t>
      </w:r>
      <w:r w:rsidRPr="00057F7C">
        <w:rPr>
          <w:rFonts w:ascii="Times New Roman" w:hAnsi="Times New Roman" w:cs="Times New Roman"/>
          <w:sz w:val="24"/>
          <w:szCs w:val="24"/>
        </w:rPr>
        <w:t>olítica de los Estados Unidos Mexicanos consagra</w:t>
      </w:r>
      <w:r w:rsidR="003514AA" w:rsidRPr="00057F7C">
        <w:rPr>
          <w:rFonts w:ascii="Times New Roman" w:hAnsi="Times New Roman" w:cs="Times New Roman"/>
          <w:sz w:val="24"/>
          <w:szCs w:val="24"/>
        </w:rPr>
        <w:t>,</w:t>
      </w:r>
      <w:r w:rsidRPr="00057F7C">
        <w:rPr>
          <w:rFonts w:ascii="Times New Roman" w:hAnsi="Times New Roman" w:cs="Times New Roman"/>
          <w:sz w:val="24"/>
          <w:szCs w:val="24"/>
        </w:rPr>
        <w:t xml:space="preserve"> en su artículo 1, el principio de igualdad </w:t>
      </w:r>
      <w:r w:rsidR="00923D4F" w:rsidRPr="00057F7C">
        <w:rPr>
          <w:rFonts w:ascii="Times New Roman" w:hAnsi="Times New Roman" w:cs="Times New Roman"/>
          <w:sz w:val="24"/>
          <w:szCs w:val="24"/>
        </w:rPr>
        <w:t>ante</w:t>
      </w:r>
      <w:r w:rsidRPr="00057F7C">
        <w:rPr>
          <w:rFonts w:ascii="Times New Roman" w:hAnsi="Times New Roman" w:cs="Times New Roman"/>
          <w:sz w:val="24"/>
          <w:szCs w:val="24"/>
        </w:rPr>
        <w:t xml:space="preserve"> la </w:t>
      </w:r>
      <w:r w:rsidR="00923D4F" w:rsidRPr="00057F7C">
        <w:rPr>
          <w:rFonts w:ascii="Times New Roman" w:hAnsi="Times New Roman" w:cs="Times New Roman"/>
          <w:sz w:val="24"/>
          <w:szCs w:val="24"/>
        </w:rPr>
        <w:t>l</w:t>
      </w:r>
      <w:r w:rsidRPr="00057F7C">
        <w:rPr>
          <w:rFonts w:ascii="Times New Roman" w:hAnsi="Times New Roman" w:cs="Times New Roman"/>
          <w:sz w:val="24"/>
          <w:szCs w:val="24"/>
        </w:rPr>
        <w:t xml:space="preserve">ey y la inequívoca obligación de todas las autoridades de promover, respetar, proteger y garantizar los derechos humanos de </w:t>
      </w:r>
      <w:r w:rsidRPr="00780C79">
        <w:rPr>
          <w:rFonts w:ascii="Times New Roman" w:hAnsi="Times New Roman" w:cs="Times New Roman"/>
          <w:sz w:val="24"/>
          <w:szCs w:val="24"/>
        </w:rPr>
        <w:t>la personas, de conformidad con los principios de universalidad, interdependencia</w:t>
      </w:r>
      <w:r w:rsidR="00923D4F" w:rsidRPr="00780C79">
        <w:rPr>
          <w:rFonts w:ascii="Times New Roman" w:hAnsi="Times New Roman" w:cs="Times New Roman"/>
          <w:sz w:val="24"/>
          <w:szCs w:val="24"/>
        </w:rPr>
        <w:t>,</w:t>
      </w:r>
      <w:r w:rsidRPr="00780C79">
        <w:rPr>
          <w:rFonts w:ascii="Times New Roman" w:hAnsi="Times New Roman" w:cs="Times New Roman"/>
          <w:sz w:val="24"/>
          <w:szCs w:val="24"/>
        </w:rPr>
        <w:t xml:space="preserve"> indivisibilidad</w:t>
      </w:r>
      <w:r w:rsidR="00923D4F" w:rsidRPr="00780C79">
        <w:rPr>
          <w:rFonts w:ascii="Times New Roman" w:hAnsi="Times New Roman" w:cs="Times New Roman"/>
          <w:sz w:val="24"/>
          <w:szCs w:val="24"/>
        </w:rPr>
        <w:t>,</w:t>
      </w:r>
      <w:r w:rsidRPr="00780C79">
        <w:rPr>
          <w:rFonts w:ascii="Times New Roman" w:hAnsi="Times New Roman" w:cs="Times New Roman"/>
          <w:sz w:val="24"/>
          <w:szCs w:val="24"/>
        </w:rPr>
        <w:t xml:space="preserve"> pro</w:t>
      </w:r>
      <w:r w:rsidR="00171135" w:rsidRPr="00780C79">
        <w:rPr>
          <w:rFonts w:ascii="Times New Roman" w:hAnsi="Times New Roman" w:cs="Times New Roman"/>
          <w:sz w:val="24"/>
          <w:szCs w:val="24"/>
        </w:rPr>
        <w:t xml:space="preserve"> </w:t>
      </w:r>
      <w:r w:rsidRPr="00780C79">
        <w:rPr>
          <w:rFonts w:ascii="Times New Roman" w:hAnsi="Times New Roman" w:cs="Times New Roman"/>
          <w:sz w:val="24"/>
          <w:szCs w:val="24"/>
        </w:rPr>
        <w:t>persona y progresividad</w:t>
      </w:r>
      <w:r w:rsidR="00923D4F" w:rsidRPr="00780C79">
        <w:rPr>
          <w:rFonts w:ascii="Times New Roman" w:hAnsi="Times New Roman" w:cs="Times New Roman"/>
          <w:sz w:val="24"/>
          <w:szCs w:val="24"/>
        </w:rPr>
        <w:t>,</w:t>
      </w:r>
      <w:r w:rsidRPr="00780C79">
        <w:rPr>
          <w:rFonts w:ascii="Times New Roman" w:hAnsi="Times New Roman" w:cs="Times New Roman"/>
          <w:sz w:val="24"/>
          <w:szCs w:val="24"/>
        </w:rPr>
        <w:t xml:space="preserve"> y el Estado está obligado a efectuar todas aquellas acciones tendientes a prevenir</w:t>
      </w:r>
      <w:r w:rsidR="00171135" w:rsidRPr="00780C79">
        <w:rPr>
          <w:rFonts w:ascii="Times New Roman" w:hAnsi="Times New Roman" w:cs="Times New Roman"/>
          <w:sz w:val="24"/>
          <w:szCs w:val="24"/>
        </w:rPr>
        <w:t>,</w:t>
      </w:r>
      <w:r w:rsidRPr="00780C79">
        <w:rPr>
          <w:rFonts w:ascii="Times New Roman" w:hAnsi="Times New Roman" w:cs="Times New Roman"/>
          <w:sz w:val="24"/>
          <w:szCs w:val="24"/>
        </w:rPr>
        <w:t xml:space="preserve"> investigar, sancionar y reparar las violaciones a derechos humanos</w:t>
      </w:r>
      <w:r w:rsidR="00923D4F" w:rsidRPr="00780C79">
        <w:rPr>
          <w:rFonts w:ascii="Times New Roman" w:hAnsi="Times New Roman" w:cs="Times New Roman"/>
          <w:sz w:val="24"/>
          <w:szCs w:val="24"/>
        </w:rPr>
        <w:t>.</w:t>
      </w:r>
    </w:p>
    <w:p w14:paraId="6B5BCB7D" w14:textId="42B7D8A4" w:rsidR="002977ED" w:rsidRPr="00780C79" w:rsidRDefault="00923D4F"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P</w:t>
      </w:r>
      <w:r w:rsidR="002977ED" w:rsidRPr="00780C79">
        <w:rPr>
          <w:rFonts w:ascii="Times New Roman" w:hAnsi="Times New Roman" w:cs="Times New Roman"/>
          <w:sz w:val="24"/>
          <w:szCs w:val="24"/>
        </w:rPr>
        <w:t>or su parte</w:t>
      </w:r>
      <w:r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la </w:t>
      </w:r>
      <w:r w:rsidR="00526EE7" w:rsidRPr="00780C79">
        <w:rPr>
          <w:rFonts w:ascii="Times New Roman" w:hAnsi="Times New Roman" w:cs="Times New Roman"/>
          <w:sz w:val="24"/>
          <w:szCs w:val="24"/>
        </w:rPr>
        <w:t>C</w:t>
      </w:r>
      <w:r w:rsidR="002977ED" w:rsidRPr="00780C79">
        <w:rPr>
          <w:rFonts w:ascii="Times New Roman" w:hAnsi="Times New Roman" w:cs="Times New Roman"/>
          <w:sz w:val="24"/>
          <w:szCs w:val="24"/>
        </w:rPr>
        <w:t xml:space="preserve">onvención </w:t>
      </w:r>
      <w:r w:rsidR="00526EE7" w:rsidRPr="00780C79">
        <w:rPr>
          <w:rFonts w:ascii="Times New Roman" w:hAnsi="Times New Roman" w:cs="Times New Roman"/>
          <w:sz w:val="24"/>
          <w:szCs w:val="24"/>
        </w:rPr>
        <w:t>I</w:t>
      </w:r>
      <w:r w:rsidR="002977ED" w:rsidRPr="00780C79">
        <w:rPr>
          <w:rFonts w:ascii="Times New Roman" w:hAnsi="Times New Roman" w:cs="Times New Roman"/>
          <w:sz w:val="24"/>
          <w:szCs w:val="24"/>
        </w:rPr>
        <w:t xml:space="preserve">nteramericana para </w:t>
      </w:r>
      <w:r w:rsidR="00526EE7" w:rsidRPr="00780C79">
        <w:rPr>
          <w:rFonts w:ascii="Times New Roman" w:hAnsi="Times New Roman" w:cs="Times New Roman"/>
          <w:sz w:val="24"/>
          <w:szCs w:val="24"/>
        </w:rPr>
        <w:t>P</w:t>
      </w:r>
      <w:r w:rsidR="002977ED" w:rsidRPr="00780C79">
        <w:rPr>
          <w:rFonts w:ascii="Times New Roman" w:hAnsi="Times New Roman" w:cs="Times New Roman"/>
          <w:sz w:val="24"/>
          <w:szCs w:val="24"/>
        </w:rPr>
        <w:t>revenir</w:t>
      </w:r>
      <w:r w:rsidR="00526EE7"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w:t>
      </w:r>
      <w:r w:rsidR="00526EE7" w:rsidRPr="00780C79">
        <w:rPr>
          <w:rFonts w:ascii="Times New Roman" w:hAnsi="Times New Roman" w:cs="Times New Roman"/>
          <w:sz w:val="24"/>
          <w:szCs w:val="24"/>
        </w:rPr>
        <w:t>S</w:t>
      </w:r>
      <w:r w:rsidR="002977ED" w:rsidRPr="00780C79">
        <w:rPr>
          <w:rFonts w:ascii="Times New Roman" w:hAnsi="Times New Roman" w:cs="Times New Roman"/>
          <w:sz w:val="24"/>
          <w:szCs w:val="24"/>
        </w:rPr>
        <w:t xml:space="preserve">ancionar y </w:t>
      </w:r>
      <w:r w:rsidR="00526EE7" w:rsidRPr="00780C79">
        <w:rPr>
          <w:rFonts w:ascii="Times New Roman" w:hAnsi="Times New Roman" w:cs="Times New Roman"/>
          <w:sz w:val="24"/>
          <w:szCs w:val="24"/>
        </w:rPr>
        <w:t>E</w:t>
      </w:r>
      <w:r w:rsidR="002977ED" w:rsidRPr="00780C79">
        <w:rPr>
          <w:rFonts w:ascii="Times New Roman" w:hAnsi="Times New Roman" w:cs="Times New Roman"/>
          <w:sz w:val="24"/>
          <w:szCs w:val="24"/>
        </w:rPr>
        <w:t xml:space="preserve">rradicar la </w:t>
      </w:r>
      <w:r w:rsidR="00526EE7" w:rsidRPr="00780C79">
        <w:rPr>
          <w:rFonts w:ascii="Times New Roman" w:hAnsi="Times New Roman" w:cs="Times New Roman"/>
          <w:sz w:val="24"/>
          <w:szCs w:val="24"/>
        </w:rPr>
        <w:t>V</w:t>
      </w:r>
      <w:r w:rsidR="002977ED" w:rsidRPr="00780C79">
        <w:rPr>
          <w:rFonts w:ascii="Times New Roman" w:hAnsi="Times New Roman" w:cs="Times New Roman"/>
          <w:sz w:val="24"/>
          <w:szCs w:val="24"/>
        </w:rPr>
        <w:t>iolencia contra la Mujer</w:t>
      </w:r>
      <w:r w:rsidR="00526EE7"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Convención de Belé</w:t>
      </w:r>
      <w:r w:rsidR="00085486" w:rsidRPr="00780C79">
        <w:rPr>
          <w:rFonts w:ascii="Times New Roman" w:hAnsi="Times New Roman" w:cs="Times New Roman"/>
          <w:sz w:val="24"/>
          <w:szCs w:val="24"/>
        </w:rPr>
        <w:t>m</w:t>
      </w:r>
      <w:r w:rsidR="002977ED" w:rsidRPr="00780C79">
        <w:rPr>
          <w:rFonts w:ascii="Times New Roman" w:hAnsi="Times New Roman" w:cs="Times New Roman"/>
          <w:sz w:val="24"/>
          <w:szCs w:val="24"/>
        </w:rPr>
        <w:t xml:space="preserve"> </w:t>
      </w:r>
      <w:r w:rsidR="00085486" w:rsidRPr="00780C79">
        <w:rPr>
          <w:rFonts w:ascii="Times New Roman" w:hAnsi="Times New Roman" w:cs="Times New Roman"/>
          <w:sz w:val="24"/>
          <w:szCs w:val="24"/>
        </w:rPr>
        <w:t>d</w:t>
      </w:r>
      <w:r w:rsidR="002977ED" w:rsidRPr="00780C79">
        <w:rPr>
          <w:rFonts w:ascii="Times New Roman" w:hAnsi="Times New Roman" w:cs="Times New Roman"/>
          <w:sz w:val="24"/>
          <w:szCs w:val="24"/>
        </w:rPr>
        <w:t>o Par</w:t>
      </w:r>
      <w:r w:rsidR="00526EE7" w:rsidRPr="00780C79">
        <w:rPr>
          <w:rFonts w:ascii="Times New Roman" w:hAnsi="Times New Roman" w:cs="Times New Roman"/>
          <w:sz w:val="24"/>
          <w:szCs w:val="24"/>
        </w:rPr>
        <w:t>á,</w:t>
      </w:r>
      <w:r w:rsidR="002977ED" w:rsidRPr="00780C79">
        <w:rPr>
          <w:rFonts w:ascii="Times New Roman" w:hAnsi="Times New Roman" w:cs="Times New Roman"/>
          <w:sz w:val="24"/>
          <w:szCs w:val="24"/>
        </w:rPr>
        <w:t xml:space="preserve"> señala</w:t>
      </w:r>
      <w:r w:rsidR="00526EE7"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en su artículo 6</w:t>
      </w:r>
      <w:r w:rsidR="00526EE7"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que el derecho de toda mujer a una vida libre de violencia incluye</w:t>
      </w:r>
      <w:r w:rsidR="00526EE7"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entre otros</w:t>
      </w:r>
      <w:r w:rsidR="00526EE7" w:rsidRPr="00780C79">
        <w:rPr>
          <w:rFonts w:ascii="Times New Roman" w:hAnsi="Times New Roman" w:cs="Times New Roman"/>
          <w:sz w:val="24"/>
          <w:szCs w:val="24"/>
        </w:rPr>
        <w:t>:</w:t>
      </w:r>
      <w:r w:rsidR="002977ED" w:rsidRPr="00780C79">
        <w:rPr>
          <w:rFonts w:ascii="Times New Roman" w:hAnsi="Times New Roman" w:cs="Times New Roman"/>
          <w:sz w:val="24"/>
          <w:szCs w:val="24"/>
        </w:rPr>
        <w:t xml:space="preserve"> </w:t>
      </w:r>
    </w:p>
    <w:p w14:paraId="3B9A621D" w14:textId="32FAACC9"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a) El derecho de la mujer a</w:t>
      </w:r>
      <w:r w:rsidR="00526EE7" w:rsidRPr="00780C79">
        <w:rPr>
          <w:rFonts w:ascii="Times New Roman" w:hAnsi="Times New Roman" w:cs="Times New Roman"/>
          <w:sz w:val="24"/>
          <w:szCs w:val="24"/>
        </w:rPr>
        <w:t xml:space="preserve"> s</w:t>
      </w:r>
      <w:r w:rsidRPr="00780C79">
        <w:rPr>
          <w:rFonts w:ascii="Times New Roman" w:hAnsi="Times New Roman" w:cs="Times New Roman"/>
          <w:sz w:val="24"/>
          <w:szCs w:val="24"/>
        </w:rPr>
        <w:t>er libre de toda forma de discriminación</w:t>
      </w:r>
      <w:r w:rsidR="00537FE1" w:rsidRPr="00780C79">
        <w:rPr>
          <w:rFonts w:ascii="Times New Roman" w:hAnsi="Times New Roman" w:cs="Times New Roman"/>
          <w:sz w:val="24"/>
          <w:szCs w:val="24"/>
        </w:rPr>
        <w:t>,</w:t>
      </w:r>
      <w:r w:rsidR="00526EE7" w:rsidRPr="00780C79">
        <w:rPr>
          <w:rFonts w:ascii="Times New Roman" w:hAnsi="Times New Roman" w:cs="Times New Roman"/>
          <w:sz w:val="24"/>
          <w:szCs w:val="24"/>
        </w:rPr>
        <w:t xml:space="preserve"> y</w:t>
      </w:r>
      <w:r w:rsidRPr="00780C79">
        <w:rPr>
          <w:rFonts w:ascii="Times New Roman" w:hAnsi="Times New Roman" w:cs="Times New Roman"/>
          <w:sz w:val="24"/>
          <w:szCs w:val="24"/>
        </w:rPr>
        <w:t xml:space="preserve"> </w:t>
      </w:r>
    </w:p>
    <w:p w14:paraId="2CB2B500" w14:textId="731A6D1F"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 xml:space="preserve">b) El derecho a la mujer a ser valorada y educada libre de patrones estereotipados de comportamiento y prácticas sociales y culturales basadas en </w:t>
      </w:r>
      <w:r w:rsidR="000B10D9" w:rsidRPr="00780C79">
        <w:rPr>
          <w:rFonts w:ascii="Times New Roman" w:hAnsi="Times New Roman" w:cs="Times New Roman"/>
          <w:sz w:val="24"/>
          <w:szCs w:val="24"/>
        </w:rPr>
        <w:t xml:space="preserve">un </w:t>
      </w:r>
      <w:r w:rsidRPr="00780C79">
        <w:rPr>
          <w:rFonts w:ascii="Times New Roman" w:hAnsi="Times New Roman" w:cs="Times New Roman"/>
          <w:sz w:val="24"/>
          <w:szCs w:val="24"/>
        </w:rPr>
        <w:t>concepto de inferioridad o subordinación.</w:t>
      </w:r>
    </w:p>
    <w:p w14:paraId="5ED678E5" w14:textId="456B79C2"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 xml:space="preserve">El artículo 8 de dicha </w:t>
      </w:r>
      <w:r w:rsidR="000B10D9" w:rsidRPr="00780C79">
        <w:rPr>
          <w:rFonts w:ascii="Times New Roman" w:hAnsi="Times New Roman" w:cs="Times New Roman"/>
          <w:sz w:val="24"/>
          <w:szCs w:val="24"/>
        </w:rPr>
        <w:t>c</w:t>
      </w:r>
      <w:r w:rsidRPr="00780C79">
        <w:rPr>
          <w:rFonts w:ascii="Times New Roman" w:hAnsi="Times New Roman" w:cs="Times New Roman"/>
          <w:sz w:val="24"/>
          <w:szCs w:val="24"/>
        </w:rPr>
        <w:t xml:space="preserve">onvención compromete a los Estados </w:t>
      </w:r>
      <w:r w:rsidR="007E1A1A" w:rsidRPr="00780C79">
        <w:rPr>
          <w:rFonts w:ascii="Times New Roman" w:hAnsi="Times New Roman" w:cs="Times New Roman"/>
          <w:sz w:val="24"/>
          <w:szCs w:val="24"/>
        </w:rPr>
        <w:t>P</w:t>
      </w:r>
      <w:r w:rsidRPr="00780C79">
        <w:rPr>
          <w:rFonts w:ascii="Times New Roman" w:hAnsi="Times New Roman" w:cs="Times New Roman"/>
          <w:sz w:val="24"/>
          <w:szCs w:val="24"/>
        </w:rPr>
        <w:t>artes a adoptar en forma progresiva medidas específicas, inclusive programas para</w:t>
      </w:r>
      <w:r w:rsidR="007D6BAA" w:rsidRPr="00780C79">
        <w:rPr>
          <w:rFonts w:ascii="Times New Roman" w:hAnsi="Times New Roman" w:cs="Times New Roman"/>
          <w:sz w:val="24"/>
          <w:szCs w:val="24"/>
        </w:rPr>
        <w:t>:</w:t>
      </w:r>
    </w:p>
    <w:p w14:paraId="64E8D65C" w14:textId="15ED6552"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a) Modificar los patrones socioculturales de conducta de hombres y mujeres, incluyendo el diseño de programas de educación formales y no formales, apropiados a todo nivel de proceso educativo, para contrarrestar prejuicios y costumbres y todo tipo de prácticas que se basen en la premisa de la inferioridad o superioridad de cualquiera de los géneros en los papeles estereotipados para el hombre y la mujer que legitimizan o exacerban la violencia contra la mujer.</w:t>
      </w:r>
    </w:p>
    <w:p w14:paraId="53747A36" w14:textId="6FF7ACAA"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b) Alentar a los medios de comunicación a elaborar directrices adecuadas de difusión que contribuyan a erradicar la violencia contra la mujer en todas sus formas y a realzar el respeto a la dignidad de la mujer.</w:t>
      </w:r>
    </w:p>
    <w:p w14:paraId="36814DF2" w14:textId="2A72777B"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En este sentido, cuando hablamos de violencia contra nosotras, muchas veces creemos que se trata de golpes físicos o de la modalidad más extrema de todas, que conlleva al asesinato de mujeres por razones de género, mejor conocido como feminicidio</w:t>
      </w:r>
      <w:r w:rsidR="00201D1F" w:rsidRPr="00780C79">
        <w:rPr>
          <w:rFonts w:ascii="Times New Roman" w:hAnsi="Times New Roman" w:cs="Times New Roman"/>
          <w:sz w:val="24"/>
          <w:szCs w:val="24"/>
        </w:rPr>
        <w:t>.</w:t>
      </w:r>
      <w:r w:rsidRPr="00780C79">
        <w:rPr>
          <w:rFonts w:ascii="Times New Roman" w:hAnsi="Times New Roman" w:cs="Times New Roman"/>
          <w:sz w:val="24"/>
          <w:szCs w:val="24"/>
        </w:rPr>
        <w:t xml:space="preserve"> </w:t>
      </w:r>
      <w:r w:rsidR="00201D1F" w:rsidRPr="00780C79">
        <w:rPr>
          <w:rFonts w:ascii="Times New Roman" w:hAnsi="Times New Roman" w:cs="Times New Roman"/>
          <w:sz w:val="24"/>
          <w:szCs w:val="24"/>
        </w:rPr>
        <w:t>S</w:t>
      </w:r>
      <w:r w:rsidRPr="00780C79">
        <w:rPr>
          <w:rFonts w:ascii="Times New Roman" w:hAnsi="Times New Roman" w:cs="Times New Roman"/>
          <w:sz w:val="24"/>
          <w:szCs w:val="24"/>
        </w:rPr>
        <w:t>in embargo, hay muchos otros tipos de violencia contra nosotras, much</w:t>
      </w:r>
      <w:r w:rsidR="00354C29" w:rsidRPr="00780C79">
        <w:rPr>
          <w:rFonts w:ascii="Times New Roman" w:hAnsi="Times New Roman" w:cs="Times New Roman"/>
          <w:sz w:val="24"/>
          <w:szCs w:val="24"/>
        </w:rPr>
        <w:t>o</w:t>
      </w:r>
      <w:r w:rsidRPr="00780C79">
        <w:rPr>
          <w:rFonts w:ascii="Times New Roman" w:hAnsi="Times New Roman" w:cs="Times New Roman"/>
          <w:sz w:val="24"/>
          <w:szCs w:val="24"/>
        </w:rPr>
        <w:t xml:space="preserve"> más sutiles, pero que también generan un daño profundo en la sociedad, pues muy silenciosamente va</w:t>
      </w:r>
      <w:r w:rsidR="00354C29" w:rsidRPr="00780C79">
        <w:rPr>
          <w:rFonts w:ascii="Times New Roman" w:hAnsi="Times New Roman" w:cs="Times New Roman"/>
          <w:sz w:val="24"/>
          <w:szCs w:val="24"/>
        </w:rPr>
        <w:t>n</w:t>
      </w:r>
      <w:r w:rsidRPr="00780C79">
        <w:rPr>
          <w:rFonts w:ascii="Times New Roman" w:hAnsi="Times New Roman" w:cs="Times New Roman"/>
          <w:sz w:val="24"/>
          <w:szCs w:val="24"/>
        </w:rPr>
        <w:t xml:space="preserve"> normalizando la violencia que se ejerce sobre nosotras.</w:t>
      </w:r>
    </w:p>
    <w:p w14:paraId="19981F13" w14:textId="35116995"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Es por ello que debemos resaltar que la violencia que se ejerce sobre nosotras no s</w:t>
      </w:r>
      <w:r w:rsidR="00354C29" w:rsidRPr="00780C79">
        <w:rPr>
          <w:rFonts w:ascii="Times New Roman" w:hAnsi="Times New Roman" w:cs="Times New Roman"/>
          <w:sz w:val="24"/>
          <w:szCs w:val="24"/>
        </w:rPr>
        <w:t>o</w:t>
      </w:r>
      <w:r w:rsidRPr="00780C79">
        <w:rPr>
          <w:rFonts w:ascii="Times New Roman" w:hAnsi="Times New Roman" w:cs="Times New Roman"/>
          <w:sz w:val="24"/>
          <w:szCs w:val="24"/>
        </w:rPr>
        <w:t>lo se circunscribe a una forma física, verbal, psicológica o sexual, sino que existen modos de violencia que no son directamente visibles, aunque tienen consecuencias sensibles sobre nuestros cuerpos.</w:t>
      </w:r>
    </w:p>
    <w:p w14:paraId="4691D146" w14:textId="7E99074A" w:rsidR="002977ED"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 xml:space="preserve">Tal es el caso de la violencia simbólica que se da a través de patrones estereotipados, mensajes, valores, </w:t>
      </w:r>
      <w:r w:rsidR="00E34150" w:rsidRPr="00780C79">
        <w:rPr>
          <w:rFonts w:ascii="Times New Roman" w:hAnsi="Times New Roman" w:cs="Times New Roman"/>
          <w:sz w:val="24"/>
          <w:szCs w:val="24"/>
        </w:rPr>
        <w:t>í</w:t>
      </w:r>
      <w:r w:rsidRPr="00780C79">
        <w:rPr>
          <w:rFonts w:ascii="Times New Roman" w:hAnsi="Times New Roman" w:cs="Times New Roman"/>
          <w:sz w:val="24"/>
          <w:szCs w:val="24"/>
        </w:rPr>
        <w:t>conos o signos</w:t>
      </w:r>
      <w:r w:rsidR="00E34150" w:rsidRPr="00780C79">
        <w:rPr>
          <w:rFonts w:ascii="Times New Roman" w:hAnsi="Times New Roman" w:cs="Times New Roman"/>
          <w:sz w:val="24"/>
          <w:szCs w:val="24"/>
        </w:rPr>
        <w:t>;</w:t>
      </w:r>
      <w:r w:rsidRPr="00780C79">
        <w:rPr>
          <w:rFonts w:ascii="Times New Roman" w:hAnsi="Times New Roman" w:cs="Times New Roman"/>
          <w:sz w:val="24"/>
          <w:szCs w:val="24"/>
        </w:rPr>
        <w:t xml:space="preserve"> </w:t>
      </w:r>
      <w:r w:rsidR="00E34150" w:rsidRPr="00780C79">
        <w:rPr>
          <w:rFonts w:ascii="Times New Roman" w:hAnsi="Times New Roman" w:cs="Times New Roman"/>
          <w:sz w:val="24"/>
          <w:szCs w:val="24"/>
        </w:rPr>
        <w:t>t</w:t>
      </w:r>
      <w:r w:rsidRPr="00780C79">
        <w:rPr>
          <w:rFonts w:ascii="Times New Roman" w:hAnsi="Times New Roman" w:cs="Times New Roman"/>
          <w:sz w:val="24"/>
          <w:szCs w:val="24"/>
        </w:rPr>
        <w:t>ransmite y reproduce dominación, desigualdad y discriminación en las relaciones sociales</w:t>
      </w:r>
      <w:r w:rsidR="00596264" w:rsidRPr="00780C79">
        <w:rPr>
          <w:rFonts w:ascii="Times New Roman" w:hAnsi="Times New Roman" w:cs="Times New Roman"/>
          <w:sz w:val="24"/>
          <w:szCs w:val="24"/>
        </w:rPr>
        <w:t>, n</w:t>
      </w:r>
      <w:r w:rsidRPr="00780C79">
        <w:rPr>
          <w:rFonts w:ascii="Times New Roman" w:hAnsi="Times New Roman" w:cs="Times New Roman"/>
          <w:sz w:val="24"/>
          <w:szCs w:val="24"/>
        </w:rPr>
        <w:t>aturalizando la subordinación de la mujer en la sociedad</w:t>
      </w:r>
      <w:r w:rsidR="00596264" w:rsidRPr="00780C79">
        <w:rPr>
          <w:rFonts w:ascii="Times New Roman" w:hAnsi="Times New Roman" w:cs="Times New Roman"/>
          <w:sz w:val="24"/>
          <w:szCs w:val="24"/>
        </w:rPr>
        <w:t>,</w:t>
      </w:r>
      <w:r w:rsidRPr="00780C79">
        <w:rPr>
          <w:rFonts w:ascii="Times New Roman" w:hAnsi="Times New Roman" w:cs="Times New Roman"/>
          <w:sz w:val="24"/>
          <w:szCs w:val="24"/>
        </w:rPr>
        <w:t xml:space="preserve"> o la violencia mediática, que es aquella modalidad donde la publicación o difusión de mensajes e imágenes estereotipados a través de cualquier medio masivo de comunicación que de manera directa o indirecta promueve la explotación de mujeres o sus imágenes, difame, discrimine, deshonre, humille o atente contra la dignidad de las mujeres, como así también la utilización de mujeres, adolescentes y niñas en mensajes e imágenes pornográficas, legitimando la desigualdad </w:t>
      </w:r>
      <w:r w:rsidRPr="00780C79">
        <w:rPr>
          <w:rFonts w:ascii="Times New Roman" w:hAnsi="Times New Roman" w:cs="Times New Roman"/>
          <w:sz w:val="24"/>
          <w:szCs w:val="24"/>
        </w:rPr>
        <w:lastRenderedPageBreak/>
        <w:t>de trato</w:t>
      </w:r>
      <w:r w:rsidR="00225807" w:rsidRPr="00780C79">
        <w:rPr>
          <w:rFonts w:ascii="Times New Roman" w:hAnsi="Times New Roman" w:cs="Times New Roman"/>
          <w:sz w:val="24"/>
          <w:szCs w:val="24"/>
        </w:rPr>
        <w:t>,</w:t>
      </w:r>
      <w:r w:rsidRPr="00780C79">
        <w:rPr>
          <w:rFonts w:ascii="Times New Roman" w:hAnsi="Times New Roman" w:cs="Times New Roman"/>
          <w:sz w:val="24"/>
          <w:szCs w:val="24"/>
        </w:rPr>
        <w:t xml:space="preserve"> o construya patrones socioculturales reproductores de la desigualdad o generadores de violencia contra las mujeres.</w:t>
      </w:r>
    </w:p>
    <w:p w14:paraId="1CF6DD8E" w14:textId="77777777" w:rsidR="006449B6" w:rsidRPr="00780C79" w:rsidRDefault="002977ED"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La violencia contra nosotras a lo largo de nuestra vida emana principalmente de pactos culturales, en particular de los efectos perjudiciales de algunos patrones tradicionales o consuetudinarios y de todos los actos de</w:t>
      </w:r>
      <w:r w:rsidR="00F856E8" w:rsidRPr="00780C79">
        <w:rPr>
          <w:rFonts w:ascii="Times New Roman" w:hAnsi="Times New Roman" w:cs="Times New Roman"/>
          <w:sz w:val="24"/>
          <w:szCs w:val="24"/>
        </w:rPr>
        <w:t xml:space="preserve"> </w:t>
      </w:r>
      <w:r w:rsidR="00024655" w:rsidRPr="00780C79">
        <w:rPr>
          <w:rFonts w:ascii="Times New Roman" w:hAnsi="Times New Roman" w:cs="Times New Roman"/>
          <w:sz w:val="24"/>
          <w:szCs w:val="24"/>
        </w:rPr>
        <w:t>(inaudible)</w:t>
      </w:r>
      <w:r w:rsidR="00F856E8" w:rsidRPr="00780C79">
        <w:rPr>
          <w:rFonts w:ascii="Times New Roman" w:hAnsi="Times New Roman" w:cs="Times New Roman"/>
          <w:color w:val="00B050"/>
          <w:sz w:val="24"/>
          <w:szCs w:val="24"/>
        </w:rPr>
        <w:t xml:space="preserve"> </w:t>
      </w:r>
      <w:r w:rsidR="00F856E8" w:rsidRPr="00780C79">
        <w:rPr>
          <w:rFonts w:ascii="Times New Roman" w:hAnsi="Times New Roman" w:cs="Times New Roman"/>
          <w:sz w:val="24"/>
          <w:szCs w:val="24"/>
        </w:rPr>
        <w:t>relacionado c</w:t>
      </w:r>
      <w:r w:rsidR="00ED2288" w:rsidRPr="00780C79">
        <w:rPr>
          <w:rFonts w:ascii="Times New Roman" w:hAnsi="Times New Roman" w:cs="Times New Roman"/>
          <w:sz w:val="24"/>
          <w:szCs w:val="24"/>
        </w:rPr>
        <w:t>on la raza, el género, el idioma o la religión</w:t>
      </w:r>
      <w:r w:rsidR="00024655" w:rsidRPr="00780C79">
        <w:rPr>
          <w:rFonts w:ascii="Times New Roman" w:hAnsi="Times New Roman" w:cs="Times New Roman"/>
          <w:sz w:val="24"/>
          <w:szCs w:val="24"/>
        </w:rPr>
        <w:t>,</w:t>
      </w:r>
      <w:r w:rsidR="00ED2288" w:rsidRPr="00780C79">
        <w:rPr>
          <w:rFonts w:ascii="Times New Roman" w:hAnsi="Times New Roman" w:cs="Times New Roman"/>
          <w:sz w:val="24"/>
          <w:szCs w:val="24"/>
        </w:rPr>
        <w:t xml:space="preserve"> que perpetúan la condición inferior que se nos asigna en la familia, en el lugar de trabajo, en la comunidad y en la sociedad</w:t>
      </w:r>
      <w:r w:rsidR="006449B6" w:rsidRPr="00780C79">
        <w:rPr>
          <w:rFonts w:ascii="Times New Roman" w:hAnsi="Times New Roman" w:cs="Times New Roman"/>
          <w:sz w:val="24"/>
          <w:szCs w:val="24"/>
        </w:rPr>
        <w:t>.</w:t>
      </w:r>
    </w:p>
    <w:p w14:paraId="6106FBBE" w14:textId="77777777" w:rsidR="006449B6" w:rsidRPr="00780C79" w:rsidRDefault="006449B6"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E</w:t>
      </w:r>
      <w:r w:rsidR="00ED2288" w:rsidRPr="00780C79">
        <w:rPr>
          <w:rFonts w:ascii="Times New Roman" w:hAnsi="Times New Roman" w:cs="Times New Roman"/>
          <w:sz w:val="24"/>
          <w:szCs w:val="24"/>
        </w:rPr>
        <w:t>sto nos describe ampliamente el significado de la violencia simbólica contra nosotras y nos pone en las perspectivas de profundizar las reflexiones de género en torno a observar aquellas violencias que tienen formas sutiles de expresión, pero que evidencian relaciones de poder y desigualdad entre hombres y mujeres.</w:t>
      </w:r>
    </w:p>
    <w:p w14:paraId="037FA8E3" w14:textId="5096A688" w:rsidR="006449B6" w:rsidRPr="00780C79" w:rsidRDefault="00ED2288"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La violencia simbólica es un concepto acuñado por Pierre Bordieu en la década de 70 y se utiliza para describir una relación social donde el dominador ejerce un modo de violencia indirecta y no físicamente directa en contra de los dominados, los cuales no la evidencian y/ o son inconscientes de dichas prácticas en su contra</w:t>
      </w:r>
      <w:r w:rsidR="006449B6" w:rsidRPr="00780C79">
        <w:rPr>
          <w:rFonts w:ascii="Times New Roman" w:hAnsi="Times New Roman" w:cs="Times New Roman"/>
          <w:sz w:val="24"/>
          <w:szCs w:val="24"/>
        </w:rPr>
        <w:t>.</w:t>
      </w:r>
    </w:p>
    <w:p w14:paraId="63163BE0" w14:textId="00159445" w:rsidR="00ED2288" w:rsidRPr="00780C79" w:rsidRDefault="006449B6" w:rsidP="00780C79">
      <w:pPr>
        <w:pStyle w:val="Sinespaciado"/>
        <w:ind w:firstLine="708"/>
        <w:rPr>
          <w:rFonts w:ascii="Times New Roman" w:hAnsi="Times New Roman" w:cs="Times New Roman"/>
          <w:sz w:val="24"/>
          <w:szCs w:val="24"/>
        </w:rPr>
      </w:pPr>
      <w:r w:rsidRPr="00780C79">
        <w:rPr>
          <w:rFonts w:ascii="Times New Roman" w:hAnsi="Times New Roman" w:cs="Times New Roman"/>
          <w:sz w:val="24"/>
          <w:szCs w:val="24"/>
        </w:rPr>
        <w:t>D</w:t>
      </w:r>
      <w:r w:rsidR="00ED2288" w:rsidRPr="00780C79">
        <w:rPr>
          <w:rFonts w:ascii="Times New Roman" w:hAnsi="Times New Roman" w:cs="Times New Roman"/>
          <w:sz w:val="24"/>
          <w:szCs w:val="24"/>
        </w:rPr>
        <w:t xml:space="preserve">e acuerdo con el Instituto Nacional de las Mujeres, la violencia simbólica es la base de todos los tipos de violencia a través de las costumbres, tradiciones y prácticas cotidianas que refuerzan y reproducen las relaciones basadas en el dominio y la sumisión. La violencia simbólica se caracteriza por ser una violencia invisible, soterrada, subyacente, implícita o subterránea, la cual esconde la matriz basal de las relaciones de fuerza que están bajo la relación en la cual se configura. </w:t>
      </w:r>
    </w:p>
    <w:p w14:paraId="6703EB38" w14:textId="1F56D81D" w:rsidR="00ED2288" w:rsidRPr="00780C79" w:rsidRDefault="00ED2288" w:rsidP="00780C79">
      <w:pPr>
        <w:pStyle w:val="Sinespaciado"/>
        <w:ind w:firstLine="720"/>
        <w:rPr>
          <w:rFonts w:ascii="Times New Roman" w:hAnsi="Times New Roman" w:cs="Times New Roman"/>
          <w:sz w:val="24"/>
          <w:szCs w:val="24"/>
        </w:rPr>
      </w:pPr>
      <w:r w:rsidRPr="00780C79">
        <w:rPr>
          <w:rFonts w:ascii="Times New Roman" w:hAnsi="Times New Roman" w:cs="Times New Roman"/>
          <w:sz w:val="24"/>
          <w:szCs w:val="24"/>
        </w:rPr>
        <w:t>Para la Doctora Liliana Urrutia, profesora de la Facultad de Derecho de Rosario</w:t>
      </w:r>
      <w:r w:rsidR="00C0480A" w:rsidRPr="00780C79">
        <w:rPr>
          <w:rFonts w:ascii="Times New Roman" w:hAnsi="Times New Roman" w:cs="Times New Roman"/>
          <w:sz w:val="24"/>
          <w:szCs w:val="24"/>
        </w:rPr>
        <w:t>,</w:t>
      </w:r>
      <w:r w:rsidRPr="00780C79">
        <w:rPr>
          <w:rFonts w:ascii="Times New Roman" w:hAnsi="Times New Roman" w:cs="Times New Roman"/>
          <w:sz w:val="24"/>
          <w:szCs w:val="24"/>
        </w:rPr>
        <w:t xml:space="preserve"> en Argentina, al brindar la conferencia </w:t>
      </w:r>
      <w:r w:rsidR="001D4470" w:rsidRPr="00780C79">
        <w:rPr>
          <w:rFonts w:ascii="Times New Roman" w:hAnsi="Times New Roman" w:cs="Times New Roman"/>
          <w:sz w:val="24"/>
          <w:szCs w:val="24"/>
        </w:rPr>
        <w:t>“L</w:t>
      </w:r>
      <w:r w:rsidRPr="00780C79">
        <w:rPr>
          <w:rFonts w:ascii="Times New Roman" w:hAnsi="Times New Roman" w:cs="Times New Roman"/>
          <w:sz w:val="24"/>
          <w:szCs w:val="24"/>
        </w:rPr>
        <w:t xml:space="preserve">os medios de </w:t>
      </w:r>
      <w:r w:rsidR="001D4470" w:rsidRPr="00780C79">
        <w:rPr>
          <w:rFonts w:ascii="Times New Roman" w:hAnsi="Times New Roman" w:cs="Times New Roman"/>
          <w:sz w:val="24"/>
          <w:szCs w:val="24"/>
        </w:rPr>
        <w:t>c</w:t>
      </w:r>
      <w:r w:rsidRPr="00780C79">
        <w:rPr>
          <w:rFonts w:ascii="Times New Roman" w:hAnsi="Times New Roman" w:cs="Times New Roman"/>
          <w:sz w:val="24"/>
          <w:szCs w:val="24"/>
        </w:rPr>
        <w:t>omunicación y la violencia de género</w:t>
      </w:r>
      <w:r w:rsidR="001D4470" w:rsidRPr="00780C79">
        <w:rPr>
          <w:rFonts w:ascii="Times New Roman" w:hAnsi="Times New Roman" w:cs="Times New Roman"/>
          <w:sz w:val="24"/>
          <w:szCs w:val="24"/>
        </w:rPr>
        <w:t>”</w:t>
      </w:r>
      <w:r w:rsidRPr="00780C79">
        <w:rPr>
          <w:rFonts w:ascii="Times New Roman" w:hAnsi="Times New Roman" w:cs="Times New Roman"/>
          <w:sz w:val="24"/>
          <w:szCs w:val="24"/>
        </w:rPr>
        <w:t>, definió a la violencia mediática como aquella que es producida por los medios masivos de comunicación a través de publicaciones, difusión de mensajes e imágenes estereotipados que promueven la explotación de mujeres o sus imágenes, o que injurie, difame, discrimine, deshonre, humille o atente contra la dignidad de las mismas</w:t>
      </w:r>
      <w:r w:rsidR="001D4470" w:rsidRPr="00780C79">
        <w:rPr>
          <w:rFonts w:ascii="Times New Roman" w:hAnsi="Times New Roman" w:cs="Times New Roman"/>
          <w:sz w:val="24"/>
          <w:szCs w:val="24"/>
        </w:rPr>
        <w:t>,</w:t>
      </w:r>
      <w:r w:rsidRPr="00780C79">
        <w:rPr>
          <w:rFonts w:ascii="Times New Roman" w:hAnsi="Times New Roman" w:cs="Times New Roman"/>
          <w:sz w:val="24"/>
          <w:szCs w:val="24"/>
        </w:rPr>
        <w:t xml:space="preserve"> y se refirió a la violencia masculina contra las mujeres en los noticieros, en los shows televisivos, en las películas, en las publicidades, en los hogares y lugares de trabajo, afirmando que es un hecho cotidiano  de todas las edades, razas y clases. Se entiende que existe violencia mediática cuando los mensajes o imágenes tienden a legitimar la desigualdad de trato, como así también a construir o mantener patrones socioculturales de desigualdad o generadores de violencia contra la mujer.</w:t>
      </w:r>
    </w:p>
    <w:p w14:paraId="392768B7" w14:textId="3C71314E" w:rsidR="00EF4C1C" w:rsidRPr="00057F7C" w:rsidRDefault="00ED2288" w:rsidP="00780C79">
      <w:pPr>
        <w:pStyle w:val="Sinespaciado"/>
        <w:ind w:firstLine="720"/>
        <w:rPr>
          <w:rFonts w:ascii="Times New Roman" w:hAnsi="Times New Roman" w:cs="Times New Roman"/>
          <w:sz w:val="24"/>
          <w:szCs w:val="24"/>
        </w:rPr>
      </w:pPr>
      <w:r w:rsidRPr="00780C79">
        <w:rPr>
          <w:rFonts w:ascii="Times New Roman" w:hAnsi="Times New Roman" w:cs="Times New Roman"/>
          <w:sz w:val="24"/>
          <w:szCs w:val="24"/>
        </w:rPr>
        <w:t xml:space="preserve"> La violencia mediática y simbólica actualmente no se encuentra tipificada en el catálogo de la Ley de Acceso a las Mujeres a una Vida Libre de Violencia del Estado de México. En la época actual, </w:t>
      </w:r>
      <w:bookmarkStart w:id="0" w:name="_GoBack"/>
      <w:r w:rsidRPr="00057F7C">
        <w:rPr>
          <w:rFonts w:ascii="Times New Roman" w:hAnsi="Times New Roman" w:cs="Times New Roman"/>
          <w:sz w:val="24"/>
          <w:szCs w:val="24"/>
        </w:rPr>
        <w:t>en el campo del conocimiento y la tecnología</w:t>
      </w:r>
      <w:r w:rsidR="00D86483" w:rsidRPr="00057F7C">
        <w:rPr>
          <w:rFonts w:ascii="Times New Roman" w:hAnsi="Times New Roman" w:cs="Times New Roman"/>
          <w:sz w:val="24"/>
          <w:szCs w:val="24"/>
        </w:rPr>
        <w:t>,</w:t>
      </w:r>
      <w:r w:rsidRPr="00057F7C">
        <w:rPr>
          <w:rFonts w:ascii="Times New Roman" w:hAnsi="Times New Roman" w:cs="Times New Roman"/>
          <w:sz w:val="24"/>
          <w:szCs w:val="24"/>
        </w:rPr>
        <w:t xml:space="preserve"> nos encontramos con situaciones donde, sin darnos cuenta</w:t>
      </w:r>
      <w:r w:rsidR="00EF4C1C" w:rsidRPr="00057F7C">
        <w:rPr>
          <w:rFonts w:ascii="Times New Roman" w:hAnsi="Times New Roman" w:cs="Times New Roman"/>
          <w:sz w:val="24"/>
          <w:szCs w:val="24"/>
        </w:rPr>
        <w:t>,</w:t>
      </w:r>
      <w:r w:rsidRPr="00057F7C">
        <w:rPr>
          <w:rFonts w:ascii="Times New Roman" w:hAnsi="Times New Roman" w:cs="Times New Roman"/>
          <w:sz w:val="24"/>
          <w:szCs w:val="24"/>
        </w:rPr>
        <w:t xml:space="preserve"> puede incurrirse en actos de violencia contra la mujer que no encuentran cabida en estos tipos y modalidades establecidas</w:t>
      </w:r>
      <w:r w:rsidR="00EF4C1C" w:rsidRPr="00057F7C">
        <w:rPr>
          <w:rFonts w:ascii="Times New Roman" w:hAnsi="Times New Roman" w:cs="Times New Roman"/>
          <w:sz w:val="24"/>
          <w:szCs w:val="24"/>
        </w:rPr>
        <w:t>.</w:t>
      </w:r>
    </w:p>
    <w:p w14:paraId="3F53A6C0" w14:textId="613332FB" w:rsidR="00D14C4D" w:rsidRPr="00057F7C" w:rsidRDefault="00EF4C1C" w:rsidP="00780C79">
      <w:pPr>
        <w:pStyle w:val="Sinespaciado"/>
        <w:ind w:firstLine="720"/>
        <w:rPr>
          <w:rFonts w:ascii="Times New Roman" w:hAnsi="Times New Roman" w:cs="Times New Roman"/>
          <w:sz w:val="24"/>
          <w:szCs w:val="24"/>
        </w:rPr>
      </w:pPr>
      <w:r w:rsidRPr="00057F7C">
        <w:rPr>
          <w:rFonts w:ascii="Times New Roman" w:hAnsi="Times New Roman" w:cs="Times New Roman"/>
          <w:sz w:val="24"/>
          <w:szCs w:val="24"/>
        </w:rPr>
        <w:t>D</w:t>
      </w:r>
      <w:r w:rsidR="00ED2288" w:rsidRPr="00057F7C">
        <w:rPr>
          <w:rFonts w:ascii="Times New Roman" w:hAnsi="Times New Roman" w:cs="Times New Roman"/>
          <w:sz w:val="24"/>
          <w:szCs w:val="24"/>
        </w:rPr>
        <w:t>esafortunadamente</w:t>
      </w:r>
      <w:r w:rsidR="009C6E92" w:rsidRPr="00057F7C">
        <w:rPr>
          <w:rFonts w:ascii="Times New Roman" w:hAnsi="Times New Roman" w:cs="Times New Roman"/>
          <w:sz w:val="24"/>
          <w:szCs w:val="24"/>
        </w:rPr>
        <w:t>,</w:t>
      </w:r>
      <w:r w:rsidR="00ED2288" w:rsidRPr="00057F7C">
        <w:rPr>
          <w:rFonts w:ascii="Times New Roman" w:hAnsi="Times New Roman" w:cs="Times New Roman"/>
          <w:sz w:val="24"/>
          <w:szCs w:val="24"/>
        </w:rPr>
        <w:t xml:space="preserve"> en México los medios de comunicación un día pueden publicar la nota sobre una mujer desollada y descuartizada en la portada y al siguiente dedicarla a una manifestación feminista</w:t>
      </w:r>
      <w:r w:rsidR="00297FC2" w:rsidRPr="00057F7C">
        <w:rPr>
          <w:rFonts w:ascii="Times New Roman" w:hAnsi="Times New Roman" w:cs="Times New Roman"/>
          <w:sz w:val="24"/>
          <w:szCs w:val="24"/>
        </w:rPr>
        <w:t>.</w:t>
      </w:r>
      <w:r w:rsidR="00ED2288" w:rsidRPr="00057F7C">
        <w:rPr>
          <w:rFonts w:ascii="Times New Roman" w:hAnsi="Times New Roman" w:cs="Times New Roman"/>
          <w:sz w:val="24"/>
          <w:szCs w:val="24"/>
        </w:rPr>
        <w:t xml:space="preserve"> </w:t>
      </w:r>
      <w:r w:rsidR="00297FC2" w:rsidRPr="00057F7C">
        <w:rPr>
          <w:rFonts w:ascii="Times New Roman" w:hAnsi="Times New Roman" w:cs="Times New Roman"/>
          <w:sz w:val="24"/>
          <w:szCs w:val="24"/>
        </w:rPr>
        <w:t>L</w:t>
      </w:r>
      <w:r w:rsidR="00ED2288" w:rsidRPr="00057F7C">
        <w:rPr>
          <w:rFonts w:ascii="Times New Roman" w:hAnsi="Times New Roman" w:cs="Times New Roman"/>
          <w:sz w:val="24"/>
          <w:szCs w:val="24"/>
        </w:rPr>
        <w:t xml:space="preserve">os medios nacionales han normalizado </w:t>
      </w:r>
      <w:r w:rsidR="00D14C4D" w:rsidRPr="00057F7C">
        <w:rPr>
          <w:rFonts w:ascii="Times New Roman" w:hAnsi="Times New Roman" w:cs="Times New Roman"/>
          <w:sz w:val="24"/>
          <w:szCs w:val="24"/>
        </w:rPr>
        <w:t>revictimizar</w:t>
      </w:r>
      <w:r w:rsidR="00ED2288" w:rsidRPr="00057F7C">
        <w:rPr>
          <w:rFonts w:ascii="Times New Roman" w:hAnsi="Times New Roman" w:cs="Times New Roman"/>
          <w:sz w:val="24"/>
          <w:szCs w:val="24"/>
        </w:rPr>
        <w:t>, criminalizar y sexualizar a las mujeres. Principalmente la nota roja persiste y es fomentada pese a que perjudica</w:t>
      </w:r>
      <w:r w:rsidR="009C6E92" w:rsidRPr="00057F7C">
        <w:rPr>
          <w:rFonts w:ascii="Times New Roman" w:hAnsi="Times New Roman" w:cs="Times New Roman"/>
          <w:sz w:val="24"/>
          <w:szCs w:val="24"/>
        </w:rPr>
        <w:t xml:space="preserve"> a</w:t>
      </w:r>
      <w:r w:rsidR="00ED2288" w:rsidRPr="00057F7C">
        <w:rPr>
          <w:rFonts w:ascii="Times New Roman" w:hAnsi="Times New Roman" w:cs="Times New Roman"/>
          <w:sz w:val="24"/>
          <w:szCs w:val="24"/>
        </w:rPr>
        <w:t xml:space="preserve"> las víctimas, sus familias y a la sociedad en general</w:t>
      </w:r>
      <w:r w:rsidR="00D14C4D" w:rsidRPr="00057F7C">
        <w:rPr>
          <w:rFonts w:ascii="Times New Roman" w:hAnsi="Times New Roman" w:cs="Times New Roman"/>
          <w:sz w:val="24"/>
          <w:szCs w:val="24"/>
        </w:rPr>
        <w:t>. L</w:t>
      </w:r>
      <w:r w:rsidR="00ED2288" w:rsidRPr="00057F7C">
        <w:rPr>
          <w:rFonts w:ascii="Times New Roman" w:hAnsi="Times New Roman" w:cs="Times New Roman"/>
          <w:sz w:val="24"/>
          <w:szCs w:val="24"/>
        </w:rPr>
        <w:t>a violencia en el discurso periodístico de la nota roja abarca imágenes y formas de expresarse que encasillan a sus personajes en los moldes que la cultura patriarcal le</w:t>
      </w:r>
      <w:r w:rsidR="009C6E92" w:rsidRPr="00057F7C">
        <w:rPr>
          <w:rFonts w:ascii="Times New Roman" w:hAnsi="Times New Roman" w:cs="Times New Roman"/>
          <w:sz w:val="24"/>
          <w:szCs w:val="24"/>
        </w:rPr>
        <w:t>s</w:t>
      </w:r>
      <w:r w:rsidR="00ED2288" w:rsidRPr="00057F7C">
        <w:rPr>
          <w:rFonts w:ascii="Times New Roman" w:hAnsi="Times New Roman" w:cs="Times New Roman"/>
          <w:sz w:val="24"/>
          <w:szCs w:val="24"/>
        </w:rPr>
        <w:t xml:space="preserve"> ha introyectado.</w:t>
      </w:r>
    </w:p>
    <w:p w14:paraId="2F54442B" w14:textId="77777777" w:rsidR="0051529E" w:rsidRPr="00057F7C" w:rsidRDefault="00ED2288" w:rsidP="00780C79">
      <w:pPr>
        <w:pStyle w:val="Sinespaciado"/>
        <w:ind w:firstLine="720"/>
        <w:rPr>
          <w:rFonts w:ascii="Times New Roman" w:hAnsi="Times New Roman" w:cs="Times New Roman"/>
          <w:sz w:val="24"/>
          <w:szCs w:val="24"/>
        </w:rPr>
      </w:pPr>
      <w:r w:rsidRPr="00057F7C">
        <w:rPr>
          <w:rFonts w:ascii="Times New Roman" w:hAnsi="Times New Roman" w:cs="Times New Roman"/>
          <w:sz w:val="24"/>
          <w:szCs w:val="24"/>
        </w:rPr>
        <w:t>La cosificación de las mujeres entra en lo que se denomina como violencia simbólica e implica hacer uso de ellas o de su imagen para fines que la injurian y le quitan su calidad de ser humano, convirtiéndolas en objeto sexual a disposición de los hombres.</w:t>
      </w:r>
    </w:p>
    <w:p w14:paraId="7FB23286" w14:textId="657C631C" w:rsidR="00B249F9" w:rsidRPr="00057F7C" w:rsidRDefault="00ED2288" w:rsidP="00780C79">
      <w:pPr>
        <w:pStyle w:val="Sinespaciado"/>
        <w:ind w:firstLine="720"/>
        <w:rPr>
          <w:rFonts w:ascii="Times New Roman" w:hAnsi="Times New Roman" w:cs="Times New Roman"/>
          <w:sz w:val="24"/>
          <w:szCs w:val="24"/>
        </w:rPr>
      </w:pPr>
      <w:r w:rsidRPr="00057F7C">
        <w:rPr>
          <w:rFonts w:ascii="Times New Roman" w:hAnsi="Times New Roman" w:cs="Times New Roman"/>
          <w:sz w:val="24"/>
          <w:szCs w:val="24"/>
        </w:rPr>
        <w:t xml:space="preserve">Según la teoría de la cosificación, esta experiencia de ser valorada únicamente por el cuerpo ocurre principalmente y con más frecuencia a las niñas y mujeres en contraposición con sus pares masculinos. Esto se debe a una cultura androcentrista y sexista institucional a la que valoriza todo </w:t>
      </w:r>
      <w:r w:rsidRPr="00057F7C">
        <w:rPr>
          <w:rFonts w:ascii="Times New Roman" w:hAnsi="Times New Roman" w:cs="Times New Roman"/>
          <w:sz w:val="24"/>
          <w:szCs w:val="24"/>
        </w:rPr>
        <w:lastRenderedPageBreak/>
        <w:t xml:space="preserve">aquello que se lea como femenino, que deriva en la cosificación, trivialización y denigración de las mujeres en los medios de comunicación, lo cual contribuye a su marginación y discriminación. De igual manera, la cosificación tiene repercusiones negativas en el bienestar físico, psicológico y social, ya que las mujeres, al ser señaladas y representadas rutinariamente como objetos cuya única función es la de complacer la mirada masculina o en su función reproductiva, afecta la manera en la que se </w:t>
      </w:r>
      <w:r w:rsidR="004C264F" w:rsidRPr="00057F7C">
        <w:rPr>
          <w:rFonts w:ascii="Times New Roman" w:hAnsi="Times New Roman" w:cs="Times New Roman"/>
          <w:sz w:val="24"/>
          <w:szCs w:val="24"/>
        </w:rPr>
        <w:t>auto</w:t>
      </w:r>
      <w:r w:rsidRPr="00057F7C">
        <w:rPr>
          <w:rFonts w:ascii="Times New Roman" w:hAnsi="Times New Roman" w:cs="Times New Roman"/>
          <w:sz w:val="24"/>
          <w:szCs w:val="24"/>
        </w:rPr>
        <w:t>perciben y son percibidas socialmente. Asimismo, limita su desarrollo integral y su plena participación en todas las esferas de la vida social. Al respecto, los medios impresos y electrónicos de la mayoría de los países no ofrecen una imagen</w:t>
      </w:r>
      <w:r w:rsidR="0002229C" w:rsidRPr="00057F7C">
        <w:rPr>
          <w:rFonts w:ascii="Times New Roman" w:hAnsi="Times New Roman" w:cs="Times New Roman"/>
          <w:sz w:val="24"/>
          <w:szCs w:val="24"/>
        </w:rPr>
        <w:t xml:space="preserve"> equilibrada </w:t>
      </w:r>
      <w:r w:rsidR="004A2ECD" w:rsidRPr="00057F7C">
        <w:rPr>
          <w:rFonts w:ascii="Times New Roman" w:hAnsi="Times New Roman" w:cs="Times New Roman"/>
          <w:sz w:val="24"/>
          <w:szCs w:val="24"/>
        </w:rPr>
        <w:t>de los diversos estilos de vida de las mujeres y de su aporte a la sociedad en un mundo en evolución.</w:t>
      </w:r>
      <w:r w:rsidR="00A96EAA" w:rsidRPr="00057F7C">
        <w:rPr>
          <w:rFonts w:ascii="Times New Roman" w:hAnsi="Times New Roman" w:cs="Times New Roman"/>
          <w:sz w:val="24"/>
          <w:szCs w:val="24"/>
        </w:rPr>
        <w:t xml:space="preserve"> </w:t>
      </w:r>
      <w:r w:rsidR="004A2ECD" w:rsidRPr="00057F7C">
        <w:rPr>
          <w:rFonts w:ascii="Times New Roman" w:hAnsi="Times New Roman" w:cs="Times New Roman"/>
          <w:sz w:val="24"/>
          <w:szCs w:val="24"/>
        </w:rPr>
        <w:t>Además, los productos violentos y degradantes o pornográficos de los medios de difusión perjudican a la mujer y su participación en la sociedad</w:t>
      </w:r>
      <w:r w:rsidR="00A96EAA" w:rsidRPr="00057F7C">
        <w:rPr>
          <w:rFonts w:ascii="Times New Roman" w:hAnsi="Times New Roman" w:cs="Times New Roman"/>
          <w:sz w:val="24"/>
          <w:szCs w:val="24"/>
        </w:rPr>
        <w:t>;</w:t>
      </w:r>
      <w:r w:rsidR="004A2ECD" w:rsidRPr="00057F7C">
        <w:rPr>
          <w:rFonts w:ascii="Times New Roman" w:hAnsi="Times New Roman" w:cs="Times New Roman"/>
          <w:sz w:val="24"/>
          <w:szCs w:val="24"/>
        </w:rPr>
        <w:t xml:space="preserve"> los programas que insisten en presentar a la mujer en sus papeles tradicionales pueden ser igualmente restrictivos</w:t>
      </w:r>
      <w:r w:rsidR="00B249F9" w:rsidRPr="00057F7C">
        <w:rPr>
          <w:rFonts w:ascii="Times New Roman" w:hAnsi="Times New Roman" w:cs="Times New Roman"/>
          <w:sz w:val="24"/>
          <w:szCs w:val="24"/>
        </w:rPr>
        <w:t>.</w:t>
      </w:r>
    </w:p>
    <w:p w14:paraId="3A6E623D" w14:textId="5698AA1E" w:rsidR="004A2ECD" w:rsidRPr="00057F7C" w:rsidRDefault="00B249F9"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L</w:t>
      </w:r>
      <w:r w:rsidR="004A2ECD" w:rsidRPr="00057F7C">
        <w:rPr>
          <w:rFonts w:ascii="Times New Roman" w:hAnsi="Times New Roman" w:cs="Times New Roman"/>
          <w:sz w:val="24"/>
          <w:szCs w:val="24"/>
        </w:rPr>
        <w:t xml:space="preserve">a </w:t>
      </w:r>
      <w:r w:rsidR="00B076D9" w:rsidRPr="00057F7C">
        <w:rPr>
          <w:rFonts w:ascii="Times New Roman" w:hAnsi="Times New Roman" w:cs="Times New Roman"/>
          <w:sz w:val="24"/>
          <w:szCs w:val="24"/>
        </w:rPr>
        <w:t>C</w:t>
      </w:r>
      <w:r w:rsidR="004A2ECD" w:rsidRPr="00057F7C">
        <w:rPr>
          <w:rFonts w:ascii="Times New Roman" w:hAnsi="Times New Roman" w:cs="Times New Roman"/>
          <w:sz w:val="24"/>
          <w:szCs w:val="24"/>
        </w:rPr>
        <w:t xml:space="preserve">onvención sobre la </w:t>
      </w:r>
      <w:r w:rsidR="00B076D9" w:rsidRPr="00057F7C">
        <w:rPr>
          <w:rFonts w:ascii="Times New Roman" w:hAnsi="Times New Roman" w:cs="Times New Roman"/>
          <w:sz w:val="24"/>
          <w:szCs w:val="24"/>
        </w:rPr>
        <w:t>E</w:t>
      </w:r>
      <w:r w:rsidR="004A2ECD" w:rsidRPr="00057F7C">
        <w:rPr>
          <w:rFonts w:ascii="Times New Roman" w:hAnsi="Times New Roman" w:cs="Times New Roman"/>
          <w:sz w:val="24"/>
          <w:szCs w:val="24"/>
        </w:rPr>
        <w:t xml:space="preserve">liminación de </w:t>
      </w:r>
      <w:r w:rsidR="00B076D9" w:rsidRPr="00057F7C">
        <w:rPr>
          <w:rFonts w:ascii="Times New Roman" w:hAnsi="Times New Roman" w:cs="Times New Roman"/>
          <w:sz w:val="24"/>
          <w:szCs w:val="24"/>
        </w:rPr>
        <w:t>T</w:t>
      </w:r>
      <w:r w:rsidR="004A2ECD" w:rsidRPr="00057F7C">
        <w:rPr>
          <w:rFonts w:ascii="Times New Roman" w:hAnsi="Times New Roman" w:cs="Times New Roman"/>
          <w:sz w:val="24"/>
          <w:szCs w:val="24"/>
        </w:rPr>
        <w:t xml:space="preserve">odas las </w:t>
      </w:r>
      <w:r w:rsidR="00B076D9" w:rsidRPr="00057F7C">
        <w:rPr>
          <w:rFonts w:ascii="Times New Roman" w:hAnsi="Times New Roman" w:cs="Times New Roman"/>
          <w:sz w:val="24"/>
          <w:szCs w:val="24"/>
        </w:rPr>
        <w:t>F</w:t>
      </w:r>
      <w:r w:rsidR="004A2ECD" w:rsidRPr="00057F7C">
        <w:rPr>
          <w:rFonts w:ascii="Times New Roman" w:hAnsi="Times New Roman" w:cs="Times New Roman"/>
          <w:sz w:val="24"/>
          <w:szCs w:val="24"/>
        </w:rPr>
        <w:t xml:space="preserve">ormas de </w:t>
      </w:r>
      <w:r w:rsidR="00B076D9" w:rsidRPr="00057F7C">
        <w:rPr>
          <w:rFonts w:ascii="Times New Roman" w:hAnsi="Times New Roman" w:cs="Times New Roman"/>
          <w:sz w:val="24"/>
          <w:szCs w:val="24"/>
        </w:rPr>
        <w:t>D</w:t>
      </w:r>
      <w:r w:rsidR="004A2ECD" w:rsidRPr="00057F7C">
        <w:rPr>
          <w:rFonts w:ascii="Times New Roman" w:hAnsi="Times New Roman" w:cs="Times New Roman"/>
          <w:sz w:val="24"/>
          <w:szCs w:val="24"/>
        </w:rPr>
        <w:t xml:space="preserve">iscriminación contra la </w:t>
      </w:r>
      <w:r w:rsidR="00B076D9" w:rsidRPr="00057F7C">
        <w:rPr>
          <w:rFonts w:ascii="Times New Roman" w:hAnsi="Times New Roman" w:cs="Times New Roman"/>
          <w:sz w:val="24"/>
          <w:szCs w:val="24"/>
        </w:rPr>
        <w:t>M</w:t>
      </w:r>
      <w:r w:rsidR="004A2ECD" w:rsidRPr="00057F7C">
        <w:rPr>
          <w:rFonts w:ascii="Times New Roman" w:hAnsi="Times New Roman" w:cs="Times New Roman"/>
          <w:sz w:val="24"/>
          <w:szCs w:val="24"/>
        </w:rPr>
        <w:t xml:space="preserve">ujer compromete a los </w:t>
      </w:r>
      <w:r w:rsidR="00B076D9" w:rsidRPr="00057F7C">
        <w:rPr>
          <w:rFonts w:ascii="Times New Roman" w:hAnsi="Times New Roman" w:cs="Times New Roman"/>
          <w:sz w:val="24"/>
          <w:szCs w:val="24"/>
        </w:rPr>
        <w:t>E</w:t>
      </w:r>
      <w:r w:rsidR="004A2ECD" w:rsidRPr="00057F7C">
        <w:rPr>
          <w:rFonts w:ascii="Times New Roman" w:hAnsi="Times New Roman" w:cs="Times New Roman"/>
          <w:sz w:val="24"/>
          <w:szCs w:val="24"/>
        </w:rPr>
        <w:t xml:space="preserve">stados </w:t>
      </w:r>
      <w:r w:rsidR="00A96EAA" w:rsidRPr="00057F7C">
        <w:rPr>
          <w:rFonts w:ascii="Times New Roman" w:hAnsi="Times New Roman" w:cs="Times New Roman"/>
          <w:sz w:val="24"/>
          <w:szCs w:val="24"/>
        </w:rPr>
        <w:t>P</w:t>
      </w:r>
      <w:r w:rsidR="004A2ECD" w:rsidRPr="00057F7C">
        <w:rPr>
          <w:rFonts w:ascii="Times New Roman" w:hAnsi="Times New Roman" w:cs="Times New Roman"/>
          <w:sz w:val="24"/>
          <w:szCs w:val="24"/>
        </w:rPr>
        <w:t>arte</w:t>
      </w:r>
      <w:r w:rsidR="00A96EAA" w:rsidRPr="00057F7C">
        <w:rPr>
          <w:rFonts w:ascii="Times New Roman" w:hAnsi="Times New Roman" w:cs="Times New Roman"/>
          <w:sz w:val="24"/>
          <w:szCs w:val="24"/>
        </w:rPr>
        <w:t>s</w:t>
      </w:r>
      <w:r w:rsidR="004A2ECD" w:rsidRPr="00057F7C">
        <w:rPr>
          <w:rFonts w:ascii="Times New Roman" w:hAnsi="Times New Roman" w:cs="Times New Roman"/>
          <w:sz w:val="24"/>
          <w:szCs w:val="24"/>
        </w:rPr>
        <w:t xml:space="preserve"> a condenar la discriminación contra la mujer en todas sus formas, por todos los medios apropiados y sin delaciones, mencionando como uno de los medios para </w:t>
      </w:r>
      <w:r w:rsidR="00D77D08" w:rsidRPr="00057F7C">
        <w:rPr>
          <w:rFonts w:ascii="Times New Roman" w:hAnsi="Times New Roman" w:cs="Times New Roman"/>
          <w:sz w:val="24"/>
          <w:szCs w:val="24"/>
        </w:rPr>
        <w:t>concretar</w:t>
      </w:r>
      <w:r w:rsidR="004A2ECD" w:rsidRPr="00057F7C">
        <w:rPr>
          <w:rFonts w:ascii="Times New Roman" w:hAnsi="Times New Roman" w:cs="Times New Roman"/>
          <w:sz w:val="24"/>
          <w:szCs w:val="24"/>
        </w:rPr>
        <w:t xml:space="preserve"> este fin </w:t>
      </w:r>
      <w:r w:rsidR="003C363C" w:rsidRPr="00057F7C">
        <w:rPr>
          <w:rFonts w:ascii="Times New Roman" w:hAnsi="Times New Roman" w:cs="Times New Roman"/>
          <w:sz w:val="24"/>
          <w:szCs w:val="24"/>
        </w:rPr>
        <w:t>la</w:t>
      </w:r>
      <w:r w:rsidR="004A2ECD" w:rsidRPr="00057F7C">
        <w:rPr>
          <w:rFonts w:ascii="Times New Roman" w:hAnsi="Times New Roman" w:cs="Times New Roman"/>
          <w:sz w:val="24"/>
          <w:szCs w:val="24"/>
        </w:rPr>
        <w:t xml:space="preserve"> adopción de </w:t>
      </w:r>
      <w:r w:rsidR="003336B7" w:rsidRPr="00057F7C">
        <w:rPr>
          <w:rFonts w:ascii="Times New Roman" w:hAnsi="Times New Roman" w:cs="Times New Roman"/>
          <w:sz w:val="24"/>
          <w:szCs w:val="24"/>
        </w:rPr>
        <w:t>medidas</w:t>
      </w:r>
      <w:r w:rsidR="004A2ECD" w:rsidRPr="00057F7C">
        <w:rPr>
          <w:rFonts w:ascii="Times New Roman" w:hAnsi="Times New Roman" w:cs="Times New Roman"/>
          <w:sz w:val="24"/>
          <w:szCs w:val="24"/>
        </w:rPr>
        <w:t xml:space="preserve"> legislativas</w:t>
      </w:r>
      <w:r w:rsidR="00D77D08" w:rsidRPr="00057F7C">
        <w:rPr>
          <w:rFonts w:ascii="Times New Roman" w:hAnsi="Times New Roman" w:cs="Times New Roman"/>
          <w:sz w:val="24"/>
          <w:szCs w:val="24"/>
        </w:rPr>
        <w:t>.</w:t>
      </w:r>
      <w:r w:rsidR="004A2ECD" w:rsidRPr="00057F7C">
        <w:rPr>
          <w:rFonts w:ascii="Times New Roman" w:hAnsi="Times New Roman" w:cs="Times New Roman"/>
          <w:sz w:val="24"/>
          <w:szCs w:val="24"/>
        </w:rPr>
        <w:t xml:space="preserve"> </w:t>
      </w:r>
      <w:r w:rsidR="00D77D08" w:rsidRPr="00057F7C">
        <w:rPr>
          <w:rFonts w:ascii="Times New Roman" w:hAnsi="Times New Roman" w:cs="Times New Roman"/>
          <w:sz w:val="24"/>
          <w:szCs w:val="24"/>
        </w:rPr>
        <w:t>D</w:t>
      </w:r>
      <w:r w:rsidR="004A2ECD" w:rsidRPr="00057F7C">
        <w:rPr>
          <w:rFonts w:ascii="Times New Roman" w:hAnsi="Times New Roman" w:cs="Times New Roman"/>
          <w:sz w:val="24"/>
          <w:szCs w:val="24"/>
        </w:rPr>
        <w:t>e manera específica</w:t>
      </w:r>
      <w:r w:rsidR="003C363C" w:rsidRPr="00057F7C">
        <w:rPr>
          <w:rFonts w:ascii="Times New Roman" w:hAnsi="Times New Roman" w:cs="Times New Roman"/>
          <w:sz w:val="24"/>
          <w:szCs w:val="24"/>
        </w:rPr>
        <w:t>,</w:t>
      </w:r>
      <w:r w:rsidR="004A2ECD" w:rsidRPr="00057F7C">
        <w:rPr>
          <w:rFonts w:ascii="Times New Roman" w:hAnsi="Times New Roman" w:cs="Times New Roman"/>
          <w:sz w:val="24"/>
          <w:szCs w:val="24"/>
        </w:rPr>
        <w:t xml:space="preserve"> el artículo 5 inciso a) de esta convención atribuye </w:t>
      </w:r>
      <w:r w:rsidR="003C363C" w:rsidRPr="00057F7C">
        <w:rPr>
          <w:rFonts w:ascii="Times New Roman" w:hAnsi="Times New Roman" w:cs="Times New Roman"/>
          <w:sz w:val="24"/>
          <w:szCs w:val="24"/>
        </w:rPr>
        <w:t xml:space="preserve">a </w:t>
      </w:r>
      <w:r w:rsidR="004A2ECD" w:rsidRPr="00057F7C">
        <w:rPr>
          <w:rFonts w:ascii="Times New Roman" w:hAnsi="Times New Roman" w:cs="Times New Roman"/>
          <w:sz w:val="24"/>
          <w:szCs w:val="24"/>
        </w:rPr>
        <w:t xml:space="preserve">los </w:t>
      </w:r>
      <w:r w:rsidR="002B6D89" w:rsidRPr="00057F7C">
        <w:rPr>
          <w:rFonts w:ascii="Times New Roman" w:hAnsi="Times New Roman" w:cs="Times New Roman"/>
          <w:sz w:val="24"/>
          <w:szCs w:val="24"/>
        </w:rPr>
        <w:t>E</w:t>
      </w:r>
      <w:r w:rsidR="004A2ECD" w:rsidRPr="00057F7C">
        <w:rPr>
          <w:rFonts w:ascii="Times New Roman" w:hAnsi="Times New Roman" w:cs="Times New Roman"/>
          <w:sz w:val="24"/>
          <w:szCs w:val="24"/>
        </w:rPr>
        <w:t xml:space="preserve">stados </w:t>
      </w:r>
      <w:r w:rsidR="003C363C" w:rsidRPr="00057F7C">
        <w:rPr>
          <w:rFonts w:ascii="Times New Roman" w:hAnsi="Times New Roman" w:cs="Times New Roman"/>
          <w:sz w:val="24"/>
          <w:szCs w:val="24"/>
        </w:rPr>
        <w:t>P</w:t>
      </w:r>
      <w:r w:rsidR="004A2ECD" w:rsidRPr="00057F7C">
        <w:rPr>
          <w:rFonts w:ascii="Times New Roman" w:hAnsi="Times New Roman" w:cs="Times New Roman"/>
          <w:sz w:val="24"/>
          <w:szCs w:val="24"/>
        </w:rPr>
        <w:t>arte</w:t>
      </w:r>
      <w:r w:rsidR="003C363C" w:rsidRPr="00057F7C">
        <w:rPr>
          <w:rFonts w:ascii="Times New Roman" w:hAnsi="Times New Roman" w:cs="Times New Roman"/>
          <w:sz w:val="24"/>
          <w:szCs w:val="24"/>
        </w:rPr>
        <w:t>s</w:t>
      </w:r>
      <w:r w:rsidR="004A2ECD" w:rsidRPr="00057F7C">
        <w:rPr>
          <w:rFonts w:ascii="Times New Roman" w:hAnsi="Times New Roman" w:cs="Times New Roman"/>
          <w:sz w:val="24"/>
          <w:szCs w:val="24"/>
        </w:rPr>
        <w:t xml:space="preserve"> a tomar todas las medidas apropiadas para modificar los patrones socioculturales de conducta de hombres y mujeres con </w:t>
      </w:r>
      <w:r w:rsidR="002B6D89" w:rsidRPr="00057F7C">
        <w:rPr>
          <w:rFonts w:ascii="Times New Roman" w:hAnsi="Times New Roman" w:cs="Times New Roman"/>
          <w:sz w:val="24"/>
          <w:szCs w:val="24"/>
        </w:rPr>
        <w:t>miras</w:t>
      </w:r>
      <w:r w:rsidR="004A2ECD" w:rsidRPr="00057F7C">
        <w:rPr>
          <w:rFonts w:ascii="Times New Roman" w:hAnsi="Times New Roman" w:cs="Times New Roman"/>
          <w:sz w:val="24"/>
          <w:szCs w:val="24"/>
        </w:rPr>
        <w:t xml:space="preserve"> a alcanzar la eliminación de los prejuicios y las p</w:t>
      </w:r>
      <w:r w:rsidR="002B6D89" w:rsidRPr="00057F7C">
        <w:rPr>
          <w:rFonts w:ascii="Times New Roman" w:hAnsi="Times New Roman" w:cs="Times New Roman"/>
          <w:sz w:val="24"/>
          <w:szCs w:val="24"/>
        </w:rPr>
        <w:t>rá</w:t>
      </w:r>
      <w:r w:rsidR="004A2ECD" w:rsidRPr="00057F7C">
        <w:rPr>
          <w:rFonts w:ascii="Times New Roman" w:hAnsi="Times New Roman" w:cs="Times New Roman"/>
          <w:sz w:val="24"/>
          <w:szCs w:val="24"/>
        </w:rPr>
        <w:t>cticas consuetudinarias y de cualquier otra índole que estén basados en la idea de la inferioridad o superioridad de cualquiera de los sexos o en funciones estereotipadas de hombres y mujeres.</w:t>
      </w:r>
    </w:p>
    <w:p w14:paraId="602FD07C" w14:textId="6FD62AD5" w:rsidR="00D24F80"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ab/>
        <w:t>Es un hecho que en todo México, en las últimas décadas</w:t>
      </w:r>
      <w:r w:rsidR="002B6D89" w:rsidRPr="00057F7C">
        <w:rPr>
          <w:rFonts w:ascii="Times New Roman" w:hAnsi="Times New Roman" w:cs="Times New Roman"/>
          <w:sz w:val="24"/>
          <w:szCs w:val="24"/>
        </w:rPr>
        <w:t>,</w:t>
      </w:r>
      <w:r w:rsidRPr="00057F7C">
        <w:rPr>
          <w:rFonts w:ascii="Times New Roman" w:hAnsi="Times New Roman" w:cs="Times New Roman"/>
          <w:sz w:val="24"/>
          <w:szCs w:val="24"/>
        </w:rPr>
        <w:t xml:space="preserve"> se ha venido luchado en pro de los derechos de la mujer</w:t>
      </w:r>
      <w:r w:rsidR="002B6D89" w:rsidRPr="00057F7C">
        <w:rPr>
          <w:rFonts w:ascii="Times New Roman" w:hAnsi="Times New Roman" w:cs="Times New Roman"/>
          <w:sz w:val="24"/>
          <w:szCs w:val="24"/>
        </w:rPr>
        <w:t>,</w:t>
      </w:r>
      <w:r w:rsidRPr="00057F7C">
        <w:rPr>
          <w:rFonts w:ascii="Times New Roman" w:hAnsi="Times New Roman" w:cs="Times New Roman"/>
          <w:sz w:val="24"/>
          <w:szCs w:val="24"/>
        </w:rPr>
        <w:t xml:space="preserve"> y el Estado de México no es la excepción, ya que se ha venido buscando permanentemente la erradicación de cualquier tipo de violencia que tenga como consecuencia un avance en materia de igualdad de género</w:t>
      </w:r>
      <w:r w:rsidR="002B6D89" w:rsidRPr="00057F7C">
        <w:rPr>
          <w:rFonts w:ascii="Times New Roman" w:hAnsi="Times New Roman" w:cs="Times New Roman"/>
          <w:sz w:val="24"/>
          <w:szCs w:val="24"/>
        </w:rPr>
        <w:t>.</w:t>
      </w:r>
      <w:r w:rsidR="00332E5A" w:rsidRPr="00057F7C">
        <w:rPr>
          <w:rFonts w:ascii="Times New Roman" w:hAnsi="Times New Roman" w:cs="Times New Roman"/>
          <w:sz w:val="24"/>
          <w:szCs w:val="24"/>
        </w:rPr>
        <w:t xml:space="preserve"> </w:t>
      </w:r>
      <w:r w:rsidR="002B6D89" w:rsidRPr="00057F7C">
        <w:rPr>
          <w:rFonts w:ascii="Times New Roman" w:hAnsi="Times New Roman" w:cs="Times New Roman"/>
          <w:sz w:val="24"/>
          <w:szCs w:val="24"/>
        </w:rPr>
        <w:t>T</w:t>
      </w:r>
      <w:r w:rsidRPr="00057F7C">
        <w:rPr>
          <w:rFonts w:ascii="Times New Roman" w:hAnsi="Times New Roman" w:cs="Times New Roman"/>
          <w:sz w:val="24"/>
          <w:szCs w:val="24"/>
        </w:rPr>
        <w:t>omando en cuenta los índices de feminicidios y violencia que vivimos</w:t>
      </w:r>
      <w:r w:rsidR="002B6D89" w:rsidRPr="00057F7C">
        <w:rPr>
          <w:rFonts w:ascii="Times New Roman" w:hAnsi="Times New Roman" w:cs="Times New Roman"/>
          <w:sz w:val="24"/>
          <w:szCs w:val="24"/>
        </w:rPr>
        <w:t>,</w:t>
      </w:r>
      <w:r w:rsidRPr="00057F7C">
        <w:rPr>
          <w:rFonts w:ascii="Times New Roman" w:hAnsi="Times New Roman" w:cs="Times New Roman"/>
          <w:sz w:val="24"/>
          <w:szCs w:val="24"/>
        </w:rPr>
        <w:t xml:space="preserve"> resulta de suma importancia seguir transformando las narrativas de la violencia contra las mujeres en nuestra </w:t>
      </w:r>
      <w:r w:rsidR="00332E5A" w:rsidRPr="00057F7C">
        <w:rPr>
          <w:rFonts w:ascii="Times New Roman" w:hAnsi="Times New Roman" w:cs="Times New Roman"/>
          <w:sz w:val="24"/>
          <w:szCs w:val="24"/>
        </w:rPr>
        <w:t>E</w:t>
      </w:r>
      <w:r w:rsidRPr="00057F7C">
        <w:rPr>
          <w:rFonts w:ascii="Times New Roman" w:hAnsi="Times New Roman" w:cs="Times New Roman"/>
          <w:sz w:val="24"/>
          <w:szCs w:val="24"/>
        </w:rPr>
        <w:t>ntidad</w:t>
      </w:r>
      <w:r w:rsidR="00D24F80" w:rsidRPr="00057F7C">
        <w:rPr>
          <w:rFonts w:ascii="Times New Roman" w:hAnsi="Times New Roman" w:cs="Times New Roman"/>
          <w:sz w:val="24"/>
          <w:szCs w:val="24"/>
        </w:rPr>
        <w:t>.</w:t>
      </w:r>
    </w:p>
    <w:p w14:paraId="37BB94B4" w14:textId="6560BC69" w:rsidR="004A2ECD" w:rsidRPr="00057F7C" w:rsidRDefault="00D24F80"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P</w:t>
      </w:r>
      <w:r w:rsidR="004A2ECD" w:rsidRPr="00057F7C">
        <w:rPr>
          <w:rFonts w:ascii="Times New Roman" w:hAnsi="Times New Roman" w:cs="Times New Roman"/>
          <w:sz w:val="24"/>
          <w:szCs w:val="24"/>
        </w:rPr>
        <w:t>or ello</w:t>
      </w:r>
      <w:r w:rsidR="00332E5A" w:rsidRPr="00057F7C">
        <w:rPr>
          <w:rFonts w:ascii="Times New Roman" w:hAnsi="Times New Roman" w:cs="Times New Roman"/>
          <w:sz w:val="24"/>
          <w:szCs w:val="24"/>
        </w:rPr>
        <w:t>,</w:t>
      </w:r>
      <w:r w:rsidR="004A2ECD" w:rsidRPr="00057F7C">
        <w:rPr>
          <w:rFonts w:ascii="Times New Roman" w:hAnsi="Times New Roman" w:cs="Times New Roman"/>
          <w:sz w:val="24"/>
          <w:szCs w:val="24"/>
        </w:rPr>
        <w:t xml:space="preserve"> el objetivo central de la presente iniciativa es la de concientizar sobre la importancia que tienen las imágenes y discursos, así como los usos del lenguaje y expresiones presentes en los medios de comunicación, ya que es a través de es</w:t>
      </w:r>
      <w:r w:rsidRPr="00057F7C">
        <w:rPr>
          <w:rFonts w:ascii="Times New Roman" w:hAnsi="Times New Roman" w:cs="Times New Roman"/>
          <w:sz w:val="24"/>
          <w:szCs w:val="24"/>
        </w:rPr>
        <w:t>t</w:t>
      </w:r>
      <w:r w:rsidR="004A2ECD" w:rsidRPr="00057F7C">
        <w:rPr>
          <w:rFonts w:ascii="Times New Roman" w:hAnsi="Times New Roman" w:cs="Times New Roman"/>
          <w:sz w:val="24"/>
          <w:szCs w:val="24"/>
        </w:rPr>
        <w:t>os que se reproducen estereotipos de género, cuya</w:t>
      </w:r>
      <w:r w:rsidR="00780C79" w:rsidRPr="00057F7C">
        <w:rPr>
          <w:rFonts w:ascii="Times New Roman" w:hAnsi="Times New Roman" w:cs="Times New Roman"/>
          <w:sz w:val="24"/>
          <w:szCs w:val="24"/>
        </w:rPr>
        <w:t>s</w:t>
      </w:r>
      <w:r w:rsidR="004A2ECD" w:rsidRPr="00057F7C">
        <w:rPr>
          <w:rFonts w:ascii="Times New Roman" w:hAnsi="Times New Roman" w:cs="Times New Roman"/>
          <w:sz w:val="24"/>
          <w:szCs w:val="24"/>
        </w:rPr>
        <w:t xml:space="preserve"> repercusiones perpetúan inequidades de género en nuestra sociedad.</w:t>
      </w:r>
    </w:p>
    <w:p w14:paraId="32448F5D" w14:textId="66ACE68D" w:rsidR="004A2ECD"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ab/>
        <w:t>Las y los diputados de morena nos sumamos a la responsabilidad que lanza la ONU a todos los gobiernos y donde establece que prevenir la violencia contra las mujeres implica un compromiso con el reconocimiento de todas sus manifestaciones que día a día están presentes en la sociedad</w:t>
      </w:r>
      <w:r w:rsidR="00901484" w:rsidRPr="00057F7C">
        <w:rPr>
          <w:rFonts w:ascii="Times New Roman" w:hAnsi="Times New Roman" w:cs="Times New Roman"/>
          <w:sz w:val="24"/>
          <w:szCs w:val="24"/>
        </w:rPr>
        <w:t>,</w:t>
      </w:r>
      <w:r w:rsidRPr="00057F7C">
        <w:rPr>
          <w:rFonts w:ascii="Times New Roman" w:hAnsi="Times New Roman" w:cs="Times New Roman"/>
          <w:sz w:val="24"/>
          <w:szCs w:val="24"/>
        </w:rPr>
        <w:t xml:space="preserve"> y en esta </w:t>
      </w:r>
      <w:r w:rsidR="00901484" w:rsidRPr="00057F7C">
        <w:rPr>
          <w:rFonts w:ascii="Times New Roman" w:hAnsi="Times New Roman" w:cs="Times New Roman"/>
          <w:sz w:val="24"/>
          <w:szCs w:val="24"/>
        </w:rPr>
        <w:t>tesitura</w:t>
      </w:r>
      <w:r w:rsidRPr="00057F7C">
        <w:rPr>
          <w:rFonts w:ascii="Times New Roman" w:hAnsi="Times New Roman" w:cs="Times New Roman"/>
          <w:sz w:val="24"/>
          <w:szCs w:val="24"/>
        </w:rPr>
        <w:t xml:space="preserve"> resulta imperante visibilizar el tema de la violencia simbólica y mediática, que a pesar de ser un tipo de esta que no se ve, puede desencadenar otras actitudes o acciones en contra de nosotras.</w:t>
      </w:r>
    </w:p>
    <w:p w14:paraId="7C5D6ED3" w14:textId="77777777" w:rsidR="00415133"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ab/>
        <w:t>Por lo anteriormente expuesto, someto a consideración de esta Honorable LXI Legislatura la siguiente iniciativa con proyecto de decreto para qu</w:t>
      </w:r>
      <w:r w:rsidR="00415133" w:rsidRPr="00057F7C">
        <w:rPr>
          <w:rFonts w:ascii="Times New Roman" w:hAnsi="Times New Roman" w:cs="Times New Roman"/>
          <w:sz w:val="24"/>
          <w:szCs w:val="24"/>
        </w:rPr>
        <w:t>e,</w:t>
      </w:r>
      <w:r w:rsidRPr="00057F7C">
        <w:rPr>
          <w:rFonts w:ascii="Times New Roman" w:hAnsi="Times New Roman" w:cs="Times New Roman"/>
          <w:sz w:val="24"/>
          <w:szCs w:val="24"/>
        </w:rPr>
        <w:t xml:space="preserve"> de estimarlo procedente</w:t>
      </w:r>
      <w:r w:rsidR="00415133" w:rsidRPr="00057F7C">
        <w:rPr>
          <w:rFonts w:ascii="Times New Roman" w:hAnsi="Times New Roman" w:cs="Times New Roman"/>
          <w:sz w:val="24"/>
          <w:szCs w:val="24"/>
        </w:rPr>
        <w:t>,</w:t>
      </w:r>
      <w:r w:rsidRPr="00057F7C">
        <w:rPr>
          <w:rFonts w:ascii="Times New Roman" w:hAnsi="Times New Roman" w:cs="Times New Roman"/>
          <w:sz w:val="24"/>
          <w:szCs w:val="24"/>
        </w:rPr>
        <w:t xml:space="preserve"> se apruebe en sus términos.</w:t>
      </w:r>
    </w:p>
    <w:p w14:paraId="0B3CB1B0" w14:textId="0FB70C3E" w:rsidR="004A2ECD" w:rsidRPr="00057F7C" w:rsidRDefault="004A2ECD"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Es cuanto, diputada Presidenta.</w:t>
      </w:r>
    </w:p>
    <w:p w14:paraId="752F15F7" w14:textId="77777777" w:rsidR="00415133"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PRESIDENTA DIP. KARINA LABASTIDA SOTELO. Muchas gracias, diputado Gerardo.</w:t>
      </w:r>
    </w:p>
    <w:p w14:paraId="32796AAE" w14:textId="4D09347A" w:rsidR="004A2ECD" w:rsidRPr="00057F7C" w:rsidRDefault="004A2ECD"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 xml:space="preserve">Antes de continuar con el desarrollo de nuestro orden del día, se registra también la asistencia del diputado Rigoberto Vargas Cervantes y de la diputada Paola Jiménez, y también del diputado Alfredo. Gracias, diputado. </w:t>
      </w:r>
    </w:p>
    <w:p w14:paraId="76FE6275" w14:textId="4EF5BF17" w:rsidR="004A2ECD"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ab/>
        <w:t>Y ahora sí</w:t>
      </w:r>
      <w:r w:rsidR="00D33AEC" w:rsidRPr="00057F7C">
        <w:rPr>
          <w:rFonts w:ascii="Times New Roman" w:hAnsi="Times New Roman" w:cs="Times New Roman"/>
          <w:sz w:val="24"/>
          <w:szCs w:val="24"/>
        </w:rPr>
        <w:t>,</w:t>
      </w:r>
      <w:r w:rsidRPr="00057F7C">
        <w:rPr>
          <w:rFonts w:ascii="Times New Roman" w:hAnsi="Times New Roman" w:cs="Times New Roman"/>
          <w:sz w:val="24"/>
          <w:szCs w:val="24"/>
        </w:rPr>
        <w:t xml:space="preserve"> pregunto a las diputadas y los diputados si desean hacer uso de la palabra, y pido a la </w:t>
      </w:r>
      <w:r w:rsidR="00D33AEC" w:rsidRPr="00057F7C">
        <w:rPr>
          <w:rFonts w:ascii="Times New Roman" w:hAnsi="Times New Roman" w:cs="Times New Roman"/>
          <w:sz w:val="24"/>
          <w:szCs w:val="24"/>
        </w:rPr>
        <w:t>S</w:t>
      </w:r>
      <w:r w:rsidRPr="00057F7C">
        <w:rPr>
          <w:rFonts w:ascii="Times New Roman" w:hAnsi="Times New Roman" w:cs="Times New Roman"/>
          <w:sz w:val="24"/>
          <w:szCs w:val="24"/>
        </w:rPr>
        <w:t>ecretaría registre a los oradores.</w:t>
      </w:r>
    </w:p>
    <w:p w14:paraId="40481AC9" w14:textId="736E36D8" w:rsidR="00D33AEC"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 xml:space="preserve">SECRETARIO DIP. GERARDO ULLOA PÉREZ. Con gusto, diputada </w:t>
      </w:r>
      <w:r w:rsidR="00D33AEC" w:rsidRPr="00057F7C">
        <w:rPr>
          <w:rFonts w:ascii="Times New Roman" w:hAnsi="Times New Roman" w:cs="Times New Roman"/>
          <w:sz w:val="24"/>
          <w:szCs w:val="24"/>
        </w:rPr>
        <w:t>P</w:t>
      </w:r>
      <w:r w:rsidRPr="00057F7C">
        <w:rPr>
          <w:rFonts w:ascii="Times New Roman" w:hAnsi="Times New Roman" w:cs="Times New Roman"/>
          <w:sz w:val="24"/>
          <w:szCs w:val="24"/>
        </w:rPr>
        <w:t>residenta</w:t>
      </w:r>
      <w:r w:rsidR="00D33AEC" w:rsidRPr="00057F7C">
        <w:rPr>
          <w:rFonts w:ascii="Times New Roman" w:hAnsi="Times New Roman" w:cs="Times New Roman"/>
          <w:sz w:val="24"/>
          <w:szCs w:val="24"/>
        </w:rPr>
        <w:t>.</w:t>
      </w:r>
    </w:p>
    <w:p w14:paraId="18142D20" w14:textId="2A71C274" w:rsidR="004A2ECD" w:rsidRPr="00057F7C" w:rsidRDefault="00D33AEC"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¿A</w:t>
      </w:r>
      <w:r w:rsidR="004A2ECD" w:rsidRPr="00057F7C">
        <w:rPr>
          <w:rFonts w:ascii="Times New Roman" w:hAnsi="Times New Roman" w:cs="Times New Roman"/>
          <w:sz w:val="24"/>
          <w:szCs w:val="24"/>
        </w:rPr>
        <w:t xml:space="preserve">lguna diputada </w:t>
      </w:r>
      <w:r w:rsidRPr="00057F7C">
        <w:rPr>
          <w:rFonts w:ascii="Times New Roman" w:hAnsi="Times New Roman" w:cs="Times New Roman"/>
          <w:sz w:val="24"/>
          <w:szCs w:val="24"/>
        </w:rPr>
        <w:t xml:space="preserve">o </w:t>
      </w:r>
      <w:r w:rsidR="004A2ECD" w:rsidRPr="00057F7C">
        <w:rPr>
          <w:rFonts w:ascii="Times New Roman" w:hAnsi="Times New Roman" w:cs="Times New Roman"/>
          <w:sz w:val="24"/>
          <w:szCs w:val="24"/>
        </w:rPr>
        <w:t>diputado desea hacer uso de la palabra</w:t>
      </w:r>
      <w:r w:rsidRPr="00057F7C">
        <w:rPr>
          <w:rFonts w:ascii="Times New Roman" w:hAnsi="Times New Roman" w:cs="Times New Roman"/>
          <w:sz w:val="24"/>
          <w:szCs w:val="24"/>
        </w:rPr>
        <w:t>?</w:t>
      </w:r>
    </w:p>
    <w:p w14:paraId="5913D999" w14:textId="77777777" w:rsidR="004A2ECD"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lastRenderedPageBreak/>
        <w:t>PRESIDENTA DIP. KARINA LABASTIDA SOTELO. Pregunto también a la diputada presentante si desea hacer uso de la voz.</w:t>
      </w:r>
    </w:p>
    <w:p w14:paraId="192827F3" w14:textId="02B9BB88" w:rsidR="00D33AEC"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DIP. ANAÍS MIRIAM BURGOS HERNÁNDEZ. S</w:t>
      </w:r>
      <w:r w:rsidR="009A1194" w:rsidRPr="00057F7C">
        <w:rPr>
          <w:rFonts w:ascii="Times New Roman" w:hAnsi="Times New Roman" w:cs="Times New Roman"/>
          <w:sz w:val="24"/>
          <w:szCs w:val="24"/>
        </w:rPr>
        <w:t>í</w:t>
      </w:r>
      <w:r w:rsidRPr="00057F7C">
        <w:rPr>
          <w:rFonts w:ascii="Times New Roman" w:hAnsi="Times New Roman" w:cs="Times New Roman"/>
          <w:sz w:val="24"/>
          <w:szCs w:val="24"/>
        </w:rPr>
        <w:t xml:space="preserve">, </w:t>
      </w:r>
      <w:r w:rsidR="009549A6" w:rsidRPr="00057F7C">
        <w:rPr>
          <w:rFonts w:ascii="Times New Roman" w:hAnsi="Times New Roman" w:cs="Times New Roman"/>
          <w:sz w:val="24"/>
          <w:szCs w:val="24"/>
        </w:rPr>
        <w:t>d</w:t>
      </w:r>
      <w:r w:rsidRPr="00057F7C">
        <w:rPr>
          <w:rFonts w:ascii="Times New Roman" w:hAnsi="Times New Roman" w:cs="Times New Roman"/>
          <w:sz w:val="24"/>
          <w:szCs w:val="24"/>
        </w:rPr>
        <w:t>iputada Karina.</w:t>
      </w:r>
    </w:p>
    <w:p w14:paraId="698FAC87" w14:textId="7A8D48A0" w:rsidR="004A2ECD" w:rsidRPr="00057F7C" w:rsidRDefault="004A2ECD"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Buenos días a todos, a todas.</w:t>
      </w:r>
    </w:p>
    <w:p w14:paraId="47DAB11A" w14:textId="77777777" w:rsidR="004A2ECD"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PRESIDENTA DIP. KARINA LABASTIDA SOTELO. Buenos días.</w:t>
      </w:r>
    </w:p>
    <w:p w14:paraId="4070C9F7" w14:textId="2A5BEFCE" w:rsidR="00131150"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DIP. ANAÍS MIRIAM BURGOS HERNÁNDEZ. Saludar a todos los compañeros</w:t>
      </w:r>
      <w:r w:rsidR="0095287A" w:rsidRPr="00057F7C">
        <w:rPr>
          <w:rFonts w:ascii="Times New Roman" w:hAnsi="Times New Roman" w:cs="Times New Roman"/>
          <w:sz w:val="24"/>
          <w:szCs w:val="24"/>
        </w:rPr>
        <w:t>.</w:t>
      </w:r>
      <w:r w:rsidRPr="00057F7C">
        <w:rPr>
          <w:rFonts w:ascii="Times New Roman" w:hAnsi="Times New Roman" w:cs="Times New Roman"/>
          <w:sz w:val="24"/>
          <w:szCs w:val="24"/>
        </w:rPr>
        <w:t xml:space="preserve"> Agradecer que se haya agendado esta iniciativa, esta propuesta</w:t>
      </w:r>
      <w:r w:rsidR="0095287A" w:rsidRPr="00057F7C">
        <w:rPr>
          <w:rFonts w:ascii="Times New Roman" w:hAnsi="Times New Roman" w:cs="Times New Roman"/>
          <w:sz w:val="24"/>
          <w:szCs w:val="24"/>
        </w:rPr>
        <w:t>.</w:t>
      </w:r>
      <w:r w:rsidR="009A1194" w:rsidRPr="00057F7C">
        <w:rPr>
          <w:rFonts w:ascii="Times New Roman" w:hAnsi="Times New Roman" w:cs="Times New Roman"/>
          <w:sz w:val="24"/>
          <w:szCs w:val="24"/>
        </w:rPr>
        <w:t xml:space="preserve"> </w:t>
      </w:r>
      <w:r w:rsidR="0095287A" w:rsidRPr="00057F7C">
        <w:rPr>
          <w:rFonts w:ascii="Times New Roman" w:hAnsi="Times New Roman" w:cs="Times New Roman"/>
          <w:sz w:val="24"/>
          <w:szCs w:val="24"/>
        </w:rPr>
        <w:t>C</w:t>
      </w:r>
      <w:r w:rsidRPr="00057F7C">
        <w:rPr>
          <w:rFonts w:ascii="Times New Roman" w:hAnsi="Times New Roman" w:cs="Times New Roman"/>
          <w:sz w:val="24"/>
          <w:szCs w:val="24"/>
        </w:rPr>
        <w:t>omo es de su conocimiento, esta iniciativa es resultado de un trabajo de colectivas de mujeres en todo el país, donde estamos tratando de avanzar con una agenda</w:t>
      </w:r>
      <w:r w:rsidR="0095287A" w:rsidRPr="00057F7C">
        <w:rPr>
          <w:rFonts w:ascii="Times New Roman" w:hAnsi="Times New Roman" w:cs="Times New Roman"/>
          <w:sz w:val="24"/>
          <w:szCs w:val="24"/>
        </w:rPr>
        <w:t xml:space="preserve"> </w:t>
      </w:r>
      <w:r w:rsidRPr="00057F7C">
        <w:rPr>
          <w:rFonts w:ascii="Times New Roman" w:hAnsi="Times New Roman" w:cs="Times New Roman"/>
          <w:sz w:val="24"/>
          <w:szCs w:val="24"/>
        </w:rPr>
        <w:t>en todos los estados al mismo tiempo. Pero después de esta de esta sesión, ustedes puedan analizar</w:t>
      </w:r>
      <w:r w:rsidR="00131150" w:rsidRPr="00057F7C">
        <w:rPr>
          <w:rFonts w:ascii="Times New Roman" w:hAnsi="Times New Roman" w:cs="Times New Roman"/>
          <w:sz w:val="24"/>
          <w:szCs w:val="24"/>
        </w:rPr>
        <w:t xml:space="preserve"> (inaudible)</w:t>
      </w:r>
      <w:r w:rsidRPr="00057F7C">
        <w:rPr>
          <w:rFonts w:ascii="Times New Roman" w:hAnsi="Times New Roman" w:cs="Times New Roman"/>
          <w:sz w:val="24"/>
          <w:szCs w:val="24"/>
        </w:rPr>
        <w:t xml:space="preserve"> oficinas</w:t>
      </w:r>
      <w:r w:rsidR="00131150" w:rsidRPr="00057F7C">
        <w:rPr>
          <w:rFonts w:ascii="Times New Roman" w:hAnsi="Times New Roman" w:cs="Times New Roman"/>
          <w:sz w:val="24"/>
          <w:szCs w:val="24"/>
        </w:rPr>
        <w:t>,</w:t>
      </w:r>
      <w:r w:rsidRPr="00057F7C">
        <w:rPr>
          <w:rFonts w:ascii="Times New Roman" w:hAnsi="Times New Roman" w:cs="Times New Roman"/>
          <w:sz w:val="24"/>
          <w:szCs w:val="24"/>
        </w:rPr>
        <w:t xml:space="preserve"> en sus espacios</w:t>
      </w:r>
      <w:r w:rsidR="00131150" w:rsidRPr="00057F7C">
        <w:rPr>
          <w:rFonts w:ascii="Times New Roman" w:hAnsi="Times New Roman" w:cs="Times New Roman"/>
          <w:sz w:val="24"/>
          <w:szCs w:val="24"/>
        </w:rPr>
        <w:t>,</w:t>
      </w:r>
      <w:r w:rsidRPr="00057F7C">
        <w:rPr>
          <w:rFonts w:ascii="Times New Roman" w:hAnsi="Times New Roman" w:cs="Times New Roman"/>
          <w:sz w:val="24"/>
          <w:szCs w:val="24"/>
        </w:rPr>
        <w:t xml:space="preserve"> para que, en la siguiente reunión, si lo ven posible, se pudiera dictaminar.</w:t>
      </w:r>
    </w:p>
    <w:p w14:paraId="2BC9082A" w14:textId="674440A4" w:rsidR="004A2ECD" w:rsidRPr="00057F7C" w:rsidRDefault="004A2ECD"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Es cuanto, diputada Karina. Gracias.</w:t>
      </w:r>
    </w:p>
    <w:p w14:paraId="7BA093F1" w14:textId="64D8AF9F" w:rsidR="00131150" w:rsidRPr="00057F7C" w:rsidRDefault="004A2ECD"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 xml:space="preserve">PRESIDENTA DIP. KARINA LABASTIDA SOTELO. Gracias, </w:t>
      </w:r>
      <w:r w:rsidR="009A1194" w:rsidRPr="00057F7C">
        <w:rPr>
          <w:rFonts w:ascii="Times New Roman" w:hAnsi="Times New Roman" w:cs="Times New Roman"/>
          <w:sz w:val="24"/>
          <w:szCs w:val="24"/>
        </w:rPr>
        <w:t>d</w:t>
      </w:r>
      <w:r w:rsidRPr="00057F7C">
        <w:rPr>
          <w:rFonts w:ascii="Times New Roman" w:hAnsi="Times New Roman" w:cs="Times New Roman"/>
          <w:sz w:val="24"/>
          <w:szCs w:val="24"/>
        </w:rPr>
        <w:t>iputada Anaís.</w:t>
      </w:r>
    </w:p>
    <w:p w14:paraId="5B3BA83C" w14:textId="065A8DF5" w:rsidR="00764660" w:rsidRPr="00057F7C" w:rsidRDefault="004A2ECD"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También quiero comentar que recibimos</w:t>
      </w:r>
      <w:r w:rsidR="00862887" w:rsidRPr="00057F7C">
        <w:rPr>
          <w:rFonts w:ascii="Times New Roman" w:hAnsi="Times New Roman" w:cs="Times New Roman"/>
          <w:sz w:val="24"/>
          <w:szCs w:val="24"/>
        </w:rPr>
        <w:t>,</w:t>
      </w:r>
      <w:r w:rsidRPr="00057F7C">
        <w:rPr>
          <w:rFonts w:ascii="Times New Roman" w:hAnsi="Times New Roman" w:cs="Times New Roman"/>
          <w:sz w:val="24"/>
          <w:szCs w:val="24"/>
        </w:rPr>
        <w:t xml:space="preserve"> tanto en la oficina del diputado Gerardo, Presidente de la Comisión de Procuración, y en mi oficina</w:t>
      </w:r>
      <w:r w:rsidR="00131150" w:rsidRPr="00057F7C">
        <w:rPr>
          <w:rFonts w:ascii="Times New Roman" w:hAnsi="Times New Roman" w:cs="Times New Roman"/>
          <w:sz w:val="24"/>
          <w:szCs w:val="24"/>
        </w:rPr>
        <w:t>,</w:t>
      </w:r>
      <w:r w:rsidRPr="00057F7C">
        <w:rPr>
          <w:rFonts w:ascii="Times New Roman" w:hAnsi="Times New Roman" w:cs="Times New Roman"/>
          <w:sz w:val="24"/>
          <w:szCs w:val="24"/>
        </w:rPr>
        <w:t xml:space="preserve"> recibimos un oficio del diputado Omar Ortega, en donde él ya hace un trámite ante la Junta de Coordinación Política para que una iniciativa que ellos presentaron el día 1 de marzo de 2022, donde ellos buscan que se dé el reconocimiento de la violencia contra la dignidad</w:t>
      </w:r>
      <w:r w:rsidR="0034262E" w:rsidRPr="00057F7C">
        <w:rPr>
          <w:rFonts w:ascii="Times New Roman" w:hAnsi="Times New Roman" w:cs="Times New Roman"/>
          <w:sz w:val="24"/>
          <w:szCs w:val="24"/>
        </w:rPr>
        <w:t xml:space="preserve">, violencia </w:t>
      </w:r>
      <w:r w:rsidR="0064172E" w:rsidRPr="00057F7C">
        <w:rPr>
          <w:rFonts w:ascii="Times New Roman" w:hAnsi="Times New Roman" w:cs="Times New Roman"/>
          <w:sz w:val="24"/>
          <w:szCs w:val="24"/>
        </w:rPr>
        <w:t>simbólica y violencia económica, se pueda analizar en conjunto con la iniciativa que hoy se analiza</w:t>
      </w:r>
      <w:r w:rsidR="00764660" w:rsidRPr="00057F7C">
        <w:rPr>
          <w:rFonts w:ascii="Times New Roman" w:hAnsi="Times New Roman" w:cs="Times New Roman"/>
          <w:sz w:val="24"/>
          <w:szCs w:val="24"/>
        </w:rPr>
        <w:t>.</w:t>
      </w:r>
    </w:p>
    <w:p w14:paraId="5A4B054E" w14:textId="5D53A818" w:rsidR="0064172E" w:rsidRPr="00057F7C" w:rsidRDefault="00764660" w:rsidP="00780C79">
      <w:pPr>
        <w:pStyle w:val="Sinespaciado"/>
        <w:ind w:firstLine="708"/>
        <w:rPr>
          <w:rFonts w:ascii="Times New Roman" w:hAnsi="Times New Roman" w:cs="Times New Roman"/>
          <w:sz w:val="24"/>
          <w:szCs w:val="24"/>
        </w:rPr>
      </w:pPr>
      <w:r w:rsidRPr="00057F7C">
        <w:rPr>
          <w:rFonts w:ascii="Times New Roman" w:hAnsi="Times New Roman" w:cs="Times New Roman"/>
          <w:sz w:val="24"/>
          <w:szCs w:val="24"/>
        </w:rPr>
        <w:t>E</w:t>
      </w:r>
      <w:r w:rsidR="0064172E" w:rsidRPr="00057F7C">
        <w:rPr>
          <w:rFonts w:ascii="Times New Roman" w:hAnsi="Times New Roman" w:cs="Times New Roman"/>
          <w:sz w:val="24"/>
          <w:szCs w:val="24"/>
        </w:rPr>
        <w:t>ntonces</w:t>
      </w:r>
      <w:r w:rsidRPr="00057F7C">
        <w:rPr>
          <w:rFonts w:ascii="Times New Roman" w:hAnsi="Times New Roman" w:cs="Times New Roman"/>
          <w:sz w:val="24"/>
          <w:szCs w:val="24"/>
        </w:rPr>
        <w:t>,</w:t>
      </w:r>
      <w:r w:rsidR="0064172E" w:rsidRPr="00057F7C">
        <w:rPr>
          <w:rFonts w:ascii="Times New Roman" w:hAnsi="Times New Roman" w:cs="Times New Roman"/>
          <w:sz w:val="24"/>
          <w:szCs w:val="24"/>
        </w:rPr>
        <w:t xml:space="preserve"> vamos a esperar a que la Junta de Coordinación Política haga los trámites correspondientes y en una segunda reunión de trabajo seguramente estaremos analizando de manera conjunta estas iniciativas.</w:t>
      </w:r>
    </w:p>
    <w:p w14:paraId="0B175735" w14:textId="1109065B" w:rsidR="0064172E" w:rsidRPr="00057F7C" w:rsidRDefault="0064172E"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ab/>
        <w:t>Entonces</w:t>
      </w:r>
      <w:r w:rsidR="00764660" w:rsidRPr="00057F7C">
        <w:rPr>
          <w:rFonts w:ascii="Times New Roman" w:hAnsi="Times New Roman" w:cs="Times New Roman"/>
          <w:sz w:val="24"/>
          <w:szCs w:val="24"/>
        </w:rPr>
        <w:t>,</w:t>
      </w:r>
      <w:r w:rsidRPr="00057F7C">
        <w:rPr>
          <w:rFonts w:ascii="Times New Roman" w:hAnsi="Times New Roman" w:cs="Times New Roman"/>
          <w:sz w:val="24"/>
          <w:szCs w:val="24"/>
        </w:rPr>
        <w:t xml:space="preserve"> de no haber más participaciones de nuestras compañeras, de nuestros compañeros diputados, pido al Secretario continúe con el desahogo de la reunión.</w:t>
      </w:r>
    </w:p>
    <w:p w14:paraId="197945E0" w14:textId="6147BE70" w:rsidR="0064172E" w:rsidRPr="00057F7C" w:rsidRDefault="0064172E"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SECRETARIO DIP. GERARDO ULLOA PÉREZ. Le informo</w:t>
      </w:r>
      <w:r w:rsidR="00764660" w:rsidRPr="00057F7C">
        <w:rPr>
          <w:rFonts w:ascii="Times New Roman" w:hAnsi="Times New Roman" w:cs="Times New Roman"/>
          <w:sz w:val="24"/>
          <w:szCs w:val="24"/>
        </w:rPr>
        <w:t>,</w:t>
      </w:r>
      <w:r w:rsidRPr="00057F7C">
        <w:rPr>
          <w:rFonts w:ascii="Times New Roman" w:hAnsi="Times New Roman" w:cs="Times New Roman"/>
          <w:sz w:val="24"/>
          <w:szCs w:val="24"/>
        </w:rPr>
        <w:t xml:space="preserve"> diputada Presidenta</w:t>
      </w:r>
      <w:r w:rsidR="00764660" w:rsidRPr="00057F7C">
        <w:rPr>
          <w:rFonts w:ascii="Times New Roman" w:hAnsi="Times New Roman" w:cs="Times New Roman"/>
          <w:sz w:val="24"/>
          <w:szCs w:val="24"/>
        </w:rPr>
        <w:t>,</w:t>
      </w:r>
      <w:r w:rsidRPr="00057F7C">
        <w:rPr>
          <w:rFonts w:ascii="Times New Roman" w:hAnsi="Times New Roman" w:cs="Times New Roman"/>
          <w:sz w:val="24"/>
          <w:szCs w:val="24"/>
        </w:rPr>
        <w:t xml:space="preserve"> que han finalizado las participaciones y los asuntos del orden del día.</w:t>
      </w:r>
    </w:p>
    <w:p w14:paraId="5C7A7000" w14:textId="77777777" w:rsidR="0064172E" w:rsidRPr="00057F7C" w:rsidRDefault="0064172E"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PRESIDENTA DIP. KARINA LABASTIDA SOTELO. Registre la Secretaría la asistencia a la reunión.</w:t>
      </w:r>
    </w:p>
    <w:p w14:paraId="602790BB" w14:textId="77777777" w:rsidR="0064172E" w:rsidRPr="00057F7C" w:rsidRDefault="0064172E"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SECRETARIO DIP. GERARDO ULLOA PÉREZ. Ha sido registrada la asistencia a la reunión.</w:t>
      </w:r>
    </w:p>
    <w:p w14:paraId="68E842E1" w14:textId="190ACF04" w:rsidR="0064172E" w:rsidRPr="00057F7C" w:rsidRDefault="0064172E"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 xml:space="preserve">PRESIDENTA DIP. KARINA LABASTIDA SOTELO. Se levanta la reunión de las Comisiones Unidas de Procuración y Administración de Justicia y </w:t>
      </w:r>
      <w:r w:rsidR="00FC201F" w:rsidRPr="00057F7C">
        <w:rPr>
          <w:rFonts w:ascii="Times New Roman" w:hAnsi="Times New Roman" w:cs="Times New Roman"/>
          <w:sz w:val="24"/>
          <w:szCs w:val="24"/>
        </w:rPr>
        <w:t>p</w:t>
      </w:r>
      <w:r w:rsidRPr="00057F7C">
        <w:rPr>
          <w:rFonts w:ascii="Times New Roman" w:hAnsi="Times New Roman" w:cs="Times New Roman"/>
          <w:sz w:val="24"/>
          <w:szCs w:val="24"/>
        </w:rPr>
        <w:t>ara las Declaratorias de Alerta de Violencia de Género contra las Mujeres por Feminicidio y Desaparición, siendo las diez horas con treinta y cuatro minutos del día martes veintidós de agosto del año dos mil veintitrés</w:t>
      </w:r>
      <w:r w:rsidR="00FC201F" w:rsidRPr="00057F7C">
        <w:rPr>
          <w:rFonts w:ascii="Times New Roman" w:hAnsi="Times New Roman" w:cs="Times New Roman"/>
          <w:sz w:val="24"/>
          <w:szCs w:val="24"/>
        </w:rPr>
        <w:t>,</w:t>
      </w:r>
      <w:r w:rsidRPr="00057F7C">
        <w:rPr>
          <w:rFonts w:ascii="Times New Roman" w:hAnsi="Times New Roman" w:cs="Times New Roman"/>
          <w:sz w:val="24"/>
          <w:szCs w:val="24"/>
        </w:rPr>
        <w:t xml:space="preserve"> y se pide a sus integrantes estar atentos a la próxima convocatoria.</w:t>
      </w:r>
    </w:p>
    <w:p w14:paraId="37128084" w14:textId="2CD9991A" w:rsidR="00A8569E" w:rsidRPr="00057F7C" w:rsidRDefault="0064172E" w:rsidP="00780C79">
      <w:pPr>
        <w:pStyle w:val="Sinespaciado"/>
        <w:rPr>
          <w:rFonts w:ascii="Times New Roman" w:hAnsi="Times New Roman" w:cs="Times New Roman"/>
          <w:sz w:val="24"/>
          <w:szCs w:val="24"/>
        </w:rPr>
      </w:pPr>
      <w:r w:rsidRPr="00057F7C">
        <w:rPr>
          <w:rFonts w:ascii="Times New Roman" w:hAnsi="Times New Roman" w:cs="Times New Roman"/>
          <w:sz w:val="24"/>
          <w:szCs w:val="24"/>
        </w:rPr>
        <w:tab/>
        <w:t>Que tengan ustedes un excelente día.</w:t>
      </w:r>
      <w:r w:rsidR="00160F71" w:rsidRPr="00057F7C">
        <w:rPr>
          <w:rFonts w:ascii="Times New Roman" w:hAnsi="Times New Roman" w:cs="Times New Roman"/>
          <w:sz w:val="24"/>
          <w:szCs w:val="24"/>
        </w:rPr>
        <w:t xml:space="preserve"> </w:t>
      </w:r>
      <w:r w:rsidRPr="00057F7C">
        <w:rPr>
          <w:rFonts w:ascii="Times New Roman" w:hAnsi="Times New Roman" w:cs="Times New Roman"/>
          <w:sz w:val="24"/>
          <w:szCs w:val="24"/>
        </w:rPr>
        <w:t>Gracias.</w:t>
      </w:r>
      <w:bookmarkEnd w:id="0"/>
    </w:p>
    <w:sectPr w:rsidR="00A8569E" w:rsidRPr="00057F7C" w:rsidSect="00AE25F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68065" w14:textId="77777777" w:rsidR="00880111" w:rsidRDefault="00880111" w:rsidP="00D8331F">
      <w:pPr>
        <w:spacing w:after="0" w:line="240" w:lineRule="auto"/>
      </w:pPr>
      <w:r>
        <w:separator/>
      </w:r>
    </w:p>
  </w:endnote>
  <w:endnote w:type="continuationSeparator" w:id="0">
    <w:p w14:paraId="727916AB" w14:textId="77777777" w:rsidR="00880111" w:rsidRDefault="00880111" w:rsidP="00D8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2867470"/>
      <w:docPartObj>
        <w:docPartGallery w:val="Page Numbers (Bottom of Page)"/>
        <w:docPartUnique/>
      </w:docPartObj>
    </w:sdtPr>
    <w:sdtEndPr/>
    <w:sdtContent>
      <w:p w14:paraId="684DE570" w14:textId="2E0F6AFA" w:rsidR="00D8331F" w:rsidRDefault="00D8331F" w:rsidP="00B16462">
        <w:pPr>
          <w:pStyle w:val="Piedepgina"/>
          <w:jc w:val="right"/>
        </w:pPr>
        <w:r>
          <w:fldChar w:fldCharType="begin"/>
        </w:r>
        <w:r>
          <w:instrText>PAGE   \* MERGEFORMAT</w:instrText>
        </w:r>
        <w:r>
          <w:fldChar w:fldCharType="separate"/>
        </w:r>
        <w:r w:rsidR="00057F7C">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54327" w14:textId="77777777" w:rsidR="00880111" w:rsidRDefault="00880111" w:rsidP="00D8331F">
      <w:pPr>
        <w:spacing w:after="0" w:line="240" w:lineRule="auto"/>
      </w:pPr>
      <w:r>
        <w:separator/>
      </w:r>
    </w:p>
  </w:footnote>
  <w:footnote w:type="continuationSeparator" w:id="0">
    <w:p w14:paraId="5B9A4778" w14:textId="77777777" w:rsidR="00880111" w:rsidRDefault="00880111" w:rsidP="00D833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D17CDB"/>
    <w:multiLevelType w:val="hybridMultilevel"/>
    <w:tmpl w:val="47364192"/>
    <w:lvl w:ilvl="0" w:tplc="572A4AC2">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229C"/>
    <w:rsid w:val="0002366D"/>
    <w:rsid w:val="00024655"/>
    <w:rsid w:val="00057F7C"/>
    <w:rsid w:val="00082242"/>
    <w:rsid w:val="00085486"/>
    <w:rsid w:val="000B10D9"/>
    <w:rsid w:val="00131150"/>
    <w:rsid w:val="00160F71"/>
    <w:rsid w:val="00171135"/>
    <w:rsid w:val="001A276C"/>
    <w:rsid w:val="001A5478"/>
    <w:rsid w:val="001D4470"/>
    <w:rsid w:val="00201D1F"/>
    <w:rsid w:val="00225807"/>
    <w:rsid w:val="00230243"/>
    <w:rsid w:val="002977ED"/>
    <w:rsid w:val="00297FC2"/>
    <w:rsid w:val="002B6D89"/>
    <w:rsid w:val="00332667"/>
    <w:rsid w:val="00332E5A"/>
    <w:rsid w:val="003336B7"/>
    <w:rsid w:val="0034262E"/>
    <w:rsid w:val="003514AA"/>
    <w:rsid w:val="00354C29"/>
    <w:rsid w:val="00396ACB"/>
    <w:rsid w:val="003B0EA1"/>
    <w:rsid w:val="003C363C"/>
    <w:rsid w:val="00415133"/>
    <w:rsid w:val="004A2ECD"/>
    <w:rsid w:val="004C264F"/>
    <w:rsid w:val="0051529E"/>
    <w:rsid w:val="00526EE7"/>
    <w:rsid w:val="00537FE1"/>
    <w:rsid w:val="00585BBC"/>
    <w:rsid w:val="00596264"/>
    <w:rsid w:val="00614282"/>
    <w:rsid w:val="0063586D"/>
    <w:rsid w:val="0064172E"/>
    <w:rsid w:val="006449B6"/>
    <w:rsid w:val="0070314D"/>
    <w:rsid w:val="00764660"/>
    <w:rsid w:val="00780C79"/>
    <w:rsid w:val="007D62F2"/>
    <w:rsid w:val="007D6BAA"/>
    <w:rsid w:val="007E1A1A"/>
    <w:rsid w:val="007E3B7F"/>
    <w:rsid w:val="008244D2"/>
    <w:rsid w:val="00862887"/>
    <w:rsid w:val="00880111"/>
    <w:rsid w:val="008919E8"/>
    <w:rsid w:val="00901484"/>
    <w:rsid w:val="00923D4F"/>
    <w:rsid w:val="0095287A"/>
    <w:rsid w:val="009549A6"/>
    <w:rsid w:val="009A1194"/>
    <w:rsid w:val="009C6E92"/>
    <w:rsid w:val="00A10AEF"/>
    <w:rsid w:val="00A31A77"/>
    <w:rsid w:val="00A51A31"/>
    <w:rsid w:val="00A776E6"/>
    <w:rsid w:val="00A8569E"/>
    <w:rsid w:val="00A96EAA"/>
    <w:rsid w:val="00AD583E"/>
    <w:rsid w:val="00AE25F6"/>
    <w:rsid w:val="00B076D9"/>
    <w:rsid w:val="00B16462"/>
    <w:rsid w:val="00B249F9"/>
    <w:rsid w:val="00BE49AC"/>
    <w:rsid w:val="00C0480A"/>
    <w:rsid w:val="00C712AE"/>
    <w:rsid w:val="00CB203C"/>
    <w:rsid w:val="00CF7B04"/>
    <w:rsid w:val="00D114ED"/>
    <w:rsid w:val="00D14C4D"/>
    <w:rsid w:val="00D24F80"/>
    <w:rsid w:val="00D33926"/>
    <w:rsid w:val="00D33AEC"/>
    <w:rsid w:val="00D77D08"/>
    <w:rsid w:val="00D8331F"/>
    <w:rsid w:val="00D86483"/>
    <w:rsid w:val="00DF7C3F"/>
    <w:rsid w:val="00E34150"/>
    <w:rsid w:val="00ED2288"/>
    <w:rsid w:val="00EF4C1C"/>
    <w:rsid w:val="00F111A0"/>
    <w:rsid w:val="00F14613"/>
    <w:rsid w:val="00F4727D"/>
    <w:rsid w:val="00F856E8"/>
    <w:rsid w:val="00FC201F"/>
    <w:rsid w:val="00FD41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F696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4172E"/>
    <w:pPr>
      <w:spacing w:after="0" w:line="240" w:lineRule="auto"/>
      <w:jc w:val="both"/>
    </w:pPr>
  </w:style>
  <w:style w:type="character" w:customStyle="1" w:styleId="SinespaciadoCar">
    <w:name w:val="Sin espaciado Car"/>
    <w:link w:val="Sinespaciado"/>
    <w:uiPriority w:val="1"/>
    <w:locked/>
    <w:rsid w:val="001A276C"/>
  </w:style>
  <w:style w:type="paragraph" w:styleId="Encabezado">
    <w:name w:val="header"/>
    <w:basedOn w:val="Normal"/>
    <w:link w:val="EncabezadoCar"/>
    <w:uiPriority w:val="99"/>
    <w:unhideWhenUsed/>
    <w:rsid w:val="00D833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331F"/>
  </w:style>
  <w:style w:type="paragraph" w:styleId="Piedepgina">
    <w:name w:val="footer"/>
    <w:basedOn w:val="Normal"/>
    <w:link w:val="PiedepginaCar"/>
    <w:uiPriority w:val="99"/>
    <w:unhideWhenUsed/>
    <w:rsid w:val="00D833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3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79478">
      <w:bodyDiv w:val="1"/>
      <w:marLeft w:val="0"/>
      <w:marRight w:val="0"/>
      <w:marTop w:val="0"/>
      <w:marBottom w:val="0"/>
      <w:divBdr>
        <w:top w:val="none" w:sz="0" w:space="0" w:color="auto"/>
        <w:left w:val="none" w:sz="0" w:space="0" w:color="auto"/>
        <w:bottom w:val="none" w:sz="0" w:space="0" w:color="auto"/>
        <w:right w:val="none" w:sz="0" w:space="0" w:color="auto"/>
      </w:divBdr>
    </w:div>
    <w:div w:id="741608340">
      <w:bodyDiv w:val="1"/>
      <w:marLeft w:val="0"/>
      <w:marRight w:val="0"/>
      <w:marTop w:val="0"/>
      <w:marBottom w:val="0"/>
      <w:divBdr>
        <w:top w:val="none" w:sz="0" w:space="0" w:color="auto"/>
        <w:left w:val="none" w:sz="0" w:space="0" w:color="auto"/>
        <w:bottom w:val="none" w:sz="0" w:space="0" w:color="auto"/>
        <w:right w:val="none" w:sz="0" w:space="0" w:color="auto"/>
      </w:divBdr>
    </w:div>
    <w:div w:id="14986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2766</Words>
  <Characters>15216</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2023-08-22T21:40:00Z</dcterms:created>
  <dcterms:modified xsi:type="dcterms:W3CDTF">2023-08-22T21:52:00Z</dcterms:modified>
</cp:coreProperties>
</file>