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1701F" w14:textId="77777777" w:rsidR="00620CFE" w:rsidRPr="00977E44" w:rsidRDefault="00620CFE" w:rsidP="00977E44">
      <w:pPr>
        <w:pStyle w:val="Sinespaciado"/>
        <w:jc w:val="center"/>
        <w:rPr>
          <w:rFonts w:ascii="Times New Roman" w:hAnsi="Times New Roman" w:cs="Times New Roman"/>
          <w:sz w:val="24"/>
          <w:szCs w:val="24"/>
        </w:rPr>
      </w:pPr>
      <w:bookmarkStart w:id="0" w:name="_GoBack"/>
      <w:bookmarkEnd w:id="0"/>
      <w:r w:rsidRPr="00977E44">
        <w:rPr>
          <w:rFonts w:ascii="Times New Roman" w:hAnsi="Times New Roman" w:cs="Times New Roman"/>
          <w:sz w:val="24"/>
          <w:szCs w:val="24"/>
        </w:rPr>
        <w:t xml:space="preserve">REUNIÓN DE LA </w:t>
      </w:r>
      <w:r w:rsidRPr="00977E44">
        <w:rPr>
          <w:rFonts w:ascii="Times New Roman" w:hAnsi="Times New Roman" w:cs="Times New Roman"/>
          <w:sz w:val="24"/>
          <w:szCs w:val="24"/>
          <w:lang w:eastAsia="es-MX"/>
        </w:rPr>
        <w:t xml:space="preserve">COMISIÓN LEGISLATIVA DE </w:t>
      </w:r>
      <w:r w:rsidRPr="00977E44">
        <w:rPr>
          <w:rFonts w:ascii="Times New Roman" w:hAnsi="Times New Roman" w:cs="Times New Roman"/>
          <w:sz w:val="24"/>
          <w:szCs w:val="24"/>
        </w:rPr>
        <w:t>EDUCACIÓN, CULTURA, CIENCIA Y TECNOLOGÍA DE LA H. LXI LEGISLATURA DEL ESTADO DE MÉXICO.</w:t>
      </w:r>
    </w:p>
    <w:p w14:paraId="22E72B5B" w14:textId="77777777" w:rsidR="00620CFE" w:rsidRPr="00977E44" w:rsidRDefault="00620CFE" w:rsidP="00977E44">
      <w:pPr>
        <w:pStyle w:val="Sinespaciado"/>
        <w:jc w:val="center"/>
        <w:rPr>
          <w:rFonts w:ascii="Times New Roman" w:hAnsi="Times New Roman" w:cs="Times New Roman"/>
          <w:i/>
          <w:sz w:val="24"/>
          <w:szCs w:val="24"/>
        </w:rPr>
      </w:pPr>
    </w:p>
    <w:p w14:paraId="07C40BC2" w14:textId="435F19B5" w:rsidR="00620CFE" w:rsidRPr="00977E44" w:rsidRDefault="00B3704C" w:rsidP="00977E44">
      <w:pPr>
        <w:pStyle w:val="Sinespaciado"/>
        <w:jc w:val="center"/>
        <w:rPr>
          <w:rFonts w:ascii="Times New Roman" w:hAnsi="Times New Roman" w:cs="Times New Roman"/>
          <w:sz w:val="24"/>
          <w:szCs w:val="24"/>
        </w:rPr>
      </w:pPr>
      <w:r w:rsidRPr="00977E44">
        <w:rPr>
          <w:rFonts w:ascii="Times New Roman" w:hAnsi="Times New Roman" w:cs="Times New Roman"/>
          <w:sz w:val="24"/>
          <w:szCs w:val="24"/>
        </w:rPr>
        <w:t>Celebrada el día 13 septiembre del 2023.</w:t>
      </w:r>
    </w:p>
    <w:p w14:paraId="37DB287A" w14:textId="77777777" w:rsidR="00620CFE" w:rsidRPr="00977E44" w:rsidRDefault="00620CFE" w:rsidP="00977E44">
      <w:pPr>
        <w:pStyle w:val="Sinespaciado"/>
        <w:jc w:val="center"/>
        <w:rPr>
          <w:rFonts w:ascii="Times New Roman" w:hAnsi="Times New Roman" w:cs="Times New Roman"/>
          <w:sz w:val="24"/>
          <w:szCs w:val="24"/>
        </w:rPr>
      </w:pPr>
    </w:p>
    <w:p w14:paraId="11203A11" w14:textId="770339DA" w:rsidR="00620CFE" w:rsidRPr="00977E44" w:rsidRDefault="00B3704C" w:rsidP="00977E44">
      <w:pPr>
        <w:pStyle w:val="Sinespaciado"/>
        <w:jc w:val="center"/>
        <w:rPr>
          <w:rFonts w:ascii="Times New Roman" w:hAnsi="Times New Roman" w:cs="Times New Roman"/>
          <w:sz w:val="24"/>
          <w:szCs w:val="24"/>
        </w:rPr>
      </w:pPr>
      <w:r w:rsidRPr="00977E44">
        <w:rPr>
          <w:rFonts w:ascii="Times New Roman" w:hAnsi="Times New Roman" w:cs="Times New Roman"/>
          <w:sz w:val="24"/>
          <w:szCs w:val="24"/>
        </w:rPr>
        <w:t>Presidencia del diputado Abraham Saroné Campos.</w:t>
      </w:r>
    </w:p>
    <w:p w14:paraId="105401BF" w14:textId="77777777" w:rsidR="00C35FE6" w:rsidRPr="00977E44" w:rsidRDefault="00C35FE6" w:rsidP="00977E44">
      <w:pPr>
        <w:pStyle w:val="Sinespaciado"/>
        <w:jc w:val="center"/>
        <w:rPr>
          <w:rFonts w:ascii="Times New Roman" w:hAnsi="Times New Roman" w:cs="Times New Roman"/>
          <w:sz w:val="24"/>
          <w:szCs w:val="24"/>
          <w:lang w:eastAsia="es-MX"/>
        </w:rPr>
      </w:pPr>
    </w:p>
    <w:p w14:paraId="1C604A76" w14:textId="2C9246CC"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Bienvenidas las diputadas y los diputados de la Comisión Legislativa de Educación, Cultura, Ciencia y Tecnología</w:t>
      </w:r>
      <w:r w:rsidR="00247C08" w:rsidRPr="00977E44">
        <w:rPr>
          <w:rFonts w:ascii="Times New Roman" w:hAnsi="Times New Roman" w:cs="Times New Roman"/>
          <w:sz w:val="24"/>
          <w:szCs w:val="24"/>
        </w:rPr>
        <w:t>;</w:t>
      </w:r>
      <w:r w:rsidRPr="00977E44">
        <w:rPr>
          <w:rFonts w:ascii="Times New Roman" w:hAnsi="Times New Roman" w:cs="Times New Roman"/>
          <w:sz w:val="24"/>
          <w:szCs w:val="24"/>
        </w:rPr>
        <w:t xml:space="preserve"> valoro su empeño en el cumplimiento de esta tarea.</w:t>
      </w:r>
    </w:p>
    <w:p w14:paraId="351551C2" w14:textId="74833EE2" w:rsidR="00620CFE" w:rsidRPr="00977E44" w:rsidRDefault="00620CFE" w:rsidP="00977E44">
      <w:pPr>
        <w:pStyle w:val="Sinespaciado"/>
        <w:ind w:firstLine="720"/>
        <w:jc w:val="both"/>
        <w:rPr>
          <w:rFonts w:ascii="Times New Roman" w:hAnsi="Times New Roman" w:cs="Times New Roman"/>
          <w:sz w:val="24"/>
          <w:szCs w:val="24"/>
        </w:rPr>
      </w:pPr>
      <w:r w:rsidRPr="00977E44">
        <w:rPr>
          <w:rFonts w:ascii="Times New Roman" w:hAnsi="Times New Roman" w:cs="Times New Roman"/>
          <w:sz w:val="24"/>
          <w:szCs w:val="24"/>
        </w:rPr>
        <w:t>Agradezco la presencia de quienes se encuentran en el recinto legislativo y en las</w:t>
      </w:r>
      <w:r w:rsidR="00BD4FC4" w:rsidRPr="00977E44">
        <w:rPr>
          <w:rFonts w:ascii="Times New Roman" w:hAnsi="Times New Roman" w:cs="Times New Roman"/>
          <w:sz w:val="24"/>
          <w:szCs w:val="24"/>
        </w:rPr>
        <w:t xml:space="preserve"> redes sociales.</w:t>
      </w:r>
    </w:p>
    <w:p w14:paraId="6E6608DC" w14:textId="77777777" w:rsidR="00247C08" w:rsidRPr="00977E44" w:rsidRDefault="00620CFE" w:rsidP="00977E44">
      <w:pPr>
        <w:pStyle w:val="Sinespaciado"/>
        <w:ind w:firstLine="720"/>
        <w:jc w:val="both"/>
        <w:rPr>
          <w:rFonts w:ascii="Times New Roman" w:hAnsi="Times New Roman" w:cs="Times New Roman"/>
          <w:sz w:val="24"/>
          <w:szCs w:val="24"/>
        </w:rPr>
      </w:pPr>
      <w:r w:rsidRPr="00977E44">
        <w:rPr>
          <w:rFonts w:ascii="Times New Roman" w:hAnsi="Times New Roman" w:cs="Times New Roman"/>
          <w:sz w:val="24"/>
          <w:szCs w:val="24"/>
        </w:rPr>
        <w:t>La reunión</w:t>
      </w:r>
      <w:r w:rsidR="00247C08" w:rsidRPr="00977E44">
        <w:rPr>
          <w:rFonts w:ascii="Times New Roman" w:hAnsi="Times New Roman" w:cs="Times New Roman"/>
          <w:sz w:val="24"/>
          <w:szCs w:val="24"/>
        </w:rPr>
        <w:t>,</w:t>
      </w:r>
      <w:r w:rsidRPr="00977E44">
        <w:rPr>
          <w:rFonts w:ascii="Times New Roman" w:hAnsi="Times New Roman" w:cs="Times New Roman"/>
          <w:sz w:val="24"/>
          <w:szCs w:val="24"/>
        </w:rPr>
        <w:t xml:space="preserve"> en modalidad mixta</w:t>
      </w:r>
      <w:r w:rsidR="00247C08" w:rsidRPr="00977E44">
        <w:rPr>
          <w:rFonts w:ascii="Times New Roman" w:hAnsi="Times New Roman" w:cs="Times New Roman"/>
          <w:sz w:val="24"/>
          <w:szCs w:val="24"/>
        </w:rPr>
        <w:t>,</w:t>
      </w:r>
      <w:r w:rsidRPr="00977E44">
        <w:rPr>
          <w:rFonts w:ascii="Times New Roman" w:hAnsi="Times New Roman" w:cs="Times New Roman"/>
          <w:sz w:val="24"/>
          <w:szCs w:val="24"/>
        </w:rPr>
        <w:t xml:space="preserve"> se fundamenta en el artículo 40 Bis de la Ley Orgánica de este Poder Legislativo</w:t>
      </w:r>
      <w:r w:rsidR="00247C08" w:rsidRPr="00977E44">
        <w:rPr>
          <w:rFonts w:ascii="Times New Roman" w:hAnsi="Times New Roman" w:cs="Times New Roman"/>
          <w:sz w:val="24"/>
          <w:szCs w:val="24"/>
        </w:rPr>
        <w:t>.</w:t>
      </w:r>
    </w:p>
    <w:p w14:paraId="0DEE3E7F" w14:textId="7D5DC722" w:rsidR="00620CFE" w:rsidRPr="00977E44" w:rsidRDefault="00247C08" w:rsidP="00977E44">
      <w:pPr>
        <w:pStyle w:val="Sinespaciado"/>
        <w:ind w:firstLine="720"/>
        <w:jc w:val="both"/>
        <w:rPr>
          <w:rFonts w:ascii="Times New Roman" w:hAnsi="Times New Roman" w:cs="Times New Roman"/>
          <w:sz w:val="24"/>
          <w:szCs w:val="24"/>
        </w:rPr>
      </w:pPr>
      <w:r w:rsidRPr="00977E44">
        <w:rPr>
          <w:rFonts w:ascii="Times New Roman" w:hAnsi="Times New Roman" w:cs="Times New Roman"/>
          <w:sz w:val="24"/>
          <w:szCs w:val="24"/>
        </w:rPr>
        <w:t>P</w:t>
      </w:r>
      <w:r w:rsidR="00620CFE" w:rsidRPr="00977E44">
        <w:rPr>
          <w:rFonts w:ascii="Times New Roman" w:hAnsi="Times New Roman" w:cs="Times New Roman"/>
          <w:sz w:val="24"/>
          <w:szCs w:val="24"/>
        </w:rPr>
        <w:t>ara la validez de los trabajos</w:t>
      </w:r>
      <w:r w:rsidRPr="00977E44">
        <w:rPr>
          <w:rFonts w:ascii="Times New Roman" w:hAnsi="Times New Roman" w:cs="Times New Roman"/>
          <w:sz w:val="24"/>
          <w:szCs w:val="24"/>
        </w:rPr>
        <w:t>,</w:t>
      </w:r>
      <w:r w:rsidR="00620CFE" w:rsidRPr="00977E44">
        <w:rPr>
          <w:rFonts w:ascii="Times New Roman" w:hAnsi="Times New Roman" w:cs="Times New Roman"/>
          <w:sz w:val="24"/>
          <w:szCs w:val="24"/>
        </w:rPr>
        <w:t xml:space="preserve"> pido a la Secretaría verifique el quórum.</w:t>
      </w:r>
    </w:p>
    <w:p w14:paraId="3FE0659D" w14:textId="5707F9D8"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 xml:space="preserve">SECRETARIO DIP. </w:t>
      </w:r>
      <w:r w:rsidRPr="00977E44">
        <w:rPr>
          <w:rFonts w:ascii="Times New Roman" w:hAnsi="Times New Roman" w:cs="Times New Roman"/>
          <w:sz w:val="24"/>
          <w:szCs w:val="24"/>
          <w:lang w:eastAsia="es-MX"/>
        </w:rPr>
        <w:t>VALENTÍN GONZÁLEZ BAUTISTA</w:t>
      </w:r>
      <w:r w:rsidRPr="00977E44">
        <w:rPr>
          <w:rFonts w:ascii="Times New Roman" w:hAnsi="Times New Roman" w:cs="Times New Roman"/>
          <w:sz w:val="24"/>
          <w:szCs w:val="24"/>
        </w:rPr>
        <w:t>. Como lo indica el diputado Presidente</w:t>
      </w:r>
      <w:r w:rsidR="008319CC" w:rsidRPr="00977E44">
        <w:rPr>
          <w:rFonts w:ascii="Times New Roman" w:hAnsi="Times New Roman" w:cs="Times New Roman"/>
          <w:sz w:val="24"/>
          <w:szCs w:val="24"/>
        </w:rPr>
        <w:t>, p</w:t>
      </w:r>
      <w:r w:rsidRPr="00977E44">
        <w:rPr>
          <w:rFonts w:ascii="Times New Roman" w:hAnsi="Times New Roman" w:cs="Times New Roman"/>
          <w:sz w:val="24"/>
          <w:szCs w:val="24"/>
        </w:rPr>
        <w:t xml:space="preserve">rocedo al pase </w:t>
      </w:r>
      <w:r w:rsidR="00BD4FC4" w:rsidRPr="00977E44">
        <w:rPr>
          <w:rFonts w:ascii="Times New Roman" w:hAnsi="Times New Roman" w:cs="Times New Roman"/>
          <w:sz w:val="24"/>
          <w:szCs w:val="24"/>
        </w:rPr>
        <w:t>de lista en la siguiente forma.</w:t>
      </w:r>
    </w:p>
    <w:p w14:paraId="1EA71998" w14:textId="77777777" w:rsidR="00620CFE" w:rsidRPr="00977E44" w:rsidRDefault="00620CFE" w:rsidP="00977E44">
      <w:pPr>
        <w:pStyle w:val="Sinespaciado"/>
        <w:jc w:val="center"/>
        <w:rPr>
          <w:rFonts w:ascii="Times New Roman" w:hAnsi="Times New Roman" w:cs="Times New Roman"/>
          <w:i/>
          <w:sz w:val="24"/>
          <w:szCs w:val="24"/>
          <w:lang w:eastAsia="es-MX"/>
        </w:rPr>
      </w:pPr>
      <w:r w:rsidRPr="00977E44">
        <w:rPr>
          <w:rFonts w:ascii="Times New Roman" w:hAnsi="Times New Roman" w:cs="Times New Roman"/>
          <w:i/>
          <w:sz w:val="24"/>
          <w:szCs w:val="24"/>
          <w:lang w:eastAsia="es-MX"/>
        </w:rPr>
        <w:t>(Registro de asistencia)</w:t>
      </w:r>
    </w:p>
    <w:p w14:paraId="0B8DA2BB" w14:textId="44FE3D8D" w:rsidR="00620CFE" w:rsidRPr="00977E44" w:rsidRDefault="008319CC"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 xml:space="preserve">SECRETARIO DIP. </w:t>
      </w:r>
      <w:r w:rsidRPr="00977E44">
        <w:rPr>
          <w:rFonts w:ascii="Times New Roman" w:hAnsi="Times New Roman" w:cs="Times New Roman"/>
          <w:sz w:val="24"/>
          <w:szCs w:val="24"/>
          <w:lang w:eastAsia="es-MX"/>
        </w:rPr>
        <w:t>VALENTÍN GONZÁLEZ BAUTISTA</w:t>
      </w:r>
      <w:r w:rsidRPr="00977E44">
        <w:rPr>
          <w:rFonts w:ascii="Times New Roman" w:hAnsi="Times New Roman" w:cs="Times New Roman"/>
          <w:sz w:val="24"/>
          <w:szCs w:val="24"/>
        </w:rPr>
        <w:t xml:space="preserve">. </w:t>
      </w:r>
      <w:r w:rsidR="00620CFE" w:rsidRPr="00977E44">
        <w:rPr>
          <w:rFonts w:ascii="Times New Roman" w:hAnsi="Times New Roman" w:cs="Times New Roman"/>
          <w:sz w:val="24"/>
          <w:szCs w:val="24"/>
        </w:rPr>
        <w:t>Ha sido verificado el qu</w:t>
      </w:r>
      <w:r w:rsidRPr="00977E44">
        <w:rPr>
          <w:rFonts w:ascii="Times New Roman" w:hAnsi="Times New Roman" w:cs="Times New Roman"/>
          <w:sz w:val="24"/>
          <w:szCs w:val="24"/>
        </w:rPr>
        <w:t>ó</w:t>
      </w:r>
      <w:r w:rsidR="00620CFE" w:rsidRPr="00977E44">
        <w:rPr>
          <w:rFonts w:ascii="Times New Roman" w:hAnsi="Times New Roman" w:cs="Times New Roman"/>
          <w:sz w:val="24"/>
          <w:szCs w:val="24"/>
        </w:rPr>
        <w:t>rum.</w:t>
      </w:r>
      <w:r w:rsidRPr="00977E44">
        <w:rPr>
          <w:rFonts w:ascii="Times New Roman" w:hAnsi="Times New Roman" w:cs="Times New Roman"/>
          <w:sz w:val="24"/>
          <w:szCs w:val="24"/>
        </w:rPr>
        <w:t xml:space="preserve"> </w:t>
      </w:r>
      <w:r w:rsidR="00620CFE" w:rsidRPr="00977E44">
        <w:rPr>
          <w:rFonts w:ascii="Times New Roman" w:hAnsi="Times New Roman" w:cs="Times New Roman"/>
          <w:sz w:val="24"/>
          <w:szCs w:val="24"/>
        </w:rPr>
        <w:t>Procede abrir la reunión, diputado Presidente.</w:t>
      </w:r>
    </w:p>
    <w:p w14:paraId="53A8907C" w14:textId="688C2D20"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Muchas gracias, diputado Secretario.</w:t>
      </w:r>
    </w:p>
    <w:p w14:paraId="04BBD9DD" w14:textId="06E053DC" w:rsidR="00620CFE" w:rsidRPr="00977E44" w:rsidRDefault="00620CFE" w:rsidP="00977E44">
      <w:pPr>
        <w:pStyle w:val="Sinespaciado"/>
        <w:ind w:firstLine="720"/>
        <w:jc w:val="both"/>
        <w:rPr>
          <w:rFonts w:ascii="Times New Roman" w:hAnsi="Times New Roman" w:cs="Times New Roman"/>
          <w:sz w:val="24"/>
          <w:szCs w:val="24"/>
        </w:rPr>
      </w:pPr>
      <w:r w:rsidRPr="00977E44">
        <w:rPr>
          <w:rFonts w:ascii="Times New Roman" w:hAnsi="Times New Roman" w:cs="Times New Roman"/>
          <w:sz w:val="24"/>
          <w:szCs w:val="24"/>
        </w:rPr>
        <w:t>Se declara la existencia del quórum y se abre la reunión de la Comisión Legislativa de Educación, Cultura, Ciencia y Tecnología</w:t>
      </w:r>
      <w:r w:rsidR="00851E89"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851E89" w:rsidRPr="00977E44">
        <w:rPr>
          <w:rFonts w:ascii="Times New Roman" w:hAnsi="Times New Roman" w:cs="Times New Roman"/>
          <w:sz w:val="24"/>
          <w:szCs w:val="24"/>
        </w:rPr>
        <w:t>s</w:t>
      </w:r>
      <w:r w:rsidRPr="00977E44">
        <w:rPr>
          <w:rFonts w:ascii="Times New Roman" w:hAnsi="Times New Roman" w:cs="Times New Roman"/>
          <w:sz w:val="24"/>
          <w:szCs w:val="24"/>
        </w:rPr>
        <w:t xml:space="preserve">iendo </w:t>
      </w:r>
      <w:r w:rsidR="00CE491F" w:rsidRPr="00977E44">
        <w:rPr>
          <w:rFonts w:ascii="Times New Roman" w:hAnsi="Times New Roman" w:cs="Times New Roman"/>
          <w:sz w:val="24"/>
          <w:szCs w:val="24"/>
        </w:rPr>
        <w:t xml:space="preserve">las </w:t>
      </w:r>
      <w:r w:rsidRPr="00977E44">
        <w:rPr>
          <w:rFonts w:ascii="Times New Roman" w:hAnsi="Times New Roman" w:cs="Times New Roman"/>
          <w:sz w:val="24"/>
          <w:szCs w:val="24"/>
        </w:rPr>
        <w:t xml:space="preserve">catorce horas con dieciocho minutos del día miércoles trece de septiembre del año dos mil veintitrés. </w:t>
      </w:r>
    </w:p>
    <w:p w14:paraId="35A1AD95" w14:textId="2F088048" w:rsidR="00620CFE" w:rsidRPr="00977E44" w:rsidRDefault="00620CFE" w:rsidP="00977E44">
      <w:pPr>
        <w:pStyle w:val="Sinespaciado"/>
        <w:ind w:firstLine="720"/>
        <w:jc w:val="both"/>
        <w:rPr>
          <w:rFonts w:ascii="Times New Roman" w:hAnsi="Times New Roman" w:cs="Times New Roman"/>
          <w:sz w:val="24"/>
          <w:szCs w:val="24"/>
        </w:rPr>
      </w:pPr>
      <w:r w:rsidRPr="00977E44">
        <w:rPr>
          <w:rFonts w:ascii="Times New Roman" w:hAnsi="Times New Roman" w:cs="Times New Roman"/>
          <w:sz w:val="24"/>
          <w:szCs w:val="24"/>
        </w:rPr>
        <w:t>En atención al artículo 16 del Reglamento de este Poder Legislativo</w:t>
      </w:r>
      <w:r w:rsidR="00851E89" w:rsidRPr="00977E44">
        <w:rPr>
          <w:rFonts w:ascii="Times New Roman" w:hAnsi="Times New Roman" w:cs="Times New Roman"/>
          <w:sz w:val="24"/>
          <w:szCs w:val="24"/>
        </w:rPr>
        <w:t>,</w:t>
      </w:r>
      <w:r w:rsidRPr="00977E44">
        <w:rPr>
          <w:rFonts w:ascii="Times New Roman" w:hAnsi="Times New Roman" w:cs="Times New Roman"/>
          <w:sz w:val="24"/>
          <w:szCs w:val="24"/>
        </w:rPr>
        <w:t xml:space="preserve"> la reunión es pública. </w:t>
      </w:r>
    </w:p>
    <w:p w14:paraId="168CECBF" w14:textId="77777777" w:rsidR="00620CFE" w:rsidRPr="00977E44" w:rsidRDefault="00620CFE" w:rsidP="00977E44">
      <w:pPr>
        <w:pStyle w:val="Sinespaciado"/>
        <w:ind w:firstLine="720"/>
        <w:jc w:val="both"/>
        <w:rPr>
          <w:rFonts w:ascii="Times New Roman" w:hAnsi="Times New Roman" w:cs="Times New Roman"/>
          <w:sz w:val="24"/>
          <w:szCs w:val="24"/>
        </w:rPr>
      </w:pPr>
      <w:r w:rsidRPr="00977E44">
        <w:rPr>
          <w:rFonts w:ascii="Times New Roman" w:hAnsi="Times New Roman" w:cs="Times New Roman"/>
          <w:sz w:val="24"/>
          <w:szCs w:val="24"/>
        </w:rPr>
        <w:t>Indique la Secretaría la propuesta de orden del día.</w:t>
      </w:r>
    </w:p>
    <w:p w14:paraId="37631708" w14:textId="1580F35E"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 xml:space="preserve">SECRETARIO DIP. </w:t>
      </w:r>
      <w:r w:rsidRPr="00977E44">
        <w:rPr>
          <w:rFonts w:ascii="Times New Roman" w:hAnsi="Times New Roman" w:cs="Times New Roman"/>
          <w:sz w:val="24"/>
          <w:szCs w:val="24"/>
          <w:lang w:eastAsia="es-MX"/>
        </w:rPr>
        <w:t>VALENTÍN GONZÁLEZ BAUTISTA</w:t>
      </w:r>
      <w:r w:rsidRPr="00977E44">
        <w:rPr>
          <w:rFonts w:ascii="Times New Roman" w:hAnsi="Times New Roman" w:cs="Times New Roman"/>
          <w:sz w:val="24"/>
          <w:szCs w:val="24"/>
        </w:rPr>
        <w:t>. La propuesta de orden del día es la siguiente</w:t>
      </w:r>
      <w:r w:rsidR="00CE491F" w:rsidRPr="00977E44">
        <w:rPr>
          <w:rFonts w:ascii="Times New Roman" w:hAnsi="Times New Roman" w:cs="Times New Roman"/>
          <w:sz w:val="24"/>
          <w:szCs w:val="24"/>
        </w:rPr>
        <w:t>:</w:t>
      </w:r>
    </w:p>
    <w:p w14:paraId="6F7757DC" w14:textId="4E3C3D12" w:rsidR="00620CFE" w:rsidRPr="00977E44" w:rsidRDefault="00851E89" w:rsidP="00977E44">
      <w:pPr>
        <w:pStyle w:val="Sinespaciado"/>
        <w:jc w:val="both"/>
        <w:rPr>
          <w:rFonts w:ascii="Times New Roman" w:hAnsi="Times New Roman" w:cs="Times New Roman"/>
          <w:b/>
          <w:sz w:val="24"/>
          <w:szCs w:val="24"/>
        </w:rPr>
      </w:pPr>
      <w:r w:rsidRPr="00977E44">
        <w:rPr>
          <w:rFonts w:ascii="Times New Roman" w:hAnsi="Times New Roman" w:cs="Times New Roman"/>
          <w:b/>
          <w:sz w:val="24"/>
          <w:szCs w:val="24"/>
        </w:rPr>
        <w:t xml:space="preserve">1. </w:t>
      </w:r>
      <w:r w:rsidR="00620CFE" w:rsidRPr="00977E44">
        <w:rPr>
          <w:rFonts w:ascii="Times New Roman" w:hAnsi="Times New Roman" w:cs="Times New Roman"/>
          <w:b/>
          <w:sz w:val="24"/>
          <w:szCs w:val="24"/>
        </w:rPr>
        <w:t>Presentación ante los miembros de la Comisión Legislativa del Anteproyecto de la Propuesta Integral para la Armonización de la Ley General de Ed</w:t>
      </w:r>
      <w:r w:rsidR="004161CA" w:rsidRPr="00977E44">
        <w:rPr>
          <w:rFonts w:ascii="Times New Roman" w:hAnsi="Times New Roman" w:cs="Times New Roman"/>
          <w:b/>
          <w:sz w:val="24"/>
          <w:szCs w:val="24"/>
        </w:rPr>
        <w:t>ucación en el Estado de México.</w:t>
      </w:r>
    </w:p>
    <w:p w14:paraId="5072777A" w14:textId="1A87704F" w:rsidR="00620CFE" w:rsidRPr="00977E44" w:rsidRDefault="00851E89"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 xml:space="preserve">2. </w:t>
      </w:r>
      <w:r w:rsidR="00620CFE" w:rsidRPr="00977E44">
        <w:rPr>
          <w:rFonts w:ascii="Times New Roman" w:hAnsi="Times New Roman" w:cs="Times New Roman"/>
          <w:sz w:val="24"/>
          <w:szCs w:val="24"/>
        </w:rPr>
        <w:t xml:space="preserve">Asuntos </w:t>
      </w:r>
      <w:r w:rsidRPr="00977E44">
        <w:rPr>
          <w:rFonts w:ascii="Times New Roman" w:hAnsi="Times New Roman" w:cs="Times New Roman"/>
          <w:sz w:val="24"/>
          <w:szCs w:val="24"/>
        </w:rPr>
        <w:t>g</w:t>
      </w:r>
      <w:r w:rsidR="004161CA" w:rsidRPr="00977E44">
        <w:rPr>
          <w:rFonts w:ascii="Times New Roman" w:hAnsi="Times New Roman" w:cs="Times New Roman"/>
          <w:sz w:val="24"/>
          <w:szCs w:val="24"/>
        </w:rPr>
        <w:t>enerales.</w:t>
      </w:r>
    </w:p>
    <w:p w14:paraId="525E542B" w14:textId="0DB3D149" w:rsidR="00620CFE" w:rsidRPr="00977E44" w:rsidRDefault="00851E89"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 xml:space="preserve">3. </w:t>
      </w:r>
      <w:r w:rsidR="00620CFE" w:rsidRPr="00977E44">
        <w:rPr>
          <w:rFonts w:ascii="Times New Roman" w:hAnsi="Times New Roman" w:cs="Times New Roman"/>
          <w:sz w:val="24"/>
          <w:szCs w:val="24"/>
        </w:rPr>
        <w:t>Clausura de la reunión.</w:t>
      </w:r>
    </w:p>
    <w:p w14:paraId="07CFCF17" w14:textId="2B120B94"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Pido a quienes estén de acuerdo en que la propuesta que ha indicado la Secretaría sea aprobada con el carácter de orden del día</w:t>
      </w:r>
      <w:r w:rsidR="00A86926" w:rsidRPr="00977E44">
        <w:rPr>
          <w:rFonts w:ascii="Times New Roman" w:hAnsi="Times New Roman" w:cs="Times New Roman"/>
          <w:sz w:val="24"/>
          <w:szCs w:val="24"/>
        </w:rPr>
        <w:t>,</w:t>
      </w:r>
      <w:r w:rsidRPr="00977E44">
        <w:rPr>
          <w:rFonts w:ascii="Times New Roman" w:hAnsi="Times New Roman" w:cs="Times New Roman"/>
          <w:sz w:val="24"/>
          <w:szCs w:val="24"/>
        </w:rPr>
        <w:t xml:space="preserve"> se sirvan levantar la mano</w:t>
      </w:r>
      <w:r w:rsidR="00A86926" w:rsidRPr="00977E44">
        <w:rPr>
          <w:rFonts w:ascii="Times New Roman" w:hAnsi="Times New Roman" w:cs="Times New Roman"/>
          <w:sz w:val="24"/>
          <w:szCs w:val="24"/>
        </w:rPr>
        <w:t>.</w:t>
      </w:r>
      <w:r w:rsidRPr="00977E44">
        <w:rPr>
          <w:rFonts w:ascii="Times New Roman" w:hAnsi="Times New Roman" w:cs="Times New Roman"/>
          <w:sz w:val="24"/>
          <w:szCs w:val="24"/>
        </w:rPr>
        <w:t xml:space="preserve"> ¿En contra? ¿En abstención?</w:t>
      </w:r>
    </w:p>
    <w:p w14:paraId="4A48542F" w14:textId="77777777"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 xml:space="preserve">SECRETARIO DIP. </w:t>
      </w:r>
      <w:r w:rsidRPr="00977E44">
        <w:rPr>
          <w:rFonts w:ascii="Times New Roman" w:hAnsi="Times New Roman" w:cs="Times New Roman"/>
          <w:sz w:val="24"/>
          <w:szCs w:val="24"/>
          <w:lang w:eastAsia="es-MX"/>
        </w:rPr>
        <w:t>VALENTÍN GONZÁLEZ BAUTISTA</w:t>
      </w:r>
      <w:r w:rsidRPr="00977E44">
        <w:rPr>
          <w:rFonts w:ascii="Times New Roman" w:hAnsi="Times New Roman" w:cs="Times New Roman"/>
          <w:sz w:val="24"/>
          <w:szCs w:val="24"/>
        </w:rPr>
        <w:t>. La propuesta ha sido aprobada por unanimidad de votos.</w:t>
      </w:r>
    </w:p>
    <w:p w14:paraId="53D27D11" w14:textId="69B6A20D" w:rsidR="00620CFE" w:rsidRPr="00977E44" w:rsidRDefault="00620CFE" w:rsidP="00977E44">
      <w:pPr>
        <w:pStyle w:val="Sinespaciado"/>
        <w:ind w:firstLine="720"/>
        <w:jc w:val="both"/>
        <w:rPr>
          <w:rFonts w:ascii="Times New Roman" w:hAnsi="Times New Roman" w:cs="Times New Roman"/>
          <w:sz w:val="24"/>
          <w:szCs w:val="24"/>
        </w:rPr>
      </w:pPr>
      <w:r w:rsidRPr="00977E44">
        <w:rPr>
          <w:rFonts w:ascii="Times New Roman" w:hAnsi="Times New Roman" w:cs="Times New Roman"/>
          <w:sz w:val="24"/>
          <w:szCs w:val="24"/>
        </w:rPr>
        <w:t xml:space="preserve">Para atender el punto número 1, </w:t>
      </w:r>
      <w:r w:rsidR="00A86926" w:rsidRPr="00977E44">
        <w:rPr>
          <w:rFonts w:ascii="Times New Roman" w:hAnsi="Times New Roman" w:cs="Times New Roman"/>
          <w:sz w:val="24"/>
          <w:szCs w:val="24"/>
        </w:rPr>
        <w:t>c</w:t>
      </w:r>
      <w:r w:rsidRPr="00977E44">
        <w:rPr>
          <w:rFonts w:ascii="Times New Roman" w:hAnsi="Times New Roman" w:cs="Times New Roman"/>
          <w:sz w:val="24"/>
          <w:szCs w:val="24"/>
        </w:rPr>
        <w:t xml:space="preserve">edo la palabra al diputado Abraham Saroné Campos, Presidente de la </w:t>
      </w:r>
      <w:r w:rsidR="00A86926" w:rsidRPr="00977E44">
        <w:rPr>
          <w:rFonts w:ascii="Times New Roman" w:hAnsi="Times New Roman" w:cs="Times New Roman"/>
          <w:sz w:val="24"/>
          <w:szCs w:val="24"/>
        </w:rPr>
        <w:t>c</w:t>
      </w:r>
      <w:r w:rsidRPr="00977E44">
        <w:rPr>
          <w:rFonts w:ascii="Times New Roman" w:hAnsi="Times New Roman" w:cs="Times New Roman"/>
          <w:sz w:val="24"/>
          <w:szCs w:val="24"/>
        </w:rPr>
        <w:t xml:space="preserve">omisión </w:t>
      </w:r>
      <w:r w:rsidR="00A86926" w:rsidRPr="00977E44">
        <w:rPr>
          <w:rFonts w:ascii="Times New Roman" w:hAnsi="Times New Roman" w:cs="Times New Roman"/>
          <w:sz w:val="24"/>
          <w:szCs w:val="24"/>
        </w:rPr>
        <w:t>l</w:t>
      </w:r>
      <w:r w:rsidRPr="00977E44">
        <w:rPr>
          <w:rFonts w:ascii="Times New Roman" w:hAnsi="Times New Roman" w:cs="Times New Roman"/>
          <w:sz w:val="24"/>
          <w:szCs w:val="24"/>
        </w:rPr>
        <w:t xml:space="preserve">egislativa, quien presenta el </w:t>
      </w:r>
      <w:r w:rsidR="00A86926" w:rsidRPr="00977E44">
        <w:rPr>
          <w:rFonts w:ascii="Times New Roman" w:hAnsi="Times New Roman" w:cs="Times New Roman"/>
          <w:sz w:val="24"/>
          <w:szCs w:val="24"/>
        </w:rPr>
        <w:t>A</w:t>
      </w:r>
      <w:r w:rsidRPr="00977E44">
        <w:rPr>
          <w:rFonts w:ascii="Times New Roman" w:hAnsi="Times New Roman" w:cs="Times New Roman"/>
          <w:sz w:val="24"/>
          <w:szCs w:val="24"/>
        </w:rPr>
        <w:t>nteproyecto de la Propuesta Integral para la Armonización de la Ley General de Educación en el Estado de México.</w:t>
      </w:r>
    </w:p>
    <w:p w14:paraId="4D14E7E4" w14:textId="77777777"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 xml:space="preserve">PRESIDENTE DIP. ABRAHAM SARONÉ CAMPOS. Muchas gracias, diputado Secretario. </w:t>
      </w:r>
    </w:p>
    <w:p w14:paraId="60BACC3E" w14:textId="77777777" w:rsidR="00A86926" w:rsidRPr="00977E44" w:rsidRDefault="00620CFE" w:rsidP="00977E44">
      <w:pPr>
        <w:pStyle w:val="Sinespaciado"/>
        <w:ind w:firstLine="720"/>
        <w:jc w:val="both"/>
        <w:rPr>
          <w:rFonts w:ascii="Times New Roman" w:hAnsi="Times New Roman" w:cs="Times New Roman"/>
          <w:sz w:val="24"/>
          <w:szCs w:val="24"/>
        </w:rPr>
      </w:pPr>
      <w:r w:rsidRPr="00977E44">
        <w:rPr>
          <w:rFonts w:ascii="Times New Roman" w:hAnsi="Times New Roman" w:cs="Times New Roman"/>
          <w:sz w:val="24"/>
          <w:szCs w:val="24"/>
        </w:rPr>
        <w:t>Diputadas y diputados</w:t>
      </w:r>
      <w:r w:rsidR="00A86926" w:rsidRPr="00977E44">
        <w:rPr>
          <w:rFonts w:ascii="Times New Roman" w:hAnsi="Times New Roman" w:cs="Times New Roman"/>
          <w:sz w:val="24"/>
          <w:szCs w:val="24"/>
        </w:rPr>
        <w:t>:</w:t>
      </w:r>
    </w:p>
    <w:p w14:paraId="52F8CFA6" w14:textId="77777777" w:rsidR="00A86926" w:rsidRPr="00977E44" w:rsidRDefault="00620CFE" w:rsidP="00977E44">
      <w:pPr>
        <w:pStyle w:val="Sinespaciado"/>
        <w:ind w:firstLine="720"/>
        <w:jc w:val="both"/>
        <w:rPr>
          <w:rFonts w:ascii="Times New Roman" w:hAnsi="Times New Roman" w:cs="Times New Roman"/>
          <w:sz w:val="24"/>
          <w:szCs w:val="24"/>
        </w:rPr>
      </w:pPr>
      <w:r w:rsidRPr="00977E44">
        <w:rPr>
          <w:rFonts w:ascii="Times New Roman" w:hAnsi="Times New Roman" w:cs="Times New Roman"/>
          <w:sz w:val="24"/>
          <w:szCs w:val="24"/>
        </w:rPr>
        <w:t>Comparto a ustedes que ha</w:t>
      </w:r>
      <w:r w:rsidR="00A86926" w:rsidRPr="00977E44">
        <w:rPr>
          <w:rFonts w:ascii="Times New Roman" w:hAnsi="Times New Roman" w:cs="Times New Roman"/>
          <w:sz w:val="24"/>
          <w:szCs w:val="24"/>
        </w:rPr>
        <w:t>n</w:t>
      </w:r>
      <w:r w:rsidRPr="00977E44">
        <w:rPr>
          <w:rFonts w:ascii="Times New Roman" w:hAnsi="Times New Roman" w:cs="Times New Roman"/>
          <w:sz w:val="24"/>
          <w:szCs w:val="24"/>
        </w:rPr>
        <w:t xml:space="preserve"> sido remitido</w:t>
      </w:r>
      <w:r w:rsidR="00A86926" w:rsidRPr="00977E44">
        <w:rPr>
          <w:rFonts w:ascii="Times New Roman" w:hAnsi="Times New Roman" w:cs="Times New Roman"/>
          <w:sz w:val="24"/>
          <w:szCs w:val="24"/>
        </w:rPr>
        <w:t>s</w:t>
      </w:r>
      <w:r w:rsidRPr="00977E44">
        <w:rPr>
          <w:rFonts w:ascii="Times New Roman" w:hAnsi="Times New Roman" w:cs="Times New Roman"/>
          <w:sz w:val="24"/>
          <w:szCs w:val="24"/>
        </w:rPr>
        <w:t xml:space="preserve"> tres documentos de manera digital, particularmente a quienes se encuentran en línea</w:t>
      </w:r>
      <w:r w:rsidR="00A86926" w:rsidRPr="00977E44">
        <w:rPr>
          <w:rFonts w:ascii="Times New Roman" w:hAnsi="Times New Roman" w:cs="Times New Roman"/>
          <w:sz w:val="24"/>
          <w:szCs w:val="24"/>
        </w:rPr>
        <w:t>,</w:t>
      </w:r>
      <w:r w:rsidRPr="00977E44">
        <w:rPr>
          <w:rFonts w:ascii="Times New Roman" w:hAnsi="Times New Roman" w:cs="Times New Roman"/>
          <w:sz w:val="24"/>
          <w:szCs w:val="24"/>
        </w:rPr>
        <w:t xml:space="preserve"> a sus asesores, para conocimiento de ustedes</w:t>
      </w:r>
      <w:r w:rsidR="00A86926" w:rsidRPr="00977E44">
        <w:rPr>
          <w:rFonts w:ascii="Times New Roman" w:hAnsi="Times New Roman" w:cs="Times New Roman"/>
          <w:sz w:val="24"/>
          <w:szCs w:val="24"/>
        </w:rPr>
        <w:t>,</w:t>
      </w:r>
      <w:r w:rsidRPr="00977E44">
        <w:rPr>
          <w:rFonts w:ascii="Times New Roman" w:hAnsi="Times New Roman" w:cs="Times New Roman"/>
          <w:sz w:val="24"/>
          <w:szCs w:val="24"/>
        </w:rPr>
        <w:t xml:space="preserve"> y cada uno de estos tres documentos estaremos revisándolos.</w:t>
      </w:r>
    </w:p>
    <w:p w14:paraId="3610F331" w14:textId="182EB595" w:rsidR="00620CFE" w:rsidRPr="00977E44" w:rsidRDefault="00620CFE" w:rsidP="00977E44">
      <w:pPr>
        <w:pStyle w:val="Sinespaciado"/>
        <w:ind w:firstLine="720"/>
        <w:jc w:val="both"/>
        <w:rPr>
          <w:rFonts w:ascii="Times New Roman" w:hAnsi="Times New Roman" w:cs="Times New Roman"/>
          <w:sz w:val="24"/>
          <w:szCs w:val="24"/>
        </w:rPr>
      </w:pPr>
      <w:r w:rsidRPr="00977E44">
        <w:rPr>
          <w:rFonts w:ascii="Times New Roman" w:hAnsi="Times New Roman" w:cs="Times New Roman"/>
          <w:sz w:val="24"/>
          <w:szCs w:val="24"/>
        </w:rPr>
        <w:t xml:space="preserve">Si me permiten, voy a hacer una recapitulación de cinco etapas que permitieron la integración de este anteproyecto y parten de una introducción que, si me permiten, voy a darle </w:t>
      </w:r>
      <w:r w:rsidRPr="00977E44">
        <w:rPr>
          <w:rFonts w:ascii="Times New Roman" w:hAnsi="Times New Roman" w:cs="Times New Roman"/>
          <w:sz w:val="24"/>
          <w:szCs w:val="24"/>
        </w:rPr>
        <w:lastRenderedPageBreak/>
        <w:t xml:space="preserve">lectura y pediré también el apoyo de algunos de ustedes para que me auxilien en la lectura del documento y solicito podamos proyectarla. </w:t>
      </w:r>
    </w:p>
    <w:p w14:paraId="4B64E57E" w14:textId="77777777" w:rsidR="00CE491F" w:rsidRPr="00977E44" w:rsidRDefault="00620CFE" w:rsidP="00977E44">
      <w:pPr>
        <w:pStyle w:val="Sinespaciado"/>
        <w:ind w:firstLine="720"/>
        <w:jc w:val="both"/>
        <w:rPr>
          <w:rFonts w:ascii="Times New Roman" w:hAnsi="Times New Roman" w:cs="Times New Roman"/>
          <w:sz w:val="24"/>
          <w:szCs w:val="24"/>
        </w:rPr>
      </w:pPr>
      <w:r w:rsidRPr="00977E44">
        <w:rPr>
          <w:rFonts w:ascii="Times New Roman" w:hAnsi="Times New Roman" w:cs="Times New Roman"/>
          <w:sz w:val="24"/>
          <w:szCs w:val="24"/>
        </w:rPr>
        <w:t>El primer documento</w:t>
      </w:r>
      <w:r w:rsidR="00BF19E4" w:rsidRPr="00977E44">
        <w:rPr>
          <w:rFonts w:ascii="Times New Roman" w:hAnsi="Times New Roman" w:cs="Times New Roman"/>
          <w:sz w:val="24"/>
          <w:szCs w:val="24"/>
        </w:rPr>
        <w:t xml:space="preserve"> </w:t>
      </w:r>
      <w:r w:rsidR="00B11BFB" w:rsidRPr="00977E44">
        <w:rPr>
          <w:rFonts w:ascii="Times New Roman" w:hAnsi="Times New Roman" w:cs="Times New Roman"/>
          <w:sz w:val="24"/>
          <w:szCs w:val="24"/>
        </w:rPr>
        <w:t>de la Comisión de Educación Cultura, Ciencia y Tecnología integra las etapas prelegislativas para la redacción de una propuesta integral con el objeto de armonizar la Ley General de Educación en el Estado de México</w:t>
      </w:r>
      <w:r w:rsidR="00A86926" w:rsidRPr="00977E44">
        <w:rPr>
          <w:rFonts w:ascii="Times New Roman" w:hAnsi="Times New Roman" w:cs="Times New Roman"/>
          <w:sz w:val="24"/>
          <w:szCs w:val="24"/>
        </w:rPr>
        <w:t>.</w:t>
      </w:r>
    </w:p>
    <w:p w14:paraId="434E5EB7" w14:textId="1A0A61AB" w:rsidR="00B11BFB" w:rsidRPr="00977E44" w:rsidRDefault="00A86926" w:rsidP="00977E44">
      <w:pPr>
        <w:pStyle w:val="Sinespaciado"/>
        <w:ind w:firstLine="720"/>
        <w:jc w:val="both"/>
        <w:rPr>
          <w:rFonts w:ascii="Times New Roman" w:hAnsi="Times New Roman" w:cs="Times New Roman"/>
          <w:sz w:val="24"/>
          <w:szCs w:val="24"/>
        </w:rPr>
      </w:pPr>
      <w:r w:rsidRPr="00977E44">
        <w:rPr>
          <w:rFonts w:ascii="Times New Roman" w:hAnsi="Times New Roman" w:cs="Times New Roman"/>
          <w:sz w:val="24"/>
          <w:szCs w:val="24"/>
        </w:rPr>
        <w:t>P</w:t>
      </w:r>
      <w:r w:rsidR="00B11BFB" w:rsidRPr="00977E44">
        <w:rPr>
          <w:rFonts w:ascii="Times New Roman" w:hAnsi="Times New Roman" w:cs="Times New Roman"/>
          <w:sz w:val="24"/>
          <w:szCs w:val="24"/>
        </w:rPr>
        <w:t>reciso que la propuesta que hoy entregamos ha sido una propuesta colegiada, plural, incluyente</w:t>
      </w:r>
      <w:r w:rsidRPr="00977E44">
        <w:rPr>
          <w:rFonts w:ascii="Times New Roman" w:hAnsi="Times New Roman" w:cs="Times New Roman"/>
          <w:sz w:val="24"/>
          <w:szCs w:val="24"/>
        </w:rPr>
        <w:t>,</w:t>
      </w:r>
      <w:r w:rsidR="00B11BFB" w:rsidRPr="00977E44">
        <w:rPr>
          <w:rFonts w:ascii="Times New Roman" w:hAnsi="Times New Roman" w:cs="Times New Roman"/>
          <w:sz w:val="24"/>
          <w:szCs w:val="24"/>
        </w:rPr>
        <w:t xml:space="preserve"> en donde todos y cada uno de los integrantes de la Comisión de Educación, Cultura, Ciencia y Tecnología han participado, se han involu</w:t>
      </w:r>
      <w:r w:rsidR="004161CA" w:rsidRPr="00977E44">
        <w:rPr>
          <w:rFonts w:ascii="Times New Roman" w:hAnsi="Times New Roman" w:cs="Times New Roman"/>
          <w:sz w:val="24"/>
          <w:szCs w:val="24"/>
        </w:rPr>
        <w:t>crado, son protagonistas de este</w:t>
      </w:r>
      <w:r w:rsidR="00B11BFB" w:rsidRPr="00977E44">
        <w:rPr>
          <w:rFonts w:ascii="Times New Roman" w:hAnsi="Times New Roman" w:cs="Times New Roman"/>
          <w:sz w:val="24"/>
          <w:szCs w:val="24"/>
        </w:rPr>
        <w:t xml:space="preserve"> documento</w:t>
      </w:r>
      <w:r w:rsidRPr="00977E44">
        <w:rPr>
          <w:rFonts w:ascii="Times New Roman" w:hAnsi="Times New Roman" w:cs="Times New Roman"/>
          <w:sz w:val="24"/>
          <w:szCs w:val="24"/>
        </w:rPr>
        <w:t>.</w:t>
      </w:r>
      <w:r w:rsidR="00B11BFB" w:rsidRPr="00977E44">
        <w:rPr>
          <w:rFonts w:ascii="Times New Roman" w:hAnsi="Times New Roman" w:cs="Times New Roman"/>
          <w:sz w:val="24"/>
          <w:szCs w:val="24"/>
        </w:rPr>
        <w:t xml:space="preserve"> </w:t>
      </w:r>
      <w:r w:rsidRPr="00977E44">
        <w:rPr>
          <w:rFonts w:ascii="Times New Roman" w:hAnsi="Times New Roman" w:cs="Times New Roman"/>
          <w:sz w:val="24"/>
          <w:szCs w:val="24"/>
        </w:rPr>
        <w:t>Y</w:t>
      </w:r>
      <w:r w:rsidR="00B11BFB" w:rsidRPr="00977E44">
        <w:rPr>
          <w:rFonts w:ascii="Times New Roman" w:hAnsi="Times New Roman" w:cs="Times New Roman"/>
          <w:sz w:val="24"/>
          <w:szCs w:val="24"/>
        </w:rPr>
        <w:t xml:space="preserve"> también debo de reconocer la participación de diputados asociados que se han sumado a estas actividades y que han contribuido con sus aportaciones</w:t>
      </w:r>
      <w:r w:rsidRPr="00977E44">
        <w:rPr>
          <w:rFonts w:ascii="Times New Roman" w:hAnsi="Times New Roman" w:cs="Times New Roman"/>
          <w:sz w:val="24"/>
          <w:szCs w:val="24"/>
        </w:rPr>
        <w:t>.</w:t>
      </w:r>
      <w:r w:rsidR="00B11BFB" w:rsidRPr="00977E44">
        <w:rPr>
          <w:rFonts w:ascii="Times New Roman" w:hAnsi="Times New Roman" w:cs="Times New Roman"/>
          <w:sz w:val="24"/>
          <w:szCs w:val="24"/>
        </w:rPr>
        <w:t xml:space="preserve"> </w:t>
      </w:r>
      <w:r w:rsidRPr="00977E44">
        <w:rPr>
          <w:rFonts w:ascii="Times New Roman" w:hAnsi="Times New Roman" w:cs="Times New Roman"/>
          <w:sz w:val="24"/>
          <w:szCs w:val="24"/>
        </w:rPr>
        <w:t>E</w:t>
      </w:r>
      <w:r w:rsidR="00B11BFB" w:rsidRPr="00977E44">
        <w:rPr>
          <w:rFonts w:ascii="Times New Roman" w:hAnsi="Times New Roman" w:cs="Times New Roman"/>
          <w:sz w:val="24"/>
          <w:szCs w:val="24"/>
        </w:rPr>
        <w:t xml:space="preserve">n este caso nos acompaña el diputado Jorge García, la diputada </w:t>
      </w:r>
      <w:r w:rsidR="000329AC" w:rsidRPr="00977E44">
        <w:rPr>
          <w:rFonts w:ascii="Times New Roman" w:hAnsi="Times New Roman" w:cs="Times New Roman"/>
          <w:sz w:val="24"/>
          <w:szCs w:val="24"/>
        </w:rPr>
        <w:t>Y</w:t>
      </w:r>
      <w:r w:rsidR="00B11BFB" w:rsidRPr="00977E44">
        <w:rPr>
          <w:rFonts w:ascii="Times New Roman" w:hAnsi="Times New Roman" w:cs="Times New Roman"/>
          <w:sz w:val="24"/>
          <w:szCs w:val="24"/>
        </w:rPr>
        <w:t xml:space="preserve">esica </w:t>
      </w:r>
      <w:r w:rsidR="000329AC" w:rsidRPr="00977E44">
        <w:rPr>
          <w:rFonts w:ascii="Times New Roman" w:hAnsi="Times New Roman" w:cs="Times New Roman"/>
          <w:sz w:val="24"/>
          <w:szCs w:val="24"/>
        </w:rPr>
        <w:t>Y</w:t>
      </w:r>
      <w:r w:rsidR="00B11BFB" w:rsidRPr="00977E44">
        <w:rPr>
          <w:rFonts w:ascii="Times New Roman" w:hAnsi="Times New Roman" w:cs="Times New Roman"/>
          <w:sz w:val="24"/>
          <w:szCs w:val="24"/>
        </w:rPr>
        <w:t>a</w:t>
      </w:r>
      <w:r w:rsidRPr="00977E44">
        <w:rPr>
          <w:rFonts w:ascii="Times New Roman" w:hAnsi="Times New Roman" w:cs="Times New Roman"/>
          <w:sz w:val="24"/>
          <w:szCs w:val="24"/>
        </w:rPr>
        <w:t>net</w:t>
      </w:r>
      <w:r w:rsidR="00B11BFB" w:rsidRPr="00977E44">
        <w:rPr>
          <w:rFonts w:ascii="Times New Roman" w:hAnsi="Times New Roman" w:cs="Times New Roman"/>
          <w:sz w:val="24"/>
          <w:szCs w:val="24"/>
        </w:rPr>
        <w:t xml:space="preserve"> Rojas y el diputado Emiliano Aguirre Cruz</w:t>
      </w:r>
      <w:r w:rsidRPr="00977E44">
        <w:rPr>
          <w:rFonts w:ascii="Times New Roman" w:hAnsi="Times New Roman" w:cs="Times New Roman"/>
          <w:sz w:val="24"/>
          <w:szCs w:val="24"/>
        </w:rPr>
        <w:t>.</w:t>
      </w:r>
      <w:r w:rsidR="00B11BFB" w:rsidRPr="00977E44">
        <w:rPr>
          <w:rFonts w:ascii="Times New Roman" w:hAnsi="Times New Roman" w:cs="Times New Roman"/>
          <w:sz w:val="24"/>
          <w:szCs w:val="24"/>
        </w:rPr>
        <w:t xml:space="preserve"> </w:t>
      </w:r>
      <w:r w:rsidRPr="00977E44">
        <w:rPr>
          <w:rFonts w:ascii="Times New Roman" w:hAnsi="Times New Roman" w:cs="Times New Roman"/>
          <w:sz w:val="24"/>
          <w:szCs w:val="24"/>
        </w:rPr>
        <w:t>A</w:t>
      </w:r>
      <w:r w:rsidR="00B11BFB" w:rsidRPr="00977E44">
        <w:rPr>
          <w:rFonts w:ascii="Times New Roman" w:hAnsi="Times New Roman" w:cs="Times New Roman"/>
          <w:sz w:val="24"/>
          <w:szCs w:val="24"/>
        </w:rPr>
        <w:t>sí como ellos hay muchos otros diputados que también</w:t>
      </w:r>
      <w:r w:rsidRPr="00977E44">
        <w:rPr>
          <w:rFonts w:ascii="Times New Roman" w:hAnsi="Times New Roman" w:cs="Times New Roman"/>
          <w:sz w:val="24"/>
          <w:szCs w:val="24"/>
        </w:rPr>
        <w:t>,</w:t>
      </w:r>
      <w:r w:rsidR="00B11BFB" w:rsidRPr="00977E44">
        <w:rPr>
          <w:rFonts w:ascii="Times New Roman" w:hAnsi="Times New Roman" w:cs="Times New Roman"/>
          <w:sz w:val="24"/>
          <w:szCs w:val="24"/>
        </w:rPr>
        <w:t xml:space="preserve"> desde el planteamiento de su inten</w:t>
      </w:r>
      <w:r w:rsidRPr="00977E44">
        <w:rPr>
          <w:rFonts w:ascii="Times New Roman" w:hAnsi="Times New Roman" w:cs="Times New Roman"/>
          <w:sz w:val="24"/>
          <w:szCs w:val="24"/>
        </w:rPr>
        <w:t>c</w:t>
      </w:r>
      <w:r w:rsidR="00B11BFB" w:rsidRPr="00977E44">
        <w:rPr>
          <w:rFonts w:ascii="Times New Roman" w:hAnsi="Times New Roman" w:cs="Times New Roman"/>
          <w:sz w:val="24"/>
          <w:szCs w:val="24"/>
        </w:rPr>
        <w:t>ión para modificar determinado artículo de la Ley de Educación, se integró y se conjuntaron todas y cada una de las aportaciones para hacer un trabajo integral, un trabajo conjunto y en donde estaremos en este momento dando cuenta de ello.</w:t>
      </w:r>
    </w:p>
    <w:p w14:paraId="09A55F5E" w14:textId="77777777" w:rsidR="00115419" w:rsidRPr="00977E44" w:rsidRDefault="00B11BF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Como introducción</w:t>
      </w:r>
      <w:r w:rsidR="00904EDA" w:rsidRPr="00977E44">
        <w:rPr>
          <w:rFonts w:ascii="Times New Roman" w:hAnsi="Times New Roman" w:cs="Times New Roman"/>
          <w:sz w:val="24"/>
          <w:szCs w:val="24"/>
        </w:rPr>
        <w:t>,</w:t>
      </w:r>
      <w:r w:rsidRPr="00977E44">
        <w:rPr>
          <w:rFonts w:ascii="Times New Roman" w:hAnsi="Times New Roman" w:cs="Times New Roman"/>
          <w:sz w:val="24"/>
          <w:szCs w:val="24"/>
        </w:rPr>
        <w:t xml:space="preserve"> si pasamos a la siguiente</w:t>
      </w:r>
      <w:r w:rsidR="00904EDA" w:rsidRPr="00977E44">
        <w:rPr>
          <w:rFonts w:ascii="Times New Roman" w:hAnsi="Times New Roman" w:cs="Times New Roman"/>
          <w:sz w:val="24"/>
          <w:szCs w:val="24"/>
        </w:rPr>
        <w:t>,</w:t>
      </w:r>
      <w:r w:rsidRPr="00977E44">
        <w:rPr>
          <w:rFonts w:ascii="Times New Roman" w:hAnsi="Times New Roman" w:cs="Times New Roman"/>
          <w:sz w:val="24"/>
          <w:szCs w:val="24"/>
        </w:rPr>
        <w:t xml:space="preserve"> por favor, quiero nuevamente nada más retomar</w:t>
      </w:r>
      <w:r w:rsidR="00904EDA" w:rsidRPr="00977E44">
        <w:rPr>
          <w:rFonts w:ascii="Times New Roman" w:hAnsi="Times New Roman" w:cs="Times New Roman"/>
          <w:sz w:val="24"/>
          <w:szCs w:val="24"/>
        </w:rPr>
        <w:t>.</w:t>
      </w:r>
    </w:p>
    <w:p w14:paraId="309469FF" w14:textId="639A92CF" w:rsidR="00B11BFB" w:rsidRPr="00977E44" w:rsidRDefault="00904EDA"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L</w:t>
      </w:r>
      <w:r w:rsidR="00B11BFB" w:rsidRPr="00977E44">
        <w:rPr>
          <w:rFonts w:ascii="Times New Roman" w:hAnsi="Times New Roman" w:cs="Times New Roman"/>
          <w:sz w:val="24"/>
          <w:szCs w:val="24"/>
        </w:rPr>
        <w:t xml:space="preserve">a Ley de Educación del Estado de México vigente fue publicada en el Periódico Oficial </w:t>
      </w:r>
      <w:r w:rsidR="00B11BFB" w:rsidRPr="00977E44">
        <w:rPr>
          <w:rFonts w:ascii="Times New Roman" w:hAnsi="Times New Roman" w:cs="Times New Roman"/>
          <w:i/>
          <w:iCs/>
          <w:sz w:val="24"/>
          <w:szCs w:val="24"/>
        </w:rPr>
        <w:t>Gaceta de</w:t>
      </w:r>
      <w:r w:rsidR="0035470F" w:rsidRPr="00977E44">
        <w:rPr>
          <w:rFonts w:ascii="Times New Roman" w:hAnsi="Times New Roman" w:cs="Times New Roman"/>
          <w:i/>
          <w:iCs/>
          <w:sz w:val="24"/>
          <w:szCs w:val="24"/>
        </w:rPr>
        <w:t>l</w:t>
      </w:r>
      <w:r w:rsidR="00B11BFB" w:rsidRPr="00977E44">
        <w:rPr>
          <w:rFonts w:ascii="Times New Roman" w:hAnsi="Times New Roman" w:cs="Times New Roman"/>
          <w:i/>
          <w:iCs/>
          <w:sz w:val="24"/>
          <w:szCs w:val="24"/>
        </w:rPr>
        <w:t xml:space="preserve"> Gobierno</w:t>
      </w:r>
      <w:r w:rsidR="00B11BFB" w:rsidRPr="00977E44">
        <w:rPr>
          <w:rFonts w:ascii="Times New Roman" w:hAnsi="Times New Roman" w:cs="Times New Roman"/>
          <w:sz w:val="24"/>
          <w:szCs w:val="24"/>
        </w:rPr>
        <w:t xml:space="preserve"> el </w:t>
      </w:r>
      <w:r w:rsidR="00AA0EB0" w:rsidRPr="00977E44">
        <w:rPr>
          <w:rFonts w:ascii="Times New Roman" w:hAnsi="Times New Roman" w:cs="Times New Roman"/>
          <w:sz w:val="24"/>
          <w:szCs w:val="24"/>
        </w:rPr>
        <w:t>6</w:t>
      </w:r>
      <w:r w:rsidR="00B11BFB" w:rsidRPr="00977E44">
        <w:rPr>
          <w:rFonts w:ascii="Times New Roman" w:hAnsi="Times New Roman" w:cs="Times New Roman"/>
          <w:sz w:val="24"/>
          <w:szCs w:val="24"/>
        </w:rPr>
        <w:t xml:space="preserve"> de mayo de </w:t>
      </w:r>
      <w:r w:rsidR="00AA0EB0" w:rsidRPr="00977E44">
        <w:rPr>
          <w:rFonts w:ascii="Times New Roman" w:hAnsi="Times New Roman" w:cs="Times New Roman"/>
          <w:sz w:val="24"/>
          <w:szCs w:val="24"/>
        </w:rPr>
        <w:t>2011;</w:t>
      </w:r>
      <w:r w:rsidR="00B11BFB" w:rsidRPr="00977E44">
        <w:rPr>
          <w:rFonts w:ascii="Times New Roman" w:hAnsi="Times New Roman" w:cs="Times New Roman"/>
          <w:sz w:val="24"/>
          <w:szCs w:val="24"/>
        </w:rPr>
        <w:t xml:space="preserve"> sin embargo, a partir de la implementación de la Ley General de Educación, publicada el </w:t>
      </w:r>
      <w:r w:rsidR="00AA0EB0" w:rsidRPr="00977E44">
        <w:rPr>
          <w:rFonts w:ascii="Times New Roman" w:hAnsi="Times New Roman" w:cs="Times New Roman"/>
          <w:sz w:val="24"/>
          <w:szCs w:val="24"/>
        </w:rPr>
        <w:t>15</w:t>
      </w:r>
      <w:r w:rsidR="00B11BFB" w:rsidRPr="00977E44">
        <w:rPr>
          <w:rFonts w:ascii="Times New Roman" w:hAnsi="Times New Roman" w:cs="Times New Roman"/>
          <w:sz w:val="24"/>
          <w:szCs w:val="24"/>
        </w:rPr>
        <w:t xml:space="preserve"> de mayo de </w:t>
      </w:r>
      <w:r w:rsidR="00AA0EB0" w:rsidRPr="00977E44">
        <w:rPr>
          <w:rFonts w:ascii="Times New Roman" w:hAnsi="Times New Roman" w:cs="Times New Roman"/>
          <w:sz w:val="24"/>
          <w:szCs w:val="24"/>
        </w:rPr>
        <w:t>2019</w:t>
      </w:r>
      <w:r w:rsidR="000E1909" w:rsidRPr="00977E44">
        <w:rPr>
          <w:rFonts w:ascii="Times New Roman" w:hAnsi="Times New Roman" w:cs="Times New Roman"/>
          <w:sz w:val="24"/>
          <w:szCs w:val="24"/>
        </w:rPr>
        <w:t xml:space="preserve"> en </w:t>
      </w:r>
      <w:r w:rsidR="00B11BFB" w:rsidRPr="00977E44">
        <w:rPr>
          <w:rFonts w:ascii="Times New Roman" w:hAnsi="Times New Roman" w:cs="Times New Roman"/>
          <w:sz w:val="24"/>
          <w:szCs w:val="24"/>
        </w:rPr>
        <w:t xml:space="preserve">el </w:t>
      </w:r>
      <w:r w:rsidR="00B11BFB" w:rsidRPr="00977E44">
        <w:rPr>
          <w:rFonts w:ascii="Times New Roman" w:hAnsi="Times New Roman" w:cs="Times New Roman"/>
          <w:i/>
          <w:iCs/>
          <w:sz w:val="24"/>
          <w:szCs w:val="24"/>
        </w:rPr>
        <w:t>Diario Oficial de la Federación</w:t>
      </w:r>
      <w:r w:rsidR="00B11BFB" w:rsidRPr="00977E44">
        <w:rPr>
          <w:rFonts w:ascii="Times New Roman" w:hAnsi="Times New Roman" w:cs="Times New Roman"/>
          <w:sz w:val="24"/>
          <w:szCs w:val="24"/>
        </w:rPr>
        <w:t>, se mandata que las legislaturas de los estados, en el ámbito de su competencia, tiene la tarea de armonizar el marco jurídico en la materia.</w:t>
      </w:r>
    </w:p>
    <w:p w14:paraId="48B33B78" w14:textId="007EDCCB" w:rsidR="00B11BFB" w:rsidRPr="00977E44" w:rsidRDefault="00B11BF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En atención a dicha obligación, los integrantes de la Comisión de Educación, Cultura, Ciencia y Tecnología del Poder Legislativo del Estado de México realiz</w:t>
      </w:r>
      <w:r w:rsidR="000E1909" w:rsidRPr="00977E44">
        <w:rPr>
          <w:rFonts w:ascii="Times New Roman" w:hAnsi="Times New Roman" w:cs="Times New Roman"/>
          <w:sz w:val="24"/>
          <w:szCs w:val="24"/>
        </w:rPr>
        <w:t>ó</w:t>
      </w:r>
      <w:r w:rsidRPr="00977E44">
        <w:rPr>
          <w:rFonts w:ascii="Times New Roman" w:hAnsi="Times New Roman" w:cs="Times New Roman"/>
          <w:sz w:val="24"/>
          <w:szCs w:val="24"/>
        </w:rPr>
        <w:t xml:space="preserve"> las acciones correspondientes para encaminar la armonización de la Ley General de Educación en el Estado de México.</w:t>
      </w:r>
    </w:p>
    <w:p w14:paraId="174E9822" w14:textId="77777777" w:rsidR="00A20783" w:rsidRPr="00977E44" w:rsidRDefault="00B11BF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 xml:space="preserve">La </w:t>
      </w:r>
      <w:r w:rsidR="002D3214" w:rsidRPr="00977E44">
        <w:rPr>
          <w:rFonts w:ascii="Times New Roman" w:hAnsi="Times New Roman" w:cs="Times New Roman"/>
          <w:sz w:val="24"/>
          <w:szCs w:val="24"/>
        </w:rPr>
        <w:t>C</w:t>
      </w:r>
      <w:r w:rsidRPr="00977E44">
        <w:rPr>
          <w:rFonts w:ascii="Times New Roman" w:hAnsi="Times New Roman" w:cs="Times New Roman"/>
          <w:sz w:val="24"/>
          <w:szCs w:val="24"/>
        </w:rPr>
        <w:t xml:space="preserve">oordinación </w:t>
      </w:r>
      <w:r w:rsidR="002D3214" w:rsidRPr="00977E44">
        <w:rPr>
          <w:rFonts w:ascii="Times New Roman" w:hAnsi="Times New Roman" w:cs="Times New Roman"/>
          <w:sz w:val="24"/>
          <w:szCs w:val="24"/>
        </w:rPr>
        <w:t>S</w:t>
      </w:r>
      <w:r w:rsidRPr="00977E44">
        <w:rPr>
          <w:rFonts w:ascii="Times New Roman" w:hAnsi="Times New Roman" w:cs="Times New Roman"/>
          <w:sz w:val="24"/>
          <w:szCs w:val="24"/>
        </w:rPr>
        <w:t xml:space="preserve">ectorial de </w:t>
      </w:r>
      <w:r w:rsidR="002D3214" w:rsidRPr="00977E44">
        <w:rPr>
          <w:rFonts w:ascii="Times New Roman" w:hAnsi="Times New Roman" w:cs="Times New Roman"/>
          <w:sz w:val="24"/>
          <w:szCs w:val="24"/>
        </w:rPr>
        <w:t>E</w:t>
      </w:r>
      <w:r w:rsidRPr="00977E44">
        <w:rPr>
          <w:rFonts w:ascii="Times New Roman" w:hAnsi="Times New Roman" w:cs="Times New Roman"/>
          <w:sz w:val="24"/>
          <w:szCs w:val="24"/>
        </w:rPr>
        <w:t xml:space="preserve">nlace con el </w:t>
      </w:r>
      <w:r w:rsidR="002D3214" w:rsidRPr="00977E44">
        <w:rPr>
          <w:rFonts w:ascii="Times New Roman" w:hAnsi="Times New Roman" w:cs="Times New Roman"/>
          <w:sz w:val="24"/>
          <w:szCs w:val="24"/>
        </w:rPr>
        <w:t>C</w:t>
      </w:r>
      <w:r w:rsidRPr="00977E44">
        <w:rPr>
          <w:rFonts w:ascii="Times New Roman" w:hAnsi="Times New Roman" w:cs="Times New Roman"/>
          <w:sz w:val="24"/>
          <w:szCs w:val="24"/>
        </w:rPr>
        <w:t xml:space="preserve">ongreso de la </w:t>
      </w:r>
      <w:r w:rsidR="002D3214" w:rsidRPr="00977E44">
        <w:rPr>
          <w:rFonts w:ascii="Times New Roman" w:hAnsi="Times New Roman" w:cs="Times New Roman"/>
          <w:sz w:val="24"/>
          <w:szCs w:val="24"/>
        </w:rPr>
        <w:t>J</w:t>
      </w:r>
      <w:r w:rsidRPr="00977E44">
        <w:rPr>
          <w:rFonts w:ascii="Times New Roman" w:hAnsi="Times New Roman" w:cs="Times New Roman"/>
          <w:sz w:val="24"/>
          <w:szCs w:val="24"/>
        </w:rPr>
        <w:t xml:space="preserve">efatura de </w:t>
      </w:r>
      <w:r w:rsidR="002D3214" w:rsidRPr="00977E44">
        <w:rPr>
          <w:rFonts w:ascii="Times New Roman" w:hAnsi="Times New Roman" w:cs="Times New Roman"/>
          <w:sz w:val="24"/>
          <w:szCs w:val="24"/>
        </w:rPr>
        <w:t>O</w:t>
      </w:r>
      <w:r w:rsidRPr="00977E44">
        <w:rPr>
          <w:rFonts w:ascii="Times New Roman" w:hAnsi="Times New Roman" w:cs="Times New Roman"/>
          <w:sz w:val="24"/>
          <w:szCs w:val="24"/>
        </w:rPr>
        <w:t xml:space="preserve">ficina de la Secretaria de Educación </w:t>
      </w:r>
      <w:r w:rsidR="00BF19E4" w:rsidRPr="00977E44">
        <w:rPr>
          <w:rFonts w:ascii="Times New Roman" w:hAnsi="Times New Roman" w:cs="Times New Roman"/>
          <w:sz w:val="24"/>
          <w:szCs w:val="24"/>
        </w:rPr>
        <w:t>Pública</w:t>
      </w:r>
      <w:r w:rsidRPr="00977E44">
        <w:rPr>
          <w:rFonts w:ascii="Times New Roman" w:hAnsi="Times New Roman" w:cs="Times New Roman"/>
          <w:sz w:val="24"/>
          <w:szCs w:val="24"/>
        </w:rPr>
        <w:t xml:space="preserve">, el </w:t>
      </w:r>
      <w:r w:rsidR="002D3214" w:rsidRPr="00977E44">
        <w:rPr>
          <w:rFonts w:ascii="Times New Roman" w:hAnsi="Times New Roman" w:cs="Times New Roman"/>
          <w:sz w:val="24"/>
          <w:szCs w:val="24"/>
        </w:rPr>
        <w:t>8</w:t>
      </w:r>
      <w:r w:rsidRPr="00977E44">
        <w:rPr>
          <w:rFonts w:ascii="Times New Roman" w:hAnsi="Times New Roman" w:cs="Times New Roman"/>
          <w:sz w:val="24"/>
          <w:szCs w:val="24"/>
        </w:rPr>
        <w:t xml:space="preserve"> de abril de </w:t>
      </w:r>
      <w:r w:rsidR="002D3214" w:rsidRPr="00977E44">
        <w:rPr>
          <w:rFonts w:ascii="Times New Roman" w:hAnsi="Times New Roman" w:cs="Times New Roman"/>
          <w:sz w:val="24"/>
          <w:szCs w:val="24"/>
        </w:rPr>
        <w:t>2022</w:t>
      </w:r>
      <w:r w:rsidRPr="00977E44">
        <w:rPr>
          <w:rFonts w:ascii="Times New Roman" w:hAnsi="Times New Roman" w:cs="Times New Roman"/>
          <w:sz w:val="24"/>
          <w:szCs w:val="24"/>
        </w:rPr>
        <w:t xml:space="preserve"> present</w:t>
      </w:r>
      <w:r w:rsidR="002D3214" w:rsidRPr="00977E44">
        <w:rPr>
          <w:rFonts w:ascii="Times New Roman" w:hAnsi="Times New Roman" w:cs="Times New Roman"/>
          <w:sz w:val="24"/>
          <w:szCs w:val="24"/>
        </w:rPr>
        <w:t>ó</w:t>
      </w:r>
      <w:r w:rsidRPr="00977E44">
        <w:rPr>
          <w:rFonts w:ascii="Times New Roman" w:hAnsi="Times New Roman" w:cs="Times New Roman"/>
          <w:sz w:val="24"/>
          <w:szCs w:val="24"/>
        </w:rPr>
        <w:t xml:space="preserve"> la Ley Marco del Acuerdo Educativo Nacional para la </w:t>
      </w:r>
      <w:r w:rsidR="00DA7C41" w:rsidRPr="00977E44">
        <w:rPr>
          <w:rFonts w:ascii="Times New Roman" w:hAnsi="Times New Roman" w:cs="Times New Roman"/>
          <w:sz w:val="24"/>
          <w:szCs w:val="24"/>
        </w:rPr>
        <w:t>A</w:t>
      </w:r>
      <w:r w:rsidRPr="00977E44">
        <w:rPr>
          <w:rFonts w:ascii="Times New Roman" w:hAnsi="Times New Roman" w:cs="Times New Roman"/>
          <w:sz w:val="24"/>
          <w:szCs w:val="24"/>
        </w:rPr>
        <w:t>rmonización de la Ley General de Educación ante las diputadas y diputados integrantes de la Comisión de Educación, Cultura, Ciencia y Tecnología de la LXI Legislatura del Estado de México, en presencia del Secretario de Educación del Gobierno del Estado de México, dando así paso a múltiples etapas para su atención</w:t>
      </w:r>
      <w:r w:rsidR="00A20783" w:rsidRPr="00977E44">
        <w:rPr>
          <w:rFonts w:ascii="Times New Roman" w:hAnsi="Times New Roman" w:cs="Times New Roman"/>
          <w:sz w:val="24"/>
          <w:szCs w:val="24"/>
        </w:rPr>
        <w:t>.</w:t>
      </w:r>
    </w:p>
    <w:p w14:paraId="512300FF" w14:textId="77777777" w:rsidR="00A951F8" w:rsidRPr="00977E44" w:rsidRDefault="00A20783"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S</w:t>
      </w:r>
      <w:r w:rsidR="00B11BFB" w:rsidRPr="00977E44">
        <w:rPr>
          <w:rFonts w:ascii="Times New Roman" w:hAnsi="Times New Roman" w:cs="Times New Roman"/>
          <w:sz w:val="24"/>
          <w:szCs w:val="24"/>
        </w:rPr>
        <w:t>on cinco, cinco etapas que conforman todo este proyecto que estará a disposición de cada una y de cada uno de ustedes para su revisión y sus observaciones correspondientes</w:t>
      </w:r>
      <w:r w:rsidRPr="00977E44">
        <w:rPr>
          <w:rFonts w:ascii="Times New Roman" w:hAnsi="Times New Roman" w:cs="Times New Roman"/>
          <w:sz w:val="24"/>
          <w:szCs w:val="24"/>
        </w:rPr>
        <w:t>.</w:t>
      </w:r>
    </w:p>
    <w:p w14:paraId="0938F138" w14:textId="4C1EB56D" w:rsidR="00A20783" w:rsidRPr="00977E44" w:rsidRDefault="00A20783"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w:t>
      </w:r>
      <w:r w:rsidR="00B11BFB" w:rsidRPr="00977E44">
        <w:rPr>
          <w:rFonts w:ascii="Times New Roman" w:hAnsi="Times New Roman" w:cs="Times New Roman"/>
          <w:sz w:val="24"/>
          <w:szCs w:val="24"/>
        </w:rPr>
        <w:t>tapas prelegislativas para la redacción de una propuesta integral, con el objeto de armonizar la Ley General de Educación del Estado de México</w:t>
      </w:r>
      <w:r w:rsidRPr="00977E44">
        <w:rPr>
          <w:rFonts w:ascii="Times New Roman" w:hAnsi="Times New Roman" w:cs="Times New Roman"/>
          <w:sz w:val="24"/>
          <w:szCs w:val="24"/>
        </w:rPr>
        <w:t>.</w:t>
      </w:r>
    </w:p>
    <w:p w14:paraId="1EFD50A6" w14:textId="1C1F6EA7" w:rsidR="00B11BFB" w:rsidRPr="00977E44" w:rsidRDefault="00A20783"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L</w:t>
      </w:r>
      <w:r w:rsidR="00B11BFB" w:rsidRPr="00977E44">
        <w:rPr>
          <w:rFonts w:ascii="Times New Roman" w:hAnsi="Times New Roman" w:cs="Times New Roman"/>
          <w:sz w:val="24"/>
          <w:szCs w:val="24"/>
        </w:rPr>
        <w:t xml:space="preserve">e voy a pedir al diputado </w:t>
      </w:r>
      <w:r w:rsidRPr="00977E44">
        <w:rPr>
          <w:rFonts w:ascii="Times New Roman" w:hAnsi="Times New Roman" w:cs="Times New Roman"/>
          <w:sz w:val="24"/>
          <w:szCs w:val="24"/>
        </w:rPr>
        <w:t>S</w:t>
      </w:r>
      <w:r w:rsidR="00B11BFB" w:rsidRPr="00977E44">
        <w:rPr>
          <w:rFonts w:ascii="Times New Roman" w:hAnsi="Times New Roman" w:cs="Times New Roman"/>
          <w:sz w:val="24"/>
          <w:szCs w:val="24"/>
        </w:rPr>
        <w:t>ecretario me pueda también apoyar para dar lectura a la primer etapa</w:t>
      </w:r>
      <w:r w:rsidRPr="00977E44">
        <w:rPr>
          <w:rFonts w:ascii="Times New Roman" w:hAnsi="Times New Roman" w:cs="Times New Roman"/>
          <w:sz w:val="24"/>
          <w:szCs w:val="24"/>
        </w:rPr>
        <w:t>,</w:t>
      </w:r>
      <w:r w:rsidR="00B11BFB" w:rsidRPr="00977E44">
        <w:rPr>
          <w:rFonts w:ascii="Times New Roman" w:hAnsi="Times New Roman" w:cs="Times New Roman"/>
          <w:sz w:val="24"/>
          <w:szCs w:val="24"/>
        </w:rPr>
        <w:t xml:space="preserve"> correspondiente a la celebración de las consultas en materia educativa dirigidas a los pueblos y comunidades indígenas y afromexicanas, as</w:t>
      </w:r>
      <w:r w:rsidRPr="00977E44">
        <w:rPr>
          <w:rFonts w:ascii="Times New Roman" w:hAnsi="Times New Roman" w:cs="Times New Roman"/>
          <w:sz w:val="24"/>
          <w:szCs w:val="24"/>
        </w:rPr>
        <w:t>i</w:t>
      </w:r>
      <w:r w:rsidR="00B11BFB" w:rsidRPr="00977E44">
        <w:rPr>
          <w:rFonts w:ascii="Times New Roman" w:hAnsi="Times New Roman" w:cs="Times New Roman"/>
          <w:sz w:val="24"/>
          <w:szCs w:val="24"/>
        </w:rPr>
        <w:t>mismo</w:t>
      </w:r>
      <w:r w:rsidRPr="00977E44">
        <w:rPr>
          <w:rFonts w:ascii="Times New Roman" w:hAnsi="Times New Roman" w:cs="Times New Roman"/>
          <w:sz w:val="24"/>
          <w:szCs w:val="24"/>
        </w:rPr>
        <w:t>,</w:t>
      </w:r>
      <w:r w:rsidR="00B11BFB" w:rsidRPr="00977E44">
        <w:rPr>
          <w:rFonts w:ascii="Times New Roman" w:hAnsi="Times New Roman" w:cs="Times New Roman"/>
          <w:sz w:val="24"/>
          <w:szCs w:val="24"/>
        </w:rPr>
        <w:t xml:space="preserve"> a las personas con discapacidad del Estado de México.</w:t>
      </w:r>
    </w:p>
    <w:p w14:paraId="770BB2EA" w14:textId="5BEC9B34" w:rsidR="00B11BFB" w:rsidRPr="00977E44" w:rsidRDefault="00B11BF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SECRETARIO DIP. VALENTÍN GONZÁLEZ BAUTISTA. Con gusto</w:t>
      </w:r>
      <w:r w:rsidR="00A20783"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diputado Presidente.</w:t>
      </w:r>
    </w:p>
    <w:p w14:paraId="16DBA735" w14:textId="49347564" w:rsidR="00FE72F7" w:rsidRPr="00977E44" w:rsidRDefault="00B11BF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Etapa 1. Celebración de las consultas en materia educativa dirigidas a pueblos y comunidades indígenas y las personas afromexicanas, personas con discapacidad y los diversos actores educativos</w:t>
      </w:r>
      <w:r w:rsidR="00A20783"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A20783" w:rsidRPr="00977E44">
        <w:rPr>
          <w:rFonts w:ascii="Times New Roman" w:hAnsi="Times New Roman" w:cs="Times New Roman"/>
          <w:sz w:val="24"/>
          <w:szCs w:val="24"/>
        </w:rPr>
        <w:t>P</w:t>
      </w:r>
      <w:r w:rsidRPr="00977E44">
        <w:rPr>
          <w:rFonts w:ascii="Times New Roman" w:hAnsi="Times New Roman" w:cs="Times New Roman"/>
          <w:sz w:val="24"/>
          <w:szCs w:val="24"/>
        </w:rPr>
        <w:t>ara cada uno de los diálogos se contó con la asistencia de la Comisión de Derechos Humanos del Estado</w:t>
      </w:r>
      <w:r w:rsidR="008F63AD" w:rsidRPr="00977E44">
        <w:rPr>
          <w:rFonts w:ascii="Times New Roman" w:hAnsi="Times New Roman" w:cs="Times New Roman"/>
          <w:sz w:val="24"/>
          <w:szCs w:val="24"/>
        </w:rPr>
        <w:t xml:space="preserve"> de México</w:t>
      </w:r>
      <w:r w:rsidR="00A20783" w:rsidRPr="00977E44">
        <w:rPr>
          <w:rFonts w:ascii="Times New Roman" w:hAnsi="Times New Roman" w:cs="Times New Roman"/>
          <w:sz w:val="24"/>
          <w:szCs w:val="24"/>
        </w:rPr>
        <w:t>,</w:t>
      </w:r>
      <w:r w:rsidR="008F63AD" w:rsidRPr="00977E44">
        <w:rPr>
          <w:rFonts w:ascii="Times New Roman" w:hAnsi="Times New Roman" w:cs="Times New Roman"/>
          <w:sz w:val="24"/>
          <w:szCs w:val="24"/>
        </w:rPr>
        <w:t xml:space="preserve"> </w:t>
      </w:r>
      <w:r w:rsidR="00FE72F7" w:rsidRPr="00977E44">
        <w:rPr>
          <w:rFonts w:ascii="Times New Roman" w:hAnsi="Times New Roman" w:cs="Times New Roman"/>
          <w:sz w:val="24"/>
          <w:szCs w:val="24"/>
        </w:rPr>
        <w:t>como observador de los procesos de consulta.</w:t>
      </w:r>
    </w:p>
    <w:p w14:paraId="64C479D8" w14:textId="77777777" w:rsidR="00AC11B7" w:rsidRPr="00977E44" w:rsidRDefault="00FE72F7"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Consulta en materia educativa dirigida a los pueblos y comunidades indígenas y afromexicanas del Estado de México</w:t>
      </w:r>
      <w:r w:rsidR="004B25E3" w:rsidRPr="00977E44">
        <w:rPr>
          <w:rFonts w:ascii="Times New Roman" w:hAnsi="Times New Roman" w:cs="Times New Roman"/>
          <w:sz w:val="24"/>
          <w:szCs w:val="24"/>
        </w:rPr>
        <w:t>.</w:t>
      </w:r>
    </w:p>
    <w:p w14:paraId="6C606B64" w14:textId="77777777" w:rsidR="005718CC" w:rsidRPr="00977E44" w:rsidRDefault="004B25E3"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L</w:t>
      </w:r>
      <w:r w:rsidR="00FE72F7" w:rsidRPr="00977E44">
        <w:rPr>
          <w:rFonts w:ascii="Times New Roman" w:hAnsi="Times New Roman" w:cs="Times New Roman"/>
          <w:sz w:val="24"/>
          <w:szCs w:val="24"/>
        </w:rPr>
        <w:t>as consultas se centraron en lograr consolidar la armonización de la Ley General de Educación desde una perspectiva pluricultural y pluriétnica.</w:t>
      </w:r>
    </w:p>
    <w:p w14:paraId="387627E3" w14:textId="63847A9B" w:rsidR="004A4CC7" w:rsidRPr="00977E44" w:rsidRDefault="00FE72F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lastRenderedPageBreak/>
        <w:t>Se procedió a realizar asambleas regionales de consulta</w:t>
      </w:r>
      <w:r w:rsidR="004B25E3" w:rsidRPr="00977E44">
        <w:rPr>
          <w:rFonts w:ascii="Times New Roman" w:hAnsi="Times New Roman" w:cs="Times New Roman"/>
          <w:sz w:val="24"/>
          <w:szCs w:val="24"/>
        </w:rPr>
        <w:t>,</w:t>
      </w:r>
      <w:r w:rsidRPr="00977E44">
        <w:rPr>
          <w:rFonts w:ascii="Times New Roman" w:hAnsi="Times New Roman" w:cs="Times New Roman"/>
          <w:sz w:val="24"/>
          <w:szCs w:val="24"/>
        </w:rPr>
        <w:t xml:space="preserve"> priorizando la inclusión de personas integrantes y representantes de los pueblos indígenas y afromexicanos reconocidos en el Estado de México</w:t>
      </w:r>
      <w:r w:rsidR="004A4CC7" w:rsidRPr="00977E44">
        <w:rPr>
          <w:rFonts w:ascii="Times New Roman" w:hAnsi="Times New Roman" w:cs="Times New Roman"/>
          <w:sz w:val="24"/>
          <w:szCs w:val="24"/>
        </w:rPr>
        <w:t>.</w:t>
      </w:r>
    </w:p>
    <w:p w14:paraId="396AF777" w14:textId="787CE72B" w:rsidR="00FE72F7" w:rsidRPr="00977E44" w:rsidRDefault="004A4CC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L</w:t>
      </w:r>
      <w:r w:rsidR="00FE72F7" w:rsidRPr="00977E44">
        <w:rPr>
          <w:rFonts w:ascii="Times New Roman" w:hAnsi="Times New Roman" w:cs="Times New Roman"/>
          <w:sz w:val="24"/>
          <w:szCs w:val="24"/>
        </w:rPr>
        <w:t>a Legislatura celebró de manera presencial consultas previas, libres e informadas</w:t>
      </w:r>
      <w:r w:rsidRPr="00977E44">
        <w:rPr>
          <w:rFonts w:ascii="Times New Roman" w:hAnsi="Times New Roman" w:cs="Times New Roman"/>
          <w:sz w:val="24"/>
          <w:szCs w:val="24"/>
        </w:rPr>
        <w:t>,</w:t>
      </w:r>
      <w:r w:rsidR="00FE72F7" w:rsidRPr="00977E44">
        <w:rPr>
          <w:rFonts w:ascii="Times New Roman" w:hAnsi="Times New Roman" w:cs="Times New Roman"/>
          <w:sz w:val="24"/>
          <w:szCs w:val="24"/>
        </w:rPr>
        <w:t xml:space="preserve"> siendo el primer </w:t>
      </w:r>
      <w:r w:rsidRPr="00977E44">
        <w:rPr>
          <w:rFonts w:ascii="Times New Roman" w:hAnsi="Times New Roman" w:cs="Times New Roman"/>
          <w:sz w:val="24"/>
          <w:szCs w:val="24"/>
        </w:rPr>
        <w:t>C</w:t>
      </w:r>
      <w:r w:rsidR="00FE72F7" w:rsidRPr="00977E44">
        <w:rPr>
          <w:rFonts w:ascii="Times New Roman" w:hAnsi="Times New Roman" w:cs="Times New Roman"/>
          <w:sz w:val="24"/>
          <w:szCs w:val="24"/>
        </w:rPr>
        <w:t>ongreso local en consultar el contenido contemplado para su nueva Ley de Educación.</w:t>
      </w:r>
    </w:p>
    <w:p w14:paraId="57A46D84" w14:textId="51633C2F" w:rsidR="00FE72F7" w:rsidRPr="00977E44" w:rsidRDefault="00FE72F7"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La convocatoria atendió ante las asambleas representativas de los pueblos indígenas al siguiente universo de pueblos y comunidades: mazahua, otomí, náhuatl, tlahuica, matlatzinca</w:t>
      </w:r>
      <w:r w:rsidR="004A4CC7" w:rsidRPr="00977E44">
        <w:rPr>
          <w:rFonts w:ascii="Times New Roman" w:hAnsi="Times New Roman" w:cs="Times New Roman"/>
          <w:sz w:val="24"/>
          <w:szCs w:val="24"/>
        </w:rPr>
        <w:t>;</w:t>
      </w:r>
      <w:r w:rsidRPr="00977E44">
        <w:rPr>
          <w:rFonts w:ascii="Times New Roman" w:hAnsi="Times New Roman" w:cs="Times New Roman"/>
          <w:sz w:val="24"/>
          <w:szCs w:val="24"/>
        </w:rPr>
        <w:t xml:space="preserve"> también pueblos y comunidades de otros estados asentados en nuestra </w:t>
      </w:r>
      <w:r w:rsidR="00E678F5" w:rsidRPr="00977E44">
        <w:rPr>
          <w:rFonts w:ascii="Times New Roman" w:hAnsi="Times New Roman" w:cs="Times New Roman"/>
          <w:sz w:val="24"/>
          <w:szCs w:val="24"/>
        </w:rPr>
        <w:t>E</w:t>
      </w:r>
      <w:r w:rsidRPr="00977E44">
        <w:rPr>
          <w:rFonts w:ascii="Times New Roman" w:hAnsi="Times New Roman" w:cs="Times New Roman"/>
          <w:sz w:val="24"/>
          <w:szCs w:val="24"/>
        </w:rPr>
        <w:t>ntidad</w:t>
      </w:r>
      <w:r w:rsidR="004A4CC7" w:rsidRPr="00977E44">
        <w:rPr>
          <w:rFonts w:ascii="Times New Roman" w:hAnsi="Times New Roman" w:cs="Times New Roman"/>
          <w:sz w:val="24"/>
          <w:szCs w:val="24"/>
        </w:rPr>
        <w:t>,</w:t>
      </w:r>
      <w:r w:rsidRPr="00977E44">
        <w:rPr>
          <w:rFonts w:ascii="Times New Roman" w:hAnsi="Times New Roman" w:cs="Times New Roman"/>
          <w:sz w:val="24"/>
          <w:szCs w:val="24"/>
        </w:rPr>
        <w:t xml:space="preserve"> como mayas, triquis, </w:t>
      </w:r>
      <w:r w:rsidRPr="00196FA1">
        <w:rPr>
          <w:rFonts w:ascii="Times New Roman" w:hAnsi="Times New Roman" w:cs="Times New Roman"/>
          <w:sz w:val="24"/>
          <w:szCs w:val="24"/>
        </w:rPr>
        <w:t xml:space="preserve">tarascos, </w:t>
      </w:r>
      <w:r w:rsidR="00155773" w:rsidRPr="00196FA1">
        <w:rPr>
          <w:rFonts w:ascii="Times New Roman" w:hAnsi="Times New Roman" w:cs="Times New Roman"/>
          <w:sz w:val="24"/>
          <w:szCs w:val="24"/>
        </w:rPr>
        <w:t>tzelta</w:t>
      </w:r>
      <w:r w:rsidRPr="00196FA1">
        <w:rPr>
          <w:rFonts w:ascii="Times New Roman" w:hAnsi="Times New Roman" w:cs="Times New Roman"/>
          <w:sz w:val="24"/>
          <w:szCs w:val="24"/>
        </w:rPr>
        <w:t>les, tlapanecos</w:t>
      </w:r>
      <w:r w:rsidRPr="00977E44">
        <w:rPr>
          <w:rFonts w:ascii="Times New Roman" w:hAnsi="Times New Roman" w:cs="Times New Roman"/>
          <w:sz w:val="24"/>
          <w:szCs w:val="24"/>
        </w:rPr>
        <w:t>, mijes, chinantecos, totonacos, zapotecos, mazatecos y mixtecos.</w:t>
      </w:r>
    </w:p>
    <w:p w14:paraId="21625A6A" w14:textId="77777777" w:rsidR="004A4CC7" w:rsidRPr="00977E44" w:rsidRDefault="00FE72F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Fechas y lugares:</w:t>
      </w:r>
    </w:p>
    <w:p w14:paraId="5A0A4043" w14:textId="67BAC9AE" w:rsidR="00FE72F7" w:rsidRPr="00977E44" w:rsidRDefault="004A4CC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C</w:t>
      </w:r>
      <w:r w:rsidR="00FE72F7" w:rsidRPr="00977E44">
        <w:rPr>
          <w:rFonts w:ascii="Times New Roman" w:hAnsi="Times New Roman" w:cs="Times New Roman"/>
          <w:sz w:val="24"/>
          <w:szCs w:val="24"/>
        </w:rPr>
        <w:t>on la comunidad mazahua</w:t>
      </w:r>
      <w:r w:rsidRPr="00977E44">
        <w:rPr>
          <w:rFonts w:ascii="Times New Roman" w:hAnsi="Times New Roman" w:cs="Times New Roman"/>
          <w:sz w:val="24"/>
          <w:szCs w:val="24"/>
        </w:rPr>
        <w:t>,</w:t>
      </w:r>
      <w:r w:rsidR="00FE72F7" w:rsidRPr="00977E44">
        <w:rPr>
          <w:rFonts w:ascii="Times New Roman" w:hAnsi="Times New Roman" w:cs="Times New Roman"/>
          <w:sz w:val="24"/>
          <w:szCs w:val="24"/>
        </w:rPr>
        <w:t xml:space="preserve"> el 4 de julio del año 2022 se celebró la consulta en el Centro Ceremonial Mazahua, ubicado en el Municipio de San Felipe del Progreso.</w:t>
      </w:r>
    </w:p>
    <w:p w14:paraId="565025FA" w14:textId="7700A0F1" w:rsidR="00FE72F7" w:rsidRPr="00977E44" w:rsidRDefault="00FE72F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Con la comunidad náhuatl en el Valle de Toluca</w:t>
      </w:r>
      <w:r w:rsidR="004A4CC7" w:rsidRPr="00977E44">
        <w:rPr>
          <w:rFonts w:ascii="Times New Roman" w:hAnsi="Times New Roman" w:cs="Times New Roman"/>
          <w:sz w:val="24"/>
          <w:szCs w:val="24"/>
        </w:rPr>
        <w:t>,</w:t>
      </w:r>
      <w:r w:rsidRPr="00977E44">
        <w:rPr>
          <w:rFonts w:ascii="Times New Roman" w:hAnsi="Times New Roman" w:cs="Times New Roman"/>
          <w:sz w:val="24"/>
          <w:szCs w:val="24"/>
        </w:rPr>
        <w:t xml:space="preserve"> el 6 de julio del 2022 se celebró la consulta en el Teatro Municipal de Tenango del Valle.</w:t>
      </w:r>
    </w:p>
    <w:p w14:paraId="5BCDC747" w14:textId="6CBD1643" w:rsidR="00FE72F7" w:rsidRPr="00977E44" w:rsidRDefault="00FE72F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Con la comunidad náhuatl del Valle de México</w:t>
      </w:r>
      <w:r w:rsidR="004A4CC7" w:rsidRPr="00977E44">
        <w:rPr>
          <w:rFonts w:ascii="Times New Roman" w:hAnsi="Times New Roman" w:cs="Times New Roman"/>
          <w:sz w:val="24"/>
          <w:szCs w:val="24"/>
        </w:rPr>
        <w:t>,</w:t>
      </w:r>
      <w:r w:rsidRPr="00977E44">
        <w:rPr>
          <w:rFonts w:ascii="Times New Roman" w:hAnsi="Times New Roman" w:cs="Times New Roman"/>
          <w:sz w:val="24"/>
          <w:szCs w:val="24"/>
        </w:rPr>
        <w:t xml:space="preserve"> el 7 de julio de 2022 se celebró</w:t>
      </w:r>
      <w:r w:rsidR="004A4CC7" w:rsidRPr="00977E44">
        <w:rPr>
          <w:rFonts w:ascii="Times New Roman" w:hAnsi="Times New Roman" w:cs="Times New Roman"/>
          <w:sz w:val="24"/>
          <w:szCs w:val="24"/>
        </w:rPr>
        <w:t>,</w:t>
      </w:r>
      <w:r w:rsidRPr="00977E44">
        <w:rPr>
          <w:rFonts w:ascii="Times New Roman" w:hAnsi="Times New Roman" w:cs="Times New Roman"/>
          <w:sz w:val="24"/>
          <w:szCs w:val="24"/>
        </w:rPr>
        <w:t xml:space="preserve"> por segunda ocasión</w:t>
      </w:r>
      <w:r w:rsidR="004A4CC7" w:rsidRPr="00977E44">
        <w:rPr>
          <w:rFonts w:ascii="Times New Roman" w:hAnsi="Times New Roman" w:cs="Times New Roman"/>
          <w:sz w:val="24"/>
          <w:szCs w:val="24"/>
        </w:rPr>
        <w:t>,</w:t>
      </w:r>
      <w:r w:rsidRPr="00977E44">
        <w:rPr>
          <w:rFonts w:ascii="Times New Roman" w:hAnsi="Times New Roman" w:cs="Times New Roman"/>
          <w:sz w:val="24"/>
          <w:szCs w:val="24"/>
        </w:rPr>
        <w:t xml:space="preserve"> la consulta a la comunidad náhuatl en la Escuela Primaria Indígena Netzahualcóyotl, Jajocoltongo S/N, Santa Ana Catarina del Monte</w:t>
      </w:r>
      <w:r w:rsidR="004A4CC7" w:rsidRPr="00977E44">
        <w:rPr>
          <w:rFonts w:ascii="Times New Roman" w:hAnsi="Times New Roman" w:cs="Times New Roman"/>
          <w:sz w:val="24"/>
          <w:szCs w:val="24"/>
        </w:rPr>
        <w:t>,</w:t>
      </w:r>
      <w:r w:rsidRPr="00977E44">
        <w:rPr>
          <w:rFonts w:ascii="Times New Roman" w:hAnsi="Times New Roman" w:cs="Times New Roman"/>
          <w:sz w:val="24"/>
          <w:szCs w:val="24"/>
        </w:rPr>
        <w:t xml:space="preserve"> en el Municipio de Texcoco.</w:t>
      </w:r>
    </w:p>
    <w:p w14:paraId="0062D85F" w14:textId="6A1B1CEC" w:rsidR="00FE72F7" w:rsidRPr="00977E44" w:rsidRDefault="00FE72F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 xml:space="preserve">Con la comunidad </w:t>
      </w:r>
      <w:r w:rsidR="004A4CC7" w:rsidRPr="00977E44">
        <w:rPr>
          <w:rFonts w:ascii="Times New Roman" w:hAnsi="Times New Roman" w:cs="Times New Roman"/>
          <w:sz w:val="24"/>
          <w:szCs w:val="24"/>
        </w:rPr>
        <w:t>o</w:t>
      </w:r>
      <w:r w:rsidRPr="00977E44">
        <w:rPr>
          <w:rFonts w:ascii="Times New Roman" w:hAnsi="Times New Roman" w:cs="Times New Roman"/>
          <w:sz w:val="24"/>
          <w:szCs w:val="24"/>
        </w:rPr>
        <w:t>tomí</w:t>
      </w:r>
      <w:r w:rsidR="004A4CC7" w:rsidRPr="00977E44">
        <w:rPr>
          <w:rFonts w:ascii="Times New Roman" w:hAnsi="Times New Roman" w:cs="Times New Roman"/>
          <w:sz w:val="24"/>
          <w:szCs w:val="24"/>
        </w:rPr>
        <w:t>,</w:t>
      </w:r>
      <w:r w:rsidRPr="00977E44">
        <w:rPr>
          <w:rFonts w:ascii="Times New Roman" w:hAnsi="Times New Roman" w:cs="Times New Roman"/>
          <w:sz w:val="24"/>
          <w:szCs w:val="24"/>
        </w:rPr>
        <w:t xml:space="preserve"> el 8 de julio de 2022 se celebró la consulta en el Centro Ceremonial Otomí</w:t>
      </w:r>
      <w:r w:rsidR="00C645BE" w:rsidRPr="00977E44">
        <w:rPr>
          <w:rFonts w:ascii="Times New Roman" w:hAnsi="Times New Roman" w:cs="Times New Roman"/>
          <w:sz w:val="24"/>
          <w:szCs w:val="24"/>
        </w:rPr>
        <w:t>,</w:t>
      </w:r>
      <w:r w:rsidRPr="00977E44">
        <w:rPr>
          <w:rFonts w:ascii="Times New Roman" w:hAnsi="Times New Roman" w:cs="Times New Roman"/>
          <w:sz w:val="24"/>
          <w:szCs w:val="24"/>
        </w:rPr>
        <w:t xml:space="preserve"> ubicado en el Municipio de Temoaya.</w:t>
      </w:r>
    </w:p>
    <w:p w14:paraId="6B13655D" w14:textId="2F0102CE" w:rsidR="00FE72F7" w:rsidRPr="00977E44" w:rsidRDefault="00FE72F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Con la comunidad matlatzinca</w:t>
      </w:r>
      <w:r w:rsidR="00165569" w:rsidRPr="00977E44">
        <w:rPr>
          <w:rFonts w:ascii="Times New Roman" w:hAnsi="Times New Roman" w:cs="Times New Roman"/>
          <w:sz w:val="24"/>
          <w:szCs w:val="24"/>
        </w:rPr>
        <w:t>,</w:t>
      </w:r>
      <w:r w:rsidRPr="00977E44">
        <w:rPr>
          <w:rFonts w:ascii="Times New Roman" w:hAnsi="Times New Roman" w:cs="Times New Roman"/>
          <w:sz w:val="24"/>
          <w:szCs w:val="24"/>
        </w:rPr>
        <w:t xml:space="preserve"> el 12 de julio de 2022 se celebró la consulta en la Casa de Cultura de San Francisco Otzolotilpan</w:t>
      </w:r>
      <w:r w:rsidR="00165569" w:rsidRPr="00977E44">
        <w:rPr>
          <w:rFonts w:ascii="Times New Roman" w:hAnsi="Times New Roman" w:cs="Times New Roman"/>
          <w:sz w:val="24"/>
          <w:szCs w:val="24"/>
        </w:rPr>
        <w:t>,</w:t>
      </w:r>
      <w:r w:rsidRPr="00977E44">
        <w:rPr>
          <w:rFonts w:ascii="Times New Roman" w:hAnsi="Times New Roman" w:cs="Times New Roman"/>
          <w:sz w:val="24"/>
          <w:szCs w:val="24"/>
        </w:rPr>
        <w:t xml:space="preserve"> ubicado en el Municipio de Temascaltepec.</w:t>
      </w:r>
    </w:p>
    <w:p w14:paraId="62248B1C" w14:textId="1C925E7B" w:rsidR="00FE72F7" w:rsidRPr="00977E44" w:rsidRDefault="00FE72F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 xml:space="preserve">Con la comunidad </w:t>
      </w:r>
      <w:r w:rsidR="00165569" w:rsidRPr="00977E44">
        <w:rPr>
          <w:rFonts w:ascii="Times New Roman" w:hAnsi="Times New Roman" w:cs="Times New Roman"/>
          <w:sz w:val="24"/>
          <w:szCs w:val="24"/>
        </w:rPr>
        <w:t>t</w:t>
      </w:r>
      <w:r w:rsidRPr="00977E44">
        <w:rPr>
          <w:rFonts w:ascii="Times New Roman" w:hAnsi="Times New Roman" w:cs="Times New Roman"/>
          <w:sz w:val="24"/>
          <w:szCs w:val="24"/>
        </w:rPr>
        <w:t>lahuica</w:t>
      </w:r>
      <w:r w:rsidR="00165569" w:rsidRPr="00977E44">
        <w:rPr>
          <w:rFonts w:ascii="Times New Roman" w:hAnsi="Times New Roman" w:cs="Times New Roman"/>
          <w:sz w:val="24"/>
          <w:szCs w:val="24"/>
        </w:rPr>
        <w:t>,</w:t>
      </w:r>
      <w:r w:rsidRPr="00977E44">
        <w:rPr>
          <w:rFonts w:ascii="Times New Roman" w:hAnsi="Times New Roman" w:cs="Times New Roman"/>
          <w:sz w:val="24"/>
          <w:szCs w:val="24"/>
        </w:rPr>
        <w:t xml:space="preserve"> el 15 de julio de 2022 se celebró la consulta en la </w:t>
      </w:r>
      <w:r w:rsidR="00165569" w:rsidRPr="00977E44">
        <w:rPr>
          <w:rFonts w:ascii="Times New Roman" w:hAnsi="Times New Roman" w:cs="Times New Roman"/>
          <w:sz w:val="24"/>
          <w:szCs w:val="24"/>
        </w:rPr>
        <w:t>C</w:t>
      </w:r>
      <w:r w:rsidRPr="00977E44">
        <w:rPr>
          <w:rFonts w:ascii="Times New Roman" w:hAnsi="Times New Roman" w:cs="Times New Roman"/>
          <w:sz w:val="24"/>
          <w:szCs w:val="24"/>
        </w:rPr>
        <w:t xml:space="preserve">omisaría de </w:t>
      </w:r>
      <w:r w:rsidR="00165569" w:rsidRPr="00977E44">
        <w:rPr>
          <w:rFonts w:ascii="Times New Roman" w:hAnsi="Times New Roman" w:cs="Times New Roman"/>
          <w:sz w:val="24"/>
          <w:szCs w:val="24"/>
        </w:rPr>
        <w:t>B</w:t>
      </w:r>
      <w:r w:rsidRPr="00977E44">
        <w:rPr>
          <w:rFonts w:ascii="Times New Roman" w:hAnsi="Times New Roman" w:cs="Times New Roman"/>
          <w:sz w:val="24"/>
          <w:szCs w:val="24"/>
        </w:rPr>
        <w:t xml:space="preserve">ienes </w:t>
      </w:r>
      <w:r w:rsidR="00165569" w:rsidRPr="00977E44">
        <w:rPr>
          <w:rFonts w:ascii="Times New Roman" w:hAnsi="Times New Roman" w:cs="Times New Roman"/>
          <w:sz w:val="24"/>
          <w:szCs w:val="24"/>
        </w:rPr>
        <w:t>C</w:t>
      </w:r>
      <w:r w:rsidRPr="00977E44">
        <w:rPr>
          <w:rFonts w:ascii="Times New Roman" w:hAnsi="Times New Roman" w:cs="Times New Roman"/>
          <w:sz w:val="24"/>
          <w:szCs w:val="24"/>
        </w:rPr>
        <w:t>omunales de la comunidad agraria indígena de San Juan Atzingo</w:t>
      </w:r>
      <w:r w:rsidR="00165569" w:rsidRPr="00977E44">
        <w:rPr>
          <w:rFonts w:ascii="Times New Roman" w:hAnsi="Times New Roman" w:cs="Times New Roman"/>
          <w:sz w:val="24"/>
          <w:szCs w:val="24"/>
        </w:rPr>
        <w:t>,</w:t>
      </w:r>
      <w:r w:rsidRPr="00977E44">
        <w:rPr>
          <w:rFonts w:ascii="Times New Roman" w:hAnsi="Times New Roman" w:cs="Times New Roman"/>
          <w:sz w:val="24"/>
          <w:szCs w:val="24"/>
        </w:rPr>
        <w:t xml:space="preserve"> ubicada en el Municipio de Ocuilan.</w:t>
      </w:r>
    </w:p>
    <w:p w14:paraId="2EF98FCF" w14:textId="77AA51E5" w:rsidR="00FE72F7" w:rsidRPr="00977E44" w:rsidRDefault="00FE72F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Comunidades afromexicanas y afromexicanos</w:t>
      </w:r>
      <w:r w:rsidR="00AC11B7"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AC11B7" w:rsidRPr="00977E44">
        <w:rPr>
          <w:rFonts w:ascii="Times New Roman" w:hAnsi="Times New Roman" w:cs="Times New Roman"/>
          <w:sz w:val="24"/>
          <w:szCs w:val="24"/>
        </w:rPr>
        <w:t>E</w:t>
      </w:r>
      <w:r w:rsidRPr="00977E44">
        <w:rPr>
          <w:rFonts w:ascii="Times New Roman" w:hAnsi="Times New Roman" w:cs="Times New Roman"/>
          <w:sz w:val="24"/>
          <w:szCs w:val="24"/>
        </w:rPr>
        <w:t xml:space="preserve">l día 8 de junio de 2022 se celebró la consulta en el </w:t>
      </w:r>
      <w:r w:rsidR="00AC11B7" w:rsidRPr="00977E44">
        <w:rPr>
          <w:rFonts w:ascii="Times New Roman" w:hAnsi="Times New Roman" w:cs="Times New Roman"/>
          <w:sz w:val="24"/>
          <w:szCs w:val="24"/>
        </w:rPr>
        <w:t>p</w:t>
      </w:r>
      <w:r w:rsidRPr="00977E44">
        <w:rPr>
          <w:rFonts w:ascii="Times New Roman" w:hAnsi="Times New Roman" w:cs="Times New Roman"/>
          <w:sz w:val="24"/>
          <w:szCs w:val="24"/>
        </w:rPr>
        <w:t>alacio del Poder Legislativo del Estado de México</w:t>
      </w:r>
      <w:r w:rsidR="00AC11B7" w:rsidRPr="00977E44">
        <w:rPr>
          <w:rFonts w:ascii="Times New Roman" w:hAnsi="Times New Roman" w:cs="Times New Roman"/>
          <w:sz w:val="24"/>
          <w:szCs w:val="24"/>
        </w:rPr>
        <w:t>,</w:t>
      </w:r>
      <w:r w:rsidRPr="00977E44">
        <w:rPr>
          <w:rFonts w:ascii="Times New Roman" w:hAnsi="Times New Roman" w:cs="Times New Roman"/>
          <w:sz w:val="24"/>
          <w:szCs w:val="24"/>
        </w:rPr>
        <w:t xml:space="preserve"> en el </w:t>
      </w:r>
      <w:r w:rsidR="00AC11B7" w:rsidRPr="00977E44">
        <w:rPr>
          <w:rFonts w:ascii="Times New Roman" w:hAnsi="Times New Roman" w:cs="Times New Roman"/>
          <w:sz w:val="24"/>
          <w:szCs w:val="24"/>
        </w:rPr>
        <w:t>s</w:t>
      </w:r>
      <w:r w:rsidRPr="00977E44">
        <w:rPr>
          <w:rFonts w:ascii="Times New Roman" w:hAnsi="Times New Roman" w:cs="Times New Roman"/>
          <w:sz w:val="24"/>
          <w:szCs w:val="24"/>
        </w:rPr>
        <w:t>alón Narciso Bassols del Municipio de Toluca de Lerdo.</w:t>
      </w:r>
    </w:p>
    <w:p w14:paraId="680B023C" w14:textId="77777777" w:rsidR="00AC11B7" w:rsidRPr="00977E44" w:rsidRDefault="00FE72F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Consulta en materia educativa dirigida a las personas con discapacidad en el Estado de México</w:t>
      </w:r>
      <w:r w:rsidR="00AC11B7" w:rsidRPr="00977E44">
        <w:rPr>
          <w:rFonts w:ascii="Times New Roman" w:hAnsi="Times New Roman" w:cs="Times New Roman"/>
          <w:sz w:val="24"/>
          <w:szCs w:val="24"/>
        </w:rPr>
        <w:t>.</w:t>
      </w:r>
    </w:p>
    <w:p w14:paraId="0A1D763C" w14:textId="51F5E436" w:rsidR="005257DB" w:rsidRPr="00977E44" w:rsidRDefault="00AC11B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L</w:t>
      </w:r>
      <w:r w:rsidR="00FE72F7" w:rsidRPr="00977E44">
        <w:rPr>
          <w:rFonts w:ascii="Times New Roman" w:hAnsi="Times New Roman" w:cs="Times New Roman"/>
          <w:sz w:val="24"/>
          <w:szCs w:val="24"/>
        </w:rPr>
        <w:t>as consultas se centraron en lograr consolida</w:t>
      </w:r>
      <w:r w:rsidRPr="00977E44">
        <w:rPr>
          <w:rFonts w:ascii="Times New Roman" w:hAnsi="Times New Roman" w:cs="Times New Roman"/>
          <w:sz w:val="24"/>
          <w:szCs w:val="24"/>
        </w:rPr>
        <w:t>r</w:t>
      </w:r>
      <w:r w:rsidR="00FE72F7" w:rsidRPr="00977E44">
        <w:rPr>
          <w:rFonts w:ascii="Times New Roman" w:hAnsi="Times New Roman" w:cs="Times New Roman"/>
          <w:sz w:val="24"/>
          <w:szCs w:val="24"/>
        </w:rPr>
        <w:t xml:space="preserve"> la armonización de la Ley General de Educación del Estado de México con una perspectiva inclusiva</w:t>
      </w:r>
      <w:r w:rsidR="005257DB" w:rsidRPr="00977E44">
        <w:rPr>
          <w:rFonts w:ascii="Times New Roman" w:hAnsi="Times New Roman" w:cs="Times New Roman"/>
          <w:sz w:val="24"/>
          <w:szCs w:val="24"/>
        </w:rPr>
        <w:t>.</w:t>
      </w:r>
      <w:r w:rsidR="00C66784" w:rsidRPr="00977E44">
        <w:rPr>
          <w:rFonts w:ascii="Times New Roman" w:hAnsi="Times New Roman" w:cs="Times New Roman"/>
          <w:sz w:val="24"/>
          <w:szCs w:val="24"/>
        </w:rPr>
        <w:t xml:space="preserve"> </w:t>
      </w:r>
      <w:r w:rsidR="005257DB" w:rsidRPr="00977E44">
        <w:rPr>
          <w:rFonts w:ascii="Times New Roman" w:hAnsi="Times New Roman" w:cs="Times New Roman"/>
          <w:sz w:val="24"/>
          <w:szCs w:val="24"/>
        </w:rPr>
        <w:t>S</w:t>
      </w:r>
      <w:r w:rsidR="00FE72F7" w:rsidRPr="00977E44">
        <w:rPr>
          <w:rFonts w:ascii="Times New Roman" w:hAnsi="Times New Roman" w:cs="Times New Roman"/>
          <w:sz w:val="24"/>
          <w:szCs w:val="24"/>
        </w:rPr>
        <w:t>e procedió a realizar asambleas regionales de consulta, priorizando la inclusión mediante la participación de las personas con discapacidad en el Estado de México</w:t>
      </w:r>
      <w:r w:rsidR="005257DB" w:rsidRPr="00977E44">
        <w:rPr>
          <w:rFonts w:ascii="Times New Roman" w:hAnsi="Times New Roman" w:cs="Times New Roman"/>
          <w:sz w:val="24"/>
          <w:szCs w:val="24"/>
        </w:rPr>
        <w:t>.</w:t>
      </w:r>
    </w:p>
    <w:p w14:paraId="1CBB5333" w14:textId="7094E937" w:rsidR="00191EA8" w:rsidRPr="00977E44" w:rsidRDefault="005257D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C</w:t>
      </w:r>
      <w:r w:rsidR="00FE72F7" w:rsidRPr="00977E44">
        <w:rPr>
          <w:rFonts w:ascii="Times New Roman" w:hAnsi="Times New Roman" w:cs="Times New Roman"/>
          <w:sz w:val="24"/>
          <w:szCs w:val="24"/>
        </w:rPr>
        <w:t>onsulta en el Valle de México</w:t>
      </w:r>
      <w:r w:rsidRPr="00977E44">
        <w:rPr>
          <w:rFonts w:ascii="Times New Roman" w:hAnsi="Times New Roman" w:cs="Times New Roman"/>
          <w:sz w:val="24"/>
          <w:szCs w:val="24"/>
        </w:rPr>
        <w:t>.</w:t>
      </w:r>
      <w:r w:rsidR="00FE72F7" w:rsidRPr="00977E44">
        <w:rPr>
          <w:rFonts w:ascii="Times New Roman" w:hAnsi="Times New Roman" w:cs="Times New Roman"/>
          <w:sz w:val="24"/>
          <w:szCs w:val="24"/>
        </w:rPr>
        <w:t xml:space="preserve"> </w:t>
      </w:r>
      <w:r w:rsidRPr="00977E44">
        <w:rPr>
          <w:rFonts w:ascii="Times New Roman" w:hAnsi="Times New Roman" w:cs="Times New Roman"/>
          <w:sz w:val="24"/>
          <w:szCs w:val="24"/>
        </w:rPr>
        <w:t>E</w:t>
      </w:r>
      <w:r w:rsidR="00FE72F7" w:rsidRPr="00977E44">
        <w:rPr>
          <w:rFonts w:ascii="Times New Roman" w:hAnsi="Times New Roman" w:cs="Times New Roman"/>
          <w:sz w:val="24"/>
          <w:szCs w:val="24"/>
        </w:rPr>
        <w:t>fectuad</w:t>
      </w:r>
      <w:r w:rsidRPr="00977E44">
        <w:rPr>
          <w:rFonts w:ascii="Times New Roman" w:hAnsi="Times New Roman" w:cs="Times New Roman"/>
          <w:sz w:val="24"/>
          <w:szCs w:val="24"/>
        </w:rPr>
        <w:t>a</w:t>
      </w:r>
      <w:r w:rsidR="00FE72F7" w:rsidRPr="00977E44">
        <w:rPr>
          <w:rFonts w:ascii="Times New Roman" w:hAnsi="Times New Roman" w:cs="Times New Roman"/>
          <w:sz w:val="24"/>
          <w:szCs w:val="24"/>
        </w:rPr>
        <w:t xml:space="preserve"> el día 14 de julio de 2022 en el Municipio de Tlalnepantla de Baz</w:t>
      </w:r>
      <w:r w:rsidRPr="00977E44">
        <w:rPr>
          <w:rFonts w:ascii="Times New Roman" w:hAnsi="Times New Roman" w:cs="Times New Roman"/>
          <w:sz w:val="24"/>
          <w:szCs w:val="24"/>
        </w:rPr>
        <w:t>.</w:t>
      </w:r>
      <w:r w:rsidR="00FE72F7" w:rsidRPr="00977E44">
        <w:rPr>
          <w:rFonts w:ascii="Times New Roman" w:hAnsi="Times New Roman" w:cs="Times New Roman"/>
          <w:sz w:val="24"/>
          <w:szCs w:val="24"/>
        </w:rPr>
        <w:t xml:space="preserve"> </w:t>
      </w:r>
      <w:r w:rsidRPr="00977E44">
        <w:rPr>
          <w:rFonts w:ascii="Times New Roman" w:hAnsi="Times New Roman" w:cs="Times New Roman"/>
          <w:sz w:val="24"/>
          <w:szCs w:val="24"/>
        </w:rPr>
        <w:t>S</w:t>
      </w:r>
      <w:r w:rsidR="00FE72F7" w:rsidRPr="00977E44">
        <w:rPr>
          <w:rFonts w:ascii="Times New Roman" w:hAnsi="Times New Roman" w:cs="Times New Roman"/>
          <w:sz w:val="24"/>
          <w:szCs w:val="24"/>
        </w:rPr>
        <w:t>e realizó el estudio y análisis de los principales ejes temáticos que se contemplan en materia inclusiva y se consulta en el Valle de Toluca el 13 de julio de 2022 en el Municipio de Toluca</w:t>
      </w:r>
      <w:r w:rsidR="00191EA8" w:rsidRPr="00977E44">
        <w:rPr>
          <w:rFonts w:ascii="Times New Roman" w:hAnsi="Times New Roman" w:cs="Times New Roman"/>
          <w:sz w:val="24"/>
          <w:szCs w:val="24"/>
        </w:rPr>
        <w:t>.</w:t>
      </w:r>
    </w:p>
    <w:p w14:paraId="370EBB7C" w14:textId="4432C637" w:rsidR="00C215A6" w:rsidRPr="00977E44" w:rsidRDefault="00191EA8"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S</w:t>
      </w:r>
      <w:r w:rsidR="00FE72F7" w:rsidRPr="00977E44">
        <w:rPr>
          <w:rFonts w:ascii="Times New Roman" w:hAnsi="Times New Roman" w:cs="Times New Roman"/>
          <w:sz w:val="24"/>
          <w:szCs w:val="24"/>
        </w:rPr>
        <w:t xml:space="preserve">e celebraron </w:t>
      </w:r>
      <w:r w:rsidRPr="00977E44">
        <w:rPr>
          <w:rFonts w:ascii="Times New Roman" w:hAnsi="Times New Roman" w:cs="Times New Roman"/>
          <w:sz w:val="24"/>
          <w:szCs w:val="24"/>
        </w:rPr>
        <w:t>dos</w:t>
      </w:r>
      <w:r w:rsidR="00FE72F7" w:rsidRPr="00977E44">
        <w:rPr>
          <w:rFonts w:ascii="Times New Roman" w:hAnsi="Times New Roman" w:cs="Times New Roman"/>
          <w:sz w:val="24"/>
          <w:szCs w:val="24"/>
        </w:rPr>
        <w:t xml:space="preserve"> foros regionales de consulta para participar</w:t>
      </w:r>
      <w:r w:rsidR="000B7D58" w:rsidRPr="00977E44">
        <w:rPr>
          <w:rFonts w:ascii="Times New Roman" w:hAnsi="Times New Roman" w:cs="Times New Roman"/>
          <w:sz w:val="24"/>
          <w:szCs w:val="24"/>
        </w:rPr>
        <w:t xml:space="preserve"> con propuestas </w:t>
      </w:r>
      <w:r w:rsidR="00C215A6" w:rsidRPr="00977E44">
        <w:rPr>
          <w:rFonts w:ascii="Times New Roman" w:hAnsi="Times New Roman" w:cs="Times New Roman"/>
          <w:sz w:val="24"/>
        </w:rPr>
        <w:t>para la construcción de la nueva Ley de Educación del Estado de México, con invitación dirigida a los diversos actores de la comunidad educativa</w:t>
      </w:r>
      <w:r w:rsidRPr="00977E44">
        <w:rPr>
          <w:rFonts w:ascii="Times New Roman" w:hAnsi="Times New Roman" w:cs="Times New Roman"/>
          <w:sz w:val="24"/>
        </w:rPr>
        <w:t>:</w:t>
      </w:r>
    </w:p>
    <w:p w14:paraId="4B3B623B" w14:textId="00A2BCD8" w:rsidR="00C215A6" w:rsidRPr="00977E44" w:rsidRDefault="00C215A6" w:rsidP="00977E44">
      <w:pPr>
        <w:pStyle w:val="Sinespaciado"/>
        <w:jc w:val="both"/>
        <w:rPr>
          <w:rFonts w:ascii="Times New Roman" w:hAnsi="Times New Roman" w:cs="Times New Roman"/>
          <w:sz w:val="24"/>
        </w:rPr>
      </w:pPr>
      <w:r w:rsidRPr="00977E44">
        <w:rPr>
          <w:rFonts w:ascii="Times New Roman" w:hAnsi="Times New Roman" w:cs="Times New Roman"/>
          <w:sz w:val="24"/>
        </w:rPr>
        <w:t>1. Representaci</w:t>
      </w:r>
      <w:r w:rsidR="00191EA8" w:rsidRPr="00977E44">
        <w:rPr>
          <w:rFonts w:ascii="Times New Roman" w:hAnsi="Times New Roman" w:cs="Times New Roman"/>
          <w:sz w:val="24"/>
        </w:rPr>
        <w:t>o</w:t>
      </w:r>
      <w:r w:rsidRPr="00977E44">
        <w:rPr>
          <w:rFonts w:ascii="Times New Roman" w:hAnsi="Times New Roman" w:cs="Times New Roman"/>
          <w:sz w:val="24"/>
        </w:rPr>
        <w:t>n</w:t>
      </w:r>
      <w:r w:rsidR="00191EA8" w:rsidRPr="00977E44">
        <w:rPr>
          <w:rFonts w:ascii="Times New Roman" w:hAnsi="Times New Roman" w:cs="Times New Roman"/>
          <w:sz w:val="24"/>
        </w:rPr>
        <w:t>es</w:t>
      </w:r>
      <w:r w:rsidRPr="00977E44">
        <w:rPr>
          <w:rFonts w:ascii="Times New Roman" w:hAnsi="Times New Roman" w:cs="Times New Roman"/>
          <w:sz w:val="24"/>
        </w:rPr>
        <w:t xml:space="preserve"> de </w:t>
      </w:r>
      <w:r w:rsidR="00191EA8" w:rsidRPr="00977E44">
        <w:rPr>
          <w:rFonts w:ascii="Times New Roman" w:hAnsi="Times New Roman" w:cs="Times New Roman"/>
          <w:sz w:val="24"/>
        </w:rPr>
        <w:t>i</w:t>
      </w:r>
      <w:r w:rsidRPr="00977E44">
        <w:rPr>
          <w:rFonts w:ascii="Times New Roman" w:hAnsi="Times New Roman" w:cs="Times New Roman"/>
          <w:sz w:val="24"/>
        </w:rPr>
        <w:t xml:space="preserve">nstituciones </w:t>
      </w:r>
      <w:r w:rsidR="00191EA8" w:rsidRPr="00977E44">
        <w:rPr>
          <w:rFonts w:ascii="Times New Roman" w:hAnsi="Times New Roman" w:cs="Times New Roman"/>
          <w:sz w:val="24"/>
        </w:rPr>
        <w:t>e</w:t>
      </w:r>
      <w:r w:rsidRPr="00977E44">
        <w:rPr>
          <w:rFonts w:ascii="Times New Roman" w:hAnsi="Times New Roman" w:cs="Times New Roman"/>
          <w:sz w:val="24"/>
        </w:rPr>
        <w:t>ducativas.</w:t>
      </w:r>
    </w:p>
    <w:p w14:paraId="403457A3" w14:textId="77777777" w:rsidR="00C215A6" w:rsidRPr="00977E44" w:rsidRDefault="00C215A6" w:rsidP="00977E44">
      <w:pPr>
        <w:pStyle w:val="Sinespaciado"/>
        <w:jc w:val="both"/>
        <w:rPr>
          <w:rFonts w:ascii="Times New Roman" w:hAnsi="Times New Roman" w:cs="Times New Roman"/>
          <w:sz w:val="24"/>
        </w:rPr>
      </w:pPr>
      <w:r w:rsidRPr="00977E44">
        <w:rPr>
          <w:rFonts w:ascii="Times New Roman" w:hAnsi="Times New Roman" w:cs="Times New Roman"/>
          <w:sz w:val="24"/>
        </w:rPr>
        <w:t>2. Estudiantes.</w:t>
      </w:r>
    </w:p>
    <w:p w14:paraId="3312D8C4" w14:textId="77777777" w:rsidR="00C215A6" w:rsidRPr="00977E44" w:rsidRDefault="00C215A6" w:rsidP="00977E44">
      <w:pPr>
        <w:pStyle w:val="Sinespaciado"/>
        <w:jc w:val="both"/>
        <w:rPr>
          <w:rFonts w:ascii="Times New Roman" w:hAnsi="Times New Roman" w:cs="Times New Roman"/>
          <w:sz w:val="24"/>
        </w:rPr>
      </w:pPr>
      <w:r w:rsidRPr="00977E44">
        <w:rPr>
          <w:rFonts w:ascii="Times New Roman" w:hAnsi="Times New Roman" w:cs="Times New Roman"/>
          <w:sz w:val="24"/>
        </w:rPr>
        <w:t>3. Docentes.</w:t>
      </w:r>
    </w:p>
    <w:p w14:paraId="751294CB" w14:textId="77777777" w:rsidR="00C215A6" w:rsidRPr="00977E44" w:rsidRDefault="00C215A6" w:rsidP="00977E44">
      <w:pPr>
        <w:pStyle w:val="Sinespaciado"/>
        <w:jc w:val="both"/>
        <w:rPr>
          <w:rFonts w:ascii="Times New Roman" w:hAnsi="Times New Roman" w:cs="Times New Roman"/>
          <w:sz w:val="24"/>
        </w:rPr>
      </w:pPr>
      <w:r w:rsidRPr="00977E44">
        <w:rPr>
          <w:rFonts w:ascii="Times New Roman" w:hAnsi="Times New Roman" w:cs="Times New Roman"/>
          <w:sz w:val="24"/>
        </w:rPr>
        <w:t>4. Investigadores.</w:t>
      </w:r>
    </w:p>
    <w:p w14:paraId="64E3156C" w14:textId="77777777" w:rsidR="00C215A6" w:rsidRPr="00977E44" w:rsidRDefault="00C215A6" w:rsidP="00977E44">
      <w:pPr>
        <w:pStyle w:val="Sinespaciado"/>
        <w:jc w:val="both"/>
        <w:rPr>
          <w:rFonts w:ascii="Times New Roman" w:hAnsi="Times New Roman" w:cs="Times New Roman"/>
          <w:sz w:val="24"/>
        </w:rPr>
      </w:pPr>
      <w:r w:rsidRPr="00977E44">
        <w:rPr>
          <w:rFonts w:ascii="Times New Roman" w:hAnsi="Times New Roman" w:cs="Times New Roman"/>
          <w:sz w:val="24"/>
        </w:rPr>
        <w:t>5. Especialistas en educación.</w:t>
      </w:r>
    </w:p>
    <w:p w14:paraId="76B9BCCD" w14:textId="77777777" w:rsidR="00C215A6" w:rsidRPr="00977E44" w:rsidRDefault="00C215A6" w:rsidP="00977E44">
      <w:pPr>
        <w:pStyle w:val="Sinespaciado"/>
        <w:jc w:val="both"/>
        <w:rPr>
          <w:rFonts w:ascii="Times New Roman" w:hAnsi="Times New Roman" w:cs="Times New Roman"/>
          <w:sz w:val="24"/>
        </w:rPr>
      </w:pPr>
      <w:r w:rsidRPr="00977E44">
        <w:rPr>
          <w:rFonts w:ascii="Times New Roman" w:hAnsi="Times New Roman" w:cs="Times New Roman"/>
          <w:sz w:val="24"/>
        </w:rPr>
        <w:t>6. Madres y padres de familia.</w:t>
      </w:r>
    </w:p>
    <w:p w14:paraId="4E8D0C3E" w14:textId="77777777" w:rsidR="00C215A6" w:rsidRPr="00977E44" w:rsidRDefault="00C215A6" w:rsidP="00977E44">
      <w:pPr>
        <w:pStyle w:val="Sinespaciado"/>
        <w:jc w:val="both"/>
        <w:rPr>
          <w:rFonts w:ascii="Times New Roman" w:hAnsi="Times New Roman" w:cs="Times New Roman"/>
          <w:sz w:val="24"/>
        </w:rPr>
      </w:pPr>
      <w:r w:rsidRPr="00977E44">
        <w:rPr>
          <w:rFonts w:ascii="Times New Roman" w:hAnsi="Times New Roman" w:cs="Times New Roman"/>
          <w:sz w:val="24"/>
        </w:rPr>
        <w:t>7. Representaciones generales.</w:t>
      </w:r>
    </w:p>
    <w:p w14:paraId="141B8576" w14:textId="77777777" w:rsidR="00C215A6" w:rsidRPr="00977E44" w:rsidRDefault="00C215A6" w:rsidP="00977E44">
      <w:pPr>
        <w:pStyle w:val="Sinespaciado"/>
        <w:jc w:val="both"/>
        <w:rPr>
          <w:rFonts w:ascii="Times New Roman" w:hAnsi="Times New Roman" w:cs="Times New Roman"/>
          <w:sz w:val="24"/>
        </w:rPr>
      </w:pPr>
      <w:r w:rsidRPr="00977E44">
        <w:rPr>
          <w:rFonts w:ascii="Times New Roman" w:hAnsi="Times New Roman" w:cs="Times New Roman"/>
          <w:sz w:val="24"/>
        </w:rPr>
        <w:t>8. Autoridades en general.</w:t>
      </w:r>
    </w:p>
    <w:p w14:paraId="7EDBB8A9" w14:textId="77777777" w:rsidR="00C215A6" w:rsidRPr="00977E44" w:rsidRDefault="00C215A6" w:rsidP="00977E44">
      <w:pPr>
        <w:pStyle w:val="Sinespaciado"/>
        <w:jc w:val="both"/>
        <w:rPr>
          <w:rFonts w:ascii="Times New Roman" w:hAnsi="Times New Roman" w:cs="Times New Roman"/>
          <w:sz w:val="24"/>
        </w:rPr>
      </w:pPr>
      <w:r w:rsidRPr="00977E44">
        <w:rPr>
          <w:rFonts w:ascii="Times New Roman" w:hAnsi="Times New Roman" w:cs="Times New Roman"/>
          <w:sz w:val="24"/>
        </w:rPr>
        <w:lastRenderedPageBreak/>
        <w:t>9. Servidoras y servidores públicos educativos.</w:t>
      </w:r>
    </w:p>
    <w:p w14:paraId="4E481F75" w14:textId="62002CB2" w:rsidR="00C215A6" w:rsidRPr="00977E44" w:rsidRDefault="00C215A6" w:rsidP="00977E44">
      <w:pPr>
        <w:pStyle w:val="Sinespaciado"/>
        <w:jc w:val="both"/>
        <w:rPr>
          <w:rFonts w:ascii="Times New Roman" w:hAnsi="Times New Roman" w:cs="Times New Roman"/>
          <w:sz w:val="24"/>
        </w:rPr>
      </w:pPr>
      <w:r w:rsidRPr="00977E44">
        <w:rPr>
          <w:rFonts w:ascii="Times New Roman" w:hAnsi="Times New Roman" w:cs="Times New Roman"/>
          <w:sz w:val="24"/>
        </w:rPr>
        <w:t xml:space="preserve">10. Organizaciones de la </w:t>
      </w:r>
      <w:r w:rsidR="00E6404E" w:rsidRPr="00977E44">
        <w:rPr>
          <w:rFonts w:ascii="Times New Roman" w:hAnsi="Times New Roman" w:cs="Times New Roman"/>
          <w:sz w:val="24"/>
        </w:rPr>
        <w:t>s</w:t>
      </w:r>
      <w:r w:rsidRPr="00977E44">
        <w:rPr>
          <w:rFonts w:ascii="Times New Roman" w:hAnsi="Times New Roman" w:cs="Times New Roman"/>
          <w:sz w:val="24"/>
        </w:rPr>
        <w:t xml:space="preserve">ociedad </w:t>
      </w:r>
      <w:r w:rsidR="00E6404E" w:rsidRPr="00977E44">
        <w:rPr>
          <w:rFonts w:ascii="Times New Roman" w:hAnsi="Times New Roman" w:cs="Times New Roman"/>
          <w:sz w:val="24"/>
        </w:rPr>
        <w:t>c</w:t>
      </w:r>
      <w:r w:rsidRPr="00977E44">
        <w:rPr>
          <w:rFonts w:ascii="Times New Roman" w:hAnsi="Times New Roman" w:cs="Times New Roman"/>
          <w:sz w:val="24"/>
        </w:rPr>
        <w:t>ivil.</w:t>
      </w:r>
    </w:p>
    <w:p w14:paraId="3FEBB348" w14:textId="77777777" w:rsidR="00C215A6" w:rsidRPr="00977E44" w:rsidRDefault="00C215A6" w:rsidP="00977E44">
      <w:pPr>
        <w:pStyle w:val="Sinespaciado"/>
        <w:jc w:val="both"/>
        <w:rPr>
          <w:rFonts w:ascii="Times New Roman" w:hAnsi="Times New Roman" w:cs="Times New Roman"/>
          <w:sz w:val="24"/>
        </w:rPr>
      </w:pPr>
      <w:r w:rsidRPr="00977E44">
        <w:rPr>
          <w:rFonts w:ascii="Times New Roman" w:hAnsi="Times New Roman" w:cs="Times New Roman"/>
          <w:sz w:val="24"/>
        </w:rPr>
        <w:t>11. Sector público, social y privado.</w:t>
      </w:r>
    </w:p>
    <w:p w14:paraId="1694AC91" w14:textId="77777777" w:rsidR="00E6404E" w:rsidRPr="00977E44" w:rsidRDefault="00C215A6" w:rsidP="00977E44">
      <w:pPr>
        <w:pStyle w:val="Sinespaciado"/>
        <w:ind w:firstLine="708"/>
        <w:jc w:val="both"/>
        <w:rPr>
          <w:rFonts w:ascii="Times New Roman" w:hAnsi="Times New Roman" w:cs="Times New Roman"/>
          <w:sz w:val="24"/>
        </w:rPr>
      </w:pPr>
      <w:r w:rsidRPr="00977E44">
        <w:rPr>
          <w:rFonts w:ascii="Times New Roman" w:hAnsi="Times New Roman" w:cs="Times New Roman"/>
          <w:sz w:val="24"/>
        </w:rPr>
        <w:t>Foros de consulta dirigidos a los diversos actores educativos</w:t>
      </w:r>
      <w:r w:rsidR="00E6404E" w:rsidRPr="00977E44">
        <w:rPr>
          <w:rFonts w:ascii="Times New Roman" w:hAnsi="Times New Roman" w:cs="Times New Roman"/>
          <w:sz w:val="24"/>
        </w:rPr>
        <w:t>:</w:t>
      </w:r>
    </w:p>
    <w:p w14:paraId="5EE59149" w14:textId="7475174A" w:rsidR="00D5374A" w:rsidRPr="00977E44" w:rsidRDefault="00E6404E" w:rsidP="00977E44">
      <w:pPr>
        <w:pStyle w:val="Sinespaciado"/>
        <w:ind w:firstLine="708"/>
        <w:jc w:val="both"/>
        <w:rPr>
          <w:rFonts w:ascii="Times New Roman" w:hAnsi="Times New Roman" w:cs="Times New Roman"/>
          <w:sz w:val="24"/>
        </w:rPr>
      </w:pPr>
      <w:r w:rsidRPr="00977E44">
        <w:rPr>
          <w:rFonts w:ascii="Times New Roman" w:hAnsi="Times New Roman" w:cs="Times New Roman"/>
          <w:sz w:val="24"/>
        </w:rPr>
        <w:t>F</w:t>
      </w:r>
      <w:r w:rsidR="00C215A6" w:rsidRPr="00977E44">
        <w:rPr>
          <w:rFonts w:ascii="Times New Roman" w:hAnsi="Times New Roman" w:cs="Times New Roman"/>
          <w:sz w:val="24"/>
        </w:rPr>
        <w:t>oro Valle de México</w:t>
      </w:r>
      <w:r w:rsidRPr="00977E44">
        <w:rPr>
          <w:rFonts w:ascii="Times New Roman" w:hAnsi="Times New Roman" w:cs="Times New Roman"/>
          <w:sz w:val="24"/>
        </w:rPr>
        <w:t>,</w:t>
      </w:r>
      <w:r w:rsidR="00C215A6" w:rsidRPr="00977E44">
        <w:rPr>
          <w:rFonts w:ascii="Times New Roman" w:hAnsi="Times New Roman" w:cs="Times New Roman"/>
          <w:sz w:val="24"/>
        </w:rPr>
        <w:t xml:space="preserve"> efectuado el día 18 de febrero del 2023 en el Municipio de Chalco Estado de México, en el que participaron más de 246 ponentes de manera presencial y 230 a través de la plataforma Zoom</w:t>
      </w:r>
      <w:r w:rsidRPr="00977E44">
        <w:rPr>
          <w:rFonts w:ascii="Times New Roman" w:hAnsi="Times New Roman" w:cs="Times New Roman"/>
          <w:sz w:val="24"/>
        </w:rPr>
        <w:t>.</w:t>
      </w:r>
      <w:r w:rsidR="00D5374A" w:rsidRPr="00977E44">
        <w:rPr>
          <w:rFonts w:ascii="Times New Roman" w:hAnsi="Times New Roman" w:cs="Times New Roman"/>
          <w:sz w:val="24"/>
        </w:rPr>
        <w:t xml:space="preserve"> </w:t>
      </w:r>
      <w:r w:rsidRPr="00977E44">
        <w:rPr>
          <w:rFonts w:ascii="Times New Roman" w:hAnsi="Times New Roman" w:cs="Times New Roman"/>
          <w:sz w:val="24"/>
        </w:rPr>
        <w:t>S</w:t>
      </w:r>
      <w:r w:rsidR="00C215A6" w:rsidRPr="00977E44">
        <w:rPr>
          <w:rFonts w:ascii="Times New Roman" w:hAnsi="Times New Roman" w:cs="Times New Roman"/>
          <w:sz w:val="24"/>
        </w:rPr>
        <w:t>e realizó el estudio y análisis de los principales ejes temáticos que se contemplan en la nueva Ley de Educación del Estado de México</w:t>
      </w:r>
      <w:r w:rsidR="00D5374A" w:rsidRPr="00977E44">
        <w:rPr>
          <w:rFonts w:ascii="Times New Roman" w:hAnsi="Times New Roman" w:cs="Times New Roman"/>
          <w:sz w:val="24"/>
        </w:rPr>
        <w:t>.</w:t>
      </w:r>
    </w:p>
    <w:p w14:paraId="50499A96" w14:textId="4EAA4064" w:rsidR="00C215A6" w:rsidRPr="00977E44" w:rsidRDefault="00D5374A" w:rsidP="00977E44">
      <w:pPr>
        <w:pStyle w:val="Sinespaciado"/>
        <w:ind w:firstLine="708"/>
        <w:jc w:val="both"/>
        <w:rPr>
          <w:rFonts w:ascii="Times New Roman" w:hAnsi="Times New Roman" w:cs="Times New Roman"/>
          <w:sz w:val="24"/>
        </w:rPr>
      </w:pPr>
      <w:r w:rsidRPr="00977E44">
        <w:rPr>
          <w:rFonts w:ascii="Times New Roman" w:hAnsi="Times New Roman" w:cs="Times New Roman"/>
          <w:sz w:val="24"/>
        </w:rPr>
        <w:t>E</w:t>
      </w:r>
      <w:r w:rsidR="00C215A6" w:rsidRPr="00977E44">
        <w:rPr>
          <w:rFonts w:ascii="Times New Roman" w:hAnsi="Times New Roman" w:cs="Times New Roman"/>
          <w:sz w:val="24"/>
        </w:rPr>
        <w:t>n el foro Valle de Toluca</w:t>
      </w:r>
      <w:r w:rsidRPr="00977E44">
        <w:rPr>
          <w:rFonts w:ascii="Times New Roman" w:hAnsi="Times New Roman" w:cs="Times New Roman"/>
          <w:sz w:val="24"/>
        </w:rPr>
        <w:t>,</w:t>
      </w:r>
      <w:r w:rsidR="00C215A6" w:rsidRPr="00977E44">
        <w:rPr>
          <w:rFonts w:ascii="Times New Roman" w:hAnsi="Times New Roman" w:cs="Times New Roman"/>
          <w:sz w:val="24"/>
        </w:rPr>
        <w:t xml:space="preserve"> efectuado el día 25 de febrero del 2023 en Toluca, participaron más de 142 ponentes de manera presencial y 123 personas a través de la plataforma Zoom.</w:t>
      </w:r>
    </w:p>
    <w:p w14:paraId="32BC46A2" w14:textId="311D2DE4" w:rsidR="00C215A6" w:rsidRPr="00977E44" w:rsidRDefault="00C215A6" w:rsidP="00977E44">
      <w:pPr>
        <w:pStyle w:val="Sinespaciado"/>
        <w:ind w:firstLine="708"/>
        <w:jc w:val="both"/>
        <w:rPr>
          <w:rFonts w:ascii="Times New Roman" w:hAnsi="Times New Roman" w:cs="Times New Roman"/>
          <w:sz w:val="24"/>
        </w:rPr>
      </w:pPr>
      <w:r w:rsidRPr="00977E44">
        <w:rPr>
          <w:rFonts w:ascii="Times New Roman" w:hAnsi="Times New Roman" w:cs="Times New Roman"/>
          <w:sz w:val="24"/>
        </w:rPr>
        <w:t xml:space="preserve">Es la </w:t>
      </w:r>
      <w:r w:rsidR="008C3273" w:rsidRPr="00977E44">
        <w:rPr>
          <w:rFonts w:ascii="Times New Roman" w:hAnsi="Times New Roman" w:cs="Times New Roman"/>
          <w:sz w:val="24"/>
        </w:rPr>
        <w:t>E</w:t>
      </w:r>
      <w:r w:rsidRPr="00977E44">
        <w:rPr>
          <w:rFonts w:ascii="Times New Roman" w:hAnsi="Times New Roman" w:cs="Times New Roman"/>
          <w:sz w:val="24"/>
        </w:rPr>
        <w:t xml:space="preserve">tapa </w:t>
      </w:r>
      <w:r w:rsidR="008C3273" w:rsidRPr="00977E44">
        <w:rPr>
          <w:rFonts w:ascii="Times New Roman" w:hAnsi="Times New Roman" w:cs="Times New Roman"/>
          <w:sz w:val="24"/>
        </w:rPr>
        <w:t>1</w:t>
      </w:r>
      <w:r w:rsidR="00D5374A" w:rsidRPr="00977E44">
        <w:rPr>
          <w:rFonts w:ascii="Times New Roman" w:hAnsi="Times New Roman" w:cs="Times New Roman"/>
          <w:sz w:val="24"/>
        </w:rPr>
        <w:t>,</w:t>
      </w:r>
      <w:r w:rsidRPr="00977E44">
        <w:rPr>
          <w:rFonts w:ascii="Times New Roman" w:hAnsi="Times New Roman" w:cs="Times New Roman"/>
          <w:sz w:val="24"/>
        </w:rPr>
        <w:t xml:space="preserve"> diputado Presidente.</w:t>
      </w:r>
    </w:p>
    <w:p w14:paraId="7BEE7C08" w14:textId="77777777" w:rsidR="00C215A6" w:rsidRPr="00977E44" w:rsidRDefault="00C215A6" w:rsidP="00977E44">
      <w:pPr>
        <w:pStyle w:val="Sinespaciado"/>
        <w:jc w:val="both"/>
        <w:rPr>
          <w:rFonts w:ascii="Times New Roman" w:hAnsi="Times New Roman" w:cs="Times New Roman"/>
          <w:sz w:val="24"/>
        </w:rPr>
      </w:pPr>
      <w:r w:rsidRPr="00977E44">
        <w:rPr>
          <w:rFonts w:ascii="Times New Roman" w:hAnsi="Times New Roman" w:cs="Times New Roman"/>
          <w:sz w:val="24"/>
        </w:rPr>
        <w:t>PRESIDENTE DIP. ABRAHAM SARONÉ CAMPOS. Muchas gracias.</w:t>
      </w:r>
    </w:p>
    <w:p w14:paraId="76C00E28" w14:textId="77777777" w:rsidR="008C3273" w:rsidRPr="00977E44" w:rsidRDefault="00C215A6" w:rsidP="00977E44">
      <w:pPr>
        <w:pStyle w:val="Sinespaciado"/>
        <w:ind w:firstLine="708"/>
        <w:jc w:val="both"/>
        <w:rPr>
          <w:rFonts w:ascii="Times New Roman" w:hAnsi="Times New Roman" w:cs="Times New Roman"/>
          <w:sz w:val="24"/>
        </w:rPr>
      </w:pPr>
      <w:r w:rsidRPr="00977E44">
        <w:rPr>
          <w:rFonts w:ascii="Times New Roman" w:hAnsi="Times New Roman" w:cs="Times New Roman"/>
          <w:sz w:val="24"/>
        </w:rPr>
        <w:t>Le agradezco</w:t>
      </w:r>
      <w:r w:rsidR="00D5374A" w:rsidRPr="00977E44">
        <w:rPr>
          <w:rFonts w:ascii="Times New Roman" w:hAnsi="Times New Roman" w:cs="Times New Roman"/>
          <w:sz w:val="24"/>
        </w:rPr>
        <w:t>,</w:t>
      </w:r>
      <w:r w:rsidRPr="00977E44">
        <w:rPr>
          <w:rFonts w:ascii="Times New Roman" w:hAnsi="Times New Roman" w:cs="Times New Roman"/>
          <w:sz w:val="24"/>
        </w:rPr>
        <w:t xml:space="preserve"> diputado Secretario</w:t>
      </w:r>
      <w:r w:rsidR="008C3273" w:rsidRPr="00977E44">
        <w:rPr>
          <w:rFonts w:ascii="Times New Roman" w:hAnsi="Times New Roman" w:cs="Times New Roman"/>
          <w:sz w:val="24"/>
        </w:rPr>
        <w:t>.</w:t>
      </w:r>
    </w:p>
    <w:p w14:paraId="07192E2E" w14:textId="7B335A95" w:rsidR="00C215A6" w:rsidRPr="00977E44" w:rsidRDefault="008C3273" w:rsidP="00977E44">
      <w:pPr>
        <w:pStyle w:val="Sinespaciado"/>
        <w:ind w:firstLine="708"/>
        <w:jc w:val="both"/>
        <w:rPr>
          <w:rFonts w:ascii="Times New Roman" w:hAnsi="Times New Roman" w:cs="Times New Roman"/>
          <w:sz w:val="24"/>
        </w:rPr>
      </w:pPr>
      <w:r w:rsidRPr="00977E44">
        <w:rPr>
          <w:rFonts w:ascii="Times New Roman" w:hAnsi="Times New Roman" w:cs="Times New Roman"/>
          <w:sz w:val="24"/>
        </w:rPr>
        <w:t>S</w:t>
      </w:r>
      <w:r w:rsidR="00C215A6" w:rsidRPr="00977E44">
        <w:rPr>
          <w:rFonts w:ascii="Times New Roman" w:hAnsi="Times New Roman" w:cs="Times New Roman"/>
          <w:sz w:val="24"/>
        </w:rPr>
        <w:t xml:space="preserve">olicito amablemente a la diputada Gretel, si es tan amable en poder apoyarnos para darle lectura a la </w:t>
      </w:r>
      <w:r w:rsidRPr="00977E44">
        <w:rPr>
          <w:rFonts w:ascii="Times New Roman" w:hAnsi="Times New Roman" w:cs="Times New Roman"/>
          <w:sz w:val="24"/>
        </w:rPr>
        <w:t>E</w:t>
      </w:r>
      <w:r w:rsidR="00C215A6" w:rsidRPr="00977E44">
        <w:rPr>
          <w:rFonts w:ascii="Times New Roman" w:hAnsi="Times New Roman" w:cs="Times New Roman"/>
          <w:sz w:val="24"/>
        </w:rPr>
        <w:t xml:space="preserve">tapa </w:t>
      </w:r>
      <w:r w:rsidRPr="00977E44">
        <w:rPr>
          <w:rFonts w:ascii="Times New Roman" w:hAnsi="Times New Roman" w:cs="Times New Roman"/>
          <w:sz w:val="24"/>
        </w:rPr>
        <w:t>2</w:t>
      </w:r>
      <w:r w:rsidR="00C215A6" w:rsidRPr="00977E44">
        <w:rPr>
          <w:rFonts w:ascii="Times New Roman" w:hAnsi="Times New Roman" w:cs="Times New Roman"/>
          <w:sz w:val="24"/>
        </w:rPr>
        <w:t xml:space="preserve">, sobre el reconocimiento de los </w:t>
      </w:r>
      <w:r w:rsidRPr="00977E44">
        <w:rPr>
          <w:rFonts w:ascii="Times New Roman" w:hAnsi="Times New Roman" w:cs="Times New Roman"/>
          <w:sz w:val="24"/>
        </w:rPr>
        <w:t>a</w:t>
      </w:r>
      <w:r w:rsidR="00C215A6" w:rsidRPr="00977E44">
        <w:rPr>
          <w:rFonts w:ascii="Times New Roman" w:hAnsi="Times New Roman" w:cs="Times New Roman"/>
          <w:sz w:val="24"/>
        </w:rPr>
        <w:t>fromexicanos</w:t>
      </w:r>
      <w:r w:rsidRPr="00977E44">
        <w:rPr>
          <w:rFonts w:ascii="Times New Roman" w:hAnsi="Times New Roman" w:cs="Times New Roman"/>
          <w:sz w:val="24"/>
        </w:rPr>
        <w:t>,</w:t>
      </w:r>
      <w:r w:rsidR="00C215A6" w:rsidRPr="00977E44">
        <w:rPr>
          <w:rFonts w:ascii="Times New Roman" w:hAnsi="Times New Roman" w:cs="Times New Roman"/>
          <w:sz w:val="24"/>
        </w:rPr>
        <w:t xml:space="preserve"> de las personas </w:t>
      </w:r>
      <w:r w:rsidRPr="00977E44">
        <w:rPr>
          <w:rFonts w:ascii="Times New Roman" w:hAnsi="Times New Roman" w:cs="Times New Roman"/>
          <w:sz w:val="24"/>
        </w:rPr>
        <w:t>a</w:t>
      </w:r>
      <w:r w:rsidR="00C215A6" w:rsidRPr="00977E44">
        <w:rPr>
          <w:rFonts w:ascii="Times New Roman" w:hAnsi="Times New Roman" w:cs="Times New Roman"/>
          <w:sz w:val="24"/>
        </w:rPr>
        <w:t>fromexicanas</w:t>
      </w:r>
      <w:r w:rsidR="006E4893" w:rsidRPr="00977E44">
        <w:rPr>
          <w:rFonts w:ascii="Times New Roman" w:hAnsi="Times New Roman" w:cs="Times New Roman"/>
          <w:sz w:val="24"/>
        </w:rPr>
        <w:t>,</w:t>
      </w:r>
      <w:r w:rsidR="00C215A6" w:rsidRPr="00977E44">
        <w:rPr>
          <w:rFonts w:ascii="Times New Roman" w:hAnsi="Times New Roman" w:cs="Times New Roman"/>
          <w:sz w:val="24"/>
        </w:rPr>
        <w:t xml:space="preserve"> en la Constitución Política del Estado de México.</w:t>
      </w:r>
    </w:p>
    <w:p w14:paraId="6C0D4425" w14:textId="77777777" w:rsidR="00C215A6" w:rsidRPr="00977E44" w:rsidRDefault="00C215A6" w:rsidP="00977E44">
      <w:pPr>
        <w:pStyle w:val="Sinespaciado"/>
        <w:ind w:firstLine="708"/>
        <w:jc w:val="both"/>
        <w:rPr>
          <w:rFonts w:ascii="Times New Roman" w:hAnsi="Times New Roman" w:cs="Times New Roman"/>
          <w:sz w:val="24"/>
        </w:rPr>
      </w:pPr>
      <w:r w:rsidRPr="00977E44">
        <w:rPr>
          <w:rFonts w:ascii="Times New Roman" w:hAnsi="Times New Roman" w:cs="Times New Roman"/>
          <w:sz w:val="24"/>
        </w:rPr>
        <w:t>Consulto si se encuentra en línea la diputada Gretel.</w:t>
      </w:r>
    </w:p>
    <w:p w14:paraId="53FC2A70" w14:textId="2B6F9EB1" w:rsidR="00C215A6" w:rsidRPr="00977E44" w:rsidRDefault="00C215A6" w:rsidP="00977E44">
      <w:pPr>
        <w:pStyle w:val="Sinespaciado"/>
        <w:ind w:firstLine="708"/>
        <w:jc w:val="both"/>
        <w:rPr>
          <w:rFonts w:ascii="Times New Roman" w:hAnsi="Times New Roman" w:cs="Times New Roman"/>
          <w:sz w:val="24"/>
        </w:rPr>
      </w:pPr>
      <w:r w:rsidRPr="00977E44">
        <w:rPr>
          <w:rFonts w:ascii="Times New Roman" w:hAnsi="Times New Roman" w:cs="Times New Roman"/>
          <w:sz w:val="24"/>
        </w:rPr>
        <w:t>Diputada Martha Amalia Moya Bastón</w:t>
      </w:r>
      <w:r w:rsidR="008C3273" w:rsidRPr="00977E44">
        <w:rPr>
          <w:rFonts w:ascii="Times New Roman" w:hAnsi="Times New Roman" w:cs="Times New Roman"/>
          <w:sz w:val="24"/>
        </w:rPr>
        <w:t>,</w:t>
      </w:r>
      <w:r w:rsidRPr="00977E44">
        <w:rPr>
          <w:rFonts w:ascii="Times New Roman" w:hAnsi="Times New Roman" w:cs="Times New Roman"/>
          <w:sz w:val="24"/>
        </w:rPr>
        <w:t xml:space="preserve"> si nos auxilia</w:t>
      </w:r>
      <w:r w:rsidR="0022769D" w:rsidRPr="00977E44">
        <w:rPr>
          <w:rFonts w:ascii="Times New Roman" w:hAnsi="Times New Roman" w:cs="Times New Roman"/>
          <w:sz w:val="24"/>
        </w:rPr>
        <w:t>,</w:t>
      </w:r>
      <w:r w:rsidRPr="00977E44">
        <w:rPr>
          <w:rFonts w:ascii="Times New Roman" w:hAnsi="Times New Roman" w:cs="Times New Roman"/>
          <w:sz w:val="24"/>
        </w:rPr>
        <w:t xml:space="preserve"> por favor</w:t>
      </w:r>
      <w:r w:rsidR="0022769D" w:rsidRPr="00977E44">
        <w:rPr>
          <w:rFonts w:ascii="Times New Roman" w:hAnsi="Times New Roman" w:cs="Times New Roman"/>
          <w:sz w:val="24"/>
        </w:rPr>
        <w:t>,</w:t>
      </w:r>
      <w:r w:rsidRPr="00977E44">
        <w:rPr>
          <w:rFonts w:ascii="Times New Roman" w:hAnsi="Times New Roman" w:cs="Times New Roman"/>
          <w:sz w:val="24"/>
        </w:rPr>
        <w:t xml:space="preserve"> para dar lectura en esta segunda etapa, si es tan amable</w:t>
      </w:r>
      <w:r w:rsidR="0022769D" w:rsidRPr="00977E44">
        <w:rPr>
          <w:rFonts w:ascii="Times New Roman" w:hAnsi="Times New Roman" w:cs="Times New Roman"/>
          <w:sz w:val="24"/>
        </w:rPr>
        <w:t>.</w:t>
      </w:r>
      <w:r w:rsidRPr="00977E44">
        <w:rPr>
          <w:rFonts w:ascii="Times New Roman" w:hAnsi="Times New Roman" w:cs="Times New Roman"/>
          <w:sz w:val="24"/>
        </w:rPr>
        <w:t xml:space="preserve"> Diputada Martha Amalia Moya Bastón</w:t>
      </w:r>
      <w:r w:rsidR="0022769D" w:rsidRPr="00977E44">
        <w:rPr>
          <w:rFonts w:ascii="Times New Roman" w:hAnsi="Times New Roman" w:cs="Times New Roman"/>
          <w:sz w:val="24"/>
        </w:rPr>
        <w:t>,</w:t>
      </w:r>
      <w:r w:rsidRPr="00977E44">
        <w:rPr>
          <w:rFonts w:ascii="Times New Roman" w:hAnsi="Times New Roman" w:cs="Times New Roman"/>
          <w:sz w:val="24"/>
        </w:rPr>
        <w:t xml:space="preserve"> </w:t>
      </w:r>
      <w:r w:rsidR="0022769D" w:rsidRPr="00977E44">
        <w:rPr>
          <w:rFonts w:ascii="Times New Roman" w:hAnsi="Times New Roman" w:cs="Times New Roman"/>
          <w:sz w:val="24"/>
        </w:rPr>
        <w:t>¿</w:t>
      </w:r>
      <w:r w:rsidRPr="00977E44">
        <w:rPr>
          <w:rFonts w:ascii="Times New Roman" w:hAnsi="Times New Roman" w:cs="Times New Roman"/>
          <w:sz w:val="24"/>
        </w:rPr>
        <w:t>se encuentra usted en línea?</w:t>
      </w:r>
    </w:p>
    <w:p w14:paraId="0BF4F337" w14:textId="77777777" w:rsidR="00C215A6" w:rsidRPr="00977E44" w:rsidRDefault="00C215A6" w:rsidP="00977E44">
      <w:pPr>
        <w:pStyle w:val="Sinespaciado"/>
        <w:ind w:firstLine="708"/>
        <w:jc w:val="both"/>
        <w:rPr>
          <w:rFonts w:ascii="Times New Roman" w:hAnsi="Times New Roman" w:cs="Times New Roman"/>
          <w:sz w:val="24"/>
        </w:rPr>
      </w:pPr>
      <w:r w:rsidRPr="00977E44">
        <w:rPr>
          <w:rFonts w:ascii="Times New Roman" w:hAnsi="Times New Roman" w:cs="Times New Roman"/>
          <w:sz w:val="24"/>
        </w:rPr>
        <w:t>Maestra María del Rosario Elizalde Vázquez, si es tan amable en apoyarnos.</w:t>
      </w:r>
    </w:p>
    <w:p w14:paraId="4F23475E" w14:textId="1AB81FA9" w:rsidR="00C215A6" w:rsidRPr="00977E44" w:rsidRDefault="00C215A6" w:rsidP="00977E44">
      <w:pPr>
        <w:pStyle w:val="Sinespaciado"/>
        <w:ind w:firstLine="708"/>
        <w:jc w:val="both"/>
        <w:rPr>
          <w:rFonts w:ascii="Times New Roman" w:hAnsi="Times New Roman" w:cs="Times New Roman"/>
          <w:sz w:val="24"/>
        </w:rPr>
      </w:pPr>
      <w:r w:rsidRPr="00977E44">
        <w:rPr>
          <w:rFonts w:ascii="Times New Roman" w:hAnsi="Times New Roman" w:cs="Times New Roman"/>
          <w:sz w:val="24"/>
        </w:rPr>
        <w:t>Muchas gracias</w:t>
      </w:r>
      <w:r w:rsidR="009B0AC6" w:rsidRPr="00977E44">
        <w:rPr>
          <w:rFonts w:ascii="Times New Roman" w:hAnsi="Times New Roman" w:cs="Times New Roman"/>
          <w:sz w:val="24"/>
        </w:rPr>
        <w:t>.</w:t>
      </w:r>
      <w:r w:rsidRPr="00977E44">
        <w:rPr>
          <w:rFonts w:ascii="Times New Roman" w:hAnsi="Times New Roman" w:cs="Times New Roman"/>
          <w:sz w:val="24"/>
        </w:rPr>
        <w:t xml:space="preserve"> </w:t>
      </w:r>
      <w:r w:rsidR="009B0AC6" w:rsidRPr="00977E44">
        <w:rPr>
          <w:rFonts w:ascii="Times New Roman" w:hAnsi="Times New Roman" w:cs="Times New Roman"/>
          <w:sz w:val="24"/>
        </w:rPr>
        <w:t>A</w:t>
      </w:r>
      <w:r w:rsidRPr="00977E44">
        <w:rPr>
          <w:rFonts w:ascii="Times New Roman" w:hAnsi="Times New Roman" w:cs="Times New Roman"/>
          <w:sz w:val="24"/>
        </w:rPr>
        <w:t>delante</w:t>
      </w:r>
      <w:r w:rsidR="009B0AC6" w:rsidRPr="00977E44">
        <w:rPr>
          <w:rFonts w:ascii="Times New Roman" w:hAnsi="Times New Roman" w:cs="Times New Roman"/>
          <w:sz w:val="24"/>
        </w:rPr>
        <w:t>,</w:t>
      </w:r>
      <w:r w:rsidRPr="00977E44">
        <w:rPr>
          <w:rFonts w:ascii="Times New Roman" w:hAnsi="Times New Roman" w:cs="Times New Roman"/>
          <w:sz w:val="24"/>
        </w:rPr>
        <w:t xml:space="preserve"> por favor.</w:t>
      </w:r>
    </w:p>
    <w:p w14:paraId="175FB6DB" w14:textId="77777777" w:rsidR="009B0AC6" w:rsidRPr="00977E44" w:rsidRDefault="00C215A6" w:rsidP="00977E44">
      <w:pPr>
        <w:pStyle w:val="Sinespaciado"/>
        <w:jc w:val="both"/>
        <w:rPr>
          <w:rFonts w:ascii="Times New Roman" w:hAnsi="Times New Roman" w:cs="Times New Roman"/>
          <w:sz w:val="24"/>
        </w:rPr>
      </w:pPr>
      <w:r w:rsidRPr="00977E44">
        <w:rPr>
          <w:rFonts w:ascii="Times New Roman" w:hAnsi="Times New Roman" w:cs="Times New Roman"/>
          <w:sz w:val="24"/>
        </w:rPr>
        <w:t>MARÍA DEL ROSARIO ELIZALDE VÁZQUEZ. Buenas tardes a todos</w:t>
      </w:r>
      <w:r w:rsidR="0022769D" w:rsidRPr="00977E44">
        <w:rPr>
          <w:rFonts w:ascii="Times New Roman" w:hAnsi="Times New Roman" w:cs="Times New Roman"/>
          <w:sz w:val="24"/>
        </w:rPr>
        <w:t>.</w:t>
      </w:r>
      <w:r w:rsidRPr="00977E44">
        <w:rPr>
          <w:rFonts w:ascii="Times New Roman" w:hAnsi="Times New Roman" w:cs="Times New Roman"/>
          <w:sz w:val="24"/>
        </w:rPr>
        <w:t xml:space="preserve"> </w:t>
      </w:r>
      <w:r w:rsidR="0022769D" w:rsidRPr="00977E44">
        <w:rPr>
          <w:rFonts w:ascii="Times New Roman" w:hAnsi="Times New Roman" w:cs="Times New Roman"/>
          <w:sz w:val="24"/>
        </w:rPr>
        <w:t>C</w:t>
      </w:r>
      <w:r w:rsidRPr="00977E44">
        <w:rPr>
          <w:rFonts w:ascii="Times New Roman" w:hAnsi="Times New Roman" w:cs="Times New Roman"/>
          <w:sz w:val="24"/>
        </w:rPr>
        <w:t>on gusto</w:t>
      </w:r>
      <w:r w:rsidR="0022769D" w:rsidRPr="00977E44">
        <w:rPr>
          <w:rFonts w:ascii="Times New Roman" w:hAnsi="Times New Roman" w:cs="Times New Roman"/>
          <w:sz w:val="24"/>
        </w:rPr>
        <w:t>.</w:t>
      </w:r>
    </w:p>
    <w:p w14:paraId="0F14D495" w14:textId="77777777" w:rsidR="009B0AC6" w:rsidRPr="00977E44" w:rsidRDefault="0022769D" w:rsidP="00977E44">
      <w:pPr>
        <w:pStyle w:val="Sinespaciado"/>
        <w:ind w:firstLine="708"/>
        <w:jc w:val="both"/>
        <w:rPr>
          <w:rFonts w:ascii="Times New Roman" w:hAnsi="Times New Roman" w:cs="Times New Roman"/>
          <w:sz w:val="24"/>
        </w:rPr>
      </w:pPr>
      <w:r w:rsidRPr="00977E44">
        <w:rPr>
          <w:rFonts w:ascii="Times New Roman" w:hAnsi="Times New Roman" w:cs="Times New Roman"/>
          <w:sz w:val="24"/>
        </w:rPr>
        <w:t>E</w:t>
      </w:r>
      <w:r w:rsidR="00C215A6" w:rsidRPr="00977E44">
        <w:rPr>
          <w:rFonts w:ascii="Times New Roman" w:hAnsi="Times New Roman" w:cs="Times New Roman"/>
          <w:sz w:val="24"/>
        </w:rPr>
        <w:t xml:space="preserve">tapa </w:t>
      </w:r>
      <w:r w:rsidRPr="00977E44">
        <w:rPr>
          <w:rFonts w:ascii="Times New Roman" w:hAnsi="Times New Roman" w:cs="Times New Roman"/>
          <w:sz w:val="24"/>
        </w:rPr>
        <w:t>2</w:t>
      </w:r>
      <w:r w:rsidR="00C215A6" w:rsidRPr="00977E44">
        <w:rPr>
          <w:rFonts w:ascii="Times New Roman" w:hAnsi="Times New Roman" w:cs="Times New Roman"/>
          <w:sz w:val="24"/>
        </w:rPr>
        <w:t>.</w:t>
      </w:r>
      <w:r w:rsidR="009B0AC6" w:rsidRPr="00977E44">
        <w:rPr>
          <w:rFonts w:ascii="Times New Roman" w:hAnsi="Times New Roman" w:cs="Times New Roman"/>
          <w:sz w:val="24"/>
        </w:rPr>
        <w:t xml:space="preserve"> </w:t>
      </w:r>
      <w:r w:rsidR="00C215A6" w:rsidRPr="00977E44">
        <w:rPr>
          <w:rFonts w:ascii="Times New Roman" w:hAnsi="Times New Roman" w:cs="Times New Roman"/>
          <w:sz w:val="24"/>
        </w:rPr>
        <w:t xml:space="preserve">Reconocimiento de los </w:t>
      </w:r>
      <w:r w:rsidR="009B0AC6" w:rsidRPr="00977E44">
        <w:rPr>
          <w:rFonts w:ascii="Times New Roman" w:hAnsi="Times New Roman" w:cs="Times New Roman"/>
          <w:sz w:val="24"/>
        </w:rPr>
        <w:t>a</w:t>
      </w:r>
      <w:r w:rsidR="00C215A6" w:rsidRPr="00977E44">
        <w:rPr>
          <w:rFonts w:ascii="Times New Roman" w:hAnsi="Times New Roman" w:cs="Times New Roman"/>
          <w:sz w:val="24"/>
        </w:rPr>
        <w:t>fromexicanos en la Constitución Política del Estado de México</w:t>
      </w:r>
      <w:r w:rsidR="009B0AC6" w:rsidRPr="00977E44">
        <w:rPr>
          <w:rFonts w:ascii="Times New Roman" w:hAnsi="Times New Roman" w:cs="Times New Roman"/>
          <w:sz w:val="24"/>
        </w:rPr>
        <w:t>.</w:t>
      </w:r>
    </w:p>
    <w:p w14:paraId="1A3191FB" w14:textId="04DFAC6E" w:rsidR="00620CFE" w:rsidRPr="00977E44" w:rsidRDefault="009B0AC6" w:rsidP="00977E44">
      <w:pPr>
        <w:pStyle w:val="Sinespaciado"/>
        <w:ind w:firstLine="708"/>
        <w:jc w:val="both"/>
        <w:rPr>
          <w:rFonts w:ascii="Times New Roman" w:hAnsi="Times New Roman" w:cs="Times New Roman"/>
          <w:sz w:val="24"/>
        </w:rPr>
      </w:pPr>
      <w:r w:rsidRPr="00977E44">
        <w:rPr>
          <w:rFonts w:ascii="Times New Roman" w:hAnsi="Times New Roman" w:cs="Times New Roman"/>
          <w:sz w:val="24"/>
        </w:rPr>
        <w:t>A</w:t>
      </w:r>
      <w:r w:rsidR="00C215A6" w:rsidRPr="00977E44">
        <w:rPr>
          <w:rFonts w:ascii="Times New Roman" w:hAnsi="Times New Roman" w:cs="Times New Roman"/>
          <w:sz w:val="24"/>
        </w:rPr>
        <w:t xml:space="preserve"> fin de subsanar la deuda histórica con los pueblos y comunidades </w:t>
      </w:r>
      <w:r w:rsidRPr="00977E44">
        <w:rPr>
          <w:rFonts w:ascii="Times New Roman" w:hAnsi="Times New Roman" w:cs="Times New Roman"/>
          <w:sz w:val="24"/>
        </w:rPr>
        <w:t>a</w:t>
      </w:r>
      <w:r w:rsidR="00C215A6" w:rsidRPr="00977E44">
        <w:rPr>
          <w:rFonts w:ascii="Times New Roman" w:hAnsi="Times New Roman" w:cs="Times New Roman"/>
          <w:sz w:val="24"/>
        </w:rPr>
        <w:t>fromexica</w:t>
      </w:r>
      <w:r w:rsidRPr="00977E44">
        <w:rPr>
          <w:rFonts w:ascii="Times New Roman" w:hAnsi="Times New Roman" w:cs="Times New Roman"/>
          <w:sz w:val="24"/>
        </w:rPr>
        <w:t>nas</w:t>
      </w:r>
      <w:r w:rsidR="00C215A6" w:rsidRPr="00977E44">
        <w:rPr>
          <w:rFonts w:ascii="Times New Roman" w:hAnsi="Times New Roman" w:cs="Times New Roman"/>
          <w:sz w:val="24"/>
        </w:rPr>
        <w:t xml:space="preserve"> y </w:t>
      </w:r>
      <w:r w:rsidRPr="00977E44">
        <w:rPr>
          <w:rFonts w:ascii="Times New Roman" w:hAnsi="Times New Roman" w:cs="Times New Roman"/>
          <w:sz w:val="24"/>
        </w:rPr>
        <w:t>a</w:t>
      </w:r>
      <w:r w:rsidR="00C215A6" w:rsidRPr="00977E44">
        <w:rPr>
          <w:rFonts w:ascii="Times New Roman" w:hAnsi="Times New Roman" w:cs="Times New Roman"/>
          <w:sz w:val="24"/>
        </w:rPr>
        <w:t xml:space="preserve">frodescendientes, el Congreso del Estado de México aprobó reformas a la Constitución Política </w:t>
      </w:r>
      <w:r w:rsidRPr="00977E44">
        <w:rPr>
          <w:rFonts w:ascii="Times New Roman" w:hAnsi="Times New Roman" w:cs="Times New Roman"/>
          <w:sz w:val="24"/>
        </w:rPr>
        <w:t>e</w:t>
      </w:r>
      <w:r w:rsidR="00C215A6" w:rsidRPr="00977E44">
        <w:rPr>
          <w:rFonts w:ascii="Times New Roman" w:hAnsi="Times New Roman" w:cs="Times New Roman"/>
          <w:sz w:val="24"/>
        </w:rPr>
        <w:t xml:space="preserve">statal por las que se reconoce como parte de la composición </w:t>
      </w:r>
      <w:r w:rsidRPr="00977E44">
        <w:rPr>
          <w:rFonts w:ascii="Times New Roman" w:hAnsi="Times New Roman" w:cs="Times New Roman"/>
          <w:sz w:val="24"/>
        </w:rPr>
        <w:t>p</w:t>
      </w:r>
      <w:r w:rsidR="00C215A6" w:rsidRPr="00977E44">
        <w:rPr>
          <w:rFonts w:ascii="Times New Roman" w:hAnsi="Times New Roman" w:cs="Times New Roman"/>
          <w:sz w:val="24"/>
        </w:rPr>
        <w:t>luricultural del Estado de México y se les garantiza el pleno disfrute de sus derechos, así como la promoción de igualdad</w:t>
      </w:r>
      <w:r w:rsidR="00565751" w:rsidRPr="00977E44">
        <w:rPr>
          <w:rFonts w:ascii="Times New Roman" w:hAnsi="Times New Roman" w:cs="Times New Roman"/>
          <w:sz w:val="24"/>
        </w:rPr>
        <w:t xml:space="preserve"> plena y</w:t>
      </w:r>
      <w:r w:rsidR="00620CFE" w:rsidRPr="00977E44">
        <w:rPr>
          <w:rFonts w:ascii="Times New Roman" w:hAnsi="Times New Roman" w:cs="Times New Roman"/>
          <w:sz w:val="24"/>
          <w:szCs w:val="24"/>
        </w:rPr>
        <w:t xml:space="preserve"> efectiva.</w:t>
      </w:r>
    </w:p>
    <w:p w14:paraId="7ABA163C" w14:textId="7C270E7F"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Los pueblos y comunidades contarán con los derechos garantizados por la Constitución para su libre determinación, autonomía, desarrollo e inclusión social en condiciones de igualdad y sin discriminación alguna, como el respeto a su cultura, lengua, usos, costumbres, educación, vivienda y empleo</w:t>
      </w:r>
      <w:r w:rsidR="00D754E4" w:rsidRPr="00977E44">
        <w:rPr>
          <w:rFonts w:ascii="Times New Roman" w:hAnsi="Times New Roman" w:cs="Times New Roman"/>
          <w:sz w:val="24"/>
          <w:szCs w:val="24"/>
        </w:rPr>
        <w:t>,</w:t>
      </w:r>
      <w:r w:rsidRPr="00977E44">
        <w:rPr>
          <w:rFonts w:ascii="Times New Roman" w:hAnsi="Times New Roman" w:cs="Times New Roman"/>
          <w:sz w:val="24"/>
          <w:szCs w:val="24"/>
        </w:rPr>
        <w:t xml:space="preserve"> así como la participación y representación política</w:t>
      </w:r>
      <w:r w:rsidR="00D754E4" w:rsidRPr="00977E44">
        <w:rPr>
          <w:rFonts w:ascii="Times New Roman" w:hAnsi="Times New Roman" w:cs="Times New Roman"/>
          <w:sz w:val="24"/>
          <w:szCs w:val="24"/>
        </w:rPr>
        <w:t>,</w:t>
      </w:r>
      <w:r w:rsidRPr="00977E44">
        <w:rPr>
          <w:rFonts w:ascii="Times New Roman" w:hAnsi="Times New Roman" w:cs="Times New Roman"/>
          <w:sz w:val="24"/>
          <w:szCs w:val="24"/>
        </w:rPr>
        <w:t xml:space="preserve"> entre otras.</w:t>
      </w:r>
    </w:p>
    <w:p w14:paraId="4FF3E3A6" w14:textId="28304367"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La reforma se apoyó en un proceso de consulta previa, libre, informada, culturalmente adecuada y de buena fe</w:t>
      </w:r>
      <w:r w:rsidR="00D754E4" w:rsidRPr="00977E44">
        <w:rPr>
          <w:rFonts w:ascii="Times New Roman" w:hAnsi="Times New Roman" w:cs="Times New Roman"/>
          <w:sz w:val="24"/>
          <w:szCs w:val="24"/>
        </w:rPr>
        <w:t>,</w:t>
      </w:r>
      <w:r w:rsidRPr="00977E44">
        <w:rPr>
          <w:rFonts w:ascii="Times New Roman" w:hAnsi="Times New Roman" w:cs="Times New Roman"/>
          <w:sz w:val="24"/>
          <w:szCs w:val="24"/>
        </w:rPr>
        <w:t xml:space="preserve"> en cumplimiento a las resoluciones de la Suprema Corte de Justicia de la Nación.</w:t>
      </w:r>
    </w:p>
    <w:p w14:paraId="702988E6" w14:textId="77777777" w:rsidR="001D0762"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 xml:space="preserve">Lo anterior amparará a la esfera jurídica de los afromexicanos en la nueva </w:t>
      </w:r>
      <w:r w:rsidR="001D0762" w:rsidRPr="00977E44">
        <w:rPr>
          <w:rFonts w:ascii="Times New Roman" w:hAnsi="Times New Roman" w:cs="Times New Roman"/>
          <w:sz w:val="24"/>
          <w:szCs w:val="24"/>
        </w:rPr>
        <w:t>L</w:t>
      </w:r>
      <w:r w:rsidRPr="00977E44">
        <w:rPr>
          <w:rFonts w:ascii="Times New Roman" w:hAnsi="Times New Roman" w:cs="Times New Roman"/>
          <w:sz w:val="24"/>
          <w:szCs w:val="24"/>
        </w:rPr>
        <w:t xml:space="preserve">ey de </w:t>
      </w:r>
      <w:r w:rsidR="001D0762" w:rsidRPr="00977E44">
        <w:rPr>
          <w:rFonts w:ascii="Times New Roman" w:hAnsi="Times New Roman" w:cs="Times New Roman"/>
          <w:sz w:val="24"/>
          <w:szCs w:val="24"/>
        </w:rPr>
        <w:t>E</w:t>
      </w:r>
      <w:r w:rsidRPr="00977E44">
        <w:rPr>
          <w:rFonts w:ascii="Times New Roman" w:hAnsi="Times New Roman" w:cs="Times New Roman"/>
          <w:sz w:val="24"/>
          <w:szCs w:val="24"/>
        </w:rPr>
        <w:t>ducación del Estado de México</w:t>
      </w:r>
      <w:r w:rsidR="001D0762" w:rsidRPr="00977E44">
        <w:rPr>
          <w:rFonts w:ascii="Times New Roman" w:hAnsi="Times New Roman" w:cs="Times New Roman"/>
          <w:sz w:val="24"/>
          <w:szCs w:val="24"/>
        </w:rPr>
        <w:t>.</w:t>
      </w:r>
    </w:p>
    <w:p w14:paraId="5A7127DA" w14:textId="3378CFEC" w:rsidR="00620CFE" w:rsidRPr="00977E44" w:rsidRDefault="001D0762"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C</w:t>
      </w:r>
      <w:r w:rsidR="00620CFE" w:rsidRPr="00977E44">
        <w:rPr>
          <w:rFonts w:ascii="Times New Roman" w:hAnsi="Times New Roman" w:cs="Times New Roman"/>
          <w:sz w:val="24"/>
          <w:szCs w:val="24"/>
        </w:rPr>
        <w:t xml:space="preserve">on este antecedente de </w:t>
      </w:r>
      <w:r w:rsidRPr="00977E44">
        <w:rPr>
          <w:rFonts w:ascii="Times New Roman" w:hAnsi="Times New Roman" w:cs="Times New Roman"/>
          <w:sz w:val="24"/>
          <w:szCs w:val="24"/>
        </w:rPr>
        <w:t>r</w:t>
      </w:r>
      <w:r w:rsidR="00620CFE" w:rsidRPr="00977E44">
        <w:rPr>
          <w:rFonts w:ascii="Times New Roman" w:hAnsi="Times New Roman" w:cs="Times New Roman"/>
          <w:sz w:val="24"/>
          <w:szCs w:val="24"/>
        </w:rPr>
        <w:t xml:space="preserve">eforma </w:t>
      </w:r>
      <w:r w:rsidRPr="00977E44">
        <w:rPr>
          <w:rFonts w:ascii="Times New Roman" w:hAnsi="Times New Roman" w:cs="Times New Roman"/>
          <w:sz w:val="24"/>
          <w:szCs w:val="24"/>
        </w:rPr>
        <w:t>c</w:t>
      </w:r>
      <w:r w:rsidR="00620CFE" w:rsidRPr="00977E44">
        <w:rPr>
          <w:rFonts w:ascii="Times New Roman" w:hAnsi="Times New Roman" w:cs="Times New Roman"/>
          <w:sz w:val="24"/>
          <w:szCs w:val="24"/>
        </w:rPr>
        <w:t>onstitucional, nuestras leyes locales que aborden la es</w:t>
      </w:r>
      <w:r w:rsidR="00F5120D" w:rsidRPr="00977E44">
        <w:rPr>
          <w:rFonts w:ascii="Times New Roman" w:hAnsi="Times New Roman" w:cs="Times New Roman"/>
          <w:sz w:val="24"/>
          <w:szCs w:val="24"/>
        </w:rPr>
        <w:t>f</w:t>
      </w:r>
      <w:r w:rsidR="00620CFE" w:rsidRPr="00977E44">
        <w:rPr>
          <w:rFonts w:ascii="Times New Roman" w:hAnsi="Times New Roman" w:cs="Times New Roman"/>
          <w:sz w:val="24"/>
          <w:szCs w:val="24"/>
        </w:rPr>
        <w:t>era jurídica de los pueblos y comunidades afromexicanas se configurarán con sustento.</w:t>
      </w:r>
    </w:p>
    <w:p w14:paraId="4212BA26" w14:textId="14CF79EA"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 xml:space="preserve">Consulta previa, libre, informada de buena fe y culturalmente adecuada para reconocer a los pueblos y comunidades afromexicanas del Estado de México en la Constitución </w:t>
      </w:r>
      <w:r w:rsidR="001D0762" w:rsidRPr="00977E44">
        <w:rPr>
          <w:rFonts w:ascii="Times New Roman" w:hAnsi="Times New Roman" w:cs="Times New Roman"/>
          <w:sz w:val="24"/>
          <w:szCs w:val="24"/>
        </w:rPr>
        <w:t>l</w:t>
      </w:r>
      <w:r w:rsidRPr="00977E44">
        <w:rPr>
          <w:rFonts w:ascii="Times New Roman" w:hAnsi="Times New Roman" w:cs="Times New Roman"/>
          <w:sz w:val="24"/>
          <w:szCs w:val="24"/>
        </w:rPr>
        <w:t xml:space="preserve">ocal, celebrada el 20 de agosto de 2022 en la </w:t>
      </w:r>
      <w:r w:rsidR="003D113F" w:rsidRPr="00977E44">
        <w:rPr>
          <w:rFonts w:ascii="Times New Roman" w:hAnsi="Times New Roman" w:cs="Times New Roman"/>
          <w:sz w:val="24"/>
          <w:szCs w:val="24"/>
        </w:rPr>
        <w:t>s</w:t>
      </w:r>
      <w:r w:rsidRPr="00977E44">
        <w:rPr>
          <w:rFonts w:ascii="Times New Roman" w:hAnsi="Times New Roman" w:cs="Times New Roman"/>
          <w:sz w:val="24"/>
          <w:szCs w:val="24"/>
        </w:rPr>
        <w:t xml:space="preserve">ala Benito Juárez del </w:t>
      </w:r>
      <w:r w:rsidR="003D113F" w:rsidRPr="00977E44">
        <w:rPr>
          <w:rFonts w:ascii="Times New Roman" w:hAnsi="Times New Roman" w:cs="Times New Roman"/>
          <w:sz w:val="24"/>
          <w:szCs w:val="24"/>
        </w:rPr>
        <w:t>p</w:t>
      </w:r>
      <w:r w:rsidRPr="00977E44">
        <w:rPr>
          <w:rFonts w:ascii="Times New Roman" w:hAnsi="Times New Roman" w:cs="Times New Roman"/>
          <w:sz w:val="24"/>
          <w:szCs w:val="24"/>
        </w:rPr>
        <w:t>alacio del Poder Legislativo del Estado de México</w:t>
      </w:r>
      <w:r w:rsidR="001D0762" w:rsidRPr="00977E44">
        <w:rPr>
          <w:rFonts w:ascii="Times New Roman" w:hAnsi="Times New Roman" w:cs="Times New Roman"/>
          <w:sz w:val="24"/>
          <w:szCs w:val="24"/>
        </w:rPr>
        <w:t>,</w:t>
      </w:r>
      <w:r w:rsidRPr="00977E44">
        <w:rPr>
          <w:rFonts w:ascii="Times New Roman" w:hAnsi="Times New Roman" w:cs="Times New Roman"/>
          <w:sz w:val="24"/>
          <w:szCs w:val="24"/>
        </w:rPr>
        <w:t xml:space="preserve"> en el Municipio de Toluca de Lerdo.</w:t>
      </w:r>
    </w:p>
    <w:p w14:paraId="637C297B" w14:textId="77777777"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Es cuanto. Gracias.</w:t>
      </w:r>
    </w:p>
    <w:p w14:paraId="2D50402E" w14:textId="5C68003E"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Muchas gracias</w:t>
      </w:r>
      <w:r w:rsidR="003D113F"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diputada Rosario, le agradecemos mucho</w:t>
      </w:r>
      <w:r w:rsidR="003D113F"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diputada María del Rosario Elizalde Vázquez.</w:t>
      </w:r>
    </w:p>
    <w:p w14:paraId="7ABAFF25" w14:textId="77777777"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DIP. MARÍA DEL ROSARIO ELIZALDE VÁZQUEZ. Con gusto, apoyando.</w:t>
      </w:r>
    </w:p>
    <w:p w14:paraId="72DB37DB" w14:textId="77777777"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lastRenderedPageBreak/>
        <w:t>PRESIDENTE DIP. ABRAHAM SARONÉ CAMPOS. Muchas gracias.</w:t>
      </w:r>
    </w:p>
    <w:p w14:paraId="53A8A10F" w14:textId="77777777" w:rsidR="003D113F"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 xml:space="preserve">Quiero pedirle a la diputada María Élida Castelán Mondragón si nos auxilia con la </w:t>
      </w:r>
      <w:r w:rsidR="003D113F" w:rsidRPr="00977E44">
        <w:rPr>
          <w:rFonts w:ascii="Times New Roman" w:hAnsi="Times New Roman" w:cs="Times New Roman"/>
          <w:sz w:val="24"/>
          <w:szCs w:val="24"/>
        </w:rPr>
        <w:t>E</w:t>
      </w:r>
      <w:r w:rsidRPr="00977E44">
        <w:rPr>
          <w:rFonts w:ascii="Times New Roman" w:hAnsi="Times New Roman" w:cs="Times New Roman"/>
          <w:sz w:val="24"/>
          <w:szCs w:val="24"/>
        </w:rPr>
        <w:t>tapa número 3</w:t>
      </w:r>
      <w:r w:rsidR="003D113F" w:rsidRPr="00977E44">
        <w:rPr>
          <w:rFonts w:ascii="Times New Roman" w:hAnsi="Times New Roman" w:cs="Times New Roman"/>
          <w:sz w:val="24"/>
          <w:szCs w:val="24"/>
        </w:rPr>
        <w:t>.</w:t>
      </w:r>
    </w:p>
    <w:p w14:paraId="681A1553" w14:textId="77777777" w:rsidR="003D113F" w:rsidRPr="00977E44" w:rsidRDefault="003D113F"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A</w:t>
      </w:r>
      <w:r w:rsidR="00620CFE" w:rsidRPr="00977E44">
        <w:rPr>
          <w:rFonts w:ascii="Times New Roman" w:hAnsi="Times New Roman" w:cs="Times New Roman"/>
          <w:sz w:val="24"/>
          <w:szCs w:val="24"/>
        </w:rPr>
        <w:t>quí debo de agradecer toda la disposición de todos los integrantes de las y los diputados para poder conformar este Comité de Revisión Técnica que nos permitió que fuese su voz, sus ojos y sus oídos en los trabajos de estas reuniones.</w:t>
      </w:r>
    </w:p>
    <w:p w14:paraId="5EFAD1DB" w14:textId="4BB10345"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Adelante</w:t>
      </w:r>
      <w:r w:rsidR="003D113F"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diputada María Élida Castelán Mondragón.</w:t>
      </w:r>
    </w:p>
    <w:p w14:paraId="57519DCB" w14:textId="4C27C442"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DIP. ÉLIDA CASTELÁN MONDRAGÓN. Claro que sí</w:t>
      </w:r>
      <w:r w:rsidR="003D113F"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3D113F" w:rsidRPr="00977E44">
        <w:rPr>
          <w:rFonts w:ascii="Times New Roman" w:hAnsi="Times New Roman" w:cs="Times New Roman"/>
          <w:sz w:val="24"/>
          <w:szCs w:val="24"/>
        </w:rPr>
        <w:t>M</w:t>
      </w:r>
      <w:r w:rsidRPr="00977E44">
        <w:rPr>
          <w:rFonts w:ascii="Times New Roman" w:hAnsi="Times New Roman" w:cs="Times New Roman"/>
          <w:sz w:val="24"/>
          <w:szCs w:val="24"/>
        </w:rPr>
        <w:t>aestro.</w:t>
      </w:r>
    </w:p>
    <w:p w14:paraId="58504B16" w14:textId="54CEB154"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Etapa 3.</w:t>
      </w:r>
      <w:r w:rsidR="003D113F" w:rsidRPr="00977E44">
        <w:rPr>
          <w:rFonts w:ascii="Times New Roman" w:hAnsi="Times New Roman" w:cs="Times New Roman"/>
          <w:sz w:val="24"/>
          <w:szCs w:val="24"/>
        </w:rPr>
        <w:t xml:space="preserve"> </w:t>
      </w:r>
      <w:r w:rsidRPr="00977E44">
        <w:rPr>
          <w:rFonts w:ascii="Times New Roman" w:hAnsi="Times New Roman" w:cs="Times New Roman"/>
          <w:sz w:val="24"/>
          <w:szCs w:val="24"/>
        </w:rPr>
        <w:t>Integración del Comité de Revisión Técnica.</w:t>
      </w:r>
    </w:p>
    <w:p w14:paraId="1B5D7445" w14:textId="57A4CC0F"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 xml:space="preserve">El 27 de octubre de 2022 se instaló y realizó la primera reunión de trabajo del Comité de </w:t>
      </w:r>
      <w:r w:rsidR="003D113F" w:rsidRPr="00977E44">
        <w:rPr>
          <w:rFonts w:ascii="Times New Roman" w:hAnsi="Times New Roman" w:cs="Times New Roman"/>
          <w:sz w:val="24"/>
          <w:szCs w:val="24"/>
        </w:rPr>
        <w:t>R</w:t>
      </w:r>
      <w:r w:rsidRPr="00977E44">
        <w:rPr>
          <w:rFonts w:ascii="Times New Roman" w:hAnsi="Times New Roman" w:cs="Times New Roman"/>
          <w:sz w:val="24"/>
          <w:szCs w:val="24"/>
        </w:rPr>
        <w:t xml:space="preserve">evisión </w:t>
      </w:r>
      <w:r w:rsidR="003D113F" w:rsidRPr="00977E44">
        <w:rPr>
          <w:rFonts w:ascii="Times New Roman" w:hAnsi="Times New Roman" w:cs="Times New Roman"/>
          <w:sz w:val="24"/>
          <w:szCs w:val="24"/>
        </w:rPr>
        <w:t>T</w:t>
      </w:r>
      <w:r w:rsidRPr="00977E44">
        <w:rPr>
          <w:rFonts w:ascii="Times New Roman" w:hAnsi="Times New Roman" w:cs="Times New Roman"/>
          <w:sz w:val="24"/>
          <w:szCs w:val="24"/>
        </w:rPr>
        <w:t>écnica.</w:t>
      </w:r>
    </w:p>
    <w:p w14:paraId="6B423668" w14:textId="3F4E6CE6"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El 7 de noviembre de 2022 se realizó la segunda reunión de trabajo del Comité de Revisión Técnica.</w:t>
      </w:r>
    </w:p>
    <w:p w14:paraId="662E2E96" w14:textId="3EB4781D"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El 11 de noviembre de 2022 se realizó la tercera reunión de trabajo del Comité de Revisión Técnica</w:t>
      </w:r>
    </w:p>
    <w:p w14:paraId="14BE259C" w14:textId="2C70D218"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El 14 de noviembre de 2022 el Comité de Revisión Técnica celebró una reunión de trabajo con la Coordinación de Asuntos Jurídicos e Igualdad de Género de la Secretaría de Educación del Gobierno del Estado de México.</w:t>
      </w:r>
    </w:p>
    <w:p w14:paraId="5DB5817A" w14:textId="7F38A939"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El 18 de noviembre de 2022 se realizó la cuarta reunión de trabajo del Comité de Revisión Técnica.</w:t>
      </w:r>
    </w:p>
    <w:p w14:paraId="1734FAD1" w14:textId="3BC0ECFD"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El 2 de diciembre de 2022 se realizó la quinta reunión de trabajo del Comité de Revisión Técnica</w:t>
      </w:r>
    </w:p>
    <w:p w14:paraId="6686E111" w14:textId="7350745B"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9 de diciembre de 2022 se realizó la sexta reunión de trabajo del Comité de Revisión Técnica.</w:t>
      </w:r>
    </w:p>
    <w:p w14:paraId="5F752B68" w14:textId="708CCE14"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El 14 de diciembre de 2022 se realizó la séptima reunión de trabajo del Comité de Revisión Técnica.</w:t>
      </w:r>
    </w:p>
    <w:p w14:paraId="2D0F13A4" w14:textId="64CABB64"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Muchas gracias</w:t>
      </w:r>
      <w:r w:rsidR="000D727C"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diputada María Élida Castelán.</w:t>
      </w:r>
    </w:p>
    <w:p w14:paraId="367152C5" w14:textId="77777777"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DIP. ÉLIDA CASTELÁN MONDRAGÓN. A la orden.</w:t>
      </w:r>
    </w:p>
    <w:p w14:paraId="34812164" w14:textId="77777777"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Muchísimas gracias.</w:t>
      </w:r>
    </w:p>
    <w:p w14:paraId="58EABA4A" w14:textId="0E062009"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Si se percatan</w:t>
      </w:r>
      <w:r w:rsidR="00151785" w:rsidRPr="00977E44">
        <w:rPr>
          <w:rFonts w:ascii="Times New Roman" w:hAnsi="Times New Roman" w:cs="Times New Roman"/>
          <w:sz w:val="24"/>
          <w:szCs w:val="24"/>
        </w:rPr>
        <w:t>,</w:t>
      </w:r>
      <w:r w:rsidRPr="00977E44">
        <w:rPr>
          <w:rFonts w:ascii="Times New Roman" w:hAnsi="Times New Roman" w:cs="Times New Roman"/>
          <w:sz w:val="24"/>
          <w:szCs w:val="24"/>
        </w:rPr>
        <w:t xml:space="preserve"> ha sido un trabajo muy cabildeado y</w:t>
      </w:r>
      <w:r w:rsidR="00B37376" w:rsidRPr="00977E44">
        <w:rPr>
          <w:rFonts w:ascii="Times New Roman" w:hAnsi="Times New Roman" w:cs="Times New Roman"/>
          <w:sz w:val="24"/>
          <w:szCs w:val="24"/>
        </w:rPr>
        <w:t>,</w:t>
      </w:r>
      <w:r w:rsidRPr="00977E44">
        <w:rPr>
          <w:rFonts w:ascii="Times New Roman" w:hAnsi="Times New Roman" w:cs="Times New Roman"/>
          <w:sz w:val="24"/>
          <w:szCs w:val="24"/>
        </w:rPr>
        <w:t xml:space="preserve"> sobre todo</w:t>
      </w:r>
      <w:r w:rsidR="00B37376" w:rsidRPr="00977E44">
        <w:rPr>
          <w:rFonts w:ascii="Times New Roman" w:hAnsi="Times New Roman" w:cs="Times New Roman"/>
          <w:sz w:val="24"/>
          <w:szCs w:val="24"/>
        </w:rPr>
        <w:t>,</w:t>
      </w:r>
      <w:r w:rsidRPr="00977E44">
        <w:rPr>
          <w:rFonts w:ascii="Times New Roman" w:hAnsi="Times New Roman" w:cs="Times New Roman"/>
          <w:sz w:val="24"/>
          <w:szCs w:val="24"/>
        </w:rPr>
        <w:t xml:space="preserve"> en donde todos hemos participado</w:t>
      </w:r>
      <w:r w:rsidR="00B37376"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B37376" w:rsidRPr="00977E44">
        <w:rPr>
          <w:rFonts w:ascii="Times New Roman" w:hAnsi="Times New Roman" w:cs="Times New Roman"/>
          <w:sz w:val="24"/>
          <w:szCs w:val="24"/>
        </w:rPr>
        <w:t>A</w:t>
      </w:r>
      <w:r w:rsidRPr="00977E44">
        <w:rPr>
          <w:rFonts w:ascii="Times New Roman" w:hAnsi="Times New Roman" w:cs="Times New Roman"/>
          <w:sz w:val="24"/>
          <w:szCs w:val="24"/>
        </w:rPr>
        <w:t>quí da testimonio y</w:t>
      </w:r>
      <w:r w:rsidR="00B37376" w:rsidRPr="00977E44">
        <w:rPr>
          <w:rFonts w:ascii="Times New Roman" w:hAnsi="Times New Roman" w:cs="Times New Roman"/>
          <w:sz w:val="24"/>
          <w:szCs w:val="24"/>
        </w:rPr>
        <w:t>,</w:t>
      </w:r>
      <w:r w:rsidRPr="00977E44">
        <w:rPr>
          <w:rFonts w:ascii="Times New Roman" w:hAnsi="Times New Roman" w:cs="Times New Roman"/>
          <w:sz w:val="24"/>
          <w:szCs w:val="24"/>
        </w:rPr>
        <w:t xml:space="preserve"> sobre todo</w:t>
      </w:r>
      <w:r w:rsidR="00B37376" w:rsidRPr="00977E44">
        <w:rPr>
          <w:rFonts w:ascii="Times New Roman" w:hAnsi="Times New Roman" w:cs="Times New Roman"/>
          <w:sz w:val="24"/>
          <w:szCs w:val="24"/>
        </w:rPr>
        <w:t>,</w:t>
      </w:r>
      <w:r w:rsidRPr="00977E44">
        <w:rPr>
          <w:rFonts w:ascii="Times New Roman" w:hAnsi="Times New Roman" w:cs="Times New Roman"/>
          <w:sz w:val="24"/>
          <w:szCs w:val="24"/>
        </w:rPr>
        <w:t xml:space="preserve"> en los informes que</w:t>
      </w:r>
      <w:r w:rsidR="00B37376" w:rsidRPr="00977E44">
        <w:rPr>
          <w:rFonts w:ascii="Times New Roman" w:hAnsi="Times New Roman" w:cs="Times New Roman"/>
          <w:sz w:val="24"/>
          <w:szCs w:val="24"/>
        </w:rPr>
        <w:t>,</w:t>
      </w:r>
      <w:r w:rsidRPr="00977E44">
        <w:rPr>
          <w:rFonts w:ascii="Times New Roman" w:hAnsi="Times New Roman" w:cs="Times New Roman"/>
          <w:sz w:val="24"/>
          <w:szCs w:val="24"/>
        </w:rPr>
        <w:t xml:space="preserve"> seguro estoy</w:t>
      </w:r>
      <w:r w:rsidR="00B37376" w:rsidRPr="00977E44">
        <w:rPr>
          <w:rFonts w:ascii="Times New Roman" w:hAnsi="Times New Roman" w:cs="Times New Roman"/>
          <w:sz w:val="24"/>
          <w:szCs w:val="24"/>
        </w:rPr>
        <w:t>,</w:t>
      </w:r>
      <w:r w:rsidRPr="00977E44">
        <w:rPr>
          <w:rFonts w:ascii="Times New Roman" w:hAnsi="Times New Roman" w:cs="Times New Roman"/>
          <w:sz w:val="24"/>
          <w:szCs w:val="24"/>
        </w:rPr>
        <w:t xml:space="preserve"> emitían cada uno de sus asesores o los responsables que integraron esta Comisión de Revisión Técnica.</w:t>
      </w:r>
    </w:p>
    <w:p w14:paraId="3FF9953B" w14:textId="04B714E2"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 xml:space="preserve">En la </w:t>
      </w:r>
      <w:r w:rsidR="004D3F70" w:rsidRPr="00977E44">
        <w:rPr>
          <w:rFonts w:ascii="Times New Roman" w:hAnsi="Times New Roman" w:cs="Times New Roman"/>
          <w:sz w:val="24"/>
          <w:szCs w:val="24"/>
        </w:rPr>
        <w:t>E</w:t>
      </w:r>
      <w:r w:rsidRPr="00977E44">
        <w:rPr>
          <w:rFonts w:ascii="Times New Roman" w:hAnsi="Times New Roman" w:cs="Times New Roman"/>
          <w:sz w:val="24"/>
          <w:szCs w:val="24"/>
        </w:rPr>
        <w:t>tapa número 4, nuevamente le solicitaría yo al diputado Secretario, diputado Valentín, si me auxilia para poder dar cuenta de este importante punto.</w:t>
      </w:r>
    </w:p>
    <w:p w14:paraId="64DEC4EF" w14:textId="73BE9F06"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SECRETARIO DIP. VALENTÍN GONZÁLEZ BAUTISTA. Desde luego</w:t>
      </w:r>
      <w:r w:rsidR="000D1C9D"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diputado.</w:t>
      </w:r>
    </w:p>
    <w:p w14:paraId="5135F01F" w14:textId="77777777"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Etapa número 4.</w:t>
      </w:r>
    </w:p>
    <w:p w14:paraId="1D49B34D" w14:textId="34AE456B" w:rsidR="004C5E6B"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 xml:space="preserve">Iniciativas legislativas de la LXI Legislatura en </w:t>
      </w:r>
      <w:r w:rsidR="000D1C9D" w:rsidRPr="00977E44">
        <w:rPr>
          <w:rFonts w:ascii="Times New Roman" w:hAnsi="Times New Roman" w:cs="Times New Roman"/>
          <w:sz w:val="24"/>
          <w:szCs w:val="24"/>
        </w:rPr>
        <w:t>m</w:t>
      </w:r>
      <w:r w:rsidRPr="00977E44">
        <w:rPr>
          <w:rFonts w:ascii="Times New Roman" w:hAnsi="Times New Roman" w:cs="Times New Roman"/>
          <w:sz w:val="24"/>
          <w:szCs w:val="24"/>
        </w:rPr>
        <w:t xml:space="preserve">ateria </w:t>
      </w:r>
      <w:r w:rsidR="000D1C9D" w:rsidRPr="00977E44">
        <w:rPr>
          <w:rFonts w:ascii="Times New Roman" w:hAnsi="Times New Roman" w:cs="Times New Roman"/>
          <w:sz w:val="24"/>
          <w:szCs w:val="24"/>
        </w:rPr>
        <w:t>e</w:t>
      </w:r>
      <w:r w:rsidRPr="00977E44">
        <w:rPr>
          <w:rFonts w:ascii="Times New Roman" w:hAnsi="Times New Roman" w:cs="Times New Roman"/>
          <w:sz w:val="24"/>
          <w:szCs w:val="24"/>
        </w:rPr>
        <w:t>ducativa</w:t>
      </w:r>
      <w:r w:rsidR="00211B90" w:rsidRPr="00977E44">
        <w:rPr>
          <w:rFonts w:ascii="Times New Roman" w:hAnsi="Times New Roman" w:cs="Times New Roman"/>
          <w:sz w:val="24"/>
          <w:szCs w:val="24"/>
        </w:rPr>
        <w:t xml:space="preserve"> para su </w:t>
      </w:r>
      <w:r w:rsidR="004C5E6B" w:rsidRPr="00977E44">
        <w:rPr>
          <w:rFonts w:ascii="Times New Roman" w:hAnsi="Times New Roman" w:cs="Times New Roman"/>
          <w:sz w:val="24"/>
          <w:szCs w:val="24"/>
        </w:rPr>
        <w:t>incorporación en la nueva Ley de Educación del Estado de México.</w:t>
      </w:r>
    </w:p>
    <w:p w14:paraId="2F7042E0"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Iniciativas legislativas:</w:t>
      </w:r>
    </w:p>
    <w:p w14:paraId="00C2642B"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1. Garantizar la menstruación digna.</w:t>
      </w:r>
    </w:p>
    <w:p w14:paraId="3C898277"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2. Apoyar a los menores huérfanos de la Entidad a continuar sus estudios.</w:t>
      </w:r>
    </w:p>
    <w:p w14:paraId="025ED598" w14:textId="7037D422"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3. Priorizar el interés superior, la igualdad de género y la gestión de la higiene menstrual en niñas, adolescentes y mujeres, garantizando con ello su permanencia y participación en los servicios educativos</w:t>
      </w:r>
      <w:r w:rsidR="004D3F70"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4D3F70" w:rsidRPr="00977E44">
        <w:rPr>
          <w:rFonts w:ascii="Times New Roman" w:hAnsi="Times New Roman" w:cs="Times New Roman"/>
          <w:sz w:val="24"/>
          <w:szCs w:val="24"/>
        </w:rPr>
        <w:t>Q</w:t>
      </w:r>
      <w:r w:rsidRPr="00977E44">
        <w:rPr>
          <w:rFonts w:ascii="Times New Roman" w:hAnsi="Times New Roman" w:cs="Times New Roman"/>
          <w:sz w:val="24"/>
          <w:szCs w:val="24"/>
        </w:rPr>
        <w:t>ue el Estado suministre productos para la gestión menstrual, así como planes y programas con perspectiva de género y educación menstrual.</w:t>
      </w:r>
    </w:p>
    <w:p w14:paraId="0B34D64E"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4. Reconocer y fomentar las tecnologías de la información y comunicaciones.</w:t>
      </w:r>
    </w:p>
    <w:p w14:paraId="050E16A7" w14:textId="04E4AEF8"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5. Incluir como fin de la educación los conceptos de igualdad de género y la erradicación de todo tipo de violencia.</w:t>
      </w:r>
    </w:p>
    <w:p w14:paraId="0887C480" w14:textId="63D63DC8"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lastRenderedPageBreak/>
        <w:t>6. Evitar el abandono escolar, estimular el desempeño académico y favorecer las condiciones para que se reduzca la deserción, generando becas que no dependan sólo de los promedios, sino que sean en sí mismo un estímulo para que las niñas, niños, adolescentes y jóvenes no abandonen los estudios y logren sus metas.</w:t>
      </w:r>
    </w:p>
    <w:p w14:paraId="5B8A23CA"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7. Disminuir y erradicar todas las formas de violencia contra las mujeres y las niñas en el Estado de México.</w:t>
      </w:r>
    </w:p>
    <w:p w14:paraId="5D8BE5A5"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8. Otorgar becas por orfandad a niñas, niños y adolescentes para garantizar la continuidad de sus estudios.</w:t>
      </w:r>
    </w:p>
    <w:p w14:paraId="5AF5E3B9"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9. Involucrar a las madres y padres de familia en el aprovechamiento educativo de sus hijas e hijos.</w:t>
      </w:r>
    </w:p>
    <w:p w14:paraId="262E28EB"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10. Atender y mantener las escuelas de tiempo completo.</w:t>
      </w:r>
    </w:p>
    <w:p w14:paraId="53E48AC0"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11. Promover la alfabetización tecnológica.</w:t>
      </w:r>
    </w:p>
    <w:p w14:paraId="01ABB741" w14:textId="5A59473C"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12. Brindar</w:t>
      </w:r>
      <w:r w:rsidR="00264FBA" w:rsidRPr="00977E44">
        <w:rPr>
          <w:rFonts w:ascii="Times New Roman" w:hAnsi="Times New Roman" w:cs="Times New Roman"/>
          <w:sz w:val="24"/>
          <w:szCs w:val="24"/>
        </w:rPr>
        <w:t>,</w:t>
      </w:r>
      <w:r w:rsidRPr="00977E44">
        <w:rPr>
          <w:rFonts w:ascii="Times New Roman" w:hAnsi="Times New Roman" w:cs="Times New Roman"/>
          <w:sz w:val="24"/>
          <w:szCs w:val="24"/>
        </w:rPr>
        <w:t xml:space="preserve"> dentro de los programas educativos, capacitación y educación en materia de protección civil.</w:t>
      </w:r>
    </w:p>
    <w:p w14:paraId="33A1E160" w14:textId="4DB6D6BD"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 xml:space="preserve">13. Eliminar la carga administrativa en el </w:t>
      </w:r>
      <w:r w:rsidR="00264FBA" w:rsidRPr="00977E44">
        <w:rPr>
          <w:rFonts w:ascii="Times New Roman" w:hAnsi="Times New Roman" w:cs="Times New Roman"/>
          <w:sz w:val="24"/>
          <w:szCs w:val="24"/>
        </w:rPr>
        <w:t>m</w:t>
      </w:r>
      <w:r w:rsidRPr="00977E44">
        <w:rPr>
          <w:rFonts w:ascii="Times New Roman" w:hAnsi="Times New Roman" w:cs="Times New Roman"/>
          <w:sz w:val="24"/>
          <w:szCs w:val="24"/>
        </w:rPr>
        <w:t xml:space="preserve">agisterio </w:t>
      </w:r>
      <w:r w:rsidR="00264FBA" w:rsidRPr="00977E44">
        <w:rPr>
          <w:rFonts w:ascii="Times New Roman" w:hAnsi="Times New Roman" w:cs="Times New Roman"/>
          <w:sz w:val="24"/>
          <w:szCs w:val="24"/>
        </w:rPr>
        <w:t>e</w:t>
      </w:r>
      <w:r w:rsidRPr="00977E44">
        <w:rPr>
          <w:rFonts w:ascii="Times New Roman" w:hAnsi="Times New Roman" w:cs="Times New Roman"/>
          <w:sz w:val="24"/>
          <w:szCs w:val="24"/>
        </w:rPr>
        <w:t>statal.</w:t>
      </w:r>
    </w:p>
    <w:p w14:paraId="644FF285" w14:textId="7A58E926"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14. Adicionar</w:t>
      </w:r>
      <w:r w:rsidR="00264FBA" w:rsidRPr="00977E44">
        <w:rPr>
          <w:rFonts w:ascii="Times New Roman" w:hAnsi="Times New Roman" w:cs="Times New Roman"/>
          <w:sz w:val="24"/>
          <w:szCs w:val="24"/>
        </w:rPr>
        <w:t>,</w:t>
      </w:r>
      <w:r w:rsidRPr="00977E44">
        <w:rPr>
          <w:rFonts w:ascii="Times New Roman" w:hAnsi="Times New Roman" w:cs="Times New Roman"/>
          <w:sz w:val="24"/>
          <w:szCs w:val="24"/>
        </w:rPr>
        <w:t xml:space="preserve"> como atribución de la Secretaría de las Mujeres, difundir información en materia de masculinidades positivas, así como que sea uno de los fines de la educación que imparta el Estado.</w:t>
      </w:r>
    </w:p>
    <w:p w14:paraId="6A17D691" w14:textId="3FF54480"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15</w:t>
      </w:r>
      <w:r w:rsidR="00264FBA" w:rsidRPr="00977E44">
        <w:rPr>
          <w:rFonts w:ascii="Times New Roman" w:hAnsi="Times New Roman" w:cs="Times New Roman"/>
          <w:sz w:val="24"/>
          <w:szCs w:val="24"/>
        </w:rPr>
        <w:t>.</w:t>
      </w:r>
      <w:r w:rsidRPr="00977E44">
        <w:rPr>
          <w:rFonts w:ascii="Times New Roman" w:hAnsi="Times New Roman" w:cs="Times New Roman"/>
          <w:sz w:val="24"/>
          <w:szCs w:val="24"/>
        </w:rPr>
        <w:t xml:space="preserve"> Certificar los conocimientos, habilidades y/o competencias y destrezas de las personas con discapacidad.</w:t>
      </w:r>
    </w:p>
    <w:p w14:paraId="2F8F7B5A"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16. Establecer una única entrega de actas de nacimiento en el ingreso de los estudiantes.</w:t>
      </w:r>
    </w:p>
    <w:p w14:paraId="2E7BFD25"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17. Integrar la modalidad de educación dual para las personas con discapacidad, garantizando su derecho a una educación inclusiva en el ámbito laboral.</w:t>
      </w:r>
    </w:p>
    <w:p w14:paraId="65AB38ED"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18. Prever la educación dual como modalidad educativa en las instituciones del tipo medio superior y superior con carácter tecnológico.</w:t>
      </w:r>
    </w:p>
    <w:p w14:paraId="74B3B6AF"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19. Otorgar certeza jurídica a los procedimientos preventivos tipo mochila segura, así como también reforzar medidas de seguridad en planteles educativos del Estado.</w:t>
      </w:r>
    </w:p>
    <w:p w14:paraId="2D744891"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20. Atender los temas de salud e higiene menstrual.</w:t>
      </w:r>
    </w:p>
    <w:p w14:paraId="6110B937" w14:textId="7777777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 xml:space="preserve">21. Fomentar e impulsar el respeto, reconocimiento, valoración e importancia de la agricultura en la vida </w:t>
      </w:r>
      <w:r w:rsidRPr="00977E44">
        <w:rPr>
          <w:rFonts w:ascii="Times New Roman" w:eastAsia="Times New Roman" w:hAnsi="Times New Roman" w:cs="Times New Roman"/>
          <w:sz w:val="24"/>
          <w:szCs w:val="24"/>
          <w:lang w:eastAsia="es-MX"/>
        </w:rPr>
        <w:t>del ser humano.</w:t>
      </w:r>
    </w:p>
    <w:p w14:paraId="599E6B50" w14:textId="48BA4F5F" w:rsidR="004C5E6B" w:rsidRPr="00977E44" w:rsidRDefault="004C5E6B" w:rsidP="00977E44">
      <w:pPr>
        <w:pStyle w:val="Sinespaciado"/>
        <w:ind w:firstLine="708"/>
        <w:jc w:val="both"/>
        <w:rPr>
          <w:rFonts w:ascii="Times New Roman" w:eastAsia="Times New Roman" w:hAnsi="Times New Roman" w:cs="Times New Roman"/>
          <w:sz w:val="24"/>
          <w:szCs w:val="24"/>
          <w:lang w:eastAsia="es-MX"/>
        </w:rPr>
      </w:pPr>
      <w:r w:rsidRPr="00977E44">
        <w:rPr>
          <w:rFonts w:ascii="Times New Roman" w:eastAsia="Times New Roman" w:hAnsi="Times New Roman" w:cs="Times New Roman"/>
          <w:sz w:val="24"/>
          <w:szCs w:val="24"/>
          <w:lang w:eastAsia="es-MX"/>
        </w:rPr>
        <w:t>22. Establecer como fin de la educación en el Estado de México la promoción de la cultura del cuidado del agua.</w:t>
      </w:r>
    </w:p>
    <w:p w14:paraId="2D87D154" w14:textId="43A094D4" w:rsidR="004C5E6B" w:rsidRPr="00977E44" w:rsidRDefault="004C5E6B" w:rsidP="00977E44">
      <w:pPr>
        <w:pStyle w:val="Sinespaciado"/>
        <w:ind w:firstLine="708"/>
        <w:jc w:val="both"/>
        <w:rPr>
          <w:rFonts w:ascii="Times New Roman" w:eastAsia="Times New Roman" w:hAnsi="Times New Roman" w:cs="Times New Roman"/>
          <w:sz w:val="24"/>
          <w:szCs w:val="24"/>
          <w:lang w:eastAsia="es-MX"/>
        </w:rPr>
      </w:pPr>
      <w:r w:rsidRPr="00977E44">
        <w:rPr>
          <w:rFonts w:ascii="Times New Roman" w:eastAsia="Times New Roman" w:hAnsi="Times New Roman" w:cs="Times New Roman"/>
          <w:sz w:val="24"/>
          <w:szCs w:val="24"/>
          <w:lang w:eastAsia="es-MX"/>
        </w:rPr>
        <w:t>23. Establecer como fin de la educación en el Estado de México impulsar la creación de empresas, capacitar y profesionalizar a las empresas existentes y dar capacitación a los emprendedores.</w:t>
      </w:r>
    </w:p>
    <w:p w14:paraId="4E764142" w14:textId="027A50CD" w:rsidR="004C5E6B" w:rsidRPr="00977E44" w:rsidRDefault="004C5E6B" w:rsidP="00977E44">
      <w:pPr>
        <w:pStyle w:val="Sinespaciado"/>
        <w:ind w:firstLine="708"/>
        <w:jc w:val="both"/>
        <w:rPr>
          <w:rFonts w:ascii="Times New Roman" w:eastAsia="Times New Roman" w:hAnsi="Times New Roman" w:cs="Times New Roman"/>
          <w:sz w:val="24"/>
          <w:szCs w:val="24"/>
          <w:lang w:eastAsia="es-MX"/>
        </w:rPr>
      </w:pPr>
      <w:r w:rsidRPr="00977E44">
        <w:rPr>
          <w:rFonts w:ascii="Times New Roman" w:eastAsia="Times New Roman" w:hAnsi="Times New Roman" w:cs="Times New Roman"/>
          <w:sz w:val="24"/>
          <w:szCs w:val="24"/>
          <w:lang w:eastAsia="es-MX"/>
        </w:rPr>
        <w:t>24. Establecer</w:t>
      </w:r>
      <w:r w:rsidR="00C61B8A" w:rsidRPr="00977E44">
        <w:rPr>
          <w:rFonts w:ascii="Times New Roman" w:eastAsia="Times New Roman" w:hAnsi="Times New Roman" w:cs="Times New Roman"/>
          <w:sz w:val="24"/>
          <w:szCs w:val="24"/>
          <w:lang w:eastAsia="es-MX"/>
        </w:rPr>
        <w:t>,</w:t>
      </w:r>
      <w:r w:rsidRPr="00977E44">
        <w:rPr>
          <w:rFonts w:ascii="Times New Roman" w:eastAsia="Times New Roman" w:hAnsi="Times New Roman" w:cs="Times New Roman"/>
          <w:sz w:val="24"/>
          <w:szCs w:val="24"/>
          <w:lang w:eastAsia="es-MX"/>
        </w:rPr>
        <w:t xml:space="preserve"> en coordinación con la Secretaría de Seguridad, a través de la Subsecretaría de Control Penitenciario y de la Dirección General de Prevención e Reinserción Social, las bases para la prestación de los servicios educativos a las personas que se encuentren privadas de su libertad.</w:t>
      </w:r>
    </w:p>
    <w:p w14:paraId="29B24E3B" w14:textId="77777777" w:rsidR="004C5E6B" w:rsidRPr="00977E44" w:rsidRDefault="004C5E6B" w:rsidP="00977E44">
      <w:pPr>
        <w:pStyle w:val="Sinespaciado"/>
        <w:ind w:firstLine="708"/>
        <w:jc w:val="both"/>
        <w:rPr>
          <w:rFonts w:ascii="Times New Roman" w:eastAsia="Times New Roman" w:hAnsi="Times New Roman" w:cs="Times New Roman"/>
          <w:sz w:val="24"/>
          <w:szCs w:val="24"/>
          <w:lang w:eastAsia="es-MX"/>
        </w:rPr>
      </w:pPr>
      <w:r w:rsidRPr="00977E44">
        <w:rPr>
          <w:rFonts w:ascii="Times New Roman" w:eastAsia="Times New Roman" w:hAnsi="Times New Roman" w:cs="Times New Roman"/>
          <w:sz w:val="24"/>
          <w:szCs w:val="24"/>
          <w:lang w:eastAsia="es-MX"/>
        </w:rPr>
        <w:t>25. Incluir la educación digital en las escuelas del Estado de México.</w:t>
      </w:r>
    </w:p>
    <w:p w14:paraId="386FEB53" w14:textId="77777777" w:rsidR="004C5E6B" w:rsidRPr="00977E44" w:rsidRDefault="004C5E6B" w:rsidP="00977E44">
      <w:pPr>
        <w:pStyle w:val="Sinespaciado"/>
        <w:ind w:firstLine="708"/>
        <w:jc w:val="both"/>
        <w:rPr>
          <w:rFonts w:ascii="Times New Roman" w:eastAsia="Times New Roman" w:hAnsi="Times New Roman" w:cs="Times New Roman"/>
          <w:sz w:val="24"/>
          <w:szCs w:val="24"/>
          <w:lang w:eastAsia="es-MX"/>
        </w:rPr>
      </w:pPr>
      <w:r w:rsidRPr="00977E44">
        <w:rPr>
          <w:rFonts w:ascii="Times New Roman" w:eastAsia="Times New Roman" w:hAnsi="Times New Roman" w:cs="Times New Roman"/>
          <w:sz w:val="24"/>
          <w:szCs w:val="24"/>
          <w:lang w:eastAsia="es-MX"/>
        </w:rPr>
        <w:t>Es cuanto.</w:t>
      </w:r>
    </w:p>
    <w:p w14:paraId="38A3AA57" w14:textId="6B484DBB" w:rsidR="004C5E6B" w:rsidRPr="00977E44" w:rsidRDefault="004C5E6B" w:rsidP="00977E44">
      <w:pPr>
        <w:pStyle w:val="Sinespaciado"/>
        <w:jc w:val="both"/>
        <w:rPr>
          <w:rFonts w:ascii="Times New Roman" w:eastAsia="Times New Roman" w:hAnsi="Times New Roman" w:cs="Times New Roman"/>
          <w:sz w:val="24"/>
          <w:szCs w:val="24"/>
          <w:lang w:eastAsia="es-MX"/>
        </w:rPr>
      </w:pPr>
      <w:r w:rsidRPr="00977E44">
        <w:rPr>
          <w:rFonts w:ascii="Times New Roman" w:eastAsia="Times New Roman" w:hAnsi="Times New Roman" w:cs="Times New Roman"/>
          <w:sz w:val="24"/>
          <w:szCs w:val="24"/>
          <w:lang w:eastAsia="es-MX"/>
        </w:rPr>
        <w:t>PRESIDENTE DIP. ABRAHAM SARONÉ CAMPOS. Muchas gracias</w:t>
      </w:r>
      <w:r w:rsidR="00757AEB" w:rsidRPr="00977E44">
        <w:rPr>
          <w:rFonts w:ascii="Times New Roman" w:eastAsia="Times New Roman" w:hAnsi="Times New Roman" w:cs="Times New Roman"/>
          <w:sz w:val="24"/>
          <w:szCs w:val="24"/>
          <w:lang w:eastAsia="es-MX"/>
        </w:rPr>
        <w:t>,</w:t>
      </w:r>
      <w:r w:rsidRPr="00977E44">
        <w:rPr>
          <w:rFonts w:ascii="Times New Roman" w:eastAsia="Times New Roman" w:hAnsi="Times New Roman" w:cs="Times New Roman"/>
          <w:sz w:val="24"/>
          <w:szCs w:val="24"/>
          <w:lang w:eastAsia="es-MX"/>
        </w:rPr>
        <w:t xml:space="preserve"> diputado Secretario.</w:t>
      </w:r>
    </w:p>
    <w:p w14:paraId="79CAA79D" w14:textId="19CAF926" w:rsidR="006979F9" w:rsidRPr="00977E44" w:rsidRDefault="004C5E6B" w:rsidP="00977E44">
      <w:pPr>
        <w:pStyle w:val="Sinespaciado"/>
        <w:jc w:val="both"/>
        <w:rPr>
          <w:rFonts w:ascii="Times New Roman" w:eastAsia="Times New Roman" w:hAnsi="Times New Roman" w:cs="Times New Roman"/>
          <w:sz w:val="24"/>
          <w:szCs w:val="24"/>
          <w:lang w:eastAsia="es-MX"/>
        </w:rPr>
      </w:pPr>
      <w:r w:rsidRPr="00977E44">
        <w:rPr>
          <w:rFonts w:ascii="Times New Roman" w:eastAsia="Times New Roman" w:hAnsi="Times New Roman" w:cs="Times New Roman"/>
          <w:sz w:val="24"/>
          <w:szCs w:val="24"/>
          <w:lang w:eastAsia="es-MX"/>
        </w:rPr>
        <w:tab/>
        <w:t>Si nos percatamos, tanto e</w:t>
      </w:r>
      <w:r w:rsidR="00045FF8" w:rsidRPr="00977E44">
        <w:rPr>
          <w:rFonts w:ascii="Times New Roman" w:eastAsia="Times New Roman" w:hAnsi="Times New Roman" w:cs="Times New Roman"/>
          <w:sz w:val="24"/>
          <w:szCs w:val="24"/>
          <w:lang w:eastAsia="es-MX"/>
        </w:rPr>
        <w:t xml:space="preserve">n la diapositiva </w:t>
      </w:r>
      <w:r w:rsidR="006979F9" w:rsidRPr="00977E44">
        <w:rPr>
          <w:rFonts w:ascii="Times New Roman" w:hAnsi="Times New Roman" w:cs="Times New Roman"/>
          <w:sz w:val="24"/>
          <w:szCs w:val="24"/>
        </w:rPr>
        <w:t>como la lectura de esta</w:t>
      </w:r>
      <w:r w:rsidR="00B370CE" w:rsidRPr="00977E44">
        <w:rPr>
          <w:rFonts w:ascii="Times New Roman" w:hAnsi="Times New Roman" w:cs="Times New Roman"/>
          <w:sz w:val="24"/>
          <w:szCs w:val="24"/>
        </w:rPr>
        <w:t>s</w:t>
      </w:r>
      <w:r w:rsidR="006979F9" w:rsidRPr="00977E44">
        <w:rPr>
          <w:rFonts w:ascii="Times New Roman" w:hAnsi="Times New Roman" w:cs="Times New Roman"/>
          <w:sz w:val="24"/>
          <w:szCs w:val="24"/>
        </w:rPr>
        <w:t xml:space="preserve"> iniciativas dan testimonio de todos y cada uno de los planteamientos que realizan los diversos grupos parlamentarios, los integrantes de la comisión y todos y cada uno de los proponentes, quienes así presentaron alguna iniciativa en</w:t>
      </w:r>
      <w:r w:rsidR="007B5F1E" w:rsidRPr="00977E44">
        <w:rPr>
          <w:rFonts w:ascii="Times New Roman" w:hAnsi="Times New Roman" w:cs="Times New Roman"/>
          <w:sz w:val="24"/>
          <w:szCs w:val="24"/>
        </w:rPr>
        <w:t xml:space="preserve"> el</w:t>
      </w:r>
      <w:r w:rsidR="006979F9" w:rsidRPr="00977E44">
        <w:rPr>
          <w:rFonts w:ascii="Times New Roman" w:hAnsi="Times New Roman" w:cs="Times New Roman"/>
          <w:sz w:val="24"/>
          <w:szCs w:val="24"/>
        </w:rPr>
        <w:t xml:space="preserve"> </w:t>
      </w:r>
      <w:r w:rsidR="00816531" w:rsidRPr="00977E44">
        <w:rPr>
          <w:rFonts w:ascii="Times New Roman" w:hAnsi="Times New Roman" w:cs="Times New Roman"/>
          <w:sz w:val="24"/>
          <w:szCs w:val="24"/>
        </w:rPr>
        <w:t>P</w:t>
      </w:r>
      <w:r w:rsidR="006979F9" w:rsidRPr="00977E44">
        <w:rPr>
          <w:rFonts w:ascii="Times New Roman" w:hAnsi="Times New Roman" w:cs="Times New Roman"/>
          <w:sz w:val="24"/>
          <w:szCs w:val="24"/>
        </w:rPr>
        <w:t>leno</w:t>
      </w:r>
      <w:r w:rsidR="00816531" w:rsidRPr="00977E44">
        <w:rPr>
          <w:rFonts w:ascii="Times New Roman" w:hAnsi="Times New Roman" w:cs="Times New Roman"/>
          <w:sz w:val="24"/>
          <w:szCs w:val="24"/>
        </w:rPr>
        <w:t>,</w:t>
      </w:r>
      <w:r w:rsidR="006979F9" w:rsidRPr="00977E44">
        <w:rPr>
          <w:rFonts w:ascii="Times New Roman" w:hAnsi="Times New Roman" w:cs="Times New Roman"/>
          <w:sz w:val="24"/>
          <w:szCs w:val="24"/>
        </w:rPr>
        <w:t xml:space="preserve"> ya están incorporados sus contenidos en cuanto a alguna modificación de algún artículo o bien algún contenido que se agregó.</w:t>
      </w:r>
    </w:p>
    <w:p w14:paraId="096E8661" w14:textId="77777777" w:rsidR="00271E07" w:rsidRPr="00977E44" w:rsidRDefault="006979F9"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Quiero resaltar la participación de quienes han sido proponentes en estas iniciativas, las cuales</w:t>
      </w:r>
      <w:r w:rsidR="00816531" w:rsidRPr="00977E44">
        <w:rPr>
          <w:rFonts w:ascii="Times New Roman" w:hAnsi="Times New Roman" w:cs="Times New Roman"/>
          <w:sz w:val="24"/>
          <w:szCs w:val="24"/>
        </w:rPr>
        <w:t>,</w:t>
      </w:r>
      <w:r w:rsidRPr="00977E44">
        <w:rPr>
          <w:rFonts w:ascii="Times New Roman" w:hAnsi="Times New Roman" w:cs="Times New Roman"/>
          <w:sz w:val="24"/>
          <w:szCs w:val="24"/>
        </w:rPr>
        <w:t xml:space="preserve"> ahora que vamos a pasar al tercer documento, en esta cuarta etapa debo de compartirles que </w:t>
      </w:r>
      <w:r w:rsidRPr="00977E44">
        <w:rPr>
          <w:rFonts w:ascii="Times New Roman" w:hAnsi="Times New Roman" w:cs="Times New Roman"/>
          <w:sz w:val="24"/>
          <w:szCs w:val="24"/>
        </w:rPr>
        <w:lastRenderedPageBreak/>
        <w:t>ya también tienen en su poder un documento que nos permite dar identificación de cada una de las incorporaciones de las iniciativas que se presentó</w:t>
      </w:r>
      <w:r w:rsidR="00271E07" w:rsidRPr="00977E44">
        <w:rPr>
          <w:rFonts w:ascii="Times New Roman" w:hAnsi="Times New Roman" w:cs="Times New Roman"/>
          <w:sz w:val="24"/>
          <w:szCs w:val="24"/>
        </w:rPr>
        <w:t>.</w:t>
      </w:r>
    </w:p>
    <w:p w14:paraId="6E8D3455" w14:textId="481B6222" w:rsidR="006979F9" w:rsidRPr="00977E44" w:rsidRDefault="00271E0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Y</w:t>
      </w:r>
      <w:r w:rsidR="006979F9" w:rsidRPr="00977E44">
        <w:rPr>
          <w:rFonts w:ascii="Times New Roman" w:hAnsi="Times New Roman" w:cs="Times New Roman"/>
          <w:sz w:val="24"/>
          <w:szCs w:val="24"/>
        </w:rPr>
        <w:t xml:space="preserve"> si me permiten</w:t>
      </w:r>
      <w:r w:rsidRPr="00977E44">
        <w:rPr>
          <w:rFonts w:ascii="Times New Roman" w:hAnsi="Times New Roman" w:cs="Times New Roman"/>
          <w:sz w:val="24"/>
          <w:szCs w:val="24"/>
        </w:rPr>
        <w:t>,</w:t>
      </w:r>
      <w:r w:rsidR="006979F9" w:rsidRPr="00977E44">
        <w:rPr>
          <w:rFonts w:ascii="Times New Roman" w:hAnsi="Times New Roman" w:cs="Times New Roman"/>
          <w:sz w:val="24"/>
          <w:szCs w:val="24"/>
        </w:rPr>
        <w:t xml:space="preserve"> quisiera yo destacar a los diferentes diputados, quienes presentaron iniciativas en materia educativa para la armonización de la Ley de Educación y que corresponde a esta </w:t>
      </w:r>
      <w:r w:rsidRPr="00977E44">
        <w:rPr>
          <w:rFonts w:ascii="Times New Roman" w:hAnsi="Times New Roman" w:cs="Times New Roman"/>
          <w:sz w:val="24"/>
          <w:szCs w:val="24"/>
        </w:rPr>
        <w:t>E</w:t>
      </w:r>
      <w:r w:rsidR="006979F9" w:rsidRPr="00977E44">
        <w:rPr>
          <w:rFonts w:ascii="Times New Roman" w:hAnsi="Times New Roman" w:cs="Times New Roman"/>
          <w:sz w:val="24"/>
          <w:szCs w:val="24"/>
        </w:rPr>
        <w:t>tapa número 4.</w:t>
      </w:r>
    </w:p>
    <w:p w14:paraId="3A1D9C49" w14:textId="2489D5BE" w:rsidR="006979F9" w:rsidRPr="00977E44" w:rsidRDefault="006979F9"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 xml:space="preserve">Al diputado Rigoberto Vargas Cervantes, a la diputada Karla Gabriela Esperanza Aguilar Talavera, a la diputada Karla Leticia </w:t>
      </w:r>
      <w:r w:rsidR="00271E07" w:rsidRPr="00977E44">
        <w:rPr>
          <w:rFonts w:ascii="Times New Roman" w:hAnsi="Times New Roman" w:cs="Times New Roman"/>
          <w:sz w:val="24"/>
          <w:szCs w:val="24"/>
        </w:rPr>
        <w:t xml:space="preserve">Fiesco </w:t>
      </w:r>
      <w:r w:rsidRPr="00977E44">
        <w:rPr>
          <w:rFonts w:ascii="Times New Roman" w:hAnsi="Times New Roman" w:cs="Times New Roman"/>
          <w:sz w:val="24"/>
          <w:szCs w:val="24"/>
        </w:rPr>
        <w:t>García, a la diputada María Trinidad Franco Arpero, a la diputada Ingrid Krasopani Schemelensky Castro, al diputado Gerardo Jesús Izquierdo, diputado Sergio García Sosa, diputado Enrique Vargas del Villar, diputado Alon</w:t>
      </w:r>
      <w:r w:rsidR="008B034D" w:rsidRPr="00977E44">
        <w:rPr>
          <w:rFonts w:ascii="Times New Roman" w:hAnsi="Times New Roman" w:cs="Times New Roman"/>
          <w:sz w:val="24"/>
          <w:szCs w:val="24"/>
        </w:rPr>
        <w:t>s</w:t>
      </w:r>
      <w:r w:rsidRPr="00977E44">
        <w:rPr>
          <w:rFonts w:ascii="Times New Roman" w:hAnsi="Times New Roman" w:cs="Times New Roman"/>
          <w:sz w:val="24"/>
          <w:szCs w:val="24"/>
        </w:rPr>
        <w:t>o Adrián Juárez Jiménez, diputado Román Francisco Cortés Lugo, diputada Mónica Miriam Granillo Velazco, diputado Omar Ortega Álvarez, diputada Viridiana Fuentes Cruz, diputada María Élida Castelán Mondragón, diputada María Luisa Mendoza Mondragón, diputada Claudia Desiree Morales Robledo, diputada Miriam Cárdenas Rojas, diputada María de los Ángeles Dávila Vargas, diputada Brenda Escamilla Sámano, diputado Alonso Rodríguez Yáñez, diputado Daniel Andrés Sibaja González, diputado Faustino de la Cruz Pérez, diputada Azucena Cisneros Coss, diputado Camilo Murillo Zavala, diputada Luz Ma. Hernández Bermúdez, diputada Silvia Barberena Maldonado, diputada Yesica Yanet Rojas Hernández, diputado Alfredo Quiroz Fuentes, diputado Emiliano Aguirre Cruz y el de la voz</w:t>
      </w:r>
      <w:r w:rsidR="000B364E"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diputado Abraham Saroné Campos.</w:t>
      </w:r>
    </w:p>
    <w:p w14:paraId="56052690" w14:textId="77777777" w:rsidR="000B364E" w:rsidRPr="00977E44" w:rsidRDefault="006979F9"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Y</w:t>
      </w:r>
      <w:r w:rsidR="000B364E" w:rsidRPr="00977E44">
        <w:rPr>
          <w:rFonts w:ascii="Times New Roman" w:hAnsi="Times New Roman" w:cs="Times New Roman"/>
          <w:sz w:val="24"/>
          <w:szCs w:val="24"/>
        </w:rPr>
        <w:t>,</w:t>
      </w:r>
      <w:r w:rsidRPr="00977E44">
        <w:rPr>
          <w:rFonts w:ascii="Times New Roman" w:hAnsi="Times New Roman" w:cs="Times New Roman"/>
          <w:sz w:val="24"/>
          <w:szCs w:val="24"/>
        </w:rPr>
        <w:t xml:space="preserve"> desde luego, todos y cada uno de los integrantes de la Comisión de Educación, Cultura, Ciencia y Tecnología.</w:t>
      </w:r>
    </w:p>
    <w:p w14:paraId="7444E698" w14:textId="201508A4" w:rsidR="00AF65B5" w:rsidRPr="00977E44" w:rsidRDefault="006979F9"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En lo que respe</w:t>
      </w:r>
      <w:r w:rsidR="00CA442C" w:rsidRPr="00977E44">
        <w:rPr>
          <w:rFonts w:ascii="Times New Roman" w:hAnsi="Times New Roman" w:cs="Times New Roman"/>
          <w:sz w:val="24"/>
          <w:szCs w:val="24"/>
        </w:rPr>
        <w:t>c</w:t>
      </w:r>
      <w:r w:rsidRPr="00977E44">
        <w:rPr>
          <w:rFonts w:ascii="Times New Roman" w:hAnsi="Times New Roman" w:cs="Times New Roman"/>
          <w:sz w:val="24"/>
          <w:szCs w:val="24"/>
        </w:rPr>
        <w:t xml:space="preserve">ta a la </w:t>
      </w:r>
      <w:r w:rsidR="000B364E" w:rsidRPr="00977E44">
        <w:rPr>
          <w:rFonts w:ascii="Times New Roman" w:hAnsi="Times New Roman" w:cs="Times New Roman"/>
          <w:sz w:val="24"/>
          <w:szCs w:val="24"/>
        </w:rPr>
        <w:t>E</w:t>
      </w:r>
      <w:r w:rsidRPr="00977E44">
        <w:rPr>
          <w:rFonts w:ascii="Times New Roman" w:hAnsi="Times New Roman" w:cs="Times New Roman"/>
          <w:sz w:val="24"/>
          <w:szCs w:val="24"/>
        </w:rPr>
        <w:t>tapa número 5, corresponde a la recepción</w:t>
      </w:r>
      <w:r w:rsidR="000B364E" w:rsidRPr="00977E44">
        <w:rPr>
          <w:rFonts w:ascii="Times New Roman" w:hAnsi="Times New Roman" w:cs="Times New Roman"/>
          <w:sz w:val="24"/>
          <w:szCs w:val="24"/>
        </w:rPr>
        <w:t>,</w:t>
      </w:r>
      <w:r w:rsidRPr="00977E44">
        <w:rPr>
          <w:rFonts w:ascii="Times New Roman" w:hAnsi="Times New Roman" w:cs="Times New Roman"/>
          <w:sz w:val="24"/>
          <w:szCs w:val="24"/>
        </w:rPr>
        <w:t xml:space="preserve"> y aquí agradecemos mucho a la </w:t>
      </w:r>
      <w:r w:rsidR="000B364E" w:rsidRPr="00977E44">
        <w:rPr>
          <w:rFonts w:ascii="Times New Roman" w:hAnsi="Times New Roman" w:cs="Times New Roman"/>
          <w:sz w:val="24"/>
          <w:szCs w:val="24"/>
        </w:rPr>
        <w:t>C</w:t>
      </w:r>
      <w:r w:rsidRPr="00977E44">
        <w:rPr>
          <w:rFonts w:ascii="Times New Roman" w:hAnsi="Times New Roman" w:cs="Times New Roman"/>
          <w:sz w:val="24"/>
          <w:szCs w:val="24"/>
        </w:rPr>
        <w:t xml:space="preserve">oordinación de </w:t>
      </w:r>
      <w:r w:rsidR="000B364E" w:rsidRPr="00977E44">
        <w:rPr>
          <w:rFonts w:ascii="Times New Roman" w:hAnsi="Times New Roman" w:cs="Times New Roman"/>
          <w:sz w:val="24"/>
          <w:szCs w:val="24"/>
        </w:rPr>
        <w:t>A</w:t>
      </w:r>
      <w:r w:rsidRPr="00977E44">
        <w:rPr>
          <w:rFonts w:ascii="Times New Roman" w:hAnsi="Times New Roman" w:cs="Times New Roman"/>
          <w:sz w:val="24"/>
          <w:szCs w:val="24"/>
        </w:rPr>
        <w:t xml:space="preserve">suntos </w:t>
      </w:r>
      <w:r w:rsidR="000B364E" w:rsidRPr="00977E44">
        <w:rPr>
          <w:rFonts w:ascii="Times New Roman" w:hAnsi="Times New Roman" w:cs="Times New Roman"/>
          <w:sz w:val="24"/>
          <w:szCs w:val="24"/>
        </w:rPr>
        <w:t>J</w:t>
      </w:r>
      <w:r w:rsidRPr="00977E44">
        <w:rPr>
          <w:rFonts w:ascii="Times New Roman" w:hAnsi="Times New Roman" w:cs="Times New Roman"/>
          <w:sz w:val="24"/>
          <w:szCs w:val="24"/>
        </w:rPr>
        <w:t xml:space="preserve">urídicos e </w:t>
      </w:r>
      <w:r w:rsidR="000B364E" w:rsidRPr="00977E44">
        <w:rPr>
          <w:rFonts w:ascii="Times New Roman" w:hAnsi="Times New Roman" w:cs="Times New Roman"/>
          <w:sz w:val="24"/>
          <w:szCs w:val="24"/>
        </w:rPr>
        <w:t>I</w:t>
      </w:r>
      <w:r w:rsidRPr="00977E44">
        <w:rPr>
          <w:rFonts w:ascii="Times New Roman" w:hAnsi="Times New Roman" w:cs="Times New Roman"/>
          <w:sz w:val="24"/>
          <w:szCs w:val="24"/>
        </w:rPr>
        <w:t xml:space="preserve">gualdad de </w:t>
      </w:r>
      <w:r w:rsidR="000B364E" w:rsidRPr="00977E44">
        <w:rPr>
          <w:rFonts w:ascii="Times New Roman" w:hAnsi="Times New Roman" w:cs="Times New Roman"/>
          <w:sz w:val="24"/>
          <w:szCs w:val="24"/>
        </w:rPr>
        <w:t>G</w:t>
      </w:r>
      <w:r w:rsidRPr="00977E44">
        <w:rPr>
          <w:rFonts w:ascii="Times New Roman" w:hAnsi="Times New Roman" w:cs="Times New Roman"/>
          <w:sz w:val="24"/>
          <w:szCs w:val="24"/>
        </w:rPr>
        <w:t xml:space="preserve">énero y a la Secretaría de </w:t>
      </w:r>
      <w:r w:rsidR="007152DE" w:rsidRPr="00977E44">
        <w:rPr>
          <w:rFonts w:ascii="Times New Roman" w:hAnsi="Times New Roman" w:cs="Times New Roman"/>
          <w:sz w:val="24"/>
          <w:szCs w:val="24"/>
        </w:rPr>
        <w:t>Educación del Gobierno</w:t>
      </w:r>
      <w:r w:rsidRPr="00977E44">
        <w:rPr>
          <w:rFonts w:ascii="Times New Roman" w:hAnsi="Times New Roman" w:cs="Times New Roman"/>
          <w:sz w:val="24"/>
          <w:szCs w:val="24"/>
        </w:rPr>
        <w:t xml:space="preserve"> del Estado de México por sus contribuciones</w:t>
      </w:r>
      <w:r w:rsidR="007152DE"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5665A2" w:rsidRPr="00977E44">
        <w:rPr>
          <w:rFonts w:ascii="Times New Roman" w:hAnsi="Times New Roman" w:cs="Times New Roman"/>
          <w:sz w:val="24"/>
          <w:szCs w:val="24"/>
        </w:rPr>
        <w:t>C</w:t>
      </w:r>
      <w:r w:rsidRPr="00977E44">
        <w:rPr>
          <w:rFonts w:ascii="Times New Roman" w:hAnsi="Times New Roman" w:cs="Times New Roman"/>
          <w:sz w:val="24"/>
          <w:szCs w:val="24"/>
        </w:rPr>
        <w:t>on la experiencia que ellos han tenido, fue de gran valía</w:t>
      </w:r>
      <w:r w:rsidR="005665A2" w:rsidRPr="00977E44">
        <w:rPr>
          <w:rFonts w:ascii="Times New Roman" w:hAnsi="Times New Roman" w:cs="Times New Roman"/>
          <w:sz w:val="24"/>
          <w:szCs w:val="24"/>
        </w:rPr>
        <w:t>,</w:t>
      </w:r>
      <w:r w:rsidRPr="00977E44">
        <w:rPr>
          <w:rFonts w:ascii="Times New Roman" w:hAnsi="Times New Roman" w:cs="Times New Roman"/>
          <w:sz w:val="24"/>
          <w:szCs w:val="24"/>
        </w:rPr>
        <w:t xml:space="preserve"> sobre todo porque nos permitieron ampliar el contexto entre la teoría y la práctica, articular esa importante correlación que teníamos que generarla y</w:t>
      </w:r>
      <w:r w:rsidR="00AF65B5" w:rsidRPr="00977E44">
        <w:rPr>
          <w:rFonts w:ascii="Times New Roman" w:hAnsi="Times New Roman" w:cs="Times New Roman"/>
          <w:sz w:val="24"/>
          <w:szCs w:val="24"/>
        </w:rPr>
        <w:t>,</w:t>
      </w:r>
      <w:r w:rsidRPr="00977E44">
        <w:rPr>
          <w:rFonts w:ascii="Times New Roman" w:hAnsi="Times New Roman" w:cs="Times New Roman"/>
          <w:sz w:val="24"/>
          <w:szCs w:val="24"/>
        </w:rPr>
        <w:t xml:space="preserve"> sobre todo</w:t>
      </w:r>
      <w:r w:rsidR="00AF65B5" w:rsidRPr="00977E44">
        <w:rPr>
          <w:rFonts w:ascii="Times New Roman" w:hAnsi="Times New Roman" w:cs="Times New Roman"/>
          <w:sz w:val="24"/>
          <w:szCs w:val="24"/>
        </w:rPr>
        <w:t>,</w:t>
      </w:r>
      <w:r w:rsidRPr="00977E44">
        <w:rPr>
          <w:rFonts w:ascii="Times New Roman" w:hAnsi="Times New Roman" w:cs="Times New Roman"/>
          <w:sz w:val="24"/>
          <w:szCs w:val="24"/>
        </w:rPr>
        <w:t xml:space="preserve"> visualizarla.</w:t>
      </w:r>
      <w:r w:rsidR="00CA442C" w:rsidRPr="00977E44">
        <w:rPr>
          <w:rFonts w:ascii="Times New Roman" w:hAnsi="Times New Roman" w:cs="Times New Roman"/>
          <w:sz w:val="24"/>
          <w:szCs w:val="24"/>
        </w:rPr>
        <w:t xml:space="preserve"> </w:t>
      </w:r>
      <w:r w:rsidRPr="00977E44">
        <w:rPr>
          <w:rFonts w:ascii="Times New Roman" w:hAnsi="Times New Roman" w:cs="Times New Roman"/>
          <w:sz w:val="24"/>
          <w:szCs w:val="24"/>
        </w:rPr>
        <w:t>Cada una de estas observaciones se han tomado en cuenta para la toma de decisiones.</w:t>
      </w:r>
    </w:p>
    <w:p w14:paraId="5D17EE3B" w14:textId="228C4E3A" w:rsidR="00620CFE" w:rsidRPr="00977E44" w:rsidRDefault="006979F9"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Estas son las cinco etapas que comprenden el anteproyecto que ya también tienen en su poder, ya obra</w:t>
      </w:r>
      <w:r w:rsidR="00AF65B5" w:rsidRPr="00977E44">
        <w:rPr>
          <w:rFonts w:ascii="Times New Roman" w:hAnsi="Times New Roman" w:cs="Times New Roman"/>
          <w:sz w:val="24"/>
          <w:szCs w:val="24"/>
        </w:rPr>
        <w:t>n</w:t>
      </w:r>
      <w:r w:rsidRPr="00977E44">
        <w:rPr>
          <w:rFonts w:ascii="Times New Roman" w:hAnsi="Times New Roman" w:cs="Times New Roman"/>
          <w:sz w:val="24"/>
          <w:szCs w:val="24"/>
        </w:rPr>
        <w:t xml:space="preserve"> en su poder de manera digital, sin embargo</w:t>
      </w:r>
      <w:r w:rsidR="00AF65B5" w:rsidRPr="00977E44">
        <w:rPr>
          <w:rFonts w:ascii="Times New Roman" w:hAnsi="Times New Roman" w:cs="Times New Roman"/>
          <w:sz w:val="24"/>
          <w:szCs w:val="24"/>
        </w:rPr>
        <w:t>,</w:t>
      </w:r>
      <w:r w:rsidRPr="00977E44">
        <w:rPr>
          <w:rFonts w:ascii="Times New Roman" w:hAnsi="Times New Roman" w:cs="Times New Roman"/>
          <w:sz w:val="24"/>
          <w:szCs w:val="24"/>
        </w:rPr>
        <w:t xml:space="preserve"> solicito a la Secretaría Técnica de esta comisión pueda hacer entrega física de los tres documentos de estas etapas prelegislativas para la redacción de las iniciativas que se incorporaron de los diferentes grupos parlamentarios y la propuesta integral que hacemos</w:t>
      </w:r>
      <w:r w:rsidR="0055353A"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55353A" w:rsidRPr="00977E44">
        <w:rPr>
          <w:rFonts w:ascii="Times New Roman" w:hAnsi="Times New Roman" w:cs="Times New Roman"/>
          <w:sz w:val="24"/>
          <w:szCs w:val="24"/>
        </w:rPr>
        <w:t>l</w:t>
      </w:r>
      <w:r w:rsidRPr="00977E44">
        <w:rPr>
          <w:rFonts w:ascii="Times New Roman" w:hAnsi="Times New Roman" w:cs="Times New Roman"/>
          <w:sz w:val="24"/>
          <w:szCs w:val="24"/>
        </w:rPr>
        <w:t xml:space="preserve">a entrega formal </w:t>
      </w:r>
      <w:r w:rsidR="00AD4337" w:rsidRPr="00977E44">
        <w:rPr>
          <w:rFonts w:ascii="Times New Roman" w:hAnsi="Times New Roman" w:cs="Times New Roman"/>
          <w:sz w:val="24"/>
          <w:szCs w:val="24"/>
        </w:rPr>
        <w:t>a  cada uno de</w:t>
      </w:r>
      <w:r w:rsidRPr="00977E44">
        <w:rPr>
          <w:rFonts w:ascii="Times New Roman" w:hAnsi="Times New Roman" w:cs="Times New Roman"/>
          <w:sz w:val="24"/>
          <w:szCs w:val="24"/>
        </w:rPr>
        <w:t xml:space="preserve"> los integrantes para su revisión, para su análisis y</w:t>
      </w:r>
      <w:r w:rsidR="00AD4337" w:rsidRPr="00977E44">
        <w:rPr>
          <w:rFonts w:ascii="Times New Roman" w:hAnsi="Times New Roman" w:cs="Times New Roman"/>
          <w:sz w:val="24"/>
          <w:szCs w:val="24"/>
        </w:rPr>
        <w:t>,</w:t>
      </w:r>
      <w:r w:rsidRPr="00977E44">
        <w:rPr>
          <w:rFonts w:ascii="Times New Roman" w:hAnsi="Times New Roman" w:cs="Times New Roman"/>
          <w:sz w:val="24"/>
          <w:szCs w:val="24"/>
        </w:rPr>
        <w:t xml:space="preserve"> desde luego</w:t>
      </w:r>
      <w:r w:rsidR="00AD4337" w:rsidRPr="00977E44">
        <w:rPr>
          <w:rFonts w:ascii="Times New Roman" w:hAnsi="Times New Roman" w:cs="Times New Roman"/>
          <w:sz w:val="24"/>
          <w:szCs w:val="24"/>
        </w:rPr>
        <w:t>,</w:t>
      </w:r>
      <w:r w:rsidRPr="00977E44">
        <w:rPr>
          <w:rFonts w:ascii="Times New Roman" w:hAnsi="Times New Roman" w:cs="Times New Roman"/>
          <w:sz w:val="24"/>
          <w:szCs w:val="24"/>
        </w:rPr>
        <w:t xml:space="preserve"> también para poder conocer algunas observaciones que pudiese</w:t>
      </w:r>
      <w:r w:rsidR="00AD4337" w:rsidRPr="00977E44">
        <w:rPr>
          <w:rFonts w:ascii="Times New Roman" w:hAnsi="Times New Roman" w:cs="Times New Roman"/>
          <w:sz w:val="24"/>
          <w:szCs w:val="24"/>
        </w:rPr>
        <w:t>,</w:t>
      </w:r>
      <w:r w:rsidRPr="00977E44">
        <w:rPr>
          <w:rFonts w:ascii="Times New Roman" w:hAnsi="Times New Roman" w:cs="Times New Roman"/>
          <w:sz w:val="24"/>
          <w:szCs w:val="24"/>
        </w:rPr>
        <w:t xml:space="preserve"> y al momento de la revisión</w:t>
      </w:r>
      <w:r w:rsidR="00AD4337" w:rsidRPr="00977E44">
        <w:rPr>
          <w:rFonts w:ascii="Times New Roman" w:hAnsi="Times New Roman" w:cs="Times New Roman"/>
          <w:sz w:val="24"/>
          <w:szCs w:val="24"/>
        </w:rPr>
        <w:t>,</w:t>
      </w:r>
      <w:r w:rsidRPr="00977E44">
        <w:rPr>
          <w:rFonts w:ascii="Times New Roman" w:hAnsi="Times New Roman" w:cs="Times New Roman"/>
          <w:sz w:val="24"/>
          <w:szCs w:val="24"/>
        </w:rPr>
        <w:t xml:space="preserve"> pudieran también</w:t>
      </w:r>
      <w:r w:rsidR="00B370CE" w:rsidRPr="00977E44">
        <w:rPr>
          <w:rFonts w:ascii="Times New Roman" w:hAnsi="Times New Roman" w:cs="Times New Roman"/>
          <w:sz w:val="24"/>
          <w:szCs w:val="24"/>
        </w:rPr>
        <w:t xml:space="preserve"> </w:t>
      </w:r>
      <w:r w:rsidR="00451748" w:rsidRPr="00977E44">
        <w:rPr>
          <w:rFonts w:ascii="Times New Roman" w:hAnsi="Times New Roman" w:cs="Times New Roman"/>
          <w:sz w:val="24"/>
          <w:szCs w:val="24"/>
        </w:rPr>
        <w:t xml:space="preserve">acercarnos </w:t>
      </w:r>
      <w:r w:rsidR="00620CFE" w:rsidRPr="00977E44">
        <w:rPr>
          <w:rFonts w:ascii="Times New Roman" w:hAnsi="Times New Roman" w:cs="Times New Roman"/>
          <w:sz w:val="24"/>
          <w:szCs w:val="24"/>
        </w:rPr>
        <w:t>algunos planteamientos o algunas observaciones.</w:t>
      </w:r>
    </w:p>
    <w:p w14:paraId="7A1B25EC" w14:textId="273E76C2" w:rsidR="00620CFE" w:rsidRPr="00977E44" w:rsidRDefault="00AD4337"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En l</w:t>
      </w:r>
      <w:r w:rsidR="00620CFE" w:rsidRPr="00977E44">
        <w:rPr>
          <w:rFonts w:ascii="Times New Roman" w:hAnsi="Times New Roman" w:cs="Times New Roman"/>
          <w:sz w:val="24"/>
          <w:szCs w:val="24"/>
        </w:rPr>
        <w:t>o que respecta a esta propuesta de anteproyecto</w:t>
      </w:r>
      <w:r w:rsidR="00330B92" w:rsidRPr="00977E44">
        <w:rPr>
          <w:rFonts w:ascii="Times New Roman" w:hAnsi="Times New Roman" w:cs="Times New Roman"/>
          <w:sz w:val="24"/>
          <w:szCs w:val="24"/>
        </w:rPr>
        <w:t>,</w:t>
      </w:r>
      <w:r w:rsidR="00620CFE" w:rsidRPr="00977E44">
        <w:rPr>
          <w:rFonts w:ascii="Times New Roman" w:hAnsi="Times New Roman" w:cs="Times New Roman"/>
          <w:sz w:val="24"/>
          <w:szCs w:val="24"/>
        </w:rPr>
        <w:t xml:space="preserve"> antecede una colaboración colegiada de las asesoras y de los asesores designados por la Comisión de Educación, Cultura, Ciencia y Tecnología</w:t>
      </w:r>
      <w:r w:rsidR="00330B92" w:rsidRPr="00977E44">
        <w:rPr>
          <w:rFonts w:ascii="Times New Roman" w:hAnsi="Times New Roman" w:cs="Times New Roman"/>
          <w:sz w:val="24"/>
          <w:szCs w:val="24"/>
        </w:rPr>
        <w:t>.</w:t>
      </w:r>
      <w:r w:rsidR="00620CFE" w:rsidRPr="00977E44">
        <w:rPr>
          <w:rFonts w:ascii="Times New Roman" w:hAnsi="Times New Roman" w:cs="Times New Roman"/>
          <w:sz w:val="24"/>
          <w:szCs w:val="24"/>
        </w:rPr>
        <w:t xml:space="preserve"> </w:t>
      </w:r>
      <w:r w:rsidR="00330B92" w:rsidRPr="00977E44">
        <w:rPr>
          <w:rFonts w:ascii="Times New Roman" w:hAnsi="Times New Roman" w:cs="Times New Roman"/>
          <w:sz w:val="24"/>
          <w:szCs w:val="24"/>
        </w:rPr>
        <w:t>Se</w:t>
      </w:r>
      <w:r w:rsidR="00620CFE" w:rsidRPr="00977E44">
        <w:rPr>
          <w:rFonts w:ascii="Times New Roman" w:hAnsi="Times New Roman" w:cs="Times New Roman"/>
          <w:sz w:val="24"/>
          <w:szCs w:val="24"/>
        </w:rPr>
        <w:t xml:space="preserve"> reconocen los esfuerzos del</w:t>
      </w:r>
      <w:r w:rsidR="00FA7275" w:rsidRPr="00977E44">
        <w:rPr>
          <w:rFonts w:ascii="Times New Roman" w:hAnsi="Times New Roman" w:cs="Times New Roman"/>
          <w:sz w:val="24"/>
          <w:szCs w:val="24"/>
        </w:rPr>
        <w:t xml:space="preserve"> C</w:t>
      </w:r>
      <w:r w:rsidR="00620CFE" w:rsidRPr="00977E44">
        <w:rPr>
          <w:rFonts w:ascii="Times New Roman" w:hAnsi="Times New Roman" w:cs="Times New Roman"/>
          <w:sz w:val="24"/>
          <w:szCs w:val="24"/>
        </w:rPr>
        <w:t xml:space="preserve">omité de </w:t>
      </w:r>
      <w:r w:rsidR="00FA7275" w:rsidRPr="00977E44">
        <w:rPr>
          <w:rFonts w:ascii="Times New Roman" w:hAnsi="Times New Roman" w:cs="Times New Roman"/>
          <w:sz w:val="24"/>
          <w:szCs w:val="24"/>
        </w:rPr>
        <w:t>R</w:t>
      </w:r>
      <w:r w:rsidR="00620CFE" w:rsidRPr="00977E44">
        <w:rPr>
          <w:rFonts w:ascii="Times New Roman" w:hAnsi="Times New Roman" w:cs="Times New Roman"/>
          <w:sz w:val="24"/>
          <w:szCs w:val="24"/>
        </w:rPr>
        <w:t xml:space="preserve">evisión </w:t>
      </w:r>
      <w:r w:rsidR="00FA7275" w:rsidRPr="00977E44">
        <w:rPr>
          <w:rFonts w:ascii="Times New Roman" w:hAnsi="Times New Roman" w:cs="Times New Roman"/>
          <w:sz w:val="24"/>
          <w:szCs w:val="24"/>
        </w:rPr>
        <w:t>T</w:t>
      </w:r>
      <w:r w:rsidR="00620CFE" w:rsidRPr="00977E44">
        <w:rPr>
          <w:rFonts w:ascii="Times New Roman" w:hAnsi="Times New Roman" w:cs="Times New Roman"/>
          <w:sz w:val="24"/>
          <w:szCs w:val="24"/>
        </w:rPr>
        <w:t>écnica</w:t>
      </w:r>
      <w:r w:rsidR="00FA7275" w:rsidRPr="00977E44">
        <w:rPr>
          <w:rFonts w:ascii="Times New Roman" w:hAnsi="Times New Roman" w:cs="Times New Roman"/>
          <w:sz w:val="24"/>
          <w:szCs w:val="24"/>
        </w:rPr>
        <w:t>,</w:t>
      </w:r>
      <w:r w:rsidR="00620CFE" w:rsidRPr="00977E44">
        <w:rPr>
          <w:rFonts w:ascii="Times New Roman" w:hAnsi="Times New Roman" w:cs="Times New Roman"/>
          <w:sz w:val="24"/>
          <w:szCs w:val="24"/>
        </w:rPr>
        <w:t xml:space="preserve"> mismo que recogió, cabilde</w:t>
      </w:r>
      <w:r w:rsidR="00FA7275" w:rsidRPr="00977E44">
        <w:rPr>
          <w:rFonts w:ascii="Times New Roman" w:hAnsi="Times New Roman" w:cs="Times New Roman"/>
          <w:sz w:val="24"/>
          <w:szCs w:val="24"/>
        </w:rPr>
        <w:t>ó</w:t>
      </w:r>
      <w:r w:rsidR="00620CFE" w:rsidRPr="00977E44">
        <w:rPr>
          <w:rFonts w:ascii="Times New Roman" w:hAnsi="Times New Roman" w:cs="Times New Roman"/>
          <w:sz w:val="24"/>
          <w:szCs w:val="24"/>
        </w:rPr>
        <w:t xml:space="preserve"> y plasmó la opinión en voz de las diputadas y los diputados de la LXI Legislatura</w:t>
      </w:r>
      <w:r w:rsidR="00FA7275" w:rsidRPr="00977E44">
        <w:rPr>
          <w:rFonts w:ascii="Times New Roman" w:hAnsi="Times New Roman" w:cs="Times New Roman"/>
          <w:sz w:val="24"/>
          <w:szCs w:val="24"/>
        </w:rPr>
        <w:t>,</w:t>
      </w:r>
      <w:r w:rsidR="00620CFE" w:rsidRPr="00977E44">
        <w:rPr>
          <w:rFonts w:ascii="Times New Roman" w:hAnsi="Times New Roman" w:cs="Times New Roman"/>
          <w:sz w:val="24"/>
          <w:szCs w:val="24"/>
        </w:rPr>
        <w:t xml:space="preserve"> particularmente de esta comisión.</w:t>
      </w:r>
    </w:p>
    <w:p w14:paraId="7E8ABC6D" w14:textId="0384F1CD"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Gracias a esta etapa prelegislativa nos permitiremos desahogar con ventajas futuras las reuniones de trabajo</w:t>
      </w:r>
      <w:r w:rsidR="00A04C69" w:rsidRPr="00977E44">
        <w:rPr>
          <w:rFonts w:ascii="Times New Roman" w:hAnsi="Times New Roman" w:cs="Times New Roman"/>
          <w:sz w:val="24"/>
          <w:szCs w:val="24"/>
        </w:rPr>
        <w:t>,</w:t>
      </w:r>
      <w:r w:rsidRPr="00977E44">
        <w:rPr>
          <w:rFonts w:ascii="Times New Roman" w:hAnsi="Times New Roman" w:cs="Times New Roman"/>
          <w:sz w:val="24"/>
          <w:szCs w:val="24"/>
        </w:rPr>
        <w:t xml:space="preserve"> una vez presentada esta iniciativa y</w:t>
      </w:r>
      <w:r w:rsidR="00A04C69" w:rsidRPr="00977E44">
        <w:rPr>
          <w:rFonts w:ascii="Times New Roman" w:hAnsi="Times New Roman" w:cs="Times New Roman"/>
          <w:sz w:val="24"/>
          <w:szCs w:val="24"/>
        </w:rPr>
        <w:t>,</w:t>
      </w:r>
      <w:r w:rsidRPr="00977E44">
        <w:rPr>
          <w:rFonts w:ascii="Times New Roman" w:hAnsi="Times New Roman" w:cs="Times New Roman"/>
          <w:sz w:val="24"/>
          <w:szCs w:val="24"/>
        </w:rPr>
        <w:t xml:space="preserve"> sobre todo</w:t>
      </w:r>
      <w:r w:rsidR="00A04C69" w:rsidRPr="00977E44">
        <w:rPr>
          <w:rFonts w:ascii="Times New Roman" w:hAnsi="Times New Roman" w:cs="Times New Roman"/>
          <w:sz w:val="24"/>
          <w:szCs w:val="24"/>
        </w:rPr>
        <w:t>,</w:t>
      </w:r>
      <w:r w:rsidRPr="00977E44">
        <w:rPr>
          <w:rFonts w:ascii="Times New Roman" w:hAnsi="Times New Roman" w:cs="Times New Roman"/>
          <w:sz w:val="24"/>
          <w:szCs w:val="24"/>
        </w:rPr>
        <w:t xml:space="preserve"> con la opinión y</w:t>
      </w:r>
      <w:r w:rsidR="00A04C69" w:rsidRPr="00977E44">
        <w:rPr>
          <w:rFonts w:ascii="Times New Roman" w:hAnsi="Times New Roman" w:cs="Times New Roman"/>
          <w:sz w:val="24"/>
          <w:szCs w:val="24"/>
        </w:rPr>
        <w:t>,</w:t>
      </w:r>
      <w:r w:rsidRPr="00977E44">
        <w:rPr>
          <w:rFonts w:ascii="Times New Roman" w:hAnsi="Times New Roman" w:cs="Times New Roman"/>
          <w:sz w:val="24"/>
          <w:szCs w:val="24"/>
        </w:rPr>
        <w:t xml:space="preserve"> sobre todo</w:t>
      </w:r>
      <w:r w:rsidR="00A04C69" w:rsidRPr="00977E44">
        <w:rPr>
          <w:rFonts w:ascii="Times New Roman" w:hAnsi="Times New Roman" w:cs="Times New Roman"/>
          <w:sz w:val="24"/>
          <w:szCs w:val="24"/>
        </w:rPr>
        <w:t>,</w:t>
      </w:r>
      <w:r w:rsidRPr="00977E44">
        <w:rPr>
          <w:rFonts w:ascii="Times New Roman" w:hAnsi="Times New Roman" w:cs="Times New Roman"/>
          <w:sz w:val="24"/>
          <w:szCs w:val="24"/>
        </w:rPr>
        <w:t xml:space="preserve"> con el aval que en la próxima reunión ya estaremos recogiendo y estar en la posibilidad de poder presentar al </w:t>
      </w:r>
      <w:r w:rsidR="00A04C69" w:rsidRPr="00977E44">
        <w:rPr>
          <w:rFonts w:ascii="Times New Roman" w:hAnsi="Times New Roman" w:cs="Times New Roman"/>
          <w:sz w:val="24"/>
          <w:szCs w:val="24"/>
        </w:rPr>
        <w:t>P</w:t>
      </w:r>
      <w:r w:rsidRPr="00977E44">
        <w:rPr>
          <w:rFonts w:ascii="Times New Roman" w:hAnsi="Times New Roman" w:cs="Times New Roman"/>
          <w:sz w:val="24"/>
          <w:szCs w:val="24"/>
        </w:rPr>
        <w:t>leno.</w:t>
      </w:r>
    </w:p>
    <w:p w14:paraId="2B6B9ECE" w14:textId="7D4AF3F7"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Ha sido un trabajo de manera conjunta, en donde debo de agradecer la partición de todas y de todos</w:t>
      </w:r>
      <w:r w:rsidR="00856460"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856460" w:rsidRPr="00977E44">
        <w:rPr>
          <w:rFonts w:ascii="Times New Roman" w:hAnsi="Times New Roman" w:cs="Times New Roman"/>
          <w:sz w:val="24"/>
          <w:szCs w:val="24"/>
        </w:rPr>
        <w:t>L</w:t>
      </w:r>
      <w:r w:rsidRPr="00977E44">
        <w:rPr>
          <w:rFonts w:ascii="Times New Roman" w:hAnsi="Times New Roman" w:cs="Times New Roman"/>
          <w:sz w:val="24"/>
          <w:szCs w:val="24"/>
        </w:rPr>
        <w:t>as múltiples reuniones de trabajo celebradas permitirán superar los eventuales diferendos que concluirán en consensos transitables</w:t>
      </w:r>
      <w:r w:rsidR="00856460"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856460" w:rsidRPr="00977E44">
        <w:rPr>
          <w:rFonts w:ascii="Times New Roman" w:hAnsi="Times New Roman" w:cs="Times New Roman"/>
          <w:sz w:val="24"/>
          <w:szCs w:val="24"/>
        </w:rPr>
        <w:t>L</w:t>
      </w:r>
      <w:r w:rsidRPr="00977E44">
        <w:rPr>
          <w:rFonts w:ascii="Times New Roman" w:hAnsi="Times New Roman" w:cs="Times New Roman"/>
          <w:sz w:val="24"/>
          <w:szCs w:val="24"/>
        </w:rPr>
        <w:t xml:space="preserve">a propuesta de anteproyecto articula un contenido cuya intención de las diputadas y los diputados proponentes de las iniciativas en la materia se vuelve simétrica por </w:t>
      </w:r>
      <w:r w:rsidR="00856460" w:rsidRPr="00977E44">
        <w:rPr>
          <w:rFonts w:ascii="Times New Roman" w:hAnsi="Times New Roman" w:cs="Times New Roman"/>
          <w:sz w:val="24"/>
          <w:szCs w:val="24"/>
        </w:rPr>
        <w:t>t</w:t>
      </w:r>
      <w:r w:rsidRPr="00977E44">
        <w:rPr>
          <w:rFonts w:ascii="Times New Roman" w:hAnsi="Times New Roman" w:cs="Times New Roman"/>
          <w:sz w:val="24"/>
          <w:szCs w:val="24"/>
        </w:rPr>
        <w:t xml:space="preserve">écnica </w:t>
      </w:r>
      <w:r w:rsidR="00856460" w:rsidRPr="00977E44">
        <w:rPr>
          <w:rFonts w:ascii="Times New Roman" w:hAnsi="Times New Roman" w:cs="Times New Roman"/>
          <w:sz w:val="24"/>
          <w:szCs w:val="24"/>
        </w:rPr>
        <w:t>l</w:t>
      </w:r>
      <w:r w:rsidRPr="00977E44">
        <w:rPr>
          <w:rFonts w:ascii="Times New Roman" w:hAnsi="Times New Roman" w:cs="Times New Roman"/>
          <w:sz w:val="24"/>
          <w:szCs w:val="24"/>
        </w:rPr>
        <w:t xml:space="preserve">egislativa ajustada a la Ley General de Educación, procurando la preservación de la naturaleza de cada iniciativa y cuidando las atribuciones </w:t>
      </w:r>
      <w:r w:rsidRPr="00977E44">
        <w:rPr>
          <w:rFonts w:ascii="Times New Roman" w:hAnsi="Times New Roman" w:cs="Times New Roman"/>
          <w:sz w:val="24"/>
          <w:szCs w:val="24"/>
        </w:rPr>
        <w:lastRenderedPageBreak/>
        <w:t>contempladas en las disposiciones normativas aplicables</w:t>
      </w:r>
      <w:r w:rsidR="00856460" w:rsidRPr="00977E44">
        <w:rPr>
          <w:rFonts w:ascii="Times New Roman" w:hAnsi="Times New Roman" w:cs="Times New Roman"/>
          <w:sz w:val="24"/>
          <w:szCs w:val="24"/>
        </w:rPr>
        <w:t>,</w:t>
      </w:r>
      <w:r w:rsidRPr="00977E44">
        <w:rPr>
          <w:rFonts w:ascii="Times New Roman" w:hAnsi="Times New Roman" w:cs="Times New Roman"/>
          <w:sz w:val="24"/>
          <w:szCs w:val="24"/>
        </w:rPr>
        <w:t xml:space="preserve"> asimismo, evitando el contenido normativo reiterativo.</w:t>
      </w:r>
    </w:p>
    <w:p w14:paraId="5AB80C64" w14:textId="3D200C0E"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Expuesto lo anterior, someto a su consideración acordar un plazo de dos semanas a partir de la fecha de hoy miércoles 13 de septiembre del presente año</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con la finalidad y</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en su caso</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remitir a la Secretaría Técnica de esta comisión las observaciones concretas para modificar el presente anteproyecto</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en el entendido de integrarlas en un documento que será presentado en calidad de iniciativa ante el </w:t>
      </w:r>
      <w:r w:rsidR="00D938E1" w:rsidRPr="00977E44">
        <w:rPr>
          <w:rFonts w:ascii="Times New Roman" w:hAnsi="Times New Roman" w:cs="Times New Roman"/>
          <w:sz w:val="24"/>
          <w:szCs w:val="24"/>
        </w:rPr>
        <w:t>P</w:t>
      </w:r>
      <w:r w:rsidRPr="00977E44">
        <w:rPr>
          <w:rFonts w:ascii="Times New Roman" w:hAnsi="Times New Roman" w:cs="Times New Roman"/>
          <w:sz w:val="24"/>
          <w:szCs w:val="24"/>
        </w:rPr>
        <w:t xml:space="preserve">leno de esta </w:t>
      </w:r>
      <w:r w:rsidR="00D938E1" w:rsidRPr="00977E44">
        <w:rPr>
          <w:rFonts w:ascii="Times New Roman" w:hAnsi="Times New Roman" w:cs="Times New Roman"/>
          <w:sz w:val="24"/>
          <w:szCs w:val="24"/>
        </w:rPr>
        <w:t>S</w:t>
      </w:r>
      <w:r w:rsidRPr="00977E44">
        <w:rPr>
          <w:rFonts w:ascii="Times New Roman" w:hAnsi="Times New Roman" w:cs="Times New Roman"/>
          <w:sz w:val="24"/>
          <w:szCs w:val="24"/>
        </w:rPr>
        <w:t>oberanía.</w:t>
      </w:r>
    </w:p>
    <w:p w14:paraId="61C04413" w14:textId="4011887B"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Los que estén a favor de esta propuesta, pediré yo</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bueno si no pediré yo primero que pudiéramos conocer alguna opinión y posterior a escucharles, poder someter a su consideración de esta propuesta.</w:t>
      </w:r>
    </w:p>
    <w:p w14:paraId="28006E63" w14:textId="50686137" w:rsidR="00620CFE"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Por tal situación</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consulto a las diputadas y diputados si desean hacer uso de la palabra y pido a la Secretaría registre a los oradores.</w:t>
      </w:r>
    </w:p>
    <w:p w14:paraId="33978B81" w14:textId="77777777"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SECRETARIO DIP. VALENTÍN GONZÁLEZ BAUTISTA. Yo quiero hacer una intervención.</w:t>
      </w:r>
    </w:p>
    <w:p w14:paraId="57CFAEE6" w14:textId="77777777"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Con gusto.</w:t>
      </w:r>
    </w:p>
    <w:p w14:paraId="5575A1FE" w14:textId="30E97553"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DIP. EMILIANO AGUIRRE CRUZ. Diputado Presidente</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me permite hacer el uso de la voz</w:t>
      </w:r>
      <w:r w:rsidR="00D938E1" w:rsidRPr="00977E44">
        <w:rPr>
          <w:rFonts w:ascii="Times New Roman" w:hAnsi="Times New Roman" w:cs="Times New Roman"/>
          <w:sz w:val="24"/>
          <w:szCs w:val="24"/>
        </w:rPr>
        <w:t>?</w:t>
      </w:r>
    </w:p>
    <w:p w14:paraId="1CD47174" w14:textId="0746C719"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Con gusto</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lo registramos.</w:t>
      </w:r>
    </w:p>
    <w:p w14:paraId="1D11435D" w14:textId="77777777"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DIP. EMILIANO AGUIRRE CRUZ. Gracias.</w:t>
      </w:r>
    </w:p>
    <w:p w14:paraId="3A52008E" w14:textId="62E07AE0"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Adelante</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diputado Valentín</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D938E1" w:rsidRPr="00977E44">
        <w:rPr>
          <w:rFonts w:ascii="Times New Roman" w:hAnsi="Times New Roman" w:cs="Times New Roman"/>
          <w:sz w:val="24"/>
          <w:szCs w:val="24"/>
        </w:rPr>
        <w:t>T</w:t>
      </w:r>
      <w:r w:rsidRPr="00977E44">
        <w:rPr>
          <w:rFonts w:ascii="Times New Roman" w:hAnsi="Times New Roman" w:cs="Times New Roman"/>
          <w:sz w:val="24"/>
          <w:szCs w:val="24"/>
        </w:rPr>
        <w:t>iene usted el uso de la palabra.</w:t>
      </w:r>
    </w:p>
    <w:p w14:paraId="76EC2325" w14:textId="58D6D304" w:rsidR="00620CFE" w:rsidRPr="00977E44" w:rsidRDefault="00620CFE"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SECRETARIO DIP. VALENTÍN GONZÁLEZ BAUTISTA. Gracias</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diputado Presidente.</w:t>
      </w:r>
    </w:p>
    <w:p w14:paraId="04B8E952" w14:textId="557A5B88" w:rsidR="00301AF0" w:rsidRPr="00977E44" w:rsidRDefault="00620CFE"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Solicit</w:t>
      </w:r>
      <w:r w:rsidR="00D938E1" w:rsidRPr="00977E44">
        <w:rPr>
          <w:rFonts w:ascii="Times New Roman" w:hAnsi="Times New Roman" w:cs="Times New Roman"/>
          <w:sz w:val="24"/>
          <w:szCs w:val="24"/>
        </w:rPr>
        <w:t>é</w:t>
      </w:r>
      <w:r w:rsidRPr="00977E44">
        <w:rPr>
          <w:rFonts w:ascii="Times New Roman" w:hAnsi="Times New Roman" w:cs="Times New Roman"/>
          <w:sz w:val="24"/>
          <w:szCs w:val="24"/>
        </w:rPr>
        <w:t xml:space="preserve"> hacer uso de la voz para referirme</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destacar, reconocer y felicitar el trabajo de la Comisión de Educación, Cultura, Ciencia y Tecnología de la LXI Legislatura y</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desde luego</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de manera puntual y espec</w:t>
      </w:r>
      <w:r w:rsidR="00D938E1" w:rsidRPr="00977E44">
        <w:rPr>
          <w:rFonts w:ascii="Times New Roman" w:hAnsi="Times New Roman" w:cs="Times New Roman"/>
          <w:sz w:val="24"/>
          <w:szCs w:val="24"/>
        </w:rPr>
        <w:t>í</w:t>
      </w:r>
      <w:r w:rsidRPr="00977E44">
        <w:rPr>
          <w:rFonts w:ascii="Times New Roman" w:hAnsi="Times New Roman" w:cs="Times New Roman"/>
          <w:sz w:val="24"/>
          <w:szCs w:val="24"/>
        </w:rPr>
        <w:t>fica</w:t>
      </w:r>
      <w:r w:rsidR="00D938E1" w:rsidRPr="00977E44">
        <w:rPr>
          <w:rFonts w:ascii="Times New Roman" w:hAnsi="Times New Roman" w:cs="Times New Roman"/>
          <w:sz w:val="24"/>
          <w:szCs w:val="24"/>
        </w:rPr>
        <w:t>,</w:t>
      </w:r>
      <w:r w:rsidRPr="00977E44">
        <w:rPr>
          <w:rFonts w:ascii="Times New Roman" w:hAnsi="Times New Roman" w:cs="Times New Roman"/>
          <w:sz w:val="24"/>
          <w:szCs w:val="24"/>
        </w:rPr>
        <w:t xml:space="preserve"> reconocer el trabajo desde el Presidente de la comisión, quien ha logrado hasta este momento cumplir con la responsabilidad de avanzar en el proceso de consulta para tener todos los elementos, así como atender las iniciativas diversas de diputadas y diputados que tu</w:t>
      </w:r>
      <w:r w:rsidR="000A723A" w:rsidRPr="00977E44">
        <w:rPr>
          <w:rFonts w:ascii="Times New Roman" w:hAnsi="Times New Roman" w:cs="Times New Roman"/>
          <w:sz w:val="24"/>
          <w:szCs w:val="24"/>
        </w:rPr>
        <w:t>v</w:t>
      </w:r>
      <w:r w:rsidRPr="00977E44">
        <w:rPr>
          <w:rFonts w:ascii="Times New Roman" w:hAnsi="Times New Roman" w:cs="Times New Roman"/>
          <w:sz w:val="24"/>
          <w:szCs w:val="24"/>
        </w:rPr>
        <w:t xml:space="preserve">ieron interés de aportar para el perfeccionamiento de estos trabajos y que tengan que concluir con un proyecto lo más integral y acabado para que oportunamente se presente como dictamen y luego al </w:t>
      </w:r>
      <w:r w:rsidR="000A723A" w:rsidRPr="00977E44">
        <w:rPr>
          <w:rFonts w:ascii="Times New Roman" w:hAnsi="Times New Roman" w:cs="Times New Roman"/>
          <w:sz w:val="24"/>
          <w:szCs w:val="24"/>
        </w:rPr>
        <w:t>P</w:t>
      </w:r>
      <w:r w:rsidRPr="00977E44">
        <w:rPr>
          <w:rFonts w:ascii="Times New Roman" w:hAnsi="Times New Roman" w:cs="Times New Roman"/>
          <w:sz w:val="24"/>
          <w:szCs w:val="24"/>
        </w:rPr>
        <w:t>leno</w:t>
      </w:r>
      <w:r w:rsidR="00413CBA" w:rsidRPr="00977E44">
        <w:rPr>
          <w:rFonts w:ascii="Times New Roman" w:hAnsi="Times New Roman" w:cs="Times New Roman"/>
          <w:sz w:val="24"/>
          <w:szCs w:val="24"/>
        </w:rPr>
        <w:t>,</w:t>
      </w:r>
      <w:r w:rsidRPr="00977E44">
        <w:rPr>
          <w:rFonts w:ascii="Times New Roman" w:hAnsi="Times New Roman" w:cs="Times New Roman"/>
          <w:sz w:val="24"/>
          <w:szCs w:val="24"/>
        </w:rPr>
        <w:t xml:space="preserve"> para su aprobación</w:t>
      </w:r>
      <w:r w:rsidR="00413CBA" w:rsidRPr="00977E44">
        <w:rPr>
          <w:rFonts w:ascii="Times New Roman" w:hAnsi="Times New Roman" w:cs="Times New Roman"/>
          <w:sz w:val="24"/>
          <w:szCs w:val="24"/>
        </w:rPr>
        <w:t>, p</w:t>
      </w:r>
      <w:r w:rsidR="004C5E6B" w:rsidRPr="00977E44">
        <w:rPr>
          <w:rFonts w:ascii="Times New Roman" w:hAnsi="Times New Roman" w:cs="Times New Roman"/>
          <w:sz w:val="24"/>
          <w:szCs w:val="24"/>
        </w:rPr>
        <w:t>orqu</w:t>
      </w:r>
      <w:r w:rsidR="00413CBA" w:rsidRPr="00977E44">
        <w:rPr>
          <w:rFonts w:ascii="Times New Roman" w:hAnsi="Times New Roman" w:cs="Times New Roman"/>
          <w:sz w:val="24"/>
          <w:szCs w:val="24"/>
        </w:rPr>
        <w:t>e</w:t>
      </w:r>
      <w:r w:rsidR="004C5E6B" w:rsidRPr="00977E44">
        <w:rPr>
          <w:rFonts w:ascii="Times New Roman" w:hAnsi="Times New Roman" w:cs="Times New Roman"/>
          <w:sz w:val="24"/>
          <w:szCs w:val="24"/>
        </w:rPr>
        <w:t xml:space="preserve"> es importante que nuestra </w:t>
      </w:r>
      <w:r w:rsidR="00E678F5" w:rsidRPr="00977E44">
        <w:rPr>
          <w:rFonts w:ascii="Times New Roman" w:hAnsi="Times New Roman" w:cs="Times New Roman"/>
          <w:sz w:val="24"/>
          <w:szCs w:val="24"/>
        </w:rPr>
        <w:t>E</w:t>
      </w:r>
      <w:r w:rsidR="004C5E6B" w:rsidRPr="00977E44">
        <w:rPr>
          <w:rFonts w:ascii="Times New Roman" w:hAnsi="Times New Roman" w:cs="Times New Roman"/>
          <w:sz w:val="24"/>
          <w:szCs w:val="24"/>
        </w:rPr>
        <w:t>ntidad cuente ya con su Ley de Educación</w:t>
      </w:r>
      <w:r w:rsidR="00413CBA"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que por muchos años ha sido necesario su actualización y modernización. Y han transcurrido pues ya un poco más de una década sin que se tenga este importante marco legal actualizado.</w:t>
      </w:r>
      <w:r w:rsidR="00301AF0" w:rsidRPr="00977E44">
        <w:rPr>
          <w:rFonts w:ascii="Times New Roman" w:hAnsi="Times New Roman" w:cs="Times New Roman"/>
          <w:sz w:val="24"/>
          <w:szCs w:val="24"/>
        </w:rPr>
        <w:t xml:space="preserve"> </w:t>
      </w:r>
      <w:r w:rsidR="004C5E6B" w:rsidRPr="00977E44">
        <w:rPr>
          <w:rFonts w:ascii="Times New Roman" w:hAnsi="Times New Roman" w:cs="Times New Roman"/>
          <w:sz w:val="24"/>
          <w:szCs w:val="24"/>
        </w:rPr>
        <w:t>Con la información que hoy se brinda de las cinco etapas del trabajo prelegislativo</w:t>
      </w:r>
      <w:r w:rsidR="00EB7FE1" w:rsidRPr="00977E44">
        <w:rPr>
          <w:rFonts w:ascii="Times New Roman" w:hAnsi="Times New Roman" w:cs="Times New Roman"/>
          <w:sz w:val="24"/>
          <w:szCs w:val="24"/>
        </w:rPr>
        <w:t xml:space="preserve"> </w:t>
      </w:r>
      <w:r w:rsidR="004C5E6B" w:rsidRPr="00977E44">
        <w:rPr>
          <w:rFonts w:ascii="Times New Roman" w:hAnsi="Times New Roman" w:cs="Times New Roman"/>
          <w:sz w:val="24"/>
          <w:szCs w:val="24"/>
        </w:rPr>
        <w:t>se tiene los insumos</w:t>
      </w:r>
      <w:r w:rsidR="00EB7FE1"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considero yo</w:t>
      </w:r>
      <w:r w:rsidR="00EB7FE1"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suficientes</w:t>
      </w:r>
      <w:r w:rsidR="00EB7FE1" w:rsidRPr="00977E44">
        <w:rPr>
          <w:rFonts w:ascii="Times New Roman" w:hAnsi="Times New Roman" w:cs="Times New Roman"/>
          <w:sz w:val="24"/>
          <w:szCs w:val="24"/>
        </w:rPr>
        <w:t>.</w:t>
      </w:r>
    </w:p>
    <w:p w14:paraId="24F22562" w14:textId="44DBB43F" w:rsidR="00EB7FE1" w:rsidRPr="00977E44" w:rsidRDefault="00EB7FE1"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P</w:t>
      </w:r>
      <w:r w:rsidR="004C5E6B" w:rsidRPr="00977E44">
        <w:rPr>
          <w:rFonts w:ascii="Times New Roman" w:hAnsi="Times New Roman" w:cs="Times New Roman"/>
          <w:sz w:val="24"/>
          <w:szCs w:val="24"/>
        </w:rPr>
        <w:t xml:space="preserve">ero quiero también señalar la importancia de los cambios que acabamos de registrar en el contexto social y político en nuestra </w:t>
      </w:r>
      <w:r w:rsidRPr="00977E44">
        <w:rPr>
          <w:rFonts w:ascii="Times New Roman" w:hAnsi="Times New Roman" w:cs="Times New Roman"/>
          <w:sz w:val="24"/>
          <w:szCs w:val="24"/>
        </w:rPr>
        <w:t>E</w:t>
      </w:r>
      <w:r w:rsidR="004C5E6B" w:rsidRPr="00977E44">
        <w:rPr>
          <w:rFonts w:ascii="Times New Roman" w:hAnsi="Times New Roman" w:cs="Times New Roman"/>
          <w:sz w:val="24"/>
          <w:szCs w:val="24"/>
        </w:rPr>
        <w:t>ntidad</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y que en unas horas</w:t>
      </w:r>
      <w:r w:rsidRPr="00977E44">
        <w:rPr>
          <w:rFonts w:ascii="Times New Roman" w:hAnsi="Times New Roman" w:cs="Times New Roman"/>
          <w:sz w:val="24"/>
          <w:szCs w:val="24"/>
        </w:rPr>
        <w:t xml:space="preserve"> a</w:t>
      </w:r>
      <w:r w:rsidR="004C5E6B" w:rsidRPr="00977E44">
        <w:rPr>
          <w:rFonts w:ascii="Times New Roman" w:hAnsi="Times New Roman" w:cs="Times New Roman"/>
          <w:sz w:val="24"/>
          <w:szCs w:val="24"/>
        </w:rPr>
        <w:t>sumirá ya la titular del Poder Ejecutivo sus funciones plenas</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w:t>
      </w:r>
      <w:r w:rsidRPr="00977E44">
        <w:rPr>
          <w:rFonts w:ascii="Times New Roman" w:hAnsi="Times New Roman" w:cs="Times New Roman"/>
          <w:sz w:val="24"/>
          <w:szCs w:val="24"/>
        </w:rPr>
        <w:t>M</w:t>
      </w:r>
      <w:r w:rsidR="004C5E6B" w:rsidRPr="00977E44">
        <w:rPr>
          <w:rFonts w:ascii="Times New Roman" w:hAnsi="Times New Roman" w:cs="Times New Roman"/>
          <w:sz w:val="24"/>
          <w:szCs w:val="24"/>
        </w:rPr>
        <w:t>e refiero al triunfo</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primero</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y luego al carácter que adquirió la Maestra Delfina Gómez Álvarez como Gobernadora Electa. Y una vez que rinda la protesta constitucional ante esta Legislatura, asumirá plenamente la responsabilidad de conducir los destinos de nuestra </w:t>
      </w:r>
      <w:r w:rsidRPr="00977E44">
        <w:rPr>
          <w:rFonts w:ascii="Times New Roman" w:hAnsi="Times New Roman" w:cs="Times New Roman"/>
          <w:sz w:val="24"/>
          <w:szCs w:val="24"/>
        </w:rPr>
        <w:t>En</w:t>
      </w:r>
      <w:r w:rsidR="004C5E6B" w:rsidRPr="00977E44">
        <w:rPr>
          <w:rFonts w:ascii="Times New Roman" w:hAnsi="Times New Roman" w:cs="Times New Roman"/>
          <w:sz w:val="24"/>
          <w:szCs w:val="24"/>
        </w:rPr>
        <w:t>tidad y también estaremos en condiciones de conocer a las y los integrantes de su gabinete</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y de manera desde luego particular, específica</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a quien estará al frente de la Secretaría de Educación en el Estado de México</w:t>
      </w:r>
      <w:r w:rsidRPr="00977E44">
        <w:rPr>
          <w:rFonts w:ascii="Times New Roman" w:hAnsi="Times New Roman" w:cs="Times New Roman"/>
          <w:sz w:val="24"/>
          <w:szCs w:val="24"/>
        </w:rPr>
        <w:t>.</w:t>
      </w:r>
    </w:p>
    <w:p w14:paraId="30F5FAC3" w14:textId="3B9EBD56" w:rsidR="000F544B" w:rsidRPr="00977E44" w:rsidRDefault="00EB7FE1"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Y</w:t>
      </w:r>
      <w:r w:rsidR="004C5E6B" w:rsidRPr="00977E44">
        <w:rPr>
          <w:rFonts w:ascii="Times New Roman" w:hAnsi="Times New Roman" w:cs="Times New Roman"/>
          <w:sz w:val="24"/>
          <w:szCs w:val="24"/>
        </w:rPr>
        <w:t xml:space="preserve"> creo que por la responsabilidad de conducir una nueva etapa en la vida pública de nuestra </w:t>
      </w:r>
      <w:r w:rsidRPr="00977E44">
        <w:rPr>
          <w:rFonts w:ascii="Times New Roman" w:hAnsi="Times New Roman" w:cs="Times New Roman"/>
          <w:sz w:val="24"/>
          <w:szCs w:val="24"/>
        </w:rPr>
        <w:t>E</w:t>
      </w:r>
      <w:r w:rsidR="004C5E6B" w:rsidRPr="00977E44">
        <w:rPr>
          <w:rFonts w:ascii="Times New Roman" w:hAnsi="Times New Roman" w:cs="Times New Roman"/>
          <w:sz w:val="24"/>
          <w:szCs w:val="24"/>
        </w:rPr>
        <w:t xml:space="preserve">ntidad la Gobernadora Delfina Gómez tendrá seguramente mucho interés en conocer el proceso de trabajo de esta </w:t>
      </w:r>
      <w:r w:rsidRPr="00977E44">
        <w:rPr>
          <w:rFonts w:ascii="Times New Roman" w:hAnsi="Times New Roman" w:cs="Times New Roman"/>
          <w:sz w:val="24"/>
          <w:szCs w:val="24"/>
        </w:rPr>
        <w:t>c</w:t>
      </w:r>
      <w:r w:rsidR="004C5E6B" w:rsidRPr="00977E44">
        <w:rPr>
          <w:rFonts w:ascii="Times New Roman" w:hAnsi="Times New Roman" w:cs="Times New Roman"/>
          <w:sz w:val="24"/>
          <w:szCs w:val="24"/>
        </w:rPr>
        <w:t xml:space="preserve">omisión </w:t>
      </w:r>
      <w:r w:rsidRPr="00977E44">
        <w:rPr>
          <w:rFonts w:ascii="Times New Roman" w:hAnsi="Times New Roman" w:cs="Times New Roman"/>
          <w:sz w:val="24"/>
          <w:szCs w:val="24"/>
        </w:rPr>
        <w:t>l</w:t>
      </w:r>
      <w:r w:rsidR="004C5E6B" w:rsidRPr="00977E44">
        <w:rPr>
          <w:rFonts w:ascii="Times New Roman" w:hAnsi="Times New Roman" w:cs="Times New Roman"/>
          <w:sz w:val="24"/>
          <w:szCs w:val="24"/>
        </w:rPr>
        <w:t xml:space="preserve">egislativa, pero también de poder opinar sobre este importantísimo tema que es la educación y que se requerirá seguramente algunas reuniones de trabajo con quienes asuman la titularidad en esta </w:t>
      </w:r>
      <w:r w:rsidR="000F544B" w:rsidRPr="00977E44">
        <w:rPr>
          <w:rFonts w:ascii="Times New Roman" w:hAnsi="Times New Roman" w:cs="Times New Roman"/>
          <w:sz w:val="24"/>
          <w:szCs w:val="24"/>
        </w:rPr>
        <w:t>s</w:t>
      </w:r>
      <w:r w:rsidR="004C5E6B" w:rsidRPr="00977E44">
        <w:rPr>
          <w:rFonts w:ascii="Times New Roman" w:hAnsi="Times New Roman" w:cs="Times New Roman"/>
          <w:sz w:val="24"/>
          <w:szCs w:val="24"/>
        </w:rPr>
        <w:t>ecretaría por parte del Ejecutivo.</w:t>
      </w:r>
    </w:p>
    <w:p w14:paraId="621BF397" w14:textId="77777777" w:rsidR="00204E8F"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Por lo tanto, creo que debía de programarse en este tiempo que la Presidencia propone</w:t>
      </w:r>
      <w:r w:rsidR="00131CFA" w:rsidRPr="00977E44">
        <w:rPr>
          <w:rFonts w:ascii="Times New Roman" w:hAnsi="Times New Roman" w:cs="Times New Roman"/>
          <w:sz w:val="24"/>
          <w:szCs w:val="24"/>
        </w:rPr>
        <w:t xml:space="preserve"> </w:t>
      </w:r>
      <w:r w:rsidRPr="00977E44">
        <w:rPr>
          <w:rFonts w:ascii="Times New Roman" w:hAnsi="Times New Roman" w:cs="Times New Roman"/>
          <w:sz w:val="24"/>
          <w:szCs w:val="24"/>
        </w:rPr>
        <w:t xml:space="preserve">estas reuniones para poder conocer las opiniones derivadas del diagnóstico seguramente que tienen y que pudieran aportar algunos otros elementos para que no se pueda aprobar antes de que </w:t>
      </w:r>
      <w:r w:rsidRPr="00977E44">
        <w:rPr>
          <w:rFonts w:ascii="Times New Roman" w:hAnsi="Times New Roman" w:cs="Times New Roman"/>
          <w:sz w:val="24"/>
          <w:szCs w:val="24"/>
        </w:rPr>
        <w:lastRenderedPageBreak/>
        <w:t>escuchemos estas opiniones de quien va a conducir los destinos del Estado de México en esta importante materia que es la educación.</w:t>
      </w:r>
    </w:p>
    <w:p w14:paraId="038EC805" w14:textId="0C41B2B7" w:rsidR="004C5E6B"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Entonces, mi propuesta es que se contemple también y se programe</w:t>
      </w:r>
      <w:r w:rsidR="00397A9E" w:rsidRPr="00977E44">
        <w:rPr>
          <w:rFonts w:ascii="Times New Roman" w:hAnsi="Times New Roman" w:cs="Times New Roman"/>
          <w:sz w:val="24"/>
          <w:szCs w:val="24"/>
        </w:rPr>
        <w:t>,</w:t>
      </w:r>
      <w:r w:rsidRPr="00977E44">
        <w:rPr>
          <w:rFonts w:ascii="Times New Roman" w:hAnsi="Times New Roman" w:cs="Times New Roman"/>
          <w:sz w:val="24"/>
          <w:szCs w:val="24"/>
        </w:rPr>
        <w:t xml:space="preserve"> desde luego como es el procedimiento correcto</w:t>
      </w:r>
      <w:r w:rsidR="00397A9E" w:rsidRPr="00977E44">
        <w:rPr>
          <w:rFonts w:ascii="Times New Roman" w:hAnsi="Times New Roman" w:cs="Times New Roman"/>
          <w:sz w:val="24"/>
          <w:szCs w:val="24"/>
        </w:rPr>
        <w:t>,</w:t>
      </w:r>
      <w:r w:rsidRPr="00977E44">
        <w:rPr>
          <w:rFonts w:ascii="Times New Roman" w:hAnsi="Times New Roman" w:cs="Times New Roman"/>
          <w:sz w:val="24"/>
          <w:szCs w:val="24"/>
        </w:rPr>
        <w:t xml:space="preserve"> para que en su momento se pudieran tener estas reuniones y cerrar el ciclo de las consultas para que podamos</w:t>
      </w:r>
      <w:r w:rsidR="00397A9E" w:rsidRPr="00977E44">
        <w:rPr>
          <w:rFonts w:ascii="Times New Roman" w:hAnsi="Times New Roman" w:cs="Times New Roman"/>
          <w:sz w:val="24"/>
          <w:szCs w:val="24"/>
        </w:rPr>
        <w:t>,</w:t>
      </w:r>
      <w:r w:rsidRPr="00977E44">
        <w:rPr>
          <w:rFonts w:ascii="Times New Roman" w:hAnsi="Times New Roman" w:cs="Times New Roman"/>
          <w:sz w:val="24"/>
          <w:szCs w:val="24"/>
        </w:rPr>
        <w:t xml:space="preserve"> en su momento</w:t>
      </w:r>
      <w:r w:rsidR="00397A9E" w:rsidRPr="00977E44">
        <w:rPr>
          <w:rFonts w:ascii="Times New Roman" w:hAnsi="Times New Roman" w:cs="Times New Roman"/>
          <w:sz w:val="24"/>
          <w:szCs w:val="24"/>
        </w:rPr>
        <w:t>,</w:t>
      </w:r>
      <w:r w:rsidRPr="00977E44">
        <w:rPr>
          <w:rFonts w:ascii="Times New Roman" w:hAnsi="Times New Roman" w:cs="Times New Roman"/>
          <w:sz w:val="24"/>
          <w:szCs w:val="24"/>
        </w:rPr>
        <w:t xml:space="preserve"> tener un dictamen lo más robusto y contemplando todos los aspectos que se tienen que contemplar para que el anteproyecto sea lo más acabado</w:t>
      </w:r>
      <w:r w:rsidR="00397A9E" w:rsidRPr="00977E44">
        <w:rPr>
          <w:rFonts w:ascii="Times New Roman" w:hAnsi="Times New Roman" w:cs="Times New Roman"/>
          <w:sz w:val="24"/>
          <w:szCs w:val="24"/>
        </w:rPr>
        <w:t>,</w:t>
      </w:r>
      <w:r w:rsidRPr="00977E44">
        <w:rPr>
          <w:rFonts w:ascii="Times New Roman" w:hAnsi="Times New Roman" w:cs="Times New Roman"/>
          <w:sz w:val="24"/>
          <w:szCs w:val="24"/>
        </w:rPr>
        <w:t xml:space="preserve"> a fin de aprobarlo en su oportunidad</w:t>
      </w:r>
      <w:r w:rsidR="00397A9E"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397A9E" w:rsidRPr="00977E44">
        <w:rPr>
          <w:rFonts w:ascii="Times New Roman" w:hAnsi="Times New Roman" w:cs="Times New Roman"/>
          <w:sz w:val="24"/>
          <w:szCs w:val="24"/>
        </w:rPr>
        <w:t>d</w:t>
      </w:r>
      <w:r w:rsidRPr="00977E44">
        <w:rPr>
          <w:rFonts w:ascii="Times New Roman" w:hAnsi="Times New Roman" w:cs="Times New Roman"/>
          <w:sz w:val="24"/>
          <w:szCs w:val="24"/>
        </w:rPr>
        <w:t>iputado Presidente.</w:t>
      </w:r>
    </w:p>
    <w:p w14:paraId="179C1F44" w14:textId="0F3C82C1" w:rsidR="004C5E6B" w:rsidRPr="00977E44" w:rsidRDefault="004C5E6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Muchas gracias, diputado Secretario</w:t>
      </w:r>
      <w:r w:rsidR="00397A9E"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397A9E" w:rsidRPr="00977E44">
        <w:rPr>
          <w:rFonts w:ascii="Times New Roman" w:hAnsi="Times New Roman" w:cs="Times New Roman"/>
          <w:sz w:val="24"/>
          <w:szCs w:val="24"/>
        </w:rPr>
        <w:t>d</w:t>
      </w:r>
      <w:r w:rsidRPr="00977E44">
        <w:rPr>
          <w:rFonts w:ascii="Times New Roman" w:hAnsi="Times New Roman" w:cs="Times New Roman"/>
          <w:sz w:val="24"/>
          <w:szCs w:val="24"/>
        </w:rPr>
        <w:t>iputado Valentín, se registra su propuesta y con gusto ahorita la compartimos y la retomamos nuevamente.</w:t>
      </w:r>
    </w:p>
    <w:p w14:paraId="5B683710" w14:textId="094D85F1" w:rsidR="004C5E6B" w:rsidRPr="00977E44" w:rsidRDefault="004C5E6B" w:rsidP="00977E44">
      <w:pPr>
        <w:pStyle w:val="Sinespaciado"/>
        <w:ind w:firstLine="720"/>
        <w:jc w:val="both"/>
        <w:rPr>
          <w:rFonts w:ascii="Times New Roman" w:hAnsi="Times New Roman" w:cs="Times New Roman"/>
          <w:sz w:val="24"/>
          <w:szCs w:val="24"/>
        </w:rPr>
      </w:pPr>
      <w:r w:rsidRPr="00977E44">
        <w:rPr>
          <w:rFonts w:ascii="Times New Roman" w:hAnsi="Times New Roman" w:cs="Times New Roman"/>
          <w:sz w:val="24"/>
          <w:szCs w:val="24"/>
        </w:rPr>
        <w:t xml:space="preserve"> Diputado Emiliano Cruz</w:t>
      </w:r>
      <w:r w:rsidR="00397A9E"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397A9E" w:rsidRPr="00977E44">
        <w:rPr>
          <w:rFonts w:ascii="Times New Roman" w:hAnsi="Times New Roman" w:cs="Times New Roman"/>
          <w:sz w:val="24"/>
          <w:szCs w:val="24"/>
        </w:rPr>
        <w:t>a</w:t>
      </w:r>
      <w:r w:rsidRPr="00977E44">
        <w:rPr>
          <w:rFonts w:ascii="Times New Roman" w:hAnsi="Times New Roman" w:cs="Times New Roman"/>
          <w:sz w:val="24"/>
          <w:szCs w:val="24"/>
        </w:rPr>
        <w:t>delante</w:t>
      </w:r>
      <w:r w:rsidR="00397A9E"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397A9E" w:rsidRPr="00977E44">
        <w:rPr>
          <w:rFonts w:ascii="Times New Roman" w:hAnsi="Times New Roman" w:cs="Times New Roman"/>
          <w:sz w:val="24"/>
          <w:szCs w:val="24"/>
        </w:rPr>
        <w:t>t</w:t>
      </w:r>
      <w:r w:rsidRPr="00977E44">
        <w:rPr>
          <w:rFonts w:ascii="Times New Roman" w:hAnsi="Times New Roman" w:cs="Times New Roman"/>
          <w:sz w:val="24"/>
          <w:szCs w:val="24"/>
        </w:rPr>
        <w:t>iene usted el uso de la palabra.</w:t>
      </w:r>
    </w:p>
    <w:p w14:paraId="0A8D261F" w14:textId="77777777" w:rsidR="00397A9E" w:rsidRPr="00977E44" w:rsidRDefault="004C5E6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lang w:eastAsia="es-MX"/>
        </w:rPr>
        <w:t>DIP. EMILIANO AGUIRRE CRUZ</w:t>
      </w:r>
      <w:r w:rsidRPr="00977E44">
        <w:rPr>
          <w:rFonts w:ascii="Times New Roman" w:hAnsi="Times New Roman" w:cs="Times New Roman"/>
          <w:sz w:val="24"/>
          <w:szCs w:val="24"/>
        </w:rPr>
        <w:t xml:space="preserve"> Muchas gracias, Presidente.</w:t>
      </w:r>
    </w:p>
    <w:p w14:paraId="343BC4E9" w14:textId="77777777" w:rsidR="001855DF" w:rsidRPr="00977E44" w:rsidRDefault="004C5E6B"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Agradezco el uso de la voz</w:t>
      </w:r>
      <w:r w:rsidR="00397A9E"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diputadas, diputados, Presidente de la Comisión Legislativa de Educación, Cultura, Ciencia y Tecnología, Abraham Saroné Campos</w:t>
      </w:r>
      <w:r w:rsidR="001855DF" w:rsidRPr="00977E44">
        <w:rPr>
          <w:rFonts w:ascii="Times New Roman" w:hAnsi="Times New Roman" w:cs="Times New Roman"/>
          <w:sz w:val="24"/>
          <w:szCs w:val="24"/>
        </w:rPr>
        <w:t>.</w:t>
      </w:r>
    </w:p>
    <w:p w14:paraId="1DFC3915" w14:textId="77777777" w:rsidR="001855DF" w:rsidRPr="00977E44" w:rsidRDefault="001855DF"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w:t>
      </w:r>
      <w:r w:rsidR="004C5E6B" w:rsidRPr="00977E44">
        <w:rPr>
          <w:rFonts w:ascii="Times New Roman" w:hAnsi="Times New Roman" w:cs="Times New Roman"/>
          <w:sz w:val="24"/>
          <w:szCs w:val="24"/>
        </w:rPr>
        <w:t>nvío un afectuoso saludo a las familias mexiquenses que están pendientes de estos trabajos legislativos</w:t>
      </w:r>
      <w:r w:rsidRPr="00977E44">
        <w:rPr>
          <w:rFonts w:ascii="Times New Roman" w:hAnsi="Times New Roman" w:cs="Times New Roman"/>
          <w:sz w:val="24"/>
          <w:szCs w:val="24"/>
        </w:rPr>
        <w:t>.</w:t>
      </w:r>
    </w:p>
    <w:p w14:paraId="481545F7" w14:textId="0A57EA40" w:rsidR="004C5E6B" w:rsidRPr="00977E44" w:rsidRDefault="001855DF"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C</w:t>
      </w:r>
      <w:r w:rsidR="004C5E6B" w:rsidRPr="00977E44">
        <w:rPr>
          <w:rFonts w:ascii="Times New Roman" w:hAnsi="Times New Roman" w:cs="Times New Roman"/>
          <w:sz w:val="24"/>
          <w:szCs w:val="24"/>
        </w:rPr>
        <w:t>on el fundamento previsto en el artículo 28 fracción IX de la Ley Orgánica del Poder Legislativo</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w:t>
      </w:r>
      <w:r w:rsidR="0042262D" w:rsidRPr="00977E44">
        <w:rPr>
          <w:rFonts w:ascii="Times New Roman" w:hAnsi="Times New Roman" w:cs="Times New Roman"/>
          <w:sz w:val="24"/>
          <w:szCs w:val="24"/>
        </w:rPr>
        <w:t xml:space="preserve">y en mi calidad </w:t>
      </w:r>
      <w:r w:rsidR="004C5E6B" w:rsidRPr="00977E44">
        <w:rPr>
          <w:rFonts w:ascii="Times New Roman" w:hAnsi="Times New Roman" w:cs="Times New Roman"/>
          <w:sz w:val="24"/>
          <w:szCs w:val="24"/>
        </w:rPr>
        <w:t xml:space="preserve">de diputado asociado, quiero expresarle </w:t>
      </w:r>
      <w:r w:rsidR="00301AF0" w:rsidRPr="00977E44">
        <w:rPr>
          <w:rFonts w:ascii="Times New Roman" w:hAnsi="Times New Roman" w:cs="Times New Roman"/>
          <w:sz w:val="24"/>
          <w:szCs w:val="24"/>
        </w:rPr>
        <w:t>el</w:t>
      </w:r>
      <w:r w:rsidR="004C5E6B" w:rsidRPr="00977E44">
        <w:rPr>
          <w:rFonts w:ascii="Times New Roman" w:hAnsi="Times New Roman" w:cs="Times New Roman"/>
          <w:sz w:val="24"/>
          <w:szCs w:val="24"/>
        </w:rPr>
        <w:t xml:space="preserve"> mayor de mi</w:t>
      </w:r>
      <w:r w:rsidR="00301AF0" w:rsidRPr="00977E44">
        <w:rPr>
          <w:rFonts w:ascii="Times New Roman" w:hAnsi="Times New Roman" w:cs="Times New Roman"/>
          <w:sz w:val="24"/>
          <w:szCs w:val="24"/>
        </w:rPr>
        <w:t>s</w:t>
      </w:r>
      <w:r w:rsidR="004C5E6B" w:rsidRPr="00977E44">
        <w:rPr>
          <w:rFonts w:ascii="Times New Roman" w:hAnsi="Times New Roman" w:cs="Times New Roman"/>
          <w:sz w:val="24"/>
          <w:szCs w:val="24"/>
        </w:rPr>
        <w:t xml:space="preserve"> reconocimientos al diputado </w:t>
      </w:r>
      <w:r w:rsidRPr="00977E44">
        <w:rPr>
          <w:rFonts w:ascii="Times New Roman" w:hAnsi="Times New Roman" w:cs="Times New Roman"/>
          <w:sz w:val="24"/>
          <w:szCs w:val="24"/>
        </w:rPr>
        <w:t>P</w:t>
      </w:r>
      <w:r w:rsidR="004C5E6B" w:rsidRPr="00977E44">
        <w:rPr>
          <w:rFonts w:ascii="Times New Roman" w:hAnsi="Times New Roman" w:cs="Times New Roman"/>
          <w:sz w:val="24"/>
          <w:szCs w:val="24"/>
        </w:rPr>
        <w:t>residente de esta comisión legislativa, a las y los diputados integrantes</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por realizar esta </w:t>
      </w:r>
      <w:r w:rsidRPr="00977E44">
        <w:rPr>
          <w:rFonts w:ascii="Times New Roman" w:hAnsi="Times New Roman" w:cs="Times New Roman"/>
          <w:sz w:val="24"/>
          <w:szCs w:val="24"/>
        </w:rPr>
        <w:t>imprescindible</w:t>
      </w:r>
      <w:r w:rsidR="004C5E6B" w:rsidRPr="00977E44">
        <w:rPr>
          <w:rFonts w:ascii="Times New Roman" w:hAnsi="Times New Roman" w:cs="Times New Roman"/>
          <w:sz w:val="24"/>
          <w:szCs w:val="24"/>
        </w:rPr>
        <w:t xml:space="preserve"> labor de armonización, así como también tomar en consideración</w:t>
      </w:r>
      <w:r w:rsidR="00B37A62"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dentro de este </w:t>
      </w:r>
      <w:r w:rsidR="00301AF0" w:rsidRPr="00977E44">
        <w:rPr>
          <w:rFonts w:ascii="Times New Roman" w:hAnsi="Times New Roman" w:cs="Times New Roman"/>
          <w:sz w:val="24"/>
          <w:szCs w:val="24"/>
        </w:rPr>
        <w:t>A</w:t>
      </w:r>
      <w:r w:rsidR="004C5E6B" w:rsidRPr="00977E44">
        <w:rPr>
          <w:rFonts w:ascii="Times New Roman" w:hAnsi="Times New Roman" w:cs="Times New Roman"/>
          <w:sz w:val="24"/>
          <w:szCs w:val="24"/>
        </w:rPr>
        <w:t xml:space="preserve">nteproyecto de la </w:t>
      </w:r>
      <w:r w:rsidR="00301AF0" w:rsidRPr="00977E44">
        <w:rPr>
          <w:rFonts w:ascii="Times New Roman" w:hAnsi="Times New Roman" w:cs="Times New Roman"/>
          <w:sz w:val="24"/>
          <w:szCs w:val="24"/>
        </w:rPr>
        <w:t>P</w:t>
      </w:r>
      <w:r w:rsidR="004C5E6B" w:rsidRPr="00977E44">
        <w:rPr>
          <w:rFonts w:ascii="Times New Roman" w:hAnsi="Times New Roman" w:cs="Times New Roman"/>
          <w:sz w:val="24"/>
          <w:szCs w:val="24"/>
        </w:rPr>
        <w:t xml:space="preserve">ropuesta </w:t>
      </w:r>
      <w:r w:rsidR="00301AF0" w:rsidRPr="00977E44">
        <w:rPr>
          <w:rFonts w:ascii="Times New Roman" w:hAnsi="Times New Roman" w:cs="Times New Roman"/>
          <w:sz w:val="24"/>
          <w:szCs w:val="24"/>
        </w:rPr>
        <w:t>I</w:t>
      </w:r>
      <w:r w:rsidR="004C5E6B" w:rsidRPr="00977E44">
        <w:rPr>
          <w:rFonts w:ascii="Times New Roman" w:hAnsi="Times New Roman" w:cs="Times New Roman"/>
          <w:sz w:val="24"/>
          <w:szCs w:val="24"/>
        </w:rPr>
        <w:t xml:space="preserve">ntegral para la </w:t>
      </w:r>
      <w:r w:rsidR="00301AF0" w:rsidRPr="00977E44">
        <w:rPr>
          <w:rFonts w:ascii="Times New Roman" w:hAnsi="Times New Roman" w:cs="Times New Roman"/>
          <w:sz w:val="24"/>
          <w:szCs w:val="24"/>
        </w:rPr>
        <w:t>A</w:t>
      </w:r>
      <w:r w:rsidR="004C5E6B" w:rsidRPr="00977E44">
        <w:rPr>
          <w:rFonts w:ascii="Times New Roman" w:hAnsi="Times New Roman" w:cs="Times New Roman"/>
          <w:sz w:val="24"/>
          <w:szCs w:val="24"/>
        </w:rPr>
        <w:t xml:space="preserve">rmonización de Ley de Educación en el Estado de México, la temática de mochila segura y protección de la integridad de física de niñas, </w:t>
      </w:r>
      <w:r w:rsidR="00B37A62" w:rsidRPr="00977E44">
        <w:rPr>
          <w:rFonts w:ascii="Times New Roman" w:hAnsi="Times New Roman" w:cs="Times New Roman"/>
          <w:sz w:val="24"/>
          <w:szCs w:val="24"/>
        </w:rPr>
        <w:t>n</w:t>
      </w:r>
      <w:r w:rsidR="004C5E6B" w:rsidRPr="00977E44">
        <w:rPr>
          <w:rFonts w:ascii="Times New Roman" w:hAnsi="Times New Roman" w:cs="Times New Roman"/>
          <w:sz w:val="24"/>
          <w:szCs w:val="24"/>
        </w:rPr>
        <w:t xml:space="preserve">iños, </w:t>
      </w:r>
      <w:r w:rsidR="003D6A08" w:rsidRPr="00977E44">
        <w:rPr>
          <w:rFonts w:ascii="Times New Roman" w:hAnsi="Times New Roman" w:cs="Times New Roman"/>
          <w:sz w:val="24"/>
          <w:szCs w:val="24"/>
        </w:rPr>
        <w:t>adolescentes</w:t>
      </w:r>
      <w:r w:rsidR="004C5E6B" w:rsidRPr="00977E44">
        <w:rPr>
          <w:rFonts w:ascii="Times New Roman" w:hAnsi="Times New Roman" w:cs="Times New Roman"/>
          <w:sz w:val="24"/>
          <w:szCs w:val="24"/>
        </w:rPr>
        <w:t>, toda vez que fue pensada en beneficio de la comunidad escolar en general.</w:t>
      </w:r>
    </w:p>
    <w:p w14:paraId="06285D5C" w14:textId="77777777" w:rsidR="00AF43D6" w:rsidRPr="00977E44" w:rsidRDefault="004C5E6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En ese sentido</w:t>
      </w:r>
      <w:r w:rsidR="00B37A62"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diputadas y diputados de esta comisión legislativa, solicito de la manera más respetuosa se me pueda incluir como diputado presentante de esta importante </w:t>
      </w:r>
      <w:r w:rsidR="00AF43D6" w:rsidRPr="00977E44">
        <w:rPr>
          <w:rFonts w:ascii="Times New Roman" w:hAnsi="Times New Roman" w:cs="Times New Roman"/>
          <w:sz w:val="24"/>
          <w:szCs w:val="24"/>
        </w:rPr>
        <w:t>armonización</w:t>
      </w:r>
      <w:r w:rsidRPr="00977E44">
        <w:rPr>
          <w:rFonts w:ascii="Times New Roman" w:hAnsi="Times New Roman" w:cs="Times New Roman"/>
          <w:sz w:val="24"/>
          <w:szCs w:val="24"/>
        </w:rPr>
        <w:t xml:space="preserve"> en materia de educación, toda vez que me encuentro interesado en la seguridad de nuestras queridas infancias</w:t>
      </w:r>
      <w:r w:rsidR="00AF43D6" w:rsidRPr="00977E44">
        <w:rPr>
          <w:rFonts w:ascii="Times New Roman" w:hAnsi="Times New Roman" w:cs="Times New Roman"/>
          <w:sz w:val="24"/>
          <w:szCs w:val="24"/>
        </w:rPr>
        <w:t>.</w:t>
      </w:r>
    </w:p>
    <w:p w14:paraId="7329F6CF" w14:textId="5584ECF7" w:rsidR="004C5E6B" w:rsidRPr="00977E44" w:rsidRDefault="00AF43D6"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w:t>
      </w:r>
      <w:r w:rsidR="004C5E6B" w:rsidRPr="00977E44">
        <w:rPr>
          <w:rFonts w:ascii="Times New Roman" w:hAnsi="Times New Roman" w:cs="Times New Roman"/>
          <w:sz w:val="24"/>
          <w:szCs w:val="24"/>
        </w:rPr>
        <w:t>s cuanto</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w:t>
      </w:r>
      <w:r w:rsidRPr="00977E44">
        <w:rPr>
          <w:rFonts w:ascii="Times New Roman" w:hAnsi="Times New Roman" w:cs="Times New Roman"/>
          <w:sz w:val="24"/>
          <w:szCs w:val="24"/>
        </w:rPr>
        <w:t>P</w:t>
      </w:r>
      <w:r w:rsidR="004C5E6B" w:rsidRPr="00977E44">
        <w:rPr>
          <w:rFonts w:ascii="Times New Roman" w:hAnsi="Times New Roman" w:cs="Times New Roman"/>
          <w:sz w:val="24"/>
          <w:szCs w:val="24"/>
        </w:rPr>
        <w:t>residente.</w:t>
      </w:r>
    </w:p>
    <w:p w14:paraId="6F9248B4" w14:textId="77777777" w:rsidR="00301AF0" w:rsidRPr="00977E44" w:rsidRDefault="004C5E6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Muchas gracias</w:t>
      </w:r>
      <w:r w:rsidR="00A0045A"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diputado Emiliano, registramos su planteamiento</w:t>
      </w:r>
      <w:r w:rsidR="00A0045A" w:rsidRPr="00977E44">
        <w:rPr>
          <w:rFonts w:ascii="Times New Roman" w:hAnsi="Times New Roman" w:cs="Times New Roman"/>
          <w:sz w:val="24"/>
          <w:szCs w:val="24"/>
        </w:rPr>
        <w:t>.</w:t>
      </w:r>
    </w:p>
    <w:p w14:paraId="52D0969C" w14:textId="1D5C0E03" w:rsidR="00A0045A" w:rsidRPr="00977E44" w:rsidRDefault="00A0045A"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E</w:t>
      </w:r>
      <w:r w:rsidR="004C5E6B" w:rsidRPr="00977E44">
        <w:rPr>
          <w:rFonts w:ascii="Times New Roman" w:hAnsi="Times New Roman" w:cs="Times New Roman"/>
          <w:sz w:val="24"/>
          <w:szCs w:val="24"/>
        </w:rPr>
        <w:t>n efecto</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ya habíamos visualizado la gran participación que tenemos de diputadas y diputados que si bien no son integrantes de la Comisión de Educación, Cultura, Ciencia y Tecnología, han sido parte fundamental para la integración de esta propuesta integral, y estamos buscando el mecanismo, lo haremos a través de la </w:t>
      </w:r>
      <w:r w:rsidRPr="00977E44">
        <w:rPr>
          <w:rFonts w:ascii="Times New Roman" w:hAnsi="Times New Roman" w:cs="Times New Roman"/>
          <w:sz w:val="24"/>
          <w:szCs w:val="24"/>
        </w:rPr>
        <w:t>S</w:t>
      </w:r>
      <w:r w:rsidR="004C5E6B" w:rsidRPr="00977E44">
        <w:rPr>
          <w:rFonts w:ascii="Times New Roman" w:hAnsi="Times New Roman" w:cs="Times New Roman"/>
          <w:sz w:val="24"/>
          <w:szCs w:val="24"/>
        </w:rPr>
        <w:t xml:space="preserve">ecretaría </w:t>
      </w:r>
      <w:r w:rsidRPr="00977E44">
        <w:rPr>
          <w:rFonts w:ascii="Times New Roman" w:hAnsi="Times New Roman" w:cs="Times New Roman"/>
          <w:sz w:val="24"/>
          <w:szCs w:val="24"/>
        </w:rPr>
        <w:t>T</w:t>
      </w:r>
      <w:r w:rsidR="004C5E6B" w:rsidRPr="00977E44">
        <w:rPr>
          <w:rFonts w:ascii="Times New Roman" w:hAnsi="Times New Roman" w:cs="Times New Roman"/>
          <w:sz w:val="24"/>
          <w:szCs w:val="24"/>
        </w:rPr>
        <w:t xml:space="preserve">écnica de la </w:t>
      </w:r>
      <w:r w:rsidRPr="00977E44">
        <w:rPr>
          <w:rFonts w:ascii="Times New Roman" w:hAnsi="Times New Roman" w:cs="Times New Roman"/>
          <w:sz w:val="24"/>
          <w:szCs w:val="24"/>
        </w:rPr>
        <w:t>J</w:t>
      </w:r>
      <w:r w:rsidR="004C5E6B" w:rsidRPr="00977E44">
        <w:rPr>
          <w:rFonts w:ascii="Times New Roman" w:hAnsi="Times New Roman" w:cs="Times New Roman"/>
          <w:sz w:val="24"/>
          <w:szCs w:val="24"/>
        </w:rPr>
        <w:t xml:space="preserve">unta de </w:t>
      </w:r>
      <w:r w:rsidRPr="00977E44">
        <w:rPr>
          <w:rFonts w:ascii="Times New Roman" w:hAnsi="Times New Roman" w:cs="Times New Roman"/>
          <w:sz w:val="24"/>
          <w:szCs w:val="24"/>
        </w:rPr>
        <w:t>C</w:t>
      </w:r>
      <w:r w:rsidR="004C5E6B" w:rsidRPr="00977E44">
        <w:rPr>
          <w:rFonts w:ascii="Times New Roman" w:hAnsi="Times New Roman" w:cs="Times New Roman"/>
          <w:sz w:val="24"/>
          <w:szCs w:val="24"/>
        </w:rPr>
        <w:t>oordinación, para que podamos buscar c</w:t>
      </w:r>
      <w:r w:rsidRPr="00977E44">
        <w:rPr>
          <w:rFonts w:ascii="Times New Roman" w:hAnsi="Times New Roman" w:cs="Times New Roman"/>
          <w:sz w:val="24"/>
          <w:szCs w:val="24"/>
        </w:rPr>
        <w:t>ó</w:t>
      </w:r>
      <w:r w:rsidR="004C5E6B" w:rsidRPr="00977E44">
        <w:rPr>
          <w:rFonts w:ascii="Times New Roman" w:hAnsi="Times New Roman" w:cs="Times New Roman"/>
          <w:sz w:val="24"/>
          <w:szCs w:val="24"/>
        </w:rPr>
        <w:t>mo estaremos presentando esta iniciativa</w:t>
      </w:r>
      <w:r w:rsidRPr="00977E44">
        <w:rPr>
          <w:rFonts w:ascii="Times New Roman" w:hAnsi="Times New Roman" w:cs="Times New Roman"/>
          <w:sz w:val="24"/>
          <w:szCs w:val="24"/>
        </w:rPr>
        <w:t>.</w:t>
      </w:r>
    </w:p>
    <w:p w14:paraId="30379355" w14:textId="77777777" w:rsidR="00301AF0" w:rsidRPr="00977E44" w:rsidRDefault="00A0045A"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L</w:t>
      </w:r>
      <w:r w:rsidR="004C5E6B" w:rsidRPr="00977E44">
        <w:rPr>
          <w:rFonts w:ascii="Times New Roman" w:hAnsi="Times New Roman" w:cs="Times New Roman"/>
          <w:sz w:val="24"/>
          <w:szCs w:val="24"/>
        </w:rPr>
        <w:t>a idea es que</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como todos sabemos, es una propuesta integral por los integrantes de la Comisión de Educación, Cultura, Ciencia y Tecnología, pero también de diputados asociados y diputados proponentes</w:t>
      </w:r>
      <w:r w:rsidRPr="00977E44">
        <w:rPr>
          <w:rFonts w:ascii="Times New Roman" w:hAnsi="Times New Roman" w:cs="Times New Roman"/>
          <w:sz w:val="24"/>
          <w:szCs w:val="24"/>
        </w:rPr>
        <w:t>.</w:t>
      </w:r>
      <w:r w:rsidR="00301AF0" w:rsidRPr="00977E44">
        <w:rPr>
          <w:rFonts w:ascii="Times New Roman" w:hAnsi="Times New Roman" w:cs="Times New Roman"/>
          <w:sz w:val="24"/>
          <w:szCs w:val="24"/>
        </w:rPr>
        <w:t xml:space="preserve"> </w:t>
      </w:r>
      <w:r w:rsidRPr="00977E44">
        <w:rPr>
          <w:rFonts w:ascii="Times New Roman" w:hAnsi="Times New Roman" w:cs="Times New Roman"/>
          <w:sz w:val="24"/>
          <w:szCs w:val="24"/>
        </w:rPr>
        <w:t>E</w:t>
      </w:r>
      <w:r w:rsidR="004C5E6B" w:rsidRPr="00977E44">
        <w:rPr>
          <w:rFonts w:ascii="Times New Roman" w:hAnsi="Times New Roman" w:cs="Times New Roman"/>
          <w:sz w:val="24"/>
          <w:szCs w:val="24"/>
        </w:rPr>
        <w:t>staremos con gusto retomando este planteamiento</w:t>
      </w:r>
      <w:r w:rsidR="00301AF0" w:rsidRPr="00977E44">
        <w:rPr>
          <w:rFonts w:ascii="Times New Roman" w:hAnsi="Times New Roman" w:cs="Times New Roman"/>
          <w:sz w:val="24"/>
          <w:szCs w:val="24"/>
        </w:rPr>
        <w:t>.</w:t>
      </w:r>
    </w:p>
    <w:p w14:paraId="2BEE5A7D" w14:textId="3C4DB242" w:rsidR="004C5E6B" w:rsidRPr="00977E44" w:rsidRDefault="00301AF0"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Y</w:t>
      </w:r>
      <w:r w:rsidR="004C5E6B" w:rsidRPr="00977E44">
        <w:rPr>
          <w:rFonts w:ascii="Times New Roman" w:hAnsi="Times New Roman" w:cs="Times New Roman"/>
          <w:sz w:val="24"/>
          <w:szCs w:val="24"/>
        </w:rPr>
        <w:t xml:space="preserve"> recapitulando lo que propone el diputado Valentín, me parece que sin duda será oportuno que también en su momento que ya se tenga el nombre del titular o de la titular de la dependencia de la Secretaría de Educación</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estaremos también haciendo lo propio para también conocer un punto de vista y</w:t>
      </w:r>
      <w:r w:rsidR="00A0045A"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sobre todo</w:t>
      </w:r>
      <w:r w:rsidR="00A0045A"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tener ese último cabildeo, esa última consulta</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que es fundamental.</w:t>
      </w:r>
    </w:p>
    <w:p w14:paraId="7212277A" w14:textId="1E902B1A" w:rsidR="004C5E6B" w:rsidRPr="00977E44" w:rsidRDefault="004C5E6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Hemos sido muy cuidadosos en todas y cada una de las propuestas</w:t>
      </w:r>
      <w:r w:rsidR="00A0045A" w:rsidRPr="00977E44">
        <w:rPr>
          <w:rFonts w:ascii="Times New Roman" w:hAnsi="Times New Roman" w:cs="Times New Roman"/>
          <w:sz w:val="24"/>
          <w:szCs w:val="24"/>
        </w:rPr>
        <w:t>,</w:t>
      </w:r>
      <w:r w:rsidRPr="00977E44">
        <w:rPr>
          <w:rFonts w:ascii="Times New Roman" w:hAnsi="Times New Roman" w:cs="Times New Roman"/>
          <w:sz w:val="24"/>
          <w:szCs w:val="24"/>
        </w:rPr>
        <w:t xml:space="preserve"> sobre todo aquellas que tienen un impacto presupuestal</w:t>
      </w:r>
      <w:r w:rsidR="00A0045A" w:rsidRPr="00977E44">
        <w:rPr>
          <w:rFonts w:ascii="Times New Roman" w:hAnsi="Times New Roman" w:cs="Times New Roman"/>
          <w:sz w:val="24"/>
          <w:szCs w:val="24"/>
        </w:rPr>
        <w:t>,</w:t>
      </w:r>
      <w:r w:rsidRPr="00977E44">
        <w:rPr>
          <w:rFonts w:ascii="Times New Roman" w:hAnsi="Times New Roman" w:cs="Times New Roman"/>
          <w:sz w:val="24"/>
          <w:szCs w:val="24"/>
        </w:rPr>
        <w:t xml:space="preserve"> que se dejen a salvo, siempre y cuando exista la suficiencia de los recursos, para poder integrarlos de manera gradual en la operatividad de alguna iniciativa.</w:t>
      </w:r>
    </w:p>
    <w:p w14:paraId="3D816AC2" w14:textId="1BD23813" w:rsidR="004C5E6B" w:rsidRPr="00977E44" w:rsidRDefault="004C5E6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Gracias</w:t>
      </w:r>
      <w:r w:rsidR="00614A03"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diputado Emiliano, diputado Valentín.</w:t>
      </w:r>
    </w:p>
    <w:p w14:paraId="56065054" w14:textId="77777777" w:rsidR="00614A03" w:rsidRPr="00977E44" w:rsidRDefault="004C5E6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r>
      <w:r w:rsidR="00614A03" w:rsidRPr="00977E44">
        <w:rPr>
          <w:rFonts w:ascii="Times New Roman" w:hAnsi="Times New Roman" w:cs="Times New Roman"/>
          <w:sz w:val="24"/>
          <w:szCs w:val="24"/>
        </w:rPr>
        <w:t>C</w:t>
      </w:r>
      <w:r w:rsidRPr="00977E44">
        <w:rPr>
          <w:rFonts w:ascii="Times New Roman" w:hAnsi="Times New Roman" w:cs="Times New Roman"/>
          <w:sz w:val="24"/>
          <w:szCs w:val="24"/>
        </w:rPr>
        <w:t>onsulto a las diputadas si hubiese alguna otra participación</w:t>
      </w:r>
      <w:r w:rsidR="00614A03" w:rsidRPr="00977E44">
        <w:rPr>
          <w:rFonts w:ascii="Times New Roman" w:hAnsi="Times New Roman" w:cs="Times New Roman"/>
          <w:sz w:val="24"/>
          <w:szCs w:val="24"/>
        </w:rPr>
        <w:t>.</w:t>
      </w:r>
      <w:r w:rsidRPr="00977E44">
        <w:rPr>
          <w:rFonts w:ascii="Times New Roman" w:hAnsi="Times New Roman" w:cs="Times New Roman"/>
          <w:sz w:val="24"/>
          <w:szCs w:val="24"/>
        </w:rPr>
        <w:t xml:space="preserve"> </w:t>
      </w:r>
      <w:r w:rsidR="00614A03" w:rsidRPr="00977E44">
        <w:rPr>
          <w:rFonts w:ascii="Times New Roman" w:hAnsi="Times New Roman" w:cs="Times New Roman"/>
          <w:sz w:val="24"/>
          <w:szCs w:val="24"/>
        </w:rPr>
        <w:t>S</w:t>
      </w:r>
      <w:r w:rsidRPr="00977E44">
        <w:rPr>
          <w:rFonts w:ascii="Times New Roman" w:hAnsi="Times New Roman" w:cs="Times New Roman"/>
          <w:sz w:val="24"/>
          <w:szCs w:val="24"/>
        </w:rPr>
        <w:t>i no fuese así, retomo nuevamente el planteamiento que ya pronunci</w:t>
      </w:r>
      <w:r w:rsidR="00614A03" w:rsidRPr="00977E44">
        <w:rPr>
          <w:rFonts w:ascii="Times New Roman" w:hAnsi="Times New Roman" w:cs="Times New Roman"/>
          <w:sz w:val="24"/>
          <w:szCs w:val="24"/>
        </w:rPr>
        <w:t>é.</w:t>
      </w:r>
    </w:p>
    <w:p w14:paraId="1AF68470" w14:textId="5EBB6518" w:rsidR="00614A03" w:rsidRPr="00977E44" w:rsidRDefault="00614A03"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lastRenderedPageBreak/>
        <w:t>E</w:t>
      </w:r>
      <w:r w:rsidR="004C5E6B" w:rsidRPr="00977E44">
        <w:rPr>
          <w:rFonts w:ascii="Times New Roman" w:hAnsi="Times New Roman" w:cs="Times New Roman"/>
          <w:sz w:val="24"/>
          <w:szCs w:val="24"/>
        </w:rPr>
        <w:t>xpuesto lo anterior</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someto a su consideración acordar un plazo de dos semanas a partir de esta fecha para remitir a la </w:t>
      </w:r>
      <w:r w:rsidRPr="00977E44">
        <w:rPr>
          <w:rFonts w:ascii="Times New Roman" w:hAnsi="Times New Roman" w:cs="Times New Roman"/>
          <w:sz w:val="24"/>
          <w:szCs w:val="24"/>
        </w:rPr>
        <w:t>S</w:t>
      </w:r>
      <w:r w:rsidR="004C5E6B" w:rsidRPr="00977E44">
        <w:rPr>
          <w:rFonts w:ascii="Times New Roman" w:hAnsi="Times New Roman" w:cs="Times New Roman"/>
          <w:sz w:val="24"/>
          <w:szCs w:val="24"/>
        </w:rPr>
        <w:t xml:space="preserve">ecretaría </w:t>
      </w:r>
      <w:r w:rsidRPr="00977E44">
        <w:rPr>
          <w:rFonts w:ascii="Times New Roman" w:hAnsi="Times New Roman" w:cs="Times New Roman"/>
          <w:sz w:val="24"/>
          <w:szCs w:val="24"/>
        </w:rPr>
        <w:t>T</w:t>
      </w:r>
      <w:r w:rsidR="004C5E6B" w:rsidRPr="00977E44">
        <w:rPr>
          <w:rFonts w:ascii="Times New Roman" w:hAnsi="Times New Roman" w:cs="Times New Roman"/>
          <w:sz w:val="24"/>
          <w:szCs w:val="24"/>
        </w:rPr>
        <w:t xml:space="preserve">écnica de esta </w:t>
      </w:r>
      <w:r w:rsidR="003D6A08" w:rsidRPr="00977E44">
        <w:rPr>
          <w:rFonts w:ascii="Times New Roman" w:hAnsi="Times New Roman" w:cs="Times New Roman"/>
          <w:sz w:val="24"/>
          <w:szCs w:val="24"/>
        </w:rPr>
        <w:t>comisión</w:t>
      </w:r>
      <w:r w:rsidR="004C5E6B" w:rsidRPr="00977E44">
        <w:rPr>
          <w:rFonts w:ascii="Times New Roman" w:hAnsi="Times New Roman" w:cs="Times New Roman"/>
          <w:sz w:val="24"/>
          <w:szCs w:val="24"/>
        </w:rPr>
        <w:t xml:space="preserve"> las observaciones concretas para modificar alguno de los planteamientos que ya se encuentran en la propuesta integral y</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desde luego, poder hacer los ajustes necesario</w:t>
      </w:r>
      <w:r w:rsidRPr="00977E44">
        <w:rPr>
          <w:rFonts w:ascii="Times New Roman" w:hAnsi="Times New Roman" w:cs="Times New Roman"/>
          <w:sz w:val="24"/>
          <w:szCs w:val="24"/>
        </w:rPr>
        <w:t>s.</w:t>
      </w:r>
    </w:p>
    <w:p w14:paraId="28E95CA2" w14:textId="4256595A" w:rsidR="004C5E6B" w:rsidRPr="00977E44" w:rsidRDefault="00614A03" w:rsidP="00977E44">
      <w:pPr>
        <w:pStyle w:val="Sinespaciado"/>
        <w:ind w:firstLine="708"/>
        <w:jc w:val="both"/>
        <w:rPr>
          <w:rFonts w:ascii="Times New Roman" w:hAnsi="Times New Roman" w:cs="Times New Roman"/>
          <w:sz w:val="24"/>
          <w:szCs w:val="24"/>
        </w:rPr>
      </w:pPr>
      <w:r w:rsidRPr="00977E44">
        <w:rPr>
          <w:rFonts w:ascii="Times New Roman" w:hAnsi="Times New Roman" w:cs="Times New Roman"/>
          <w:sz w:val="24"/>
          <w:szCs w:val="24"/>
        </w:rPr>
        <w:t>S</w:t>
      </w:r>
      <w:r w:rsidR="004C5E6B" w:rsidRPr="00977E44">
        <w:rPr>
          <w:rFonts w:ascii="Times New Roman" w:hAnsi="Times New Roman" w:cs="Times New Roman"/>
          <w:sz w:val="24"/>
          <w:szCs w:val="24"/>
        </w:rPr>
        <w:t>i no tuviese</w:t>
      </w:r>
      <w:r w:rsidRPr="00977E44">
        <w:rPr>
          <w:rFonts w:ascii="Times New Roman" w:hAnsi="Times New Roman" w:cs="Times New Roman"/>
          <w:sz w:val="24"/>
          <w:szCs w:val="24"/>
        </w:rPr>
        <w:t>n</w:t>
      </w:r>
      <w:r w:rsidR="004C5E6B" w:rsidRPr="00977E44">
        <w:rPr>
          <w:rFonts w:ascii="Times New Roman" w:hAnsi="Times New Roman" w:cs="Times New Roman"/>
          <w:sz w:val="24"/>
          <w:szCs w:val="24"/>
        </w:rPr>
        <w:t xml:space="preserve"> </w:t>
      </w:r>
      <w:r w:rsidRPr="00977E44">
        <w:rPr>
          <w:rFonts w:ascii="Times New Roman" w:hAnsi="Times New Roman" w:cs="Times New Roman"/>
          <w:sz w:val="24"/>
          <w:szCs w:val="24"/>
        </w:rPr>
        <w:t>ningún</w:t>
      </w:r>
      <w:r w:rsidR="004C5E6B" w:rsidRPr="00977E44">
        <w:rPr>
          <w:rFonts w:ascii="Times New Roman" w:hAnsi="Times New Roman" w:cs="Times New Roman"/>
          <w:sz w:val="24"/>
          <w:szCs w:val="24"/>
        </w:rPr>
        <w:t xml:space="preserve"> otro comentario, pregunto</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quienes estén a favor de esta propuesta, sírvanse manifestarlo levantando la mano</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por favor</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¿A favor</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w:t>
      </w:r>
      <w:r w:rsidRPr="00977E44">
        <w:rPr>
          <w:rFonts w:ascii="Times New Roman" w:hAnsi="Times New Roman" w:cs="Times New Roman"/>
          <w:sz w:val="24"/>
          <w:szCs w:val="24"/>
        </w:rPr>
        <w:t>¿E</w:t>
      </w:r>
      <w:r w:rsidR="004C5E6B" w:rsidRPr="00977E44">
        <w:rPr>
          <w:rFonts w:ascii="Times New Roman" w:hAnsi="Times New Roman" w:cs="Times New Roman"/>
          <w:sz w:val="24"/>
          <w:szCs w:val="24"/>
        </w:rPr>
        <w:t>n contra</w:t>
      </w:r>
      <w:r w:rsidRPr="00977E44">
        <w:rPr>
          <w:rFonts w:ascii="Times New Roman" w:hAnsi="Times New Roman" w:cs="Times New Roman"/>
          <w:sz w:val="24"/>
          <w:szCs w:val="24"/>
        </w:rPr>
        <w:t>?</w:t>
      </w:r>
      <w:r w:rsidR="004C5E6B" w:rsidRPr="00977E44">
        <w:rPr>
          <w:rFonts w:ascii="Times New Roman" w:hAnsi="Times New Roman" w:cs="Times New Roman"/>
          <w:sz w:val="24"/>
          <w:szCs w:val="24"/>
        </w:rPr>
        <w:t xml:space="preserve"> </w:t>
      </w:r>
      <w:r w:rsidRPr="00977E44">
        <w:rPr>
          <w:rFonts w:ascii="Times New Roman" w:hAnsi="Times New Roman" w:cs="Times New Roman"/>
          <w:sz w:val="24"/>
          <w:szCs w:val="24"/>
        </w:rPr>
        <w:t>¿E</w:t>
      </w:r>
      <w:r w:rsidR="006B19B6" w:rsidRPr="00977E44">
        <w:rPr>
          <w:rFonts w:ascii="Times New Roman" w:hAnsi="Times New Roman" w:cs="Times New Roman"/>
          <w:sz w:val="24"/>
          <w:szCs w:val="24"/>
        </w:rPr>
        <w:t>n abstención?</w:t>
      </w:r>
      <w:r w:rsidR="004C5E6B" w:rsidRPr="00977E44">
        <w:rPr>
          <w:rFonts w:ascii="Times New Roman" w:hAnsi="Times New Roman" w:cs="Times New Roman"/>
          <w:sz w:val="24"/>
          <w:szCs w:val="24"/>
        </w:rPr>
        <w:t xml:space="preserve"> Muchas gracias.</w:t>
      </w:r>
    </w:p>
    <w:p w14:paraId="1B93899F" w14:textId="68D68118" w:rsidR="004C5E6B" w:rsidRPr="00977E44" w:rsidRDefault="004C5E6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Se aprueba por unanimidad y estaríamos entonces dando este plazo de dos semanas para poder recuperar sus planteamientos y ya estar en la posibilidad de tener un documento preparado, ya como una iniciativa que estaremos presentando.</w:t>
      </w:r>
    </w:p>
    <w:p w14:paraId="06135947" w14:textId="6676F67A" w:rsidR="000D1985" w:rsidRPr="00977E44" w:rsidRDefault="004C5E6B"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ab/>
        <w:t xml:space="preserve">Con sujeción al punto 2, relativo a asuntos generales, pregunto a las diputadas y diputados si desean hacer uso de la palabra y pido a la </w:t>
      </w:r>
      <w:r w:rsidR="00614A03" w:rsidRPr="00977E44">
        <w:rPr>
          <w:rFonts w:ascii="Times New Roman" w:hAnsi="Times New Roman" w:cs="Times New Roman"/>
          <w:sz w:val="24"/>
          <w:szCs w:val="24"/>
        </w:rPr>
        <w:t>S</w:t>
      </w:r>
      <w:r w:rsidRPr="00977E44">
        <w:rPr>
          <w:rFonts w:ascii="Times New Roman" w:hAnsi="Times New Roman" w:cs="Times New Roman"/>
          <w:sz w:val="24"/>
          <w:szCs w:val="24"/>
        </w:rPr>
        <w:t>ecretaría registr</w:t>
      </w:r>
      <w:r w:rsidR="000D1985" w:rsidRPr="00977E44">
        <w:rPr>
          <w:rFonts w:ascii="Times New Roman" w:hAnsi="Times New Roman" w:cs="Times New Roman"/>
          <w:sz w:val="24"/>
          <w:szCs w:val="24"/>
        </w:rPr>
        <w:t xml:space="preserve">e a los oradores, </w:t>
      </w:r>
    </w:p>
    <w:p w14:paraId="2F54BB55" w14:textId="7CDAA685" w:rsidR="005536F1" w:rsidRPr="00977E44" w:rsidRDefault="000D1985"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SECRETARIO DIP. VALENTÍN GONZÁLEZ BAUTISTA. N</w:t>
      </w:r>
      <w:r w:rsidR="005536F1" w:rsidRPr="00977E44">
        <w:rPr>
          <w:rFonts w:ascii="Times New Roman" w:hAnsi="Times New Roman" w:cs="Times New Roman"/>
          <w:sz w:val="24"/>
          <w:szCs w:val="24"/>
        </w:rPr>
        <w:t>o hay interesados en hacer uso de la palabra</w:t>
      </w:r>
      <w:r w:rsidR="00614A03" w:rsidRPr="00977E44">
        <w:rPr>
          <w:rFonts w:ascii="Times New Roman" w:hAnsi="Times New Roman" w:cs="Times New Roman"/>
          <w:sz w:val="24"/>
          <w:szCs w:val="24"/>
        </w:rPr>
        <w:t>,</w:t>
      </w:r>
      <w:r w:rsidR="005536F1" w:rsidRPr="00977E44">
        <w:rPr>
          <w:rFonts w:ascii="Times New Roman" w:hAnsi="Times New Roman" w:cs="Times New Roman"/>
          <w:sz w:val="24"/>
          <w:szCs w:val="24"/>
        </w:rPr>
        <w:t xml:space="preserve"> Presidente.</w:t>
      </w:r>
    </w:p>
    <w:p w14:paraId="7842E412" w14:textId="2848F578" w:rsidR="005536F1" w:rsidRPr="00977E44" w:rsidRDefault="005536F1"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Muchas gracias</w:t>
      </w:r>
      <w:r w:rsidR="00020825" w:rsidRPr="00977E44">
        <w:rPr>
          <w:rFonts w:ascii="Times New Roman" w:hAnsi="Times New Roman" w:cs="Times New Roman"/>
          <w:sz w:val="24"/>
          <w:szCs w:val="24"/>
        </w:rPr>
        <w:t>,</w:t>
      </w:r>
      <w:r w:rsidRPr="00977E44">
        <w:rPr>
          <w:rFonts w:ascii="Times New Roman" w:hAnsi="Times New Roman" w:cs="Times New Roman"/>
          <w:sz w:val="24"/>
          <w:szCs w:val="24"/>
        </w:rPr>
        <w:t xml:space="preserve"> diputado.</w:t>
      </w:r>
      <w:r w:rsidR="00020825" w:rsidRPr="00977E44">
        <w:rPr>
          <w:rFonts w:ascii="Times New Roman" w:hAnsi="Times New Roman" w:cs="Times New Roman"/>
          <w:sz w:val="24"/>
          <w:szCs w:val="24"/>
        </w:rPr>
        <w:t xml:space="preserve"> </w:t>
      </w:r>
      <w:r w:rsidRPr="00977E44">
        <w:rPr>
          <w:rFonts w:ascii="Times New Roman" w:hAnsi="Times New Roman" w:cs="Times New Roman"/>
          <w:sz w:val="24"/>
          <w:szCs w:val="24"/>
        </w:rPr>
        <w:t>Continuamos</w:t>
      </w:r>
      <w:r w:rsidR="00020825" w:rsidRPr="00977E44">
        <w:rPr>
          <w:rFonts w:ascii="Times New Roman" w:hAnsi="Times New Roman" w:cs="Times New Roman"/>
          <w:sz w:val="24"/>
          <w:szCs w:val="24"/>
        </w:rPr>
        <w:t>,</w:t>
      </w:r>
      <w:r w:rsidRPr="00977E44">
        <w:rPr>
          <w:rFonts w:ascii="Times New Roman" w:hAnsi="Times New Roman" w:cs="Times New Roman"/>
          <w:sz w:val="24"/>
          <w:szCs w:val="24"/>
        </w:rPr>
        <w:t xml:space="preserve"> por favor.</w:t>
      </w:r>
    </w:p>
    <w:p w14:paraId="393479B4" w14:textId="77777777" w:rsidR="005536F1" w:rsidRPr="00977E44" w:rsidRDefault="005536F1"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SECRETARIO DIP. VALENTÍN GONZÁLEZ BAUTISTA. Las intervenciones y los asuntos del orden del día han concluido.</w:t>
      </w:r>
    </w:p>
    <w:p w14:paraId="2D2DCF46" w14:textId="77777777" w:rsidR="005536F1" w:rsidRPr="00977E44" w:rsidRDefault="005536F1"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Registre la Secretaria la asistencia a la reunión.</w:t>
      </w:r>
    </w:p>
    <w:p w14:paraId="517584F3" w14:textId="77777777" w:rsidR="005536F1" w:rsidRPr="00977E44" w:rsidRDefault="005536F1"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SECRETARIO DIP. VALENTÍN GONZÁLEZ BAUTISTA. Ha sido registrada la asistencia a la reunión.</w:t>
      </w:r>
    </w:p>
    <w:p w14:paraId="247A33EC" w14:textId="11FDC07B" w:rsidR="005536F1" w:rsidRPr="00977E44" w:rsidRDefault="005536F1" w:rsidP="00977E44">
      <w:pPr>
        <w:pStyle w:val="Sinespaciado"/>
        <w:jc w:val="both"/>
        <w:rPr>
          <w:rFonts w:ascii="Times New Roman" w:hAnsi="Times New Roman" w:cs="Times New Roman"/>
          <w:sz w:val="24"/>
          <w:szCs w:val="24"/>
        </w:rPr>
      </w:pPr>
      <w:r w:rsidRPr="00977E44">
        <w:rPr>
          <w:rFonts w:ascii="Times New Roman" w:hAnsi="Times New Roman" w:cs="Times New Roman"/>
          <w:sz w:val="24"/>
          <w:szCs w:val="24"/>
        </w:rPr>
        <w:t>PRESIDENTE DIP. ABRAHAM SARONÉ CAMPOS. Se levanta la reunión de la Comisión Legislativa de Educación, Cultura, Ciencia y Tecnología, siendo las quince horas con seis minutos del día miércoles trece de septiembre del año dos mil veintitrés</w:t>
      </w:r>
      <w:r w:rsidR="00020825" w:rsidRPr="00977E44">
        <w:rPr>
          <w:rFonts w:ascii="Times New Roman" w:hAnsi="Times New Roman" w:cs="Times New Roman"/>
          <w:sz w:val="24"/>
          <w:szCs w:val="24"/>
        </w:rPr>
        <w:t>,</w:t>
      </w:r>
      <w:r w:rsidRPr="00977E44">
        <w:rPr>
          <w:rFonts w:ascii="Times New Roman" w:hAnsi="Times New Roman" w:cs="Times New Roman"/>
          <w:sz w:val="24"/>
          <w:szCs w:val="24"/>
        </w:rPr>
        <w:t xml:space="preserve"> y se pide a sus integrantes estar atentos a la próxima convocatoria.</w:t>
      </w:r>
    </w:p>
    <w:p w14:paraId="787038E7" w14:textId="5632EA04" w:rsidR="00A8569E" w:rsidRPr="00977E44" w:rsidRDefault="005536F1" w:rsidP="00977E44">
      <w:pPr>
        <w:pStyle w:val="Sinespaciado"/>
        <w:rPr>
          <w:rFonts w:ascii="Times New Roman" w:hAnsi="Times New Roman" w:cs="Times New Roman"/>
          <w:sz w:val="24"/>
          <w:szCs w:val="24"/>
        </w:rPr>
      </w:pPr>
      <w:r w:rsidRPr="00977E44">
        <w:rPr>
          <w:rFonts w:ascii="Times New Roman" w:hAnsi="Times New Roman" w:cs="Times New Roman"/>
          <w:sz w:val="24"/>
          <w:szCs w:val="24"/>
        </w:rPr>
        <w:tab/>
        <w:t>Muchas gracias, muy buena tarde.</w:t>
      </w:r>
    </w:p>
    <w:sectPr w:rsidR="00A8569E" w:rsidRPr="00977E44" w:rsidSect="00196FA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22CB6" w14:textId="77777777" w:rsidR="008B5BC0" w:rsidRDefault="008B5BC0" w:rsidP="00C53CB7">
      <w:pPr>
        <w:spacing w:after="0" w:line="240" w:lineRule="auto"/>
      </w:pPr>
      <w:r>
        <w:separator/>
      </w:r>
    </w:p>
  </w:endnote>
  <w:endnote w:type="continuationSeparator" w:id="0">
    <w:p w14:paraId="2226DF53" w14:textId="77777777" w:rsidR="008B5BC0" w:rsidRDefault="008B5BC0" w:rsidP="00C53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284907"/>
      <w:docPartObj>
        <w:docPartGallery w:val="Page Numbers (Bottom of Page)"/>
        <w:docPartUnique/>
      </w:docPartObj>
    </w:sdtPr>
    <w:sdtEndPr/>
    <w:sdtContent>
      <w:p w14:paraId="142FC58D" w14:textId="6D9204CF" w:rsidR="00C53CB7" w:rsidRDefault="00C53CB7" w:rsidP="004161CA">
        <w:pPr>
          <w:pStyle w:val="Piedepgina"/>
          <w:jc w:val="right"/>
        </w:pPr>
        <w:r>
          <w:fldChar w:fldCharType="begin"/>
        </w:r>
        <w:r>
          <w:instrText>PAGE   \* MERGEFORMAT</w:instrText>
        </w:r>
        <w:r>
          <w:fldChar w:fldCharType="separate"/>
        </w:r>
        <w:r w:rsidR="00196FA1">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D72A3" w14:textId="77777777" w:rsidR="008B5BC0" w:rsidRDefault="008B5BC0" w:rsidP="00C53CB7">
      <w:pPr>
        <w:spacing w:after="0" w:line="240" w:lineRule="auto"/>
      </w:pPr>
      <w:r>
        <w:separator/>
      </w:r>
    </w:p>
  </w:footnote>
  <w:footnote w:type="continuationSeparator" w:id="0">
    <w:p w14:paraId="334C58DE" w14:textId="77777777" w:rsidR="008B5BC0" w:rsidRDefault="008B5BC0" w:rsidP="00C53C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00127A"/>
    <w:multiLevelType w:val="hybridMultilevel"/>
    <w:tmpl w:val="68D67808"/>
    <w:lvl w:ilvl="0" w:tplc="C15804B8">
      <w:start w:val="1"/>
      <w:numFmt w:val="decimal"/>
      <w:lvlText w:val="%1."/>
      <w:lvlJc w:val="left"/>
      <w:pPr>
        <w:ind w:left="735" w:hanging="375"/>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0825"/>
    <w:rsid w:val="000329AC"/>
    <w:rsid w:val="00045FF8"/>
    <w:rsid w:val="00077D39"/>
    <w:rsid w:val="000A723A"/>
    <w:rsid w:val="000B364E"/>
    <w:rsid w:val="000B7D58"/>
    <w:rsid w:val="000C46DA"/>
    <w:rsid w:val="000D1985"/>
    <w:rsid w:val="000D1C9D"/>
    <w:rsid w:val="000D727C"/>
    <w:rsid w:val="000E1909"/>
    <w:rsid w:val="000F544B"/>
    <w:rsid w:val="00115419"/>
    <w:rsid w:val="00131CFA"/>
    <w:rsid w:val="00151785"/>
    <w:rsid w:val="00155773"/>
    <w:rsid w:val="00165569"/>
    <w:rsid w:val="001855DF"/>
    <w:rsid w:val="00191EA8"/>
    <w:rsid w:val="00196FA1"/>
    <w:rsid w:val="001D0762"/>
    <w:rsid w:val="002016F9"/>
    <w:rsid w:val="00204E8F"/>
    <w:rsid w:val="00211B90"/>
    <w:rsid w:val="0022769D"/>
    <w:rsid w:val="00247C08"/>
    <w:rsid w:val="002615C4"/>
    <w:rsid w:val="00264FBA"/>
    <w:rsid w:val="00271E07"/>
    <w:rsid w:val="002D3214"/>
    <w:rsid w:val="002F68C7"/>
    <w:rsid w:val="00301AF0"/>
    <w:rsid w:val="003033BB"/>
    <w:rsid w:val="00330B92"/>
    <w:rsid w:val="0035470F"/>
    <w:rsid w:val="003754F3"/>
    <w:rsid w:val="00397A9E"/>
    <w:rsid w:val="003B0EA1"/>
    <w:rsid w:val="003D113F"/>
    <w:rsid w:val="003D6A08"/>
    <w:rsid w:val="00413CBA"/>
    <w:rsid w:val="004161CA"/>
    <w:rsid w:val="0042262D"/>
    <w:rsid w:val="00451748"/>
    <w:rsid w:val="004A4CC7"/>
    <w:rsid w:val="004B25E3"/>
    <w:rsid w:val="004C5E6B"/>
    <w:rsid w:val="004D3F70"/>
    <w:rsid w:val="005257DB"/>
    <w:rsid w:val="00530B73"/>
    <w:rsid w:val="005341F6"/>
    <w:rsid w:val="00540AB2"/>
    <w:rsid w:val="0055353A"/>
    <w:rsid w:val="005536F1"/>
    <w:rsid w:val="00565751"/>
    <w:rsid w:val="005665A2"/>
    <w:rsid w:val="005718CC"/>
    <w:rsid w:val="00614A03"/>
    <w:rsid w:val="00620CFE"/>
    <w:rsid w:val="006325C0"/>
    <w:rsid w:val="006979F9"/>
    <w:rsid w:val="006B19B6"/>
    <w:rsid w:val="006E4893"/>
    <w:rsid w:val="007035F9"/>
    <w:rsid w:val="007152DE"/>
    <w:rsid w:val="00757AEB"/>
    <w:rsid w:val="00765999"/>
    <w:rsid w:val="00781958"/>
    <w:rsid w:val="007B5F1E"/>
    <w:rsid w:val="00816531"/>
    <w:rsid w:val="008319CC"/>
    <w:rsid w:val="0084364D"/>
    <w:rsid w:val="00851E89"/>
    <w:rsid w:val="00856460"/>
    <w:rsid w:val="008B034D"/>
    <w:rsid w:val="008B5BC0"/>
    <w:rsid w:val="008C3273"/>
    <w:rsid w:val="008F63AD"/>
    <w:rsid w:val="00904EDA"/>
    <w:rsid w:val="00977E44"/>
    <w:rsid w:val="009B0AC6"/>
    <w:rsid w:val="009B2603"/>
    <w:rsid w:val="009B5424"/>
    <w:rsid w:val="009D5DDB"/>
    <w:rsid w:val="00A0045A"/>
    <w:rsid w:val="00A04C69"/>
    <w:rsid w:val="00A10AEF"/>
    <w:rsid w:val="00A20783"/>
    <w:rsid w:val="00A8282B"/>
    <w:rsid w:val="00A8569E"/>
    <w:rsid w:val="00A86926"/>
    <w:rsid w:val="00A951F8"/>
    <w:rsid w:val="00AA0EB0"/>
    <w:rsid w:val="00AC11B7"/>
    <w:rsid w:val="00AD4337"/>
    <w:rsid w:val="00AF43D6"/>
    <w:rsid w:val="00AF65B5"/>
    <w:rsid w:val="00B11BFB"/>
    <w:rsid w:val="00B15D6F"/>
    <w:rsid w:val="00B3704C"/>
    <w:rsid w:val="00B370CE"/>
    <w:rsid w:val="00B37376"/>
    <w:rsid w:val="00B37A62"/>
    <w:rsid w:val="00B66261"/>
    <w:rsid w:val="00BC2435"/>
    <w:rsid w:val="00BD4FC4"/>
    <w:rsid w:val="00BF19E4"/>
    <w:rsid w:val="00C215A6"/>
    <w:rsid w:val="00C35FE6"/>
    <w:rsid w:val="00C53CB7"/>
    <w:rsid w:val="00C61B8A"/>
    <w:rsid w:val="00C645BE"/>
    <w:rsid w:val="00C66784"/>
    <w:rsid w:val="00C712AE"/>
    <w:rsid w:val="00CA442C"/>
    <w:rsid w:val="00CB77B9"/>
    <w:rsid w:val="00CE491F"/>
    <w:rsid w:val="00D314F8"/>
    <w:rsid w:val="00D5374A"/>
    <w:rsid w:val="00D754E4"/>
    <w:rsid w:val="00D938E1"/>
    <w:rsid w:val="00D97F21"/>
    <w:rsid w:val="00DA7C41"/>
    <w:rsid w:val="00E6404E"/>
    <w:rsid w:val="00E678F5"/>
    <w:rsid w:val="00E75C8C"/>
    <w:rsid w:val="00EB7FE1"/>
    <w:rsid w:val="00EE7BB7"/>
    <w:rsid w:val="00F029B3"/>
    <w:rsid w:val="00F5120D"/>
    <w:rsid w:val="00FA7275"/>
    <w:rsid w:val="00FE72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961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D314F8"/>
  </w:style>
  <w:style w:type="paragraph" w:styleId="Sinespaciado">
    <w:name w:val="No Spacing"/>
    <w:link w:val="SinespaciadoCar"/>
    <w:uiPriority w:val="1"/>
    <w:qFormat/>
    <w:rsid w:val="00D314F8"/>
    <w:pPr>
      <w:spacing w:after="0" w:line="240" w:lineRule="auto"/>
    </w:pPr>
  </w:style>
  <w:style w:type="paragraph" w:styleId="Encabezado">
    <w:name w:val="header"/>
    <w:basedOn w:val="Normal"/>
    <w:link w:val="EncabezadoCar"/>
    <w:uiPriority w:val="99"/>
    <w:unhideWhenUsed/>
    <w:rsid w:val="00C53C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3CB7"/>
  </w:style>
  <w:style w:type="paragraph" w:styleId="Piedepgina">
    <w:name w:val="footer"/>
    <w:basedOn w:val="Normal"/>
    <w:link w:val="PiedepginaCar"/>
    <w:uiPriority w:val="99"/>
    <w:unhideWhenUsed/>
    <w:rsid w:val="00C53C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3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11744">
      <w:bodyDiv w:val="1"/>
      <w:marLeft w:val="0"/>
      <w:marRight w:val="0"/>
      <w:marTop w:val="0"/>
      <w:marBottom w:val="0"/>
      <w:divBdr>
        <w:top w:val="none" w:sz="0" w:space="0" w:color="auto"/>
        <w:left w:val="none" w:sz="0" w:space="0" w:color="auto"/>
        <w:bottom w:val="none" w:sz="0" w:space="0" w:color="auto"/>
        <w:right w:val="none" w:sz="0" w:space="0" w:color="auto"/>
      </w:divBdr>
    </w:div>
    <w:div w:id="242498541">
      <w:bodyDiv w:val="1"/>
      <w:marLeft w:val="0"/>
      <w:marRight w:val="0"/>
      <w:marTop w:val="0"/>
      <w:marBottom w:val="0"/>
      <w:divBdr>
        <w:top w:val="none" w:sz="0" w:space="0" w:color="auto"/>
        <w:left w:val="none" w:sz="0" w:space="0" w:color="auto"/>
        <w:bottom w:val="none" w:sz="0" w:space="0" w:color="auto"/>
        <w:right w:val="none" w:sz="0" w:space="0" w:color="auto"/>
      </w:divBdr>
    </w:div>
    <w:div w:id="264388946">
      <w:bodyDiv w:val="1"/>
      <w:marLeft w:val="0"/>
      <w:marRight w:val="0"/>
      <w:marTop w:val="0"/>
      <w:marBottom w:val="0"/>
      <w:divBdr>
        <w:top w:val="none" w:sz="0" w:space="0" w:color="auto"/>
        <w:left w:val="none" w:sz="0" w:space="0" w:color="auto"/>
        <w:bottom w:val="none" w:sz="0" w:space="0" w:color="auto"/>
        <w:right w:val="none" w:sz="0" w:space="0" w:color="auto"/>
      </w:divBdr>
    </w:div>
    <w:div w:id="766195814">
      <w:bodyDiv w:val="1"/>
      <w:marLeft w:val="0"/>
      <w:marRight w:val="0"/>
      <w:marTop w:val="0"/>
      <w:marBottom w:val="0"/>
      <w:divBdr>
        <w:top w:val="none" w:sz="0" w:space="0" w:color="auto"/>
        <w:left w:val="none" w:sz="0" w:space="0" w:color="auto"/>
        <w:bottom w:val="none" w:sz="0" w:space="0" w:color="auto"/>
        <w:right w:val="none" w:sz="0" w:space="0" w:color="auto"/>
      </w:divBdr>
    </w:div>
    <w:div w:id="766534086">
      <w:bodyDiv w:val="1"/>
      <w:marLeft w:val="0"/>
      <w:marRight w:val="0"/>
      <w:marTop w:val="0"/>
      <w:marBottom w:val="0"/>
      <w:divBdr>
        <w:top w:val="none" w:sz="0" w:space="0" w:color="auto"/>
        <w:left w:val="none" w:sz="0" w:space="0" w:color="auto"/>
        <w:bottom w:val="none" w:sz="0" w:space="0" w:color="auto"/>
        <w:right w:val="none" w:sz="0" w:space="0" w:color="auto"/>
      </w:divBdr>
    </w:div>
    <w:div w:id="904335353">
      <w:bodyDiv w:val="1"/>
      <w:marLeft w:val="0"/>
      <w:marRight w:val="0"/>
      <w:marTop w:val="0"/>
      <w:marBottom w:val="0"/>
      <w:divBdr>
        <w:top w:val="none" w:sz="0" w:space="0" w:color="auto"/>
        <w:left w:val="none" w:sz="0" w:space="0" w:color="auto"/>
        <w:bottom w:val="none" w:sz="0" w:space="0" w:color="auto"/>
        <w:right w:val="none" w:sz="0" w:space="0" w:color="auto"/>
      </w:divBdr>
    </w:div>
    <w:div w:id="1187792135">
      <w:bodyDiv w:val="1"/>
      <w:marLeft w:val="0"/>
      <w:marRight w:val="0"/>
      <w:marTop w:val="0"/>
      <w:marBottom w:val="0"/>
      <w:divBdr>
        <w:top w:val="none" w:sz="0" w:space="0" w:color="auto"/>
        <w:left w:val="none" w:sz="0" w:space="0" w:color="auto"/>
        <w:bottom w:val="none" w:sz="0" w:space="0" w:color="auto"/>
        <w:right w:val="none" w:sz="0" w:space="0" w:color="auto"/>
      </w:divBdr>
    </w:div>
    <w:div w:id="1197547857">
      <w:bodyDiv w:val="1"/>
      <w:marLeft w:val="0"/>
      <w:marRight w:val="0"/>
      <w:marTop w:val="0"/>
      <w:marBottom w:val="0"/>
      <w:divBdr>
        <w:top w:val="none" w:sz="0" w:space="0" w:color="auto"/>
        <w:left w:val="none" w:sz="0" w:space="0" w:color="auto"/>
        <w:bottom w:val="none" w:sz="0" w:space="0" w:color="auto"/>
        <w:right w:val="none" w:sz="0" w:space="0" w:color="auto"/>
      </w:divBdr>
    </w:div>
    <w:div w:id="1211768494">
      <w:bodyDiv w:val="1"/>
      <w:marLeft w:val="0"/>
      <w:marRight w:val="0"/>
      <w:marTop w:val="0"/>
      <w:marBottom w:val="0"/>
      <w:divBdr>
        <w:top w:val="none" w:sz="0" w:space="0" w:color="auto"/>
        <w:left w:val="none" w:sz="0" w:space="0" w:color="auto"/>
        <w:bottom w:val="none" w:sz="0" w:space="0" w:color="auto"/>
        <w:right w:val="none" w:sz="0" w:space="0" w:color="auto"/>
      </w:divBdr>
    </w:div>
    <w:div w:id="1704285529">
      <w:bodyDiv w:val="1"/>
      <w:marLeft w:val="0"/>
      <w:marRight w:val="0"/>
      <w:marTop w:val="0"/>
      <w:marBottom w:val="0"/>
      <w:divBdr>
        <w:top w:val="none" w:sz="0" w:space="0" w:color="auto"/>
        <w:left w:val="none" w:sz="0" w:space="0" w:color="auto"/>
        <w:bottom w:val="none" w:sz="0" w:space="0" w:color="auto"/>
        <w:right w:val="none" w:sz="0" w:space="0" w:color="auto"/>
      </w:divBdr>
    </w:div>
    <w:div w:id="1714383466">
      <w:bodyDiv w:val="1"/>
      <w:marLeft w:val="0"/>
      <w:marRight w:val="0"/>
      <w:marTop w:val="0"/>
      <w:marBottom w:val="0"/>
      <w:divBdr>
        <w:top w:val="none" w:sz="0" w:space="0" w:color="auto"/>
        <w:left w:val="none" w:sz="0" w:space="0" w:color="auto"/>
        <w:bottom w:val="none" w:sz="0" w:space="0" w:color="auto"/>
        <w:right w:val="none" w:sz="0" w:space="0" w:color="auto"/>
      </w:divBdr>
    </w:div>
    <w:div w:id="1726878569">
      <w:bodyDiv w:val="1"/>
      <w:marLeft w:val="0"/>
      <w:marRight w:val="0"/>
      <w:marTop w:val="0"/>
      <w:marBottom w:val="0"/>
      <w:divBdr>
        <w:top w:val="none" w:sz="0" w:space="0" w:color="auto"/>
        <w:left w:val="none" w:sz="0" w:space="0" w:color="auto"/>
        <w:bottom w:val="none" w:sz="0" w:space="0" w:color="auto"/>
        <w:right w:val="none" w:sz="0" w:space="0" w:color="auto"/>
      </w:divBdr>
    </w:div>
    <w:div w:id="208864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5094</Words>
  <Characters>28022</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2023-09-19T15:19:00Z</dcterms:created>
  <dcterms:modified xsi:type="dcterms:W3CDTF">2023-09-19T21:24:00Z</dcterms:modified>
</cp:coreProperties>
</file>