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8170D" w14:textId="16E37D62" w:rsidR="00001D3F" w:rsidRPr="003C1FA0" w:rsidRDefault="00001D3F" w:rsidP="000262A2">
      <w:pPr>
        <w:pStyle w:val="Sinespaciado"/>
        <w:jc w:val="center"/>
        <w:rPr>
          <w:rFonts w:ascii="Times New Roman" w:hAnsi="Times New Roman" w:cs="Times New Roman"/>
          <w:noProof/>
          <w:sz w:val="24"/>
          <w:szCs w:val="24"/>
          <w:lang w:val="es-MX"/>
        </w:rPr>
      </w:pPr>
      <w:bookmarkStart w:id="0" w:name="_GoBack"/>
      <w:bookmarkEnd w:id="0"/>
      <w:r w:rsidRPr="003C1FA0">
        <w:rPr>
          <w:rFonts w:ascii="Times New Roman" w:hAnsi="Times New Roman" w:cs="Times New Roman"/>
          <w:noProof/>
          <w:sz w:val="24"/>
          <w:szCs w:val="24"/>
          <w:lang w:val="es-MX"/>
        </w:rPr>
        <w:t>REUNIÓN DE LA COMISIÓN LEGISLATIVA DE PROCURACIÓN Y ADMINISTRACIÓN DE JUSTICIA DE LA H. LXI LEGISLATURA DEL ESTADO DE MÉXICO.</w:t>
      </w:r>
    </w:p>
    <w:p w14:paraId="64494408" w14:textId="77777777" w:rsidR="00001D3F" w:rsidRPr="003C1FA0" w:rsidRDefault="00001D3F" w:rsidP="000262A2">
      <w:pPr>
        <w:pStyle w:val="Sinespaciado"/>
        <w:jc w:val="center"/>
        <w:rPr>
          <w:rFonts w:ascii="Times New Roman" w:hAnsi="Times New Roman" w:cs="Times New Roman"/>
          <w:noProof/>
          <w:sz w:val="24"/>
          <w:szCs w:val="24"/>
          <w:lang w:val="es-MX"/>
        </w:rPr>
      </w:pPr>
    </w:p>
    <w:p w14:paraId="69C3DFEA" w14:textId="6196520F" w:rsidR="00001D3F" w:rsidRPr="003C1FA0" w:rsidRDefault="00F72AC4" w:rsidP="000262A2">
      <w:pPr>
        <w:pStyle w:val="Sinespaciado"/>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Celebrada el día 18 de octubre de</w:t>
      </w:r>
      <w:r w:rsidR="00233074" w:rsidRPr="003C1FA0">
        <w:rPr>
          <w:rFonts w:ascii="Times New Roman" w:hAnsi="Times New Roman" w:cs="Times New Roman"/>
          <w:noProof/>
          <w:sz w:val="24"/>
          <w:szCs w:val="24"/>
          <w:lang w:val="es-MX"/>
        </w:rPr>
        <w:t>l</w:t>
      </w:r>
      <w:r w:rsidRPr="003C1FA0">
        <w:rPr>
          <w:rFonts w:ascii="Times New Roman" w:hAnsi="Times New Roman" w:cs="Times New Roman"/>
          <w:noProof/>
          <w:sz w:val="24"/>
          <w:szCs w:val="24"/>
          <w:lang w:val="es-MX"/>
        </w:rPr>
        <w:t xml:space="preserve"> 2023.</w:t>
      </w:r>
    </w:p>
    <w:p w14:paraId="21C0F85B" w14:textId="77777777" w:rsidR="00001D3F" w:rsidRPr="003C1FA0" w:rsidRDefault="00001D3F" w:rsidP="000262A2">
      <w:pPr>
        <w:pStyle w:val="Sinespaciado"/>
        <w:jc w:val="center"/>
        <w:rPr>
          <w:rFonts w:ascii="Times New Roman" w:hAnsi="Times New Roman" w:cs="Times New Roman"/>
          <w:noProof/>
          <w:sz w:val="24"/>
          <w:szCs w:val="24"/>
          <w:lang w:val="es-MX"/>
        </w:rPr>
      </w:pPr>
    </w:p>
    <w:p w14:paraId="03048BAF" w14:textId="4BD078C4" w:rsidR="00001D3F" w:rsidRPr="003C1FA0" w:rsidRDefault="00F72AC4" w:rsidP="000262A2">
      <w:pPr>
        <w:pStyle w:val="Sinespaciado"/>
        <w:jc w:val="center"/>
        <w:rPr>
          <w:rFonts w:ascii="Times New Roman" w:eastAsia="Times New Roman" w:hAnsi="Times New Roman" w:cs="Times New Roman"/>
          <w:noProof/>
          <w:sz w:val="24"/>
          <w:szCs w:val="24"/>
          <w:lang w:val="es-MX" w:eastAsia="es-MX"/>
        </w:rPr>
      </w:pPr>
      <w:r w:rsidRPr="003C1FA0">
        <w:rPr>
          <w:rFonts w:ascii="Times New Roman" w:hAnsi="Times New Roman" w:cs="Times New Roman"/>
          <w:noProof/>
          <w:sz w:val="24"/>
          <w:szCs w:val="24"/>
          <w:lang w:val="es-MX"/>
        </w:rPr>
        <w:t xml:space="preserve">Presidencia del diputado </w:t>
      </w:r>
      <w:r w:rsidRPr="003C1FA0">
        <w:rPr>
          <w:rFonts w:ascii="Times New Roman" w:eastAsia="Times New Roman" w:hAnsi="Times New Roman" w:cs="Times New Roman"/>
          <w:noProof/>
          <w:sz w:val="24"/>
          <w:szCs w:val="24"/>
          <w:lang w:val="es-MX" w:eastAsia="es-MX"/>
        </w:rPr>
        <w:t>Gerardo Ulloa Pérez.</w:t>
      </w:r>
    </w:p>
    <w:p w14:paraId="302062E9" w14:textId="77777777" w:rsidR="00001D3F" w:rsidRPr="003C1FA0" w:rsidRDefault="00001D3F" w:rsidP="000262A2">
      <w:pPr>
        <w:pStyle w:val="Sinespaciado"/>
        <w:jc w:val="both"/>
        <w:rPr>
          <w:rFonts w:ascii="Times New Roman" w:hAnsi="Times New Roman" w:cs="Times New Roman"/>
          <w:noProof/>
          <w:sz w:val="24"/>
          <w:szCs w:val="24"/>
          <w:lang w:val="es-MX"/>
        </w:rPr>
      </w:pPr>
    </w:p>
    <w:p w14:paraId="34CEED2F" w14:textId="77777777" w:rsidR="00CD307A"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eastAsia="Times New Roman" w:hAnsi="Times New Roman" w:cs="Times New Roman"/>
          <w:noProof/>
          <w:sz w:val="24"/>
          <w:szCs w:val="24"/>
          <w:lang w:val="es-MX" w:eastAsia="es-MX"/>
        </w:rPr>
        <w:t xml:space="preserve">PRESIDENTE DIP. GERARDO ULLOA PÉREZ. Doy la bienvenida a </w:t>
      </w:r>
      <w:r w:rsidRPr="003C1FA0">
        <w:rPr>
          <w:rFonts w:ascii="Times New Roman" w:hAnsi="Times New Roman" w:cs="Times New Roman"/>
          <w:noProof/>
          <w:sz w:val="24"/>
          <w:szCs w:val="24"/>
          <w:lang w:val="es-MX"/>
        </w:rPr>
        <w:t>los diputados de la Comisión Legislativa de Procuración y Administración de Justicia y destaco el sentido de responsabilidad con que se desempeñan</w:t>
      </w:r>
      <w:r w:rsidR="00CD307A" w:rsidRPr="003C1FA0">
        <w:rPr>
          <w:rFonts w:ascii="Times New Roman" w:hAnsi="Times New Roman" w:cs="Times New Roman"/>
          <w:noProof/>
          <w:sz w:val="24"/>
          <w:szCs w:val="24"/>
          <w:lang w:val="es-MX"/>
        </w:rPr>
        <w:t>.</w:t>
      </w:r>
    </w:p>
    <w:p w14:paraId="657F6227" w14:textId="3548EB79" w:rsidR="00001D3F" w:rsidRPr="003C1FA0" w:rsidRDefault="00CD307A"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A</w:t>
      </w:r>
      <w:r w:rsidR="00001D3F" w:rsidRPr="003C1FA0">
        <w:rPr>
          <w:rFonts w:ascii="Times New Roman" w:hAnsi="Times New Roman" w:cs="Times New Roman"/>
          <w:noProof/>
          <w:sz w:val="24"/>
          <w:szCs w:val="24"/>
          <w:lang w:val="es-MX"/>
        </w:rPr>
        <w:t>gradezco la presencia de quienes nos acompañan en el Recinto Legislativo y en las redes sociales.</w:t>
      </w:r>
    </w:p>
    <w:p w14:paraId="1496B049" w14:textId="77777777" w:rsidR="0042157D"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La reunión</w:t>
      </w:r>
      <w:r w:rsidR="0042157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en modalidad mixta</w:t>
      </w:r>
      <w:r w:rsidR="0042157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atiende el artículo 40 Bis de la Ley Orgánica de este Poder Legislativo</w:t>
      </w:r>
      <w:r w:rsidR="0042157D" w:rsidRPr="003C1FA0">
        <w:rPr>
          <w:rFonts w:ascii="Times New Roman" w:hAnsi="Times New Roman" w:cs="Times New Roman"/>
          <w:noProof/>
          <w:sz w:val="24"/>
          <w:szCs w:val="24"/>
          <w:lang w:val="es-MX"/>
        </w:rPr>
        <w:t>.</w:t>
      </w:r>
    </w:p>
    <w:p w14:paraId="62E56661" w14:textId="76A3BC2D" w:rsidR="00001D3F" w:rsidRPr="003C1FA0" w:rsidRDefault="0042157D"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w:t>
      </w:r>
      <w:r w:rsidR="00001D3F" w:rsidRPr="003C1FA0">
        <w:rPr>
          <w:rFonts w:ascii="Times New Roman" w:hAnsi="Times New Roman" w:cs="Times New Roman"/>
          <w:noProof/>
          <w:sz w:val="24"/>
          <w:szCs w:val="24"/>
          <w:lang w:val="es-MX"/>
        </w:rPr>
        <w:t>ara la validez de los trabajos</w:t>
      </w:r>
      <w:r w:rsidRPr="003C1FA0">
        <w:rPr>
          <w:rFonts w:ascii="Times New Roman" w:hAnsi="Times New Roman" w:cs="Times New Roman"/>
          <w:noProof/>
          <w:sz w:val="24"/>
          <w:szCs w:val="24"/>
          <w:lang w:val="es-MX"/>
        </w:rPr>
        <w:t>,</w:t>
      </w:r>
      <w:r w:rsidR="00001D3F" w:rsidRPr="003C1FA0">
        <w:rPr>
          <w:rFonts w:ascii="Times New Roman" w:hAnsi="Times New Roman" w:cs="Times New Roman"/>
          <w:noProof/>
          <w:sz w:val="24"/>
          <w:szCs w:val="24"/>
          <w:lang w:val="es-MX"/>
        </w:rPr>
        <w:t xml:space="preserve"> pido al diputado Alfredo Quiroz, en su calidad de Secretario, verifique el quórum.</w:t>
      </w:r>
    </w:p>
    <w:p w14:paraId="15958CE1" w14:textId="02770948"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SECRETARIO DIP. ALFREDO QUIROZ FUEN</w:t>
      </w:r>
      <w:r w:rsidR="00594003" w:rsidRPr="003C1FA0">
        <w:rPr>
          <w:rFonts w:ascii="Times New Roman" w:hAnsi="Times New Roman" w:cs="Times New Roman"/>
          <w:noProof/>
          <w:sz w:val="24"/>
          <w:szCs w:val="24"/>
          <w:lang w:val="es-MX"/>
        </w:rPr>
        <w:t>T</w:t>
      </w:r>
      <w:r w:rsidRPr="003C1FA0">
        <w:rPr>
          <w:rFonts w:ascii="Times New Roman" w:hAnsi="Times New Roman" w:cs="Times New Roman"/>
          <w:noProof/>
          <w:sz w:val="24"/>
          <w:szCs w:val="24"/>
          <w:lang w:val="es-MX"/>
        </w:rPr>
        <w:t>ES. Con gusto señor</w:t>
      </w:r>
      <w:r w:rsidR="0042157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Presidente.</w:t>
      </w:r>
    </w:p>
    <w:p w14:paraId="254A4DF6" w14:textId="77777777" w:rsidR="00001D3F" w:rsidRPr="003C1FA0" w:rsidRDefault="00001D3F" w:rsidP="000262A2">
      <w:pPr>
        <w:pStyle w:val="Sinespaciado"/>
        <w:jc w:val="center"/>
        <w:rPr>
          <w:rFonts w:ascii="Times New Roman" w:hAnsi="Times New Roman" w:cs="Times New Roman"/>
          <w:i/>
          <w:noProof/>
          <w:sz w:val="24"/>
          <w:szCs w:val="24"/>
          <w:lang w:val="es-MX"/>
        </w:rPr>
      </w:pPr>
      <w:r w:rsidRPr="003C1FA0">
        <w:rPr>
          <w:rFonts w:ascii="Times New Roman" w:hAnsi="Times New Roman" w:cs="Times New Roman"/>
          <w:i/>
          <w:noProof/>
          <w:sz w:val="24"/>
          <w:szCs w:val="24"/>
          <w:lang w:val="es-MX"/>
        </w:rPr>
        <w:t>(Registro de asistencia)</w:t>
      </w:r>
    </w:p>
    <w:p w14:paraId="2E9D8F04" w14:textId="723F723D" w:rsidR="00001D3F" w:rsidRPr="003C1FA0" w:rsidRDefault="00001D3F" w:rsidP="000262A2">
      <w:pPr>
        <w:pStyle w:val="Sinespaciado"/>
        <w:jc w:val="both"/>
        <w:rPr>
          <w:rFonts w:ascii="Times New Roman" w:eastAsia="Times New Roman" w:hAnsi="Times New Roman" w:cs="Times New Roman"/>
          <w:noProof/>
          <w:sz w:val="24"/>
          <w:szCs w:val="24"/>
          <w:lang w:val="es-MX" w:eastAsia="es-MX"/>
        </w:rPr>
      </w:pPr>
      <w:r w:rsidRPr="003C1FA0">
        <w:rPr>
          <w:rFonts w:ascii="Times New Roman" w:hAnsi="Times New Roman" w:cs="Times New Roman"/>
          <w:noProof/>
          <w:sz w:val="24"/>
          <w:szCs w:val="24"/>
          <w:lang w:val="es-MX"/>
        </w:rPr>
        <w:t>SECRETARIO DIP. ALFREDO QUIROZ FUEN</w:t>
      </w:r>
      <w:r w:rsidR="00594003" w:rsidRPr="003C1FA0">
        <w:rPr>
          <w:rFonts w:ascii="Times New Roman" w:hAnsi="Times New Roman" w:cs="Times New Roman"/>
          <w:noProof/>
          <w:sz w:val="24"/>
          <w:szCs w:val="24"/>
          <w:lang w:val="es-MX"/>
        </w:rPr>
        <w:t>T</w:t>
      </w:r>
      <w:r w:rsidRPr="003C1FA0">
        <w:rPr>
          <w:rFonts w:ascii="Times New Roman" w:hAnsi="Times New Roman" w:cs="Times New Roman"/>
          <w:noProof/>
          <w:sz w:val="24"/>
          <w:szCs w:val="24"/>
          <w:lang w:val="es-MX"/>
        </w:rPr>
        <w:t>ES. S</w:t>
      </w:r>
      <w:r w:rsidRPr="003C1FA0">
        <w:rPr>
          <w:rFonts w:ascii="Times New Roman" w:eastAsia="Times New Roman" w:hAnsi="Times New Roman" w:cs="Times New Roman"/>
          <w:noProof/>
          <w:sz w:val="24"/>
          <w:szCs w:val="24"/>
          <w:lang w:val="es-MX" w:eastAsia="es-MX"/>
        </w:rPr>
        <w:t>eñor Presidente</w:t>
      </w:r>
      <w:r w:rsidR="0042157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existe quórum</w:t>
      </w:r>
      <w:r w:rsidR="0042157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w:t>
      </w:r>
      <w:r w:rsidR="0042157D" w:rsidRPr="003C1FA0">
        <w:rPr>
          <w:rFonts w:ascii="Times New Roman" w:eastAsia="Times New Roman" w:hAnsi="Times New Roman" w:cs="Times New Roman"/>
          <w:noProof/>
          <w:sz w:val="24"/>
          <w:szCs w:val="24"/>
          <w:lang w:val="es-MX" w:eastAsia="es-MX"/>
        </w:rPr>
        <w:t>P</w:t>
      </w:r>
      <w:r w:rsidRPr="003C1FA0">
        <w:rPr>
          <w:rFonts w:ascii="Times New Roman" w:eastAsia="Times New Roman" w:hAnsi="Times New Roman" w:cs="Times New Roman"/>
          <w:noProof/>
          <w:sz w:val="24"/>
          <w:szCs w:val="24"/>
          <w:lang w:val="es-MX" w:eastAsia="es-MX"/>
        </w:rPr>
        <w:t>roceda a abrir la reunión.</w:t>
      </w:r>
    </w:p>
    <w:p w14:paraId="50F78671" w14:textId="77777777" w:rsidR="0042157D" w:rsidRPr="003C1FA0" w:rsidRDefault="00001D3F" w:rsidP="000262A2">
      <w:pPr>
        <w:pStyle w:val="Sinespaciado"/>
        <w:jc w:val="both"/>
        <w:rPr>
          <w:rFonts w:ascii="Times New Roman" w:eastAsia="Times New Roman" w:hAnsi="Times New Roman" w:cs="Times New Roman"/>
          <w:noProof/>
          <w:sz w:val="24"/>
          <w:szCs w:val="24"/>
          <w:lang w:val="es-MX" w:eastAsia="es-MX"/>
        </w:rPr>
      </w:pPr>
      <w:r w:rsidRPr="003C1FA0">
        <w:rPr>
          <w:rFonts w:ascii="Times New Roman" w:eastAsia="Times New Roman" w:hAnsi="Times New Roman" w:cs="Times New Roman"/>
          <w:noProof/>
          <w:sz w:val="24"/>
          <w:szCs w:val="24"/>
          <w:lang w:val="es-MX" w:eastAsia="es-MX"/>
        </w:rPr>
        <w:t>PRESIDENTE DIP. GERARDO ULLOA PÉREZ. Gracias</w:t>
      </w:r>
      <w:r w:rsidR="0042157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diputado Secretario.</w:t>
      </w:r>
    </w:p>
    <w:p w14:paraId="6D844C37" w14:textId="127C989D" w:rsidR="00001D3F" w:rsidRPr="003C1FA0" w:rsidRDefault="00001D3F" w:rsidP="000262A2">
      <w:pPr>
        <w:pStyle w:val="Sinespaciado"/>
        <w:ind w:firstLine="708"/>
        <w:jc w:val="both"/>
        <w:rPr>
          <w:rFonts w:ascii="Times New Roman" w:eastAsia="Times New Roman" w:hAnsi="Times New Roman" w:cs="Times New Roman"/>
          <w:noProof/>
          <w:sz w:val="24"/>
          <w:szCs w:val="24"/>
          <w:lang w:val="es-MX" w:eastAsia="es-MX"/>
        </w:rPr>
      </w:pPr>
      <w:r w:rsidRPr="003C1FA0">
        <w:rPr>
          <w:rFonts w:ascii="Times New Roman" w:eastAsia="Times New Roman" w:hAnsi="Times New Roman" w:cs="Times New Roman"/>
          <w:noProof/>
          <w:sz w:val="24"/>
          <w:szCs w:val="24"/>
          <w:lang w:val="es-MX" w:eastAsia="es-MX"/>
        </w:rPr>
        <w:t>Se declara la existencia del quórum y se abre la reunión de la Comisión Legislativa de Procuración y Administración de Justicia, siendo las doce horas con dieciséis minutos del día miércoles dieciocho de octubre del año dos mil veintitrés.</w:t>
      </w:r>
    </w:p>
    <w:p w14:paraId="076CC9ED" w14:textId="77777777" w:rsidR="00001D3F" w:rsidRPr="003C1FA0" w:rsidRDefault="00001D3F" w:rsidP="000262A2">
      <w:pPr>
        <w:pStyle w:val="Sinespaciado"/>
        <w:jc w:val="both"/>
        <w:rPr>
          <w:rFonts w:ascii="Times New Roman" w:eastAsia="Times New Roman" w:hAnsi="Times New Roman" w:cs="Times New Roman"/>
          <w:noProof/>
          <w:sz w:val="24"/>
          <w:szCs w:val="24"/>
          <w:lang w:val="es-MX" w:eastAsia="es-MX"/>
        </w:rPr>
      </w:pPr>
      <w:r w:rsidRPr="003C1FA0">
        <w:rPr>
          <w:rFonts w:ascii="Times New Roman" w:eastAsia="Times New Roman" w:hAnsi="Times New Roman" w:cs="Times New Roman"/>
          <w:noProof/>
          <w:sz w:val="24"/>
          <w:szCs w:val="24"/>
          <w:lang w:val="es-MX" w:eastAsia="es-MX"/>
        </w:rPr>
        <w:tab/>
        <w:t>Con sujeción al artículo 16 del Reglamento de este Poder Legislativo, la reunión es pública.</w:t>
      </w:r>
    </w:p>
    <w:p w14:paraId="738B4AF5" w14:textId="2B8F33A6" w:rsidR="00001D3F" w:rsidRPr="003C1FA0" w:rsidRDefault="00001D3F" w:rsidP="000262A2">
      <w:pPr>
        <w:pStyle w:val="Sinespaciado"/>
        <w:jc w:val="both"/>
        <w:rPr>
          <w:rFonts w:ascii="Times New Roman" w:eastAsia="Times New Roman" w:hAnsi="Times New Roman" w:cs="Times New Roman"/>
          <w:noProof/>
          <w:sz w:val="24"/>
          <w:szCs w:val="24"/>
          <w:lang w:val="es-MX" w:eastAsia="es-MX"/>
        </w:rPr>
      </w:pPr>
      <w:r w:rsidRPr="003C1FA0">
        <w:rPr>
          <w:rFonts w:ascii="Times New Roman" w:eastAsia="Times New Roman" w:hAnsi="Times New Roman" w:cs="Times New Roman"/>
          <w:noProof/>
          <w:sz w:val="24"/>
          <w:szCs w:val="24"/>
          <w:lang w:val="es-MX" w:eastAsia="es-MX"/>
        </w:rPr>
        <w:tab/>
        <w:t>Por favor</w:t>
      </w:r>
      <w:r w:rsidR="0042157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diputado Secretario</w:t>
      </w:r>
      <w:r w:rsidR="0042157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exponga la propuesta del orden del día. </w:t>
      </w:r>
    </w:p>
    <w:p w14:paraId="41C78C3E" w14:textId="066B48CE" w:rsidR="00001D3F" w:rsidRPr="003C1FA0" w:rsidRDefault="00001D3F" w:rsidP="000262A2">
      <w:pPr>
        <w:spacing w:after="0" w:line="240" w:lineRule="auto"/>
        <w:jc w:val="both"/>
        <w:rPr>
          <w:rFonts w:ascii="Times New Roman" w:eastAsia="Times New Roman" w:hAnsi="Times New Roman" w:cs="Times New Roman"/>
          <w:noProof/>
          <w:sz w:val="24"/>
          <w:szCs w:val="24"/>
          <w:lang w:eastAsia="es-MX"/>
        </w:rPr>
      </w:pPr>
      <w:r w:rsidRPr="003C1FA0">
        <w:rPr>
          <w:rFonts w:ascii="Times New Roman" w:eastAsia="Times New Roman" w:hAnsi="Times New Roman" w:cs="Times New Roman"/>
          <w:noProof/>
          <w:sz w:val="24"/>
          <w:szCs w:val="24"/>
          <w:lang w:eastAsia="es-MX"/>
        </w:rPr>
        <w:t>SECRETARIO DIP. ALFREDO QUIROZ FUEN</w:t>
      </w:r>
      <w:r w:rsidR="0042157D" w:rsidRPr="003C1FA0">
        <w:rPr>
          <w:rFonts w:ascii="Times New Roman" w:eastAsia="Times New Roman" w:hAnsi="Times New Roman" w:cs="Times New Roman"/>
          <w:noProof/>
          <w:sz w:val="24"/>
          <w:szCs w:val="24"/>
          <w:lang w:eastAsia="es-MX"/>
        </w:rPr>
        <w:t>T</w:t>
      </w:r>
      <w:r w:rsidRPr="003C1FA0">
        <w:rPr>
          <w:rFonts w:ascii="Times New Roman" w:eastAsia="Times New Roman" w:hAnsi="Times New Roman" w:cs="Times New Roman"/>
          <w:noProof/>
          <w:sz w:val="24"/>
          <w:szCs w:val="24"/>
          <w:lang w:eastAsia="es-MX"/>
        </w:rPr>
        <w:t>ES. Gracias</w:t>
      </w:r>
      <w:r w:rsidR="0042157D" w:rsidRPr="003C1FA0">
        <w:rPr>
          <w:rFonts w:ascii="Times New Roman" w:eastAsia="Times New Roman" w:hAnsi="Times New Roman" w:cs="Times New Roman"/>
          <w:noProof/>
          <w:sz w:val="24"/>
          <w:szCs w:val="24"/>
          <w:lang w:eastAsia="es-MX"/>
        </w:rPr>
        <w:t>,</w:t>
      </w:r>
      <w:r w:rsidRPr="003C1FA0">
        <w:rPr>
          <w:rFonts w:ascii="Times New Roman" w:eastAsia="Times New Roman" w:hAnsi="Times New Roman" w:cs="Times New Roman"/>
          <w:noProof/>
          <w:sz w:val="24"/>
          <w:szCs w:val="24"/>
          <w:lang w:eastAsia="es-MX"/>
        </w:rPr>
        <w:t xml:space="preserve"> señor Presidente. </w:t>
      </w:r>
    </w:p>
    <w:p w14:paraId="1F5C0E74" w14:textId="77777777" w:rsidR="00001D3F" w:rsidRPr="003C1FA0" w:rsidRDefault="00001D3F" w:rsidP="000262A2">
      <w:pPr>
        <w:spacing w:after="0" w:line="240" w:lineRule="auto"/>
        <w:jc w:val="both"/>
        <w:rPr>
          <w:rFonts w:ascii="Times New Roman" w:eastAsia="Times New Roman" w:hAnsi="Times New Roman" w:cs="Times New Roman"/>
          <w:noProof/>
          <w:sz w:val="24"/>
          <w:szCs w:val="24"/>
          <w:lang w:eastAsia="es-MX"/>
        </w:rPr>
      </w:pPr>
      <w:r w:rsidRPr="003C1FA0">
        <w:rPr>
          <w:rFonts w:ascii="Times New Roman" w:eastAsia="Times New Roman" w:hAnsi="Times New Roman" w:cs="Times New Roman"/>
          <w:noProof/>
          <w:sz w:val="24"/>
          <w:szCs w:val="24"/>
          <w:lang w:eastAsia="es-MX"/>
        </w:rPr>
        <w:tab/>
        <w:t>La propuesta del orden del día es la siguiente:</w:t>
      </w:r>
    </w:p>
    <w:p w14:paraId="7845EC5D" w14:textId="77777777" w:rsidR="00233074" w:rsidRPr="003C1FA0" w:rsidRDefault="00001D3F" w:rsidP="000262A2">
      <w:pPr>
        <w:spacing w:after="0" w:line="240" w:lineRule="auto"/>
        <w:jc w:val="both"/>
        <w:rPr>
          <w:rFonts w:ascii="Times New Roman" w:eastAsia="Times New Roman" w:hAnsi="Times New Roman" w:cs="Times New Roman"/>
          <w:b/>
          <w:noProof/>
          <w:sz w:val="24"/>
          <w:szCs w:val="24"/>
          <w:lang w:eastAsia="es-MX"/>
        </w:rPr>
      </w:pPr>
      <w:r w:rsidRPr="003C1FA0">
        <w:rPr>
          <w:rFonts w:ascii="Times New Roman" w:eastAsia="Times New Roman" w:hAnsi="Times New Roman" w:cs="Times New Roman"/>
          <w:b/>
          <w:noProof/>
          <w:sz w:val="24"/>
          <w:szCs w:val="24"/>
          <w:lang w:eastAsia="es-MX"/>
        </w:rPr>
        <w:t xml:space="preserve">1. </w:t>
      </w:r>
      <w:r w:rsidR="00233074" w:rsidRPr="003C1FA0">
        <w:rPr>
          <w:rFonts w:ascii="Times New Roman" w:eastAsia="Times New Roman" w:hAnsi="Times New Roman" w:cs="Times New Roman"/>
          <w:b/>
          <w:noProof/>
          <w:sz w:val="24"/>
          <w:szCs w:val="24"/>
          <w:lang w:eastAsia="es-MX"/>
        </w:rPr>
        <w:t>Análisis de la iniciativa que reforma el artículo 264, se adiciona un artículo 265 Bis y se adiciona un penúltimo párrafo el artículo 307 del Código Penal del Estado de México, presentada por el diputado Martín Zepeda Hernández y la diputada Juana Bonilla Jaime, en nombre del Grupo Parlamentario de Movimiento Ciudadano, y de la iniciativa con proyecto de decreto por el que se adiciona el artículo 264 del Código Penal del Estado de México, presentada por la diputada María Luisa Mendoza Mondragón y la diputada Claudia Desiree Morales Robledo, en nombre del Grupo Parlamentario del Verde Ecologista de México.</w:t>
      </w:r>
    </w:p>
    <w:p w14:paraId="2D89A7F1" w14:textId="77777777" w:rsidR="00233074" w:rsidRPr="003C1FA0" w:rsidRDefault="00233074" w:rsidP="000262A2">
      <w:pPr>
        <w:spacing w:after="0" w:line="240" w:lineRule="auto"/>
        <w:jc w:val="both"/>
        <w:rPr>
          <w:rFonts w:ascii="Times New Roman" w:eastAsia="Times New Roman" w:hAnsi="Times New Roman" w:cs="Times New Roman"/>
          <w:b/>
          <w:noProof/>
          <w:sz w:val="24"/>
          <w:szCs w:val="24"/>
          <w:lang w:eastAsia="es-MX"/>
        </w:rPr>
      </w:pPr>
      <w:r w:rsidRPr="003C1FA0">
        <w:rPr>
          <w:rFonts w:ascii="Times New Roman" w:eastAsia="Times New Roman" w:hAnsi="Times New Roman" w:cs="Times New Roman"/>
          <w:b/>
          <w:noProof/>
          <w:sz w:val="24"/>
          <w:szCs w:val="24"/>
          <w:lang w:eastAsia="es-MX"/>
        </w:rPr>
        <w:t xml:space="preserve">2. Análisis de la iniciativa con proyecto de decreto por el que se reforma el artículo 277 Bis y se adiciona la fracción XVI del artículo 335, ambos del Código Penal del Estado de México, presentada por la diputada Luz María Hernández Bermúdez, en nombre del Grupo Parlamentario de morena, y la iniciativa con proyecto de decreto por el cual se reforma el primero y segundo párrafo del artículo 277 Bis del Código Penal del Estado de México, en nombre de la diputada María Luisa Mendoza Mondragón y la diputada Claudia Desiree Morales Robledo, del Grupo Parlamentario del Partido Verde Ecologista de México y, en su caso, discusión y aprobación del dictamen correspondiente. </w:t>
      </w:r>
    </w:p>
    <w:p w14:paraId="7D1BB982" w14:textId="1847098C" w:rsidR="00001D3F" w:rsidRPr="003C1FA0" w:rsidRDefault="00001D3F" w:rsidP="000262A2">
      <w:pPr>
        <w:spacing w:after="0" w:line="240" w:lineRule="auto"/>
        <w:jc w:val="both"/>
        <w:rPr>
          <w:rFonts w:ascii="Times New Roman" w:eastAsia="Times New Roman" w:hAnsi="Times New Roman" w:cs="Times New Roman"/>
          <w:noProof/>
          <w:sz w:val="24"/>
          <w:szCs w:val="24"/>
          <w:lang w:eastAsia="es-MX"/>
        </w:rPr>
      </w:pPr>
      <w:r w:rsidRPr="003C1FA0">
        <w:rPr>
          <w:rFonts w:ascii="Times New Roman" w:eastAsia="Times New Roman" w:hAnsi="Times New Roman" w:cs="Times New Roman"/>
          <w:noProof/>
          <w:sz w:val="24"/>
          <w:szCs w:val="24"/>
          <w:lang w:eastAsia="es-MX"/>
        </w:rPr>
        <w:t>3. Clausura de la reunión.</w:t>
      </w:r>
    </w:p>
    <w:p w14:paraId="2BA8BE5E" w14:textId="6695E674" w:rsidR="00001D3F" w:rsidRPr="003C1FA0" w:rsidRDefault="00001D3F" w:rsidP="000262A2">
      <w:pPr>
        <w:spacing w:after="0" w:line="240" w:lineRule="auto"/>
        <w:jc w:val="both"/>
        <w:rPr>
          <w:rFonts w:ascii="Times New Roman" w:eastAsia="Times New Roman" w:hAnsi="Times New Roman" w:cs="Times New Roman"/>
          <w:noProof/>
          <w:sz w:val="24"/>
          <w:szCs w:val="24"/>
          <w:lang w:eastAsia="es-MX"/>
        </w:rPr>
      </w:pPr>
      <w:r w:rsidRPr="003C1FA0">
        <w:rPr>
          <w:rFonts w:ascii="Times New Roman" w:eastAsia="Times New Roman" w:hAnsi="Times New Roman" w:cs="Times New Roman"/>
          <w:noProof/>
          <w:sz w:val="24"/>
          <w:szCs w:val="24"/>
          <w:lang w:eastAsia="es-MX"/>
        </w:rPr>
        <w:tab/>
        <w:t>Es todo</w:t>
      </w:r>
      <w:r w:rsidR="006F74BD" w:rsidRPr="003C1FA0">
        <w:rPr>
          <w:rFonts w:ascii="Times New Roman" w:eastAsia="Times New Roman" w:hAnsi="Times New Roman" w:cs="Times New Roman"/>
          <w:noProof/>
          <w:sz w:val="24"/>
          <w:szCs w:val="24"/>
          <w:lang w:eastAsia="es-MX"/>
        </w:rPr>
        <w:t>,</w:t>
      </w:r>
      <w:r w:rsidRPr="003C1FA0">
        <w:rPr>
          <w:rFonts w:ascii="Times New Roman" w:eastAsia="Times New Roman" w:hAnsi="Times New Roman" w:cs="Times New Roman"/>
          <w:noProof/>
          <w:sz w:val="24"/>
          <w:szCs w:val="24"/>
          <w:lang w:eastAsia="es-MX"/>
        </w:rPr>
        <w:t xml:space="preserve"> Presidente. </w:t>
      </w:r>
    </w:p>
    <w:p w14:paraId="4027F8D6" w14:textId="77777777" w:rsidR="006F74BD" w:rsidRPr="003C1FA0" w:rsidRDefault="00001D3F" w:rsidP="000262A2">
      <w:pPr>
        <w:pStyle w:val="Sinespaciado"/>
        <w:jc w:val="both"/>
        <w:rPr>
          <w:rFonts w:ascii="Times New Roman" w:eastAsia="Times New Roman" w:hAnsi="Times New Roman" w:cs="Times New Roman"/>
          <w:noProof/>
          <w:sz w:val="24"/>
          <w:szCs w:val="24"/>
          <w:lang w:val="es-MX" w:eastAsia="es-MX"/>
        </w:rPr>
      </w:pPr>
      <w:r w:rsidRPr="003C1FA0">
        <w:rPr>
          <w:rFonts w:ascii="Times New Roman" w:eastAsia="Times New Roman" w:hAnsi="Times New Roman" w:cs="Times New Roman"/>
          <w:noProof/>
          <w:sz w:val="24"/>
          <w:szCs w:val="24"/>
          <w:lang w:val="es-MX" w:eastAsia="es-MX"/>
        </w:rPr>
        <w:t>PRESIDENTE DIP. GERARDO ULLOA PÉREZ. Gracias.</w:t>
      </w:r>
    </w:p>
    <w:p w14:paraId="039BE5A8" w14:textId="10EF845D" w:rsidR="00001D3F" w:rsidRPr="003C1FA0" w:rsidRDefault="00001D3F" w:rsidP="000262A2">
      <w:pPr>
        <w:pStyle w:val="Sinespaciado"/>
        <w:ind w:firstLine="708"/>
        <w:jc w:val="both"/>
        <w:rPr>
          <w:rFonts w:ascii="Times New Roman" w:eastAsia="Times New Roman" w:hAnsi="Times New Roman" w:cs="Times New Roman"/>
          <w:noProof/>
          <w:sz w:val="24"/>
          <w:szCs w:val="24"/>
          <w:lang w:val="es-MX" w:eastAsia="es-MX"/>
        </w:rPr>
      </w:pPr>
      <w:r w:rsidRPr="003C1FA0">
        <w:rPr>
          <w:rFonts w:ascii="Times New Roman" w:eastAsia="Times New Roman" w:hAnsi="Times New Roman" w:cs="Times New Roman"/>
          <w:noProof/>
          <w:sz w:val="24"/>
          <w:szCs w:val="24"/>
          <w:lang w:val="es-MX" w:eastAsia="es-MX"/>
        </w:rPr>
        <w:t xml:space="preserve">Pido a quienes estén de acuerdo en que la propuesta expuesta por la Secretaría sea aprobada con el carácter del orden del día, se sirvan levantar la mano. ¿En contra? ¿En abstención? </w:t>
      </w:r>
    </w:p>
    <w:p w14:paraId="0EC618C7" w14:textId="52A16908" w:rsidR="00001D3F" w:rsidRPr="003C1FA0" w:rsidRDefault="00001D3F" w:rsidP="000262A2">
      <w:pPr>
        <w:spacing w:after="0" w:line="240" w:lineRule="auto"/>
        <w:jc w:val="both"/>
        <w:rPr>
          <w:rFonts w:ascii="Times New Roman" w:eastAsia="Times New Roman" w:hAnsi="Times New Roman" w:cs="Times New Roman"/>
          <w:noProof/>
          <w:sz w:val="24"/>
          <w:szCs w:val="24"/>
          <w:lang w:eastAsia="es-MX"/>
        </w:rPr>
      </w:pPr>
      <w:r w:rsidRPr="003C1FA0">
        <w:rPr>
          <w:rFonts w:ascii="Times New Roman" w:eastAsia="Times New Roman" w:hAnsi="Times New Roman" w:cs="Times New Roman"/>
          <w:noProof/>
          <w:sz w:val="24"/>
          <w:szCs w:val="24"/>
          <w:lang w:eastAsia="es-MX"/>
        </w:rPr>
        <w:lastRenderedPageBreak/>
        <w:t>SECRETARIO DIP. ALFREDO QUIROZ FUEN</w:t>
      </w:r>
      <w:r w:rsidR="007316FB" w:rsidRPr="003C1FA0">
        <w:rPr>
          <w:rFonts w:ascii="Times New Roman" w:eastAsia="Times New Roman" w:hAnsi="Times New Roman" w:cs="Times New Roman"/>
          <w:noProof/>
          <w:sz w:val="24"/>
          <w:szCs w:val="24"/>
          <w:lang w:eastAsia="es-MX"/>
        </w:rPr>
        <w:t>T</w:t>
      </w:r>
      <w:r w:rsidRPr="003C1FA0">
        <w:rPr>
          <w:rFonts w:ascii="Times New Roman" w:eastAsia="Times New Roman" w:hAnsi="Times New Roman" w:cs="Times New Roman"/>
          <w:noProof/>
          <w:sz w:val="24"/>
          <w:szCs w:val="24"/>
          <w:lang w:eastAsia="es-MX"/>
        </w:rPr>
        <w:t>ES. La propuesta ha sido aprobada por unanimidad de los presentes.</w:t>
      </w:r>
    </w:p>
    <w:p w14:paraId="6A2965FD" w14:textId="77777777" w:rsidR="006F74BD" w:rsidRPr="003C1FA0" w:rsidRDefault="00001D3F" w:rsidP="000262A2">
      <w:pPr>
        <w:pStyle w:val="Sinespaciado"/>
        <w:jc w:val="both"/>
        <w:rPr>
          <w:rFonts w:ascii="Times New Roman" w:eastAsia="Times New Roman" w:hAnsi="Times New Roman" w:cs="Times New Roman"/>
          <w:noProof/>
          <w:sz w:val="24"/>
          <w:szCs w:val="24"/>
          <w:lang w:val="es-MX" w:eastAsia="es-MX"/>
        </w:rPr>
      </w:pPr>
      <w:r w:rsidRPr="003C1FA0">
        <w:rPr>
          <w:rFonts w:ascii="Times New Roman" w:eastAsia="Times New Roman" w:hAnsi="Times New Roman" w:cs="Times New Roman"/>
          <w:noProof/>
          <w:sz w:val="24"/>
          <w:szCs w:val="24"/>
          <w:lang w:val="es-MX" w:eastAsia="es-MX"/>
        </w:rPr>
        <w:t>PRESIDENTE DIP. GERARDO ULLOA PÉREZ. Gracias</w:t>
      </w:r>
      <w:r w:rsidR="006F74B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diputado.</w:t>
      </w:r>
    </w:p>
    <w:p w14:paraId="4F6F9966" w14:textId="77777777" w:rsidR="006F74BD" w:rsidRPr="003C1FA0" w:rsidRDefault="00001D3F" w:rsidP="000262A2">
      <w:pPr>
        <w:pStyle w:val="Sinespaciado"/>
        <w:ind w:firstLine="708"/>
        <w:jc w:val="both"/>
        <w:rPr>
          <w:rFonts w:ascii="Times New Roman" w:eastAsia="Times New Roman" w:hAnsi="Times New Roman" w:cs="Times New Roman"/>
          <w:noProof/>
          <w:sz w:val="24"/>
          <w:szCs w:val="24"/>
          <w:lang w:val="es-MX" w:eastAsia="es-MX"/>
        </w:rPr>
      </w:pPr>
      <w:r w:rsidRPr="003C1FA0">
        <w:rPr>
          <w:rFonts w:ascii="Times New Roman" w:eastAsia="Times New Roman" w:hAnsi="Times New Roman" w:cs="Times New Roman"/>
          <w:noProof/>
          <w:sz w:val="24"/>
          <w:szCs w:val="24"/>
          <w:lang w:val="es-MX" w:eastAsia="es-MX"/>
        </w:rPr>
        <w:t>Registramos la asistencia del diputado Valentín</w:t>
      </w:r>
      <w:r w:rsidR="006F74B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que creemos que ya está en línea.</w:t>
      </w:r>
    </w:p>
    <w:p w14:paraId="4AD6E1A8" w14:textId="77777777" w:rsidR="00853BFD" w:rsidRPr="003C1FA0" w:rsidRDefault="00001D3F" w:rsidP="000262A2">
      <w:pPr>
        <w:pStyle w:val="Sinespaciado"/>
        <w:ind w:firstLine="708"/>
        <w:jc w:val="both"/>
        <w:rPr>
          <w:rFonts w:ascii="Times New Roman" w:hAnsi="Times New Roman" w:cs="Times New Roman"/>
          <w:noProof/>
          <w:sz w:val="24"/>
          <w:szCs w:val="24"/>
          <w:lang w:val="es-MX"/>
        </w:rPr>
      </w:pPr>
      <w:r w:rsidRPr="003C1FA0">
        <w:rPr>
          <w:rFonts w:ascii="Times New Roman" w:eastAsia="Times New Roman" w:hAnsi="Times New Roman" w:cs="Times New Roman"/>
          <w:noProof/>
          <w:sz w:val="24"/>
          <w:szCs w:val="24"/>
          <w:lang w:val="es-MX" w:eastAsia="es-MX"/>
        </w:rPr>
        <w:t>Para sustanciar el punto 1</w:t>
      </w:r>
      <w:r w:rsidR="006F74B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w:t>
      </w:r>
      <w:r w:rsidR="006F74BD" w:rsidRPr="003C1FA0">
        <w:rPr>
          <w:rFonts w:ascii="Times New Roman" w:eastAsia="Times New Roman" w:hAnsi="Times New Roman" w:cs="Times New Roman"/>
          <w:noProof/>
          <w:sz w:val="24"/>
          <w:szCs w:val="24"/>
          <w:lang w:val="es-MX" w:eastAsia="es-MX"/>
        </w:rPr>
        <w:t>c</w:t>
      </w:r>
      <w:r w:rsidRPr="003C1FA0">
        <w:rPr>
          <w:rFonts w:ascii="Times New Roman" w:eastAsia="Times New Roman" w:hAnsi="Times New Roman" w:cs="Times New Roman"/>
          <w:noProof/>
          <w:sz w:val="24"/>
          <w:szCs w:val="24"/>
          <w:lang w:val="es-MX" w:eastAsia="es-MX"/>
        </w:rPr>
        <w:t>ontinuamos el análisis de la iniciativa que reforma el artículo 264</w:t>
      </w:r>
      <w:r w:rsidR="006F74BD" w:rsidRPr="003C1FA0">
        <w:rPr>
          <w:rFonts w:ascii="Times New Roman" w:eastAsia="Times New Roman" w:hAnsi="Times New Roman" w:cs="Times New Roman"/>
          <w:noProof/>
          <w:sz w:val="24"/>
          <w:szCs w:val="24"/>
          <w:lang w:val="es-MX" w:eastAsia="es-MX"/>
        </w:rPr>
        <w:t>,</w:t>
      </w:r>
      <w:r w:rsidRPr="003C1FA0">
        <w:rPr>
          <w:rFonts w:ascii="Times New Roman" w:eastAsia="Times New Roman" w:hAnsi="Times New Roman" w:cs="Times New Roman"/>
          <w:noProof/>
          <w:sz w:val="24"/>
          <w:szCs w:val="24"/>
          <w:lang w:val="es-MX" w:eastAsia="es-MX"/>
        </w:rPr>
        <w:t xml:space="preserve"> </w:t>
      </w:r>
      <w:r w:rsidR="006F74BD" w:rsidRPr="003C1FA0">
        <w:rPr>
          <w:rFonts w:ascii="Times New Roman" w:eastAsia="Times New Roman" w:hAnsi="Times New Roman" w:cs="Times New Roman"/>
          <w:noProof/>
          <w:sz w:val="24"/>
          <w:szCs w:val="24"/>
          <w:lang w:val="es-MX" w:eastAsia="es-MX"/>
        </w:rPr>
        <w:t>s</w:t>
      </w:r>
      <w:r w:rsidRPr="003C1FA0">
        <w:rPr>
          <w:rFonts w:ascii="Times New Roman" w:eastAsia="Times New Roman" w:hAnsi="Times New Roman" w:cs="Times New Roman"/>
          <w:noProof/>
          <w:sz w:val="24"/>
          <w:szCs w:val="24"/>
          <w:lang w:val="es-MX" w:eastAsia="es-MX"/>
        </w:rPr>
        <w:t>e adiciona un artículo 265 Bis y se adiciona un penúltimo párrafo al artículo 307 del Código Penal del Estado de México, presentada por el diputado Martín Zepeda Hernández y la diputada</w:t>
      </w:r>
      <w:r w:rsidR="00CE0A74" w:rsidRPr="003C1FA0">
        <w:rPr>
          <w:rFonts w:ascii="Times New Roman" w:eastAsia="Times New Roman" w:hAnsi="Times New Roman" w:cs="Times New Roman"/>
          <w:noProof/>
          <w:sz w:val="24"/>
          <w:szCs w:val="24"/>
          <w:lang w:val="es-MX" w:eastAsia="es-MX"/>
        </w:rPr>
        <w:t xml:space="preserve"> Juana</w:t>
      </w:r>
      <w:r w:rsidR="00254EF6" w:rsidRPr="003C1FA0">
        <w:rPr>
          <w:rFonts w:ascii="Times New Roman" w:eastAsia="Times New Roman" w:hAnsi="Times New Roman" w:cs="Times New Roman"/>
          <w:noProof/>
          <w:sz w:val="24"/>
          <w:szCs w:val="24"/>
          <w:lang w:val="es-MX" w:eastAsia="es-MX"/>
        </w:rPr>
        <w:t xml:space="preserve"> </w:t>
      </w:r>
      <w:r w:rsidR="00F71098" w:rsidRPr="003C1FA0">
        <w:rPr>
          <w:rFonts w:ascii="Times New Roman" w:hAnsi="Times New Roman" w:cs="Times New Roman"/>
          <w:noProof/>
          <w:sz w:val="24"/>
          <w:szCs w:val="24"/>
          <w:lang w:val="es-MX"/>
        </w:rPr>
        <w:t>Bonilla Jaime, en nombre del Grupo Parlamentario del Partido Movimiento Ciudadano, y de la iniciativa con proyecto de decreto por</w:t>
      </w:r>
      <w:r w:rsidR="005B318B" w:rsidRPr="003C1FA0">
        <w:rPr>
          <w:rFonts w:ascii="Times New Roman" w:hAnsi="Times New Roman" w:cs="Times New Roman"/>
          <w:noProof/>
          <w:sz w:val="24"/>
          <w:szCs w:val="24"/>
          <w:lang w:val="es-MX"/>
        </w:rPr>
        <w:t xml:space="preserve"> el </w:t>
      </w:r>
      <w:r w:rsidR="00F71098" w:rsidRPr="003C1FA0">
        <w:rPr>
          <w:rFonts w:ascii="Times New Roman" w:hAnsi="Times New Roman" w:cs="Times New Roman"/>
          <w:noProof/>
          <w:sz w:val="24"/>
          <w:szCs w:val="24"/>
          <w:lang w:val="es-MX"/>
        </w:rPr>
        <w:t xml:space="preserve">que se adiciona </w:t>
      </w:r>
      <w:r w:rsidR="005B318B" w:rsidRPr="003C1FA0">
        <w:rPr>
          <w:rFonts w:ascii="Times New Roman" w:hAnsi="Times New Roman" w:cs="Times New Roman"/>
          <w:noProof/>
          <w:sz w:val="24"/>
          <w:szCs w:val="24"/>
          <w:lang w:val="es-MX"/>
        </w:rPr>
        <w:t>e</w:t>
      </w:r>
      <w:r w:rsidR="00F71098" w:rsidRPr="003C1FA0">
        <w:rPr>
          <w:rFonts w:ascii="Times New Roman" w:hAnsi="Times New Roman" w:cs="Times New Roman"/>
          <w:noProof/>
          <w:sz w:val="24"/>
          <w:szCs w:val="24"/>
          <w:lang w:val="es-MX"/>
        </w:rPr>
        <w:t>l artículo 264 del Código Penal del Estado de México, presentada por la diputada María Luisa Mendoza Mondragón y la diputada Claudia Desiree Morales Robledo, en nombre del Grupo Parlamentario del Partido Verde Ecologist</w:t>
      </w:r>
      <w:r w:rsidR="00452884" w:rsidRPr="003C1FA0">
        <w:rPr>
          <w:rFonts w:ascii="Times New Roman" w:hAnsi="Times New Roman" w:cs="Times New Roman"/>
          <w:noProof/>
          <w:sz w:val="24"/>
          <w:szCs w:val="24"/>
          <w:lang w:val="es-MX"/>
        </w:rPr>
        <w:t>l</w:t>
      </w:r>
      <w:r w:rsidR="00F71098" w:rsidRPr="003C1FA0">
        <w:rPr>
          <w:rFonts w:ascii="Times New Roman" w:hAnsi="Times New Roman" w:cs="Times New Roman"/>
          <w:noProof/>
          <w:sz w:val="24"/>
          <w:szCs w:val="24"/>
          <w:lang w:val="es-MX"/>
        </w:rPr>
        <w:t>a de México</w:t>
      </w:r>
      <w:r w:rsidR="005B318B" w:rsidRPr="003C1FA0">
        <w:rPr>
          <w:rFonts w:ascii="Times New Roman" w:hAnsi="Times New Roman" w:cs="Times New Roman"/>
          <w:noProof/>
          <w:sz w:val="24"/>
          <w:szCs w:val="24"/>
          <w:lang w:val="es-MX"/>
        </w:rPr>
        <w:t>.</w:t>
      </w:r>
    </w:p>
    <w:p w14:paraId="60B14D5A" w14:textId="0E5EF692" w:rsidR="00F71098" w:rsidRPr="003C1FA0" w:rsidRDefault="00853BFD" w:rsidP="000262A2">
      <w:pPr>
        <w:pStyle w:val="Sinespaciado"/>
        <w:ind w:firstLine="708"/>
        <w:jc w:val="both"/>
        <w:rPr>
          <w:rFonts w:ascii="Times New Roman" w:eastAsia="Times New Roman" w:hAnsi="Times New Roman" w:cs="Times New Roman"/>
          <w:noProof/>
          <w:sz w:val="24"/>
          <w:szCs w:val="24"/>
          <w:lang w:val="es-MX" w:eastAsia="es-MX"/>
        </w:rPr>
      </w:pPr>
      <w:r w:rsidRPr="003C1FA0">
        <w:rPr>
          <w:rFonts w:ascii="Times New Roman" w:hAnsi="Times New Roman" w:cs="Times New Roman"/>
          <w:noProof/>
          <w:sz w:val="24"/>
          <w:szCs w:val="24"/>
          <w:lang w:val="es-MX"/>
        </w:rPr>
        <w:t>T</w:t>
      </w:r>
      <w:r w:rsidR="00F71098" w:rsidRPr="003C1FA0">
        <w:rPr>
          <w:rFonts w:ascii="Times New Roman" w:hAnsi="Times New Roman" w:cs="Times New Roman"/>
          <w:noProof/>
          <w:sz w:val="24"/>
          <w:szCs w:val="24"/>
          <w:lang w:val="es-MX"/>
        </w:rPr>
        <w:t>oda vez que en su oportunidad fue leída la exposición de motivo</w:t>
      </w:r>
      <w:r w:rsidR="00382689" w:rsidRPr="003C1FA0">
        <w:rPr>
          <w:rFonts w:ascii="Times New Roman" w:hAnsi="Times New Roman" w:cs="Times New Roman"/>
          <w:noProof/>
          <w:sz w:val="24"/>
          <w:szCs w:val="24"/>
          <w:lang w:val="es-MX"/>
        </w:rPr>
        <w:t>s</w:t>
      </w:r>
      <w:r w:rsidR="00F71098" w:rsidRPr="003C1FA0">
        <w:rPr>
          <w:rFonts w:ascii="Times New Roman" w:hAnsi="Times New Roman" w:cs="Times New Roman"/>
          <w:noProof/>
          <w:sz w:val="24"/>
          <w:szCs w:val="24"/>
          <w:lang w:val="es-MX"/>
        </w:rPr>
        <w:t xml:space="preserve"> del iniciativa presentada por el diputado Martín Zepeda Hernández y la diputada Juana Bonilla Jaime, en nombre del Grupo Parlamentario del Partido Movimiento Ciudadano</w:t>
      </w:r>
      <w:r w:rsidRPr="003C1FA0">
        <w:rPr>
          <w:rFonts w:ascii="Times New Roman" w:hAnsi="Times New Roman" w:cs="Times New Roman"/>
          <w:noProof/>
          <w:sz w:val="24"/>
          <w:szCs w:val="24"/>
          <w:lang w:val="es-MX"/>
        </w:rPr>
        <w:t>,</w:t>
      </w:r>
      <w:r w:rsidR="00F71098" w:rsidRPr="003C1FA0">
        <w:rPr>
          <w:rFonts w:ascii="Times New Roman" w:hAnsi="Times New Roman" w:cs="Times New Roman"/>
          <w:noProof/>
          <w:sz w:val="24"/>
          <w:szCs w:val="24"/>
          <w:lang w:val="es-MX"/>
        </w:rPr>
        <w:t xml:space="preserve"> la Secretaría dará lectura a</w:t>
      </w:r>
      <w:r w:rsidRPr="003C1FA0">
        <w:rPr>
          <w:rFonts w:ascii="Times New Roman" w:hAnsi="Times New Roman" w:cs="Times New Roman"/>
          <w:noProof/>
          <w:sz w:val="24"/>
          <w:szCs w:val="24"/>
          <w:lang w:val="es-MX"/>
        </w:rPr>
        <w:t xml:space="preserve"> </w:t>
      </w:r>
      <w:r w:rsidR="00F71098" w:rsidRPr="003C1FA0">
        <w:rPr>
          <w:rFonts w:ascii="Times New Roman" w:hAnsi="Times New Roman" w:cs="Times New Roman"/>
          <w:noProof/>
          <w:sz w:val="24"/>
          <w:szCs w:val="24"/>
          <w:lang w:val="es-MX"/>
        </w:rPr>
        <w:t>l</w:t>
      </w:r>
      <w:r w:rsidRPr="003C1FA0">
        <w:rPr>
          <w:rFonts w:ascii="Times New Roman" w:hAnsi="Times New Roman" w:cs="Times New Roman"/>
          <w:noProof/>
          <w:sz w:val="24"/>
          <w:szCs w:val="24"/>
          <w:lang w:val="es-MX"/>
        </w:rPr>
        <w:t>a</w:t>
      </w:r>
      <w:r w:rsidR="00F71098" w:rsidRPr="003C1FA0">
        <w:rPr>
          <w:rFonts w:ascii="Times New Roman" w:hAnsi="Times New Roman" w:cs="Times New Roman"/>
          <w:noProof/>
          <w:sz w:val="24"/>
          <w:szCs w:val="24"/>
          <w:lang w:val="es-MX"/>
        </w:rPr>
        <w:t xml:space="preserve"> exposición de motivos de la iniciativa presentada por la diputada María Luisa Mendoza Mondragón y la diputada Claudia Desiree Morales Robledo, en nombre del Grupo Parlamentario del Partido Verde Ecologista de México.</w:t>
      </w:r>
    </w:p>
    <w:p w14:paraId="0CF16558" w14:textId="59DE4F07" w:rsidR="00F71098" w:rsidRPr="003C1FA0" w:rsidRDefault="00F71098"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Por favor</w:t>
      </w:r>
      <w:r w:rsidR="00853BF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diputado Secretario.</w:t>
      </w:r>
    </w:p>
    <w:p w14:paraId="23C986CF" w14:textId="3578C6CC" w:rsidR="00F71098" w:rsidRPr="003C1FA0" w:rsidRDefault="00F71098"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SECRETARIO DIP. ALFREDO QUIROZ FUENTES. Gracias diputado</w:t>
      </w:r>
      <w:r w:rsidR="00853BF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Presidente.</w:t>
      </w:r>
    </w:p>
    <w:p w14:paraId="56B0FC48" w14:textId="121C18B5" w:rsidR="00F71098" w:rsidRPr="003C1FA0" w:rsidRDefault="00F71098"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DIPUTADO</w:t>
      </w:r>
      <w:r w:rsidR="00987BAB" w:rsidRPr="003C1FA0">
        <w:rPr>
          <w:rFonts w:ascii="Times New Roman" w:hAnsi="Times New Roman" w:cs="Times New Roman"/>
          <w:noProof/>
          <w:sz w:val="24"/>
          <w:szCs w:val="24"/>
          <w:lang w:val="es-MX"/>
        </w:rPr>
        <w:t xml:space="preserve"> </w:t>
      </w:r>
      <w:r w:rsidRPr="003C1FA0">
        <w:rPr>
          <w:rFonts w:ascii="Times New Roman" w:hAnsi="Times New Roman" w:cs="Times New Roman"/>
          <w:noProof/>
          <w:sz w:val="24"/>
          <w:szCs w:val="24"/>
          <w:lang w:val="es-MX"/>
        </w:rPr>
        <w:t>MARCO ANTONIO CRUZ CRUZ</w:t>
      </w:r>
    </w:p>
    <w:p w14:paraId="5ECB2CEC" w14:textId="77777777" w:rsidR="00F71098" w:rsidRPr="003C1FA0" w:rsidRDefault="00F71098"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PRESIDENTE DE LA MESA DIRECTIVA DE LA LXI LEGISLATURA</w:t>
      </w:r>
    </w:p>
    <w:p w14:paraId="3387409D" w14:textId="77777777" w:rsidR="00F71098" w:rsidRPr="003C1FA0" w:rsidRDefault="00F71098"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DEL PODER LEGISLATIVO DEL ESTADO LIBRE Y SOBERANO DE MÉXICO</w:t>
      </w:r>
    </w:p>
    <w:p w14:paraId="66C68992" w14:textId="77777777" w:rsidR="00F71098" w:rsidRPr="003C1FA0" w:rsidRDefault="00F71098" w:rsidP="000262A2">
      <w:pPr>
        <w:pStyle w:val="Sinespaciado"/>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EXPOSICIÓN DE MOTIVOS</w:t>
      </w:r>
    </w:p>
    <w:p w14:paraId="69988B44" w14:textId="6A79DBCC" w:rsidR="00F71098" w:rsidRPr="003C1FA0" w:rsidRDefault="00F71098"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En la actualidad la comunicación entre las personas se</w:t>
      </w:r>
      <w:r w:rsidR="008051B6" w:rsidRPr="003C1FA0">
        <w:rPr>
          <w:rFonts w:ascii="Times New Roman" w:hAnsi="Times New Roman" w:cs="Times New Roman"/>
          <w:noProof/>
          <w:sz w:val="24"/>
          <w:szCs w:val="24"/>
          <w:lang w:val="es-MX"/>
        </w:rPr>
        <w:t xml:space="preserve"> h</w:t>
      </w:r>
      <w:r w:rsidRPr="003C1FA0">
        <w:rPr>
          <w:rFonts w:ascii="Times New Roman" w:hAnsi="Times New Roman" w:cs="Times New Roman"/>
          <w:noProof/>
          <w:sz w:val="24"/>
          <w:szCs w:val="24"/>
          <w:lang w:val="es-MX"/>
        </w:rPr>
        <w:t>a trasladado en las redes sociales</w:t>
      </w:r>
      <w:r w:rsidR="008051B6"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como las distintas plataformas del conglomerado mediático</w:t>
      </w:r>
      <w:r w:rsidR="008051B6" w:rsidRPr="003C1FA0">
        <w:rPr>
          <w:rFonts w:ascii="Times New Roman" w:hAnsi="Times New Roman" w:cs="Times New Roman"/>
          <w:noProof/>
          <w:sz w:val="24"/>
          <w:szCs w:val="24"/>
          <w:lang w:val="es-MX"/>
        </w:rPr>
        <w:t xml:space="preserve">, </w:t>
      </w:r>
      <w:r w:rsidRPr="003C1FA0">
        <w:rPr>
          <w:rFonts w:ascii="Times New Roman" w:hAnsi="Times New Roman" w:cs="Times New Roman"/>
          <w:noProof/>
          <w:sz w:val="24"/>
          <w:szCs w:val="24"/>
          <w:lang w:val="es-MX"/>
        </w:rPr>
        <w:t>en donde se encuentran el predominante entre los usuarios mexicanos que es WhatsApp, seguido por Facebook, Instagram, Twitter, Tik To</w:t>
      </w:r>
      <w:r w:rsidR="00E351A1" w:rsidRPr="003C1FA0">
        <w:rPr>
          <w:rFonts w:ascii="Times New Roman" w:hAnsi="Times New Roman" w:cs="Times New Roman"/>
          <w:noProof/>
          <w:sz w:val="24"/>
          <w:szCs w:val="24"/>
          <w:lang w:val="es-MX"/>
        </w:rPr>
        <w:t>k</w:t>
      </w:r>
      <w:r w:rsidRPr="003C1FA0">
        <w:rPr>
          <w:rFonts w:ascii="Times New Roman" w:hAnsi="Times New Roman" w:cs="Times New Roman"/>
          <w:noProof/>
          <w:sz w:val="24"/>
          <w:szCs w:val="24"/>
          <w:lang w:val="es-MX"/>
        </w:rPr>
        <w:t>, Link, Telegram, por l</w:t>
      </w:r>
      <w:r w:rsidR="008051B6" w:rsidRPr="003C1FA0">
        <w:rPr>
          <w:rFonts w:ascii="Times New Roman" w:hAnsi="Times New Roman" w:cs="Times New Roman"/>
          <w:noProof/>
          <w:sz w:val="24"/>
          <w:szCs w:val="24"/>
          <w:lang w:val="es-MX"/>
        </w:rPr>
        <w:t>o</w:t>
      </w:r>
      <w:r w:rsidRPr="003C1FA0">
        <w:rPr>
          <w:rFonts w:ascii="Times New Roman" w:hAnsi="Times New Roman" w:cs="Times New Roman"/>
          <w:noProof/>
          <w:sz w:val="24"/>
          <w:szCs w:val="24"/>
          <w:lang w:val="es-MX"/>
        </w:rPr>
        <w:t xml:space="preserve"> cual la forma en la que la relacionamos ha sido transformado con un perfil o cuenta alguna de las redes enunciadas, dando origen a una identidad personal</w:t>
      </w:r>
      <w:r w:rsidR="008051B6"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w:t>
      </w:r>
      <w:r w:rsidR="008051B6" w:rsidRPr="003C1FA0">
        <w:rPr>
          <w:rFonts w:ascii="Times New Roman" w:hAnsi="Times New Roman" w:cs="Times New Roman"/>
          <w:noProof/>
          <w:sz w:val="24"/>
          <w:szCs w:val="24"/>
          <w:lang w:val="es-MX"/>
        </w:rPr>
        <w:t>E</w:t>
      </w:r>
      <w:r w:rsidRPr="003C1FA0">
        <w:rPr>
          <w:rFonts w:ascii="Times New Roman" w:hAnsi="Times New Roman" w:cs="Times New Roman"/>
          <w:noProof/>
          <w:sz w:val="24"/>
          <w:szCs w:val="24"/>
          <w:lang w:val="es-MX"/>
        </w:rPr>
        <w:t>sto</w:t>
      </w:r>
      <w:r w:rsidR="008051B6"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reforz</w:t>
      </w:r>
      <w:r w:rsidR="00A1293D" w:rsidRPr="003C1FA0">
        <w:rPr>
          <w:rFonts w:ascii="Times New Roman" w:hAnsi="Times New Roman" w:cs="Times New Roman"/>
          <w:noProof/>
          <w:sz w:val="24"/>
          <w:szCs w:val="24"/>
          <w:lang w:val="es-MX"/>
        </w:rPr>
        <w:t>á</w:t>
      </w:r>
      <w:r w:rsidRPr="003C1FA0">
        <w:rPr>
          <w:rFonts w:ascii="Times New Roman" w:hAnsi="Times New Roman" w:cs="Times New Roman"/>
          <w:noProof/>
          <w:sz w:val="24"/>
          <w:szCs w:val="24"/>
          <w:lang w:val="es-MX"/>
        </w:rPr>
        <w:t>ndo</w:t>
      </w:r>
      <w:r w:rsidR="008051B6" w:rsidRPr="003C1FA0">
        <w:rPr>
          <w:rFonts w:ascii="Times New Roman" w:hAnsi="Times New Roman" w:cs="Times New Roman"/>
          <w:noProof/>
          <w:sz w:val="24"/>
          <w:szCs w:val="24"/>
          <w:lang w:val="es-MX"/>
        </w:rPr>
        <w:t>se</w:t>
      </w:r>
      <w:r w:rsidRPr="003C1FA0">
        <w:rPr>
          <w:rFonts w:ascii="Times New Roman" w:hAnsi="Times New Roman" w:cs="Times New Roman"/>
          <w:noProof/>
          <w:sz w:val="24"/>
          <w:szCs w:val="24"/>
          <w:lang w:val="es-MX"/>
        </w:rPr>
        <w:t xml:space="preserve"> tras la pandemia</w:t>
      </w:r>
      <w:r w:rsidR="00A1293D" w:rsidRPr="003C1FA0">
        <w:rPr>
          <w:rFonts w:ascii="Times New Roman" w:hAnsi="Times New Roman" w:cs="Times New Roman"/>
          <w:noProof/>
          <w:sz w:val="24"/>
          <w:szCs w:val="24"/>
          <w:lang w:val="es-MX"/>
        </w:rPr>
        <w:t xml:space="preserve"> </w:t>
      </w:r>
      <w:r w:rsidR="008051B6" w:rsidRPr="003C1FA0">
        <w:rPr>
          <w:rFonts w:ascii="Times New Roman" w:hAnsi="Times New Roman" w:cs="Times New Roman"/>
          <w:noProof/>
          <w:sz w:val="24"/>
          <w:szCs w:val="24"/>
          <w:lang w:val="es-MX"/>
        </w:rPr>
        <w:t>c</w:t>
      </w:r>
      <w:r w:rsidRPr="003C1FA0">
        <w:rPr>
          <w:rFonts w:ascii="Times New Roman" w:hAnsi="Times New Roman" w:cs="Times New Roman"/>
          <w:noProof/>
          <w:sz w:val="24"/>
          <w:szCs w:val="24"/>
          <w:lang w:val="es-MX"/>
        </w:rPr>
        <w:t>ovid, pues el proceso de digitalización que existía en la sociedad se aceleró, pero también se originaron actos en contra de la ley.</w:t>
      </w:r>
    </w:p>
    <w:p w14:paraId="1C2398C1" w14:textId="5FF217DE" w:rsidR="00F71098" w:rsidRPr="003C1FA0" w:rsidRDefault="00F71098"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Las cifras de usuarios de redes sociales de nuestro país reflejan que por cada 10 mexicanos, </w:t>
      </w:r>
      <w:r w:rsidR="008051B6" w:rsidRPr="003C1FA0">
        <w:rPr>
          <w:rFonts w:ascii="Times New Roman" w:hAnsi="Times New Roman" w:cs="Times New Roman"/>
          <w:noProof/>
          <w:sz w:val="24"/>
          <w:szCs w:val="24"/>
          <w:lang w:val="es-MX"/>
        </w:rPr>
        <w:t>seis</w:t>
      </w:r>
      <w:r w:rsidRPr="003C1FA0">
        <w:rPr>
          <w:rFonts w:ascii="Times New Roman" w:hAnsi="Times New Roman" w:cs="Times New Roman"/>
          <w:noProof/>
          <w:sz w:val="24"/>
          <w:szCs w:val="24"/>
          <w:lang w:val="es-MX"/>
        </w:rPr>
        <w:t xml:space="preserve"> son usuarios constantes de este tipo de plataformas de comunicación, predominando el uso de las plataformas digitales en actividades de</w:t>
      </w:r>
      <w:r w:rsidR="008051B6" w:rsidRPr="003C1FA0">
        <w:rPr>
          <w:rFonts w:ascii="Times New Roman" w:hAnsi="Times New Roman" w:cs="Times New Roman"/>
          <w:noProof/>
          <w:sz w:val="24"/>
          <w:szCs w:val="24"/>
          <w:lang w:val="es-MX"/>
        </w:rPr>
        <w:t>sde</w:t>
      </w:r>
      <w:r w:rsidRPr="003C1FA0">
        <w:rPr>
          <w:rFonts w:ascii="Times New Roman" w:hAnsi="Times New Roman" w:cs="Times New Roman"/>
          <w:noProof/>
          <w:sz w:val="24"/>
          <w:szCs w:val="24"/>
          <w:lang w:val="es-MX"/>
        </w:rPr>
        <w:t xml:space="preserve"> mensajes</w:t>
      </w:r>
      <w:r w:rsidR="008051B6"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como conversación casual</w:t>
      </w:r>
      <w:r w:rsidR="008051B6"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por distracción, comercialización y oportunidades profesionales, hasta transacciones monetarias.</w:t>
      </w:r>
    </w:p>
    <w:p w14:paraId="1CA7F0EB" w14:textId="31EB5626" w:rsidR="00F71098" w:rsidRPr="003C1FA0" w:rsidRDefault="00F71098"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Por ello es de suma importancia que se adec</w:t>
      </w:r>
      <w:r w:rsidR="00B2410E" w:rsidRPr="003C1FA0">
        <w:rPr>
          <w:rFonts w:ascii="Times New Roman" w:hAnsi="Times New Roman" w:cs="Times New Roman"/>
          <w:noProof/>
          <w:sz w:val="24"/>
          <w:szCs w:val="24"/>
          <w:lang w:val="es-MX"/>
        </w:rPr>
        <w:t>ú</w:t>
      </w:r>
      <w:r w:rsidRPr="003C1FA0">
        <w:rPr>
          <w:rFonts w:ascii="Times New Roman" w:hAnsi="Times New Roman" w:cs="Times New Roman"/>
          <w:noProof/>
          <w:sz w:val="24"/>
          <w:szCs w:val="24"/>
          <w:lang w:val="es-MX"/>
        </w:rPr>
        <w:t xml:space="preserve">e </w:t>
      </w:r>
      <w:r w:rsidR="008051B6" w:rsidRPr="003C1FA0">
        <w:rPr>
          <w:rFonts w:ascii="Times New Roman" w:hAnsi="Times New Roman" w:cs="Times New Roman"/>
          <w:noProof/>
          <w:sz w:val="24"/>
          <w:szCs w:val="24"/>
          <w:lang w:val="es-MX"/>
        </w:rPr>
        <w:t xml:space="preserve">el </w:t>
      </w:r>
      <w:r w:rsidRPr="003C1FA0">
        <w:rPr>
          <w:rFonts w:ascii="Times New Roman" w:hAnsi="Times New Roman" w:cs="Times New Roman"/>
          <w:noProof/>
          <w:sz w:val="24"/>
          <w:szCs w:val="24"/>
          <w:lang w:val="es-MX"/>
        </w:rPr>
        <w:t>marco jurídico por el Legislativo</w:t>
      </w:r>
      <w:r w:rsidR="00B2410E"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para establecer con claridad la tipificación de los ilícitos que se cometen en la materia</w:t>
      </w:r>
      <w:r w:rsidR="008051B6"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como es el delito de usurpación de identidad, contenido en el artículo 264 del Código Penal, que</w:t>
      </w:r>
      <w:r w:rsidR="008051B6" w:rsidRPr="003C1FA0">
        <w:rPr>
          <w:rFonts w:ascii="Times New Roman" w:hAnsi="Times New Roman" w:cs="Times New Roman"/>
          <w:noProof/>
          <w:sz w:val="24"/>
          <w:szCs w:val="24"/>
          <w:lang w:val="es-MX"/>
        </w:rPr>
        <w:t xml:space="preserve"> a</w:t>
      </w:r>
      <w:r w:rsidRPr="003C1FA0">
        <w:rPr>
          <w:rFonts w:ascii="Times New Roman" w:hAnsi="Times New Roman" w:cs="Times New Roman"/>
          <w:noProof/>
          <w:sz w:val="24"/>
          <w:szCs w:val="24"/>
          <w:lang w:val="es-MX"/>
        </w:rPr>
        <w:t xml:space="preserve"> la letra dice</w:t>
      </w:r>
      <w:r w:rsidR="008051B6"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w:t>
      </w:r>
      <w:r w:rsidR="008051B6" w:rsidRPr="003C1FA0">
        <w:rPr>
          <w:rFonts w:ascii="Times New Roman" w:hAnsi="Times New Roman" w:cs="Times New Roman"/>
          <w:noProof/>
          <w:sz w:val="24"/>
          <w:szCs w:val="24"/>
          <w:lang w:val="es-MX"/>
        </w:rPr>
        <w:t>S</w:t>
      </w:r>
      <w:r w:rsidRPr="003C1FA0">
        <w:rPr>
          <w:rFonts w:ascii="Times New Roman" w:hAnsi="Times New Roman" w:cs="Times New Roman"/>
          <w:noProof/>
          <w:sz w:val="24"/>
          <w:szCs w:val="24"/>
          <w:lang w:val="es-MX"/>
        </w:rPr>
        <w:t>e le impondrá de 1 a 4 años de prisión y 100 a 500 días de multa a quienes ejerzan con fines ilícitos un derecho o usen cualquier tipo de datos, informaciones o documentos que legítimamente pertenezcan a otro</w:t>
      </w:r>
      <w:r w:rsidR="008051B6" w:rsidRPr="003C1FA0">
        <w:rPr>
          <w:rFonts w:ascii="Times New Roman" w:hAnsi="Times New Roman" w:cs="Times New Roman"/>
          <w:noProof/>
          <w:sz w:val="24"/>
          <w:szCs w:val="24"/>
          <w:lang w:val="es-MX"/>
        </w:rPr>
        <w:t>, q</w:t>
      </w:r>
      <w:r w:rsidRPr="003C1FA0">
        <w:rPr>
          <w:rFonts w:ascii="Times New Roman" w:hAnsi="Times New Roman" w:cs="Times New Roman"/>
          <w:noProof/>
          <w:sz w:val="24"/>
          <w:szCs w:val="24"/>
          <w:lang w:val="es-MX"/>
        </w:rPr>
        <w:t>ue la individualizada entre la sociedad y que le permita a una persona física o jurídica colectiva ser identificado o identificable</w:t>
      </w:r>
      <w:r w:rsidR="00B13AB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para hacerse pasar por él.</w:t>
      </w:r>
    </w:p>
    <w:p w14:paraId="71D221D0" w14:textId="7F39ED6B" w:rsidR="00F71098" w:rsidRPr="003C1FA0" w:rsidRDefault="00F71098"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Según cifras</w:t>
      </w:r>
      <w:r w:rsidR="00331C0E"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en los últimos meses el ilícito se ha incrementado en 50%</w:t>
      </w:r>
      <w:r w:rsidR="00592D31"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ya que los delincuentes crean falsos perfiles con identificaciones o imágenes que pertenecen a otras personas. El sector más vulnerable son las mujeres</w:t>
      </w:r>
      <w:r w:rsidR="00331C0E"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w:t>
      </w:r>
      <w:r w:rsidR="00331C0E" w:rsidRPr="003C1FA0">
        <w:rPr>
          <w:rFonts w:ascii="Times New Roman" w:hAnsi="Times New Roman" w:cs="Times New Roman"/>
          <w:noProof/>
          <w:sz w:val="24"/>
          <w:szCs w:val="24"/>
          <w:lang w:val="es-MX"/>
        </w:rPr>
        <w:t>L</w:t>
      </w:r>
      <w:r w:rsidRPr="003C1FA0">
        <w:rPr>
          <w:rFonts w:ascii="Times New Roman" w:hAnsi="Times New Roman" w:cs="Times New Roman"/>
          <w:noProof/>
          <w:sz w:val="24"/>
          <w:szCs w:val="24"/>
          <w:lang w:val="es-MX"/>
        </w:rPr>
        <w:t>as políticas de privacidad que suelen tener las plataformas de la redes sociales sancionan fuertemente el robo de identidad; sin embargo, es menester encuadrar las conductas que surgen o con una de las que se encuentran los ciudadanos,</w:t>
      </w:r>
      <w:r w:rsidR="00814148" w:rsidRPr="003C1FA0">
        <w:rPr>
          <w:rFonts w:ascii="Times New Roman" w:hAnsi="Times New Roman" w:cs="Times New Roman"/>
          <w:noProof/>
          <w:sz w:val="24"/>
          <w:szCs w:val="24"/>
          <w:lang w:val="es-MX"/>
        </w:rPr>
        <w:t xml:space="preserve"> </w:t>
      </w:r>
      <w:r w:rsidRPr="003C1FA0">
        <w:rPr>
          <w:rFonts w:ascii="Times New Roman" w:hAnsi="Times New Roman" w:cs="Times New Roman"/>
          <w:noProof/>
          <w:sz w:val="24"/>
          <w:szCs w:val="24"/>
          <w:lang w:val="es-MX"/>
        </w:rPr>
        <w:t>además del asesoramiento jurídico legal de quienes</w:t>
      </w:r>
      <w:r w:rsidR="00814148" w:rsidRPr="003C1FA0">
        <w:rPr>
          <w:rFonts w:ascii="Times New Roman" w:hAnsi="Times New Roman" w:cs="Times New Roman"/>
          <w:noProof/>
          <w:sz w:val="24"/>
          <w:szCs w:val="24"/>
          <w:lang w:val="es-MX"/>
        </w:rPr>
        <w:t xml:space="preserve"> se</w:t>
      </w:r>
      <w:r w:rsidRPr="003C1FA0">
        <w:rPr>
          <w:rFonts w:ascii="Times New Roman" w:hAnsi="Times New Roman" w:cs="Times New Roman"/>
          <w:noProof/>
          <w:sz w:val="24"/>
          <w:szCs w:val="24"/>
          <w:lang w:val="es-MX"/>
        </w:rPr>
        <w:t xml:space="preserve"> encuentran en el supuesto, pues como es de su conocimiento</w:t>
      </w:r>
      <w:r w:rsidR="003046AC"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las redes sociales han sido vehículo de usurpación de identidad</w:t>
      </w:r>
      <w:r w:rsidR="0081414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es decir</w:t>
      </w:r>
      <w:r w:rsidR="0081414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un </w:t>
      </w:r>
      <w:r w:rsidRPr="003C1FA0">
        <w:rPr>
          <w:rFonts w:ascii="Times New Roman" w:hAnsi="Times New Roman" w:cs="Times New Roman"/>
          <w:noProof/>
          <w:sz w:val="24"/>
          <w:szCs w:val="24"/>
          <w:lang w:val="es-MX"/>
        </w:rPr>
        <w:lastRenderedPageBreak/>
        <w:t>individuo o grupo hace mal uso de la imagen y datos de otra persona</w:t>
      </w:r>
      <w:r w:rsidR="0081414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ya sea con la finalidad de distribución de imágenes íntimas</w:t>
      </w:r>
      <w:r w:rsidR="0081414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perfiles falsos, con fines de lucro o desacreditación.</w:t>
      </w:r>
    </w:p>
    <w:p w14:paraId="0026F76B" w14:textId="6C562FB5" w:rsidR="00A36CB3" w:rsidRPr="003C1FA0" w:rsidRDefault="00F71098"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Por lo anterior, la presente iniciativa tiene como objetivo adicionar una fracción V al artículo 264 del Código Penal del Estado de México</w:t>
      </w:r>
      <w:r w:rsidR="002958FA"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w:t>
      </w:r>
      <w:r w:rsidR="002958FA" w:rsidRPr="003C1FA0">
        <w:rPr>
          <w:rFonts w:ascii="Times New Roman" w:hAnsi="Times New Roman" w:cs="Times New Roman"/>
          <w:noProof/>
          <w:sz w:val="24"/>
          <w:szCs w:val="24"/>
          <w:lang w:val="es-MX"/>
        </w:rPr>
        <w:t>E</w:t>
      </w:r>
      <w:r w:rsidRPr="003C1FA0">
        <w:rPr>
          <w:rFonts w:ascii="Times New Roman" w:hAnsi="Times New Roman" w:cs="Times New Roman"/>
          <w:noProof/>
          <w:sz w:val="24"/>
          <w:szCs w:val="24"/>
          <w:lang w:val="es-MX"/>
        </w:rPr>
        <w:t>l supuesto de la creación de un perfil falso en una red social se equipara a la usurpación de identidad</w:t>
      </w:r>
      <w:r w:rsidR="002958FA"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w:t>
      </w:r>
      <w:r w:rsidR="002958FA" w:rsidRPr="003C1FA0">
        <w:rPr>
          <w:rFonts w:ascii="Times New Roman" w:hAnsi="Times New Roman" w:cs="Times New Roman"/>
          <w:noProof/>
          <w:sz w:val="24"/>
          <w:szCs w:val="24"/>
          <w:lang w:val="es-MX"/>
        </w:rPr>
        <w:t>C</w:t>
      </w:r>
      <w:r w:rsidRPr="003C1FA0">
        <w:rPr>
          <w:rFonts w:ascii="Times New Roman" w:hAnsi="Times New Roman" w:cs="Times New Roman"/>
          <w:noProof/>
          <w:sz w:val="24"/>
          <w:szCs w:val="24"/>
          <w:lang w:val="es-MX"/>
        </w:rPr>
        <w:t>on ello</w:t>
      </w:r>
      <w:r w:rsidR="002958FA"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solicitar a la autoridad encargada dar</w:t>
      </w:r>
      <w:r w:rsidR="00B86901" w:rsidRPr="003C1FA0">
        <w:rPr>
          <w:rFonts w:ascii="Times New Roman" w:hAnsi="Times New Roman" w:cs="Times New Roman"/>
          <w:noProof/>
          <w:sz w:val="24"/>
          <w:szCs w:val="24"/>
          <w:lang w:val="es-MX"/>
        </w:rPr>
        <w:t xml:space="preserve"> seguimiento</w:t>
      </w:r>
      <w:r w:rsidR="002958FA" w:rsidRPr="003C1FA0">
        <w:rPr>
          <w:rFonts w:ascii="Times New Roman" w:hAnsi="Times New Roman" w:cs="Times New Roman"/>
          <w:noProof/>
          <w:sz w:val="24"/>
          <w:szCs w:val="24"/>
          <w:lang w:val="es-MX"/>
        </w:rPr>
        <w:t>,</w:t>
      </w:r>
      <w:r w:rsidR="002D2A54" w:rsidRPr="003C1FA0">
        <w:rPr>
          <w:rFonts w:ascii="Times New Roman" w:hAnsi="Times New Roman" w:cs="Times New Roman"/>
          <w:noProof/>
          <w:sz w:val="24"/>
          <w:szCs w:val="24"/>
          <w:lang w:val="es-MX"/>
        </w:rPr>
        <w:t xml:space="preserve"> </w:t>
      </w:r>
      <w:r w:rsidR="00005010" w:rsidRPr="003C1FA0">
        <w:rPr>
          <w:rFonts w:ascii="Times New Roman" w:hAnsi="Times New Roman" w:cs="Times New Roman"/>
          <w:noProof/>
          <w:sz w:val="24"/>
          <w:szCs w:val="24"/>
          <w:lang w:val="es-MX"/>
        </w:rPr>
        <w:t>s</w:t>
      </w:r>
      <w:r w:rsidR="002D2A54" w:rsidRPr="003C1FA0">
        <w:rPr>
          <w:rFonts w:ascii="Times New Roman" w:hAnsi="Times New Roman" w:cs="Times New Roman"/>
          <w:noProof/>
          <w:sz w:val="24"/>
          <w:szCs w:val="24"/>
          <w:lang w:val="es-MX"/>
        </w:rPr>
        <w:t>iendo menester que la LXI Legislatura provea de los recursos y marcos jurídicos para afrontar la problemática en cuanto a esta acción delictiva que se viene presentando en contra de los ciudadanos y ciudadanas del Estado de México</w:t>
      </w:r>
      <w:r w:rsidR="002958FA" w:rsidRPr="003C1FA0">
        <w:rPr>
          <w:rFonts w:ascii="Times New Roman" w:hAnsi="Times New Roman" w:cs="Times New Roman"/>
          <w:noProof/>
          <w:sz w:val="24"/>
          <w:szCs w:val="24"/>
          <w:lang w:val="es-MX"/>
        </w:rPr>
        <w:t>,</w:t>
      </w:r>
      <w:r w:rsidR="002D2A54" w:rsidRPr="003C1FA0">
        <w:rPr>
          <w:rFonts w:ascii="Times New Roman" w:hAnsi="Times New Roman" w:cs="Times New Roman"/>
          <w:noProof/>
          <w:sz w:val="24"/>
          <w:szCs w:val="24"/>
          <w:lang w:val="es-MX"/>
        </w:rPr>
        <w:t xml:space="preserve"> al usurpar su identidad para abrir perfiles en plataformas en línea</w:t>
      </w:r>
      <w:r w:rsidR="00A36CB3" w:rsidRPr="003C1FA0">
        <w:rPr>
          <w:rFonts w:ascii="Times New Roman" w:hAnsi="Times New Roman" w:cs="Times New Roman"/>
          <w:noProof/>
          <w:sz w:val="24"/>
          <w:szCs w:val="24"/>
          <w:lang w:val="es-MX"/>
        </w:rPr>
        <w:t>.</w:t>
      </w:r>
    </w:p>
    <w:p w14:paraId="2AD993CF" w14:textId="37FDDE5D" w:rsidR="00A36CB3" w:rsidRPr="003C1FA0" w:rsidRDefault="00A36CB3"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E</w:t>
      </w:r>
      <w:r w:rsidR="002D2A54" w:rsidRPr="003C1FA0">
        <w:rPr>
          <w:rFonts w:ascii="Times New Roman" w:hAnsi="Times New Roman" w:cs="Times New Roman"/>
          <w:noProof/>
          <w:sz w:val="24"/>
          <w:szCs w:val="24"/>
          <w:lang w:val="es-MX"/>
        </w:rPr>
        <w:t>l Grupo Parlamentario del Partido Verde Ecologista de México considera como una prioridad atender la protección de la identidad de los ciudadanos</w:t>
      </w:r>
      <w:r w:rsidR="00A962D7" w:rsidRPr="003C1FA0">
        <w:rPr>
          <w:rFonts w:ascii="Times New Roman" w:hAnsi="Times New Roman" w:cs="Times New Roman"/>
          <w:noProof/>
          <w:sz w:val="24"/>
          <w:szCs w:val="24"/>
          <w:lang w:val="es-MX"/>
        </w:rPr>
        <w:t xml:space="preserve">, </w:t>
      </w:r>
      <w:r w:rsidR="002D2A54" w:rsidRPr="003C1FA0">
        <w:rPr>
          <w:rFonts w:ascii="Times New Roman" w:hAnsi="Times New Roman" w:cs="Times New Roman"/>
          <w:noProof/>
          <w:sz w:val="24"/>
          <w:szCs w:val="24"/>
          <w:lang w:val="es-MX"/>
        </w:rPr>
        <w:t>ante el constante incremento del delito.</w:t>
      </w:r>
    </w:p>
    <w:p w14:paraId="25681C7B" w14:textId="3C2321EF" w:rsidR="002D2A54" w:rsidRPr="003C1FA0" w:rsidRDefault="002D2A54"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Para una mayor claridad de la presente reforma</w:t>
      </w:r>
      <w:r w:rsidR="00A36CB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w:t>
      </w:r>
      <w:r w:rsidR="00A36CB3" w:rsidRPr="003C1FA0">
        <w:rPr>
          <w:rFonts w:ascii="Times New Roman" w:hAnsi="Times New Roman" w:cs="Times New Roman"/>
          <w:noProof/>
          <w:sz w:val="24"/>
          <w:szCs w:val="24"/>
          <w:lang w:val="es-MX"/>
        </w:rPr>
        <w:t>a</w:t>
      </w:r>
      <w:r w:rsidRPr="003C1FA0">
        <w:rPr>
          <w:rFonts w:ascii="Times New Roman" w:hAnsi="Times New Roman" w:cs="Times New Roman"/>
          <w:noProof/>
          <w:sz w:val="24"/>
          <w:szCs w:val="24"/>
          <w:lang w:val="es-MX"/>
        </w:rPr>
        <w:t xml:space="preserve"> continuación se precisa la propuesta.</w:t>
      </w:r>
    </w:p>
    <w:p w14:paraId="26194E29" w14:textId="77777777" w:rsidR="002D2A54" w:rsidRPr="003C1FA0" w:rsidRDefault="002D2A54"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Capítulo V</w:t>
      </w:r>
    </w:p>
    <w:p w14:paraId="33D84C91" w14:textId="12E8871D" w:rsidR="002D2A54" w:rsidRPr="003C1FA0" w:rsidRDefault="002D2A54"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Usurpación de Identidad</w:t>
      </w:r>
    </w:p>
    <w:p w14:paraId="4B7A47FC" w14:textId="77777777" w:rsidR="00A27B2F"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Artículo 264. Se equipar</w:t>
      </w:r>
      <w:r w:rsidR="004C7978" w:rsidRPr="003C1FA0">
        <w:rPr>
          <w:rFonts w:ascii="Times New Roman" w:hAnsi="Times New Roman" w:cs="Times New Roman"/>
          <w:noProof/>
          <w:sz w:val="24"/>
          <w:szCs w:val="24"/>
          <w:lang w:val="es-MX"/>
        </w:rPr>
        <w:t>a</w:t>
      </w:r>
      <w:r w:rsidRPr="003C1FA0">
        <w:rPr>
          <w:rFonts w:ascii="Times New Roman" w:hAnsi="Times New Roman" w:cs="Times New Roman"/>
          <w:noProof/>
          <w:sz w:val="24"/>
          <w:szCs w:val="24"/>
          <w:lang w:val="es-MX"/>
        </w:rPr>
        <w:t xml:space="preserve"> la usurpación de identidad y se impondrán las mismas penas previstas en el párrafo que precede prevista en el presente artículo</w:t>
      </w:r>
      <w:r w:rsidR="004E56C0" w:rsidRPr="003C1FA0">
        <w:rPr>
          <w:rFonts w:ascii="Times New Roman" w:hAnsi="Times New Roman" w:cs="Times New Roman"/>
          <w:noProof/>
          <w:sz w:val="24"/>
          <w:szCs w:val="24"/>
          <w:lang w:val="es-MX"/>
        </w:rPr>
        <w:t>.</w:t>
      </w:r>
    </w:p>
    <w:p w14:paraId="0BFE3012" w14:textId="144C3AD9" w:rsidR="002D2A54" w:rsidRPr="003C1FA0" w:rsidRDefault="004E56C0"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w:t>
      </w:r>
      <w:r w:rsidR="002D2A54" w:rsidRPr="003C1FA0">
        <w:rPr>
          <w:rFonts w:ascii="Times New Roman" w:hAnsi="Times New Roman" w:cs="Times New Roman"/>
          <w:noProof/>
          <w:sz w:val="24"/>
          <w:szCs w:val="24"/>
          <w:lang w:val="es-MX"/>
        </w:rPr>
        <w:t xml:space="preserve"> qui</w:t>
      </w:r>
      <w:r w:rsidRPr="003C1FA0">
        <w:rPr>
          <w:rFonts w:ascii="Times New Roman" w:hAnsi="Times New Roman" w:cs="Times New Roman"/>
          <w:noProof/>
          <w:sz w:val="24"/>
          <w:szCs w:val="24"/>
          <w:lang w:val="es-MX"/>
        </w:rPr>
        <w:t>é</w:t>
      </w:r>
      <w:r w:rsidR="002D2A54" w:rsidRPr="003C1FA0">
        <w:rPr>
          <w:rFonts w:ascii="Times New Roman" w:hAnsi="Times New Roman" w:cs="Times New Roman"/>
          <w:noProof/>
          <w:sz w:val="24"/>
          <w:szCs w:val="24"/>
          <w:lang w:val="es-MX"/>
        </w:rPr>
        <w:t>nes</w:t>
      </w:r>
      <w:r w:rsidRPr="003C1FA0">
        <w:rPr>
          <w:rFonts w:ascii="Times New Roman" w:hAnsi="Times New Roman" w:cs="Times New Roman"/>
          <w:noProof/>
          <w:sz w:val="24"/>
          <w:szCs w:val="24"/>
          <w:lang w:val="es-MX"/>
        </w:rPr>
        <w:t>?</w:t>
      </w:r>
      <w:r w:rsidR="002D2A54" w:rsidRPr="003C1FA0">
        <w:rPr>
          <w:rFonts w:ascii="Times New Roman" w:hAnsi="Times New Roman" w:cs="Times New Roman"/>
          <w:noProof/>
          <w:sz w:val="24"/>
          <w:szCs w:val="24"/>
          <w:lang w:val="es-MX"/>
        </w:rPr>
        <w:t xml:space="preserve"> </w:t>
      </w:r>
      <w:r w:rsidRPr="003C1FA0">
        <w:rPr>
          <w:rFonts w:ascii="Times New Roman" w:hAnsi="Times New Roman" w:cs="Times New Roman"/>
          <w:noProof/>
          <w:sz w:val="24"/>
          <w:szCs w:val="24"/>
          <w:lang w:val="es-MX"/>
        </w:rPr>
        <w:t>S</w:t>
      </w:r>
      <w:r w:rsidR="002D2A54" w:rsidRPr="003C1FA0">
        <w:rPr>
          <w:rFonts w:ascii="Times New Roman" w:hAnsi="Times New Roman" w:cs="Times New Roman"/>
          <w:noProof/>
          <w:sz w:val="24"/>
          <w:szCs w:val="24"/>
          <w:lang w:val="es-MX"/>
        </w:rPr>
        <w:t xml:space="preserve">in correlativo. </w:t>
      </w:r>
    </w:p>
    <w:p w14:paraId="3186CA67" w14:textId="77777777" w:rsidR="002D2A54" w:rsidRPr="003C1FA0" w:rsidRDefault="002D2A54"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Capítulo V</w:t>
      </w:r>
    </w:p>
    <w:p w14:paraId="1B0F9D2C" w14:textId="77777777" w:rsidR="002D2A54" w:rsidRPr="003C1FA0" w:rsidRDefault="002D2A54"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La Iniciativa</w:t>
      </w:r>
    </w:p>
    <w:p w14:paraId="410D6CF6" w14:textId="77777777" w:rsidR="002D2A54" w:rsidRPr="003C1FA0" w:rsidRDefault="002D2A54"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w:t>
      </w:r>
    </w:p>
    <w:p w14:paraId="3B19FA40" w14:textId="77777777" w:rsidR="002D2A54" w:rsidRPr="003C1FA0" w:rsidRDefault="002D2A54"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Capítulo V</w:t>
      </w:r>
    </w:p>
    <w:p w14:paraId="6EA23DC4" w14:textId="574365EC" w:rsidR="002D2A54" w:rsidRPr="003C1FA0" w:rsidRDefault="00BF7E51"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Usurpación</w:t>
      </w:r>
      <w:r w:rsidR="002D2A54" w:rsidRPr="003C1FA0">
        <w:rPr>
          <w:rFonts w:ascii="Times New Roman" w:hAnsi="Times New Roman" w:cs="Times New Roman"/>
          <w:noProof/>
          <w:sz w:val="24"/>
          <w:szCs w:val="24"/>
          <w:lang w:val="es-MX"/>
        </w:rPr>
        <w:t xml:space="preserve"> de Identidad</w:t>
      </w:r>
    </w:p>
    <w:p w14:paraId="667DB0DB" w14:textId="4F436E30" w:rsidR="00A27B2F"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Artículo 264. Se equipar</w:t>
      </w:r>
      <w:r w:rsidR="004C7978" w:rsidRPr="003C1FA0">
        <w:rPr>
          <w:rFonts w:ascii="Times New Roman" w:hAnsi="Times New Roman" w:cs="Times New Roman"/>
          <w:noProof/>
          <w:sz w:val="24"/>
          <w:szCs w:val="24"/>
          <w:lang w:val="es-MX"/>
        </w:rPr>
        <w:t>a</w:t>
      </w:r>
      <w:r w:rsidRPr="003C1FA0">
        <w:rPr>
          <w:rFonts w:ascii="Times New Roman" w:hAnsi="Times New Roman" w:cs="Times New Roman"/>
          <w:noProof/>
          <w:sz w:val="24"/>
          <w:szCs w:val="24"/>
          <w:lang w:val="es-MX"/>
        </w:rPr>
        <w:t xml:space="preserve"> la usurpación de identidad y se impondrán las mismas penas previstas en el párrafo que precede prevista en el presente artículo</w:t>
      </w:r>
      <w:r w:rsidR="004C7978" w:rsidRPr="003C1FA0">
        <w:rPr>
          <w:rFonts w:ascii="Times New Roman" w:hAnsi="Times New Roman" w:cs="Times New Roman"/>
          <w:noProof/>
          <w:sz w:val="24"/>
          <w:szCs w:val="24"/>
          <w:lang w:val="es-MX"/>
        </w:rPr>
        <w:t>.</w:t>
      </w:r>
    </w:p>
    <w:p w14:paraId="61288435" w14:textId="031F654B" w:rsidR="002D2A54"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¿A quiénes? </w:t>
      </w:r>
    </w:p>
    <w:p w14:paraId="6A64D6C5" w14:textId="52D094B9" w:rsidR="002D2A54"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V. A quien </w:t>
      </w:r>
      <w:r w:rsidR="004E56C0" w:rsidRPr="003C1FA0">
        <w:rPr>
          <w:rFonts w:ascii="Times New Roman" w:hAnsi="Times New Roman" w:cs="Times New Roman"/>
          <w:noProof/>
          <w:sz w:val="24"/>
          <w:szCs w:val="24"/>
          <w:lang w:val="es-MX"/>
        </w:rPr>
        <w:t>usurpe</w:t>
      </w:r>
      <w:r w:rsidRPr="003C1FA0">
        <w:rPr>
          <w:rFonts w:ascii="Times New Roman" w:hAnsi="Times New Roman" w:cs="Times New Roman"/>
          <w:noProof/>
          <w:sz w:val="24"/>
          <w:szCs w:val="24"/>
          <w:lang w:val="es-MX"/>
        </w:rPr>
        <w:t xml:space="preserve"> la identidad de una persona mediante el uso de imagen por medio de las fotos o videos o nombre de datos personales con el fin de utilizar en redes sociales. </w:t>
      </w:r>
    </w:p>
    <w:p w14:paraId="39902486" w14:textId="33074493" w:rsidR="002D2A54"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Por lo anteriormente expuesto, se somete a la consideración de este Poder Legislativo </w:t>
      </w:r>
      <w:r w:rsidR="004C7978" w:rsidRPr="003C1FA0">
        <w:rPr>
          <w:rFonts w:ascii="Times New Roman" w:hAnsi="Times New Roman" w:cs="Times New Roman"/>
          <w:noProof/>
          <w:sz w:val="24"/>
          <w:szCs w:val="24"/>
          <w:lang w:val="es-MX"/>
        </w:rPr>
        <w:t>de</w:t>
      </w:r>
      <w:r w:rsidRPr="003C1FA0">
        <w:rPr>
          <w:rFonts w:ascii="Times New Roman" w:hAnsi="Times New Roman" w:cs="Times New Roman"/>
          <w:noProof/>
          <w:sz w:val="24"/>
          <w:szCs w:val="24"/>
          <w:lang w:val="es-MX"/>
        </w:rPr>
        <w:t>l Estado de México</w:t>
      </w:r>
      <w:r w:rsidR="004C7978" w:rsidRPr="003C1FA0">
        <w:rPr>
          <w:rFonts w:ascii="Times New Roman" w:hAnsi="Times New Roman" w:cs="Times New Roman"/>
          <w:noProof/>
          <w:sz w:val="24"/>
          <w:szCs w:val="24"/>
          <w:lang w:val="es-MX"/>
        </w:rPr>
        <w:t xml:space="preserve">, </w:t>
      </w:r>
      <w:r w:rsidRPr="003C1FA0">
        <w:rPr>
          <w:rFonts w:ascii="Times New Roman" w:hAnsi="Times New Roman" w:cs="Times New Roman"/>
          <w:noProof/>
          <w:sz w:val="24"/>
          <w:szCs w:val="24"/>
          <w:lang w:val="es-MX"/>
        </w:rPr>
        <w:t>para su análisis y discusión y</w:t>
      </w:r>
      <w:r w:rsidR="004C797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en</w:t>
      </w:r>
      <w:r w:rsidR="004C7978" w:rsidRPr="003C1FA0">
        <w:rPr>
          <w:rFonts w:ascii="Times New Roman" w:hAnsi="Times New Roman" w:cs="Times New Roman"/>
          <w:noProof/>
          <w:sz w:val="24"/>
          <w:szCs w:val="24"/>
          <w:lang w:val="es-MX"/>
        </w:rPr>
        <w:t xml:space="preserve"> su</w:t>
      </w:r>
      <w:r w:rsidRPr="003C1FA0">
        <w:rPr>
          <w:rFonts w:ascii="Times New Roman" w:hAnsi="Times New Roman" w:cs="Times New Roman"/>
          <w:noProof/>
          <w:sz w:val="24"/>
          <w:szCs w:val="24"/>
          <w:lang w:val="es-MX"/>
        </w:rPr>
        <w:t xml:space="preserve"> caso</w:t>
      </w:r>
      <w:r w:rsidR="004C797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de su aprobación en sus términos, la presente iniciativa con proyecto de </w:t>
      </w:r>
      <w:r w:rsidR="004C7978" w:rsidRPr="003C1FA0">
        <w:rPr>
          <w:rFonts w:ascii="Times New Roman" w:hAnsi="Times New Roman" w:cs="Times New Roman"/>
          <w:noProof/>
          <w:sz w:val="24"/>
          <w:szCs w:val="24"/>
          <w:lang w:val="es-MX"/>
        </w:rPr>
        <w:t>d</w:t>
      </w:r>
      <w:r w:rsidRPr="003C1FA0">
        <w:rPr>
          <w:rFonts w:ascii="Times New Roman" w:hAnsi="Times New Roman" w:cs="Times New Roman"/>
          <w:noProof/>
          <w:sz w:val="24"/>
          <w:szCs w:val="24"/>
          <w:lang w:val="es-MX"/>
        </w:rPr>
        <w:t xml:space="preserve">ecreto por el que se adiciona el artículo 264 del Código Penal del Estado de México. </w:t>
      </w:r>
    </w:p>
    <w:p w14:paraId="69D6042A" w14:textId="4C55911C" w:rsidR="002D2A54" w:rsidRPr="003C1FA0" w:rsidRDefault="004C7978" w:rsidP="00AB7A0B">
      <w:pPr>
        <w:pStyle w:val="Sinespaciado"/>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ATENTAMENTE</w:t>
      </w:r>
    </w:p>
    <w:p w14:paraId="526AB724" w14:textId="41FCD1D3" w:rsidR="002D2A54" w:rsidRPr="003C1FA0" w:rsidRDefault="004C7978"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DIPUTADA MARÍA LUISA MENDOZA MONDRAGÓN</w:t>
      </w:r>
    </w:p>
    <w:p w14:paraId="3C9EB3B4" w14:textId="77777777" w:rsidR="004C7978" w:rsidRPr="003C1FA0" w:rsidRDefault="004C7978"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COORDINADORA DEL GRUPO PARLAMENTARIO</w:t>
      </w:r>
    </w:p>
    <w:p w14:paraId="6300D1E4" w14:textId="0B2374F2" w:rsidR="002D2A54" w:rsidRPr="003C1FA0" w:rsidRDefault="004C7978" w:rsidP="000262A2">
      <w:pPr>
        <w:pStyle w:val="Sinespaciado"/>
        <w:ind w:firstLine="720"/>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DEL PARTIDO VERDE ECOLOGISTA DE MÉXICO</w:t>
      </w:r>
    </w:p>
    <w:p w14:paraId="318114A9" w14:textId="32A35044" w:rsidR="002D2A54" w:rsidRPr="003C1FA0" w:rsidRDefault="002D2A54"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PRESIDENTE DIP. GERARDO ULLOA PÉ</w:t>
      </w:r>
      <w:r w:rsidR="004B4337" w:rsidRPr="003C1FA0">
        <w:rPr>
          <w:rFonts w:ascii="Times New Roman" w:hAnsi="Times New Roman" w:cs="Times New Roman"/>
          <w:noProof/>
          <w:sz w:val="24"/>
          <w:szCs w:val="24"/>
          <w:lang w:val="es-MX"/>
        </w:rPr>
        <w:t>REZ. Gracias, diputado Alfredo.</w:t>
      </w:r>
    </w:p>
    <w:p w14:paraId="40026266" w14:textId="6A4A2AF9" w:rsidR="002D2A54"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Pregunto a las diputadas y los diputados si desean hacer uso de la palabra</w:t>
      </w:r>
      <w:r w:rsidR="001E1451"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 pido a la Secretaría registre a los oradores.</w:t>
      </w:r>
    </w:p>
    <w:p w14:paraId="556AFF82" w14:textId="096F4D7A" w:rsidR="00F37583"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Compañeras diputadas y compañeras diputadas</w:t>
      </w:r>
      <w:r w:rsidR="001E1451"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al no hacer uso de la palabra alguna diputada o diputado de esta </w:t>
      </w:r>
      <w:r w:rsidR="001E1451" w:rsidRPr="003C1FA0">
        <w:rPr>
          <w:rFonts w:ascii="Times New Roman" w:hAnsi="Times New Roman" w:cs="Times New Roman"/>
          <w:noProof/>
          <w:sz w:val="24"/>
          <w:szCs w:val="24"/>
          <w:lang w:val="es-MX"/>
        </w:rPr>
        <w:t>c</w:t>
      </w:r>
      <w:r w:rsidRPr="003C1FA0">
        <w:rPr>
          <w:rFonts w:ascii="Times New Roman" w:hAnsi="Times New Roman" w:cs="Times New Roman"/>
          <w:noProof/>
          <w:sz w:val="24"/>
          <w:szCs w:val="24"/>
          <w:lang w:val="es-MX"/>
        </w:rPr>
        <w:t xml:space="preserve">omisión </w:t>
      </w:r>
      <w:r w:rsidR="000536F8" w:rsidRPr="003C1FA0">
        <w:rPr>
          <w:rFonts w:ascii="Times New Roman" w:hAnsi="Times New Roman" w:cs="Times New Roman"/>
          <w:noProof/>
          <w:sz w:val="24"/>
          <w:szCs w:val="24"/>
          <w:lang w:val="es-MX"/>
        </w:rPr>
        <w:t>l</w:t>
      </w:r>
      <w:r w:rsidRPr="003C1FA0">
        <w:rPr>
          <w:rFonts w:ascii="Times New Roman" w:hAnsi="Times New Roman" w:cs="Times New Roman"/>
          <w:noProof/>
          <w:sz w:val="24"/>
          <w:szCs w:val="24"/>
          <w:lang w:val="es-MX"/>
        </w:rPr>
        <w:t>egislativa</w:t>
      </w:r>
      <w:r w:rsidR="000536F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comento que ya tenemos en su lectura</w:t>
      </w:r>
      <w:r w:rsidR="000536F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en estas dos reuniones de trabajo</w:t>
      </w:r>
      <w:r w:rsidR="000536F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la iniciativa presentada por la diputada María Luisa Mendoza Mondragón y la diputada Claudia Desiree Morales Robledo, en nombre del Grupo Parlamentario del Partido Verde Ecologista de México</w:t>
      </w:r>
      <w:r w:rsidR="000536F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w:t>
      </w:r>
      <w:r w:rsidR="00F37583" w:rsidRPr="003C1FA0">
        <w:rPr>
          <w:rFonts w:ascii="Times New Roman" w:hAnsi="Times New Roman" w:cs="Times New Roman"/>
          <w:noProof/>
          <w:sz w:val="24"/>
          <w:szCs w:val="24"/>
          <w:lang w:val="es-MX"/>
        </w:rPr>
        <w:t>a</w:t>
      </w:r>
      <w:r w:rsidRPr="003C1FA0">
        <w:rPr>
          <w:rFonts w:ascii="Times New Roman" w:hAnsi="Times New Roman" w:cs="Times New Roman"/>
          <w:noProof/>
          <w:sz w:val="24"/>
          <w:szCs w:val="24"/>
          <w:lang w:val="es-MX"/>
        </w:rPr>
        <w:t>sí como también la iniciativa presentada por el diputado Martín Zepeda Hernández y la diputada Juana Bonilla Jaime</w:t>
      </w:r>
      <w:r w:rsidR="00F3758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 en orden de la práctica parlamentaria</w:t>
      </w:r>
      <w:r w:rsidR="00F3758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pediríamos a la Junta de Coordinación Política gire la invitación a los servidores públicos de la Fiscalía</w:t>
      </w:r>
      <w:r w:rsidR="00474F02"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para que próximamente tengamos una reunión de trabajo y podamos estudiar, analizar y</w:t>
      </w:r>
      <w:r w:rsidR="00F3758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en su caso, dictaminar ambas iniciativas</w:t>
      </w:r>
      <w:r w:rsidR="00D6413F" w:rsidRPr="003C1FA0">
        <w:rPr>
          <w:rFonts w:ascii="Times New Roman" w:hAnsi="Times New Roman" w:cs="Times New Roman"/>
          <w:noProof/>
          <w:sz w:val="24"/>
          <w:szCs w:val="24"/>
          <w:lang w:val="es-MX"/>
        </w:rPr>
        <w:t xml:space="preserve"> </w:t>
      </w:r>
      <w:r w:rsidRPr="003C1FA0">
        <w:rPr>
          <w:rFonts w:ascii="Times New Roman" w:hAnsi="Times New Roman" w:cs="Times New Roman"/>
          <w:noProof/>
          <w:sz w:val="24"/>
          <w:szCs w:val="24"/>
          <w:lang w:val="es-MX"/>
        </w:rPr>
        <w:t>en un único decreto.</w:t>
      </w:r>
    </w:p>
    <w:p w14:paraId="38757766" w14:textId="77777777" w:rsidR="006A5FD9"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lastRenderedPageBreak/>
        <w:t xml:space="preserve">Pasaríamos al punto </w:t>
      </w:r>
      <w:r w:rsidR="00D6413F" w:rsidRPr="003C1FA0">
        <w:rPr>
          <w:rFonts w:ascii="Times New Roman" w:hAnsi="Times New Roman" w:cs="Times New Roman"/>
          <w:noProof/>
          <w:sz w:val="24"/>
          <w:szCs w:val="24"/>
          <w:lang w:val="es-MX"/>
        </w:rPr>
        <w:t>2</w:t>
      </w:r>
      <w:r w:rsidRPr="003C1FA0">
        <w:rPr>
          <w:rFonts w:ascii="Times New Roman" w:hAnsi="Times New Roman" w:cs="Times New Roman"/>
          <w:noProof/>
          <w:sz w:val="24"/>
          <w:szCs w:val="24"/>
          <w:lang w:val="es-MX"/>
        </w:rPr>
        <w:t>, y le pido de favor a la Secretaría leerá la introducción, los antecedentes y los resolutivos del dictamen de la iniciativa con proyecto de decreto por el que se reforma el artículo 227 Bis y se adiciona la fracción XVI del artículos  335, ambos del Código Penal del Estado de México, presentado por la diputada Luz María Hernández Bermúdez, en nombre del Grupo Parlamentario del Partido Morena</w:t>
      </w:r>
      <w:r w:rsidR="0025119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 la iniciativa con proyecto de decreto por el que se reforman el primer</w:t>
      </w:r>
      <w:r w:rsidR="0025119D" w:rsidRPr="003C1FA0">
        <w:rPr>
          <w:rFonts w:ascii="Times New Roman" w:hAnsi="Times New Roman" w:cs="Times New Roman"/>
          <w:noProof/>
          <w:sz w:val="24"/>
          <w:szCs w:val="24"/>
          <w:lang w:val="es-MX"/>
        </w:rPr>
        <w:t>o</w:t>
      </w:r>
      <w:r w:rsidRPr="003C1FA0">
        <w:rPr>
          <w:rFonts w:ascii="Times New Roman" w:hAnsi="Times New Roman" w:cs="Times New Roman"/>
          <w:noProof/>
          <w:sz w:val="24"/>
          <w:szCs w:val="24"/>
          <w:lang w:val="es-MX"/>
        </w:rPr>
        <w:t xml:space="preserve"> y segundo párrafo del artículo </w:t>
      </w:r>
      <w:r w:rsidR="006A5FD9" w:rsidRPr="003C1FA0">
        <w:rPr>
          <w:rFonts w:ascii="Times New Roman" w:hAnsi="Times New Roman" w:cs="Times New Roman"/>
          <w:noProof/>
          <w:sz w:val="24"/>
          <w:szCs w:val="24"/>
          <w:lang w:val="es-MX"/>
        </w:rPr>
        <w:t>2</w:t>
      </w:r>
      <w:r w:rsidRPr="003C1FA0">
        <w:rPr>
          <w:rFonts w:ascii="Times New Roman" w:hAnsi="Times New Roman" w:cs="Times New Roman"/>
          <w:noProof/>
          <w:sz w:val="24"/>
          <w:szCs w:val="24"/>
          <w:lang w:val="es-MX"/>
        </w:rPr>
        <w:t>27 Bis del Código Penal del Estado de México, en nombre de la diputada María Luisa Mendoza Mondragón y la diputada Claudia Desiree Morales Robledo, en nombre del Grupo Parlamentario del Partido Verde Ecologista de México.</w:t>
      </w:r>
    </w:p>
    <w:p w14:paraId="3685B613" w14:textId="2C46F017" w:rsidR="002D2A54"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Por favor, diputado Secretario.</w:t>
      </w:r>
    </w:p>
    <w:p w14:paraId="42A6DAA2" w14:textId="77777777" w:rsidR="002D2A54" w:rsidRPr="003C1FA0" w:rsidRDefault="002D2A54"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SECRETARIO DIP.  ALFREDO QUIROZ FUENTE. Gracias, diputado Presidente.</w:t>
      </w:r>
    </w:p>
    <w:p w14:paraId="161E49A1" w14:textId="1DB284DA" w:rsidR="00001D3F" w:rsidRPr="003C1FA0" w:rsidRDefault="002D2A54" w:rsidP="000262A2">
      <w:pPr>
        <w:pStyle w:val="Sinespaciado"/>
        <w:ind w:firstLine="720"/>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Dictamen formulado a la iniciativa con proyecto de decreto por el que se reforma el artículo 227 Bis y se adiciona la fracción XVI del artículo 335, ambos del Código Penal del Estado de México</w:t>
      </w:r>
      <w:r w:rsidR="007C7310" w:rsidRPr="003C1FA0">
        <w:rPr>
          <w:rFonts w:ascii="Times New Roman" w:hAnsi="Times New Roman" w:cs="Times New Roman"/>
          <w:noProof/>
          <w:sz w:val="24"/>
          <w:szCs w:val="24"/>
          <w:lang w:val="es-MX"/>
        </w:rPr>
        <w:t xml:space="preserve">, presentada por la </w:t>
      </w:r>
      <w:r w:rsidR="00001D3F" w:rsidRPr="003C1FA0">
        <w:rPr>
          <w:rFonts w:ascii="Times New Roman" w:hAnsi="Times New Roman" w:cs="Times New Roman"/>
          <w:noProof/>
          <w:sz w:val="24"/>
          <w:szCs w:val="24"/>
          <w:lang w:val="es-MX"/>
        </w:rPr>
        <w:t>diputada Luz María Hernández Bermúdez</w:t>
      </w:r>
      <w:r w:rsidR="004F280B" w:rsidRPr="003C1FA0">
        <w:rPr>
          <w:rFonts w:ascii="Times New Roman" w:hAnsi="Times New Roman" w:cs="Times New Roman"/>
          <w:noProof/>
          <w:sz w:val="24"/>
          <w:szCs w:val="24"/>
          <w:lang w:val="es-MX"/>
        </w:rPr>
        <w:t>,</w:t>
      </w:r>
      <w:r w:rsidR="00001D3F" w:rsidRPr="003C1FA0">
        <w:rPr>
          <w:rFonts w:ascii="Times New Roman" w:hAnsi="Times New Roman" w:cs="Times New Roman"/>
          <w:noProof/>
          <w:sz w:val="24"/>
          <w:szCs w:val="24"/>
          <w:lang w:val="es-MX"/>
        </w:rPr>
        <w:t xml:space="preserve"> integrante del Grupo Parlamentario de morena, y la iniciativa con proyecto de decreto por el que se reforman </w:t>
      </w:r>
      <w:r w:rsidR="004F280B" w:rsidRPr="003C1FA0">
        <w:rPr>
          <w:rFonts w:ascii="Times New Roman" w:hAnsi="Times New Roman" w:cs="Times New Roman"/>
          <w:noProof/>
          <w:sz w:val="24"/>
          <w:szCs w:val="24"/>
          <w:lang w:val="es-MX"/>
        </w:rPr>
        <w:t>e</w:t>
      </w:r>
      <w:r w:rsidR="00001D3F" w:rsidRPr="003C1FA0">
        <w:rPr>
          <w:rFonts w:ascii="Times New Roman" w:hAnsi="Times New Roman" w:cs="Times New Roman"/>
          <w:noProof/>
          <w:sz w:val="24"/>
          <w:szCs w:val="24"/>
          <w:lang w:val="es-MX"/>
        </w:rPr>
        <w:t xml:space="preserve">l </w:t>
      </w:r>
      <w:r w:rsidR="004F280B" w:rsidRPr="003C1FA0">
        <w:rPr>
          <w:rFonts w:ascii="Times New Roman" w:hAnsi="Times New Roman" w:cs="Times New Roman"/>
          <w:noProof/>
          <w:sz w:val="24"/>
          <w:szCs w:val="24"/>
          <w:lang w:val="es-MX"/>
        </w:rPr>
        <w:t>primer y segundo</w:t>
      </w:r>
      <w:r w:rsidR="00001D3F" w:rsidRPr="003C1FA0">
        <w:rPr>
          <w:rFonts w:ascii="Times New Roman" w:hAnsi="Times New Roman" w:cs="Times New Roman"/>
          <w:noProof/>
          <w:sz w:val="24"/>
          <w:szCs w:val="24"/>
          <w:lang w:val="es-MX"/>
        </w:rPr>
        <w:t xml:space="preserve"> párrafo del artículo 227 </w:t>
      </w:r>
      <w:r w:rsidR="004F280B" w:rsidRPr="003C1FA0">
        <w:rPr>
          <w:rFonts w:ascii="Times New Roman" w:hAnsi="Times New Roman" w:cs="Times New Roman"/>
          <w:noProof/>
          <w:sz w:val="24"/>
          <w:szCs w:val="24"/>
          <w:lang w:val="es-MX"/>
        </w:rPr>
        <w:t>B</w:t>
      </w:r>
      <w:r w:rsidR="00001D3F" w:rsidRPr="003C1FA0">
        <w:rPr>
          <w:rFonts w:ascii="Times New Roman" w:hAnsi="Times New Roman" w:cs="Times New Roman"/>
          <w:noProof/>
          <w:sz w:val="24"/>
          <w:szCs w:val="24"/>
          <w:lang w:val="es-MX"/>
        </w:rPr>
        <w:t>is del Código Penal del Estado de México, presentada por la diputada María Luisa Mendoza Mondragón y la diputada Claudia Desir</w:t>
      </w:r>
      <w:r w:rsidR="00D62CF0" w:rsidRPr="003C1FA0">
        <w:rPr>
          <w:rFonts w:ascii="Times New Roman" w:hAnsi="Times New Roman" w:cs="Times New Roman"/>
          <w:noProof/>
          <w:sz w:val="24"/>
          <w:szCs w:val="24"/>
          <w:lang w:val="es-MX"/>
        </w:rPr>
        <w:t>ee</w:t>
      </w:r>
      <w:r w:rsidR="00001D3F" w:rsidRPr="003C1FA0">
        <w:rPr>
          <w:rFonts w:ascii="Times New Roman" w:hAnsi="Times New Roman" w:cs="Times New Roman"/>
          <w:noProof/>
          <w:sz w:val="24"/>
          <w:szCs w:val="24"/>
          <w:lang w:val="es-MX"/>
        </w:rPr>
        <w:t xml:space="preserve"> Morales Robledo, diputadas integrantes del Grupo Parlamentario del Partido Verde Ecologista de México.</w:t>
      </w:r>
    </w:p>
    <w:p w14:paraId="22FB51A0" w14:textId="6903398C" w:rsidR="00001D3F" w:rsidRPr="003C1FA0" w:rsidRDefault="00001D3F"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HONORABLE ASAMBLEA</w:t>
      </w:r>
      <w:r w:rsidR="004F280B" w:rsidRPr="003C1FA0">
        <w:rPr>
          <w:rFonts w:ascii="Times New Roman" w:hAnsi="Times New Roman" w:cs="Times New Roman"/>
          <w:noProof/>
          <w:sz w:val="24"/>
          <w:szCs w:val="24"/>
          <w:lang w:val="es-MX"/>
        </w:rPr>
        <w:t>:</w:t>
      </w:r>
    </w:p>
    <w:p w14:paraId="1E771A14" w14:textId="63D24BB0"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 xml:space="preserve">La Presidencia de la LXI Legislatura encomendó </w:t>
      </w:r>
      <w:r w:rsidR="00D62CF0" w:rsidRPr="003C1FA0">
        <w:rPr>
          <w:rFonts w:ascii="Times New Roman" w:hAnsi="Times New Roman" w:cs="Times New Roman"/>
          <w:noProof/>
          <w:sz w:val="24"/>
          <w:szCs w:val="24"/>
          <w:lang w:val="es-MX"/>
        </w:rPr>
        <w:t xml:space="preserve">a </w:t>
      </w:r>
      <w:r w:rsidRPr="003C1FA0">
        <w:rPr>
          <w:rFonts w:ascii="Times New Roman" w:hAnsi="Times New Roman" w:cs="Times New Roman"/>
          <w:noProof/>
          <w:sz w:val="24"/>
          <w:szCs w:val="24"/>
          <w:lang w:val="es-MX"/>
        </w:rPr>
        <w:t>la Comisión Legislativa de Procuración y Administración de Justicia el estudio y dictamen de las iniciativas con proyecto por el que se reforma el artículo 227 y se adiciona la fracción XVI del artículo 335, ambos del Código Penal del Estado de México, presentada por la diputada Luz María Hernández Bermúdez</w:t>
      </w:r>
      <w:r w:rsidR="004F280B"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integrante del Grupo Parlamentario de morena, y de la iniciativa con proyecto de decreto en el que se reforman </w:t>
      </w:r>
      <w:r w:rsidR="004F280B" w:rsidRPr="003C1FA0">
        <w:rPr>
          <w:rFonts w:ascii="Times New Roman" w:hAnsi="Times New Roman" w:cs="Times New Roman"/>
          <w:noProof/>
          <w:sz w:val="24"/>
          <w:szCs w:val="24"/>
          <w:lang w:val="es-MX"/>
        </w:rPr>
        <w:t>el prim</w:t>
      </w:r>
      <w:r w:rsidR="00D62CF0" w:rsidRPr="003C1FA0">
        <w:rPr>
          <w:rFonts w:ascii="Times New Roman" w:hAnsi="Times New Roman" w:cs="Times New Roman"/>
          <w:noProof/>
          <w:sz w:val="24"/>
          <w:szCs w:val="24"/>
          <w:lang w:val="es-MX"/>
        </w:rPr>
        <w:t>e</w:t>
      </w:r>
      <w:r w:rsidR="004F280B" w:rsidRPr="003C1FA0">
        <w:rPr>
          <w:rFonts w:ascii="Times New Roman" w:hAnsi="Times New Roman" w:cs="Times New Roman"/>
          <w:noProof/>
          <w:sz w:val="24"/>
          <w:szCs w:val="24"/>
          <w:lang w:val="es-MX"/>
        </w:rPr>
        <w:t>r y segundo</w:t>
      </w:r>
      <w:r w:rsidRPr="003C1FA0">
        <w:rPr>
          <w:rFonts w:ascii="Times New Roman" w:hAnsi="Times New Roman" w:cs="Times New Roman"/>
          <w:noProof/>
          <w:sz w:val="24"/>
          <w:szCs w:val="24"/>
          <w:lang w:val="es-MX"/>
        </w:rPr>
        <w:t xml:space="preserve"> párrafo del artículo 227 </w:t>
      </w:r>
      <w:r w:rsidR="007956E3" w:rsidRPr="003C1FA0">
        <w:rPr>
          <w:rFonts w:ascii="Times New Roman" w:hAnsi="Times New Roman" w:cs="Times New Roman"/>
          <w:noProof/>
          <w:sz w:val="24"/>
          <w:szCs w:val="24"/>
          <w:lang w:val="es-MX"/>
        </w:rPr>
        <w:t xml:space="preserve">Bis </w:t>
      </w:r>
      <w:r w:rsidRPr="003C1FA0">
        <w:rPr>
          <w:rFonts w:ascii="Times New Roman" w:hAnsi="Times New Roman" w:cs="Times New Roman"/>
          <w:noProof/>
          <w:sz w:val="24"/>
          <w:szCs w:val="24"/>
          <w:lang w:val="es-MX"/>
        </w:rPr>
        <w:t>del Código Penal del Estado de México, presentada por la diputada María Luisa Mendoza Mondragón y la diputada Claudia Desir</w:t>
      </w:r>
      <w:r w:rsidR="00221FE8" w:rsidRPr="003C1FA0">
        <w:rPr>
          <w:rFonts w:ascii="Times New Roman" w:hAnsi="Times New Roman" w:cs="Times New Roman"/>
          <w:noProof/>
          <w:sz w:val="24"/>
          <w:szCs w:val="24"/>
          <w:lang w:val="es-MX"/>
        </w:rPr>
        <w:t>ee</w:t>
      </w:r>
      <w:r w:rsidRPr="003C1FA0">
        <w:rPr>
          <w:rFonts w:ascii="Times New Roman" w:hAnsi="Times New Roman" w:cs="Times New Roman"/>
          <w:noProof/>
          <w:sz w:val="24"/>
          <w:szCs w:val="24"/>
          <w:lang w:val="es-MX"/>
        </w:rPr>
        <w:t xml:space="preserve"> Morales Robledo, diputadas integrantes del Grupo Parlamentario del Partido Verde Ecologista de México.</w:t>
      </w:r>
    </w:p>
    <w:p w14:paraId="3A07D4FC" w14:textId="77777777" w:rsidR="009A571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En observancia de la técnica legislativa y de conformidad con el principio de economía procesal, tratándose del mismo ordenamiento jurídico similar en materia</w:t>
      </w:r>
      <w:r w:rsidR="007956E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determinamos realizar un estudio conjunto de las iniciativas y conformar un dictamen y un proyecto de decreto</w:t>
      </w:r>
      <w:r w:rsidR="009A571F" w:rsidRPr="003C1FA0">
        <w:rPr>
          <w:rFonts w:ascii="Times New Roman" w:hAnsi="Times New Roman" w:cs="Times New Roman"/>
          <w:noProof/>
          <w:sz w:val="24"/>
          <w:szCs w:val="24"/>
          <w:lang w:val="es-MX"/>
        </w:rPr>
        <w:t>.</w:t>
      </w:r>
    </w:p>
    <w:p w14:paraId="0C174158" w14:textId="77777777" w:rsidR="00AB7A0B" w:rsidRPr="003C1FA0" w:rsidRDefault="00221FE8"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D</w:t>
      </w:r>
      <w:r w:rsidR="00001D3F" w:rsidRPr="003C1FA0">
        <w:rPr>
          <w:rFonts w:ascii="Times New Roman" w:hAnsi="Times New Roman" w:cs="Times New Roman"/>
          <w:noProof/>
          <w:sz w:val="24"/>
          <w:szCs w:val="24"/>
          <w:lang w:val="es-MX"/>
        </w:rPr>
        <w:t>esarrollado el estudio de las iniciativas y ampliamente discutido en la comisión legislativa, nos permitimos</w:t>
      </w:r>
      <w:r w:rsidR="009A571F" w:rsidRPr="003C1FA0">
        <w:rPr>
          <w:rFonts w:ascii="Times New Roman" w:hAnsi="Times New Roman" w:cs="Times New Roman"/>
          <w:noProof/>
          <w:sz w:val="24"/>
          <w:szCs w:val="24"/>
          <w:lang w:val="es-MX"/>
        </w:rPr>
        <w:t>,</w:t>
      </w:r>
      <w:r w:rsidR="00001D3F" w:rsidRPr="003C1FA0">
        <w:rPr>
          <w:rFonts w:ascii="Times New Roman" w:hAnsi="Times New Roman" w:cs="Times New Roman"/>
          <w:noProof/>
          <w:sz w:val="24"/>
          <w:szCs w:val="24"/>
          <w:lang w:val="es-MX"/>
        </w:rPr>
        <w:t xml:space="preserve"> con sustento en lo dispuesto de los artículos 68, 70,</w:t>
      </w:r>
      <w:r w:rsidR="009A571F" w:rsidRPr="003C1FA0">
        <w:rPr>
          <w:rFonts w:ascii="Times New Roman" w:hAnsi="Times New Roman" w:cs="Times New Roman"/>
          <w:noProof/>
          <w:sz w:val="24"/>
          <w:szCs w:val="24"/>
          <w:lang w:val="es-MX"/>
        </w:rPr>
        <w:t xml:space="preserve"> </w:t>
      </w:r>
      <w:r w:rsidR="00001D3F" w:rsidRPr="003C1FA0">
        <w:rPr>
          <w:rFonts w:ascii="Times New Roman" w:hAnsi="Times New Roman" w:cs="Times New Roman"/>
          <w:noProof/>
          <w:sz w:val="24"/>
          <w:szCs w:val="24"/>
          <w:lang w:val="es-MX"/>
        </w:rPr>
        <w:t xml:space="preserve">82 de la Ley Orgánica del Poder Legislativo del Estado Libre y Soberano de México, en relación con lo previsto en el artículo 13 </w:t>
      </w:r>
      <w:r w:rsidR="009A571F" w:rsidRPr="003C1FA0">
        <w:rPr>
          <w:rFonts w:ascii="Times New Roman" w:hAnsi="Times New Roman" w:cs="Times New Roman"/>
          <w:noProof/>
          <w:sz w:val="24"/>
          <w:szCs w:val="24"/>
          <w:lang w:val="es-MX"/>
        </w:rPr>
        <w:t>A</w:t>
      </w:r>
      <w:r w:rsidR="00001D3F" w:rsidRPr="003C1FA0">
        <w:rPr>
          <w:rFonts w:ascii="Times New Roman" w:hAnsi="Times New Roman" w:cs="Times New Roman"/>
          <w:noProof/>
          <w:sz w:val="24"/>
          <w:szCs w:val="24"/>
          <w:lang w:val="es-MX"/>
        </w:rPr>
        <w:t>, 70,</w:t>
      </w:r>
      <w:r w:rsidR="009A571F" w:rsidRPr="003C1FA0">
        <w:rPr>
          <w:rFonts w:ascii="Times New Roman" w:hAnsi="Times New Roman" w:cs="Times New Roman"/>
          <w:noProof/>
          <w:sz w:val="24"/>
          <w:szCs w:val="24"/>
          <w:lang w:val="es-MX"/>
        </w:rPr>
        <w:t xml:space="preserve"> </w:t>
      </w:r>
      <w:r w:rsidR="00001D3F" w:rsidRPr="003C1FA0">
        <w:rPr>
          <w:rFonts w:ascii="Times New Roman" w:hAnsi="Times New Roman" w:cs="Times New Roman"/>
          <w:noProof/>
          <w:sz w:val="24"/>
          <w:szCs w:val="24"/>
          <w:lang w:val="es-MX"/>
        </w:rPr>
        <w:t>73,</w:t>
      </w:r>
      <w:r w:rsidR="009A571F" w:rsidRPr="003C1FA0">
        <w:rPr>
          <w:rFonts w:ascii="Times New Roman" w:hAnsi="Times New Roman" w:cs="Times New Roman"/>
          <w:noProof/>
          <w:sz w:val="24"/>
          <w:szCs w:val="24"/>
          <w:lang w:val="es-MX"/>
        </w:rPr>
        <w:t xml:space="preserve"> </w:t>
      </w:r>
      <w:r w:rsidR="00001D3F" w:rsidRPr="003C1FA0">
        <w:rPr>
          <w:rFonts w:ascii="Times New Roman" w:hAnsi="Times New Roman" w:cs="Times New Roman"/>
          <w:noProof/>
          <w:sz w:val="24"/>
          <w:szCs w:val="24"/>
          <w:lang w:val="es-MX"/>
        </w:rPr>
        <w:t>75,</w:t>
      </w:r>
      <w:r w:rsidR="009A571F" w:rsidRPr="003C1FA0">
        <w:rPr>
          <w:rFonts w:ascii="Times New Roman" w:hAnsi="Times New Roman" w:cs="Times New Roman"/>
          <w:noProof/>
          <w:sz w:val="24"/>
          <w:szCs w:val="24"/>
          <w:lang w:val="es-MX"/>
        </w:rPr>
        <w:t xml:space="preserve"> </w:t>
      </w:r>
      <w:r w:rsidR="00001D3F" w:rsidRPr="003C1FA0">
        <w:rPr>
          <w:rFonts w:ascii="Times New Roman" w:hAnsi="Times New Roman" w:cs="Times New Roman"/>
          <w:noProof/>
          <w:sz w:val="24"/>
          <w:szCs w:val="24"/>
          <w:lang w:val="es-MX"/>
        </w:rPr>
        <w:t>78,</w:t>
      </w:r>
      <w:r w:rsidR="009A571F" w:rsidRPr="003C1FA0">
        <w:rPr>
          <w:rFonts w:ascii="Times New Roman" w:hAnsi="Times New Roman" w:cs="Times New Roman"/>
          <w:noProof/>
          <w:sz w:val="24"/>
          <w:szCs w:val="24"/>
          <w:lang w:val="es-MX"/>
        </w:rPr>
        <w:t xml:space="preserve"> </w:t>
      </w:r>
      <w:r w:rsidR="00001D3F" w:rsidRPr="003C1FA0">
        <w:rPr>
          <w:rFonts w:ascii="Times New Roman" w:hAnsi="Times New Roman" w:cs="Times New Roman"/>
          <w:noProof/>
          <w:sz w:val="24"/>
          <w:szCs w:val="24"/>
          <w:lang w:val="es-MX"/>
        </w:rPr>
        <w:t xml:space="preserve">79 y 80 del Reglamento del Poder Legislativo del Estado Libre y Soberano de México, someter a la aprobación de la LXI Legislatura el </w:t>
      </w:r>
      <w:r w:rsidR="00AB7A0B" w:rsidRPr="003C1FA0">
        <w:rPr>
          <w:rFonts w:ascii="Times New Roman" w:hAnsi="Times New Roman" w:cs="Times New Roman"/>
          <w:noProof/>
          <w:sz w:val="24"/>
          <w:szCs w:val="24"/>
          <w:lang w:val="es-MX"/>
        </w:rPr>
        <w:t>siguiente:</w:t>
      </w:r>
    </w:p>
    <w:p w14:paraId="5A303885" w14:textId="5C7BD94C" w:rsidR="00001D3F" w:rsidRPr="003C1FA0" w:rsidRDefault="00AB7A0B" w:rsidP="00AB7A0B">
      <w:pPr>
        <w:pStyle w:val="Sinespaciado"/>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DICTAMEN</w:t>
      </w:r>
    </w:p>
    <w:p w14:paraId="0920DF31" w14:textId="2CC15C7A" w:rsidR="00001D3F" w:rsidRPr="003C1FA0" w:rsidRDefault="00001D3F"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ANTECEDENTES</w:t>
      </w:r>
    </w:p>
    <w:p w14:paraId="4D1F18D7" w14:textId="6ED341C4"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 xml:space="preserve">Las iniciativas con proyecto de decreto fueron presentadas a la deliberación de la </w:t>
      </w:r>
      <w:r w:rsidR="008124DB" w:rsidRPr="003C1FA0">
        <w:rPr>
          <w:rFonts w:ascii="Times New Roman" w:hAnsi="Times New Roman" w:cs="Times New Roman"/>
          <w:noProof/>
          <w:sz w:val="24"/>
          <w:szCs w:val="24"/>
          <w:lang w:val="es-MX"/>
        </w:rPr>
        <w:t>L</w:t>
      </w:r>
      <w:r w:rsidRPr="003C1FA0">
        <w:rPr>
          <w:rFonts w:ascii="Times New Roman" w:hAnsi="Times New Roman" w:cs="Times New Roman"/>
          <w:noProof/>
          <w:sz w:val="24"/>
          <w:szCs w:val="24"/>
          <w:lang w:val="es-MX"/>
        </w:rPr>
        <w:t>egislatura e</w:t>
      </w:r>
      <w:r w:rsidR="008124DB" w:rsidRPr="003C1FA0">
        <w:rPr>
          <w:rFonts w:ascii="Times New Roman" w:hAnsi="Times New Roman" w:cs="Times New Roman"/>
          <w:noProof/>
          <w:sz w:val="24"/>
          <w:szCs w:val="24"/>
          <w:lang w:val="es-MX"/>
        </w:rPr>
        <w:t>n</w:t>
      </w:r>
      <w:r w:rsidRPr="003C1FA0">
        <w:rPr>
          <w:rFonts w:ascii="Times New Roman" w:hAnsi="Times New Roman" w:cs="Times New Roman"/>
          <w:noProof/>
          <w:sz w:val="24"/>
          <w:szCs w:val="24"/>
          <w:lang w:val="es-MX"/>
        </w:rPr>
        <w:t xml:space="preserve"> uso de</w:t>
      </w:r>
      <w:r w:rsidR="008124DB" w:rsidRPr="003C1FA0">
        <w:rPr>
          <w:rFonts w:ascii="Times New Roman" w:hAnsi="Times New Roman" w:cs="Times New Roman"/>
          <w:noProof/>
          <w:sz w:val="24"/>
          <w:szCs w:val="24"/>
          <w:lang w:val="es-MX"/>
        </w:rPr>
        <w:t>l</w:t>
      </w:r>
      <w:r w:rsidRPr="003C1FA0">
        <w:rPr>
          <w:rFonts w:ascii="Times New Roman" w:hAnsi="Times New Roman" w:cs="Times New Roman"/>
          <w:noProof/>
          <w:sz w:val="24"/>
          <w:szCs w:val="24"/>
          <w:lang w:val="es-MX"/>
        </w:rPr>
        <w:t xml:space="preserve"> derecho de iniciativa legislativa dispuesto en los artículos 51 fracción II de la Constitución Política del Estado Libre y Soberano de México y 28 fracción I de la Ley Orgánica del Poder Legislativo del Estado Libre y Soberano de México, conforme al tenor siguiente:</w:t>
      </w:r>
    </w:p>
    <w:p w14:paraId="2CA20DCE" w14:textId="243D376F" w:rsidR="00F02F53" w:rsidRPr="003C1FA0" w:rsidRDefault="00F02F5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r>
      <w:r w:rsidR="00001D3F" w:rsidRPr="003C1FA0">
        <w:rPr>
          <w:rFonts w:ascii="Times New Roman" w:hAnsi="Times New Roman" w:cs="Times New Roman"/>
          <w:noProof/>
          <w:sz w:val="24"/>
          <w:szCs w:val="24"/>
          <w:lang w:val="es-MX"/>
        </w:rPr>
        <w:t>El día 6 de julio de 2023, la iniciativa formulada por la diputada Luz María Hernández Bermúdez</w:t>
      </w:r>
      <w:r w:rsidR="00532259" w:rsidRPr="003C1FA0">
        <w:rPr>
          <w:rFonts w:ascii="Times New Roman" w:hAnsi="Times New Roman" w:cs="Times New Roman"/>
          <w:noProof/>
          <w:sz w:val="24"/>
          <w:szCs w:val="24"/>
          <w:lang w:val="es-MX"/>
        </w:rPr>
        <w:t>,</w:t>
      </w:r>
      <w:r w:rsidR="00001D3F" w:rsidRPr="003C1FA0">
        <w:rPr>
          <w:rFonts w:ascii="Times New Roman" w:hAnsi="Times New Roman" w:cs="Times New Roman"/>
          <w:noProof/>
          <w:sz w:val="24"/>
          <w:szCs w:val="24"/>
          <w:lang w:val="es-MX"/>
        </w:rPr>
        <w:t xml:space="preserve"> integrante del Grupo Parlamentario de morena</w:t>
      </w:r>
      <w:r w:rsidR="008124DB" w:rsidRPr="003C1FA0">
        <w:rPr>
          <w:rFonts w:ascii="Times New Roman" w:hAnsi="Times New Roman" w:cs="Times New Roman"/>
          <w:noProof/>
          <w:sz w:val="24"/>
          <w:szCs w:val="24"/>
          <w:lang w:val="es-MX"/>
        </w:rPr>
        <w:t>.</w:t>
      </w:r>
      <w:r w:rsidR="00001D3F" w:rsidRPr="003C1FA0">
        <w:rPr>
          <w:rFonts w:ascii="Times New Roman" w:hAnsi="Times New Roman" w:cs="Times New Roman"/>
          <w:noProof/>
          <w:sz w:val="24"/>
          <w:szCs w:val="24"/>
          <w:lang w:val="es-MX"/>
        </w:rPr>
        <w:t xml:space="preserve"> </w:t>
      </w:r>
      <w:r w:rsidR="008124DB" w:rsidRPr="003C1FA0">
        <w:rPr>
          <w:rFonts w:ascii="Times New Roman" w:hAnsi="Times New Roman" w:cs="Times New Roman"/>
          <w:noProof/>
          <w:sz w:val="24"/>
          <w:szCs w:val="24"/>
          <w:lang w:val="es-MX"/>
        </w:rPr>
        <w:t>L</w:t>
      </w:r>
      <w:r w:rsidR="00001D3F" w:rsidRPr="003C1FA0">
        <w:rPr>
          <w:rFonts w:ascii="Times New Roman" w:hAnsi="Times New Roman" w:cs="Times New Roman"/>
          <w:noProof/>
          <w:sz w:val="24"/>
          <w:szCs w:val="24"/>
          <w:lang w:val="es-MX"/>
        </w:rPr>
        <w:t>a iniciativa tiene como propósito fundamental salvaguardar la dignidad y honra póstumas de toda</w:t>
      </w:r>
      <w:r w:rsidR="00532259" w:rsidRPr="003C1FA0">
        <w:rPr>
          <w:rFonts w:ascii="Times New Roman" w:hAnsi="Times New Roman" w:cs="Times New Roman"/>
          <w:noProof/>
          <w:sz w:val="24"/>
          <w:szCs w:val="24"/>
          <w:lang w:val="es-MX"/>
        </w:rPr>
        <w:t>s</w:t>
      </w:r>
      <w:r w:rsidR="00001D3F" w:rsidRPr="003C1FA0">
        <w:rPr>
          <w:rFonts w:ascii="Times New Roman" w:hAnsi="Times New Roman" w:cs="Times New Roman"/>
          <w:noProof/>
          <w:sz w:val="24"/>
          <w:szCs w:val="24"/>
          <w:lang w:val="es-MX"/>
        </w:rPr>
        <w:t xml:space="preserve"> personas que pierden la vida</w:t>
      </w:r>
      <w:r w:rsidRPr="003C1FA0">
        <w:rPr>
          <w:rFonts w:ascii="Times New Roman" w:hAnsi="Times New Roman" w:cs="Times New Roman"/>
          <w:noProof/>
          <w:sz w:val="24"/>
          <w:szCs w:val="24"/>
          <w:lang w:val="es-MX"/>
        </w:rPr>
        <w:t>,</w:t>
      </w:r>
      <w:r w:rsidR="00001D3F" w:rsidRPr="003C1FA0">
        <w:rPr>
          <w:rFonts w:ascii="Times New Roman" w:hAnsi="Times New Roman" w:cs="Times New Roman"/>
          <w:noProof/>
          <w:sz w:val="24"/>
          <w:szCs w:val="24"/>
          <w:lang w:val="es-MX"/>
        </w:rPr>
        <w:t xml:space="preserve"> así como garantizar el acceso a la justicia de terceros ante pr</w:t>
      </w:r>
      <w:r w:rsidRPr="003C1FA0">
        <w:rPr>
          <w:rFonts w:ascii="Times New Roman" w:hAnsi="Times New Roman" w:cs="Times New Roman"/>
          <w:noProof/>
          <w:sz w:val="24"/>
          <w:szCs w:val="24"/>
          <w:lang w:val="es-MX"/>
        </w:rPr>
        <w:t>á</w:t>
      </w:r>
      <w:r w:rsidR="00001D3F" w:rsidRPr="003C1FA0">
        <w:rPr>
          <w:rFonts w:ascii="Times New Roman" w:hAnsi="Times New Roman" w:cs="Times New Roman"/>
          <w:noProof/>
          <w:sz w:val="24"/>
          <w:szCs w:val="24"/>
          <w:lang w:val="es-MX"/>
        </w:rPr>
        <w:t>cticas iniciativas cometidas tanto por personas servidoras públicas, como por cualquier persona</w:t>
      </w:r>
      <w:r w:rsidRPr="003C1FA0">
        <w:rPr>
          <w:rFonts w:ascii="Times New Roman" w:hAnsi="Times New Roman" w:cs="Times New Roman"/>
          <w:noProof/>
          <w:sz w:val="24"/>
          <w:szCs w:val="24"/>
          <w:lang w:val="es-MX"/>
        </w:rPr>
        <w:t>.</w:t>
      </w:r>
    </w:p>
    <w:p w14:paraId="3D08D93B" w14:textId="68E02E13" w:rsidR="00001D3F" w:rsidRPr="003C1FA0" w:rsidRDefault="00F02F53"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E</w:t>
      </w:r>
      <w:r w:rsidR="00001D3F" w:rsidRPr="003C1FA0">
        <w:rPr>
          <w:rFonts w:ascii="Times New Roman" w:hAnsi="Times New Roman" w:cs="Times New Roman"/>
          <w:noProof/>
          <w:sz w:val="24"/>
          <w:szCs w:val="24"/>
          <w:lang w:val="es-MX"/>
        </w:rPr>
        <w:t>l día 8 de noviembre de 2022, la iniciativa formulada por la diputada María Luisa Mendoza Mondragón y la diputada Claudia Desir</w:t>
      </w:r>
      <w:r w:rsidR="00740373" w:rsidRPr="003C1FA0">
        <w:rPr>
          <w:rFonts w:ascii="Times New Roman" w:hAnsi="Times New Roman" w:cs="Times New Roman"/>
          <w:noProof/>
          <w:sz w:val="24"/>
          <w:szCs w:val="24"/>
          <w:lang w:val="es-MX"/>
        </w:rPr>
        <w:t>ee</w:t>
      </w:r>
      <w:r w:rsidR="00001D3F" w:rsidRPr="003C1FA0">
        <w:rPr>
          <w:rFonts w:ascii="Times New Roman" w:hAnsi="Times New Roman" w:cs="Times New Roman"/>
          <w:noProof/>
          <w:sz w:val="24"/>
          <w:szCs w:val="24"/>
          <w:lang w:val="es-MX"/>
        </w:rPr>
        <w:t xml:space="preserve"> Morales Robledo, diputadas integrantes del Grupo Parlamentario Verde Ecologista de México</w:t>
      </w:r>
      <w:r w:rsidRPr="003C1FA0">
        <w:rPr>
          <w:rFonts w:ascii="Times New Roman" w:hAnsi="Times New Roman" w:cs="Times New Roman"/>
          <w:noProof/>
          <w:sz w:val="24"/>
          <w:szCs w:val="24"/>
          <w:lang w:val="es-MX"/>
        </w:rPr>
        <w:t>.</w:t>
      </w:r>
      <w:r w:rsidR="00001D3F" w:rsidRPr="003C1FA0">
        <w:rPr>
          <w:rFonts w:ascii="Times New Roman" w:hAnsi="Times New Roman" w:cs="Times New Roman"/>
          <w:noProof/>
          <w:sz w:val="24"/>
          <w:szCs w:val="24"/>
          <w:lang w:val="es-MX"/>
        </w:rPr>
        <w:t xml:space="preserve"> </w:t>
      </w:r>
      <w:r w:rsidRPr="003C1FA0">
        <w:rPr>
          <w:rFonts w:ascii="Times New Roman" w:hAnsi="Times New Roman" w:cs="Times New Roman"/>
          <w:noProof/>
          <w:sz w:val="24"/>
          <w:szCs w:val="24"/>
          <w:lang w:val="es-MX"/>
        </w:rPr>
        <w:t>D</w:t>
      </w:r>
      <w:r w:rsidR="00001D3F" w:rsidRPr="003C1FA0">
        <w:rPr>
          <w:rFonts w:ascii="Times New Roman" w:hAnsi="Times New Roman" w:cs="Times New Roman"/>
          <w:noProof/>
          <w:sz w:val="24"/>
          <w:szCs w:val="24"/>
          <w:lang w:val="es-MX"/>
        </w:rPr>
        <w:t xml:space="preserve">icha iniciativa buscaba esencialmente sancionar la exposición mediática de todo tipo de materia audiovisual que se muestra a víctimas de homicidio </w:t>
      </w:r>
      <w:r w:rsidR="00001D3F" w:rsidRPr="003C1FA0">
        <w:rPr>
          <w:rFonts w:ascii="Times New Roman" w:hAnsi="Times New Roman" w:cs="Times New Roman"/>
          <w:noProof/>
          <w:sz w:val="24"/>
          <w:szCs w:val="24"/>
          <w:lang w:val="es-MX"/>
        </w:rPr>
        <w:lastRenderedPageBreak/>
        <w:t xml:space="preserve">y/o feminicidio, cualquier tipo de </w:t>
      </w:r>
      <w:r w:rsidR="00740373" w:rsidRPr="003C1FA0">
        <w:rPr>
          <w:rFonts w:ascii="Times New Roman" w:hAnsi="Times New Roman" w:cs="Times New Roman"/>
          <w:noProof/>
          <w:sz w:val="24"/>
          <w:szCs w:val="24"/>
          <w:lang w:val="es-MX"/>
        </w:rPr>
        <w:t>evidenci</w:t>
      </w:r>
      <w:r w:rsidR="00001D3F" w:rsidRPr="003C1FA0">
        <w:rPr>
          <w:rFonts w:ascii="Times New Roman" w:hAnsi="Times New Roman" w:cs="Times New Roman"/>
          <w:noProof/>
          <w:sz w:val="24"/>
          <w:szCs w:val="24"/>
          <w:lang w:val="es-MX"/>
        </w:rPr>
        <w:t>a o documento que forma parte de las investigaciones de dicho delito.</w:t>
      </w:r>
    </w:p>
    <w:p w14:paraId="17828035" w14:textId="4E0B6A7D" w:rsidR="00001D3F" w:rsidRPr="003C1FA0" w:rsidRDefault="00001D3F"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2. En las mencionadas sesiones fueron remitidas las iniciativas con proyecto de decreto a la Comisión Legislativa de Procuración y Administración de Justicia</w:t>
      </w:r>
      <w:r w:rsidR="004B2EB4"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para su estudio y dictamen.</w:t>
      </w:r>
    </w:p>
    <w:p w14:paraId="047D2795" w14:textId="62395F57" w:rsidR="00001D3F" w:rsidRPr="003C1FA0" w:rsidRDefault="00001D3F" w:rsidP="000262A2">
      <w:pPr>
        <w:spacing w:after="0" w:line="240" w:lineRule="auto"/>
        <w:ind w:firstLine="708"/>
        <w:jc w:val="both"/>
        <w:rPr>
          <w:rFonts w:ascii="Times New Roman" w:hAnsi="Times New Roman" w:cs="Times New Roman"/>
          <w:noProof/>
          <w:sz w:val="24"/>
          <w:szCs w:val="24"/>
        </w:rPr>
      </w:pPr>
      <w:r w:rsidRPr="003C1FA0">
        <w:rPr>
          <w:rFonts w:ascii="Times New Roman" w:hAnsi="Times New Roman" w:cs="Times New Roman"/>
          <w:noProof/>
          <w:sz w:val="24"/>
          <w:szCs w:val="24"/>
        </w:rPr>
        <w:t xml:space="preserve">3. Los días 8 de noviembre de 2022 y 6 de julio de 2023, por oficio de las Secretarías de la Directiva de las LXI Legislatura </w:t>
      </w:r>
      <w:r w:rsidR="00F249AA" w:rsidRPr="003C1FA0">
        <w:rPr>
          <w:rFonts w:ascii="Times New Roman" w:hAnsi="Times New Roman" w:cs="Times New Roman"/>
          <w:noProof/>
          <w:sz w:val="24"/>
          <w:szCs w:val="24"/>
        </w:rPr>
        <w:t xml:space="preserve">y </w:t>
      </w:r>
      <w:r w:rsidRPr="003C1FA0">
        <w:rPr>
          <w:rFonts w:ascii="Times New Roman" w:hAnsi="Times New Roman" w:cs="Times New Roman"/>
          <w:noProof/>
          <w:sz w:val="24"/>
          <w:szCs w:val="24"/>
        </w:rPr>
        <w:t xml:space="preserve">de la Diputación Permanente de la propia </w:t>
      </w:r>
      <w:r w:rsidR="00F249AA" w:rsidRPr="003C1FA0">
        <w:rPr>
          <w:rFonts w:ascii="Times New Roman" w:hAnsi="Times New Roman" w:cs="Times New Roman"/>
          <w:noProof/>
          <w:sz w:val="24"/>
          <w:szCs w:val="24"/>
        </w:rPr>
        <w:t>S</w:t>
      </w:r>
      <w:r w:rsidRPr="003C1FA0">
        <w:rPr>
          <w:rFonts w:ascii="Times New Roman" w:hAnsi="Times New Roman" w:cs="Times New Roman"/>
          <w:noProof/>
          <w:sz w:val="24"/>
          <w:szCs w:val="24"/>
        </w:rPr>
        <w:t xml:space="preserve">oberanía </w:t>
      </w:r>
      <w:r w:rsidR="00F249AA" w:rsidRPr="003C1FA0">
        <w:rPr>
          <w:rFonts w:ascii="Times New Roman" w:hAnsi="Times New Roman" w:cs="Times New Roman"/>
          <w:noProof/>
          <w:sz w:val="24"/>
          <w:szCs w:val="24"/>
        </w:rPr>
        <w:t>P</w:t>
      </w:r>
      <w:r w:rsidRPr="003C1FA0">
        <w:rPr>
          <w:rFonts w:ascii="Times New Roman" w:hAnsi="Times New Roman" w:cs="Times New Roman"/>
          <w:noProof/>
          <w:sz w:val="24"/>
          <w:szCs w:val="24"/>
        </w:rPr>
        <w:t>opular</w:t>
      </w:r>
      <w:r w:rsidR="00F249AA" w:rsidRPr="003C1FA0">
        <w:rPr>
          <w:rFonts w:ascii="Times New Roman" w:hAnsi="Times New Roman" w:cs="Times New Roman"/>
          <w:noProof/>
          <w:sz w:val="24"/>
          <w:szCs w:val="24"/>
        </w:rPr>
        <w:t>,</w:t>
      </w:r>
      <w:r w:rsidRPr="003C1FA0">
        <w:rPr>
          <w:rFonts w:ascii="Times New Roman" w:hAnsi="Times New Roman" w:cs="Times New Roman"/>
          <w:noProof/>
          <w:sz w:val="24"/>
          <w:szCs w:val="24"/>
        </w:rPr>
        <w:t xml:space="preserve"> respectivamente, remitieron las iniciativas con proyecto de decreto al Presidente de la Comisión Legislativa de Procuración y Administración de Justicia.</w:t>
      </w:r>
    </w:p>
    <w:p w14:paraId="506426B1" w14:textId="460FABA9" w:rsidR="00001D3F" w:rsidRPr="003C1FA0" w:rsidRDefault="00001D3F" w:rsidP="000262A2">
      <w:pPr>
        <w:spacing w:after="0" w:line="240" w:lineRule="auto"/>
        <w:ind w:firstLine="708"/>
        <w:jc w:val="both"/>
        <w:rPr>
          <w:rFonts w:ascii="Times New Roman" w:hAnsi="Times New Roman" w:cs="Times New Roman"/>
          <w:noProof/>
          <w:sz w:val="24"/>
          <w:szCs w:val="24"/>
        </w:rPr>
      </w:pPr>
      <w:r w:rsidRPr="003C1FA0">
        <w:rPr>
          <w:rFonts w:ascii="Times New Roman" w:hAnsi="Times New Roman" w:cs="Times New Roman"/>
          <w:noProof/>
          <w:sz w:val="24"/>
          <w:szCs w:val="24"/>
        </w:rPr>
        <w:t xml:space="preserve">4. En el cumplimiento de su encomienda, el Secretario Técnico de la Comisión Legislativa entregó copia de las iniciativas con proyecto de decreto a cada uno de los integrantes de la Comisión Legislativa de Procuración y Administración de Justicia. </w:t>
      </w:r>
    </w:p>
    <w:p w14:paraId="2D2D2A8B" w14:textId="1809ABC7" w:rsidR="00001D3F" w:rsidRPr="003C1FA0" w:rsidRDefault="00001D3F" w:rsidP="000262A2">
      <w:pPr>
        <w:spacing w:after="0" w:line="240" w:lineRule="auto"/>
        <w:ind w:firstLine="708"/>
        <w:jc w:val="both"/>
        <w:rPr>
          <w:rFonts w:ascii="Times New Roman" w:hAnsi="Times New Roman" w:cs="Times New Roman"/>
          <w:noProof/>
          <w:sz w:val="24"/>
          <w:szCs w:val="24"/>
        </w:rPr>
      </w:pPr>
      <w:r w:rsidRPr="003C1FA0">
        <w:rPr>
          <w:rFonts w:ascii="Times New Roman" w:hAnsi="Times New Roman" w:cs="Times New Roman"/>
          <w:noProof/>
          <w:sz w:val="24"/>
          <w:szCs w:val="24"/>
        </w:rPr>
        <w:t>5. Los días 20 y 27 de septiembre</w:t>
      </w:r>
      <w:r w:rsidR="007B7746" w:rsidRPr="003C1FA0">
        <w:rPr>
          <w:rFonts w:ascii="Times New Roman" w:hAnsi="Times New Roman" w:cs="Times New Roman"/>
          <w:noProof/>
          <w:sz w:val="24"/>
          <w:szCs w:val="24"/>
        </w:rPr>
        <w:t xml:space="preserve"> y</w:t>
      </w:r>
      <w:r w:rsidRPr="003C1FA0">
        <w:rPr>
          <w:rFonts w:ascii="Times New Roman" w:hAnsi="Times New Roman" w:cs="Times New Roman"/>
          <w:noProof/>
          <w:sz w:val="24"/>
          <w:szCs w:val="24"/>
        </w:rPr>
        <w:t xml:space="preserve"> 5 de octubre de 2023, la Comisión Legislativa de Procuración y Administración de Justicia desarrollaron reuniones de trabajo</w:t>
      </w:r>
      <w:r w:rsidR="007B7746" w:rsidRPr="003C1FA0">
        <w:rPr>
          <w:rFonts w:ascii="Times New Roman" w:hAnsi="Times New Roman" w:cs="Times New Roman"/>
          <w:noProof/>
          <w:sz w:val="24"/>
          <w:szCs w:val="24"/>
        </w:rPr>
        <w:t>,</w:t>
      </w:r>
      <w:r w:rsidRPr="003C1FA0">
        <w:rPr>
          <w:rFonts w:ascii="Times New Roman" w:hAnsi="Times New Roman" w:cs="Times New Roman"/>
          <w:noProof/>
          <w:sz w:val="24"/>
          <w:szCs w:val="24"/>
        </w:rPr>
        <w:t xml:space="preserve"> contando en una última de ellas con la presencia de la maestra Edna Edith Escalante, integrante del Consejo de la Judicatura, en representación del Tribunal Superior de Justicia del Estado de México, quien aportó elementos de información, clarificó dudas y fortaleció los trabajos de estudio de las iniciativas con proyecto de decreto con su opinión técnica correspondiente. </w:t>
      </w:r>
    </w:p>
    <w:p w14:paraId="38C5F2F5" w14:textId="53EB6799" w:rsidR="00C90EB0" w:rsidRPr="003C1FA0" w:rsidRDefault="00001D3F" w:rsidP="000262A2">
      <w:pPr>
        <w:spacing w:after="0" w:line="240" w:lineRule="auto"/>
        <w:jc w:val="both"/>
        <w:rPr>
          <w:rFonts w:ascii="Times New Roman" w:hAnsi="Times New Roman" w:cs="Times New Roman"/>
          <w:noProof/>
          <w:sz w:val="24"/>
          <w:szCs w:val="24"/>
        </w:rPr>
      </w:pPr>
      <w:r w:rsidRPr="003C1FA0">
        <w:rPr>
          <w:rFonts w:ascii="Times New Roman" w:hAnsi="Times New Roman" w:cs="Times New Roman"/>
          <w:noProof/>
          <w:sz w:val="24"/>
          <w:szCs w:val="24"/>
        </w:rPr>
        <w:tab/>
        <w:t>El día 18 octubre del 2023, la Comisión Legislativa de Procuración y Administración de Justicia celebró reunión de análisis y dictamen</w:t>
      </w:r>
      <w:r w:rsidR="00632AF6" w:rsidRPr="003C1FA0">
        <w:rPr>
          <w:rFonts w:ascii="Times New Roman" w:hAnsi="Times New Roman" w:cs="Times New Roman"/>
          <w:noProof/>
          <w:sz w:val="24"/>
          <w:szCs w:val="24"/>
        </w:rPr>
        <w:t>.</w:t>
      </w:r>
    </w:p>
    <w:p w14:paraId="1D068064" w14:textId="27012E1B" w:rsidR="00473523" w:rsidRPr="003C1FA0" w:rsidRDefault="00473523" w:rsidP="000262A2">
      <w:pPr>
        <w:spacing w:after="0" w:line="240" w:lineRule="auto"/>
        <w:ind w:firstLine="708"/>
        <w:jc w:val="both"/>
        <w:rPr>
          <w:rFonts w:ascii="Times New Roman" w:hAnsi="Times New Roman" w:cs="Times New Roman"/>
          <w:noProof/>
          <w:sz w:val="24"/>
          <w:szCs w:val="24"/>
        </w:rPr>
      </w:pPr>
      <w:r w:rsidRPr="003C1FA0">
        <w:rPr>
          <w:rFonts w:ascii="Times New Roman" w:hAnsi="Times New Roman" w:cs="Times New Roman"/>
          <w:noProof/>
          <w:sz w:val="24"/>
          <w:szCs w:val="24"/>
        </w:rPr>
        <w:t>6. Después de haber desarrollado el estudio de las iniciativas conforme a un proyecto de decreto</w:t>
      </w:r>
      <w:r w:rsidR="00007B2C" w:rsidRPr="003C1FA0">
        <w:rPr>
          <w:rFonts w:ascii="Times New Roman" w:hAnsi="Times New Roman" w:cs="Times New Roman"/>
          <w:noProof/>
          <w:sz w:val="24"/>
          <w:szCs w:val="24"/>
        </w:rPr>
        <w:t>,</w:t>
      </w:r>
      <w:r w:rsidRPr="003C1FA0">
        <w:rPr>
          <w:rFonts w:ascii="Times New Roman" w:hAnsi="Times New Roman" w:cs="Times New Roman"/>
          <w:noProof/>
          <w:sz w:val="24"/>
          <w:szCs w:val="24"/>
        </w:rPr>
        <w:t xml:space="preserve"> las iniciativas jurídicas que apreciamos conveniente, por lo tal, estimamos procedente reformar el artículo 227 del Código Penal del Estado de México.</w:t>
      </w:r>
    </w:p>
    <w:p w14:paraId="1D783893" w14:textId="77777777" w:rsidR="00473523" w:rsidRPr="003C1FA0" w:rsidRDefault="00473523" w:rsidP="000262A2">
      <w:pPr>
        <w:pStyle w:val="Sinespaciado"/>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RESOLUTIVOS</w:t>
      </w:r>
    </w:p>
    <w:p w14:paraId="281F1461" w14:textId="6A968887"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Son de aprobarse en lo conducente</w:t>
      </w:r>
      <w:r w:rsidR="0061545B"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conforme al proyecto de decreto que ha sido integrado</w:t>
      </w:r>
      <w:r w:rsidR="0061545B"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la iniciativa con proyecto de decreto presentada por la diputada Luz Ma</w:t>
      </w:r>
      <w:r w:rsidR="0061545B" w:rsidRPr="003C1FA0">
        <w:rPr>
          <w:rFonts w:ascii="Times New Roman" w:hAnsi="Times New Roman" w:cs="Times New Roman"/>
          <w:noProof/>
          <w:sz w:val="24"/>
          <w:szCs w:val="24"/>
          <w:lang w:val="es-MX"/>
        </w:rPr>
        <w:t xml:space="preserve">ría </w:t>
      </w:r>
      <w:r w:rsidRPr="003C1FA0">
        <w:rPr>
          <w:rFonts w:ascii="Times New Roman" w:hAnsi="Times New Roman" w:cs="Times New Roman"/>
          <w:noProof/>
          <w:sz w:val="24"/>
          <w:szCs w:val="24"/>
          <w:lang w:val="es-MX"/>
        </w:rPr>
        <w:t>Hernández Bermúdez, integrante del Grupo Parlamentario de morena</w:t>
      </w:r>
      <w:r w:rsidR="0061545B"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 la iniciativa con proyecto de decreto presentada por la diputada María Luisa Mendoza Mondragón</w:t>
      </w:r>
      <w:r w:rsidR="0061545B" w:rsidRPr="003C1FA0">
        <w:rPr>
          <w:rFonts w:ascii="Times New Roman" w:hAnsi="Times New Roman" w:cs="Times New Roman"/>
          <w:noProof/>
          <w:sz w:val="24"/>
          <w:szCs w:val="24"/>
          <w:lang w:val="es-MX"/>
        </w:rPr>
        <w:t xml:space="preserve"> </w:t>
      </w:r>
      <w:r w:rsidRPr="003C1FA0">
        <w:rPr>
          <w:rFonts w:ascii="Times New Roman" w:hAnsi="Times New Roman" w:cs="Times New Roman"/>
          <w:noProof/>
          <w:sz w:val="24"/>
          <w:szCs w:val="24"/>
          <w:lang w:val="es-MX"/>
        </w:rPr>
        <w:t>y Claudia Desiree Morales Robledo, diputadas integrantes del Grupo Parlamentario del Partido Verde Ecologista de México</w:t>
      </w:r>
      <w:r w:rsidR="0061545B"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w:t>
      </w:r>
      <w:r w:rsidR="0061545B"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en consecuencia</w:t>
      </w:r>
      <w:r w:rsidR="0061545B"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se reforma el artículo 227 Bis del Código Penal del Estado de México.</w:t>
      </w:r>
    </w:p>
    <w:p w14:paraId="4B5D90D3" w14:textId="2C00A08D" w:rsidR="00473523" w:rsidRPr="003C1FA0" w:rsidRDefault="00473523"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SEGUNDO. Se adjunta el proyecto de decreto necesarios.</w:t>
      </w:r>
    </w:p>
    <w:p w14:paraId="42F1A60D" w14:textId="222CE3E7" w:rsidR="00473523" w:rsidRPr="003C1FA0" w:rsidRDefault="00473523"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TERCERO. Previa discusión y aprobación por la Legislatura </w:t>
      </w:r>
      <w:r w:rsidR="00004B25" w:rsidRPr="003C1FA0">
        <w:rPr>
          <w:rFonts w:ascii="Times New Roman" w:hAnsi="Times New Roman" w:cs="Times New Roman"/>
          <w:noProof/>
          <w:sz w:val="24"/>
          <w:szCs w:val="24"/>
          <w:lang w:val="es-MX"/>
        </w:rPr>
        <w:t>en p</w:t>
      </w:r>
      <w:r w:rsidRPr="003C1FA0">
        <w:rPr>
          <w:rFonts w:ascii="Times New Roman" w:hAnsi="Times New Roman" w:cs="Times New Roman"/>
          <w:noProof/>
          <w:sz w:val="24"/>
          <w:szCs w:val="24"/>
          <w:lang w:val="es-MX"/>
        </w:rPr>
        <w:t>leno</w:t>
      </w:r>
      <w:r w:rsidR="00004B25" w:rsidRPr="003C1FA0">
        <w:rPr>
          <w:rFonts w:ascii="Times New Roman" w:hAnsi="Times New Roman" w:cs="Times New Roman"/>
          <w:noProof/>
          <w:sz w:val="24"/>
          <w:szCs w:val="24"/>
          <w:lang w:val="es-MX"/>
        </w:rPr>
        <w:t>, r</w:t>
      </w:r>
      <w:r w:rsidRPr="003C1FA0">
        <w:rPr>
          <w:rFonts w:ascii="Times New Roman" w:hAnsi="Times New Roman" w:cs="Times New Roman"/>
          <w:noProof/>
          <w:sz w:val="24"/>
          <w:szCs w:val="24"/>
          <w:lang w:val="es-MX"/>
        </w:rPr>
        <w:t>emítase el proyecto de decreto al Titular del Ejecutivo Estatal, para los efectos procedentes.</w:t>
      </w:r>
    </w:p>
    <w:p w14:paraId="4B7C12C5" w14:textId="2EAC7511"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 xml:space="preserve">Dado en el </w:t>
      </w:r>
      <w:r w:rsidR="00004B25" w:rsidRPr="003C1FA0">
        <w:rPr>
          <w:rFonts w:ascii="Times New Roman" w:hAnsi="Times New Roman" w:cs="Times New Roman"/>
          <w:noProof/>
          <w:sz w:val="24"/>
          <w:szCs w:val="24"/>
          <w:lang w:val="es-MX"/>
        </w:rPr>
        <w:t>p</w:t>
      </w:r>
      <w:r w:rsidRPr="003C1FA0">
        <w:rPr>
          <w:rFonts w:ascii="Times New Roman" w:hAnsi="Times New Roman" w:cs="Times New Roman"/>
          <w:noProof/>
          <w:sz w:val="24"/>
          <w:szCs w:val="24"/>
          <w:lang w:val="es-MX"/>
        </w:rPr>
        <w:t>alacio del Poder Legislativo, en la ciudad de Toluca de Lerdo, capital del Estado de México, a los dieciocho días del mes de octubre del dos mil veintitrés.</w:t>
      </w:r>
    </w:p>
    <w:p w14:paraId="71E8E56E" w14:textId="1D24C0AB"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Es todo</w:t>
      </w:r>
      <w:r w:rsidR="001A590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Presidente.</w:t>
      </w:r>
    </w:p>
    <w:p w14:paraId="0EB6B350" w14:textId="26001DF0"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PRESIDENTE DIP. GERARDO ULLOA PÉREZ. Gracias</w:t>
      </w:r>
      <w:r w:rsidR="001A590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diputado Secretario.</w:t>
      </w:r>
    </w:p>
    <w:p w14:paraId="73DB375C" w14:textId="04999BC7" w:rsidR="001A590D"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Compañeras diputadas y diputados, así como al Secretario le pediríamos de favor dar lectura al proyecto de decreto</w:t>
      </w:r>
      <w:r w:rsidR="001A590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ya que sufrió modificaciones a la original</w:t>
      </w:r>
      <w:r w:rsidR="001A590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 también porque </w:t>
      </w:r>
      <w:r w:rsidR="0020526A" w:rsidRPr="003C1FA0">
        <w:rPr>
          <w:rFonts w:ascii="Times New Roman" w:hAnsi="Times New Roman" w:cs="Times New Roman"/>
          <w:noProof/>
          <w:sz w:val="24"/>
          <w:szCs w:val="24"/>
          <w:lang w:val="es-MX"/>
        </w:rPr>
        <w:t>hubieron</w:t>
      </w:r>
      <w:r w:rsidRPr="003C1FA0">
        <w:rPr>
          <w:rFonts w:ascii="Times New Roman" w:hAnsi="Times New Roman" w:cs="Times New Roman"/>
          <w:noProof/>
          <w:sz w:val="24"/>
          <w:szCs w:val="24"/>
          <w:lang w:val="es-MX"/>
        </w:rPr>
        <w:t xml:space="preserve"> </w:t>
      </w:r>
      <w:r w:rsidR="001A590D" w:rsidRPr="003C1FA0">
        <w:rPr>
          <w:rFonts w:ascii="Times New Roman" w:hAnsi="Times New Roman" w:cs="Times New Roman"/>
          <w:noProof/>
          <w:sz w:val="24"/>
          <w:szCs w:val="24"/>
          <w:lang w:val="es-MX"/>
        </w:rPr>
        <w:t>dos</w:t>
      </w:r>
      <w:r w:rsidRPr="003C1FA0">
        <w:rPr>
          <w:rFonts w:ascii="Times New Roman" w:hAnsi="Times New Roman" w:cs="Times New Roman"/>
          <w:noProof/>
          <w:sz w:val="24"/>
          <w:szCs w:val="24"/>
          <w:lang w:val="es-MX"/>
        </w:rPr>
        <w:t xml:space="preserve"> iniciativas y de esto únicamente hay un único decreto</w:t>
      </w:r>
      <w:r w:rsidR="001A590D" w:rsidRPr="003C1FA0">
        <w:rPr>
          <w:rFonts w:ascii="Times New Roman" w:hAnsi="Times New Roman" w:cs="Times New Roman"/>
          <w:noProof/>
          <w:sz w:val="24"/>
          <w:szCs w:val="24"/>
          <w:lang w:val="es-MX"/>
        </w:rPr>
        <w:t>.</w:t>
      </w:r>
    </w:p>
    <w:p w14:paraId="1209AB67" w14:textId="72BA975B" w:rsidR="00473523" w:rsidRPr="003C1FA0" w:rsidRDefault="001A590D"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w:t>
      </w:r>
      <w:r w:rsidR="00473523" w:rsidRPr="003C1FA0">
        <w:rPr>
          <w:rFonts w:ascii="Times New Roman" w:hAnsi="Times New Roman" w:cs="Times New Roman"/>
          <w:noProof/>
          <w:sz w:val="24"/>
          <w:szCs w:val="24"/>
          <w:lang w:val="es-MX"/>
        </w:rPr>
        <w:t>or favor</w:t>
      </w:r>
      <w:r w:rsidR="0020526A" w:rsidRPr="003C1FA0">
        <w:rPr>
          <w:rFonts w:ascii="Times New Roman" w:hAnsi="Times New Roman" w:cs="Times New Roman"/>
          <w:noProof/>
          <w:sz w:val="24"/>
          <w:szCs w:val="24"/>
          <w:lang w:val="es-MX"/>
        </w:rPr>
        <w:t>,</w:t>
      </w:r>
      <w:r w:rsidR="00473523" w:rsidRPr="003C1FA0">
        <w:rPr>
          <w:rFonts w:ascii="Times New Roman" w:hAnsi="Times New Roman" w:cs="Times New Roman"/>
          <w:noProof/>
          <w:sz w:val="24"/>
          <w:szCs w:val="24"/>
          <w:lang w:val="es-MX"/>
        </w:rPr>
        <w:t xml:space="preserve"> diputado Secretario</w:t>
      </w:r>
      <w:r w:rsidR="0020526A" w:rsidRPr="003C1FA0">
        <w:rPr>
          <w:rFonts w:ascii="Times New Roman" w:hAnsi="Times New Roman" w:cs="Times New Roman"/>
          <w:noProof/>
          <w:sz w:val="24"/>
          <w:szCs w:val="24"/>
          <w:lang w:val="es-MX"/>
        </w:rPr>
        <w:t>,</w:t>
      </w:r>
      <w:r w:rsidR="00473523" w:rsidRPr="003C1FA0">
        <w:rPr>
          <w:rFonts w:ascii="Times New Roman" w:hAnsi="Times New Roman" w:cs="Times New Roman"/>
          <w:noProof/>
          <w:sz w:val="24"/>
          <w:szCs w:val="24"/>
          <w:lang w:val="es-MX"/>
        </w:rPr>
        <w:t xml:space="preserve"> si eres tan amable.</w:t>
      </w:r>
    </w:p>
    <w:p w14:paraId="18014FC2" w14:textId="7B4D7544"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SECRETARIO DIP. ALFREDO QUIROZ FUENTES. Con mucho gusto</w:t>
      </w:r>
      <w:r w:rsidR="0020526A"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Presidente.</w:t>
      </w:r>
    </w:p>
    <w:p w14:paraId="055D87F1" w14:textId="3A076ECE" w:rsidR="00473523" w:rsidRPr="003C1FA0" w:rsidRDefault="00C52546" w:rsidP="000262A2">
      <w:pPr>
        <w:pStyle w:val="Sinespaciado"/>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PROYECTO DE DECRETO</w:t>
      </w:r>
    </w:p>
    <w:p w14:paraId="7034E072" w14:textId="4A32AB01" w:rsidR="00473523" w:rsidRPr="003C1FA0" w:rsidRDefault="00473523"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ARTÍCULO ÚNICO. Se reforma el artículo 227 del Código Penal del Estado de México, para quedar como sigue:</w:t>
      </w:r>
    </w:p>
    <w:p w14:paraId="37936296" w14:textId="6C3752DD"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Artículo 227 Bis. A la persona que</w:t>
      </w:r>
      <w:r w:rsidR="00BE093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sin tratarse de programas preventivos, educativos o informativos que diseñan o impartan instituciones públicas, privadas o sociales que tengan por objeto la educación</w:t>
      </w:r>
      <w:r w:rsidR="00CA2D3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que realice actos de difusión, entrega, publicación, transmisión o distribución o videograbación, reproducción, exposición, filmación, fotografía o compartan u oferten e intercambien las imágenes relacionadas con cadáveres de personas</w:t>
      </w:r>
      <w:r w:rsidR="00CA2D38"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causando menoscabo en la </w:t>
      </w:r>
      <w:r w:rsidRPr="003C1FA0">
        <w:rPr>
          <w:rFonts w:ascii="Times New Roman" w:hAnsi="Times New Roman" w:cs="Times New Roman"/>
          <w:noProof/>
          <w:sz w:val="24"/>
          <w:szCs w:val="24"/>
          <w:lang w:val="es-MX"/>
        </w:rPr>
        <w:lastRenderedPageBreak/>
        <w:t xml:space="preserve">dignidad del honor y la intimidad de la víctima o la seguridad, paz y privacidad de sus familiares, se les impondrá de 4 a 8 años de prisión y multa de 500 a mil veces el valor diario de la </w:t>
      </w:r>
      <w:r w:rsidR="00090B7D" w:rsidRPr="003C1FA0">
        <w:rPr>
          <w:rFonts w:ascii="Times New Roman" w:hAnsi="Times New Roman" w:cs="Times New Roman"/>
          <w:noProof/>
          <w:sz w:val="24"/>
          <w:szCs w:val="24"/>
          <w:lang w:val="es-MX"/>
        </w:rPr>
        <w:t>Un</w:t>
      </w:r>
      <w:r w:rsidRPr="003C1FA0">
        <w:rPr>
          <w:rFonts w:ascii="Times New Roman" w:hAnsi="Times New Roman" w:cs="Times New Roman"/>
          <w:noProof/>
          <w:sz w:val="24"/>
          <w:szCs w:val="24"/>
          <w:lang w:val="es-MX"/>
        </w:rPr>
        <w:t xml:space="preserve">idad de </w:t>
      </w:r>
      <w:r w:rsidR="00090B7D" w:rsidRPr="003C1FA0">
        <w:rPr>
          <w:rFonts w:ascii="Times New Roman" w:hAnsi="Times New Roman" w:cs="Times New Roman"/>
          <w:noProof/>
          <w:sz w:val="24"/>
          <w:szCs w:val="24"/>
          <w:lang w:val="es-MX"/>
        </w:rPr>
        <w:t>M</w:t>
      </w:r>
      <w:r w:rsidRPr="003C1FA0">
        <w:rPr>
          <w:rFonts w:ascii="Times New Roman" w:hAnsi="Times New Roman" w:cs="Times New Roman"/>
          <w:noProof/>
          <w:sz w:val="24"/>
          <w:szCs w:val="24"/>
          <w:lang w:val="es-MX"/>
        </w:rPr>
        <w:t xml:space="preserve">edida </w:t>
      </w:r>
      <w:r w:rsidR="009A051E" w:rsidRPr="003C1FA0">
        <w:rPr>
          <w:rFonts w:ascii="Times New Roman" w:hAnsi="Times New Roman" w:cs="Times New Roman"/>
          <w:noProof/>
          <w:sz w:val="24"/>
          <w:szCs w:val="24"/>
          <w:lang w:val="es-MX"/>
        </w:rPr>
        <w:t>A</w:t>
      </w:r>
      <w:r w:rsidRPr="003C1FA0">
        <w:rPr>
          <w:rFonts w:ascii="Times New Roman" w:hAnsi="Times New Roman" w:cs="Times New Roman"/>
          <w:noProof/>
          <w:sz w:val="24"/>
          <w:szCs w:val="24"/>
          <w:lang w:val="es-MX"/>
        </w:rPr>
        <w:t>ctualizada, así como la reparación integral del daño.</w:t>
      </w:r>
    </w:p>
    <w:p w14:paraId="2C39E0FF" w14:textId="1AC2B671"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1. Cuando</w:t>
      </w:r>
      <w:r w:rsidR="00090B7D" w:rsidRPr="003C1FA0">
        <w:rPr>
          <w:rFonts w:ascii="Times New Roman" w:hAnsi="Times New Roman" w:cs="Times New Roman"/>
          <w:noProof/>
          <w:sz w:val="24"/>
          <w:szCs w:val="24"/>
          <w:lang w:val="es-MX"/>
        </w:rPr>
        <w:t xml:space="preserve"> en</w:t>
      </w:r>
      <w:r w:rsidRPr="003C1FA0">
        <w:rPr>
          <w:rFonts w:ascii="Times New Roman" w:hAnsi="Times New Roman" w:cs="Times New Roman"/>
          <w:noProof/>
          <w:sz w:val="24"/>
          <w:szCs w:val="24"/>
          <w:lang w:val="es-MX"/>
        </w:rPr>
        <w:t xml:space="preserve"> la comisión de este delito participen servidores públicos de salud, protección civil, seguridad pública, procuración y administración de justicia</w:t>
      </w:r>
      <w:r w:rsidR="009045E3" w:rsidRPr="003C1FA0">
        <w:rPr>
          <w:rFonts w:ascii="Times New Roman" w:hAnsi="Times New Roman" w:cs="Times New Roman"/>
          <w:noProof/>
          <w:sz w:val="24"/>
          <w:szCs w:val="24"/>
          <w:lang w:val="es-MX"/>
        </w:rPr>
        <w:t xml:space="preserve"> o</w:t>
      </w:r>
      <w:r w:rsidRPr="003C1FA0">
        <w:rPr>
          <w:rFonts w:ascii="Times New Roman" w:hAnsi="Times New Roman" w:cs="Times New Roman"/>
          <w:noProof/>
          <w:sz w:val="24"/>
          <w:szCs w:val="24"/>
          <w:lang w:val="es-MX"/>
        </w:rPr>
        <w:t xml:space="preserve"> cualquier otro inherente a la cadena de justicia</w:t>
      </w:r>
      <w:r w:rsidR="0039428E"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que por su empleo, cargo o comisión tengan acceso a la información y documentos relacionados con objetos, indicios, información y documentación relacionadas con, perdón, indicios, evidencias, hallazgos e instrumentos vinculados a un procedimiento penal o una investigación relacionada con el hecho delictivo</w:t>
      </w:r>
      <w:r w:rsidR="009045E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se le impondrá de 3 a 7 años de prisión</w:t>
      </w:r>
      <w:r w:rsidR="0039428E"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con una multa de 300 a 800 veces el valor diario de la </w:t>
      </w:r>
      <w:r w:rsidR="009045E3" w:rsidRPr="003C1FA0">
        <w:rPr>
          <w:rFonts w:ascii="Times New Roman" w:hAnsi="Times New Roman" w:cs="Times New Roman"/>
          <w:noProof/>
          <w:sz w:val="24"/>
          <w:szCs w:val="24"/>
          <w:lang w:val="es-MX"/>
        </w:rPr>
        <w:t>U</w:t>
      </w:r>
      <w:r w:rsidRPr="003C1FA0">
        <w:rPr>
          <w:rFonts w:ascii="Times New Roman" w:hAnsi="Times New Roman" w:cs="Times New Roman"/>
          <w:noProof/>
          <w:sz w:val="24"/>
          <w:szCs w:val="24"/>
          <w:lang w:val="es-MX"/>
        </w:rPr>
        <w:t xml:space="preserve">nidad de </w:t>
      </w:r>
      <w:r w:rsidR="009045E3" w:rsidRPr="003C1FA0">
        <w:rPr>
          <w:rFonts w:ascii="Times New Roman" w:hAnsi="Times New Roman" w:cs="Times New Roman"/>
          <w:noProof/>
          <w:sz w:val="24"/>
          <w:szCs w:val="24"/>
          <w:lang w:val="es-MX"/>
        </w:rPr>
        <w:t>M</w:t>
      </w:r>
      <w:r w:rsidRPr="003C1FA0">
        <w:rPr>
          <w:rFonts w:ascii="Times New Roman" w:hAnsi="Times New Roman" w:cs="Times New Roman"/>
          <w:noProof/>
          <w:sz w:val="24"/>
          <w:szCs w:val="24"/>
          <w:lang w:val="es-MX"/>
        </w:rPr>
        <w:t xml:space="preserve">edida </w:t>
      </w:r>
      <w:r w:rsidR="009045E3" w:rsidRPr="003C1FA0">
        <w:rPr>
          <w:rFonts w:ascii="Times New Roman" w:hAnsi="Times New Roman" w:cs="Times New Roman"/>
          <w:noProof/>
          <w:sz w:val="24"/>
          <w:szCs w:val="24"/>
          <w:lang w:val="es-MX"/>
        </w:rPr>
        <w:t>A</w:t>
      </w:r>
      <w:r w:rsidRPr="003C1FA0">
        <w:rPr>
          <w:rFonts w:ascii="Times New Roman" w:hAnsi="Times New Roman" w:cs="Times New Roman"/>
          <w:noProof/>
          <w:sz w:val="24"/>
          <w:szCs w:val="24"/>
          <w:lang w:val="es-MX"/>
        </w:rPr>
        <w:t>ctualizada en el momento de cometer el delito</w:t>
      </w:r>
      <w:r w:rsidR="009045E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w:t>
      </w:r>
      <w:r w:rsidR="009045E3" w:rsidRPr="003C1FA0">
        <w:rPr>
          <w:rFonts w:ascii="Times New Roman" w:hAnsi="Times New Roman" w:cs="Times New Roman"/>
          <w:noProof/>
          <w:sz w:val="24"/>
          <w:szCs w:val="24"/>
          <w:lang w:val="es-MX"/>
        </w:rPr>
        <w:t>C</w:t>
      </w:r>
      <w:r w:rsidRPr="003C1FA0">
        <w:rPr>
          <w:rFonts w:ascii="Times New Roman" w:hAnsi="Times New Roman" w:cs="Times New Roman"/>
          <w:noProof/>
          <w:sz w:val="24"/>
          <w:szCs w:val="24"/>
          <w:lang w:val="es-MX"/>
        </w:rPr>
        <w:t>uando el sujeto pasivo de este delito sean mujeres, niñas, niños, adolescentes o personas en situación de vulnerabilidad, la pena se incrementará hasta por la mitad de las que corresponden.</w:t>
      </w:r>
    </w:p>
    <w:p w14:paraId="43795B92" w14:textId="77777777" w:rsidR="00473523" w:rsidRPr="003C1FA0" w:rsidRDefault="00473523" w:rsidP="000262A2">
      <w:pPr>
        <w:pStyle w:val="Sinespaciado"/>
        <w:jc w:val="center"/>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TRANSITORIOS</w:t>
      </w:r>
    </w:p>
    <w:p w14:paraId="21BACE14" w14:textId="1E6C0315" w:rsidR="00473523" w:rsidRPr="003C1FA0" w:rsidRDefault="00473523"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ARTÍCULO PRIMERO. Publíquese este decreto en el Periódico Oficial </w:t>
      </w:r>
      <w:r w:rsidRPr="003C1FA0">
        <w:rPr>
          <w:rFonts w:ascii="Times New Roman" w:hAnsi="Times New Roman" w:cs="Times New Roman"/>
          <w:i/>
          <w:iCs/>
          <w:noProof/>
          <w:sz w:val="24"/>
          <w:szCs w:val="24"/>
          <w:lang w:val="es-MX"/>
        </w:rPr>
        <w:t>Gaceta del Gobierno</w:t>
      </w:r>
      <w:r w:rsidRPr="003C1FA0">
        <w:rPr>
          <w:rFonts w:ascii="Times New Roman" w:hAnsi="Times New Roman" w:cs="Times New Roman"/>
          <w:noProof/>
          <w:sz w:val="24"/>
          <w:szCs w:val="24"/>
          <w:lang w:val="es-MX"/>
        </w:rPr>
        <w:t>.</w:t>
      </w:r>
    </w:p>
    <w:p w14:paraId="1680872C" w14:textId="30BF047D" w:rsidR="00473523" w:rsidRPr="003C1FA0" w:rsidRDefault="00473523"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ARTÍCULO SEGUNDO. Este decreto entrará en vigor el día siguiente a su publicación en el Periódico Oficial </w:t>
      </w:r>
      <w:r w:rsidRPr="003C1FA0">
        <w:rPr>
          <w:rFonts w:ascii="Times New Roman" w:hAnsi="Times New Roman" w:cs="Times New Roman"/>
          <w:i/>
          <w:iCs/>
          <w:noProof/>
          <w:sz w:val="24"/>
          <w:szCs w:val="24"/>
          <w:lang w:val="es-MX"/>
        </w:rPr>
        <w:t>Gaceta del Gobierno</w:t>
      </w:r>
      <w:r w:rsidRPr="003C1FA0">
        <w:rPr>
          <w:rFonts w:ascii="Times New Roman" w:hAnsi="Times New Roman" w:cs="Times New Roman"/>
          <w:noProof/>
          <w:sz w:val="24"/>
          <w:szCs w:val="24"/>
          <w:lang w:val="es-MX"/>
        </w:rPr>
        <w:t>.</w:t>
      </w:r>
    </w:p>
    <w:p w14:paraId="5BCE5569" w14:textId="22CAC48D"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Lo tendrá por entendido el Gobernador del Estado de México, haci</w:t>
      </w:r>
      <w:r w:rsidR="008E078D" w:rsidRPr="003C1FA0">
        <w:rPr>
          <w:rFonts w:ascii="Times New Roman" w:hAnsi="Times New Roman" w:cs="Times New Roman"/>
          <w:noProof/>
          <w:sz w:val="24"/>
          <w:szCs w:val="24"/>
          <w:lang w:val="es-MX"/>
        </w:rPr>
        <w:t>e</w:t>
      </w:r>
      <w:r w:rsidRPr="003C1FA0">
        <w:rPr>
          <w:rFonts w:ascii="Times New Roman" w:hAnsi="Times New Roman" w:cs="Times New Roman"/>
          <w:noProof/>
          <w:sz w:val="24"/>
          <w:szCs w:val="24"/>
          <w:lang w:val="es-MX"/>
        </w:rPr>
        <w:t>ndo que se publique y cumpla.</w:t>
      </w:r>
    </w:p>
    <w:p w14:paraId="15AF805A" w14:textId="6296061B"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 xml:space="preserve">Dado en el </w:t>
      </w:r>
      <w:r w:rsidR="009045E3" w:rsidRPr="003C1FA0">
        <w:rPr>
          <w:rFonts w:ascii="Times New Roman" w:hAnsi="Times New Roman" w:cs="Times New Roman"/>
          <w:noProof/>
          <w:sz w:val="24"/>
          <w:szCs w:val="24"/>
          <w:lang w:val="es-MX"/>
        </w:rPr>
        <w:t>p</w:t>
      </w:r>
      <w:r w:rsidRPr="003C1FA0">
        <w:rPr>
          <w:rFonts w:ascii="Times New Roman" w:hAnsi="Times New Roman" w:cs="Times New Roman"/>
          <w:noProof/>
          <w:sz w:val="24"/>
          <w:szCs w:val="24"/>
          <w:lang w:val="es-MX"/>
        </w:rPr>
        <w:t>alacio del Poder Legislativo, en la ciudad de Toluca de Lerdo, capital del Estado de México, a los dieciocho días del mes de octubre del año dos mil veintitrés.</w:t>
      </w:r>
    </w:p>
    <w:p w14:paraId="08DBC30F" w14:textId="3075288E"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PRESIDENTE DIP. GERARDO ULLOA PÉREZ. Gracias</w:t>
      </w:r>
      <w:r w:rsidR="009045E3"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diputado Secretario.</w:t>
      </w:r>
    </w:p>
    <w:p w14:paraId="71D6B910" w14:textId="406A55D4"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Leídos los antecedentes y el proyecto de decreto, abro la discusión en lo general de ambos documentos</w:t>
      </w:r>
      <w:r w:rsidR="00F062F9"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 pregunto a la comisión si alguien desea hacer uso de la palabra.</w:t>
      </w:r>
    </w:p>
    <w:p w14:paraId="558697DE" w14:textId="77777777"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SECRETARIO DIP. ALFREDO QUIROZ FUENTES. No hay turno de oradores.</w:t>
      </w:r>
    </w:p>
    <w:p w14:paraId="277CFFA2" w14:textId="4A6B8660"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PRESIDENTE DIP. GERARDO ULLOA PÉREZ. Gracias</w:t>
      </w:r>
      <w:r w:rsidR="00F062F9"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diputado Secretario.</w:t>
      </w:r>
    </w:p>
    <w:p w14:paraId="0D08C213" w14:textId="77777777" w:rsidR="00F062F9"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ab/>
        <w:t>Pregunto si son de aprobarse en lo general el dictamen y el proyecto de decreto</w:t>
      </w:r>
      <w:r w:rsidR="00F062F9"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 pido a la Secretaria recabe la votación nominal</w:t>
      </w:r>
      <w:r w:rsidR="00F062F9" w:rsidRPr="003C1FA0">
        <w:rPr>
          <w:rFonts w:ascii="Times New Roman" w:hAnsi="Times New Roman" w:cs="Times New Roman"/>
          <w:noProof/>
          <w:sz w:val="24"/>
          <w:szCs w:val="24"/>
          <w:lang w:val="es-MX"/>
        </w:rPr>
        <w:t>.</w:t>
      </w:r>
    </w:p>
    <w:p w14:paraId="5FDFB02C" w14:textId="77777777" w:rsidR="00F062F9" w:rsidRPr="003C1FA0" w:rsidRDefault="00F062F9"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w:t>
      </w:r>
      <w:r w:rsidR="00473523" w:rsidRPr="003C1FA0">
        <w:rPr>
          <w:rFonts w:ascii="Times New Roman" w:hAnsi="Times New Roman" w:cs="Times New Roman"/>
          <w:noProof/>
          <w:sz w:val="24"/>
          <w:szCs w:val="24"/>
          <w:lang w:val="es-MX"/>
        </w:rPr>
        <w:t>i alguien desea separar algún artículo</w:t>
      </w:r>
      <w:r w:rsidRPr="003C1FA0">
        <w:rPr>
          <w:rFonts w:ascii="Times New Roman" w:hAnsi="Times New Roman" w:cs="Times New Roman"/>
          <w:noProof/>
          <w:sz w:val="24"/>
          <w:szCs w:val="24"/>
          <w:lang w:val="es-MX"/>
        </w:rPr>
        <w:t>,</w:t>
      </w:r>
      <w:r w:rsidR="00473523" w:rsidRPr="003C1FA0">
        <w:rPr>
          <w:rFonts w:ascii="Times New Roman" w:hAnsi="Times New Roman" w:cs="Times New Roman"/>
          <w:noProof/>
          <w:sz w:val="24"/>
          <w:szCs w:val="24"/>
          <w:lang w:val="es-MX"/>
        </w:rPr>
        <w:t xml:space="preserve"> sírvase comentarlo.</w:t>
      </w:r>
    </w:p>
    <w:p w14:paraId="0167B77B" w14:textId="23767229" w:rsidR="00473523" w:rsidRPr="003C1FA0" w:rsidRDefault="00473523"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Por favor</w:t>
      </w:r>
      <w:r w:rsidR="00F062F9"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diputado.</w:t>
      </w:r>
    </w:p>
    <w:p w14:paraId="02F6A40F" w14:textId="77777777" w:rsidR="00473523" w:rsidRPr="003C1FA0" w:rsidRDefault="00473523"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SECRETARIO DIP. ALFREDO QUIROZ FUENTES. Recabo la votación.</w:t>
      </w:r>
    </w:p>
    <w:p w14:paraId="4B0073AB" w14:textId="77777777" w:rsidR="00473523" w:rsidRPr="003C1FA0" w:rsidRDefault="00473523" w:rsidP="000262A2">
      <w:pPr>
        <w:pStyle w:val="Sinespaciado"/>
        <w:jc w:val="center"/>
        <w:rPr>
          <w:rFonts w:ascii="Times New Roman" w:hAnsi="Times New Roman" w:cs="Times New Roman"/>
          <w:i/>
          <w:noProof/>
          <w:sz w:val="24"/>
          <w:szCs w:val="24"/>
          <w:lang w:val="es-MX"/>
        </w:rPr>
      </w:pPr>
      <w:r w:rsidRPr="003C1FA0">
        <w:rPr>
          <w:rFonts w:ascii="Times New Roman" w:hAnsi="Times New Roman" w:cs="Times New Roman"/>
          <w:i/>
          <w:noProof/>
          <w:sz w:val="24"/>
          <w:szCs w:val="24"/>
          <w:lang w:val="es-MX"/>
        </w:rPr>
        <w:t>(Votación nominal)</w:t>
      </w:r>
    </w:p>
    <w:p w14:paraId="6B625081" w14:textId="740A8EC1"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SECRETARIO DIP. ALFREDO QUIROZ FUENTES. </w:t>
      </w:r>
      <w:r w:rsidR="00C47E5D" w:rsidRPr="003C1FA0">
        <w:rPr>
          <w:rFonts w:ascii="Times New Roman" w:hAnsi="Times New Roman" w:cs="Times New Roman"/>
          <w:noProof/>
          <w:sz w:val="24"/>
          <w:szCs w:val="24"/>
          <w:lang w:val="es-MX"/>
        </w:rPr>
        <w:t xml:space="preserve">Diputado, el </w:t>
      </w:r>
      <w:r w:rsidRPr="003C1FA0">
        <w:rPr>
          <w:rFonts w:ascii="Times New Roman" w:hAnsi="Times New Roman" w:cs="Times New Roman"/>
          <w:noProof/>
          <w:sz w:val="24"/>
          <w:szCs w:val="24"/>
          <w:lang w:val="es-MX"/>
        </w:rPr>
        <w:t>dictamen y proyecto de decreto ha sido aprobado por unanimidad de votos en lo general.</w:t>
      </w:r>
    </w:p>
    <w:p w14:paraId="35B74D3D" w14:textId="54138383"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PRESIDENTE DIP. GERARDO ULLOA PÉREZ. Gracias</w:t>
      </w:r>
      <w:r w:rsidR="00C47E5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diputado Secretario.</w:t>
      </w:r>
    </w:p>
    <w:p w14:paraId="3834FBBD" w14:textId="77777777" w:rsidR="00C47E5D" w:rsidRPr="003C1FA0" w:rsidRDefault="00001D3F"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 acuerda la aprobación en lo general del dictamen y del proyecto de decreto, así como también en lo particular</w:t>
      </w:r>
      <w:r w:rsidR="00C47E5D" w:rsidRPr="003C1FA0">
        <w:rPr>
          <w:rFonts w:ascii="Times New Roman" w:hAnsi="Times New Roman" w:cs="Times New Roman"/>
          <w:noProof/>
          <w:sz w:val="24"/>
          <w:szCs w:val="24"/>
          <w:lang w:val="es-MX"/>
        </w:rPr>
        <w:t>.</w:t>
      </w:r>
    </w:p>
    <w:p w14:paraId="541AF80C" w14:textId="38EBF26C" w:rsidR="00001D3F" w:rsidRPr="003C1FA0" w:rsidRDefault="00C47E5D"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C</w:t>
      </w:r>
      <w:r w:rsidR="00001D3F" w:rsidRPr="003C1FA0">
        <w:rPr>
          <w:rFonts w:ascii="Times New Roman" w:hAnsi="Times New Roman" w:cs="Times New Roman"/>
          <w:noProof/>
          <w:sz w:val="24"/>
          <w:szCs w:val="24"/>
          <w:lang w:val="es-MX"/>
        </w:rPr>
        <w:t>ontinuamos</w:t>
      </w:r>
      <w:r w:rsidRPr="003C1FA0">
        <w:rPr>
          <w:rFonts w:ascii="Times New Roman" w:hAnsi="Times New Roman" w:cs="Times New Roman"/>
          <w:noProof/>
          <w:sz w:val="24"/>
          <w:szCs w:val="24"/>
          <w:lang w:val="es-MX"/>
        </w:rPr>
        <w:t>,</w:t>
      </w:r>
      <w:r w:rsidR="00001D3F" w:rsidRPr="003C1FA0">
        <w:rPr>
          <w:rFonts w:ascii="Times New Roman" w:hAnsi="Times New Roman" w:cs="Times New Roman"/>
          <w:noProof/>
          <w:sz w:val="24"/>
          <w:szCs w:val="24"/>
          <w:lang w:val="es-MX"/>
        </w:rPr>
        <w:t xml:space="preserve"> diputado Secretario.</w:t>
      </w:r>
    </w:p>
    <w:p w14:paraId="29AACADD" w14:textId="0341B711"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 xml:space="preserve">SECRETARIO DIP. ALFREDO QUIROZ FUENTES. Los asuntos de </w:t>
      </w:r>
      <w:r w:rsidR="00C47E5D" w:rsidRPr="003C1FA0">
        <w:rPr>
          <w:rFonts w:ascii="Times New Roman" w:hAnsi="Times New Roman" w:cs="Times New Roman"/>
          <w:noProof/>
          <w:sz w:val="24"/>
          <w:szCs w:val="24"/>
          <w:lang w:val="es-MX"/>
        </w:rPr>
        <w:t>o</w:t>
      </w:r>
      <w:r w:rsidRPr="003C1FA0">
        <w:rPr>
          <w:rFonts w:ascii="Times New Roman" w:hAnsi="Times New Roman" w:cs="Times New Roman"/>
          <w:noProof/>
          <w:sz w:val="24"/>
          <w:szCs w:val="24"/>
          <w:lang w:val="es-MX"/>
        </w:rPr>
        <w:t>rden del día han concluido</w:t>
      </w:r>
      <w:r w:rsidR="00C47E5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Presidente.</w:t>
      </w:r>
    </w:p>
    <w:p w14:paraId="18354659" w14:textId="77777777"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PRESIDENTE DIP. GERARDO ULLOA PÉREZ. Registre la Secretaría la asistencia a la reunión.</w:t>
      </w:r>
    </w:p>
    <w:p w14:paraId="4ED87170" w14:textId="77777777"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SECRETARIO DIP. ALFREDO QUIROZ FUENTES. La asistencia ha sido registrada.</w:t>
      </w:r>
    </w:p>
    <w:p w14:paraId="6084BCDD" w14:textId="0B18C200" w:rsidR="00001D3F" w:rsidRPr="003C1FA0" w:rsidRDefault="00001D3F" w:rsidP="000262A2">
      <w:pPr>
        <w:pStyle w:val="Sinespaciado"/>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PRESIDENTE DIP. GERARDO ULLOA PÉREZ. Se levanta la reunión de la Comisión Legislativa de Procuración y Administración de Justicia, siendo las doce horas con cuarenta y un minutos del año dos mil veintitrés</w:t>
      </w:r>
      <w:r w:rsidR="00C47E5D" w:rsidRPr="003C1FA0">
        <w:rPr>
          <w:rFonts w:ascii="Times New Roman" w:hAnsi="Times New Roman" w:cs="Times New Roman"/>
          <w:noProof/>
          <w:sz w:val="24"/>
          <w:szCs w:val="24"/>
          <w:lang w:val="es-MX"/>
        </w:rPr>
        <w:t>,</w:t>
      </w:r>
      <w:r w:rsidRPr="003C1FA0">
        <w:rPr>
          <w:rFonts w:ascii="Times New Roman" w:hAnsi="Times New Roman" w:cs="Times New Roman"/>
          <w:noProof/>
          <w:sz w:val="24"/>
          <w:szCs w:val="24"/>
          <w:lang w:val="es-MX"/>
        </w:rPr>
        <w:t xml:space="preserve"> y se pide a los integrantes quedar atentos a la próxima reunión.</w:t>
      </w:r>
    </w:p>
    <w:p w14:paraId="5F4E48B1" w14:textId="77777777" w:rsidR="00C90EB0" w:rsidRPr="003C1FA0" w:rsidRDefault="00001D3F" w:rsidP="000262A2">
      <w:pPr>
        <w:pStyle w:val="Sinespaciado"/>
        <w:ind w:firstLine="708"/>
        <w:jc w:val="both"/>
        <w:rPr>
          <w:rFonts w:ascii="Times New Roman" w:hAnsi="Times New Roman" w:cs="Times New Roman"/>
          <w:noProof/>
          <w:sz w:val="24"/>
          <w:szCs w:val="24"/>
          <w:lang w:val="es-MX"/>
        </w:rPr>
      </w:pPr>
      <w:r w:rsidRPr="003C1FA0">
        <w:rPr>
          <w:rFonts w:ascii="Times New Roman" w:hAnsi="Times New Roman" w:cs="Times New Roman"/>
          <w:noProof/>
          <w:sz w:val="24"/>
          <w:szCs w:val="24"/>
          <w:lang w:val="es-MX"/>
        </w:rPr>
        <w:t>Muchas gracias y buena tarde a todas y todos.</w:t>
      </w:r>
    </w:p>
    <w:sectPr w:rsidR="00C90EB0" w:rsidRPr="003C1FA0" w:rsidSect="00C40E2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032B5" w14:textId="77777777" w:rsidR="00342A48" w:rsidRDefault="00342A48" w:rsidP="00462D3A">
      <w:pPr>
        <w:spacing w:after="0" w:line="240" w:lineRule="auto"/>
      </w:pPr>
      <w:r>
        <w:separator/>
      </w:r>
    </w:p>
  </w:endnote>
  <w:endnote w:type="continuationSeparator" w:id="0">
    <w:p w14:paraId="55DBB8D1" w14:textId="77777777" w:rsidR="00342A48" w:rsidRDefault="00342A48" w:rsidP="00462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623260"/>
      <w:docPartObj>
        <w:docPartGallery w:val="Page Numbers (Bottom of Page)"/>
        <w:docPartUnique/>
      </w:docPartObj>
    </w:sdtPr>
    <w:sdtEndPr/>
    <w:sdtContent>
      <w:p w14:paraId="7B401FF1" w14:textId="212F0FB2" w:rsidR="00462D3A" w:rsidRDefault="00462D3A" w:rsidP="00C40E2E">
        <w:pPr>
          <w:pStyle w:val="Piedepgina"/>
          <w:jc w:val="right"/>
        </w:pPr>
        <w:r>
          <w:fldChar w:fldCharType="begin"/>
        </w:r>
        <w:r>
          <w:instrText>PAGE   \* MERGEFORMAT</w:instrText>
        </w:r>
        <w:r>
          <w:fldChar w:fldCharType="separate"/>
        </w:r>
        <w:r w:rsidR="00EA3EBC" w:rsidRPr="00EA3EBC">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73D6F" w14:textId="77777777" w:rsidR="00342A48" w:rsidRDefault="00342A48" w:rsidP="00462D3A">
      <w:pPr>
        <w:spacing w:after="0" w:line="240" w:lineRule="auto"/>
      </w:pPr>
      <w:r>
        <w:separator/>
      </w:r>
    </w:p>
  </w:footnote>
  <w:footnote w:type="continuationSeparator" w:id="0">
    <w:p w14:paraId="10D7587B" w14:textId="77777777" w:rsidR="00342A48" w:rsidRDefault="00342A48" w:rsidP="00462D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811A79"/>
    <w:multiLevelType w:val="hybridMultilevel"/>
    <w:tmpl w:val="F10C21F8"/>
    <w:lvl w:ilvl="0" w:tplc="ECE24DE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1D3F"/>
    <w:rsid w:val="00004B25"/>
    <w:rsid w:val="00005010"/>
    <w:rsid w:val="00007B2C"/>
    <w:rsid w:val="000262A2"/>
    <w:rsid w:val="000536F8"/>
    <w:rsid w:val="00090B7D"/>
    <w:rsid w:val="00093ABD"/>
    <w:rsid w:val="00126E71"/>
    <w:rsid w:val="001A590D"/>
    <w:rsid w:val="001E1451"/>
    <w:rsid w:val="0020526A"/>
    <w:rsid w:val="00221FE8"/>
    <w:rsid w:val="00233074"/>
    <w:rsid w:val="0025119D"/>
    <w:rsid w:val="00254EF6"/>
    <w:rsid w:val="002958FA"/>
    <w:rsid w:val="002D2A54"/>
    <w:rsid w:val="003046AC"/>
    <w:rsid w:val="00331C0E"/>
    <w:rsid w:val="00342A48"/>
    <w:rsid w:val="00382689"/>
    <w:rsid w:val="0039428E"/>
    <w:rsid w:val="003B0EA1"/>
    <w:rsid w:val="003C1FA0"/>
    <w:rsid w:val="00403B22"/>
    <w:rsid w:val="0042157D"/>
    <w:rsid w:val="00452884"/>
    <w:rsid w:val="00462D3A"/>
    <w:rsid w:val="00473523"/>
    <w:rsid w:val="00474F02"/>
    <w:rsid w:val="004B2EB4"/>
    <w:rsid w:val="004B4337"/>
    <w:rsid w:val="004C7978"/>
    <w:rsid w:val="004E56C0"/>
    <w:rsid w:val="004F280B"/>
    <w:rsid w:val="00532259"/>
    <w:rsid w:val="0054767A"/>
    <w:rsid w:val="00562D6D"/>
    <w:rsid w:val="00592D31"/>
    <w:rsid w:val="00594003"/>
    <w:rsid w:val="005B318B"/>
    <w:rsid w:val="0061545B"/>
    <w:rsid w:val="00632AF6"/>
    <w:rsid w:val="00651504"/>
    <w:rsid w:val="006A5FD9"/>
    <w:rsid w:val="006E5F88"/>
    <w:rsid w:val="006F74BD"/>
    <w:rsid w:val="007316FB"/>
    <w:rsid w:val="00740373"/>
    <w:rsid w:val="00760933"/>
    <w:rsid w:val="007956E3"/>
    <w:rsid w:val="007B7746"/>
    <w:rsid w:val="007C7310"/>
    <w:rsid w:val="008051B6"/>
    <w:rsid w:val="008124DB"/>
    <w:rsid w:val="00814148"/>
    <w:rsid w:val="008417AA"/>
    <w:rsid w:val="00853BFD"/>
    <w:rsid w:val="008E078D"/>
    <w:rsid w:val="008F3BC0"/>
    <w:rsid w:val="009045E3"/>
    <w:rsid w:val="00987BAB"/>
    <w:rsid w:val="009A051E"/>
    <w:rsid w:val="009A571F"/>
    <w:rsid w:val="00A10AEF"/>
    <w:rsid w:val="00A1293D"/>
    <w:rsid w:val="00A27B2F"/>
    <w:rsid w:val="00A36CB3"/>
    <w:rsid w:val="00A8569E"/>
    <w:rsid w:val="00A962D7"/>
    <w:rsid w:val="00AB7A0B"/>
    <w:rsid w:val="00B13AB3"/>
    <w:rsid w:val="00B2410E"/>
    <w:rsid w:val="00B61CF5"/>
    <w:rsid w:val="00B86901"/>
    <w:rsid w:val="00BE0938"/>
    <w:rsid w:val="00BE5950"/>
    <w:rsid w:val="00BF7E51"/>
    <w:rsid w:val="00C149B4"/>
    <w:rsid w:val="00C40E2E"/>
    <w:rsid w:val="00C47E5D"/>
    <w:rsid w:val="00C52546"/>
    <w:rsid w:val="00C712AE"/>
    <w:rsid w:val="00C90EB0"/>
    <w:rsid w:val="00C9692A"/>
    <w:rsid w:val="00CA2D38"/>
    <w:rsid w:val="00CD0189"/>
    <w:rsid w:val="00CD307A"/>
    <w:rsid w:val="00CE0A74"/>
    <w:rsid w:val="00D21D40"/>
    <w:rsid w:val="00D62CF0"/>
    <w:rsid w:val="00D6413F"/>
    <w:rsid w:val="00E351A1"/>
    <w:rsid w:val="00EA3EBC"/>
    <w:rsid w:val="00F02F53"/>
    <w:rsid w:val="00F062F9"/>
    <w:rsid w:val="00F249AA"/>
    <w:rsid w:val="00F37583"/>
    <w:rsid w:val="00F66EF3"/>
    <w:rsid w:val="00F71098"/>
    <w:rsid w:val="00F72AC4"/>
    <w:rsid w:val="00FD53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3895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D2A54"/>
    <w:pPr>
      <w:spacing w:after="0" w:line="240" w:lineRule="auto"/>
    </w:pPr>
    <w:rPr>
      <w:lang w:val="en-US" w:bidi="en-US"/>
    </w:rPr>
  </w:style>
  <w:style w:type="character" w:customStyle="1" w:styleId="SinespaciadoCar">
    <w:name w:val="Sin espaciado Car"/>
    <w:link w:val="Sinespaciado"/>
    <w:uiPriority w:val="1"/>
    <w:locked/>
    <w:rsid w:val="00001D3F"/>
    <w:rPr>
      <w:lang w:val="en-US" w:bidi="en-US"/>
    </w:rPr>
  </w:style>
  <w:style w:type="paragraph" w:styleId="Encabezado">
    <w:name w:val="header"/>
    <w:basedOn w:val="Normal"/>
    <w:link w:val="EncabezadoCar"/>
    <w:uiPriority w:val="99"/>
    <w:unhideWhenUsed/>
    <w:rsid w:val="00462D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2D3A"/>
  </w:style>
  <w:style w:type="paragraph" w:styleId="Piedepgina">
    <w:name w:val="footer"/>
    <w:basedOn w:val="Normal"/>
    <w:link w:val="PiedepginaCar"/>
    <w:uiPriority w:val="99"/>
    <w:unhideWhenUsed/>
    <w:rsid w:val="00462D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2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06082">
      <w:bodyDiv w:val="1"/>
      <w:marLeft w:val="0"/>
      <w:marRight w:val="0"/>
      <w:marTop w:val="0"/>
      <w:marBottom w:val="0"/>
      <w:divBdr>
        <w:top w:val="none" w:sz="0" w:space="0" w:color="auto"/>
        <w:left w:val="none" w:sz="0" w:space="0" w:color="auto"/>
        <w:bottom w:val="none" w:sz="0" w:space="0" w:color="auto"/>
        <w:right w:val="none" w:sz="0" w:space="0" w:color="auto"/>
      </w:divBdr>
    </w:div>
    <w:div w:id="1046635957">
      <w:bodyDiv w:val="1"/>
      <w:marLeft w:val="0"/>
      <w:marRight w:val="0"/>
      <w:marTop w:val="0"/>
      <w:marBottom w:val="0"/>
      <w:divBdr>
        <w:top w:val="none" w:sz="0" w:space="0" w:color="auto"/>
        <w:left w:val="none" w:sz="0" w:space="0" w:color="auto"/>
        <w:bottom w:val="none" w:sz="0" w:space="0" w:color="auto"/>
        <w:right w:val="none" w:sz="0" w:space="0" w:color="auto"/>
      </w:divBdr>
    </w:div>
    <w:div w:id="1276979740">
      <w:bodyDiv w:val="1"/>
      <w:marLeft w:val="0"/>
      <w:marRight w:val="0"/>
      <w:marTop w:val="0"/>
      <w:marBottom w:val="0"/>
      <w:divBdr>
        <w:top w:val="none" w:sz="0" w:space="0" w:color="auto"/>
        <w:left w:val="none" w:sz="0" w:space="0" w:color="auto"/>
        <w:bottom w:val="none" w:sz="0" w:space="0" w:color="auto"/>
        <w:right w:val="none" w:sz="0" w:space="0" w:color="auto"/>
      </w:divBdr>
    </w:div>
    <w:div w:id="1488551537">
      <w:bodyDiv w:val="1"/>
      <w:marLeft w:val="0"/>
      <w:marRight w:val="0"/>
      <w:marTop w:val="0"/>
      <w:marBottom w:val="0"/>
      <w:divBdr>
        <w:top w:val="none" w:sz="0" w:space="0" w:color="auto"/>
        <w:left w:val="none" w:sz="0" w:space="0" w:color="auto"/>
        <w:bottom w:val="none" w:sz="0" w:space="0" w:color="auto"/>
        <w:right w:val="none" w:sz="0" w:space="0" w:color="auto"/>
      </w:divBdr>
    </w:div>
    <w:div w:id="1558200089">
      <w:bodyDiv w:val="1"/>
      <w:marLeft w:val="0"/>
      <w:marRight w:val="0"/>
      <w:marTop w:val="0"/>
      <w:marBottom w:val="0"/>
      <w:divBdr>
        <w:top w:val="none" w:sz="0" w:space="0" w:color="auto"/>
        <w:left w:val="none" w:sz="0" w:space="0" w:color="auto"/>
        <w:bottom w:val="none" w:sz="0" w:space="0" w:color="auto"/>
        <w:right w:val="none" w:sz="0" w:space="0" w:color="auto"/>
      </w:divBdr>
    </w:div>
    <w:div w:id="178769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3299</Words>
  <Characters>18146</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2023-10-20T18:34:00Z</dcterms:created>
  <dcterms:modified xsi:type="dcterms:W3CDTF">2023-10-20T18:34:00Z</dcterms:modified>
</cp:coreProperties>
</file>