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85449" w14:textId="16794830" w:rsidR="00F83240" w:rsidRPr="00587425" w:rsidRDefault="00F83240" w:rsidP="006D0834">
      <w:pPr>
        <w:pStyle w:val="Sinespaciado"/>
        <w:jc w:val="center"/>
      </w:pPr>
      <w:r w:rsidRPr="00587425">
        <w:t>REUNIÓN DE LA COMISIÓN LEGISLATIVA DE LEGISLACIÓN Y ADMINISTRACIÓN MUNICIPAL DE LA LXI LEGISLATURA DEL</w:t>
      </w:r>
      <w:r w:rsidR="00947A41" w:rsidRPr="00587425">
        <w:t xml:space="preserve"> </w:t>
      </w:r>
      <w:r w:rsidRPr="00587425">
        <w:t>ESTADO DE MÉXICO.</w:t>
      </w:r>
    </w:p>
    <w:p w14:paraId="4B0653E7" w14:textId="77777777" w:rsidR="00F83240" w:rsidRPr="00587425" w:rsidRDefault="00F83240" w:rsidP="006D0834">
      <w:pPr>
        <w:pStyle w:val="Sinespaciado"/>
        <w:jc w:val="center"/>
      </w:pPr>
    </w:p>
    <w:p w14:paraId="4CCDA786" w14:textId="70ED541C" w:rsidR="00F83240" w:rsidRPr="00587425" w:rsidRDefault="00530E30" w:rsidP="006D0834">
      <w:pPr>
        <w:pStyle w:val="Sinespaciado"/>
        <w:jc w:val="center"/>
      </w:pPr>
      <w:r w:rsidRPr="00587425">
        <w:t>Celebrada el día 23 de noviembre de</w:t>
      </w:r>
      <w:r w:rsidR="00947A41" w:rsidRPr="00587425">
        <w:t>l</w:t>
      </w:r>
      <w:r w:rsidRPr="00587425">
        <w:t xml:space="preserve"> 2023.</w:t>
      </w:r>
    </w:p>
    <w:p w14:paraId="08A09B05" w14:textId="77777777" w:rsidR="00F83240" w:rsidRPr="00587425" w:rsidRDefault="00F83240" w:rsidP="006D0834">
      <w:pPr>
        <w:pStyle w:val="Sinespaciado"/>
        <w:jc w:val="center"/>
      </w:pPr>
    </w:p>
    <w:p w14:paraId="1467D268" w14:textId="2A0AB58F" w:rsidR="00F83240" w:rsidRPr="00587425" w:rsidRDefault="00530E30" w:rsidP="006D0834">
      <w:pPr>
        <w:pStyle w:val="Sinespaciado"/>
        <w:jc w:val="center"/>
      </w:pPr>
      <w:r w:rsidRPr="00587425">
        <w:t>Presidencia del diputado Luis Narcizo Fierro Cima</w:t>
      </w:r>
      <w:r w:rsidR="00F83240" w:rsidRPr="00587425">
        <w:t>.</w:t>
      </w:r>
    </w:p>
    <w:p w14:paraId="6DFF8D1C" w14:textId="77777777" w:rsidR="00F83240" w:rsidRPr="00587425" w:rsidRDefault="00F83240" w:rsidP="006D0834">
      <w:pPr>
        <w:pStyle w:val="Sinespaciado"/>
        <w:jc w:val="both"/>
      </w:pPr>
    </w:p>
    <w:p w14:paraId="7FD56740" w14:textId="47A1D0BC" w:rsidR="00F83240" w:rsidRPr="00587425" w:rsidRDefault="00F83240" w:rsidP="006D0834">
      <w:pPr>
        <w:pStyle w:val="Sinespaciado"/>
        <w:jc w:val="both"/>
        <w:rPr>
          <w:rFonts w:eastAsia="Times New Roman"/>
          <w:lang w:eastAsia="es-MX"/>
        </w:rPr>
      </w:pPr>
      <w:r w:rsidRPr="00587425">
        <w:rPr>
          <w:rFonts w:eastAsia="Times New Roman"/>
          <w:lang w:eastAsia="es-MX"/>
        </w:rPr>
        <w:t>PRESIDENTE DIP. LUIS NARCIZO FIERRO CIMA.</w:t>
      </w:r>
      <w:r w:rsidR="00E65EB7" w:rsidRPr="00587425">
        <w:rPr>
          <w:rFonts w:eastAsia="Times New Roman"/>
          <w:lang w:eastAsia="es-MX"/>
        </w:rPr>
        <w:t xml:space="preserve"> </w:t>
      </w:r>
      <w:r w:rsidR="00530E30" w:rsidRPr="00587425">
        <w:rPr>
          <w:rFonts w:eastAsia="Times New Roman"/>
          <w:lang w:eastAsia="es-MX"/>
        </w:rPr>
        <w:t xml:space="preserve">Saludo a las y los diputados integrantes de esta Comisión Legislativa </w:t>
      </w:r>
      <w:r w:rsidRPr="00587425">
        <w:rPr>
          <w:rFonts w:eastAsia="Times New Roman"/>
          <w:lang w:eastAsia="es-MX"/>
        </w:rPr>
        <w:t>de Legislación y Administración Municipal</w:t>
      </w:r>
      <w:r w:rsidR="00530E30" w:rsidRPr="00587425">
        <w:rPr>
          <w:rFonts w:eastAsia="Times New Roman"/>
          <w:lang w:eastAsia="es-MX"/>
        </w:rPr>
        <w:t>,</w:t>
      </w:r>
      <w:r w:rsidRPr="00587425">
        <w:rPr>
          <w:rFonts w:eastAsia="Times New Roman"/>
          <w:lang w:eastAsia="es-MX"/>
        </w:rPr>
        <w:t xml:space="preserve"> y destaco su compromiso con el buen desarrollo de nuestros trabajos.</w:t>
      </w:r>
    </w:p>
    <w:p w14:paraId="38E6FAA9" w14:textId="77777777"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Doy la bienvenida a quienes nos acompañan en el recinto y en las redes sociales.</w:t>
      </w:r>
    </w:p>
    <w:p w14:paraId="102AFB57" w14:textId="64059668"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La reunión</w:t>
      </w:r>
      <w:r w:rsidR="00530E30" w:rsidRPr="00587425">
        <w:rPr>
          <w:rFonts w:eastAsia="Times New Roman"/>
          <w:lang w:eastAsia="es-MX"/>
        </w:rPr>
        <w:t>,</w:t>
      </w:r>
      <w:r w:rsidRPr="00587425">
        <w:rPr>
          <w:rFonts w:eastAsia="Times New Roman"/>
          <w:lang w:eastAsia="es-MX"/>
        </w:rPr>
        <w:t xml:space="preserve"> en modalidad mixta</w:t>
      </w:r>
      <w:r w:rsidR="00530E30" w:rsidRPr="00587425">
        <w:rPr>
          <w:rFonts w:eastAsia="Times New Roman"/>
          <w:lang w:eastAsia="es-MX"/>
        </w:rPr>
        <w:t>,</w:t>
      </w:r>
      <w:r w:rsidRPr="00587425">
        <w:rPr>
          <w:rFonts w:eastAsia="Times New Roman"/>
          <w:lang w:eastAsia="es-MX"/>
        </w:rPr>
        <w:t xml:space="preserve"> observa en lo conducente el artículo 40 Bis de la Ley Orgánica de este Poder Legislativo.</w:t>
      </w:r>
    </w:p>
    <w:p w14:paraId="5BF8F931" w14:textId="77777777"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 xml:space="preserve">Para la validez de la </w:t>
      </w:r>
      <w:bookmarkStart w:id="0" w:name="_GoBack"/>
      <w:bookmarkEnd w:id="0"/>
      <w:r w:rsidRPr="00587425">
        <w:rPr>
          <w:rFonts w:eastAsia="Times New Roman"/>
          <w:lang w:eastAsia="es-MX"/>
        </w:rPr>
        <w:t>reunión, pido a la Secretaría verifique el quórum.</w:t>
      </w:r>
    </w:p>
    <w:p w14:paraId="797CBCAA" w14:textId="67456D7E" w:rsidR="00F83240" w:rsidRPr="00587425" w:rsidRDefault="00F83240" w:rsidP="006D0834">
      <w:pPr>
        <w:pStyle w:val="Sinespaciado"/>
        <w:jc w:val="both"/>
        <w:rPr>
          <w:rFonts w:eastAsia="Times New Roman"/>
          <w:lang w:eastAsia="es-MX"/>
        </w:rPr>
      </w:pPr>
      <w:r w:rsidRPr="00587425">
        <w:rPr>
          <w:rFonts w:eastAsia="Times New Roman"/>
          <w:lang w:eastAsia="es-MX"/>
        </w:rPr>
        <w:t xml:space="preserve">SECRETARIO DIP. JAIME CERVANTES SÁNCHEZ. </w:t>
      </w:r>
      <w:r w:rsidR="006D0266" w:rsidRPr="00587425">
        <w:rPr>
          <w:rFonts w:eastAsia="Times New Roman"/>
          <w:lang w:eastAsia="es-MX"/>
        </w:rPr>
        <w:t xml:space="preserve">Sí, señor Presidente. </w:t>
      </w:r>
      <w:r w:rsidRPr="00587425">
        <w:rPr>
          <w:rFonts w:eastAsia="Times New Roman"/>
          <w:lang w:eastAsia="es-MX"/>
        </w:rPr>
        <w:t>Paso lista de asistencia.</w:t>
      </w:r>
    </w:p>
    <w:p w14:paraId="415ECD3A" w14:textId="77777777" w:rsidR="00F83240" w:rsidRPr="00587425" w:rsidRDefault="00F83240" w:rsidP="006D0834">
      <w:pPr>
        <w:pStyle w:val="Sinespaciado"/>
        <w:jc w:val="center"/>
        <w:rPr>
          <w:rFonts w:eastAsia="Times New Roman"/>
          <w:i/>
          <w:lang w:eastAsia="es-MX"/>
        </w:rPr>
      </w:pPr>
      <w:r w:rsidRPr="00587425">
        <w:rPr>
          <w:rFonts w:eastAsia="Times New Roman"/>
          <w:i/>
          <w:lang w:eastAsia="es-MX"/>
        </w:rPr>
        <w:t>(Registro de asistencia)</w:t>
      </w:r>
    </w:p>
    <w:p w14:paraId="6CF4137E" w14:textId="31CAEE2B" w:rsidR="00F83240" w:rsidRPr="00587425" w:rsidRDefault="00F83240" w:rsidP="006D0834">
      <w:pPr>
        <w:pStyle w:val="Sinespaciado"/>
        <w:jc w:val="both"/>
        <w:rPr>
          <w:rFonts w:eastAsia="Times New Roman"/>
          <w:lang w:eastAsia="es-MX"/>
        </w:rPr>
      </w:pPr>
      <w:r w:rsidRPr="00587425">
        <w:rPr>
          <w:rFonts w:eastAsia="Times New Roman"/>
          <w:lang w:eastAsia="es-MX"/>
        </w:rPr>
        <w:t>SECRETARIO DIP. JAIME CERVANTES SÁNCHEZ</w:t>
      </w:r>
      <w:r w:rsidR="00093BB4" w:rsidRPr="00587425">
        <w:rPr>
          <w:rFonts w:eastAsia="Times New Roman"/>
          <w:lang w:eastAsia="es-MX"/>
        </w:rPr>
        <w:t>.</w:t>
      </w:r>
      <w:r w:rsidRPr="00587425">
        <w:rPr>
          <w:rFonts w:eastAsia="Times New Roman"/>
          <w:lang w:eastAsia="es-MX"/>
        </w:rPr>
        <w:t xml:space="preserve"> Se encuentra constituido el quórum</w:t>
      </w:r>
      <w:r w:rsidR="00530E30" w:rsidRPr="00587425">
        <w:rPr>
          <w:rFonts w:eastAsia="Times New Roman"/>
          <w:lang w:eastAsia="es-MX"/>
        </w:rPr>
        <w:t>. P</w:t>
      </w:r>
      <w:r w:rsidRPr="00587425">
        <w:rPr>
          <w:rFonts w:eastAsia="Times New Roman"/>
          <w:lang w:eastAsia="es-MX"/>
        </w:rPr>
        <w:t>rocede abrir la reunión.</w:t>
      </w:r>
    </w:p>
    <w:p w14:paraId="6A9CB86A" w14:textId="35438E45" w:rsidR="00F83240" w:rsidRPr="00587425" w:rsidRDefault="00F83240" w:rsidP="006D0834">
      <w:pPr>
        <w:pStyle w:val="Sinespaciado"/>
        <w:jc w:val="both"/>
        <w:rPr>
          <w:rFonts w:eastAsia="Times New Roman"/>
          <w:lang w:eastAsia="es-MX"/>
        </w:rPr>
      </w:pPr>
      <w:r w:rsidRPr="00587425">
        <w:rPr>
          <w:rFonts w:eastAsia="Times New Roman"/>
          <w:lang w:eastAsia="es-MX"/>
        </w:rPr>
        <w:t>PRESIDENTE DIP. LUIS NARCIZO FIERRO CIMA.</w:t>
      </w:r>
      <w:r w:rsidR="00E474D7" w:rsidRPr="00587425">
        <w:rPr>
          <w:rFonts w:eastAsia="Times New Roman"/>
          <w:lang w:eastAsia="es-MX"/>
        </w:rPr>
        <w:t xml:space="preserve"> </w:t>
      </w:r>
      <w:r w:rsidRPr="00587425">
        <w:rPr>
          <w:rFonts w:eastAsia="Times New Roman"/>
          <w:lang w:eastAsia="es-MX"/>
        </w:rPr>
        <w:t>Se declara la existencia del quórum y se abre la reunión de la Comisión Legislativa de Legislación y Administración Municipal, siendo las doce dieciséis horas del día jueves veintitrés de noviembre del año dos mil veintitrés.</w:t>
      </w:r>
    </w:p>
    <w:p w14:paraId="195BAD3A" w14:textId="1ED930EE"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En acatamiento del artículo 16</w:t>
      </w:r>
      <w:r w:rsidR="00530E30" w:rsidRPr="00587425">
        <w:rPr>
          <w:rFonts w:eastAsia="Times New Roman"/>
          <w:lang w:eastAsia="es-MX"/>
        </w:rPr>
        <w:t xml:space="preserve"> del</w:t>
      </w:r>
      <w:r w:rsidRPr="00587425">
        <w:rPr>
          <w:rFonts w:eastAsia="Times New Roman"/>
          <w:lang w:eastAsia="es-MX"/>
        </w:rPr>
        <w:t xml:space="preserve"> Reglamento de este Poder Legislativo, la reunión es pública.</w:t>
      </w:r>
    </w:p>
    <w:p w14:paraId="6D114111" w14:textId="77777777"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Comunique la Secretaría la propuesta de orden del día.</w:t>
      </w:r>
    </w:p>
    <w:p w14:paraId="49FA0F74" w14:textId="071F5E8B" w:rsidR="00F83240" w:rsidRPr="00587425" w:rsidRDefault="00F83240" w:rsidP="006D0834">
      <w:pPr>
        <w:pStyle w:val="Sinespaciado"/>
        <w:jc w:val="both"/>
        <w:rPr>
          <w:rFonts w:eastAsia="Times New Roman"/>
          <w:lang w:eastAsia="es-MX"/>
        </w:rPr>
      </w:pPr>
      <w:r w:rsidRPr="00587425">
        <w:rPr>
          <w:rFonts w:eastAsia="Times New Roman"/>
          <w:lang w:eastAsia="es-MX"/>
        </w:rPr>
        <w:t>SECRETARIO DIP. JAIME CERVANTES SÁNCHEZ. La propuesta del orden del día es la siguiente</w:t>
      </w:r>
      <w:r w:rsidR="0026020C" w:rsidRPr="00587425">
        <w:rPr>
          <w:rFonts w:eastAsia="Times New Roman"/>
          <w:lang w:eastAsia="es-MX"/>
        </w:rPr>
        <w:t>:</w:t>
      </w:r>
    </w:p>
    <w:p w14:paraId="5372186A" w14:textId="24EA66D6" w:rsidR="007517E1" w:rsidRPr="00587425" w:rsidRDefault="007517E1" w:rsidP="006D0834">
      <w:pPr>
        <w:pStyle w:val="Sinespaciado"/>
        <w:jc w:val="center"/>
        <w:rPr>
          <w:rFonts w:eastAsia="Times New Roman"/>
          <w:lang w:eastAsia="es-MX"/>
        </w:rPr>
      </w:pPr>
      <w:r w:rsidRPr="00587425">
        <w:rPr>
          <w:rFonts w:eastAsia="Times New Roman"/>
          <w:lang w:eastAsia="es-MX"/>
        </w:rPr>
        <w:t>ORDEN DEL DÍA</w:t>
      </w:r>
    </w:p>
    <w:p w14:paraId="550268BC" w14:textId="5B7AB924" w:rsidR="00F83240" w:rsidRPr="00587425" w:rsidRDefault="00F83240" w:rsidP="006D0834">
      <w:pPr>
        <w:pStyle w:val="Sinespaciado"/>
        <w:jc w:val="both"/>
        <w:rPr>
          <w:rFonts w:eastAsia="Times New Roman"/>
          <w:b/>
          <w:lang w:eastAsia="es-MX"/>
        </w:rPr>
      </w:pPr>
      <w:r w:rsidRPr="00587425">
        <w:rPr>
          <w:rFonts w:eastAsia="Times New Roman"/>
          <w:b/>
          <w:lang w:eastAsia="es-MX"/>
        </w:rPr>
        <w:t xml:space="preserve">1. Análisis de la iniciativa con proyecto de decreto por el cual se modifica la denominación del </w:t>
      </w:r>
      <w:r w:rsidR="00FC7623" w:rsidRPr="00587425">
        <w:rPr>
          <w:rFonts w:eastAsia="Times New Roman"/>
          <w:b/>
          <w:lang w:eastAsia="es-MX"/>
        </w:rPr>
        <w:t>Capítulo Cuarto</w:t>
      </w:r>
      <w:r w:rsidRPr="00587425">
        <w:rPr>
          <w:rFonts w:eastAsia="Times New Roman"/>
          <w:b/>
          <w:lang w:eastAsia="es-MX"/>
        </w:rPr>
        <w:t xml:space="preserve"> del Título </w:t>
      </w:r>
      <w:r w:rsidR="00084251" w:rsidRPr="00587425">
        <w:rPr>
          <w:rFonts w:eastAsia="Times New Roman"/>
          <w:b/>
          <w:lang w:eastAsia="es-MX"/>
        </w:rPr>
        <w:t>IV</w:t>
      </w:r>
      <w:r w:rsidRPr="00587425">
        <w:rPr>
          <w:rFonts w:eastAsia="Times New Roman"/>
          <w:b/>
          <w:lang w:eastAsia="es-MX"/>
        </w:rPr>
        <w:t>, se reforman los artículos 110 y 111, así como las fracciones XVI y XVII del artículo 112 de la Ley Orgánica Municipal del Estado de México, presentada por el diputado Jaime Cervantes Sánchez, en nombre del Grupo Parlamentario del Partido Revolucionario Institucional y, en su caso, discusión y aprobación del dictamen correspondiente.</w:t>
      </w:r>
    </w:p>
    <w:p w14:paraId="5878D63A" w14:textId="77777777" w:rsidR="00F83240" w:rsidRPr="00587425" w:rsidRDefault="00F83240" w:rsidP="006D0834">
      <w:pPr>
        <w:pStyle w:val="Sinespaciado"/>
        <w:jc w:val="both"/>
        <w:rPr>
          <w:rFonts w:eastAsia="Times New Roman"/>
          <w:lang w:eastAsia="es-MX"/>
        </w:rPr>
      </w:pPr>
      <w:r w:rsidRPr="00587425">
        <w:rPr>
          <w:rFonts w:eastAsia="Times New Roman"/>
          <w:lang w:eastAsia="es-MX"/>
        </w:rPr>
        <w:t>2. Clausura de la reunión.</w:t>
      </w:r>
    </w:p>
    <w:p w14:paraId="2EBF586C" w14:textId="2D181ED5" w:rsidR="00F83240" w:rsidRPr="00587425" w:rsidRDefault="00F83240" w:rsidP="006D0834">
      <w:pPr>
        <w:pStyle w:val="Sinespaciado"/>
        <w:jc w:val="both"/>
        <w:rPr>
          <w:rFonts w:eastAsia="Times New Roman"/>
          <w:lang w:eastAsia="es-MX"/>
        </w:rPr>
      </w:pPr>
      <w:r w:rsidRPr="00587425">
        <w:rPr>
          <w:rFonts w:eastAsia="Times New Roman"/>
          <w:lang w:eastAsia="es-MX"/>
        </w:rPr>
        <w:t xml:space="preserve">PRESIDENTE DIP. LUIS NARCIZO FIERRO CIMA. Pido a quienes estén de acuerdo en </w:t>
      </w:r>
      <w:r w:rsidR="009E51DF" w:rsidRPr="00587425">
        <w:rPr>
          <w:rFonts w:eastAsia="Times New Roman"/>
          <w:lang w:eastAsia="es-MX"/>
        </w:rPr>
        <w:t xml:space="preserve">que </w:t>
      </w:r>
      <w:r w:rsidRPr="00587425">
        <w:rPr>
          <w:rFonts w:eastAsia="Times New Roman"/>
          <w:lang w:eastAsia="es-MX"/>
        </w:rPr>
        <w:t>la propuesta que ha comunicado la Secretaría sea aprobada con el carácter de orden del día, se sirvan levantar la mano</w:t>
      </w:r>
      <w:r w:rsidR="009E51DF" w:rsidRPr="00587425">
        <w:rPr>
          <w:rFonts w:eastAsia="Times New Roman"/>
          <w:lang w:eastAsia="es-MX"/>
        </w:rPr>
        <w:t>.</w:t>
      </w:r>
      <w:r w:rsidRPr="00587425">
        <w:rPr>
          <w:rFonts w:eastAsia="Times New Roman"/>
          <w:lang w:eastAsia="es-MX"/>
        </w:rPr>
        <w:t xml:space="preserve"> ¿En contra? ¿En abstención?</w:t>
      </w:r>
    </w:p>
    <w:p w14:paraId="7DAFE98B" w14:textId="5CEDC548" w:rsidR="00F83240" w:rsidRPr="00587425" w:rsidRDefault="00F83240" w:rsidP="006D0834">
      <w:pPr>
        <w:pStyle w:val="Sinespaciado"/>
        <w:jc w:val="both"/>
        <w:rPr>
          <w:rFonts w:eastAsia="Times New Roman"/>
          <w:lang w:eastAsia="es-MX"/>
        </w:rPr>
      </w:pPr>
      <w:r w:rsidRPr="00587425">
        <w:rPr>
          <w:rFonts w:eastAsia="Times New Roman"/>
          <w:lang w:eastAsia="es-MX"/>
        </w:rPr>
        <w:t xml:space="preserve">SECRETARIO DIP. JAIME CERVANTES SÁNCHEZ. </w:t>
      </w:r>
      <w:r w:rsidR="00B779C6" w:rsidRPr="00587425">
        <w:rPr>
          <w:rFonts w:eastAsia="Times New Roman"/>
          <w:lang w:eastAsia="es-MX"/>
        </w:rPr>
        <w:t xml:space="preserve">Gracias. </w:t>
      </w:r>
      <w:r w:rsidRPr="00587425">
        <w:rPr>
          <w:rFonts w:eastAsia="Times New Roman"/>
          <w:lang w:eastAsia="es-MX"/>
        </w:rPr>
        <w:t xml:space="preserve">La propuesta del orden del día ha sido aprobada por unanimidad de votos. </w:t>
      </w:r>
    </w:p>
    <w:p w14:paraId="609F702E" w14:textId="38C9EA74" w:rsidR="00F83240" w:rsidRPr="00587425" w:rsidRDefault="00F83240" w:rsidP="006D0834">
      <w:pPr>
        <w:pStyle w:val="Sinespaciado"/>
        <w:jc w:val="both"/>
        <w:rPr>
          <w:rFonts w:eastAsia="Times New Roman"/>
          <w:lang w:eastAsia="es-MX"/>
        </w:rPr>
      </w:pPr>
      <w:r w:rsidRPr="00587425">
        <w:rPr>
          <w:rFonts w:eastAsia="Times New Roman"/>
          <w:lang w:eastAsia="es-MX"/>
        </w:rPr>
        <w:t>PRESIDENTE DIP. LUIS NARCIZO FIERRO CIMA.</w:t>
      </w:r>
      <w:r w:rsidR="005734E2" w:rsidRPr="00587425">
        <w:rPr>
          <w:rFonts w:eastAsia="Times New Roman"/>
          <w:lang w:eastAsia="es-MX"/>
        </w:rPr>
        <w:t xml:space="preserve"> </w:t>
      </w:r>
      <w:r w:rsidRPr="00587425">
        <w:rPr>
          <w:rFonts w:eastAsia="Times New Roman"/>
          <w:lang w:eastAsia="es-MX"/>
        </w:rPr>
        <w:t xml:space="preserve">En acatamiento del punto 1, la Secretaría leerá la introducción, los antecedentes y los resolutivos del dictamen de la iniciativa con proyecto de decreto por el cual se modifica la denominación del Capítulo Cuarto del Título </w:t>
      </w:r>
      <w:r w:rsidR="00FC7623" w:rsidRPr="00587425">
        <w:rPr>
          <w:rFonts w:eastAsia="Times New Roman"/>
          <w:lang w:eastAsia="es-MX"/>
        </w:rPr>
        <w:t>IV</w:t>
      </w:r>
      <w:r w:rsidRPr="00587425">
        <w:rPr>
          <w:rFonts w:eastAsia="Times New Roman"/>
          <w:lang w:eastAsia="es-MX"/>
        </w:rPr>
        <w:t>, se reforman los artículos 110</w:t>
      </w:r>
      <w:r w:rsidR="00FC7623" w:rsidRPr="00587425">
        <w:rPr>
          <w:rFonts w:eastAsia="Times New Roman"/>
          <w:lang w:eastAsia="es-MX"/>
        </w:rPr>
        <w:t xml:space="preserve"> y</w:t>
      </w:r>
      <w:r w:rsidRPr="00587425">
        <w:rPr>
          <w:rFonts w:eastAsia="Times New Roman"/>
          <w:lang w:eastAsia="es-MX"/>
        </w:rPr>
        <w:t xml:space="preserve"> 111, así como las fracciones XVI y XVII del artículo 112 de la Ley Orgánica Municipal del Estado de México, presentada por el diputado Jaime Cervantes Sánchez, en nombre del Grupo Parlamentario del Partido Revolucionario Institucional.</w:t>
      </w:r>
    </w:p>
    <w:p w14:paraId="543B56ED" w14:textId="77777777" w:rsidR="00564D8F" w:rsidRPr="00587425" w:rsidRDefault="00F83240" w:rsidP="006D0834">
      <w:pPr>
        <w:pStyle w:val="Sinespaciado"/>
        <w:ind w:firstLine="708"/>
        <w:jc w:val="both"/>
        <w:rPr>
          <w:rFonts w:eastAsia="Times New Roman"/>
          <w:lang w:eastAsia="es-MX"/>
        </w:rPr>
      </w:pPr>
      <w:r w:rsidRPr="00587425">
        <w:rPr>
          <w:rFonts w:eastAsia="Times New Roman"/>
          <w:lang w:eastAsia="es-MX"/>
        </w:rPr>
        <w:t>En este caso</w:t>
      </w:r>
      <w:r w:rsidR="00564D8F" w:rsidRPr="00587425">
        <w:rPr>
          <w:rFonts w:eastAsia="Times New Roman"/>
          <w:lang w:eastAsia="es-MX"/>
        </w:rPr>
        <w:t>,</w:t>
      </w:r>
      <w:r w:rsidRPr="00587425">
        <w:rPr>
          <w:rFonts w:eastAsia="Times New Roman"/>
          <w:lang w:eastAsia="es-MX"/>
        </w:rPr>
        <w:t xml:space="preserve"> también como proponente, el diputado Jaime Cervantes leerá los antecedentes y los resolutivos del dictamen.</w:t>
      </w:r>
    </w:p>
    <w:p w14:paraId="5F9F8A1F" w14:textId="0382A349"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Adelante</w:t>
      </w:r>
      <w:r w:rsidR="00564D8F" w:rsidRPr="00587425">
        <w:rPr>
          <w:rFonts w:eastAsia="Times New Roman"/>
          <w:lang w:eastAsia="es-MX"/>
        </w:rPr>
        <w:t>,</w:t>
      </w:r>
      <w:r w:rsidRPr="00587425">
        <w:rPr>
          <w:rFonts w:eastAsia="Times New Roman"/>
          <w:lang w:eastAsia="es-MX"/>
        </w:rPr>
        <w:t xml:space="preserve"> diputado.</w:t>
      </w:r>
    </w:p>
    <w:p w14:paraId="0682B94E" w14:textId="1377030C" w:rsidR="00F83240" w:rsidRPr="00587425" w:rsidRDefault="00F83240" w:rsidP="006D0834">
      <w:pPr>
        <w:pStyle w:val="Sinespaciado"/>
        <w:jc w:val="both"/>
        <w:rPr>
          <w:rFonts w:eastAsia="Times New Roman"/>
          <w:lang w:eastAsia="es-MX"/>
        </w:rPr>
      </w:pPr>
      <w:r w:rsidRPr="00587425">
        <w:rPr>
          <w:rFonts w:eastAsia="Times New Roman"/>
          <w:lang w:eastAsia="es-MX"/>
        </w:rPr>
        <w:lastRenderedPageBreak/>
        <w:t>SECRETARIO DIP. JAIME CERVANTES SÁNCHEZ. Sí</w:t>
      </w:r>
      <w:r w:rsidR="00564D8F" w:rsidRPr="00587425">
        <w:rPr>
          <w:rFonts w:eastAsia="Times New Roman"/>
          <w:lang w:eastAsia="es-MX"/>
        </w:rPr>
        <w:t>,</w:t>
      </w:r>
      <w:r w:rsidRPr="00587425">
        <w:rPr>
          <w:rFonts w:eastAsia="Times New Roman"/>
          <w:lang w:eastAsia="es-MX"/>
        </w:rPr>
        <w:t xml:space="preserve"> </w:t>
      </w:r>
      <w:r w:rsidR="007161CC" w:rsidRPr="00587425">
        <w:rPr>
          <w:rFonts w:eastAsia="Times New Roman"/>
          <w:lang w:eastAsia="es-MX"/>
        </w:rPr>
        <w:t xml:space="preserve">señor </w:t>
      </w:r>
      <w:r w:rsidRPr="00587425">
        <w:rPr>
          <w:rFonts w:eastAsia="Times New Roman"/>
          <w:lang w:eastAsia="es-MX"/>
        </w:rPr>
        <w:t>Presidente.</w:t>
      </w:r>
    </w:p>
    <w:p w14:paraId="600BAA58" w14:textId="77777777"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Procedo a la lectura de la introducción, los antecedentes y los resolutivos del dictamen.</w:t>
      </w:r>
    </w:p>
    <w:p w14:paraId="3A92D6F9" w14:textId="4385B599" w:rsidR="00F83240" w:rsidRPr="00587425" w:rsidRDefault="00F83240" w:rsidP="006D0834">
      <w:pPr>
        <w:pStyle w:val="Sinespaciado"/>
        <w:ind w:firstLine="708"/>
        <w:jc w:val="both"/>
        <w:rPr>
          <w:rFonts w:eastAsia="Times New Roman"/>
          <w:lang w:eastAsia="es-MX"/>
        </w:rPr>
      </w:pPr>
      <w:r w:rsidRPr="00587425">
        <w:rPr>
          <w:rFonts w:eastAsia="Times New Roman"/>
          <w:lang w:eastAsia="es-MX"/>
        </w:rPr>
        <w:t>HONORABLE ASAMBLEA</w:t>
      </w:r>
      <w:r w:rsidR="00564D8F" w:rsidRPr="00587425">
        <w:rPr>
          <w:rFonts w:eastAsia="Times New Roman"/>
          <w:lang w:eastAsia="es-MX"/>
        </w:rPr>
        <w:t>:</w:t>
      </w:r>
    </w:p>
    <w:p w14:paraId="0D7BE5DD" w14:textId="77777777" w:rsidR="005A7A58" w:rsidRPr="00587425" w:rsidRDefault="00F83240" w:rsidP="006D0834">
      <w:pPr>
        <w:pStyle w:val="Sinespaciado"/>
        <w:ind w:firstLine="708"/>
        <w:jc w:val="both"/>
      </w:pPr>
      <w:r w:rsidRPr="00587425">
        <w:rPr>
          <w:rFonts w:eastAsia="Times New Roman"/>
          <w:lang w:eastAsia="es-MX"/>
        </w:rPr>
        <w:t>La Presidencia de la LXI Legislatura encomendó a la Comisión Legislativa de Legislación y Administración Municipal el estudio y dictamen de la iniciativa con proyecto de decreto por el cual se modifica</w:t>
      </w:r>
      <w:r w:rsidR="000B45F0" w:rsidRPr="00587425">
        <w:rPr>
          <w:rFonts w:eastAsia="Times New Roman"/>
          <w:lang w:eastAsia="es-MX"/>
        </w:rPr>
        <w:t xml:space="preserve"> la </w:t>
      </w:r>
      <w:r w:rsidR="009D2E76" w:rsidRPr="00587425">
        <w:rPr>
          <w:rFonts w:eastAsia="Times New Roman"/>
          <w:lang w:eastAsia="es-MX"/>
        </w:rPr>
        <w:t>denominación</w:t>
      </w:r>
      <w:r w:rsidR="000B45F0" w:rsidRPr="00587425">
        <w:rPr>
          <w:rFonts w:eastAsia="Times New Roman"/>
          <w:lang w:eastAsia="es-MX"/>
        </w:rPr>
        <w:t xml:space="preserve"> d</w:t>
      </w:r>
      <w:r w:rsidR="009D2E76" w:rsidRPr="00587425">
        <w:rPr>
          <w:rFonts w:eastAsia="Times New Roman"/>
          <w:lang w:eastAsia="es-MX"/>
        </w:rPr>
        <w:t xml:space="preserve">el </w:t>
      </w:r>
      <w:r w:rsidR="005A7A58" w:rsidRPr="00587425">
        <w:t>C</w:t>
      </w:r>
      <w:r w:rsidR="005F7840" w:rsidRPr="00587425">
        <w:t xml:space="preserve">apítulo </w:t>
      </w:r>
      <w:r w:rsidR="005A7A58" w:rsidRPr="00587425">
        <w:t>Cuarto</w:t>
      </w:r>
      <w:r w:rsidR="005F7840" w:rsidRPr="00587425">
        <w:t xml:space="preserve"> del Título IV</w:t>
      </w:r>
      <w:r w:rsidR="005A7A58" w:rsidRPr="00587425">
        <w:t>,</w:t>
      </w:r>
      <w:r w:rsidR="005F7840" w:rsidRPr="00587425">
        <w:t xml:space="preserve"> se reforman los artículos 110 y 111, así como las fracciones </w:t>
      </w:r>
      <w:r w:rsidR="005A7A58" w:rsidRPr="00587425">
        <w:t>XVI</w:t>
      </w:r>
      <w:r w:rsidR="005F7840" w:rsidRPr="00587425">
        <w:t xml:space="preserve"> y </w:t>
      </w:r>
      <w:r w:rsidR="005A7A58" w:rsidRPr="00587425">
        <w:t>XVII</w:t>
      </w:r>
      <w:r w:rsidR="005F7840" w:rsidRPr="00587425">
        <w:t xml:space="preserve"> del artículo 112 de la Ley Orgánica Municipal del Estado de México, presentado por el diputado Jaime Cervantes Sánchez, en nombre del Grupo Parlamentario del Partido Revolucionario Institucional.</w:t>
      </w:r>
    </w:p>
    <w:p w14:paraId="2E4DE29A" w14:textId="3FE47DBA" w:rsidR="005F7840" w:rsidRPr="00587425" w:rsidRDefault="005F7840" w:rsidP="006D0834">
      <w:pPr>
        <w:pStyle w:val="Sinespaciado"/>
        <w:ind w:firstLine="708"/>
        <w:jc w:val="both"/>
        <w:rPr>
          <w:rFonts w:eastAsia="Times New Roman"/>
          <w:lang w:eastAsia="es-MX"/>
        </w:rPr>
      </w:pPr>
      <w:r w:rsidRPr="00587425">
        <w:t xml:space="preserve">Desarrollado el estudio de la iniciativa y discutido ampliamente en la </w:t>
      </w:r>
      <w:r w:rsidR="005A7A58" w:rsidRPr="00587425">
        <w:t xml:space="preserve">comisión legislativa, nos </w:t>
      </w:r>
      <w:r w:rsidRPr="00587425">
        <w:t>permitimos</w:t>
      </w:r>
      <w:r w:rsidR="005A7A58" w:rsidRPr="00587425">
        <w:t>,</w:t>
      </w:r>
      <w:r w:rsidRPr="00587425">
        <w:t xml:space="preserve"> con sustento en lo dispuesto en los artículos 68, 70 y 82 de la Ley Orgánica del Poder Legislativo, en relación con lo establecido en los artículos 13 A</w:t>
      </w:r>
      <w:r w:rsidR="005A7A58" w:rsidRPr="00587425">
        <w:t>,</w:t>
      </w:r>
      <w:r w:rsidRPr="00587425">
        <w:t xml:space="preserve"> 70, 73, 75, 78, 79 y 80 del Reglamento, someter a la aprobación de la Legislatura el siguiente</w:t>
      </w:r>
      <w:r w:rsidR="00E9401D" w:rsidRPr="00587425">
        <w:t>:</w:t>
      </w:r>
    </w:p>
    <w:p w14:paraId="7CFB071B" w14:textId="77777777" w:rsidR="005F7840" w:rsidRPr="00587425" w:rsidRDefault="005F7840" w:rsidP="006D0834">
      <w:pPr>
        <w:pStyle w:val="Sinespaciado"/>
        <w:jc w:val="center"/>
      </w:pPr>
      <w:r w:rsidRPr="00587425">
        <w:t>DICTAMEN</w:t>
      </w:r>
    </w:p>
    <w:p w14:paraId="454C9CDB" w14:textId="77777777" w:rsidR="005F7840" w:rsidRPr="00587425" w:rsidRDefault="005F7840" w:rsidP="006D0834">
      <w:pPr>
        <w:pStyle w:val="Sinespaciado"/>
        <w:ind w:firstLine="708"/>
        <w:jc w:val="both"/>
      </w:pPr>
      <w:r w:rsidRPr="00587425">
        <w:t>ANTECEDENTES</w:t>
      </w:r>
    </w:p>
    <w:p w14:paraId="272A55C0" w14:textId="68828991" w:rsidR="005F7840" w:rsidRPr="00587425" w:rsidRDefault="005F7840" w:rsidP="006D0834">
      <w:pPr>
        <w:pStyle w:val="Sinespaciado"/>
        <w:ind w:firstLine="708"/>
        <w:jc w:val="both"/>
      </w:pPr>
      <w:r w:rsidRPr="00587425">
        <w:t xml:space="preserve">1. En sesión de la LXI Legislatura celebrada el día 24 de octubre de 2023, el diputado Jaime Cervantes Sánchez, integrante del Grupo Parlamentario del Partido Revolucionario Institucional, en uso del </w:t>
      </w:r>
      <w:r w:rsidR="00CA0E9D" w:rsidRPr="00587425">
        <w:t>derecho de iniciativa legislativa</w:t>
      </w:r>
      <w:r w:rsidRPr="00587425">
        <w:t xml:space="preserve"> señalado en los artículos 51 fracción II de la Constitución Política del Estado Libre y Soberano de México y 28 fracción I de la Ley Orgánica del Poder Legislativo del Estado Libre y Soberano de México</w:t>
      </w:r>
      <w:r w:rsidR="00CA0E9D" w:rsidRPr="00587425">
        <w:t>,</w:t>
      </w:r>
      <w:r w:rsidRPr="00587425">
        <w:t xml:space="preserve"> </w:t>
      </w:r>
      <w:r w:rsidR="00CA0E9D" w:rsidRPr="00587425">
        <w:t>s</w:t>
      </w:r>
      <w:r w:rsidRPr="00587425">
        <w:t xml:space="preserve">ometió a la </w:t>
      </w:r>
      <w:r w:rsidR="00CA0E9D" w:rsidRPr="00587425">
        <w:t>de</w:t>
      </w:r>
      <w:r w:rsidRPr="00587425">
        <w:t xml:space="preserve">liberación de la </w:t>
      </w:r>
      <w:r w:rsidR="00CA0E9D" w:rsidRPr="00587425">
        <w:t>S</w:t>
      </w:r>
      <w:r w:rsidRPr="00587425">
        <w:t xml:space="preserve">oberanía </w:t>
      </w:r>
      <w:r w:rsidR="00CA0E9D" w:rsidRPr="00587425">
        <w:t>P</w:t>
      </w:r>
      <w:r w:rsidRPr="00587425">
        <w:t xml:space="preserve">opular la iniciativa con proyecto de decreto por el cual se modifica la denominación del </w:t>
      </w:r>
      <w:r w:rsidR="00CA0E9D" w:rsidRPr="00587425">
        <w:t>C</w:t>
      </w:r>
      <w:r w:rsidRPr="00587425">
        <w:t xml:space="preserve">apítulo </w:t>
      </w:r>
      <w:r w:rsidR="00CA0E9D" w:rsidRPr="00587425">
        <w:t>Cuarto</w:t>
      </w:r>
      <w:r w:rsidRPr="00587425">
        <w:t xml:space="preserve"> del Título IV</w:t>
      </w:r>
      <w:r w:rsidR="00CA0E9D" w:rsidRPr="00587425">
        <w:t>,</w:t>
      </w:r>
      <w:r w:rsidRPr="00587425">
        <w:t xml:space="preserve"> </w:t>
      </w:r>
      <w:r w:rsidR="00CA0E9D" w:rsidRPr="00587425">
        <w:t>s</w:t>
      </w:r>
      <w:r w:rsidRPr="00587425">
        <w:t xml:space="preserve">e reforman los artículos 110 y 111, así como las fracciones XVI y XVII del artículo 112 de la Ley Orgánica Municipal del Estado de México. </w:t>
      </w:r>
    </w:p>
    <w:p w14:paraId="1E287893" w14:textId="57FA71AA" w:rsidR="005F7840" w:rsidRPr="00587425" w:rsidRDefault="005F7840" w:rsidP="006D0834">
      <w:pPr>
        <w:pStyle w:val="Sinespaciado"/>
        <w:ind w:firstLine="708"/>
        <w:jc w:val="both"/>
      </w:pPr>
      <w:r w:rsidRPr="00587425">
        <w:t xml:space="preserve">2. Sustituir la denominación de la Contraloría Interna Municipal por </w:t>
      </w:r>
      <w:r w:rsidR="00837154" w:rsidRPr="00587425">
        <w:t>“</w:t>
      </w:r>
      <w:r w:rsidRPr="00587425">
        <w:t>Órgano Interno de Control Municipal</w:t>
      </w:r>
      <w:r w:rsidR="00837154" w:rsidRPr="00587425">
        <w:t>”</w:t>
      </w:r>
      <w:r w:rsidRPr="00587425">
        <w:t xml:space="preserve">, así como establecer sus competencias en concordancia con la Ley de Responsabilidades Administrativas. </w:t>
      </w:r>
    </w:p>
    <w:p w14:paraId="11A6605E" w14:textId="3529AF45" w:rsidR="005F7840" w:rsidRPr="00587425" w:rsidRDefault="005F7840" w:rsidP="006D0834">
      <w:pPr>
        <w:pStyle w:val="Sinespaciado"/>
        <w:ind w:firstLine="708"/>
        <w:jc w:val="both"/>
      </w:pPr>
      <w:r w:rsidRPr="00587425">
        <w:t>3. En la citada sesión</w:t>
      </w:r>
      <w:r w:rsidR="006D4211" w:rsidRPr="00587425">
        <w:t>,</w:t>
      </w:r>
      <w:r w:rsidRPr="00587425">
        <w:t xml:space="preserve"> fue remitida la iniciativa con proyecto de decreto a la Comisión Legislativa de Legislación y Administración Municipal</w:t>
      </w:r>
      <w:r w:rsidR="00E819FD" w:rsidRPr="00587425">
        <w:t>,</w:t>
      </w:r>
      <w:r w:rsidRPr="00587425">
        <w:t xml:space="preserve"> para su estudio y dictamen.</w:t>
      </w:r>
    </w:p>
    <w:p w14:paraId="36CBBC22" w14:textId="56D43893" w:rsidR="005F7840" w:rsidRPr="00587425" w:rsidRDefault="005F7840" w:rsidP="006D0834">
      <w:pPr>
        <w:pStyle w:val="Sinespaciado"/>
        <w:ind w:firstLine="708"/>
        <w:jc w:val="both"/>
      </w:pPr>
      <w:r w:rsidRPr="00587425">
        <w:t>4. El día 24 de octubre de 2023, mediante oficio, la</w:t>
      </w:r>
      <w:r w:rsidR="00E819FD" w:rsidRPr="00587425">
        <w:t>s</w:t>
      </w:r>
      <w:r w:rsidRPr="00587425">
        <w:t xml:space="preserve"> Secretaría</w:t>
      </w:r>
      <w:r w:rsidR="00E819FD" w:rsidRPr="00587425">
        <w:t>s</w:t>
      </w:r>
      <w:r w:rsidRPr="00587425">
        <w:t xml:space="preserve"> de la Directiva de la LXI Legislatura remitieron la iniciativa con proyecto de decreto a la </w:t>
      </w:r>
      <w:r w:rsidR="00E819FD" w:rsidRPr="00587425">
        <w:t>P</w:t>
      </w:r>
      <w:r w:rsidRPr="00587425">
        <w:t>residenta de la Comisión Legislativa de Legislación y Administración Municipal</w:t>
      </w:r>
      <w:r w:rsidR="00E819FD" w:rsidRPr="00587425">
        <w:t>,</w:t>
      </w:r>
      <w:r w:rsidRPr="00587425">
        <w:t xml:space="preserve"> para su estudio y dictamen.</w:t>
      </w:r>
    </w:p>
    <w:p w14:paraId="40FD30DB" w14:textId="1F0930C4" w:rsidR="005F7840" w:rsidRPr="00587425" w:rsidRDefault="005F7840" w:rsidP="006D0834">
      <w:pPr>
        <w:pStyle w:val="Sinespaciado"/>
        <w:ind w:firstLine="708"/>
        <w:jc w:val="both"/>
      </w:pPr>
      <w:r w:rsidRPr="00587425">
        <w:t xml:space="preserve">5. El Secretario Técnico de la </w:t>
      </w:r>
      <w:r w:rsidR="009A3775" w:rsidRPr="00587425">
        <w:t>comisión legislativa</w:t>
      </w:r>
      <w:r w:rsidRPr="00587425">
        <w:t>, en cumplimiento de su encomienda, entregó copia de la iniciativa con proyecto de decreto a cada integrante de la Comisión Legislativa de Legislación y Administración Municipal.</w:t>
      </w:r>
    </w:p>
    <w:p w14:paraId="4C48067E" w14:textId="02BC4E7D" w:rsidR="005F7840" w:rsidRPr="00587425" w:rsidRDefault="005F7840" w:rsidP="006D0834">
      <w:pPr>
        <w:pStyle w:val="Sinespaciado"/>
        <w:ind w:firstLine="708"/>
        <w:jc w:val="both"/>
      </w:pPr>
      <w:r w:rsidRPr="00587425">
        <w:t xml:space="preserve">6. El día 9 de agosto de 2023, la Comisión Legislativa de Legislación y Administración Municipal, en reunión de trabajo, dio inicio al análisis de la iniciativa con </w:t>
      </w:r>
      <w:r w:rsidR="009A3775" w:rsidRPr="00587425">
        <w:t>p</w:t>
      </w:r>
      <w:r w:rsidRPr="00587425">
        <w:t xml:space="preserve">royecto de </w:t>
      </w:r>
      <w:r w:rsidR="009A3775" w:rsidRPr="00587425">
        <w:t>d</w:t>
      </w:r>
      <w:r w:rsidRPr="00587425">
        <w:t>ecreto</w:t>
      </w:r>
      <w:r w:rsidR="009A3775" w:rsidRPr="00587425">
        <w:t>,</w:t>
      </w:r>
      <w:r w:rsidRPr="00587425">
        <w:t xml:space="preserve"> y el día 23 de noviembre del presente año se logró reunión de dictamen.</w:t>
      </w:r>
    </w:p>
    <w:p w14:paraId="022DEDD0" w14:textId="481EE5AD" w:rsidR="005F7840" w:rsidRPr="00587425" w:rsidRDefault="005F7840" w:rsidP="006D0834">
      <w:pPr>
        <w:pStyle w:val="Sinespaciado"/>
        <w:ind w:firstLine="708"/>
        <w:jc w:val="both"/>
      </w:pPr>
      <w:r w:rsidRPr="00587425">
        <w:t xml:space="preserve">7. Sustituir la denominación de la Contraloría Interna Municipal por </w:t>
      </w:r>
      <w:r w:rsidR="007D7015" w:rsidRPr="00587425">
        <w:t>“</w:t>
      </w:r>
      <w:r w:rsidR="00A246B0" w:rsidRPr="00587425">
        <w:t xml:space="preserve">Órgano Interno </w:t>
      </w:r>
      <w:r w:rsidRPr="00587425">
        <w:t>de Control Municipal</w:t>
      </w:r>
      <w:r w:rsidR="007D7015" w:rsidRPr="00587425">
        <w:t>”</w:t>
      </w:r>
      <w:r w:rsidRPr="00587425">
        <w:t>, así como establecer sus competencias en concordancia con la Ley de Responsabilidades Administrativas.</w:t>
      </w:r>
    </w:p>
    <w:p w14:paraId="3708F677" w14:textId="5590AE97" w:rsidR="005F7840" w:rsidRPr="00587425" w:rsidRDefault="005F7840" w:rsidP="006D0834">
      <w:pPr>
        <w:pStyle w:val="Sinespaciado"/>
        <w:jc w:val="both"/>
      </w:pPr>
      <w:r w:rsidRPr="00587425">
        <w:tab/>
        <w:t xml:space="preserve">En consecuencia, es procedente modificar la denominación del </w:t>
      </w:r>
      <w:r w:rsidR="00A246B0" w:rsidRPr="00587425">
        <w:t>C</w:t>
      </w:r>
      <w:r w:rsidRPr="00587425">
        <w:t xml:space="preserve">apítulo </w:t>
      </w:r>
      <w:r w:rsidR="00A246B0" w:rsidRPr="00587425">
        <w:t>Cuarto</w:t>
      </w:r>
      <w:r w:rsidRPr="00587425">
        <w:t xml:space="preserve"> del Título IV</w:t>
      </w:r>
      <w:r w:rsidR="00A246B0" w:rsidRPr="00587425">
        <w:t>,</w:t>
      </w:r>
      <w:r w:rsidRPr="00587425">
        <w:t xml:space="preserve"> </w:t>
      </w:r>
      <w:r w:rsidR="00A246B0" w:rsidRPr="00587425">
        <w:t>s</w:t>
      </w:r>
      <w:r w:rsidRPr="00587425">
        <w:t>e reforman los artículos 110 y 111</w:t>
      </w:r>
      <w:r w:rsidR="00A246B0" w:rsidRPr="00587425">
        <w:t>,</w:t>
      </w:r>
      <w:r w:rsidRPr="00587425">
        <w:t xml:space="preserve"> </w:t>
      </w:r>
      <w:r w:rsidR="00A246B0" w:rsidRPr="00587425">
        <w:t>s</w:t>
      </w:r>
      <w:r w:rsidRPr="00587425">
        <w:t>e reforman las fracciones XVI y XVII del artículo 112 de la Ley Orgánica Municipal del Estado de México.</w:t>
      </w:r>
    </w:p>
    <w:p w14:paraId="6DE40C05" w14:textId="757B425B" w:rsidR="005F7840" w:rsidRPr="00587425" w:rsidRDefault="005F7840" w:rsidP="006D0834">
      <w:pPr>
        <w:pStyle w:val="Sinespaciado"/>
        <w:jc w:val="both"/>
      </w:pPr>
      <w:r w:rsidRPr="00587425">
        <w:tab/>
        <w:t xml:space="preserve">Por las razones expuestas y analizados y valorados los argumentos, desarrollado el estudio técnico del proyecto de </w:t>
      </w:r>
      <w:r w:rsidR="00A246B0" w:rsidRPr="00587425">
        <w:t>d</w:t>
      </w:r>
      <w:r w:rsidRPr="00587425">
        <w:t>ecreto</w:t>
      </w:r>
      <w:r w:rsidR="00A246B0" w:rsidRPr="00587425">
        <w:t>,</w:t>
      </w:r>
      <w:r w:rsidRPr="00587425">
        <w:t xml:space="preserve"> demostrado el beneficio social de la iniciativa de decreto</w:t>
      </w:r>
      <w:r w:rsidR="00A246B0" w:rsidRPr="00587425">
        <w:t>,</w:t>
      </w:r>
      <w:r w:rsidRPr="00587425">
        <w:t xml:space="preserve"> y en cumplimiento</w:t>
      </w:r>
      <w:r w:rsidR="00E344EA" w:rsidRPr="00587425">
        <w:t xml:space="preserve"> </w:t>
      </w:r>
      <w:r w:rsidRPr="00587425">
        <w:t>los requisitos de fondo y forma, nos permitimos concluir los siguientes</w:t>
      </w:r>
      <w:r w:rsidR="00E9401D" w:rsidRPr="00587425">
        <w:t>:</w:t>
      </w:r>
    </w:p>
    <w:p w14:paraId="60AE1606" w14:textId="77777777" w:rsidR="005F7840" w:rsidRPr="00587425" w:rsidRDefault="005F7840" w:rsidP="006D0834">
      <w:pPr>
        <w:pStyle w:val="Sinespaciado"/>
        <w:jc w:val="center"/>
      </w:pPr>
      <w:r w:rsidRPr="00587425">
        <w:t>RESOLUTIVOS</w:t>
      </w:r>
    </w:p>
    <w:p w14:paraId="118FC7EA" w14:textId="32231DC6" w:rsidR="005F7840" w:rsidRPr="00587425" w:rsidRDefault="005F7840" w:rsidP="006D0834">
      <w:pPr>
        <w:pStyle w:val="Sinespaciado"/>
        <w:ind w:firstLine="708"/>
        <w:jc w:val="both"/>
      </w:pPr>
      <w:r w:rsidRPr="00587425">
        <w:lastRenderedPageBreak/>
        <w:t>PRIMERO. Es de aprobarse en lo conducente, conforme al proyecto de decreto que ha sido elaborado</w:t>
      </w:r>
      <w:r w:rsidR="00E344EA" w:rsidRPr="00587425">
        <w:t>,</w:t>
      </w:r>
      <w:r w:rsidRPr="00587425">
        <w:t xml:space="preserve"> la iniciativa con proyecto de decreto presentada por el diputado Jaime Cervantes Sánchez, en nombre del Grupo Parlamentario del Partido Revolucionario Institucional.</w:t>
      </w:r>
    </w:p>
    <w:p w14:paraId="7A04095D" w14:textId="66F4162A" w:rsidR="005F7840" w:rsidRPr="00587425" w:rsidRDefault="005F7840" w:rsidP="006D0834">
      <w:pPr>
        <w:pStyle w:val="Sinespaciado"/>
        <w:ind w:firstLine="708"/>
        <w:jc w:val="both"/>
      </w:pPr>
      <w:r w:rsidRPr="00587425">
        <w:t xml:space="preserve">SEGUNDO. Se adjunta el proyecto de decreto por el que se modifica la denominación del </w:t>
      </w:r>
      <w:r w:rsidR="00E344EA" w:rsidRPr="00587425">
        <w:t>C</w:t>
      </w:r>
      <w:r w:rsidRPr="00587425">
        <w:t xml:space="preserve">apítulo </w:t>
      </w:r>
      <w:r w:rsidR="00E344EA" w:rsidRPr="00587425">
        <w:t>Cuarto</w:t>
      </w:r>
      <w:r w:rsidRPr="00587425">
        <w:t xml:space="preserve"> del Título IV</w:t>
      </w:r>
      <w:r w:rsidR="00577C1A" w:rsidRPr="00587425">
        <w:t>, s</w:t>
      </w:r>
      <w:r w:rsidRPr="00587425">
        <w:t xml:space="preserve">e reforman los artículos 110 y 111, </w:t>
      </w:r>
      <w:r w:rsidR="00577C1A" w:rsidRPr="00587425">
        <w:t>s</w:t>
      </w:r>
      <w:r w:rsidRPr="00587425">
        <w:t>e reforman las fracciones XVI y XVII del artículo 112 de la Ley Orgánica Municipal del Estado de México.</w:t>
      </w:r>
    </w:p>
    <w:p w14:paraId="07E83477" w14:textId="046619FD" w:rsidR="005F7840" w:rsidRPr="00587425" w:rsidRDefault="005F7840" w:rsidP="006D0834">
      <w:pPr>
        <w:pStyle w:val="Sinespaciado"/>
        <w:ind w:firstLine="708"/>
        <w:jc w:val="both"/>
      </w:pPr>
      <w:r w:rsidRPr="00587425">
        <w:t xml:space="preserve">TERCERO. Previa discusión y aprobación por la Legislatura en </w:t>
      </w:r>
      <w:r w:rsidR="00577C1A" w:rsidRPr="00587425">
        <w:t>p</w:t>
      </w:r>
      <w:r w:rsidRPr="00587425">
        <w:t>leno, remítase el proyecto de decreto a la Titular del Ejecutivo Estatal</w:t>
      </w:r>
      <w:r w:rsidR="00577C1A" w:rsidRPr="00587425">
        <w:t>,</w:t>
      </w:r>
      <w:r w:rsidRPr="00587425">
        <w:t xml:space="preserve"> para los efectos procedentes.</w:t>
      </w:r>
    </w:p>
    <w:p w14:paraId="6EB06510" w14:textId="77777777" w:rsidR="00577C1A" w:rsidRPr="00587425" w:rsidRDefault="005F7840" w:rsidP="006D0834">
      <w:pPr>
        <w:pStyle w:val="Sinespaciado"/>
        <w:jc w:val="both"/>
      </w:pPr>
      <w:r w:rsidRPr="00587425">
        <w:tab/>
        <w:t xml:space="preserve">Dado en el </w:t>
      </w:r>
      <w:r w:rsidR="00577C1A" w:rsidRPr="00587425">
        <w:t>p</w:t>
      </w:r>
      <w:r w:rsidRPr="00587425">
        <w:t>alacio del Poder Legislativo, en la ciudad de Toluca de Lerdo, capital del Estado de México, a los veintitrés días del mes de noviembre</w:t>
      </w:r>
      <w:r w:rsidR="009D2E76" w:rsidRPr="00587425">
        <w:t xml:space="preserve"> de </w:t>
      </w:r>
      <w:r w:rsidR="00577C1A" w:rsidRPr="00587425">
        <w:t>dos mil veintitrés</w:t>
      </w:r>
      <w:r w:rsidR="009F118F" w:rsidRPr="00587425">
        <w:t>.</w:t>
      </w:r>
    </w:p>
    <w:p w14:paraId="701B0B48" w14:textId="2929605F" w:rsidR="009F118F" w:rsidRPr="00587425" w:rsidRDefault="00577C1A" w:rsidP="006D0834">
      <w:pPr>
        <w:pStyle w:val="Sinespaciado"/>
        <w:ind w:firstLine="708"/>
        <w:jc w:val="both"/>
      </w:pPr>
      <w:r w:rsidRPr="00587425">
        <w:t>A</w:t>
      </w:r>
      <w:r w:rsidR="009F118F" w:rsidRPr="00587425">
        <w:t>delante</w:t>
      </w:r>
      <w:r w:rsidRPr="00587425">
        <w:t>,</w:t>
      </w:r>
      <w:r w:rsidR="009F118F" w:rsidRPr="00587425">
        <w:t xml:space="preserve"> señor Presidente.</w:t>
      </w:r>
    </w:p>
    <w:p w14:paraId="588CBB45" w14:textId="2CDC3EA8" w:rsidR="009F118F" w:rsidRPr="00587425" w:rsidRDefault="009F118F" w:rsidP="006D0834">
      <w:pPr>
        <w:pStyle w:val="Sinespaciado"/>
        <w:jc w:val="both"/>
      </w:pPr>
      <w:r w:rsidRPr="00587425">
        <w:t>PRESIDENTE DIP. LUIS NARCI</w:t>
      </w:r>
      <w:r w:rsidR="00577C1A" w:rsidRPr="00587425">
        <w:t>Z</w:t>
      </w:r>
      <w:r w:rsidRPr="00587425">
        <w:t>O FIERRO CIMA.</w:t>
      </w:r>
      <w:r w:rsidR="005734E2" w:rsidRPr="00587425">
        <w:t xml:space="preserve"> </w:t>
      </w:r>
      <w:r w:rsidRPr="00587425">
        <w:t>Leídos los antecedentes, abro la discusión en lo general del dictamen y el proyecto de decreto</w:t>
      </w:r>
      <w:r w:rsidR="00577C1A" w:rsidRPr="00587425">
        <w:t>,</w:t>
      </w:r>
      <w:r w:rsidRPr="00587425">
        <w:t xml:space="preserve"> y consulto a las comisiones si alguien desea hacer uso de la palabra.</w:t>
      </w:r>
    </w:p>
    <w:p w14:paraId="29F9387C" w14:textId="1DF852B1" w:rsidR="009F118F" w:rsidRPr="00587425" w:rsidRDefault="009F118F" w:rsidP="006D0834">
      <w:pPr>
        <w:pStyle w:val="Sinespaciado"/>
        <w:jc w:val="both"/>
      </w:pPr>
      <w:r w:rsidRPr="00587425">
        <w:tab/>
        <w:t>Pregunto a las diputadas y diputados si consideran suficientemente discutido en lo general el dictamen y el proyecto de decreto</w:t>
      </w:r>
      <w:r w:rsidR="00577C1A" w:rsidRPr="00587425">
        <w:t>,</w:t>
      </w:r>
      <w:r w:rsidRPr="00587425">
        <w:t xml:space="preserve"> y pido quienes estén por ello</w:t>
      </w:r>
      <w:r w:rsidR="00577C1A" w:rsidRPr="00587425">
        <w:t>,</w:t>
      </w:r>
      <w:r w:rsidRPr="00587425">
        <w:t xml:space="preserve"> se sirvan levantar la mano</w:t>
      </w:r>
      <w:r w:rsidR="00577C1A" w:rsidRPr="00587425">
        <w:t>.</w:t>
      </w:r>
      <w:r w:rsidRPr="00587425">
        <w:t xml:space="preserve"> ¿En contra</w:t>
      </w:r>
      <w:r w:rsidR="00577C1A" w:rsidRPr="00587425">
        <w:t>?</w:t>
      </w:r>
      <w:r w:rsidRPr="00587425">
        <w:t xml:space="preserve"> </w:t>
      </w:r>
      <w:r w:rsidR="00577C1A" w:rsidRPr="00587425">
        <w:t>¿E</w:t>
      </w:r>
      <w:r w:rsidRPr="00587425">
        <w:t>n abstención?</w:t>
      </w:r>
    </w:p>
    <w:p w14:paraId="0A65AC69" w14:textId="060F8065" w:rsidR="00577C1A" w:rsidRPr="00587425" w:rsidRDefault="009F118F" w:rsidP="006D0834">
      <w:pPr>
        <w:pStyle w:val="Sinespaciado"/>
        <w:jc w:val="both"/>
      </w:pPr>
      <w:r w:rsidRPr="00587425">
        <w:t>SECRETARIO DIP. JAIME CERVANTES SÁNCHEZ. Gracias</w:t>
      </w:r>
      <w:r w:rsidR="00577C1A" w:rsidRPr="00587425">
        <w:t>,</w:t>
      </w:r>
      <w:r w:rsidRPr="00587425">
        <w:t xml:space="preserve"> Presidente</w:t>
      </w:r>
      <w:r w:rsidR="00577C1A" w:rsidRPr="00587425">
        <w:t>.</w:t>
      </w:r>
    </w:p>
    <w:p w14:paraId="58F8AE88" w14:textId="551293E4" w:rsidR="009F118F" w:rsidRPr="00587425" w:rsidRDefault="00577C1A" w:rsidP="006D0834">
      <w:pPr>
        <w:pStyle w:val="Sinespaciado"/>
        <w:ind w:firstLine="708"/>
        <w:jc w:val="both"/>
      </w:pPr>
      <w:r w:rsidRPr="00587425">
        <w:t>L</w:t>
      </w:r>
      <w:r w:rsidR="009F118F" w:rsidRPr="00587425">
        <w:t>as diputadas y los diputados consideran suficientemente discutido en lo general el dictamen y el proyecto de decreto.</w:t>
      </w:r>
    </w:p>
    <w:p w14:paraId="09DBE810" w14:textId="2D118CAD" w:rsidR="00577C1A" w:rsidRPr="00587425" w:rsidRDefault="009F118F" w:rsidP="006D0834">
      <w:pPr>
        <w:pStyle w:val="Sinespaciado"/>
        <w:jc w:val="both"/>
      </w:pPr>
      <w:r w:rsidRPr="00587425">
        <w:t>PRESIDENTE DIP. LUIS NARCI</w:t>
      </w:r>
      <w:r w:rsidR="00577C1A" w:rsidRPr="00587425">
        <w:t>Z</w:t>
      </w:r>
      <w:r w:rsidRPr="00587425">
        <w:t>O FIERRO CIMA.</w:t>
      </w:r>
      <w:r w:rsidR="005734E2" w:rsidRPr="00587425">
        <w:t xml:space="preserve"> </w:t>
      </w:r>
      <w:r w:rsidRPr="00587425">
        <w:t>Consulto si son de aprobarse en lo general el dictamen y el proyecto de decreto</w:t>
      </w:r>
      <w:r w:rsidR="00577C1A" w:rsidRPr="00587425">
        <w:t>,</w:t>
      </w:r>
      <w:r w:rsidRPr="00587425">
        <w:t xml:space="preserve"> y pido a la Secretaría recabe la votación nominal</w:t>
      </w:r>
      <w:r w:rsidR="00577C1A" w:rsidRPr="00587425">
        <w:t>.</w:t>
      </w:r>
    </w:p>
    <w:p w14:paraId="574C8E2B" w14:textId="5AC5A1E0" w:rsidR="009F118F" w:rsidRPr="00587425" w:rsidRDefault="00577C1A" w:rsidP="006D0834">
      <w:pPr>
        <w:pStyle w:val="Sinespaciado"/>
        <w:ind w:firstLine="708"/>
        <w:jc w:val="both"/>
      </w:pPr>
      <w:r w:rsidRPr="00587425">
        <w:t>S</w:t>
      </w:r>
      <w:r w:rsidR="009F118F" w:rsidRPr="00587425">
        <w:t>i alguien desea separar algún artículo, sírvase indicarlo.</w:t>
      </w:r>
    </w:p>
    <w:p w14:paraId="2EF6DDA4" w14:textId="67DD467C" w:rsidR="009F118F" w:rsidRPr="00587425" w:rsidRDefault="009F118F" w:rsidP="006D0834">
      <w:pPr>
        <w:pStyle w:val="Sinespaciado"/>
        <w:jc w:val="both"/>
      </w:pPr>
      <w:r w:rsidRPr="00587425">
        <w:t>SECRETARIO DIP. JAIME CERVANTES SÁNCHEZ. Gracias</w:t>
      </w:r>
      <w:r w:rsidR="00577C1A" w:rsidRPr="00587425">
        <w:t>,</w:t>
      </w:r>
      <w:r w:rsidRPr="00587425">
        <w:t xml:space="preserve"> Presidente.</w:t>
      </w:r>
    </w:p>
    <w:p w14:paraId="4FA1A422" w14:textId="77777777" w:rsidR="009F118F" w:rsidRPr="00587425" w:rsidRDefault="009F118F" w:rsidP="006D0834">
      <w:pPr>
        <w:pStyle w:val="Sinespaciado"/>
        <w:ind w:firstLine="708"/>
        <w:jc w:val="both"/>
      </w:pPr>
      <w:r w:rsidRPr="00587425">
        <w:t>Recabo la votación nominal.</w:t>
      </w:r>
    </w:p>
    <w:p w14:paraId="0722981A" w14:textId="2C724461" w:rsidR="009F118F" w:rsidRPr="00587425" w:rsidRDefault="009F118F" w:rsidP="006D0834">
      <w:pPr>
        <w:pStyle w:val="Sinespaciado"/>
        <w:jc w:val="center"/>
      </w:pPr>
      <w:r w:rsidRPr="00587425">
        <w:t>(</w:t>
      </w:r>
      <w:r w:rsidRPr="00587425">
        <w:rPr>
          <w:i/>
        </w:rPr>
        <w:t>Votación</w:t>
      </w:r>
      <w:r w:rsidRPr="00587425">
        <w:t xml:space="preserve"> </w:t>
      </w:r>
      <w:r w:rsidR="00577C1A" w:rsidRPr="00587425">
        <w:rPr>
          <w:i/>
        </w:rPr>
        <w:t>n</w:t>
      </w:r>
      <w:r w:rsidRPr="00587425">
        <w:rPr>
          <w:i/>
        </w:rPr>
        <w:t>ominal</w:t>
      </w:r>
      <w:r w:rsidRPr="00587425">
        <w:t>)</w:t>
      </w:r>
    </w:p>
    <w:p w14:paraId="5531D890" w14:textId="00014273" w:rsidR="009F118F" w:rsidRPr="00587425" w:rsidRDefault="009F118F" w:rsidP="006D0834">
      <w:pPr>
        <w:pStyle w:val="Sinespaciado"/>
        <w:jc w:val="both"/>
      </w:pPr>
      <w:r w:rsidRPr="00587425">
        <w:t>SECRETARIO DIP. JAIME CERVANTES SÁNCHEZ.</w:t>
      </w:r>
      <w:r w:rsidR="005734E2" w:rsidRPr="00587425">
        <w:t xml:space="preserve"> </w:t>
      </w:r>
      <w:r w:rsidRPr="00587425">
        <w:t>Le informo</w:t>
      </w:r>
      <w:r w:rsidR="00577C1A" w:rsidRPr="00587425">
        <w:t>,</w:t>
      </w:r>
      <w:r w:rsidRPr="00587425">
        <w:t xml:space="preserve"> señor Presidente, que el dictamen y el proyecto de decreto han sido votados en lo general por unanimidad de votos.</w:t>
      </w:r>
    </w:p>
    <w:p w14:paraId="744DF236" w14:textId="107B1312" w:rsidR="009F118F" w:rsidRPr="00587425" w:rsidRDefault="009F118F" w:rsidP="006D0834">
      <w:pPr>
        <w:pStyle w:val="Sinespaciado"/>
        <w:jc w:val="both"/>
      </w:pPr>
      <w:r w:rsidRPr="00587425">
        <w:t>PRESIDENTE DIP. LUIS NARCI</w:t>
      </w:r>
      <w:r w:rsidR="00577C1A" w:rsidRPr="00587425">
        <w:t>Z</w:t>
      </w:r>
      <w:r w:rsidRPr="00587425">
        <w:t>O FIERRO CIMA.</w:t>
      </w:r>
      <w:r w:rsidR="005734E2" w:rsidRPr="00587425">
        <w:t xml:space="preserve"> </w:t>
      </w:r>
      <w:r w:rsidRPr="00587425">
        <w:t xml:space="preserve">Se acuerda </w:t>
      </w:r>
      <w:r w:rsidR="00F81EA2" w:rsidRPr="00587425">
        <w:t xml:space="preserve">la </w:t>
      </w:r>
      <w:r w:rsidRPr="00587425">
        <w:t>aprobación en lo general del dictamen del proyecto de decreto</w:t>
      </w:r>
      <w:r w:rsidR="00F81EA2" w:rsidRPr="00587425">
        <w:t>.</w:t>
      </w:r>
      <w:r w:rsidRPr="00587425">
        <w:t xml:space="preserve"> </w:t>
      </w:r>
      <w:r w:rsidR="00F81EA2" w:rsidRPr="00587425">
        <w:t>S</w:t>
      </w:r>
      <w:r w:rsidRPr="00587425">
        <w:t>e tiene también por aprobados en lo particular.</w:t>
      </w:r>
    </w:p>
    <w:p w14:paraId="6D520304" w14:textId="77777777" w:rsidR="009F118F" w:rsidRPr="00587425" w:rsidRDefault="009F118F" w:rsidP="006D0834">
      <w:pPr>
        <w:pStyle w:val="Sinespaciado"/>
        <w:ind w:firstLine="708"/>
        <w:jc w:val="both"/>
      </w:pPr>
      <w:r w:rsidRPr="00587425">
        <w:t>Se tiene por aprobada la respuesta.</w:t>
      </w:r>
    </w:p>
    <w:p w14:paraId="7E4AA4F7" w14:textId="1F7938E7" w:rsidR="009F118F" w:rsidRPr="00587425" w:rsidRDefault="009F118F" w:rsidP="006D0834">
      <w:pPr>
        <w:pStyle w:val="Sinespaciado"/>
        <w:ind w:firstLine="708"/>
        <w:jc w:val="both"/>
      </w:pPr>
      <w:r w:rsidRPr="00587425">
        <w:t>Recabemos la votación de la propuesta original de dictamen y del proyecto de decreto</w:t>
      </w:r>
      <w:r w:rsidR="00262B00" w:rsidRPr="00587425">
        <w:t>. P</w:t>
      </w:r>
      <w:r w:rsidRPr="00587425">
        <w:t>ido a la Secretaría recabe la votación nominal.</w:t>
      </w:r>
    </w:p>
    <w:p w14:paraId="10A782F5" w14:textId="77777777" w:rsidR="009F118F" w:rsidRPr="00587425" w:rsidRDefault="009F118F" w:rsidP="006D0834">
      <w:pPr>
        <w:pStyle w:val="Sinespaciado"/>
        <w:ind w:firstLine="708"/>
        <w:jc w:val="both"/>
      </w:pPr>
      <w:r w:rsidRPr="00587425">
        <w:t xml:space="preserve">Acuerdo la aprobatoria en lo general y en lo particular del dictamen y el proyecto de decreto. </w:t>
      </w:r>
    </w:p>
    <w:p w14:paraId="0557A1C9" w14:textId="32F6C9B0" w:rsidR="009F118F" w:rsidRPr="00587425" w:rsidRDefault="009F118F" w:rsidP="006D0834">
      <w:pPr>
        <w:pStyle w:val="Sinespaciado"/>
        <w:jc w:val="both"/>
      </w:pPr>
      <w:r w:rsidRPr="00587425">
        <w:t>SECRETARIO DIP. JAIME CERVANTES SÁNCHEZ.</w:t>
      </w:r>
      <w:r w:rsidR="005734E2" w:rsidRPr="00587425">
        <w:t xml:space="preserve"> </w:t>
      </w:r>
      <w:r w:rsidRPr="00587425">
        <w:t>Gracias</w:t>
      </w:r>
      <w:r w:rsidR="00FA49B0" w:rsidRPr="00587425">
        <w:t>,</w:t>
      </w:r>
      <w:r w:rsidRPr="00587425">
        <w:t xml:space="preserve"> Presidente.</w:t>
      </w:r>
    </w:p>
    <w:p w14:paraId="0DE65904" w14:textId="77777777" w:rsidR="009F118F" w:rsidRPr="00587425" w:rsidRDefault="009F118F" w:rsidP="006D0834">
      <w:pPr>
        <w:pStyle w:val="Sinespaciado"/>
        <w:ind w:firstLine="708"/>
        <w:jc w:val="both"/>
      </w:pPr>
      <w:r w:rsidRPr="00587425">
        <w:t xml:space="preserve">Han concluido los asuntos del orden del día. </w:t>
      </w:r>
    </w:p>
    <w:p w14:paraId="58F19C62" w14:textId="72A2693D" w:rsidR="009F118F" w:rsidRPr="00587425" w:rsidRDefault="009F118F" w:rsidP="006D0834">
      <w:pPr>
        <w:pStyle w:val="Sinespaciado"/>
        <w:jc w:val="both"/>
      </w:pPr>
      <w:r w:rsidRPr="00587425">
        <w:t>PRESIDENTE DIP. LUIS NARCI</w:t>
      </w:r>
      <w:r w:rsidR="00FA49B0" w:rsidRPr="00587425">
        <w:t>Z</w:t>
      </w:r>
      <w:r w:rsidRPr="00587425">
        <w:t>O FIERRO CIMA. Registre la Secretaría la asistencia a la reunión.</w:t>
      </w:r>
    </w:p>
    <w:p w14:paraId="480942B4" w14:textId="3A0C37D2" w:rsidR="009F118F" w:rsidRPr="00587425" w:rsidRDefault="009F118F" w:rsidP="006D0834">
      <w:pPr>
        <w:pStyle w:val="Sinespaciado"/>
        <w:jc w:val="both"/>
      </w:pPr>
      <w:r w:rsidRPr="00587425">
        <w:t>SECRETARIO DIP. JAIME CERVANTES SÁNCHEZ.</w:t>
      </w:r>
      <w:r w:rsidR="005734E2" w:rsidRPr="00587425">
        <w:t xml:space="preserve"> </w:t>
      </w:r>
      <w:r w:rsidR="00980251" w:rsidRPr="00587425">
        <w:t xml:space="preserve">Señor </w:t>
      </w:r>
      <w:r w:rsidRPr="00587425">
        <w:t>Presidente, la asistencia a la reunión ha sido registrada.</w:t>
      </w:r>
    </w:p>
    <w:p w14:paraId="2650CAD5" w14:textId="2FA0BBA0" w:rsidR="009F118F" w:rsidRPr="00587425" w:rsidRDefault="009F118F" w:rsidP="006D0834">
      <w:pPr>
        <w:pStyle w:val="Sinespaciado"/>
        <w:jc w:val="both"/>
      </w:pPr>
      <w:r w:rsidRPr="00587425">
        <w:t>PRESIDENTE DIP. LUIS NARCI</w:t>
      </w:r>
      <w:r w:rsidR="00FA49B0" w:rsidRPr="00587425">
        <w:t>Z</w:t>
      </w:r>
      <w:r w:rsidRPr="00587425">
        <w:t>O FIERRO CIMA. Se levanta la reunión de la comisión Legislativa de Legislación y Administración Municipal, siendo las doce veintiocho del día jueves veintitrés de noviembre de</w:t>
      </w:r>
      <w:r w:rsidR="00980251" w:rsidRPr="00587425">
        <w:t xml:space="preserve"> </w:t>
      </w:r>
      <w:r w:rsidRPr="00587425">
        <w:t>dos mil veintitrés, y se pide a sus integrantes quedar atentos a la próxima convocatoria.</w:t>
      </w:r>
    </w:p>
    <w:p w14:paraId="382E4F44" w14:textId="08C09B3B" w:rsidR="00A8569E" w:rsidRPr="00587425" w:rsidRDefault="009F118F" w:rsidP="006D0834">
      <w:pPr>
        <w:pStyle w:val="Sinespaciado"/>
        <w:jc w:val="both"/>
      </w:pPr>
      <w:r w:rsidRPr="00587425">
        <w:t>SECRETARIO DIP. JAIME CERVANTES SÁNCHEZ.</w:t>
      </w:r>
      <w:r w:rsidR="005734E2" w:rsidRPr="00587425">
        <w:t xml:space="preserve"> </w:t>
      </w:r>
      <w:r w:rsidRPr="00587425">
        <w:t>Muchas gracias a todos. Buenas tardes.</w:t>
      </w:r>
    </w:p>
    <w:sectPr w:rsidR="00A8569E" w:rsidRPr="00587425" w:rsidSect="0058742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E97AA" w14:textId="77777777" w:rsidR="00B06492" w:rsidRDefault="00B06492" w:rsidP="00A21932">
      <w:pPr>
        <w:spacing w:after="0" w:line="240" w:lineRule="auto"/>
      </w:pPr>
      <w:r>
        <w:separator/>
      </w:r>
    </w:p>
  </w:endnote>
  <w:endnote w:type="continuationSeparator" w:id="0">
    <w:p w14:paraId="5BA3DEE5" w14:textId="77777777" w:rsidR="00B06492" w:rsidRDefault="00B06492" w:rsidP="00A2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412806"/>
      <w:docPartObj>
        <w:docPartGallery w:val="Page Numbers (Bottom of Page)"/>
        <w:docPartUnique/>
      </w:docPartObj>
    </w:sdtPr>
    <w:sdtEndPr/>
    <w:sdtContent>
      <w:p w14:paraId="79338A30" w14:textId="61599303" w:rsidR="00A21932" w:rsidRDefault="00A21932" w:rsidP="0026020C">
        <w:pPr>
          <w:pStyle w:val="Piedepgina"/>
          <w:jc w:val="right"/>
        </w:pPr>
        <w:r>
          <w:fldChar w:fldCharType="begin"/>
        </w:r>
        <w:r>
          <w:instrText>PAGE   \* MERGEFORMAT</w:instrText>
        </w:r>
        <w:r>
          <w:fldChar w:fldCharType="separate"/>
        </w:r>
        <w:r w:rsidR="00587425" w:rsidRPr="0058742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DBB0E" w14:textId="77777777" w:rsidR="00B06492" w:rsidRDefault="00B06492" w:rsidP="00A21932">
      <w:pPr>
        <w:spacing w:after="0" w:line="240" w:lineRule="auto"/>
      </w:pPr>
      <w:r>
        <w:separator/>
      </w:r>
    </w:p>
  </w:footnote>
  <w:footnote w:type="continuationSeparator" w:id="0">
    <w:p w14:paraId="46E40958" w14:textId="77777777" w:rsidR="00B06492" w:rsidRDefault="00B06492" w:rsidP="00A219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4F22"/>
    <w:rsid w:val="00073E58"/>
    <w:rsid w:val="00084251"/>
    <w:rsid w:val="00093BB4"/>
    <w:rsid w:val="000B45F0"/>
    <w:rsid w:val="0026020C"/>
    <w:rsid w:val="00262B00"/>
    <w:rsid w:val="00293E1F"/>
    <w:rsid w:val="00381F3A"/>
    <w:rsid w:val="003B0EA1"/>
    <w:rsid w:val="003B62AB"/>
    <w:rsid w:val="003E07DA"/>
    <w:rsid w:val="00530E30"/>
    <w:rsid w:val="00564D8F"/>
    <w:rsid w:val="005734E2"/>
    <w:rsid w:val="00577C1A"/>
    <w:rsid w:val="00587425"/>
    <w:rsid w:val="005A7A58"/>
    <w:rsid w:val="005F7840"/>
    <w:rsid w:val="006D0266"/>
    <w:rsid w:val="006D0834"/>
    <w:rsid w:val="006D4211"/>
    <w:rsid w:val="006F04D8"/>
    <w:rsid w:val="007161CC"/>
    <w:rsid w:val="007517E1"/>
    <w:rsid w:val="00786321"/>
    <w:rsid w:val="007D2955"/>
    <w:rsid w:val="007D7015"/>
    <w:rsid w:val="00837154"/>
    <w:rsid w:val="008F5BAD"/>
    <w:rsid w:val="0090699B"/>
    <w:rsid w:val="00947A41"/>
    <w:rsid w:val="00980251"/>
    <w:rsid w:val="009A3775"/>
    <w:rsid w:val="009A782A"/>
    <w:rsid w:val="009D2E76"/>
    <w:rsid w:val="009E51DF"/>
    <w:rsid w:val="009F118F"/>
    <w:rsid w:val="00A06762"/>
    <w:rsid w:val="00A10AEF"/>
    <w:rsid w:val="00A21932"/>
    <w:rsid w:val="00A246B0"/>
    <w:rsid w:val="00A8569E"/>
    <w:rsid w:val="00AF5D66"/>
    <w:rsid w:val="00B06492"/>
    <w:rsid w:val="00B779C6"/>
    <w:rsid w:val="00BC505B"/>
    <w:rsid w:val="00C25772"/>
    <w:rsid w:val="00C712AE"/>
    <w:rsid w:val="00CA0E9D"/>
    <w:rsid w:val="00E344EA"/>
    <w:rsid w:val="00E474D7"/>
    <w:rsid w:val="00E65EB7"/>
    <w:rsid w:val="00E819FD"/>
    <w:rsid w:val="00E9401D"/>
    <w:rsid w:val="00F42E81"/>
    <w:rsid w:val="00F81EA2"/>
    <w:rsid w:val="00F83240"/>
    <w:rsid w:val="00FA49B0"/>
    <w:rsid w:val="00FC76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CE8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F118F"/>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5F7840"/>
    <w:rPr>
      <w:rFonts w:ascii="Times New Roman" w:hAnsi="Times New Roman" w:cs="Times New Roman"/>
      <w:sz w:val="24"/>
      <w:szCs w:val="24"/>
    </w:rPr>
  </w:style>
  <w:style w:type="paragraph" w:styleId="Encabezado">
    <w:name w:val="header"/>
    <w:basedOn w:val="Normal"/>
    <w:link w:val="EncabezadoCar"/>
    <w:uiPriority w:val="99"/>
    <w:unhideWhenUsed/>
    <w:rsid w:val="00A219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1932"/>
  </w:style>
  <w:style w:type="paragraph" w:styleId="Piedepgina">
    <w:name w:val="footer"/>
    <w:basedOn w:val="Normal"/>
    <w:link w:val="PiedepginaCar"/>
    <w:uiPriority w:val="99"/>
    <w:unhideWhenUsed/>
    <w:rsid w:val="00A219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1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53">
      <w:bodyDiv w:val="1"/>
      <w:marLeft w:val="0"/>
      <w:marRight w:val="0"/>
      <w:marTop w:val="0"/>
      <w:marBottom w:val="0"/>
      <w:divBdr>
        <w:top w:val="none" w:sz="0" w:space="0" w:color="auto"/>
        <w:left w:val="none" w:sz="0" w:space="0" w:color="auto"/>
        <w:bottom w:val="none" w:sz="0" w:space="0" w:color="auto"/>
        <w:right w:val="none" w:sz="0" w:space="0" w:color="auto"/>
      </w:divBdr>
    </w:div>
    <w:div w:id="175578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1506</Words>
  <Characters>8285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2023-11-27T16:44:00Z</dcterms:created>
  <dcterms:modified xsi:type="dcterms:W3CDTF">2023-11-27T18:55:00Z</dcterms:modified>
</cp:coreProperties>
</file>