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D994E1" w14:textId="4A72EDFD" w:rsidR="0092145A" w:rsidRPr="000E34E0" w:rsidRDefault="0092145A" w:rsidP="000E34E0">
      <w:pPr>
        <w:pStyle w:val="Sinespaciado"/>
        <w:jc w:val="center"/>
        <w:rPr>
          <w:rFonts w:ascii="Times New Roman" w:hAnsi="Times New Roman" w:cs="Times New Roman"/>
          <w:sz w:val="24"/>
          <w:szCs w:val="24"/>
        </w:rPr>
      </w:pPr>
      <w:bookmarkStart w:id="0" w:name="_GoBack"/>
      <w:bookmarkEnd w:id="0"/>
      <w:r w:rsidRPr="000E34E0">
        <w:rPr>
          <w:rFonts w:ascii="Times New Roman" w:hAnsi="Times New Roman" w:cs="Times New Roman"/>
          <w:sz w:val="24"/>
          <w:szCs w:val="24"/>
        </w:rPr>
        <w:t xml:space="preserve">REUNIÓN DE LA COMISIÓN </w:t>
      </w:r>
      <w:r w:rsidR="006351B1" w:rsidRPr="000E34E0">
        <w:rPr>
          <w:rFonts w:ascii="Times New Roman" w:hAnsi="Times New Roman" w:cs="Times New Roman"/>
          <w:sz w:val="24"/>
          <w:szCs w:val="24"/>
        </w:rPr>
        <w:t xml:space="preserve">LEGISLATIVA DE </w:t>
      </w:r>
      <w:r w:rsidRPr="000E34E0">
        <w:rPr>
          <w:rFonts w:ascii="Times New Roman" w:hAnsi="Times New Roman" w:cs="Times New Roman"/>
          <w:sz w:val="24"/>
          <w:szCs w:val="24"/>
        </w:rPr>
        <w:t>PATRIMONIO ESTATAL</w:t>
      </w:r>
      <w:r w:rsidR="002130B0" w:rsidRPr="000E34E0">
        <w:rPr>
          <w:rFonts w:ascii="Times New Roman" w:hAnsi="Times New Roman" w:cs="Times New Roman"/>
          <w:sz w:val="24"/>
          <w:szCs w:val="24"/>
        </w:rPr>
        <w:t xml:space="preserve"> </w:t>
      </w:r>
      <w:r w:rsidRPr="000E34E0">
        <w:rPr>
          <w:rFonts w:ascii="Times New Roman" w:hAnsi="Times New Roman" w:cs="Times New Roman"/>
          <w:sz w:val="24"/>
          <w:szCs w:val="24"/>
        </w:rPr>
        <w:t>Y MUNICIPAL DE LA H. LXI LEGISLATURA DEL ESTADO DE MÉXICO.</w:t>
      </w:r>
    </w:p>
    <w:p w14:paraId="21D994E2" w14:textId="77777777" w:rsidR="0092145A" w:rsidRPr="000E34E0" w:rsidRDefault="0092145A" w:rsidP="000E34E0">
      <w:pPr>
        <w:pStyle w:val="Sinespaciado"/>
        <w:ind w:left="3540"/>
        <w:jc w:val="center"/>
        <w:rPr>
          <w:rFonts w:ascii="Times New Roman" w:hAnsi="Times New Roman" w:cs="Times New Roman"/>
          <w:sz w:val="24"/>
          <w:szCs w:val="24"/>
        </w:rPr>
      </w:pPr>
    </w:p>
    <w:p w14:paraId="21D994E3" w14:textId="179CE6D3" w:rsidR="0092145A" w:rsidRPr="000E34E0" w:rsidRDefault="006351B1" w:rsidP="000E34E0">
      <w:pPr>
        <w:pStyle w:val="Sinespaciado"/>
        <w:jc w:val="center"/>
        <w:rPr>
          <w:rFonts w:ascii="Times New Roman" w:hAnsi="Times New Roman" w:cs="Times New Roman"/>
          <w:sz w:val="24"/>
          <w:szCs w:val="24"/>
        </w:rPr>
      </w:pPr>
      <w:r w:rsidRPr="000E34E0">
        <w:rPr>
          <w:rFonts w:ascii="Times New Roman" w:hAnsi="Times New Roman" w:cs="Times New Roman"/>
          <w:sz w:val="24"/>
          <w:szCs w:val="24"/>
        </w:rPr>
        <w:t>Celebrada el día 13 de diciembre de</w:t>
      </w:r>
      <w:r w:rsidR="002130B0" w:rsidRPr="000E34E0">
        <w:rPr>
          <w:rFonts w:ascii="Times New Roman" w:hAnsi="Times New Roman" w:cs="Times New Roman"/>
          <w:sz w:val="24"/>
          <w:szCs w:val="24"/>
        </w:rPr>
        <w:t>l</w:t>
      </w:r>
      <w:r w:rsidRPr="000E34E0">
        <w:rPr>
          <w:rFonts w:ascii="Times New Roman" w:hAnsi="Times New Roman" w:cs="Times New Roman"/>
          <w:sz w:val="24"/>
          <w:szCs w:val="24"/>
        </w:rPr>
        <w:t xml:space="preserve"> 2023</w:t>
      </w:r>
      <w:r w:rsidR="00634C14" w:rsidRPr="000E34E0">
        <w:rPr>
          <w:rFonts w:ascii="Times New Roman" w:hAnsi="Times New Roman" w:cs="Times New Roman"/>
          <w:sz w:val="24"/>
          <w:szCs w:val="24"/>
        </w:rPr>
        <w:t>.</w:t>
      </w:r>
    </w:p>
    <w:p w14:paraId="21D994E4" w14:textId="77777777" w:rsidR="0092145A" w:rsidRPr="000E34E0" w:rsidRDefault="0092145A" w:rsidP="000E34E0">
      <w:pPr>
        <w:pStyle w:val="Sinespaciado"/>
        <w:jc w:val="both"/>
        <w:rPr>
          <w:rFonts w:ascii="Times New Roman" w:hAnsi="Times New Roman" w:cs="Times New Roman"/>
          <w:sz w:val="24"/>
          <w:szCs w:val="24"/>
        </w:rPr>
      </w:pPr>
    </w:p>
    <w:p w14:paraId="21D994E5" w14:textId="77777777" w:rsidR="0092145A" w:rsidRPr="000E34E0" w:rsidRDefault="0092145A" w:rsidP="000E34E0">
      <w:pPr>
        <w:pStyle w:val="Sinespaciado"/>
        <w:jc w:val="center"/>
        <w:rPr>
          <w:rFonts w:ascii="Times New Roman" w:hAnsi="Times New Roman" w:cs="Times New Roman"/>
          <w:sz w:val="24"/>
          <w:szCs w:val="24"/>
        </w:rPr>
      </w:pPr>
      <w:r w:rsidRPr="000E34E0">
        <w:rPr>
          <w:rFonts w:ascii="Times New Roman" w:hAnsi="Times New Roman" w:cs="Times New Roman"/>
          <w:sz w:val="24"/>
          <w:szCs w:val="24"/>
        </w:rPr>
        <w:t>Presidencia de la diputada Anaís Miriam Burgos Hernández.</w:t>
      </w:r>
    </w:p>
    <w:p w14:paraId="21D994E6" w14:textId="77777777" w:rsidR="0092145A" w:rsidRPr="000E34E0" w:rsidRDefault="0092145A" w:rsidP="000E34E0">
      <w:pPr>
        <w:pStyle w:val="Sinespaciado"/>
        <w:jc w:val="center"/>
        <w:rPr>
          <w:rFonts w:ascii="Times New Roman" w:hAnsi="Times New Roman" w:cs="Times New Roman"/>
          <w:sz w:val="24"/>
          <w:szCs w:val="24"/>
        </w:rPr>
      </w:pPr>
    </w:p>
    <w:p w14:paraId="200F411C" w14:textId="77777777" w:rsidR="006351B1" w:rsidRPr="000E34E0" w:rsidRDefault="0092145A" w:rsidP="000E34E0">
      <w:pPr>
        <w:pStyle w:val="Sinespaciado"/>
        <w:jc w:val="both"/>
        <w:rPr>
          <w:rFonts w:ascii="Times New Roman" w:hAnsi="Times New Roman" w:cs="Times New Roman"/>
          <w:sz w:val="24"/>
          <w:szCs w:val="24"/>
        </w:rPr>
      </w:pPr>
      <w:r w:rsidRPr="000E34E0">
        <w:rPr>
          <w:rFonts w:ascii="Times New Roman" w:hAnsi="Times New Roman" w:cs="Times New Roman"/>
          <w:sz w:val="24"/>
          <w:szCs w:val="24"/>
        </w:rPr>
        <w:t>PRESIDENTA DIP. ANAÍS MIRIAM BURGOS HERNÁNDEZ. Agradezco la asistencia de las diputadas y los diputados de la Comisión Legislativa de Patrimonio Estatal y Municipal y les manifiesto mi mayor consideración por su diligencia en el desarrollo de esta tarea</w:t>
      </w:r>
      <w:r w:rsidR="006351B1" w:rsidRPr="000E34E0">
        <w:rPr>
          <w:rFonts w:ascii="Times New Roman" w:hAnsi="Times New Roman" w:cs="Times New Roman"/>
          <w:sz w:val="24"/>
          <w:szCs w:val="24"/>
        </w:rPr>
        <w:t>.</w:t>
      </w:r>
    </w:p>
    <w:p w14:paraId="264BAEC0" w14:textId="77777777" w:rsidR="006351B1" w:rsidRPr="000E34E0" w:rsidRDefault="006351B1" w:rsidP="000E34E0">
      <w:pPr>
        <w:pStyle w:val="Sinespaciado"/>
        <w:ind w:firstLine="708"/>
        <w:jc w:val="both"/>
        <w:rPr>
          <w:rFonts w:ascii="Times New Roman" w:hAnsi="Times New Roman" w:cs="Times New Roman"/>
          <w:sz w:val="24"/>
          <w:szCs w:val="24"/>
        </w:rPr>
      </w:pPr>
      <w:r w:rsidRPr="000E34E0">
        <w:rPr>
          <w:rFonts w:ascii="Times New Roman" w:hAnsi="Times New Roman" w:cs="Times New Roman"/>
          <w:sz w:val="24"/>
          <w:szCs w:val="24"/>
        </w:rPr>
        <w:t>S</w:t>
      </w:r>
      <w:r w:rsidR="0092145A" w:rsidRPr="000E34E0">
        <w:rPr>
          <w:rFonts w:ascii="Times New Roman" w:hAnsi="Times New Roman" w:cs="Times New Roman"/>
          <w:sz w:val="24"/>
          <w:szCs w:val="24"/>
        </w:rPr>
        <w:t>aludo a quienes se encuentran en el Recinto Legislativo y en las redes sociales</w:t>
      </w:r>
      <w:r w:rsidRPr="000E34E0">
        <w:rPr>
          <w:rFonts w:ascii="Times New Roman" w:hAnsi="Times New Roman" w:cs="Times New Roman"/>
          <w:sz w:val="24"/>
          <w:szCs w:val="24"/>
        </w:rPr>
        <w:t>.</w:t>
      </w:r>
    </w:p>
    <w:p w14:paraId="21D994E7" w14:textId="652D5EB8" w:rsidR="0092145A" w:rsidRPr="000E34E0" w:rsidRDefault="006351B1" w:rsidP="000E34E0">
      <w:pPr>
        <w:pStyle w:val="Sinespaciado"/>
        <w:ind w:firstLine="708"/>
        <w:jc w:val="both"/>
        <w:rPr>
          <w:rFonts w:ascii="Times New Roman" w:hAnsi="Times New Roman" w:cs="Times New Roman"/>
          <w:sz w:val="24"/>
          <w:szCs w:val="24"/>
        </w:rPr>
      </w:pPr>
      <w:r w:rsidRPr="000E34E0">
        <w:rPr>
          <w:rFonts w:ascii="Times New Roman" w:hAnsi="Times New Roman" w:cs="Times New Roman"/>
          <w:sz w:val="24"/>
          <w:szCs w:val="24"/>
        </w:rPr>
        <w:t>L</w:t>
      </w:r>
      <w:r w:rsidR="0092145A" w:rsidRPr="000E34E0">
        <w:rPr>
          <w:rFonts w:ascii="Times New Roman" w:hAnsi="Times New Roman" w:cs="Times New Roman"/>
          <w:sz w:val="24"/>
          <w:szCs w:val="24"/>
        </w:rPr>
        <w:t>a reunión</w:t>
      </w:r>
      <w:r w:rsidRPr="000E34E0">
        <w:rPr>
          <w:rFonts w:ascii="Times New Roman" w:hAnsi="Times New Roman" w:cs="Times New Roman"/>
          <w:sz w:val="24"/>
          <w:szCs w:val="24"/>
        </w:rPr>
        <w:t>,</w:t>
      </w:r>
      <w:r w:rsidR="0092145A" w:rsidRPr="000E34E0">
        <w:rPr>
          <w:rFonts w:ascii="Times New Roman" w:hAnsi="Times New Roman" w:cs="Times New Roman"/>
          <w:sz w:val="24"/>
          <w:szCs w:val="24"/>
        </w:rPr>
        <w:t xml:space="preserve"> en modalidad mixta</w:t>
      </w:r>
      <w:r w:rsidRPr="000E34E0">
        <w:rPr>
          <w:rFonts w:ascii="Times New Roman" w:hAnsi="Times New Roman" w:cs="Times New Roman"/>
          <w:sz w:val="24"/>
          <w:szCs w:val="24"/>
        </w:rPr>
        <w:t>,</w:t>
      </w:r>
      <w:r w:rsidR="0092145A" w:rsidRPr="000E34E0">
        <w:rPr>
          <w:rFonts w:ascii="Times New Roman" w:hAnsi="Times New Roman" w:cs="Times New Roman"/>
          <w:sz w:val="24"/>
          <w:szCs w:val="24"/>
        </w:rPr>
        <w:t xml:space="preserve"> es acorde en lo conducente con el artículo 40 Bis de nuestra Ley Orgánica.</w:t>
      </w:r>
    </w:p>
    <w:p w14:paraId="21D994E8" w14:textId="0B58C470" w:rsidR="0092145A" w:rsidRPr="000E34E0" w:rsidRDefault="0092145A" w:rsidP="000E34E0">
      <w:pPr>
        <w:pStyle w:val="Sinespaciado"/>
        <w:ind w:firstLine="708"/>
        <w:rPr>
          <w:rFonts w:ascii="Times New Roman" w:hAnsi="Times New Roman" w:cs="Times New Roman"/>
          <w:sz w:val="24"/>
          <w:szCs w:val="24"/>
        </w:rPr>
      </w:pPr>
      <w:r w:rsidRPr="000E34E0">
        <w:rPr>
          <w:rFonts w:ascii="Times New Roman" w:hAnsi="Times New Roman" w:cs="Times New Roman"/>
          <w:sz w:val="24"/>
          <w:szCs w:val="24"/>
        </w:rPr>
        <w:t>Para la valide</w:t>
      </w:r>
      <w:r w:rsidR="006351B1" w:rsidRPr="000E34E0">
        <w:rPr>
          <w:rFonts w:ascii="Times New Roman" w:hAnsi="Times New Roman" w:cs="Times New Roman"/>
          <w:sz w:val="24"/>
          <w:szCs w:val="24"/>
        </w:rPr>
        <w:t>z</w:t>
      </w:r>
      <w:r w:rsidRPr="000E34E0">
        <w:rPr>
          <w:rFonts w:ascii="Times New Roman" w:hAnsi="Times New Roman" w:cs="Times New Roman"/>
          <w:sz w:val="24"/>
          <w:szCs w:val="24"/>
        </w:rPr>
        <w:t xml:space="preserve"> de los trabajos, pido a la Secretaría verifique el quórum.</w:t>
      </w:r>
    </w:p>
    <w:p w14:paraId="21D994E9" w14:textId="6774B10F" w:rsidR="0092145A" w:rsidRPr="000E34E0" w:rsidRDefault="0092145A" w:rsidP="000E34E0">
      <w:pPr>
        <w:pStyle w:val="Sinespaciado"/>
        <w:jc w:val="both"/>
        <w:rPr>
          <w:rFonts w:ascii="Times New Roman" w:hAnsi="Times New Roman" w:cs="Times New Roman"/>
          <w:sz w:val="24"/>
          <w:szCs w:val="24"/>
        </w:rPr>
      </w:pPr>
      <w:r w:rsidRPr="000E34E0">
        <w:rPr>
          <w:rFonts w:ascii="Times New Roman" w:hAnsi="Times New Roman" w:cs="Times New Roman"/>
          <w:sz w:val="24"/>
          <w:szCs w:val="24"/>
        </w:rPr>
        <w:t>SECRETARIA DIP. MIRIAM ESCALONA PIÑA. Presidenta</w:t>
      </w:r>
      <w:r w:rsidR="006351B1" w:rsidRPr="000E34E0">
        <w:rPr>
          <w:rFonts w:ascii="Times New Roman" w:hAnsi="Times New Roman" w:cs="Times New Roman"/>
          <w:sz w:val="24"/>
          <w:szCs w:val="24"/>
        </w:rPr>
        <w:t>,</w:t>
      </w:r>
      <w:r w:rsidRPr="000E34E0">
        <w:rPr>
          <w:rFonts w:ascii="Times New Roman" w:hAnsi="Times New Roman" w:cs="Times New Roman"/>
          <w:sz w:val="24"/>
          <w:szCs w:val="24"/>
        </w:rPr>
        <w:t xml:space="preserve"> en este momento procedemos al pase de lista de asistencia.</w:t>
      </w:r>
    </w:p>
    <w:p w14:paraId="21D994EA" w14:textId="77777777" w:rsidR="0092145A" w:rsidRPr="000E34E0" w:rsidRDefault="0092145A" w:rsidP="000E34E0">
      <w:pPr>
        <w:pStyle w:val="Sinespaciado"/>
        <w:jc w:val="center"/>
        <w:rPr>
          <w:rFonts w:ascii="Times New Roman" w:hAnsi="Times New Roman" w:cs="Times New Roman"/>
          <w:i/>
          <w:sz w:val="24"/>
          <w:szCs w:val="24"/>
        </w:rPr>
      </w:pPr>
      <w:r w:rsidRPr="000E34E0">
        <w:rPr>
          <w:rFonts w:ascii="Times New Roman" w:hAnsi="Times New Roman" w:cs="Times New Roman"/>
          <w:i/>
          <w:sz w:val="24"/>
          <w:szCs w:val="24"/>
        </w:rPr>
        <w:t>(Registro de asistencia)</w:t>
      </w:r>
    </w:p>
    <w:p w14:paraId="21D994EB" w14:textId="248B7F10" w:rsidR="0092145A" w:rsidRPr="000E34E0" w:rsidRDefault="0092145A" w:rsidP="000E34E0">
      <w:pPr>
        <w:pStyle w:val="Sinespaciado"/>
        <w:jc w:val="both"/>
        <w:rPr>
          <w:rFonts w:ascii="Times New Roman" w:hAnsi="Times New Roman" w:cs="Times New Roman"/>
          <w:sz w:val="24"/>
          <w:szCs w:val="24"/>
        </w:rPr>
      </w:pPr>
      <w:r w:rsidRPr="000E34E0">
        <w:rPr>
          <w:rFonts w:ascii="Times New Roman" w:hAnsi="Times New Roman" w:cs="Times New Roman"/>
          <w:sz w:val="24"/>
          <w:szCs w:val="24"/>
        </w:rPr>
        <w:t>SECRETARIA DIP. MIRIAM ESCALONA PIÑA. Presidenta ha sido verificado el quórum</w:t>
      </w:r>
      <w:r w:rsidR="006351B1" w:rsidRPr="000E34E0">
        <w:rPr>
          <w:rFonts w:ascii="Times New Roman" w:hAnsi="Times New Roman" w:cs="Times New Roman"/>
          <w:sz w:val="24"/>
          <w:szCs w:val="24"/>
        </w:rPr>
        <w:t>.</w:t>
      </w:r>
      <w:r w:rsidRPr="000E34E0">
        <w:rPr>
          <w:rFonts w:ascii="Times New Roman" w:hAnsi="Times New Roman" w:cs="Times New Roman"/>
          <w:sz w:val="24"/>
          <w:szCs w:val="24"/>
        </w:rPr>
        <w:t xml:space="preserve"> </w:t>
      </w:r>
      <w:r w:rsidR="006351B1" w:rsidRPr="000E34E0">
        <w:rPr>
          <w:rFonts w:ascii="Times New Roman" w:hAnsi="Times New Roman" w:cs="Times New Roman"/>
          <w:sz w:val="24"/>
          <w:szCs w:val="24"/>
        </w:rPr>
        <w:t>S</w:t>
      </w:r>
      <w:r w:rsidRPr="000E34E0">
        <w:rPr>
          <w:rFonts w:ascii="Times New Roman" w:hAnsi="Times New Roman" w:cs="Times New Roman"/>
          <w:sz w:val="24"/>
          <w:szCs w:val="24"/>
        </w:rPr>
        <w:t xml:space="preserve">e procede </w:t>
      </w:r>
      <w:r w:rsidR="006351B1" w:rsidRPr="000E34E0">
        <w:rPr>
          <w:rFonts w:ascii="Times New Roman" w:hAnsi="Times New Roman" w:cs="Times New Roman"/>
          <w:sz w:val="24"/>
          <w:szCs w:val="24"/>
        </w:rPr>
        <w:t xml:space="preserve">a </w:t>
      </w:r>
      <w:r w:rsidRPr="000E34E0">
        <w:rPr>
          <w:rFonts w:ascii="Times New Roman" w:hAnsi="Times New Roman" w:cs="Times New Roman"/>
          <w:sz w:val="24"/>
          <w:szCs w:val="24"/>
        </w:rPr>
        <w:t>abrir la reunión.</w:t>
      </w:r>
    </w:p>
    <w:p w14:paraId="21D994EC" w14:textId="5EE80AB1" w:rsidR="00D74DEE" w:rsidRPr="000E34E0" w:rsidRDefault="00D74DEE" w:rsidP="000E34E0">
      <w:pPr>
        <w:pStyle w:val="Sinespaciado"/>
        <w:jc w:val="both"/>
        <w:rPr>
          <w:rFonts w:ascii="Times New Roman" w:hAnsi="Times New Roman" w:cs="Times New Roman"/>
          <w:sz w:val="24"/>
          <w:szCs w:val="24"/>
        </w:rPr>
      </w:pPr>
      <w:r w:rsidRPr="000E34E0">
        <w:rPr>
          <w:rFonts w:ascii="Times New Roman" w:hAnsi="Times New Roman" w:cs="Times New Roman"/>
          <w:sz w:val="24"/>
          <w:szCs w:val="24"/>
        </w:rPr>
        <w:t>PRESIDENTA DIP. ANAÍS MIRIAM BURGOS HERNÁNDEZ. Gracias</w:t>
      </w:r>
      <w:r w:rsidR="006351B1" w:rsidRPr="000E34E0">
        <w:rPr>
          <w:rFonts w:ascii="Times New Roman" w:hAnsi="Times New Roman" w:cs="Times New Roman"/>
          <w:sz w:val="24"/>
          <w:szCs w:val="24"/>
        </w:rPr>
        <w:t xml:space="preserve">, </w:t>
      </w:r>
      <w:r w:rsidRPr="000E34E0">
        <w:rPr>
          <w:rFonts w:ascii="Times New Roman" w:hAnsi="Times New Roman" w:cs="Times New Roman"/>
          <w:sz w:val="24"/>
          <w:szCs w:val="24"/>
        </w:rPr>
        <w:t>diputada Miriam.</w:t>
      </w:r>
    </w:p>
    <w:p w14:paraId="21D994ED" w14:textId="2FC9052D" w:rsidR="00D74DEE" w:rsidRPr="000E34E0" w:rsidRDefault="00D74DEE" w:rsidP="000E34E0">
      <w:pPr>
        <w:pStyle w:val="Sinespaciado"/>
        <w:jc w:val="both"/>
        <w:rPr>
          <w:rFonts w:ascii="Times New Roman" w:hAnsi="Times New Roman" w:cs="Times New Roman"/>
          <w:sz w:val="24"/>
          <w:szCs w:val="24"/>
        </w:rPr>
      </w:pPr>
      <w:r w:rsidRPr="000E34E0">
        <w:rPr>
          <w:rFonts w:ascii="Times New Roman" w:hAnsi="Times New Roman" w:cs="Times New Roman"/>
          <w:sz w:val="24"/>
          <w:szCs w:val="24"/>
        </w:rPr>
        <w:tab/>
        <w:t xml:space="preserve">Se declara la existencia del quórum y se abre la </w:t>
      </w:r>
      <w:r w:rsidR="006351B1" w:rsidRPr="000E34E0">
        <w:rPr>
          <w:rFonts w:ascii="Times New Roman" w:hAnsi="Times New Roman" w:cs="Times New Roman"/>
          <w:sz w:val="24"/>
          <w:szCs w:val="24"/>
        </w:rPr>
        <w:t>r</w:t>
      </w:r>
      <w:r w:rsidRPr="000E34E0">
        <w:rPr>
          <w:rFonts w:ascii="Times New Roman" w:hAnsi="Times New Roman" w:cs="Times New Roman"/>
          <w:sz w:val="24"/>
          <w:szCs w:val="24"/>
        </w:rPr>
        <w:t>eunión de la Comisión Legislativa de Patrimonio Estatal y Municipal, siendo las once del día con veintiséis minutos del día miércoles trece de diciembre del año dos mil veintitrés</w:t>
      </w:r>
      <w:r w:rsidR="009975F6" w:rsidRPr="000E34E0">
        <w:rPr>
          <w:rFonts w:ascii="Times New Roman" w:hAnsi="Times New Roman" w:cs="Times New Roman"/>
          <w:sz w:val="24"/>
          <w:szCs w:val="24"/>
        </w:rPr>
        <w:t>,</w:t>
      </w:r>
      <w:r w:rsidRPr="000E34E0">
        <w:rPr>
          <w:rFonts w:ascii="Times New Roman" w:hAnsi="Times New Roman" w:cs="Times New Roman"/>
          <w:sz w:val="24"/>
          <w:szCs w:val="24"/>
        </w:rPr>
        <w:t xml:space="preserve"> y en términos del artículo 16 del Reglamento de este Poder Legislativo, la reunión es pública.</w:t>
      </w:r>
    </w:p>
    <w:p w14:paraId="21D994EE" w14:textId="77777777" w:rsidR="00D74DEE" w:rsidRPr="000E34E0" w:rsidRDefault="00D74DEE" w:rsidP="000E34E0">
      <w:pPr>
        <w:pStyle w:val="Sinespaciado"/>
        <w:jc w:val="both"/>
        <w:rPr>
          <w:rFonts w:ascii="Times New Roman" w:hAnsi="Times New Roman" w:cs="Times New Roman"/>
          <w:sz w:val="24"/>
          <w:szCs w:val="24"/>
        </w:rPr>
      </w:pPr>
      <w:r w:rsidRPr="000E34E0">
        <w:rPr>
          <w:rFonts w:ascii="Times New Roman" w:hAnsi="Times New Roman" w:cs="Times New Roman"/>
          <w:sz w:val="24"/>
          <w:szCs w:val="24"/>
        </w:rPr>
        <w:tab/>
        <w:t>Exponga la Secretaría la propuesta del orden del día.</w:t>
      </w:r>
    </w:p>
    <w:p w14:paraId="21D994F0" w14:textId="49DAD217" w:rsidR="00D74DEE" w:rsidRPr="000E34E0" w:rsidRDefault="00D74DEE" w:rsidP="000E34E0">
      <w:pPr>
        <w:pStyle w:val="Sinespaciado"/>
        <w:jc w:val="both"/>
        <w:rPr>
          <w:rFonts w:ascii="Times New Roman" w:hAnsi="Times New Roman" w:cs="Times New Roman"/>
          <w:sz w:val="24"/>
          <w:szCs w:val="24"/>
        </w:rPr>
      </w:pPr>
      <w:r w:rsidRPr="000E34E0">
        <w:rPr>
          <w:rFonts w:ascii="Times New Roman" w:hAnsi="Times New Roman" w:cs="Times New Roman"/>
          <w:sz w:val="24"/>
          <w:szCs w:val="24"/>
        </w:rPr>
        <w:t>SECRETARIA DIP. MIRIAM ESCALONA PIÑA. Presidenta</w:t>
      </w:r>
      <w:r w:rsidR="009975F6" w:rsidRPr="000E34E0">
        <w:rPr>
          <w:rFonts w:ascii="Times New Roman" w:hAnsi="Times New Roman" w:cs="Times New Roman"/>
          <w:sz w:val="24"/>
          <w:szCs w:val="24"/>
        </w:rPr>
        <w:t>, l</w:t>
      </w:r>
      <w:r w:rsidRPr="000E34E0">
        <w:rPr>
          <w:rFonts w:ascii="Times New Roman" w:hAnsi="Times New Roman" w:cs="Times New Roman"/>
          <w:sz w:val="24"/>
          <w:szCs w:val="24"/>
        </w:rPr>
        <w:t>a propuesta de orden del día es la siguiente:</w:t>
      </w:r>
    </w:p>
    <w:p w14:paraId="21D994F1" w14:textId="2C7F0CCE" w:rsidR="00D74DEE" w:rsidRPr="000E34E0" w:rsidRDefault="00D74DEE" w:rsidP="000E34E0">
      <w:pPr>
        <w:pStyle w:val="Sinespaciado"/>
        <w:jc w:val="both"/>
        <w:rPr>
          <w:rFonts w:ascii="Times New Roman" w:hAnsi="Times New Roman" w:cs="Times New Roman"/>
          <w:b/>
          <w:sz w:val="24"/>
          <w:szCs w:val="24"/>
        </w:rPr>
      </w:pPr>
      <w:r w:rsidRPr="000E34E0">
        <w:rPr>
          <w:rFonts w:ascii="Times New Roman" w:hAnsi="Times New Roman" w:cs="Times New Roman"/>
          <w:b/>
          <w:sz w:val="24"/>
          <w:szCs w:val="24"/>
        </w:rPr>
        <w:t xml:space="preserve">1. Análisis de la iniciativa de decreto por el que se autoriza al Titular del Ejecutivo Estatal a desincorporar del patrimonio del Gobierno del Estado 50 hectáreas del Parque Estatal de Recreación Popular denominado Parque Atizapán Valle Escondido, comúnmente conocido como Los </w:t>
      </w:r>
      <w:r w:rsidR="009975F6" w:rsidRPr="000E34E0">
        <w:rPr>
          <w:rFonts w:ascii="Times New Roman" w:hAnsi="Times New Roman" w:cs="Times New Roman"/>
          <w:b/>
          <w:sz w:val="24"/>
          <w:szCs w:val="24"/>
        </w:rPr>
        <w:t>C</w:t>
      </w:r>
      <w:r w:rsidRPr="000E34E0">
        <w:rPr>
          <w:rFonts w:ascii="Times New Roman" w:hAnsi="Times New Roman" w:cs="Times New Roman"/>
          <w:b/>
          <w:sz w:val="24"/>
          <w:szCs w:val="24"/>
        </w:rPr>
        <w:t xml:space="preserve">iervos, ubicado en el Municipio de Atizapán de Zaragoza, Estado de México para que sean restituidas a favor de la </w:t>
      </w:r>
      <w:r w:rsidR="00F64CE0" w:rsidRPr="000E34E0">
        <w:rPr>
          <w:rFonts w:ascii="Times New Roman" w:hAnsi="Times New Roman" w:cs="Times New Roman"/>
          <w:b/>
          <w:sz w:val="24"/>
          <w:szCs w:val="24"/>
        </w:rPr>
        <w:t xml:space="preserve">Comunidad Agraria </w:t>
      </w:r>
      <w:r w:rsidRPr="000E34E0">
        <w:rPr>
          <w:rFonts w:ascii="Times New Roman" w:hAnsi="Times New Roman" w:cs="Times New Roman"/>
          <w:b/>
          <w:sz w:val="24"/>
          <w:szCs w:val="24"/>
        </w:rPr>
        <w:t xml:space="preserve">del </w:t>
      </w:r>
      <w:r w:rsidR="00F64CE0" w:rsidRPr="000E34E0">
        <w:rPr>
          <w:rFonts w:ascii="Times New Roman" w:hAnsi="Times New Roman" w:cs="Times New Roman"/>
          <w:b/>
          <w:sz w:val="24"/>
          <w:szCs w:val="24"/>
        </w:rPr>
        <w:t>P</w:t>
      </w:r>
      <w:r w:rsidRPr="000E34E0">
        <w:rPr>
          <w:rFonts w:ascii="Times New Roman" w:hAnsi="Times New Roman" w:cs="Times New Roman"/>
          <w:b/>
          <w:sz w:val="24"/>
          <w:szCs w:val="24"/>
        </w:rPr>
        <w:t>oblado de Atizapán de Zaragoza, Estado de México, presentada por la Titular del Ejecutivo Estatal y</w:t>
      </w:r>
      <w:r w:rsidR="00F64CE0" w:rsidRPr="000E34E0">
        <w:rPr>
          <w:rFonts w:ascii="Times New Roman" w:hAnsi="Times New Roman" w:cs="Times New Roman"/>
          <w:b/>
          <w:sz w:val="24"/>
          <w:szCs w:val="24"/>
        </w:rPr>
        <w:t>,</w:t>
      </w:r>
      <w:r w:rsidRPr="000E34E0">
        <w:rPr>
          <w:rFonts w:ascii="Times New Roman" w:hAnsi="Times New Roman" w:cs="Times New Roman"/>
          <w:b/>
          <w:sz w:val="24"/>
          <w:szCs w:val="24"/>
        </w:rPr>
        <w:t xml:space="preserve"> en su caso, discusión y aprobación del dictamen correspondiente.</w:t>
      </w:r>
    </w:p>
    <w:p w14:paraId="21D994F2" w14:textId="0795CFC6" w:rsidR="00D74DEE" w:rsidRPr="000E34E0" w:rsidRDefault="00D74DEE" w:rsidP="000E34E0">
      <w:pPr>
        <w:pStyle w:val="Sinespaciado"/>
        <w:jc w:val="both"/>
        <w:rPr>
          <w:rFonts w:ascii="Times New Roman" w:hAnsi="Times New Roman" w:cs="Times New Roman"/>
          <w:sz w:val="24"/>
          <w:szCs w:val="24"/>
        </w:rPr>
      </w:pPr>
      <w:r w:rsidRPr="000E34E0">
        <w:rPr>
          <w:rFonts w:ascii="Times New Roman" w:hAnsi="Times New Roman" w:cs="Times New Roman"/>
          <w:sz w:val="24"/>
          <w:szCs w:val="24"/>
        </w:rPr>
        <w:t xml:space="preserve">2. </w:t>
      </w:r>
      <w:r w:rsidR="00F64CE0" w:rsidRPr="000E34E0">
        <w:rPr>
          <w:rFonts w:ascii="Times New Roman" w:hAnsi="Times New Roman" w:cs="Times New Roman"/>
          <w:sz w:val="24"/>
          <w:szCs w:val="24"/>
        </w:rPr>
        <w:t>C</w:t>
      </w:r>
      <w:r w:rsidRPr="000E34E0">
        <w:rPr>
          <w:rFonts w:ascii="Times New Roman" w:hAnsi="Times New Roman" w:cs="Times New Roman"/>
          <w:sz w:val="24"/>
          <w:szCs w:val="24"/>
        </w:rPr>
        <w:t>lausura de la reunión.</w:t>
      </w:r>
    </w:p>
    <w:p w14:paraId="21D994F3" w14:textId="19508944" w:rsidR="00D74DEE" w:rsidRPr="000E34E0" w:rsidRDefault="00D74DEE" w:rsidP="000E34E0">
      <w:pPr>
        <w:pStyle w:val="Sinespaciado"/>
        <w:jc w:val="both"/>
        <w:rPr>
          <w:rFonts w:ascii="Times New Roman" w:hAnsi="Times New Roman" w:cs="Times New Roman"/>
          <w:sz w:val="24"/>
          <w:szCs w:val="24"/>
        </w:rPr>
      </w:pPr>
      <w:r w:rsidRPr="000E34E0">
        <w:rPr>
          <w:rFonts w:ascii="Times New Roman" w:hAnsi="Times New Roman" w:cs="Times New Roman"/>
          <w:sz w:val="24"/>
          <w:szCs w:val="24"/>
        </w:rPr>
        <w:tab/>
        <w:t>Es cuanto</w:t>
      </w:r>
      <w:r w:rsidR="00F64CE0" w:rsidRPr="000E34E0">
        <w:rPr>
          <w:rFonts w:ascii="Times New Roman" w:hAnsi="Times New Roman" w:cs="Times New Roman"/>
          <w:sz w:val="24"/>
          <w:szCs w:val="24"/>
        </w:rPr>
        <w:t>,</w:t>
      </w:r>
      <w:r w:rsidRPr="000E34E0">
        <w:rPr>
          <w:rFonts w:ascii="Times New Roman" w:hAnsi="Times New Roman" w:cs="Times New Roman"/>
          <w:sz w:val="24"/>
          <w:szCs w:val="24"/>
        </w:rPr>
        <w:t xml:space="preserve"> Presidenta.</w:t>
      </w:r>
    </w:p>
    <w:p w14:paraId="21D994F4" w14:textId="41AEC13B" w:rsidR="00D74DEE" w:rsidRPr="000E34E0" w:rsidRDefault="00D74DEE" w:rsidP="000E34E0">
      <w:pPr>
        <w:pStyle w:val="Sinespaciado"/>
        <w:jc w:val="both"/>
        <w:rPr>
          <w:rFonts w:ascii="Times New Roman" w:hAnsi="Times New Roman" w:cs="Times New Roman"/>
          <w:sz w:val="24"/>
          <w:szCs w:val="24"/>
        </w:rPr>
      </w:pPr>
      <w:r w:rsidRPr="000E34E0">
        <w:rPr>
          <w:rFonts w:ascii="Times New Roman" w:hAnsi="Times New Roman" w:cs="Times New Roman"/>
          <w:sz w:val="24"/>
          <w:szCs w:val="24"/>
        </w:rPr>
        <w:t>PRESIDENTA DIP. ANAÍS MIRIAM BURGOS HERNÁNDEZ. Gracias</w:t>
      </w:r>
      <w:r w:rsidR="00F64CE0" w:rsidRPr="000E34E0">
        <w:rPr>
          <w:rFonts w:ascii="Times New Roman" w:hAnsi="Times New Roman" w:cs="Times New Roman"/>
          <w:sz w:val="24"/>
          <w:szCs w:val="24"/>
        </w:rPr>
        <w:t>,</w:t>
      </w:r>
      <w:r w:rsidRPr="000E34E0">
        <w:rPr>
          <w:rFonts w:ascii="Times New Roman" w:hAnsi="Times New Roman" w:cs="Times New Roman"/>
          <w:sz w:val="24"/>
          <w:szCs w:val="24"/>
        </w:rPr>
        <w:t xml:space="preserve"> diputada Miriam.</w:t>
      </w:r>
    </w:p>
    <w:p w14:paraId="21D994F5" w14:textId="4422AB16" w:rsidR="00D74DEE" w:rsidRPr="000E34E0" w:rsidRDefault="00D74DEE" w:rsidP="000E34E0">
      <w:pPr>
        <w:pStyle w:val="Sinespaciado"/>
        <w:jc w:val="both"/>
        <w:rPr>
          <w:rFonts w:ascii="Times New Roman" w:hAnsi="Times New Roman" w:cs="Times New Roman"/>
          <w:sz w:val="24"/>
          <w:szCs w:val="24"/>
        </w:rPr>
      </w:pPr>
      <w:r w:rsidRPr="000E34E0">
        <w:rPr>
          <w:rFonts w:ascii="Times New Roman" w:hAnsi="Times New Roman" w:cs="Times New Roman"/>
          <w:sz w:val="24"/>
          <w:szCs w:val="24"/>
        </w:rPr>
        <w:tab/>
        <w:t xml:space="preserve">Pido a quienes estén de acuerdo en que la propuesta que ha </w:t>
      </w:r>
      <w:r w:rsidR="00F21A87" w:rsidRPr="000E34E0">
        <w:rPr>
          <w:rFonts w:ascii="Times New Roman" w:hAnsi="Times New Roman" w:cs="Times New Roman"/>
          <w:sz w:val="24"/>
          <w:szCs w:val="24"/>
        </w:rPr>
        <w:t>expuesto</w:t>
      </w:r>
      <w:r w:rsidRPr="000E34E0">
        <w:rPr>
          <w:rFonts w:ascii="Times New Roman" w:hAnsi="Times New Roman" w:cs="Times New Roman"/>
          <w:sz w:val="24"/>
          <w:szCs w:val="24"/>
        </w:rPr>
        <w:t xml:space="preserve"> la Secretaría sea aprobada con el carácter de orden del día, se sirvan a levantar la mano.</w:t>
      </w:r>
    </w:p>
    <w:p w14:paraId="21D994F7" w14:textId="74237CF4" w:rsidR="00D74DEE" w:rsidRPr="000E34E0" w:rsidRDefault="00D74DEE" w:rsidP="000E34E0">
      <w:pPr>
        <w:pStyle w:val="Sinespaciado"/>
        <w:jc w:val="both"/>
        <w:rPr>
          <w:rFonts w:ascii="Times New Roman" w:hAnsi="Times New Roman" w:cs="Times New Roman"/>
          <w:sz w:val="24"/>
          <w:szCs w:val="24"/>
        </w:rPr>
      </w:pPr>
      <w:r w:rsidRPr="000E34E0">
        <w:rPr>
          <w:rFonts w:ascii="Times New Roman" w:hAnsi="Times New Roman" w:cs="Times New Roman"/>
          <w:sz w:val="24"/>
          <w:szCs w:val="24"/>
        </w:rPr>
        <w:t>SECRETARIA DIP. MIRIAM ESCALONA PIÑA. Presidenta</w:t>
      </w:r>
      <w:r w:rsidR="00F56BEA" w:rsidRPr="000E34E0">
        <w:rPr>
          <w:rFonts w:ascii="Times New Roman" w:hAnsi="Times New Roman" w:cs="Times New Roman"/>
          <w:sz w:val="24"/>
          <w:szCs w:val="24"/>
        </w:rPr>
        <w:t>, l</w:t>
      </w:r>
      <w:r w:rsidRPr="000E34E0">
        <w:rPr>
          <w:rFonts w:ascii="Times New Roman" w:hAnsi="Times New Roman" w:cs="Times New Roman"/>
          <w:sz w:val="24"/>
          <w:szCs w:val="24"/>
        </w:rPr>
        <w:t>a propuesta de orden del día ha sido aprobada por unanimidad de votos.</w:t>
      </w:r>
    </w:p>
    <w:p w14:paraId="21D994F8" w14:textId="77777777" w:rsidR="00D74DEE" w:rsidRPr="000E34E0" w:rsidRDefault="00D74DEE" w:rsidP="000E34E0">
      <w:pPr>
        <w:pStyle w:val="Sinespaciado"/>
        <w:jc w:val="both"/>
        <w:rPr>
          <w:rFonts w:ascii="Times New Roman" w:hAnsi="Times New Roman" w:cs="Times New Roman"/>
          <w:sz w:val="24"/>
          <w:szCs w:val="24"/>
        </w:rPr>
      </w:pPr>
      <w:r w:rsidRPr="000E34E0">
        <w:rPr>
          <w:rFonts w:ascii="Times New Roman" w:hAnsi="Times New Roman" w:cs="Times New Roman"/>
          <w:sz w:val="24"/>
          <w:szCs w:val="24"/>
        </w:rPr>
        <w:t>PRESIDENTA DIP. ANAÍS MIRIAM BURGOS HERNÁNDEZ. Muchas gracias.</w:t>
      </w:r>
    </w:p>
    <w:p w14:paraId="21D994F9" w14:textId="3CF2DEA7" w:rsidR="00D74DEE" w:rsidRPr="000E34E0" w:rsidRDefault="00D74DEE" w:rsidP="000E34E0">
      <w:pPr>
        <w:pStyle w:val="Sinespaciado"/>
        <w:jc w:val="both"/>
        <w:rPr>
          <w:rFonts w:ascii="Times New Roman" w:hAnsi="Times New Roman" w:cs="Times New Roman"/>
          <w:sz w:val="24"/>
          <w:szCs w:val="24"/>
        </w:rPr>
      </w:pPr>
      <w:r w:rsidRPr="000E34E0">
        <w:rPr>
          <w:rFonts w:ascii="Times New Roman" w:hAnsi="Times New Roman" w:cs="Times New Roman"/>
          <w:sz w:val="24"/>
          <w:szCs w:val="24"/>
        </w:rPr>
        <w:tab/>
        <w:t>Considerando el punto número 1, la Secretaría leerá la introducción, los antecedentes y los resolutivos del dictamen de la iniciativa de decreto por el que se autoriza a la Titular del Ejecutivo Estatal a desincorporar del patrimonio del Gobierno del Estado 50 hectáreas del Parque Estatal de Recreación Popular denominado parque Atizapán Valle Escondido</w:t>
      </w:r>
      <w:r w:rsidR="00D868E9" w:rsidRPr="000E34E0">
        <w:rPr>
          <w:rFonts w:ascii="Times New Roman" w:hAnsi="Times New Roman" w:cs="Times New Roman"/>
          <w:sz w:val="24"/>
          <w:szCs w:val="24"/>
        </w:rPr>
        <w:t>,</w:t>
      </w:r>
      <w:r w:rsidRPr="000E34E0">
        <w:rPr>
          <w:rFonts w:ascii="Times New Roman" w:hAnsi="Times New Roman" w:cs="Times New Roman"/>
          <w:sz w:val="24"/>
          <w:szCs w:val="24"/>
        </w:rPr>
        <w:t xml:space="preserve"> comúnmente conocido como Los </w:t>
      </w:r>
      <w:r w:rsidR="00D868E9" w:rsidRPr="000E34E0">
        <w:rPr>
          <w:rFonts w:ascii="Times New Roman" w:hAnsi="Times New Roman" w:cs="Times New Roman"/>
          <w:sz w:val="24"/>
          <w:szCs w:val="24"/>
        </w:rPr>
        <w:t>C</w:t>
      </w:r>
      <w:r w:rsidRPr="000E34E0">
        <w:rPr>
          <w:rFonts w:ascii="Times New Roman" w:hAnsi="Times New Roman" w:cs="Times New Roman"/>
          <w:sz w:val="24"/>
          <w:szCs w:val="24"/>
        </w:rPr>
        <w:t>iervos, ubicado en el Municipio de Atizapán de Zaragoza, Estado de México</w:t>
      </w:r>
      <w:r w:rsidR="00D868E9" w:rsidRPr="000E34E0">
        <w:rPr>
          <w:rFonts w:ascii="Times New Roman" w:hAnsi="Times New Roman" w:cs="Times New Roman"/>
          <w:sz w:val="24"/>
          <w:szCs w:val="24"/>
        </w:rPr>
        <w:t>,</w:t>
      </w:r>
      <w:r w:rsidRPr="000E34E0">
        <w:rPr>
          <w:rFonts w:ascii="Times New Roman" w:hAnsi="Times New Roman" w:cs="Times New Roman"/>
          <w:sz w:val="24"/>
          <w:szCs w:val="24"/>
        </w:rPr>
        <w:t xml:space="preserve"> para que sean restituidas a favor de la </w:t>
      </w:r>
      <w:r w:rsidR="00D868E9" w:rsidRPr="000E34E0">
        <w:rPr>
          <w:rFonts w:ascii="Times New Roman" w:hAnsi="Times New Roman" w:cs="Times New Roman"/>
          <w:sz w:val="24"/>
          <w:szCs w:val="24"/>
        </w:rPr>
        <w:t xml:space="preserve">Comunidad Agraria </w:t>
      </w:r>
      <w:r w:rsidRPr="000E34E0">
        <w:rPr>
          <w:rFonts w:ascii="Times New Roman" w:hAnsi="Times New Roman" w:cs="Times New Roman"/>
          <w:sz w:val="24"/>
          <w:szCs w:val="24"/>
        </w:rPr>
        <w:t xml:space="preserve">del </w:t>
      </w:r>
      <w:r w:rsidR="00D868E9" w:rsidRPr="000E34E0">
        <w:rPr>
          <w:rFonts w:ascii="Times New Roman" w:hAnsi="Times New Roman" w:cs="Times New Roman"/>
          <w:sz w:val="24"/>
          <w:szCs w:val="24"/>
        </w:rPr>
        <w:t>P</w:t>
      </w:r>
      <w:r w:rsidRPr="000E34E0">
        <w:rPr>
          <w:rFonts w:ascii="Times New Roman" w:hAnsi="Times New Roman" w:cs="Times New Roman"/>
          <w:sz w:val="24"/>
          <w:szCs w:val="24"/>
        </w:rPr>
        <w:t>oblado de Atizapán de Zaragoza, Estado de México, presentada por la Titular del Ejecutivo Estatal.</w:t>
      </w:r>
    </w:p>
    <w:p w14:paraId="28AAA2E5" w14:textId="77777777" w:rsidR="00D868E9" w:rsidRPr="000E34E0" w:rsidRDefault="00D74DEE" w:rsidP="000E34E0">
      <w:pPr>
        <w:pStyle w:val="Sinespaciado"/>
        <w:jc w:val="both"/>
        <w:rPr>
          <w:rFonts w:ascii="Times New Roman" w:hAnsi="Times New Roman" w:cs="Times New Roman"/>
          <w:sz w:val="24"/>
          <w:szCs w:val="24"/>
        </w:rPr>
      </w:pPr>
      <w:r w:rsidRPr="000E34E0">
        <w:rPr>
          <w:rFonts w:ascii="Times New Roman" w:hAnsi="Times New Roman" w:cs="Times New Roman"/>
          <w:sz w:val="24"/>
          <w:szCs w:val="24"/>
        </w:rPr>
        <w:lastRenderedPageBreak/>
        <w:t>SECRETARIA DIP. MIRIAM ESCALONA PIÑA. Con gusto</w:t>
      </w:r>
      <w:r w:rsidR="00D868E9" w:rsidRPr="000E34E0">
        <w:rPr>
          <w:rFonts w:ascii="Times New Roman" w:hAnsi="Times New Roman" w:cs="Times New Roman"/>
          <w:sz w:val="24"/>
          <w:szCs w:val="24"/>
        </w:rPr>
        <w:t>,</w:t>
      </w:r>
      <w:r w:rsidRPr="000E34E0">
        <w:rPr>
          <w:rFonts w:ascii="Times New Roman" w:hAnsi="Times New Roman" w:cs="Times New Roman"/>
          <w:sz w:val="24"/>
          <w:szCs w:val="24"/>
        </w:rPr>
        <w:t xml:space="preserve"> Presidenta</w:t>
      </w:r>
      <w:r w:rsidR="00D868E9" w:rsidRPr="000E34E0">
        <w:rPr>
          <w:rFonts w:ascii="Times New Roman" w:hAnsi="Times New Roman" w:cs="Times New Roman"/>
          <w:sz w:val="24"/>
          <w:szCs w:val="24"/>
        </w:rPr>
        <w:t>, s</w:t>
      </w:r>
      <w:r w:rsidRPr="000E34E0">
        <w:rPr>
          <w:rFonts w:ascii="Times New Roman" w:hAnsi="Times New Roman" w:cs="Times New Roman"/>
          <w:sz w:val="24"/>
          <w:szCs w:val="24"/>
        </w:rPr>
        <w:t>e da lectura</w:t>
      </w:r>
      <w:r w:rsidR="00D868E9" w:rsidRPr="000E34E0">
        <w:rPr>
          <w:rFonts w:ascii="Times New Roman" w:hAnsi="Times New Roman" w:cs="Times New Roman"/>
          <w:sz w:val="24"/>
          <w:szCs w:val="24"/>
        </w:rPr>
        <w:t>.</w:t>
      </w:r>
    </w:p>
    <w:p w14:paraId="21D994FB" w14:textId="5EDDD124" w:rsidR="00D74DEE" w:rsidRPr="000E34E0" w:rsidRDefault="00D868E9" w:rsidP="000E34E0">
      <w:pPr>
        <w:pStyle w:val="Sinespaciado"/>
        <w:ind w:firstLine="709"/>
        <w:jc w:val="both"/>
        <w:rPr>
          <w:rFonts w:ascii="Times New Roman" w:hAnsi="Times New Roman" w:cs="Times New Roman"/>
          <w:sz w:val="24"/>
          <w:szCs w:val="24"/>
        </w:rPr>
      </w:pPr>
      <w:r w:rsidRPr="000E34E0">
        <w:rPr>
          <w:rFonts w:ascii="Times New Roman" w:hAnsi="Times New Roman" w:cs="Times New Roman"/>
          <w:sz w:val="24"/>
          <w:szCs w:val="24"/>
        </w:rPr>
        <w:t>D</w:t>
      </w:r>
      <w:r w:rsidR="00D74DEE" w:rsidRPr="000E34E0">
        <w:rPr>
          <w:rFonts w:ascii="Times New Roman" w:hAnsi="Times New Roman" w:cs="Times New Roman"/>
          <w:sz w:val="24"/>
          <w:szCs w:val="24"/>
        </w:rPr>
        <w:t xml:space="preserve">ictamen formulado a la iniciativa de decreto por el que se autoriza al Titular del Ejecutivo Estatal a desincorporar del patrimonio del Gobierno del Estado 50 hectáreas del Parque Estatal de Recreación Popular denominado Parque Atizapán Valle Escondido, comúnmente conocido como Los </w:t>
      </w:r>
      <w:r w:rsidR="00012BCE" w:rsidRPr="000E34E0">
        <w:rPr>
          <w:rFonts w:ascii="Times New Roman" w:hAnsi="Times New Roman" w:cs="Times New Roman"/>
          <w:sz w:val="24"/>
          <w:szCs w:val="24"/>
        </w:rPr>
        <w:t>C</w:t>
      </w:r>
      <w:r w:rsidR="00D74DEE" w:rsidRPr="000E34E0">
        <w:rPr>
          <w:rFonts w:ascii="Times New Roman" w:hAnsi="Times New Roman" w:cs="Times New Roman"/>
          <w:sz w:val="24"/>
          <w:szCs w:val="24"/>
        </w:rPr>
        <w:t>iervos, ubicado en el Municipio de Atizapán de Zaragoza, Estado de México</w:t>
      </w:r>
      <w:r w:rsidR="00012BCE" w:rsidRPr="000E34E0">
        <w:rPr>
          <w:rFonts w:ascii="Times New Roman" w:hAnsi="Times New Roman" w:cs="Times New Roman"/>
          <w:sz w:val="24"/>
          <w:szCs w:val="24"/>
        </w:rPr>
        <w:t>,</w:t>
      </w:r>
      <w:r w:rsidR="00D74DEE" w:rsidRPr="000E34E0">
        <w:rPr>
          <w:rFonts w:ascii="Times New Roman" w:hAnsi="Times New Roman" w:cs="Times New Roman"/>
          <w:sz w:val="24"/>
          <w:szCs w:val="24"/>
        </w:rPr>
        <w:t xml:space="preserve"> para que sean restituidas a favor de la </w:t>
      </w:r>
      <w:r w:rsidR="00012BCE" w:rsidRPr="000E34E0">
        <w:rPr>
          <w:rFonts w:ascii="Times New Roman" w:hAnsi="Times New Roman" w:cs="Times New Roman"/>
          <w:sz w:val="24"/>
          <w:szCs w:val="24"/>
        </w:rPr>
        <w:t>Comunidad Agraria</w:t>
      </w:r>
      <w:r w:rsidR="00D74DEE" w:rsidRPr="000E34E0">
        <w:rPr>
          <w:rFonts w:ascii="Times New Roman" w:hAnsi="Times New Roman" w:cs="Times New Roman"/>
          <w:sz w:val="24"/>
          <w:szCs w:val="24"/>
        </w:rPr>
        <w:t xml:space="preserve"> del </w:t>
      </w:r>
      <w:r w:rsidR="00012BCE" w:rsidRPr="000E34E0">
        <w:rPr>
          <w:rFonts w:ascii="Times New Roman" w:hAnsi="Times New Roman" w:cs="Times New Roman"/>
          <w:sz w:val="24"/>
          <w:szCs w:val="24"/>
        </w:rPr>
        <w:t>P</w:t>
      </w:r>
      <w:r w:rsidR="00D74DEE" w:rsidRPr="000E34E0">
        <w:rPr>
          <w:rFonts w:ascii="Times New Roman" w:hAnsi="Times New Roman" w:cs="Times New Roman"/>
          <w:sz w:val="24"/>
          <w:szCs w:val="24"/>
        </w:rPr>
        <w:t>oblado de Atizapán de Zaragoza, Estado de México, presentada por la Titular del Ejecutivo Estatal.</w:t>
      </w:r>
    </w:p>
    <w:p w14:paraId="21D994FC" w14:textId="54B9E532" w:rsidR="00D74DEE" w:rsidRPr="000E34E0" w:rsidRDefault="00D74DEE" w:rsidP="000E34E0">
      <w:pPr>
        <w:pStyle w:val="Sinespaciado"/>
        <w:ind w:firstLine="709"/>
        <w:jc w:val="both"/>
        <w:rPr>
          <w:rFonts w:ascii="Times New Roman" w:hAnsi="Times New Roman" w:cs="Times New Roman"/>
          <w:sz w:val="24"/>
          <w:szCs w:val="24"/>
        </w:rPr>
      </w:pPr>
      <w:r w:rsidRPr="000E34E0">
        <w:rPr>
          <w:rFonts w:ascii="Times New Roman" w:hAnsi="Times New Roman" w:cs="Times New Roman"/>
          <w:sz w:val="24"/>
          <w:szCs w:val="24"/>
        </w:rPr>
        <w:t>HONORABLE ASAMBLEA</w:t>
      </w:r>
      <w:r w:rsidR="00012BCE" w:rsidRPr="000E34E0">
        <w:rPr>
          <w:rFonts w:ascii="Times New Roman" w:hAnsi="Times New Roman" w:cs="Times New Roman"/>
          <w:sz w:val="24"/>
          <w:szCs w:val="24"/>
        </w:rPr>
        <w:t>:</w:t>
      </w:r>
    </w:p>
    <w:p w14:paraId="21D994FD" w14:textId="29B7AF67" w:rsidR="00D74DEE" w:rsidRPr="000E34E0" w:rsidRDefault="00D74DEE" w:rsidP="000E34E0">
      <w:pPr>
        <w:pStyle w:val="Sinespaciado"/>
        <w:jc w:val="both"/>
        <w:rPr>
          <w:rFonts w:ascii="Times New Roman" w:hAnsi="Times New Roman" w:cs="Times New Roman"/>
          <w:sz w:val="24"/>
          <w:szCs w:val="24"/>
        </w:rPr>
      </w:pPr>
      <w:r w:rsidRPr="000E34E0">
        <w:rPr>
          <w:rFonts w:ascii="Times New Roman" w:hAnsi="Times New Roman" w:cs="Times New Roman"/>
          <w:sz w:val="24"/>
          <w:szCs w:val="24"/>
        </w:rPr>
        <w:tab/>
        <w:t>La Presidencia de la LXI Legislatura remitió a la Comisión Legislativa de Patrimonio Estatal y Municipal el estudio y dictamen</w:t>
      </w:r>
      <w:r w:rsidR="00012BCE" w:rsidRPr="000E34E0">
        <w:rPr>
          <w:rFonts w:ascii="Times New Roman" w:hAnsi="Times New Roman" w:cs="Times New Roman"/>
          <w:sz w:val="24"/>
          <w:szCs w:val="24"/>
        </w:rPr>
        <w:t xml:space="preserve"> de</w:t>
      </w:r>
      <w:r w:rsidRPr="000E34E0">
        <w:rPr>
          <w:rFonts w:ascii="Times New Roman" w:hAnsi="Times New Roman" w:cs="Times New Roman"/>
          <w:sz w:val="24"/>
          <w:szCs w:val="24"/>
        </w:rPr>
        <w:t xml:space="preserve"> la iniciativa de decreto por el que se autoriza al Titular del Ejecutivo Estatal a desincorporar del patrimonio del Gobierno del Estado 50 hectáreas del Parque Estatal</w:t>
      </w:r>
      <w:r w:rsidR="00012BCE" w:rsidRPr="000E34E0">
        <w:rPr>
          <w:rFonts w:ascii="Times New Roman" w:hAnsi="Times New Roman" w:cs="Times New Roman"/>
          <w:sz w:val="24"/>
          <w:szCs w:val="24"/>
        </w:rPr>
        <w:t xml:space="preserve"> </w:t>
      </w:r>
      <w:r w:rsidRPr="000E34E0">
        <w:rPr>
          <w:rFonts w:ascii="Times New Roman" w:hAnsi="Times New Roman" w:cs="Times New Roman"/>
          <w:sz w:val="24"/>
          <w:szCs w:val="24"/>
        </w:rPr>
        <w:t xml:space="preserve">de Recreación Popular denominado Parque Atizapán Valle Escondido, comúnmente conocido como Los </w:t>
      </w:r>
      <w:r w:rsidR="00012BCE" w:rsidRPr="000E34E0">
        <w:rPr>
          <w:rFonts w:ascii="Times New Roman" w:hAnsi="Times New Roman" w:cs="Times New Roman"/>
          <w:sz w:val="24"/>
          <w:szCs w:val="24"/>
        </w:rPr>
        <w:t>C</w:t>
      </w:r>
      <w:r w:rsidRPr="000E34E0">
        <w:rPr>
          <w:rFonts w:ascii="Times New Roman" w:hAnsi="Times New Roman" w:cs="Times New Roman"/>
          <w:sz w:val="24"/>
          <w:szCs w:val="24"/>
        </w:rPr>
        <w:t>iervos, ubicado en el Municipio de Atizapán de Zaragoza, Estado de México</w:t>
      </w:r>
      <w:r w:rsidR="00012BCE" w:rsidRPr="000E34E0">
        <w:rPr>
          <w:rFonts w:ascii="Times New Roman" w:hAnsi="Times New Roman" w:cs="Times New Roman"/>
          <w:sz w:val="24"/>
          <w:szCs w:val="24"/>
        </w:rPr>
        <w:t>,</w:t>
      </w:r>
      <w:r w:rsidRPr="000E34E0">
        <w:rPr>
          <w:rFonts w:ascii="Times New Roman" w:hAnsi="Times New Roman" w:cs="Times New Roman"/>
          <w:sz w:val="24"/>
          <w:szCs w:val="24"/>
        </w:rPr>
        <w:t xml:space="preserve"> para que sean restituidas a favor de la </w:t>
      </w:r>
      <w:r w:rsidR="00012BCE" w:rsidRPr="000E34E0">
        <w:rPr>
          <w:rFonts w:ascii="Times New Roman" w:hAnsi="Times New Roman" w:cs="Times New Roman"/>
          <w:sz w:val="24"/>
          <w:szCs w:val="24"/>
        </w:rPr>
        <w:t>Comunidad Agraria</w:t>
      </w:r>
      <w:r w:rsidRPr="000E34E0">
        <w:rPr>
          <w:rFonts w:ascii="Times New Roman" w:hAnsi="Times New Roman" w:cs="Times New Roman"/>
          <w:sz w:val="24"/>
          <w:szCs w:val="24"/>
        </w:rPr>
        <w:t xml:space="preserve"> del </w:t>
      </w:r>
      <w:r w:rsidR="00012BCE" w:rsidRPr="000E34E0">
        <w:rPr>
          <w:rFonts w:ascii="Times New Roman" w:hAnsi="Times New Roman" w:cs="Times New Roman"/>
          <w:sz w:val="24"/>
          <w:szCs w:val="24"/>
        </w:rPr>
        <w:t>P</w:t>
      </w:r>
      <w:r w:rsidRPr="000E34E0">
        <w:rPr>
          <w:rFonts w:ascii="Times New Roman" w:hAnsi="Times New Roman" w:cs="Times New Roman"/>
          <w:sz w:val="24"/>
          <w:szCs w:val="24"/>
        </w:rPr>
        <w:t>oblado de Atizapán de Zaragoza, Estado de México, presentada por la Titular del Ejecutivo Estatal.</w:t>
      </w:r>
    </w:p>
    <w:p w14:paraId="21D994FE" w14:textId="6C43F590" w:rsidR="00874782" w:rsidRPr="000E34E0" w:rsidRDefault="00D74DEE" w:rsidP="000E34E0">
      <w:pPr>
        <w:pStyle w:val="Sinespaciado"/>
        <w:jc w:val="both"/>
        <w:rPr>
          <w:rFonts w:ascii="Times New Roman" w:hAnsi="Times New Roman" w:cs="Times New Roman"/>
          <w:sz w:val="24"/>
          <w:szCs w:val="24"/>
        </w:rPr>
      </w:pPr>
      <w:r w:rsidRPr="000E34E0">
        <w:rPr>
          <w:rFonts w:ascii="Times New Roman" w:hAnsi="Times New Roman" w:cs="Times New Roman"/>
          <w:sz w:val="24"/>
          <w:szCs w:val="24"/>
        </w:rPr>
        <w:tab/>
      </w:r>
      <w:r w:rsidR="00C9427B" w:rsidRPr="000E34E0">
        <w:rPr>
          <w:rFonts w:ascii="Times New Roman" w:hAnsi="Times New Roman" w:cs="Times New Roman"/>
          <w:sz w:val="24"/>
          <w:szCs w:val="24"/>
        </w:rPr>
        <w:t xml:space="preserve">Agotado el </w:t>
      </w:r>
      <w:r w:rsidR="00874782" w:rsidRPr="000E34E0">
        <w:rPr>
          <w:rFonts w:ascii="Times New Roman" w:eastAsia="Times New Roman" w:hAnsi="Times New Roman" w:cs="Times New Roman"/>
          <w:sz w:val="24"/>
          <w:szCs w:val="24"/>
          <w:lang w:eastAsia="es-MX"/>
        </w:rPr>
        <w:t xml:space="preserve">estudio de la iniciativa y discutido plenamente en la </w:t>
      </w:r>
      <w:r w:rsidR="00012BCE" w:rsidRPr="000E34E0">
        <w:rPr>
          <w:rFonts w:ascii="Times New Roman" w:eastAsia="Times New Roman" w:hAnsi="Times New Roman" w:cs="Times New Roman"/>
          <w:sz w:val="24"/>
          <w:szCs w:val="24"/>
          <w:lang w:eastAsia="es-MX"/>
        </w:rPr>
        <w:t>comisión legislativa</w:t>
      </w:r>
      <w:r w:rsidR="00874782" w:rsidRPr="000E34E0">
        <w:rPr>
          <w:rFonts w:ascii="Times New Roman" w:eastAsia="Times New Roman" w:hAnsi="Times New Roman" w:cs="Times New Roman"/>
          <w:sz w:val="24"/>
          <w:szCs w:val="24"/>
          <w:lang w:eastAsia="es-MX"/>
        </w:rPr>
        <w:t>, nos permitimos</w:t>
      </w:r>
      <w:r w:rsidR="00012BCE" w:rsidRPr="000E34E0">
        <w:rPr>
          <w:rFonts w:ascii="Times New Roman" w:eastAsia="Times New Roman" w:hAnsi="Times New Roman" w:cs="Times New Roman"/>
          <w:sz w:val="24"/>
          <w:szCs w:val="24"/>
          <w:lang w:eastAsia="es-MX"/>
        </w:rPr>
        <w:t>,</w:t>
      </w:r>
      <w:r w:rsidR="00874782" w:rsidRPr="000E34E0">
        <w:rPr>
          <w:rFonts w:ascii="Times New Roman" w:eastAsia="Times New Roman" w:hAnsi="Times New Roman" w:cs="Times New Roman"/>
          <w:sz w:val="24"/>
          <w:szCs w:val="24"/>
          <w:lang w:eastAsia="es-MX"/>
        </w:rPr>
        <w:t xml:space="preserve"> con fundamento en lo establecido en los artículos 68, 70 y 82 de la Ley Orgánica del Poder Legislativo, en relación con lo previsto en los artículos 13 A, 70, 73, 75, 78, 79 y 80 del Reglamento, someter a la aprobación de la Legislatura el siguiente:</w:t>
      </w:r>
    </w:p>
    <w:p w14:paraId="21D994FF" w14:textId="77777777" w:rsidR="00874782" w:rsidRPr="000E34E0" w:rsidRDefault="00874782" w:rsidP="000E34E0">
      <w:pPr>
        <w:pStyle w:val="Sinespaciado"/>
        <w:jc w:val="center"/>
        <w:rPr>
          <w:rFonts w:ascii="Times New Roman" w:eastAsia="Times New Roman" w:hAnsi="Times New Roman" w:cs="Times New Roman"/>
          <w:sz w:val="24"/>
          <w:szCs w:val="24"/>
          <w:lang w:eastAsia="es-MX"/>
        </w:rPr>
      </w:pPr>
      <w:r w:rsidRPr="000E34E0">
        <w:rPr>
          <w:rFonts w:ascii="Times New Roman" w:eastAsia="Times New Roman" w:hAnsi="Times New Roman" w:cs="Times New Roman"/>
          <w:sz w:val="24"/>
          <w:szCs w:val="24"/>
          <w:lang w:eastAsia="es-MX"/>
        </w:rPr>
        <w:t>DICTAMEN</w:t>
      </w:r>
    </w:p>
    <w:p w14:paraId="21D99500" w14:textId="77777777" w:rsidR="00874782" w:rsidRPr="000E34E0" w:rsidRDefault="00874782" w:rsidP="000E34E0">
      <w:pPr>
        <w:pStyle w:val="Sinespaciado"/>
        <w:ind w:firstLine="709"/>
        <w:jc w:val="both"/>
        <w:rPr>
          <w:rFonts w:ascii="Times New Roman" w:eastAsia="Times New Roman" w:hAnsi="Times New Roman" w:cs="Times New Roman"/>
          <w:sz w:val="24"/>
          <w:szCs w:val="24"/>
          <w:lang w:eastAsia="es-MX"/>
        </w:rPr>
      </w:pPr>
      <w:r w:rsidRPr="000E34E0">
        <w:rPr>
          <w:rFonts w:ascii="Times New Roman" w:eastAsia="Times New Roman" w:hAnsi="Times New Roman" w:cs="Times New Roman"/>
          <w:sz w:val="24"/>
          <w:szCs w:val="24"/>
          <w:lang w:eastAsia="es-MX"/>
        </w:rPr>
        <w:t>ANTECEDENTES</w:t>
      </w:r>
    </w:p>
    <w:p w14:paraId="21D99501" w14:textId="240EFD7D" w:rsidR="00874782" w:rsidRPr="000E34E0" w:rsidRDefault="00874782" w:rsidP="000E34E0">
      <w:pPr>
        <w:pStyle w:val="Sinespaciado"/>
        <w:ind w:firstLine="709"/>
        <w:jc w:val="both"/>
        <w:rPr>
          <w:rFonts w:ascii="Times New Roman" w:eastAsia="Times New Roman" w:hAnsi="Times New Roman" w:cs="Times New Roman"/>
          <w:sz w:val="24"/>
          <w:szCs w:val="24"/>
          <w:lang w:eastAsia="es-MX"/>
        </w:rPr>
      </w:pPr>
      <w:r w:rsidRPr="000E34E0">
        <w:rPr>
          <w:rFonts w:ascii="Times New Roman" w:eastAsia="Times New Roman" w:hAnsi="Times New Roman" w:cs="Times New Roman"/>
          <w:sz w:val="24"/>
          <w:szCs w:val="24"/>
          <w:lang w:eastAsia="es-MX"/>
        </w:rPr>
        <w:t xml:space="preserve">1. El día 4 de agosto de 2023, el Licenciado Alfredo del Mazo Maza, entonces Titular del Poder Ejecutivo Estatal, presentó a la LXI </w:t>
      </w:r>
      <w:r w:rsidR="00712FB6" w:rsidRPr="000E34E0">
        <w:rPr>
          <w:rFonts w:ascii="Times New Roman" w:eastAsia="Times New Roman" w:hAnsi="Times New Roman" w:cs="Times New Roman"/>
          <w:sz w:val="24"/>
          <w:szCs w:val="24"/>
          <w:lang w:eastAsia="es-MX"/>
        </w:rPr>
        <w:t>L</w:t>
      </w:r>
      <w:r w:rsidRPr="000E34E0">
        <w:rPr>
          <w:rFonts w:ascii="Times New Roman" w:eastAsia="Times New Roman" w:hAnsi="Times New Roman" w:cs="Times New Roman"/>
          <w:sz w:val="24"/>
          <w:szCs w:val="24"/>
          <w:lang w:eastAsia="es-MX"/>
        </w:rPr>
        <w:t>egislatura</w:t>
      </w:r>
      <w:r w:rsidR="00712FB6" w:rsidRPr="000E34E0">
        <w:rPr>
          <w:rFonts w:ascii="Times New Roman" w:eastAsia="Times New Roman" w:hAnsi="Times New Roman" w:cs="Times New Roman"/>
          <w:sz w:val="24"/>
          <w:szCs w:val="24"/>
          <w:lang w:eastAsia="es-MX"/>
        </w:rPr>
        <w:t>,</w:t>
      </w:r>
      <w:r w:rsidRPr="000E34E0">
        <w:rPr>
          <w:rFonts w:ascii="Times New Roman" w:eastAsia="Times New Roman" w:hAnsi="Times New Roman" w:cs="Times New Roman"/>
          <w:sz w:val="24"/>
          <w:szCs w:val="24"/>
          <w:lang w:eastAsia="es-MX"/>
        </w:rPr>
        <w:t xml:space="preserve"> en uso del derecho de iniciativa legislativa contenido en los artículos 51 fracción I y 77 fracción V de la Constitución Política del Estado Libre y Soberano de México, sometió a la consideración de la Soberanía </w:t>
      </w:r>
      <w:r w:rsidR="00712FB6" w:rsidRPr="000E34E0">
        <w:rPr>
          <w:rFonts w:ascii="Times New Roman" w:eastAsia="Times New Roman" w:hAnsi="Times New Roman" w:cs="Times New Roman"/>
          <w:sz w:val="24"/>
          <w:szCs w:val="24"/>
          <w:lang w:eastAsia="es-MX"/>
        </w:rPr>
        <w:t>P</w:t>
      </w:r>
      <w:r w:rsidRPr="000E34E0">
        <w:rPr>
          <w:rFonts w:ascii="Times New Roman" w:eastAsia="Times New Roman" w:hAnsi="Times New Roman" w:cs="Times New Roman"/>
          <w:sz w:val="24"/>
          <w:szCs w:val="24"/>
          <w:lang w:eastAsia="es-MX"/>
        </w:rPr>
        <w:t xml:space="preserve">opular la iniciativa de decreto por el que se autoriza al Titular del Ejecutivo Estatal a desincorporar del </w:t>
      </w:r>
      <w:r w:rsidR="00DC4844" w:rsidRPr="000E34E0">
        <w:rPr>
          <w:rFonts w:ascii="Times New Roman" w:eastAsia="Times New Roman" w:hAnsi="Times New Roman" w:cs="Times New Roman"/>
          <w:sz w:val="24"/>
          <w:szCs w:val="24"/>
          <w:lang w:eastAsia="es-MX"/>
        </w:rPr>
        <w:t>p</w:t>
      </w:r>
      <w:r w:rsidRPr="000E34E0">
        <w:rPr>
          <w:rFonts w:ascii="Times New Roman" w:eastAsia="Times New Roman" w:hAnsi="Times New Roman" w:cs="Times New Roman"/>
          <w:sz w:val="24"/>
          <w:szCs w:val="24"/>
          <w:lang w:eastAsia="es-MX"/>
        </w:rPr>
        <w:t>atrimonio del Gobierno del Estado</w:t>
      </w:r>
      <w:r w:rsidR="00A00B0A" w:rsidRPr="000E34E0">
        <w:rPr>
          <w:rFonts w:ascii="Times New Roman" w:eastAsia="Times New Roman" w:hAnsi="Times New Roman" w:cs="Times New Roman"/>
          <w:sz w:val="24"/>
          <w:szCs w:val="24"/>
          <w:lang w:eastAsia="es-MX"/>
        </w:rPr>
        <w:t xml:space="preserve"> </w:t>
      </w:r>
      <w:r w:rsidRPr="000E34E0">
        <w:rPr>
          <w:rFonts w:ascii="Times New Roman" w:eastAsia="Times New Roman" w:hAnsi="Times New Roman" w:cs="Times New Roman"/>
          <w:sz w:val="24"/>
          <w:szCs w:val="24"/>
          <w:lang w:eastAsia="es-MX"/>
        </w:rPr>
        <w:t xml:space="preserve">50 hectáreas del Parque Estatal de Recreación Popular denominado Parque Atizapán Valle Escondido, comúnmente conocido como Los Ciervos, ubicado en el Municipio de Atizapán de Zaragoza, Estado de México, para que sean restituidos a favor de la </w:t>
      </w:r>
      <w:r w:rsidR="008E1C7B" w:rsidRPr="000E34E0">
        <w:rPr>
          <w:rFonts w:ascii="Times New Roman" w:eastAsia="Times New Roman" w:hAnsi="Times New Roman" w:cs="Times New Roman"/>
          <w:sz w:val="24"/>
          <w:szCs w:val="24"/>
          <w:lang w:eastAsia="es-MX"/>
        </w:rPr>
        <w:t xml:space="preserve">Comunidad Agraria </w:t>
      </w:r>
      <w:r w:rsidRPr="000E34E0">
        <w:rPr>
          <w:rFonts w:ascii="Times New Roman" w:eastAsia="Times New Roman" w:hAnsi="Times New Roman" w:cs="Times New Roman"/>
          <w:sz w:val="24"/>
          <w:szCs w:val="24"/>
          <w:lang w:eastAsia="es-MX"/>
        </w:rPr>
        <w:t xml:space="preserve">del </w:t>
      </w:r>
      <w:r w:rsidR="008E1C7B" w:rsidRPr="000E34E0">
        <w:rPr>
          <w:rFonts w:ascii="Times New Roman" w:eastAsia="Times New Roman" w:hAnsi="Times New Roman" w:cs="Times New Roman"/>
          <w:sz w:val="24"/>
          <w:szCs w:val="24"/>
          <w:lang w:eastAsia="es-MX"/>
        </w:rPr>
        <w:t>P</w:t>
      </w:r>
      <w:r w:rsidRPr="000E34E0">
        <w:rPr>
          <w:rFonts w:ascii="Times New Roman" w:eastAsia="Times New Roman" w:hAnsi="Times New Roman" w:cs="Times New Roman"/>
          <w:sz w:val="24"/>
          <w:szCs w:val="24"/>
          <w:lang w:eastAsia="es-MX"/>
        </w:rPr>
        <w:t>oblado de Atizapán de Zaragoza, Estado de México.</w:t>
      </w:r>
    </w:p>
    <w:p w14:paraId="21D99502" w14:textId="77777777" w:rsidR="00874782" w:rsidRPr="000E34E0" w:rsidRDefault="00874782" w:rsidP="000E34E0">
      <w:pPr>
        <w:pStyle w:val="Sinespaciado"/>
        <w:ind w:firstLine="709"/>
        <w:jc w:val="both"/>
        <w:rPr>
          <w:rFonts w:ascii="Times New Roman" w:eastAsia="Times New Roman" w:hAnsi="Times New Roman" w:cs="Times New Roman"/>
          <w:sz w:val="24"/>
          <w:szCs w:val="24"/>
          <w:lang w:eastAsia="es-MX"/>
        </w:rPr>
      </w:pPr>
      <w:r w:rsidRPr="000E34E0">
        <w:rPr>
          <w:rFonts w:ascii="Times New Roman" w:eastAsia="Times New Roman" w:hAnsi="Times New Roman" w:cs="Times New Roman"/>
          <w:sz w:val="24"/>
          <w:szCs w:val="24"/>
          <w:lang w:eastAsia="es-MX"/>
        </w:rPr>
        <w:t>2. En sesión de la LXI legislatura celebrada el día 7 de noviembre de 2023, se dio a conocer la iniciativa de decreto y fue remitida a la Comisión Legislativa de Patrimonio Estatal y Municipal, para su estudio y dictamen.</w:t>
      </w:r>
    </w:p>
    <w:p w14:paraId="21D99503" w14:textId="1C761E85" w:rsidR="00874782" w:rsidRPr="000E34E0" w:rsidRDefault="00874782" w:rsidP="000E34E0">
      <w:pPr>
        <w:pStyle w:val="Sinespaciado"/>
        <w:ind w:firstLine="708"/>
        <w:jc w:val="both"/>
        <w:rPr>
          <w:rFonts w:ascii="Times New Roman" w:eastAsia="Times New Roman" w:hAnsi="Times New Roman" w:cs="Times New Roman"/>
          <w:sz w:val="24"/>
          <w:szCs w:val="24"/>
          <w:lang w:eastAsia="es-MX"/>
        </w:rPr>
      </w:pPr>
      <w:r w:rsidRPr="000E34E0">
        <w:rPr>
          <w:rFonts w:ascii="Times New Roman" w:eastAsia="Times New Roman" w:hAnsi="Times New Roman" w:cs="Times New Roman"/>
          <w:sz w:val="24"/>
          <w:szCs w:val="24"/>
          <w:lang w:eastAsia="es-MX"/>
        </w:rPr>
        <w:t>3. El día 7 de noviembre de 2023, por oficio, la</w:t>
      </w:r>
      <w:r w:rsidR="008E1C7B" w:rsidRPr="000E34E0">
        <w:rPr>
          <w:rFonts w:ascii="Times New Roman" w:eastAsia="Times New Roman" w:hAnsi="Times New Roman" w:cs="Times New Roman"/>
          <w:sz w:val="24"/>
          <w:szCs w:val="24"/>
          <w:lang w:eastAsia="es-MX"/>
        </w:rPr>
        <w:t>s</w:t>
      </w:r>
      <w:r w:rsidRPr="000E34E0">
        <w:rPr>
          <w:rFonts w:ascii="Times New Roman" w:eastAsia="Times New Roman" w:hAnsi="Times New Roman" w:cs="Times New Roman"/>
          <w:sz w:val="24"/>
          <w:szCs w:val="24"/>
          <w:lang w:eastAsia="es-MX"/>
        </w:rPr>
        <w:t xml:space="preserve"> Secretaría</w:t>
      </w:r>
      <w:r w:rsidR="008E1C7B" w:rsidRPr="000E34E0">
        <w:rPr>
          <w:rFonts w:ascii="Times New Roman" w:eastAsia="Times New Roman" w:hAnsi="Times New Roman" w:cs="Times New Roman"/>
          <w:sz w:val="24"/>
          <w:szCs w:val="24"/>
          <w:lang w:eastAsia="es-MX"/>
        </w:rPr>
        <w:t>s</w:t>
      </w:r>
      <w:r w:rsidRPr="000E34E0">
        <w:rPr>
          <w:rFonts w:ascii="Times New Roman" w:eastAsia="Times New Roman" w:hAnsi="Times New Roman" w:cs="Times New Roman"/>
          <w:sz w:val="24"/>
          <w:szCs w:val="24"/>
          <w:lang w:eastAsia="es-MX"/>
        </w:rPr>
        <w:t xml:space="preserve"> de la Directiva de la LXI Legislatura enviaron la iniciativa de decreto a la Presidenta de la Comisión Legislativa de Patrimonio Estatal y Municipal y</w:t>
      </w:r>
      <w:r w:rsidR="008E1C7B" w:rsidRPr="000E34E0">
        <w:rPr>
          <w:rFonts w:ascii="Times New Roman" w:eastAsia="Times New Roman" w:hAnsi="Times New Roman" w:cs="Times New Roman"/>
          <w:sz w:val="24"/>
          <w:szCs w:val="24"/>
          <w:lang w:eastAsia="es-MX"/>
        </w:rPr>
        <w:t>,</w:t>
      </w:r>
      <w:r w:rsidRPr="000E34E0">
        <w:rPr>
          <w:rFonts w:ascii="Times New Roman" w:eastAsia="Times New Roman" w:hAnsi="Times New Roman" w:cs="Times New Roman"/>
          <w:sz w:val="24"/>
          <w:szCs w:val="24"/>
          <w:lang w:eastAsia="es-MX"/>
        </w:rPr>
        <w:t xml:space="preserve"> en ejercicio de sus atribuciones, el Secretario Técnico de la </w:t>
      </w:r>
      <w:r w:rsidR="008E1C7B" w:rsidRPr="000E34E0">
        <w:rPr>
          <w:rFonts w:ascii="Times New Roman" w:eastAsia="Times New Roman" w:hAnsi="Times New Roman" w:cs="Times New Roman"/>
          <w:sz w:val="24"/>
          <w:szCs w:val="24"/>
          <w:lang w:eastAsia="es-MX"/>
        </w:rPr>
        <w:t>comisión legislativa</w:t>
      </w:r>
      <w:r w:rsidRPr="000E34E0">
        <w:rPr>
          <w:rFonts w:ascii="Times New Roman" w:eastAsia="Times New Roman" w:hAnsi="Times New Roman" w:cs="Times New Roman"/>
          <w:sz w:val="24"/>
          <w:szCs w:val="24"/>
          <w:lang w:eastAsia="es-MX"/>
        </w:rPr>
        <w:t xml:space="preserve"> distribuyó copia de la iniciativa de decreto a cada integrante de la Comisión Legislativa de Patrimonio Estatal y Municipal.</w:t>
      </w:r>
    </w:p>
    <w:p w14:paraId="21D99504" w14:textId="5769C47A" w:rsidR="00874782" w:rsidRPr="000E34E0" w:rsidRDefault="00874782" w:rsidP="000E34E0">
      <w:pPr>
        <w:pStyle w:val="Sinespaciado"/>
        <w:ind w:firstLine="708"/>
        <w:jc w:val="both"/>
        <w:rPr>
          <w:rFonts w:ascii="Times New Roman" w:eastAsia="Times New Roman" w:hAnsi="Times New Roman" w:cs="Times New Roman"/>
          <w:sz w:val="24"/>
          <w:szCs w:val="24"/>
          <w:lang w:eastAsia="es-MX"/>
        </w:rPr>
      </w:pPr>
      <w:r w:rsidRPr="000E34E0">
        <w:rPr>
          <w:rFonts w:ascii="Times New Roman" w:eastAsia="Times New Roman" w:hAnsi="Times New Roman" w:cs="Times New Roman"/>
          <w:sz w:val="24"/>
          <w:szCs w:val="24"/>
          <w:lang w:eastAsia="es-MX"/>
        </w:rPr>
        <w:t>Presidenta</w:t>
      </w:r>
      <w:r w:rsidR="00D91226" w:rsidRPr="000E34E0">
        <w:rPr>
          <w:rFonts w:ascii="Times New Roman" w:eastAsia="Times New Roman" w:hAnsi="Times New Roman" w:cs="Times New Roman"/>
          <w:sz w:val="24"/>
          <w:szCs w:val="24"/>
          <w:lang w:eastAsia="es-MX"/>
        </w:rPr>
        <w:t>,</w:t>
      </w:r>
      <w:r w:rsidRPr="000E34E0">
        <w:rPr>
          <w:rFonts w:ascii="Times New Roman" w:eastAsia="Times New Roman" w:hAnsi="Times New Roman" w:cs="Times New Roman"/>
          <w:sz w:val="24"/>
          <w:szCs w:val="24"/>
          <w:lang w:eastAsia="es-MX"/>
        </w:rPr>
        <w:t xml:space="preserve"> me refieren</w:t>
      </w:r>
      <w:r w:rsidR="00EB3AFB" w:rsidRPr="000E34E0">
        <w:rPr>
          <w:rFonts w:ascii="Times New Roman" w:eastAsia="Times New Roman" w:hAnsi="Times New Roman" w:cs="Times New Roman"/>
          <w:sz w:val="24"/>
          <w:szCs w:val="24"/>
          <w:lang w:eastAsia="es-MX"/>
        </w:rPr>
        <w:t>…</w:t>
      </w:r>
      <w:r w:rsidRPr="000E34E0">
        <w:rPr>
          <w:rFonts w:ascii="Times New Roman" w:eastAsia="Times New Roman" w:hAnsi="Times New Roman" w:cs="Times New Roman"/>
          <w:sz w:val="24"/>
          <w:szCs w:val="24"/>
          <w:lang w:eastAsia="es-MX"/>
        </w:rPr>
        <w:t xml:space="preserve"> </w:t>
      </w:r>
      <w:r w:rsidR="00EB3AFB" w:rsidRPr="000E34E0">
        <w:rPr>
          <w:rFonts w:ascii="Times New Roman" w:eastAsia="Times New Roman" w:hAnsi="Times New Roman" w:cs="Times New Roman"/>
          <w:sz w:val="24"/>
          <w:szCs w:val="24"/>
          <w:lang w:eastAsia="es-MX"/>
        </w:rPr>
        <w:t>S</w:t>
      </w:r>
      <w:r w:rsidR="00482818" w:rsidRPr="000E34E0">
        <w:rPr>
          <w:rFonts w:ascii="Times New Roman" w:eastAsia="Times New Roman" w:hAnsi="Times New Roman" w:cs="Times New Roman"/>
          <w:sz w:val="24"/>
          <w:szCs w:val="24"/>
          <w:lang w:eastAsia="es-MX"/>
        </w:rPr>
        <w:t>ó</w:t>
      </w:r>
      <w:r w:rsidRPr="000E34E0">
        <w:rPr>
          <w:rFonts w:ascii="Times New Roman" w:eastAsia="Times New Roman" w:hAnsi="Times New Roman" w:cs="Times New Roman"/>
          <w:sz w:val="24"/>
          <w:szCs w:val="24"/>
          <w:lang w:eastAsia="es-MX"/>
        </w:rPr>
        <w:t xml:space="preserve">lo aclarar, </w:t>
      </w:r>
      <w:r w:rsidR="005026B9" w:rsidRPr="000E34E0">
        <w:rPr>
          <w:rFonts w:ascii="Times New Roman" w:eastAsia="Times New Roman" w:hAnsi="Times New Roman" w:cs="Times New Roman"/>
          <w:sz w:val="24"/>
          <w:szCs w:val="24"/>
          <w:lang w:eastAsia="es-MX"/>
        </w:rPr>
        <w:t>¿</w:t>
      </w:r>
      <w:r w:rsidRPr="000E34E0">
        <w:rPr>
          <w:rFonts w:ascii="Times New Roman" w:eastAsia="Times New Roman" w:hAnsi="Times New Roman" w:cs="Times New Roman"/>
          <w:sz w:val="24"/>
          <w:szCs w:val="24"/>
          <w:lang w:eastAsia="es-MX"/>
        </w:rPr>
        <w:t>es esta la lectura o s</w:t>
      </w:r>
      <w:r w:rsidR="005026B9" w:rsidRPr="000E34E0">
        <w:rPr>
          <w:rFonts w:ascii="Times New Roman" w:eastAsia="Times New Roman" w:hAnsi="Times New Roman" w:cs="Times New Roman"/>
          <w:sz w:val="24"/>
          <w:szCs w:val="24"/>
          <w:lang w:eastAsia="es-MX"/>
        </w:rPr>
        <w:t>o</w:t>
      </w:r>
      <w:r w:rsidRPr="000E34E0">
        <w:rPr>
          <w:rFonts w:ascii="Times New Roman" w:eastAsia="Times New Roman" w:hAnsi="Times New Roman" w:cs="Times New Roman"/>
          <w:sz w:val="24"/>
          <w:szCs w:val="24"/>
          <w:lang w:eastAsia="es-MX"/>
        </w:rPr>
        <w:t>lo sería el tema del dictamen</w:t>
      </w:r>
      <w:r w:rsidR="005026B9" w:rsidRPr="000E34E0">
        <w:rPr>
          <w:rFonts w:ascii="Times New Roman" w:eastAsia="Times New Roman" w:hAnsi="Times New Roman" w:cs="Times New Roman"/>
          <w:sz w:val="24"/>
          <w:szCs w:val="24"/>
          <w:lang w:eastAsia="es-MX"/>
        </w:rPr>
        <w:t>?</w:t>
      </w:r>
      <w:r w:rsidRPr="000E34E0">
        <w:rPr>
          <w:rFonts w:ascii="Times New Roman" w:eastAsia="Times New Roman" w:hAnsi="Times New Roman" w:cs="Times New Roman"/>
          <w:sz w:val="24"/>
          <w:szCs w:val="24"/>
          <w:lang w:eastAsia="es-MX"/>
        </w:rPr>
        <w:t xml:space="preserve"> Presidenta Miriam</w:t>
      </w:r>
      <w:r w:rsidR="005026B9" w:rsidRPr="000E34E0">
        <w:rPr>
          <w:rFonts w:ascii="Times New Roman" w:eastAsia="Times New Roman" w:hAnsi="Times New Roman" w:cs="Times New Roman"/>
          <w:sz w:val="24"/>
          <w:szCs w:val="24"/>
          <w:lang w:eastAsia="es-MX"/>
        </w:rPr>
        <w:t>,</w:t>
      </w:r>
      <w:r w:rsidRPr="000E34E0">
        <w:rPr>
          <w:rFonts w:ascii="Times New Roman" w:eastAsia="Times New Roman" w:hAnsi="Times New Roman" w:cs="Times New Roman"/>
          <w:sz w:val="24"/>
          <w:szCs w:val="24"/>
          <w:lang w:eastAsia="es-MX"/>
        </w:rPr>
        <w:t xml:space="preserve"> tiene cerrado su micrófono.</w:t>
      </w:r>
    </w:p>
    <w:p w14:paraId="21D99505" w14:textId="469426E9" w:rsidR="00874782" w:rsidRPr="000E34E0" w:rsidRDefault="00874782" w:rsidP="000E34E0">
      <w:pPr>
        <w:pStyle w:val="Sinespaciado"/>
        <w:jc w:val="both"/>
        <w:rPr>
          <w:rFonts w:ascii="Times New Roman" w:eastAsia="Times New Roman" w:hAnsi="Times New Roman" w:cs="Times New Roman"/>
          <w:sz w:val="24"/>
          <w:szCs w:val="24"/>
          <w:lang w:eastAsia="es-MX"/>
        </w:rPr>
      </w:pPr>
      <w:r w:rsidRPr="000E34E0">
        <w:rPr>
          <w:rFonts w:ascii="Times New Roman" w:eastAsia="Times New Roman" w:hAnsi="Times New Roman" w:cs="Times New Roman"/>
          <w:sz w:val="24"/>
          <w:szCs w:val="24"/>
          <w:lang w:eastAsia="es-MX"/>
        </w:rPr>
        <w:t>PRESIDENTA DIP. ANAÍS MIRIAM BURGOS HERNÁNDEZ. Secretaria</w:t>
      </w:r>
      <w:r w:rsidR="005026B9" w:rsidRPr="000E34E0">
        <w:rPr>
          <w:rFonts w:ascii="Times New Roman" w:eastAsia="Times New Roman" w:hAnsi="Times New Roman" w:cs="Times New Roman"/>
          <w:sz w:val="24"/>
          <w:szCs w:val="24"/>
          <w:lang w:eastAsia="es-MX"/>
        </w:rPr>
        <w:t>,</w:t>
      </w:r>
      <w:r w:rsidRPr="000E34E0">
        <w:rPr>
          <w:rFonts w:ascii="Times New Roman" w:eastAsia="Times New Roman" w:hAnsi="Times New Roman" w:cs="Times New Roman"/>
          <w:sz w:val="24"/>
          <w:szCs w:val="24"/>
          <w:lang w:eastAsia="es-MX"/>
        </w:rPr>
        <w:t xml:space="preserve"> ibas muy bien</w:t>
      </w:r>
      <w:r w:rsidR="005026B9" w:rsidRPr="000E34E0">
        <w:rPr>
          <w:rFonts w:ascii="Times New Roman" w:eastAsia="Times New Roman" w:hAnsi="Times New Roman" w:cs="Times New Roman"/>
          <w:sz w:val="24"/>
          <w:szCs w:val="24"/>
          <w:lang w:eastAsia="es-MX"/>
        </w:rPr>
        <w:t>.</w:t>
      </w:r>
      <w:r w:rsidRPr="000E34E0">
        <w:rPr>
          <w:rFonts w:ascii="Times New Roman" w:eastAsia="Times New Roman" w:hAnsi="Times New Roman" w:cs="Times New Roman"/>
          <w:sz w:val="24"/>
          <w:szCs w:val="24"/>
          <w:lang w:eastAsia="es-MX"/>
        </w:rPr>
        <w:t xml:space="preserve"> </w:t>
      </w:r>
      <w:r w:rsidR="005026B9" w:rsidRPr="000E34E0">
        <w:rPr>
          <w:rFonts w:ascii="Times New Roman" w:eastAsia="Times New Roman" w:hAnsi="Times New Roman" w:cs="Times New Roman"/>
          <w:sz w:val="24"/>
          <w:szCs w:val="24"/>
          <w:lang w:eastAsia="es-MX"/>
        </w:rPr>
        <w:t>Y</w:t>
      </w:r>
      <w:r w:rsidRPr="000E34E0">
        <w:rPr>
          <w:rFonts w:ascii="Times New Roman" w:eastAsia="Times New Roman" w:hAnsi="Times New Roman" w:cs="Times New Roman"/>
          <w:sz w:val="24"/>
          <w:szCs w:val="24"/>
          <w:lang w:eastAsia="es-MX"/>
        </w:rPr>
        <w:t>a estabas en el momento de los antecedentes</w:t>
      </w:r>
      <w:r w:rsidR="005026B9" w:rsidRPr="000E34E0">
        <w:rPr>
          <w:rFonts w:ascii="Times New Roman" w:eastAsia="Times New Roman" w:hAnsi="Times New Roman" w:cs="Times New Roman"/>
          <w:sz w:val="24"/>
          <w:szCs w:val="24"/>
          <w:lang w:eastAsia="es-MX"/>
        </w:rPr>
        <w:t>.</w:t>
      </w:r>
      <w:r w:rsidRPr="000E34E0">
        <w:rPr>
          <w:rFonts w:ascii="Times New Roman" w:eastAsia="Times New Roman" w:hAnsi="Times New Roman" w:cs="Times New Roman"/>
          <w:sz w:val="24"/>
          <w:szCs w:val="24"/>
          <w:lang w:eastAsia="es-MX"/>
        </w:rPr>
        <w:t xml:space="preserve"> </w:t>
      </w:r>
      <w:r w:rsidR="005026B9" w:rsidRPr="000E34E0">
        <w:rPr>
          <w:rFonts w:ascii="Times New Roman" w:eastAsia="Times New Roman" w:hAnsi="Times New Roman" w:cs="Times New Roman"/>
          <w:sz w:val="24"/>
          <w:szCs w:val="24"/>
          <w:lang w:eastAsia="es-MX"/>
        </w:rPr>
        <w:t>H</w:t>
      </w:r>
      <w:r w:rsidRPr="000E34E0">
        <w:rPr>
          <w:rFonts w:ascii="Times New Roman" w:eastAsia="Times New Roman" w:hAnsi="Times New Roman" w:cs="Times New Roman"/>
          <w:sz w:val="24"/>
          <w:szCs w:val="24"/>
          <w:lang w:eastAsia="es-MX"/>
        </w:rPr>
        <w:t>ay que terminarlos y luego ya leemos los resolutivos.</w:t>
      </w:r>
    </w:p>
    <w:p w14:paraId="21D99506" w14:textId="7F0C68AA" w:rsidR="00874782" w:rsidRPr="000E34E0" w:rsidRDefault="00874782" w:rsidP="000E34E0">
      <w:pPr>
        <w:pStyle w:val="Sinespaciado"/>
        <w:jc w:val="both"/>
        <w:rPr>
          <w:rFonts w:ascii="Times New Roman" w:eastAsia="Times New Roman" w:hAnsi="Times New Roman" w:cs="Times New Roman"/>
          <w:sz w:val="24"/>
          <w:szCs w:val="24"/>
          <w:lang w:eastAsia="es-MX"/>
        </w:rPr>
      </w:pPr>
      <w:r w:rsidRPr="000E34E0">
        <w:rPr>
          <w:rFonts w:ascii="Times New Roman" w:eastAsia="Times New Roman" w:hAnsi="Times New Roman" w:cs="Times New Roman"/>
          <w:sz w:val="24"/>
          <w:szCs w:val="24"/>
          <w:lang w:eastAsia="es-MX"/>
        </w:rPr>
        <w:t>SECRETARIA DIP. MIRIAM ESCALONA PIÑA. Perfecto, muchísimas gracias. Solo quise corroborar</w:t>
      </w:r>
      <w:r w:rsidR="005026B9" w:rsidRPr="000E34E0">
        <w:rPr>
          <w:rFonts w:ascii="Times New Roman" w:eastAsia="Times New Roman" w:hAnsi="Times New Roman" w:cs="Times New Roman"/>
          <w:sz w:val="24"/>
          <w:szCs w:val="24"/>
          <w:lang w:eastAsia="es-MX"/>
        </w:rPr>
        <w:t>.</w:t>
      </w:r>
      <w:r w:rsidRPr="000E34E0">
        <w:rPr>
          <w:rFonts w:ascii="Times New Roman" w:eastAsia="Times New Roman" w:hAnsi="Times New Roman" w:cs="Times New Roman"/>
          <w:sz w:val="24"/>
          <w:szCs w:val="24"/>
          <w:lang w:eastAsia="es-MX"/>
        </w:rPr>
        <w:t xml:space="preserve"> </w:t>
      </w:r>
      <w:r w:rsidR="005026B9" w:rsidRPr="000E34E0">
        <w:rPr>
          <w:rFonts w:ascii="Times New Roman" w:eastAsia="Times New Roman" w:hAnsi="Times New Roman" w:cs="Times New Roman"/>
          <w:sz w:val="24"/>
          <w:szCs w:val="24"/>
          <w:lang w:eastAsia="es-MX"/>
        </w:rPr>
        <w:t>G</w:t>
      </w:r>
      <w:r w:rsidRPr="000E34E0">
        <w:rPr>
          <w:rFonts w:ascii="Times New Roman" w:eastAsia="Times New Roman" w:hAnsi="Times New Roman" w:cs="Times New Roman"/>
          <w:sz w:val="24"/>
          <w:szCs w:val="24"/>
          <w:lang w:eastAsia="es-MX"/>
        </w:rPr>
        <w:t>racias.</w:t>
      </w:r>
    </w:p>
    <w:p w14:paraId="21D99507" w14:textId="2ECFB5BD" w:rsidR="00874782" w:rsidRPr="000E34E0" w:rsidRDefault="00874782" w:rsidP="000E34E0">
      <w:pPr>
        <w:pStyle w:val="Sinespaciado"/>
        <w:ind w:firstLine="708"/>
        <w:jc w:val="both"/>
        <w:rPr>
          <w:rFonts w:ascii="Times New Roman" w:eastAsia="Times New Roman" w:hAnsi="Times New Roman" w:cs="Times New Roman"/>
          <w:sz w:val="24"/>
          <w:szCs w:val="24"/>
          <w:lang w:eastAsia="es-MX"/>
        </w:rPr>
      </w:pPr>
      <w:r w:rsidRPr="000E34E0">
        <w:rPr>
          <w:rFonts w:ascii="Times New Roman" w:eastAsia="Times New Roman" w:hAnsi="Times New Roman" w:cs="Times New Roman"/>
          <w:sz w:val="24"/>
          <w:szCs w:val="24"/>
          <w:lang w:eastAsia="es-MX"/>
        </w:rPr>
        <w:t>4. El día 6 de diciembre de 2023, la Comisión Legislativa de Patrimonio Estatal y Municipal llevó a cabo la reunión de análisis de la iniciativa de decreto</w:t>
      </w:r>
      <w:r w:rsidR="005026B9" w:rsidRPr="000E34E0">
        <w:rPr>
          <w:rFonts w:ascii="Times New Roman" w:eastAsia="Times New Roman" w:hAnsi="Times New Roman" w:cs="Times New Roman"/>
          <w:sz w:val="24"/>
          <w:szCs w:val="24"/>
          <w:lang w:eastAsia="es-MX"/>
        </w:rPr>
        <w:t>,</w:t>
      </w:r>
      <w:r w:rsidRPr="000E34E0">
        <w:rPr>
          <w:rFonts w:ascii="Times New Roman" w:eastAsia="Times New Roman" w:hAnsi="Times New Roman" w:cs="Times New Roman"/>
          <w:sz w:val="24"/>
          <w:szCs w:val="24"/>
          <w:lang w:eastAsia="es-MX"/>
        </w:rPr>
        <w:t xml:space="preserve"> y el día 13 de diciembre de 2026 se realizó la reunión de dictamen.</w:t>
      </w:r>
    </w:p>
    <w:p w14:paraId="21D99508" w14:textId="3504F70E" w:rsidR="00874782" w:rsidRPr="000E34E0" w:rsidRDefault="00874782" w:rsidP="000E34E0">
      <w:pPr>
        <w:pStyle w:val="Sinespaciado"/>
        <w:ind w:firstLine="708"/>
        <w:jc w:val="both"/>
        <w:rPr>
          <w:rFonts w:ascii="Times New Roman" w:eastAsia="Times New Roman" w:hAnsi="Times New Roman" w:cs="Times New Roman"/>
          <w:sz w:val="24"/>
          <w:szCs w:val="24"/>
          <w:lang w:eastAsia="es-MX"/>
        </w:rPr>
      </w:pPr>
      <w:r w:rsidRPr="000E34E0">
        <w:rPr>
          <w:rFonts w:ascii="Times New Roman" w:eastAsia="Times New Roman" w:hAnsi="Times New Roman" w:cs="Times New Roman"/>
          <w:sz w:val="24"/>
          <w:szCs w:val="24"/>
          <w:lang w:eastAsia="es-MX"/>
        </w:rPr>
        <w:t xml:space="preserve">Consecuentes con el estudio de la iniciativa de decreto, encontramos que la misma deriva del cumplimiento de una resolución judicial, específicamente del juicio de amparo 1038/2014 2, </w:t>
      </w:r>
      <w:r w:rsidRPr="000E34E0">
        <w:rPr>
          <w:rFonts w:ascii="Times New Roman" w:eastAsia="Times New Roman" w:hAnsi="Times New Roman" w:cs="Times New Roman"/>
          <w:sz w:val="24"/>
          <w:szCs w:val="24"/>
          <w:lang w:eastAsia="es-MX"/>
        </w:rPr>
        <w:lastRenderedPageBreak/>
        <w:t xml:space="preserve">promovido por la </w:t>
      </w:r>
      <w:r w:rsidR="003C7CE4" w:rsidRPr="000E34E0">
        <w:rPr>
          <w:rFonts w:ascii="Times New Roman" w:eastAsia="Times New Roman" w:hAnsi="Times New Roman" w:cs="Times New Roman"/>
          <w:sz w:val="24"/>
          <w:szCs w:val="24"/>
          <w:lang w:eastAsia="es-MX"/>
        </w:rPr>
        <w:t xml:space="preserve">Comunidad Agraria </w:t>
      </w:r>
      <w:r w:rsidRPr="000E34E0">
        <w:rPr>
          <w:rFonts w:ascii="Times New Roman" w:eastAsia="Times New Roman" w:hAnsi="Times New Roman" w:cs="Times New Roman"/>
          <w:sz w:val="24"/>
          <w:szCs w:val="24"/>
          <w:lang w:eastAsia="es-MX"/>
        </w:rPr>
        <w:t xml:space="preserve">del </w:t>
      </w:r>
      <w:r w:rsidR="003C7CE4" w:rsidRPr="000E34E0">
        <w:rPr>
          <w:rFonts w:ascii="Times New Roman" w:eastAsia="Times New Roman" w:hAnsi="Times New Roman" w:cs="Times New Roman"/>
          <w:sz w:val="24"/>
          <w:szCs w:val="24"/>
          <w:lang w:eastAsia="es-MX"/>
        </w:rPr>
        <w:t>P</w:t>
      </w:r>
      <w:r w:rsidRPr="000E34E0">
        <w:rPr>
          <w:rFonts w:ascii="Times New Roman" w:eastAsia="Times New Roman" w:hAnsi="Times New Roman" w:cs="Times New Roman"/>
          <w:sz w:val="24"/>
          <w:szCs w:val="24"/>
          <w:lang w:eastAsia="es-MX"/>
        </w:rPr>
        <w:t xml:space="preserve">oblado de Atizapán de Zaragoza por la expedición del decreto por el que se crea el Parque Estatal de Recreación Popular denominado Parque Atizapán Valle Escondido, ubicado en el Municipio de Atizapán de Zaragoza, Estado de México, publicado en el Periódico Oficial </w:t>
      </w:r>
      <w:r w:rsidRPr="000E34E0">
        <w:rPr>
          <w:rFonts w:ascii="Times New Roman" w:eastAsia="Times New Roman" w:hAnsi="Times New Roman" w:cs="Times New Roman"/>
          <w:i/>
          <w:iCs/>
          <w:sz w:val="24"/>
          <w:szCs w:val="24"/>
          <w:lang w:eastAsia="es-MX"/>
        </w:rPr>
        <w:t>Gaceta de Gobierno</w:t>
      </w:r>
      <w:r w:rsidRPr="000E34E0">
        <w:rPr>
          <w:rFonts w:ascii="Times New Roman" w:eastAsia="Times New Roman" w:hAnsi="Times New Roman" w:cs="Times New Roman"/>
          <w:sz w:val="24"/>
          <w:szCs w:val="24"/>
          <w:lang w:eastAsia="es-MX"/>
        </w:rPr>
        <w:t xml:space="preserve"> número 69 del Estado de México, en fecha 10 de junio de 1978</w:t>
      </w:r>
      <w:r w:rsidR="00DB1EFE" w:rsidRPr="000E34E0">
        <w:rPr>
          <w:rFonts w:ascii="Times New Roman" w:eastAsia="Times New Roman" w:hAnsi="Times New Roman" w:cs="Times New Roman"/>
          <w:sz w:val="24"/>
          <w:szCs w:val="24"/>
          <w:lang w:eastAsia="es-MX"/>
        </w:rPr>
        <w:t>,</w:t>
      </w:r>
      <w:r w:rsidRPr="000E34E0">
        <w:rPr>
          <w:rFonts w:ascii="Times New Roman" w:eastAsia="Times New Roman" w:hAnsi="Times New Roman" w:cs="Times New Roman"/>
          <w:sz w:val="24"/>
          <w:szCs w:val="24"/>
          <w:lang w:eastAsia="es-MX"/>
        </w:rPr>
        <w:t xml:space="preserve"> y por la expedición del decreto por el que se expropia una superficie de 300 hectáreas propiedad de la </w:t>
      </w:r>
      <w:r w:rsidR="00EC0AA3" w:rsidRPr="000E34E0">
        <w:rPr>
          <w:rFonts w:ascii="Times New Roman" w:eastAsia="Times New Roman" w:hAnsi="Times New Roman" w:cs="Times New Roman"/>
          <w:sz w:val="24"/>
          <w:szCs w:val="24"/>
          <w:lang w:eastAsia="es-MX"/>
        </w:rPr>
        <w:t xml:space="preserve">Comunidad Agraria </w:t>
      </w:r>
      <w:r w:rsidRPr="000E34E0">
        <w:rPr>
          <w:rFonts w:ascii="Times New Roman" w:eastAsia="Times New Roman" w:hAnsi="Times New Roman" w:cs="Times New Roman"/>
          <w:sz w:val="24"/>
          <w:szCs w:val="24"/>
          <w:lang w:eastAsia="es-MX"/>
        </w:rPr>
        <w:t xml:space="preserve">de Atizapán de Zaragoza para la creación del Parque Estatal de Recreación Popular denominado Parque Atizapán Valle Escondido, ubicado en el Municipio de Atizapán de Zaragoza, Estado de México, el cual fue publicado en el Periódico Oficial </w:t>
      </w:r>
      <w:r w:rsidRPr="000E34E0">
        <w:rPr>
          <w:rFonts w:ascii="Times New Roman" w:eastAsia="Times New Roman" w:hAnsi="Times New Roman" w:cs="Times New Roman"/>
          <w:i/>
          <w:iCs/>
          <w:sz w:val="24"/>
          <w:szCs w:val="24"/>
          <w:lang w:eastAsia="es-MX"/>
        </w:rPr>
        <w:t>Gaceta de Gobierno</w:t>
      </w:r>
      <w:r w:rsidRPr="000E34E0">
        <w:rPr>
          <w:rFonts w:ascii="Times New Roman" w:eastAsia="Times New Roman" w:hAnsi="Times New Roman" w:cs="Times New Roman"/>
          <w:sz w:val="24"/>
          <w:szCs w:val="24"/>
          <w:lang w:eastAsia="es-MX"/>
        </w:rPr>
        <w:t xml:space="preserve"> </w:t>
      </w:r>
      <w:r w:rsidR="00EC0AA3" w:rsidRPr="000E34E0">
        <w:rPr>
          <w:rFonts w:ascii="Times New Roman" w:eastAsia="Times New Roman" w:hAnsi="Times New Roman" w:cs="Times New Roman"/>
          <w:sz w:val="24"/>
          <w:szCs w:val="24"/>
          <w:lang w:eastAsia="es-MX"/>
        </w:rPr>
        <w:t>n</w:t>
      </w:r>
      <w:r w:rsidRPr="000E34E0">
        <w:rPr>
          <w:rFonts w:ascii="Times New Roman" w:eastAsia="Times New Roman" w:hAnsi="Times New Roman" w:cs="Times New Roman"/>
          <w:sz w:val="24"/>
          <w:szCs w:val="24"/>
          <w:lang w:eastAsia="es-MX"/>
        </w:rPr>
        <w:t>úmero 33 del Estado de México, en fecha 18 de marzo de 1978.</w:t>
      </w:r>
    </w:p>
    <w:p w14:paraId="21D99509" w14:textId="02BDDDFE" w:rsidR="00535941" w:rsidRPr="000E34E0" w:rsidRDefault="00874782" w:rsidP="000E34E0">
      <w:pPr>
        <w:pStyle w:val="Sinespaciado"/>
        <w:ind w:firstLine="708"/>
        <w:jc w:val="both"/>
        <w:rPr>
          <w:rFonts w:ascii="Times New Roman" w:eastAsia="Times New Roman" w:hAnsi="Times New Roman" w:cs="Times New Roman"/>
          <w:sz w:val="24"/>
          <w:szCs w:val="24"/>
          <w:lang w:eastAsia="es-MX"/>
        </w:rPr>
      </w:pPr>
      <w:r w:rsidRPr="000E34E0">
        <w:rPr>
          <w:rFonts w:ascii="Times New Roman" w:eastAsia="Times New Roman" w:hAnsi="Times New Roman" w:cs="Times New Roman"/>
          <w:sz w:val="24"/>
          <w:szCs w:val="24"/>
          <w:lang w:eastAsia="es-MX"/>
        </w:rPr>
        <w:t>El amparo fue concedido</w:t>
      </w:r>
      <w:r w:rsidR="00EC0AA3" w:rsidRPr="000E34E0">
        <w:rPr>
          <w:rFonts w:ascii="Times New Roman" w:eastAsia="Times New Roman" w:hAnsi="Times New Roman" w:cs="Times New Roman"/>
          <w:sz w:val="24"/>
          <w:szCs w:val="24"/>
          <w:lang w:eastAsia="es-MX"/>
        </w:rPr>
        <w:t>,</w:t>
      </w:r>
      <w:r w:rsidRPr="000E34E0">
        <w:rPr>
          <w:rFonts w:ascii="Times New Roman" w:eastAsia="Times New Roman" w:hAnsi="Times New Roman" w:cs="Times New Roman"/>
          <w:sz w:val="24"/>
          <w:szCs w:val="24"/>
          <w:lang w:eastAsia="es-MX"/>
        </w:rPr>
        <w:t xml:space="preserve"> y habiéndose resuelto un recurso de revisión, se </w:t>
      </w:r>
      <w:proofErr w:type="spellStart"/>
      <w:r w:rsidRPr="000E34E0">
        <w:rPr>
          <w:rFonts w:ascii="Times New Roman" w:eastAsia="Times New Roman" w:hAnsi="Times New Roman" w:cs="Times New Roman"/>
          <w:sz w:val="24"/>
          <w:szCs w:val="24"/>
          <w:lang w:eastAsia="es-MX"/>
        </w:rPr>
        <w:t>aperturó</w:t>
      </w:r>
      <w:proofErr w:type="spellEnd"/>
      <w:r w:rsidRPr="000E34E0">
        <w:rPr>
          <w:rFonts w:ascii="Times New Roman" w:eastAsia="Times New Roman" w:hAnsi="Times New Roman" w:cs="Times New Roman"/>
          <w:sz w:val="24"/>
          <w:szCs w:val="24"/>
          <w:lang w:eastAsia="es-MX"/>
        </w:rPr>
        <w:t xml:space="preserve"> un incidente de cumplimiento sustituto por el que fue</w:t>
      </w:r>
      <w:r w:rsidR="001F512F" w:rsidRPr="000E34E0">
        <w:rPr>
          <w:rFonts w:ascii="Times New Roman" w:eastAsia="Times New Roman" w:hAnsi="Times New Roman" w:cs="Times New Roman"/>
          <w:sz w:val="24"/>
          <w:szCs w:val="24"/>
          <w:lang w:eastAsia="es-MX"/>
        </w:rPr>
        <w:t xml:space="preserve"> </w:t>
      </w:r>
      <w:r w:rsidR="001F512F" w:rsidRPr="000E34E0">
        <w:rPr>
          <w:rFonts w:ascii="Times New Roman" w:hAnsi="Times New Roman" w:cs="Times New Roman"/>
          <w:sz w:val="24"/>
          <w:szCs w:val="24"/>
        </w:rPr>
        <w:t>c</w:t>
      </w:r>
      <w:r w:rsidR="00535941" w:rsidRPr="000E34E0">
        <w:rPr>
          <w:rFonts w:ascii="Times New Roman" w:hAnsi="Times New Roman" w:cs="Times New Roman"/>
          <w:sz w:val="24"/>
          <w:szCs w:val="24"/>
        </w:rPr>
        <w:t xml:space="preserve">elebrado un convenio conforme al cual el Gobierno del Estado se obligó a restituir a la </w:t>
      </w:r>
      <w:r w:rsidR="00582B03" w:rsidRPr="000E34E0">
        <w:rPr>
          <w:rFonts w:ascii="Times New Roman" w:hAnsi="Times New Roman" w:cs="Times New Roman"/>
          <w:sz w:val="24"/>
          <w:szCs w:val="24"/>
        </w:rPr>
        <w:t xml:space="preserve">Comunidad Agraria </w:t>
      </w:r>
      <w:r w:rsidR="00535941" w:rsidRPr="000E34E0">
        <w:rPr>
          <w:rFonts w:ascii="Times New Roman" w:hAnsi="Times New Roman" w:cs="Times New Roman"/>
          <w:sz w:val="24"/>
          <w:szCs w:val="24"/>
        </w:rPr>
        <w:t xml:space="preserve">del </w:t>
      </w:r>
      <w:r w:rsidR="00582B03" w:rsidRPr="000E34E0">
        <w:rPr>
          <w:rFonts w:ascii="Times New Roman" w:hAnsi="Times New Roman" w:cs="Times New Roman"/>
          <w:sz w:val="24"/>
          <w:szCs w:val="24"/>
        </w:rPr>
        <w:t>P</w:t>
      </w:r>
      <w:r w:rsidR="00535941" w:rsidRPr="000E34E0">
        <w:rPr>
          <w:rFonts w:ascii="Times New Roman" w:hAnsi="Times New Roman" w:cs="Times New Roman"/>
          <w:sz w:val="24"/>
          <w:szCs w:val="24"/>
        </w:rPr>
        <w:t>oblado de Atizapán de Zaragoza, Estado de México, la cantidad de 50 hectáreas, las que se le entregarán de acuerdo a la descripción siguiente</w:t>
      </w:r>
      <w:r w:rsidR="00582B03" w:rsidRPr="000E34E0">
        <w:rPr>
          <w:rFonts w:ascii="Times New Roman" w:hAnsi="Times New Roman" w:cs="Times New Roman"/>
          <w:sz w:val="24"/>
          <w:szCs w:val="24"/>
        </w:rPr>
        <w:t>:</w:t>
      </w:r>
      <w:r w:rsidR="00535941" w:rsidRPr="000E34E0">
        <w:rPr>
          <w:rFonts w:ascii="Times New Roman" w:hAnsi="Times New Roman" w:cs="Times New Roman"/>
          <w:sz w:val="24"/>
          <w:szCs w:val="24"/>
        </w:rPr>
        <w:t xml:space="preserve"> 40 hectáreas que tendrán como fin el aprovechamiento de la comunidad</w:t>
      </w:r>
      <w:r w:rsidR="00582B03" w:rsidRPr="000E34E0">
        <w:rPr>
          <w:rFonts w:ascii="Times New Roman" w:hAnsi="Times New Roman" w:cs="Times New Roman"/>
          <w:sz w:val="24"/>
          <w:szCs w:val="24"/>
        </w:rPr>
        <w:t>,</w:t>
      </w:r>
      <w:r w:rsidR="00535941" w:rsidRPr="000E34E0">
        <w:rPr>
          <w:rFonts w:ascii="Times New Roman" w:hAnsi="Times New Roman" w:cs="Times New Roman"/>
          <w:sz w:val="24"/>
          <w:szCs w:val="24"/>
        </w:rPr>
        <w:t xml:space="preserve"> y las </w:t>
      </w:r>
      <w:r w:rsidR="00582B03" w:rsidRPr="000E34E0">
        <w:rPr>
          <w:rFonts w:ascii="Times New Roman" w:hAnsi="Times New Roman" w:cs="Times New Roman"/>
          <w:sz w:val="24"/>
          <w:szCs w:val="24"/>
        </w:rPr>
        <w:t>10</w:t>
      </w:r>
      <w:r w:rsidR="00535941" w:rsidRPr="000E34E0">
        <w:rPr>
          <w:rFonts w:ascii="Times New Roman" w:hAnsi="Times New Roman" w:cs="Times New Roman"/>
          <w:sz w:val="24"/>
          <w:szCs w:val="24"/>
        </w:rPr>
        <w:t xml:space="preserve"> hectáreas restantes serán de amortiguamiento del Área </w:t>
      </w:r>
      <w:r w:rsidR="00582B03" w:rsidRPr="000E34E0">
        <w:rPr>
          <w:rFonts w:ascii="Times New Roman" w:hAnsi="Times New Roman" w:cs="Times New Roman"/>
          <w:sz w:val="24"/>
          <w:szCs w:val="24"/>
        </w:rPr>
        <w:t>N</w:t>
      </w:r>
      <w:r w:rsidR="00535941" w:rsidRPr="000E34E0">
        <w:rPr>
          <w:rFonts w:ascii="Times New Roman" w:hAnsi="Times New Roman" w:cs="Times New Roman"/>
          <w:sz w:val="24"/>
          <w:szCs w:val="24"/>
        </w:rPr>
        <w:t xml:space="preserve">atural </w:t>
      </w:r>
      <w:r w:rsidR="00582B03" w:rsidRPr="000E34E0">
        <w:rPr>
          <w:rFonts w:ascii="Times New Roman" w:hAnsi="Times New Roman" w:cs="Times New Roman"/>
          <w:sz w:val="24"/>
          <w:szCs w:val="24"/>
        </w:rPr>
        <w:t>P</w:t>
      </w:r>
      <w:r w:rsidR="00535941" w:rsidRPr="000E34E0">
        <w:rPr>
          <w:rFonts w:ascii="Times New Roman" w:hAnsi="Times New Roman" w:cs="Times New Roman"/>
          <w:sz w:val="24"/>
          <w:szCs w:val="24"/>
        </w:rPr>
        <w:t xml:space="preserve">rotegida que delimita el área urbana y la superficie perteneciente al parque denominado Parque Atizapán Valle Escondido, comúnmente conocido como </w:t>
      </w:r>
      <w:r w:rsidR="00A6317A" w:rsidRPr="000E34E0">
        <w:rPr>
          <w:rFonts w:ascii="Times New Roman" w:hAnsi="Times New Roman" w:cs="Times New Roman"/>
          <w:sz w:val="24"/>
          <w:szCs w:val="24"/>
        </w:rPr>
        <w:t>p</w:t>
      </w:r>
      <w:r w:rsidR="00535941" w:rsidRPr="000E34E0">
        <w:rPr>
          <w:rFonts w:ascii="Times New Roman" w:hAnsi="Times New Roman" w:cs="Times New Roman"/>
          <w:sz w:val="24"/>
          <w:szCs w:val="24"/>
        </w:rPr>
        <w:t xml:space="preserve">arque de </w:t>
      </w:r>
      <w:r w:rsidR="00A6317A" w:rsidRPr="000E34E0">
        <w:rPr>
          <w:rFonts w:ascii="Times New Roman" w:hAnsi="Times New Roman" w:cs="Times New Roman"/>
          <w:sz w:val="24"/>
          <w:szCs w:val="24"/>
        </w:rPr>
        <w:t>L</w:t>
      </w:r>
      <w:r w:rsidR="00535941" w:rsidRPr="000E34E0">
        <w:rPr>
          <w:rFonts w:ascii="Times New Roman" w:hAnsi="Times New Roman" w:cs="Times New Roman"/>
          <w:sz w:val="24"/>
          <w:szCs w:val="24"/>
        </w:rPr>
        <w:t>os Ciervos, ubicado en el Municipio de Atizapán de Zaragoza, Estado de México.</w:t>
      </w:r>
    </w:p>
    <w:p w14:paraId="21D9950A" w14:textId="1DD7F8C5" w:rsidR="00535941" w:rsidRPr="000E34E0" w:rsidRDefault="00535941" w:rsidP="000E34E0">
      <w:pPr>
        <w:pStyle w:val="Sinespaciado"/>
        <w:jc w:val="both"/>
        <w:rPr>
          <w:rFonts w:ascii="Times New Roman" w:hAnsi="Times New Roman" w:cs="Times New Roman"/>
          <w:sz w:val="24"/>
          <w:szCs w:val="24"/>
        </w:rPr>
      </w:pPr>
      <w:r w:rsidRPr="000E34E0">
        <w:rPr>
          <w:rFonts w:ascii="Times New Roman" w:hAnsi="Times New Roman" w:cs="Times New Roman"/>
          <w:sz w:val="24"/>
          <w:szCs w:val="24"/>
        </w:rPr>
        <w:tab/>
        <w:t xml:space="preserve">Por ello, el Titular del Ejecutivo Estatal sometió a la consideración de la Legislatura la iniciativa con proyecto de decreto solicitando autorización para desincorporar del patrimonio del Gobierno del Estado de México 50 hectáreas del Parque Estatal de Recreación Popular denominado Parque Atizapán Valle Escondido, comúnmente conocido como Los Ciervos, ubicado en el Municipio de Atizapán de Zaragoza, Estado de México, para que sean restituidas a favor de la Comunidad Agraria del </w:t>
      </w:r>
      <w:r w:rsidR="00275848" w:rsidRPr="000E34E0">
        <w:rPr>
          <w:rFonts w:ascii="Times New Roman" w:hAnsi="Times New Roman" w:cs="Times New Roman"/>
          <w:sz w:val="24"/>
          <w:szCs w:val="24"/>
        </w:rPr>
        <w:t>P</w:t>
      </w:r>
      <w:r w:rsidRPr="000E34E0">
        <w:rPr>
          <w:rFonts w:ascii="Times New Roman" w:hAnsi="Times New Roman" w:cs="Times New Roman"/>
          <w:sz w:val="24"/>
          <w:szCs w:val="24"/>
        </w:rPr>
        <w:t>oblado de Atizapán de Zaragoza, Estado de México.</w:t>
      </w:r>
    </w:p>
    <w:p w14:paraId="21D9950B" w14:textId="4D96BA57" w:rsidR="00535941" w:rsidRPr="000E34E0" w:rsidRDefault="00535941" w:rsidP="000E34E0">
      <w:pPr>
        <w:pStyle w:val="Sinespaciado"/>
        <w:jc w:val="both"/>
        <w:rPr>
          <w:rFonts w:ascii="Times New Roman" w:hAnsi="Times New Roman" w:cs="Times New Roman"/>
          <w:sz w:val="24"/>
          <w:szCs w:val="24"/>
        </w:rPr>
      </w:pPr>
      <w:r w:rsidRPr="000E34E0">
        <w:rPr>
          <w:rFonts w:ascii="Times New Roman" w:hAnsi="Times New Roman" w:cs="Times New Roman"/>
          <w:sz w:val="24"/>
          <w:szCs w:val="24"/>
        </w:rPr>
        <w:tab/>
        <w:t xml:space="preserve">Conforme a lo expuesto, resulta procedente que la </w:t>
      </w:r>
      <w:r w:rsidR="002660B9" w:rsidRPr="000E34E0">
        <w:rPr>
          <w:rFonts w:ascii="Times New Roman" w:hAnsi="Times New Roman" w:cs="Times New Roman"/>
          <w:sz w:val="24"/>
          <w:szCs w:val="24"/>
        </w:rPr>
        <w:t>LXI</w:t>
      </w:r>
      <w:r w:rsidRPr="000E34E0">
        <w:rPr>
          <w:rFonts w:ascii="Times New Roman" w:hAnsi="Times New Roman" w:cs="Times New Roman"/>
          <w:sz w:val="24"/>
          <w:szCs w:val="24"/>
        </w:rPr>
        <w:t xml:space="preserve"> Legislatura autorice la desincorporación del patrimonio del Gobierno del Estado de México 50 hectáreas del Parque Estatal de Recreación Popular denominado Parque Atizapán Valle Escondido, comúnmente conocido como Los Ciervos, ubicado en el Municipio de Atizapán de Zaragoza, Estado de México, las cuales tienen las colindancias, rumbos y distancias que se precisan en el proyecto de decreto respectivo.</w:t>
      </w:r>
    </w:p>
    <w:p w14:paraId="21D9950C" w14:textId="77777777" w:rsidR="00535941" w:rsidRPr="000E34E0" w:rsidRDefault="00535941" w:rsidP="000E34E0">
      <w:pPr>
        <w:pStyle w:val="Sinespaciado"/>
        <w:ind w:firstLine="709"/>
        <w:rPr>
          <w:rFonts w:ascii="Times New Roman" w:hAnsi="Times New Roman" w:cs="Times New Roman"/>
          <w:sz w:val="24"/>
          <w:szCs w:val="24"/>
        </w:rPr>
      </w:pPr>
      <w:r w:rsidRPr="000E34E0">
        <w:rPr>
          <w:rFonts w:ascii="Times New Roman" w:hAnsi="Times New Roman" w:cs="Times New Roman"/>
          <w:sz w:val="24"/>
          <w:szCs w:val="24"/>
        </w:rPr>
        <w:t>CONSIDERACIONES</w:t>
      </w:r>
    </w:p>
    <w:p w14:paraId="21D9950D" w14:textId="25582A78" w:rsidR="00535941" w:rsidRPr="000E34E0" w:rsidRDefault="00535941" w:rsidP="000E34E0">
      <w:pPr>
        <w:pStyle w:val="Sinespaciado"/>
        <w:jc w:val="both"/>
        <w:rPr>
          <w:rFonts w:ascii="Times New Roman" w:hAnsi="Times New Roman" w:cs="Times New Roman"/>
          <w:sz w:val="24"/>
          <w:szCs w:val="24"/>
        </w:rPr>
      </w:pPr>
      <w:r w:rsidRPr="000E34E0">
        <w:rPr>
          <w:rFonts w:ascii="Times New Roman" w:hAnsi="Times New Roman" w:cs="Times New Roman"/>
          <w:sz w:val="24"/>
          <w:szCs w:val="24"/>
        </w:rPr>
        <w:tab/>
        <w:t xml:space="preserve">La LXI Legislatura es competente para conocer y resolver la iniciativa de decreto en términos del artículo 61 fracción I y XXXVI de la Constitución Política del Estado Libre y Soberano de México, que la facultan para expedir leyes, decretos o acuerdos para el régimen interior del Estado en todos los ramos de la Administración de Gobierno y autorizar los actos jurídicos que impliquen la transmisión del dominio de los bienes inmuebles y propiedad del Estado. </w:t>
      </w:r>
    </w:p>
    <w:p w14:paraId="21D9950E" w14:textId="3234CC4C" w:rsidR="00535941" w:rsidRPr="000E34E0" w:rsidRDefault="00535941" w:rsidP="000E34E0">
      <w:pPr>
        <w:pStyle w:val="Sinespaciado"/>
        <w:jc w:val="both"/>
        <w:rPr>
          <w:rFonts w:ascii="Times New Roman" w:hAnsi="Times New Roman" w:cs="Times New Roman"/>
          <w:sz w:val="24"/>
          <w:szCs w:val="24"/>
        </w:rPr>
      </w:pPr>
      <w:r w:rsidRPr="000E34E0">
        <w:rPr>
          <w:rFonts w:ascii="Times New Roman" w:hAnsi="Times New Roman" w:cs="Times New Roman"/>
          <w:sz w:val="24"/>
          <w:szCs w:val="24"/>
        </w:rPr>
        <w:tab/>
        <w:t>Análisis y valoración de</w:t>
      </w:r>
      <w:r w:rsidR="00500660" w:rsidRPr="000E34E0">
        <w:rPr>
          <w:rFonts w:ascii="Times New Roman" w:hAnsi="Times New Roman" w:cs="Times New Roman"/>
          <w:sz w:val="24"/>
          <w:szCs w:val="24"/>
        </w:rPr>
        <w:t>…</w:t>
      </w:r>
    </w:p>
    <w:p w14:paraId="21D9950F" w14:textId="1E24D162" w:rsidR="00535941" w:rsidRPr="000E34E0" w:rsidRDefault="00535941" w:rsidP="000E34E0">
      <w:pPr>
        <w:pStyle w:val="Sinespaciado"/>
        <w:jc w:val="both"/>
        <w:rPr>
          <w:rFonts w:ascii="Times New Roman" w:hAnsi="Times New Roman" w:cs="Times New Roman"/>
          <w:sz w:val="24"/>
          <w:szCs w:val="24"/>
        </w:rPr>
      </w:pPr>
      <w:r w:rsidRPr="000E34E0">
        <w:rPr>
          <w:rFonts w:ascii="Times New Roman" w:hAnsi="Times New Roman" w:cs="Times New Roman"/>
          <w:sz w:val="24"/>
          <w:szCs w:val="24"/>
        </w:rPr>
        <w:t xml:space="preserve">PRESIDENTA </w:t>
      </w:r>
      <w:r w:rsidRPr="000E34E0">
        <w:rPr>
          <w:rFonts w:ascii="Times New Roman" w:hAnsi="Times New Roman" w:cs="Times New Roman"/>
          <w:sz w:val="24"/>
          <w:szCs w:val="24"/>
          <w:lang w:eastAsia="es-MX"/>
        </w:rPr>
        <w:t>DIP. ANAÍS MIRIAM BURGOS HERNÁNDEZ. Diputada Miriam, ahora sí</w:t>
      </w:r>
      <w:r w:rsidR="00337CFC" w:rsidRPr="000E34E0">
        <w:rPr>
          <w:rFonts w:ascii="Times New Roman" w:hAnsi="Times New Roman" w:cs="Times New Roman"/>
          <w:sz w:val="24"/>
          <w:szCs w:val="24"/>
          <w:lang w:eastAsia="es-MX"/>
        </w:rPr>
        <w:t>, nos</w:t>
      </w:r>
      <w:r w:rsidRPr="000E34E0">
        <w:rPr>
          <w:rFonts w:ascii="Times New Roman" w:hAnsi="Times New Roman" w:cs="Times New Roman"/>
          <w:sz w:val="24"/>
          <w:szCs w:val="24"/>
          <w:lang w:eastAsia="es-MX"/>
        </w:rPr>
        <w:t xml:space="preserve"> v</w:t>
      </w:r>
      <w:r w:rsidR="00337CFC" w:rsidRPr="000E34E0">
        <w:rPr>
          <w:rFonts w:ascii="Times New Roman" w:hAnsi="Times New Roman" w:cs="Times New Roman"/>
          <w:sz w:val="24"/>
          <w:szCs w:val="24"/>
          <w:lang w:eastAsia="es-MX"/>
        </w:rPr>
        <w:t>a</w:t>
      </w:r>
      <w:r w:rsidRPr="000E34E0">
        <w:rPr>
          <w:rFonts w:ascii="Times New Roman" w:hAnsi="Times New Roman" w:cs="Times New Roman"/>
          <w:sz w:val="24"/>
          <w:szCs w:val="24"/>
          <w:lang w:eastAsia="es-MX"/>
        </w:rPr>
        <w:t>mos hasta los resolutivos</w:t>
      </w:r>
      <w:r w:rsidR="00337CFC" w:rsidRPr="000E34E0">
        <w:rPr>
          <w:rFonts w:ascii="Times New Roman" w:hAnsi="Times New Roman" w:cs="Times New Roman"/>
          <w:sz w:val="24"/>
          <w:szCs w:val="24"/>
          <w:lang w:eastAsia="es-MX"/>
        </w:rPr>
        <w:t>,</w:t>
      </w:r>
      <w:r w:rsidRPr="000E34E0">
        <w:rPr>
          <w:rFonts w:ascii="Times New Roman" w:hAnsi="Times New Roman" w:cs="Times New Roman"/>
          <w:sz w:val="24"/>
          <w:szCs w:val="24"/>
          <w:lang w:eastAsia="es-MX"/>
        </w:rPr>
        <w:t xml:space="preserve"> por favor.</w:t>
      </w:r>
    </w:p>
    <w:p w14:paraId="21D99510" w14:textId="6DB54749" w:rsidR="00535941" w:rsidRPr="000E34E0" w:rsidRDefault="00535941" w:rsidP="000E34E0">
      <w:pPr>
        <w:pStyle w:val="Sinespaciado"/>
        <w:jc w:val="both"/>
        <w:rPr>
          <w:rFonts w:ascii="Times New Roman" w:hAnsi="Times New Roman" w:cs="Times New Roman"/>
          <w:sz w:val="24"/>
          <w:szCs w:val="24"/>
        </w:rPr>
      </w:pPr>
      <w:r w:rsidRPr="000E34E0">
        <w:rPr>
          <w:rFonts w:ascii="Times New Roman" w:hAnsi="Times New Roman" w:cs="Times New Roman"/>
          <w:sz w:val="24"/>
          <w:szCs w:val="24"/>
        </w:rPr>
        <w:t xml:space="preserve">SECRETARIA </w:t>
      </w:r>
      <w:r w:rsidRPr="000E34E0">
        <w:rPr>
          <w:rFonts w:ascii="Times New Roman" w:hAnsi="Times New Roman" w:cs="Times New Roman"/>
          <w:sz w:val="24"/>
          <w:szCs w:val="24"/>
          <w:lang w:eastAsia="es-MX"/>
        </w:rPr>
        <w:t>DIP. MIRIAM ESCALONA PIÑA.</w:t>
      </w:r>
      <w:r w:rsidR="003313AA" w:rsidRPr="000E34E0">
        <w:rPr>
          <w:rFonts w:ascii="Times New Roman" w:hAnsi="Times New Roman" w:cs="Times New Roman"/>
          <w:sz w:val="24"/>
          <w:szCs w:val="24"/>
          <w:lang w:eastAsia="es-MX"/>
        </w:rPr>
        <w:t xml:space="preserve"> </w:t>
      </w:r>
      <w:r w:rsidRPr="000E34E0">
        <w:rPr>
          <w:rFonts w:ascii="Times New Roman" w:hAnsi="Times New Roman" w:cs="Times New Roman"/>
          <w:sz w:val="24"/>
          <w:szCs w:val="24"/>
        </w:rPr>
        <w:t>Perfecto</w:t>
      </w:r>
      <w:r w:rsidR="00863433" w:rsidRPr="000E34E0">
        <w:rPr>
          <w:rFonts w:ascii="Times New Roman" w:hAnsi="Times New Roman" w:cs="Times New Roman"/>
          <w:sz w:val="24"/>
          <w:szCs w:val="24"/>
        </w:rPr>
        <w:t>,</w:t>
      </w:r>
      <w:r w:rsidRPr="000E34E0">
        <w:rPr>
          <w:rFonts w:ascii="Times New Roman" w:hAnsi="Times New Roman" w:cs="Times New Roman"/>
          <w:sz w:val="24"/>
          <w:szCs w:val="24"/>
        </w:rPr>
        <w:t xml:space="preserve"> </w:t>
      </w:r>
      <w:r w:rsidR="00863433" w:rsidRPr="000E34E0">
        <w:rPr>
          <w:rFonts w:ascii="Times New Roman" w:hAnsi="Times New Roman" w:cs="Times New Roman"/>
          <w:sz w:val="24"/>
          <w:szCs w:val="24"/>
        </w:rPr>
        <w:t>m</w:t>
      </w:r>
      <w:r w:rsidRPr="000E34E0">
        <w:rPr>
          <w:rFonts w:ascii="Times New Roman" w:hAnsi="Times New Roman" w:cs="Times New Roman"/>
          <w:sz w:val="24"/>
          <w:szCs w:val="24"/>
        </w:rPr>
        <w:t>uchísimas gracias. A ver</w:t>
      </w:r>
      <w:r w:rsidR="00863433" w:rsidRPr="000E34E0">
        <w:rPr>
          <w:rFonts w:ascii="Times New Roman" w:hAnsi="Times New Roman" w:cs="Times New Roman"/>
          <w:sz w:val="24"/>
          <w:szCs w:val="24"/>
        </w:rPr>
        <w:t>,</w:t>
      </w:r>
      <w:r w:rsidRPr="000E34E0">
        <w:rPr>
          <w:rFonts w:ascii="Times New Roman" w:hAnsi="Times New Roman" w:cs="Times New Roman"/>
          <w:sz w:val="24"/>
          <w:szCs w:val="24"/>
        </w:rPr>
        <w:t xml:space="preserve"> </w:t>
      </w:r>
      <w:r w:rsidR="00863433" w:rsidRPr="000E34E0">
        <w:rPr>
          <w:rFonts w:ascii="Times New Roman" w:hAnsi="Times New Roman" w:cs="Times New Roman"/>
          <w:sz w:val="24"/>
          <w:szCs w:val="24"/>
        </w:rPr>
        <w:t>u</w:t>
      </w:r>
      <w:r w:rsidRPr="000E34E0">
        <w:rPr>
          <w:rFonts w:ascii="Times New Roman" w:hAnsi="Times New Roman" w:cs="Times New Roman"/>
          <w:sz w:val="24"/>
          <w:szCs w:val="24"/>
        </w:rPr>
        <w:t>n momentito</w:t>
      </w:r>
      <w:r w:rsidR="00863433" w:rsidRPr="000E34E0">
        <w:rPr>
          <w:rFonts w:ascii="Times New Roman" w:hAnsi="Times New Roman" w:cs="Times New Roman"/>
          <w:sz w:val="24"/>
          <w:szCs w:val="24"/>
        </w:rPr>
        <w:t>,</w:t>
      </w:r>
      <w:r w:rsidRPr="000E34E0">
        <w:rPr>
          <w:rFonts w:ascii="Times New Roman" w:hAnsi="Times New Roman" w:cs="Times New Roman"/>
          <w:sz w:val="24"/>
          <w:szCs w:val="24"/>
        </w:rPr>
        <w:t xml:space="preserve"> por favor. Con gusto</w:t>
      </w:r>
      <w:r w:rsidR="00863433" w:rsidRPr="000E34E0">
        <w:rPr>
          <w:rFonts w:ascii="Times New Roman" w:hAnsi="Times New Roman" w:cs="Times New Roman"/>
          <w:sz w:val="24"/>
          <w:szCs w:val="24"/>
        </w:rPr>
        <w:t>,</w:t>
      </w:r>
      <w:r w:rsidRPr="000E34E0">
        <w:rPr>
          <w:rFonts w:ascii="Times New Roman" w:hAnsi="Times New Roman" w:cs="Times New Roman"/>
          <w:sz w:val="24"/>
          <w:szCs w:val="24"/>
        </w:rPr>
        <w:t xml:space="preserve"> Presidenta.</w:t>
      </w:r>
    </w:p>
    <w:p w14:paraId="21D99511" w14:textId="77777777" w:rsidR="00535941" w:rsidRPr="000E34E0" w:rsidRDefault="00535941" w:rsidP="000E34E0">
      <w:pPr>
        <w:pStyle w:val="Sinespaciado"/>
        <w:jc w:val="center"/>
        <w:rPr>
          <w:rFonts w:ascii="Times New Roman" w:hAnsi="Times New Roman" w:cs="Times New Roman"/>
          <w:sz w:val="24"/>
          <w:szCs w:val="24"/>
        </w:rPr>
      </w:pPr>
      <w:r w:rsidRPr="000E34E0">
        <w:rPr>
          <w:rFonts w:ascii="Times New Roman" w:hAnsi="Times New Roman" w:cs="Times New Roman"/>
          <w:sz w:val="24"/>
          <w:szCs w:val="24"/>
        </w:rPr>
        <w:t>RESOLUTIVOS</w:t>
      </w:r>
    </w:p>
    <w:p w14:paraId="21D99512" w14:textId="08F34812" w:rsidR="00535941" w:rsidRPr="000E34E0" w:rsidRDefault="00535941" w:rsidP="000E34E0">
      <w:pPr>
        <w:pStyle w:val="Sinespaciado"/>
        <w:ind w:firstLine="709"/>
        <w:jc w:val="both"/>
        <w:rPr>
          <w:rFonts w:ascii="Times New Roman" w:hAnsi="Times New Roman" w:cs="Times New Roman"/>
          <w:sz w:val="24"/>
          <w:szCs w:val="24"/>
        </w:rPr>
      </w:pPr>
      <w:r w:rsidRPr="000E34E0">
        <w:rPr>
          <w:rFonts w:ascii="Times New Roman" w:hAnsi="Times New Roman" w:cs="Times New Roman"/>
          <w:sz w:val="24"/>
          <w:szCs w:val="24"/>
        </w:rPr>
        <w:t>PRIMERO. Es de aprobarse en lo conducente</w:t>
      </w:r>
      <w:r w:rsidR="00B346B5" w:rsidRPr="000E34E0">
        <w:rPr>
          <w:rFonts w:ascii="Times New Roman" w:hAnsi="Times New Roman" w:cs="Times New Roman"/>
          <w:sz w:val="24"/>
          <w:szCs w:val="24"/>
        </w:rPr>
        <w:t>,</w:t>
      </w:r>
      <w:r w:rsidRPr="000E34E0">
        <w:rPr>
          <w:rFonts w:ascii="Times New Roman" w:hAnsi="Times New Roman" w:cs="Times New Roman"/>
          <w:sz w:val="24"/>
          <w:szCs w:val="24"/>
        </w:rPr>
        <w:t xml:space="preserve"> conforme al proyecto de decreto que ha sido integrado</w:t>
      </w:r>
      <w:r w:rsidR="00B346B5" w:rsidRPr="000E34E0">
        <w:rPr>
          <w:rFonts w:ascii="Times New Roman" w:hAnsi="Times New Roman" w:cs="Times New Roman"/>
          <w:sz w:val="24"/>
          <w:szCs w:val="24"/>
        </w:rPr>
        <w:t>,</w:t>
      </w:r>
      <w:r w:rsidRPr="000E34E0">
        <w:rPr>
          <w:rFonts w:ascii="Times New Roman" w:hAnsi="Times New Roman" w:cs="Times New Roman"/>
          <w:sz w:val="24"/>
          <w:szCs w:val="24"/>
        </w:rPr>
        <w:t xml:space="preserve"> la iniciativa de decreto por el que se autoriza al Titular del Ejecutivo Estatal a desincorporar del </w:t>
      </w:r>
      <w:r w:rsidR="00B346B5" w:rsidRPr="000E34E0">
        <w:rPr>
          <w:rFonts w:ascii="Times New Roman" w:hAnsi="Times New Roman" w:cs="Times New Roman"/>
          <w:sz w:val="24"/>
          <w:szCs w:val="24"/>
        </w:rPr>
        <w:t>p</w:t>
      </w:r>
      <w:r w:rsidRPr="000E34E0">
        <w:rPr>
          <w:rFonts w:ascii="Times New Roman" w:hAnsi="Times New Roman" w:cs="Times New Roman"/>
          <w:sz w:val="24"/>
          <w:szCs w:val="24"/>
        </w:rPr>
        <w:t xml:space="preserve">atrimonio del Gobierno del Estado 50 hectáreas del Parque Estatal de Recreación Popular denominado Parque Atizapán Valle Escondido, comúnmente conocido como Los Ciervos, ubicado en el Municipio de Atizapán de Zaragoza, Estado de México, para que sean restituidas a favor de la Comunidad Agraria del </w:t>
      </w:r>
      <w:r w:rsidR="00B346B5" w:rsidRPr="000E34E0">
        <w:rPr>
          <w:rFonts w:ascii="Times New Roman" w:hAnsi="Times New Roman" w:cs="Times New Roman"/>
          <w:sz w:val="24"/>
          <w:szCs w:val="24"/>
        </w:rPr>
        <w:t>P</w:t>
      </w:r>
      <w:r w:rsidRPr="000E34E0">
        <w:rPr>
          <w:rFonts w:ascii="Times New Roman" w:hAnsi="Times New Roman" w:cs="Times New Roman"/>
          <w:sz w:val="24"/>
          <w:szCs w:val="24"/>
        </w:rPr>
        <w:t xml:space="preserve">oblado de Atizapán de Zaragoza, Estado de México, presentada por la Titular del Ejecutivo </w:t>
      </w:r>
      <w:r w:rsidR="000C6FA7" w:rsidRPr="000E34E0">
        <w:rPr>
          <w:rFonts w:ascii="Times New Roman" w:hAnsi="Times New Roman" w:cs="Times New Roman"/>
          <w:sz w:val="24"/>
          <w:szCs w:val="24"/>
        </w:rPr>
        <w:t>Estatal</w:t>
      </w:r>
      <w:r w:rsidRPr="000E34E0">
        <w:rPr>
          <w:rFonts w:ascii="Times New Roman" w:hAnsi="Times New Roman" w:cs="Times New Roman"/>
          <w:sz w:val="24"/>
          <w:szCs w:val="24"/>
        </w:rPr>
        <w:t>.</w:t>
      </w:r>
    </w:p>
    <w:p w14:paraId="21D99513" w14:textId="10D95564" w:rsidR="00535941" w:rsidRPr="000E34E0" w:rsidRDefault="00535941" w:rsidP="000E34E0">
      <w:pPr>
        <w:pStyle w:val="Sinespaciado"/>
        <w:ind w:firstLine="709"/>
        <w:jc w:val="both"/>
        <w:rPr>
          <w:rFonts w:ascii="Times New Roman" w:hAnsi="Times New Roman" w:cs="Times New Roman"/>
          <w:sz w:val="24"/>
          <w:szCs w:val="24"/>
        </w:rPr>
      </w:pPr>
      <w:r w:rsidRPr="000E34E0">
        <w:rPr>
          <w:rFonts w:ascii="Times New Roman" w:hAnsi="Times New Roman" w:cs="Times New Roman"/>
          <w:sz w:val="24"/>
          <w:szCs w:val="24"/>
        </w:rPr>
        <w:lastRenderedPageBreak/>
        <w:t>SEGUNDO. Se adjunta el proyecto de decreto correspondiente.</w:t>
      </w:r>
    </w:p>
    <w:p w14:paraId="21D99514" w14:textId="2C959E1C" w:rsidR="00535941" w:rsidRPr="000E34E0" w:rsidRDefault="00535941" w:rsidP="000E34E0">
      <w:pPr>
        <w:pStyle w:val="Sinespaciado"/>
        <w:ind w:firstLine="709"/>
        <w:jc w:val="both"/>
        <w:rPr>
          <w:rFonts w:ascii="Times New Roman" w:hAnsi="Times New Roman" w:cs="Times New Roman"/>
          <w:sz w:val="24"/>
          <w:szCs w:val="24"/>
        </w:rPr>
      </w:pPr>
      <w:r w:rsidRPr="000E34E0">
        <w:rPr>
          <w:rFonts w:ascii="Times New Roman" w:hAnsi="Times New Roman" w:cs="Times New Roman"/>
          <w:sz w:val="24"/>
          <w:szCs w:val="24"/>
        </w:rPr>
        <w:t>TERCERO. Previa discusión y aprobación por la Legislatura en pleno, remítase el proyecto de decreto a la Titular del Ejecutivo Estatal</w:t>
      </w:r>
      <w:r w:rsidR="00B346B5" w:rsidRPr="000E34E0">
        <w:rPr>
          <w:rFonts w:ascii="Times New Roman" w:hAnsi="Times New Roman" w:cs="Times New Roman"/>
          <w:sz w:val="24"/>
          <w:szCs w:val="24"/>
        </w:rPr>
        <w:t>,</w:t>
      </w:r>
      <w:r w:rsidRPr="000E34E0">
        <w:rPr>
          <w:rFonts w:ascii="Times New Roman" w:hAnsi="Times New Roman" w:cs="Times New Roman"/>
          <w:sz w:val="24"/>
          <w:szCs w:val="24"/>
        </w:rPr>
        <w:t xml:space="preserve"> para los efectos necesarios.</w:t>
      </w:r>
    </w:p>
    <w:p w14:paraId="21D99515" w14:textId="5F4D27E1" w:rsidR="00535941" w:rsidRPr="000E34E0" w:rsidRDefault="00535941" w:rsidP="000E34E0">
      <w:pPr>
        <w:pStyle w:val="Sinespaciado"/>
        <w:jc w:val="both"/>
        <w:rPr>
          <w:rFonts w:ascii="Times New Roman" w:hAnsi="Times New Roman" w:cs="Times New Roman"/>
          <w:sz w:val="24"/>
          <w:szCs w:val="24"/>
        </w:rPr>
      </w:pPr>
      <w:r w:rsidRPr="000E34E0">
        <w:rPr>
          <w:rFonts w:ascii="Times New Roman" w:hAnsi="Times New Roman" w:cs="Times New Roman"/>
          <w:sz w:val="24"/>
          <w:szCs w:val="24"/>
        </w:rPr>
        <w:tab/>
        <w:t xml:space="preserve">Dado en el </w:t>
      </w:r>
      <w:r w:rsidR="00B346B5" w:rsidRPr="000E34E0">
        <w:rPr>
          <w:rFonts w:ascii="Times New Roman" w:hAnsi="Times New Roman" w:cs="Times New Roman"/>
          <w:sz w:val="24"/>
          <w:szCs w:val="24"/>
        </w:rPr>
        <w:t>p</w:t>
      </w:r>
      <w:r w:rsidRPr="000E34E0">
        <w:rPr>
          <w:rFonts w:ascii="Times New Roman" w:hAnsi="Times New Roman" w:cs="Times New Roman"/>
          <w:sz w:val="24"/>
          <w:szCs w:val="24"/>
        </w:rPr>
        <w:t xml:space="preserve">alacio del Poder Legislativo, en la ciudad de Toluca de Lerdo, capital del Estado de México, a los </w:t>
      </w:r>
      <w:r w:rsidR="00B346B5" w:rsidRPr="000E34E0">
        <w:rPr>
          <w:rFonts w:ascii="Times New Roman" w:hAnsi="Times New Roman" w:cs="Times New Roman"/>
          <w:sz w:val="24"/>
          <w:szCs w:val="24"/>
        </w:rPr>
        <w:t>trece</w:t>
      </w:r>
      <w:r w:rsidRPr="000E34E0">
        <w:rPr>
          <w:rFonts w:ascii="Times New Roman" w:hAnsi="Times New Roman" w:cs="Times New Roman"/>
          <w:sz w:val="24"/>
          <w:szCs w:val="24"/>
        </w:rPr>
        <w:t xml:space="preserve"> días del mes de diciembre del año </w:t>
      </w:r>
      <w:r w:rsidR="00B346B5" w:rsidRPr="000E34E0">
        <w:rPr>
          <w:rFonts w:ascii="Times New Roman" w:hAnsi="Times New Roman" w:cs="Times New Roman"/>
          <w:sz w:val="24"/>
          <w:szCs w:val="24"/>
        </w:rPr>
        <w:t>dos mil veintitrés</w:t>
      </w:r>
      <w:r w:rsidRPr="000E34E0">
        <w:rPr>
          <w:rFonts w:ascii="Times New Roman" w:hAnsi="Times New Roman" w:cs="Times New Roman"/>
          <w:sz w:val="24"/>
          <w:szCs w:val="24"/>
        </w:rPr>
        <w:t>.</w:t>
      </w:r>
    </w:p>
    <w:p w14:paraId="21D99516" w14:textId="2DFFBD67" w:rsidR="00535941" w:rsidRPr="000E34E0" w:rsidRDefault="00535941" w:rsidP="000E34E0">
      <w:pPr>
        <w:pStyle w:val="Sinespaciado"/>
        <w:jc w:val="both"/>
        <w:rPr>
          <w:rFonts w:ascii="Times New Roman" w:eastAsia="Times New Roman" w:hAnsi="Times New Roman" w:cs="Times New Roman"/>
          <w:sz w:val="24"/>
          <w:szCs w:val="24"/>
          <w:lang w:eastAsia="es-MX"/>
        </w:rPr>
      </w:pPr>
      <w:r w:rsidRPr="000E34E0">
        <w:rPr>
          <w:rFonts w:ascii="Times New Roman" w:hAnsi="Times New Roman" w:cs="Times New Roman"/>
          <w:sz w:val="24"/>
          <w:szCs w:val="24"/>
        </w:rPr>
        <w:tab/>
        <w:t>Es cuanto</w:t>
      </w:r>
      <w:r w:rsidR="00B346B5" w:rsidRPr="000E34E0">
        <w:rPr>
          <w:rFonts w:ascii="Times New Roman" w:hAnsi="Times New Roman" w:cs="Times New Roman"/>
          <w:sz w:val="24"/>
          <w:szCs w:val="24"/>
        </w:rPr>
        <w:t>,</w:t>
      </w:r>
      <w:r w:rsidRPr="000E34E0">
        <w:rPr>
          <w:rFonts w:ascii="Times New Roman" w:hAnsi="Times New Roman" w:cs="Times New Roman"/>
          <w:sz w:val="24"/>
          <w:szCs w:val="24"/>
        </w:rPr>
        <w:t xml:space="preserve"> Presidenta. </w:t>
      </w:r>
    </w:p>
    <w:p w14:paraId="21D99517" w14:textId="717702BF" w:rsidR="00535941" w:rsidRPr="000E34E0" w:rsidRDefault="00535941" w:rsidP="000E34E0">
      <w:pPr>
        <w:pStyle w:val="Sinespaciado"/>
        <w:jc w:val="both"/>
        <w:rPr>
          <w:rFonts w:ascii="Times New Roman" w:eastAsia="Times New Roman" w:hAnsi="Times New Roman" w:cs="Times New Roman"/>
          <w:sz w:val="24"/>
          <w:szCs w:val="24"/>
          <w:lang w:eastAsia="es-MX"/>
        </w:rPr>
      </w:pPr>
      <w:r w:rsidRPr="000E34E0">
        <w:rPr>
          <w:rFonts w:ascii="Times New Roman" w:eastAsia="Times New Roman" w:hAnsi="Times New Roman" w:cs="Times New Roman"/>
          <w:sz w:val="24"/>
          <w:szCs w:val="24"/>
          <w:lang w:eastAsia="es-MX"/>
        </w:rPr>
        <w:t>PRESIDENTA DIP. ANAÍS MIRIAM BURGOS HERNÁNDEZ.</w:t>
      </w:r>
      <w:r w:rsidR="003313AA" w:rsidRPr="000E34E0">
        <w:rPr>
          <w:rFonts w:ascii="Times New Roman" w:eastAsia="Times New Roman" w:hAnsi="Times New Roman" w:cs="Times New Roman"/>
          <w:sz w:val="24"/>
          <w:szCs w:val="24"/>
          <w:lang w:eastAsia="es-MX"/>
        </w:rPr>
        <w:t xml:space="preserve"> </w:t>
      </w:r>
      <w:r w:rsidRPr="000E34E0">
        <w:rPr>
          <w:rFonts w:ascii="Times New Roman" w:eastAsia="Times New Roman" w:hAnsi="Times New Roman" w:cs="Times New Roman"/>
          <w:sz w:val="24"/>
          <w:szCs w:val="24"/>
          <w:lang w:eastAsia="es-MX"/>
        </w:rPr>
        <w:t>Muchas gracias</w:t>
      </w:r>
      <w:r w:rsidR="00651E96" w:rsidRPr="000E34E0">
        <w:rPr>
          <w:rFonts w:ascii="Times New Roman" w:eastAsia="Times New Roman" w:hAnsi="Times New Roman" w:cs="Times New Roman"/>
          <w:sz w:val="24"/>
          <w:szCs w:val="24"/>
          <w:lang w:eastAsia="es-MX"/>
        </w:rPr>
        <w:t>,</w:t>
      </w:r>
      <w:r w:rsidRPr="000E34E0">
        <w:rPr>
          <w:rFonts w:ascii="Times New Roman" w:eastAsia="Times New Roman" w:hAnsi="Times New Roman" w:cs="Times New Roman"/>
          <w:sz w:val="24"/>
          <w:szCs w:val="24"/>
          <w:lang w:eastAsia="es-MX"/>
        </w:rPr>
        <w:t xml:space="preserve"> diputada Miriam.</w:t>
      </w:r>
    </w:p>
    <w:p w14:paraId="21D99518" w14:textId="42C8BFB3" w:rsidR="00535941" w:rsidRPr="000E34E0" w:rsidRDefault="00535941" w:rsidP="000E34E0">
      <w:pPr>
        <w:pStyle w:val="Sinespaciado"/>
        <w:jc w:val="both"/>
        <w:rPr>
          <w:rFonts w:ascii="Times New Roman" w:eastAsia="Times New Roman" w:hAnsi="Times New Roman" w:cs="Times New Roman"/>
          <w:sz w:val="24"/>
          <w:szCs w:val="24"/>
          <w:lang w:eastAsia="es-MX"/>
        </w:rPr>
      </w:pPr>
      <w:r w:rsidRPr="000E34E0">
        <w:rPr>
          <w:rFonts w:ascii="Times New Roman" w:eastAsia="Times New Roman" w:hAnsi="Times New Roman" w:cs="Times New Roman"/>
          <w:sz w:val="24"/>
          <w:szCs w:val="24"/>
          <w:lang w:eastAsia="es-MX"/>
        </w:rPr>
        <w:tab/>
        <w:t>Leído los antecedentes, abro la discusión en lo general del dictamen y del proyecto de decreto</w:t>
      </w:r>
      <w:r w:rsidR="00651E96" w:rsidRPr="000E34E0">
        <w:rPr>
          <w:rFonts w:ascii="Times New Roman" w:eastAsia="Times New Roman" w:hAnsi="Times New Roman" w:cs="Times New Roman"/>
          <w:sz w:val="24"/>
          <w:szCs w:val="24"/>
          <w:lang w:eastAsia="es-MX"/>
        </w:rPr>
        <w:t>,</w:t>
      </w:r>
      <w:r w:rsidRPr="000E34E0">
        <w:rPr>
          <w:rFonts w:ascii="Times New Roman" w:eastAsia="Times New Roman" w:hAnsi="Times New Roman" w:cs="Times New Roman"/>
          <w:sz w:val="24"/>
          <w:szCs w:val="24"/>
          <w:lang w:eastAsia="es-MX"/>
        </w:rPr>
        <w:t xml:space="preserve"> y pregunto a las diputadas y los diputados si desean hacer uso de la palabra. </w:t>
      </w:r>
    </w:p>
    <w:p w14:paraId="21D99519" w14:textId="03C3122D" w:rsidR="00535941" w:rsidRPr="000E34E0" w:rsidRDefault="00535941" w:rsidP="000E34E0">
      <w:pPr>
        <w:pStyle w:val="Sinespaciado"/>
        <w:jc w:val="both"/>
        <w:rPr>
          <w:rFonts w:ascii="Times New Roman" w:eastAsia="Times New Roman" w:hAnsi="Times New Roman" w:cs="Times New Roman"/>
          <w:sz w:val="24"/>
          <w:szCs w:val="24"/>
          <w:lang w:eastAsia="es-MX"/>
        </w:rPr>
      </w:pPr>
      <w:r w:rsidRPr="000E34E0">
        <w:rPr>
          <w:rFonts w:ascii="Times New Roman" w:eastAsia="Times New Roman" w:hAnsi="Times New Roman" w:cs="Times New Roman"/>
          <w:sz w:val="24"/>
          <w:szCs w:val="24"/>
          <w:lang w:eastAsia="es-MX"/>
        </w:rPr>
        <w:tab/>
        <w:t>Muy bien. Consulto a las diputadas y los diputados si consideran suficientemente discutidos en lo general el dictamen y el proyecto de decreto</w:t>
      </w:r>
      <w:r w:rsidR="00651E96" w:rsidRPr="000E34E0">
        <w:rPr>
          <w:rFonts w:ascii="Times New Roman" w:eastAsia="Times New Roman" w:hAnsi="Times New Roman" w:cs="Times New Roman"/>
          <w:sz w:val="24"/>
          <w:szCs w:val="24"/>
          <w:lang w:eastAsia="es-MX"/>
        </w:rPr>
        <w:t>,</w:t>
      </w:r>
      <w:r w:rsidRPr="000E34E0">
        <w:rPr>
          <w:rFonts w:ascii="Times New Roman" w:eastAsia="Times New Roman" w:hAnsi="Times New Roman" w:cs="Times New Roman"/>
          <w:sz w:val="24"/>
          <w:szCs w:val="24"/>
          <w:lang w:eastAsia="es-MX"/>
        </w:rPr>
        <w:t xml:space="preserve"> y pido a quienes estén por ello</w:t>
      </w:r>
      <w:r w:rsidR="00651E96" w:rsidRPr="000E34E0">
        <w:rPr>
          <w:rFonts w:ascii="Times New Roman" w:eastAsia="Times New Roman" w:hAnsi="Times New Roman" w:cs="Times New Roman"/>
          <w:sz w:val="24"/>
          <w:szCs w:val="24"/>
          <w:lang w:eastAsia="es-MX"/>
        </w:rPr>
        <w:t>,</w:t>
      </w:r>
      <w:r w:rsidRPr="000E34E0">
        <w:rPr>
          <w:rFonts w:ascii="Times New Roman" w:eastAsia="Times New Roman" w:hAnsi="Times New Roman" w:cs="Times New Roman"/>
          <w:sz w:val="24"/>
          <w:szCs w:val="24"/>
          <w:lang w:eastAsia="es-MX"/>
        </w:rPr>
        <w:t xml:space="preserve"> se sirvan a levantar la mano. </w:t>
      </w:r>
    </w:p>
    <w:p w14:paraId="21D9951A" w14:textId="3CC421E5" w:rsidR="00535941" w:rsidRPr="000E34E0" w:rsidRDefault="00535941" w:rsidP="000E34E0">
      <w:pPr>
        <w:pStyle w:val="Sinespaciado"/>
        <w:jc w:val="both"/>
        <w:rPr>
          <w:rFonts w:ascii="Times New Roman" w:eastAsia="Times New Roman" w:hAnsi="Times New Roman" w:cs="Times New Roman"/>
          <w:sz w:val="24"/>
          <w:szCs w:val="24"/>
          <w:lang w:eastAsia="es-MX"/>
        </w:rPr>
      </w:pPr>
      <w:r w:rsidRPr="000E34E0">
        <w:rPr>
          <w:rFonts w:ascii="Times New Roman" w:eastAsia="Times New Roman" w:hAnsi="Times New Roman" w:cs="Times New Roman"/>
          <w:sz w:val="24"/>
          <w:szCs w:val="24"/>
          <w:lang w:eastAsia="es-MX"/>
        </w:rPr>
        <w:tab/>
        <w:t>Gracias. Pregunto</w:t>
      </w:r>
      <w:r w:rsidR="002F203F" w:rsidRPr="000E34E0">
        <w:rPr>
          <w:rFonts w:ascii="Times New Roman" w:eastAsia="Times New Roman" w:hAnsi="Times New Roman" w:cs="Times New Roman"/>
          <w:sz w:val="24"/>
          <w:szCs w:val="24"/>
          <w:lang w:eastAsia="es-MX"/>
        </w:rPr>
        <w:t>…</w:t>
      </w:r>
      <w:r w:rsidRPr="000E34E0">
        <w:rPr>
          <w:rFonts w:ascii="Times New Roman" w:eastAsia="Times New Roman" w:hAnsi="Times New Roman" w:cs="Times New Roman"/>
          <w:sz w:val="24"/>
          <w:szCs w:val="24"/>
          <w:lang w:eastAsia="es-MX"/>
        </w:rPr>
        <w:t xml:space="preserve"> ¿S</w:t>
      </w:r>
      <w:r w:rsidR="002F203F" w:rsidRPr="000E34E0">
        <w:rPr>
          <w:rFonts w:ascii="Times New Roman" w:eastAsia="Times New Roman" w:hAnsi="Times New Roman" w:cs="Times New Roman"/>
          <w:sz w:val="24"/>
          <w:szCs w:val="24"/>
          <w:lang w:eastAsia="es-MX"/>
        </w:rPr>
        <w:t>í</w:t>
      </w:r>
      <w:r w:rsidRPr="000E34E0">
        <w:rPr>
          <w:rFonts w:ascii="Times New Roman" w:eastAsia="Times New Roman" w:hAnsi="Times New Roman" w:cs="Times New Roman"/>
          <w:sz w:val="24"/>
          <w:szCs w:val="24"/>
          <w:lang w:eastAsia="es-MX"/>
        </w:rPr>
        <w:t xml:space="preserve">? </w:t>
      </w:r>
    </w:p>
    <w:p w14:paraId="21D9951B" w14:textId="77777777" w:rsidR="00874782" w:rsidRPr="000E34E0" w:rsidRDefault="00535941" w:rsidP="000E34E0">
      <w:pPr>
        <w:pStyle w:val="Sinespaciado"/>
        <w:jc w:val="both"/>
        <w:rPr>
          <w:rFonts w:ascii="Times New Roman" w:eastAsia="Times New Roman" w:hAnsi="Times New Roman" w:cs="Times New Roman"/>
          <w:sz w:val="24"/>
          <w:szCs w:val="24"/>
          <w:lang w:eastAsia="es-MX"/>
        </w:rPr>
      </w:pPr>
      <w:r w:rsidRPr="000E34E0">
        <w:rPr>
          <w:rFonts w:ascii="Times New Roman" w:eastAsia="Times New Roman" w:hAnsi="Times New Roman" w:cs="Times New Roman"/>
          <w:sz w:val="24"/>
          <w:szCs w:val="24"/>
          <w:lang w:eastAsia="es-MX"/>
        </w:rPr>
        <w:t>SECRETARIA DIP. MIRIAM ESCALONA PIÑA. Presidenta, las diputadas y los diputados consideran suficientemente discutido en lo general el</w:t>
      </w:r>
      <w:r w:rsidR="00402BC8" w:rsidRPr="000E34E0">
        <w:rPr>
          <w:rFonts w:ascii="Times New Roman" w:eastAsia="Times New Roman" w:hAnsi="Times New Roman" w:cs="Times New Roman"/>
          <w:sz w:val="24"/>
          <w:szCs w:val="24"/>
          <w:lang w:eastAsia="es-MX"/>
        </w:rPr>
        <w:t xml:space="preserve"> dictamen </w:t>
      </w:r>
      <w:r w:rsidR="00874782" w:rsidRPr="000E34E0">
        <w:rPr>
          <w:rFonts w:ascii="Times New Roman" w:hAnsi="Times New Roman" w:cs="Times New Roman"/>
          <w:sz w:val="24"/>
          <w:szCs w:val="24"/>
        </w:rPr>
        <w:t xml:space="preserve">y </w:t>
      </w:r>
      <w:r w:rsidR="00402BC8" w:rsidRPr="000E34E0">
        <w:rPr>
          <w:rFonts w:ascii="Times New Roman" w:hAnsi="Times New Roman" w:cs="Times New Roman"/>
          <w:sz w:val="24"/>
          <w:szCs w:val="24"/>
        </w:rPr>
        <w:t>e</w:t>
      </w:r>
      <w:r w:rsidR="00874782" w:rsidRPr="000E34E0">
        <w:rPr>
          <w:rFonts w:ascii="Times New Roman" w:hAnsi="Times New Roman" w:cs="Times New Roman"/>
          <w:sz w:val="24"/>
          <w:szCs w:val="24"/>
        </w:rPr>
        <w:t>l proyecto de decreto.</w:t>
      </w:r>
    </w:p>
    <w:p w14:paraId="21D9951C" w14:textId="44FAD8BA" w:rsidR="00874782" w:rsidRPr="000E34E0" w:rsidRDefault="00874782" w:rsidP="000E34E0">
      <w:pPr>
        <w:pStyle w:val="Sinespaciado"/>
        <w:jc w:val="both"/>
        <w:rPr>
          <w:rFonts w:ascii="Times New Roman" w:hAnsi="Times New Roman" w:cs="Times New Roman"/>
          <w:sz w:val="24"/>
          <w:szCs w:val="24"/>
        </w:rPr>
      </w:pPr>
      <w:r w:rsidRPr="000E34E0">
        <w:rPr>
          <w:rFonts w:ascii="Times New Roman" w:hAnsi="Times New Roman" w:cs="Times New Roman"/>
          <w:sz w:val="24"/>
          <w:szCs w:val="24"/>
        </w:rPr>
        <w:t>PRESIDENTA DIP. ANAÍS MIRIAM BURGOS HERNÁNDEZ. Gracias</w:t>
      </w:r>
      <w:r w:rsidR="002F203F" w:rsidRPr="000E34E0">
        <w:rPr>
          <w:rFonts w:ascii="Times New Roman" w:hAnsi="Times New Roman" w:cs="Times New Roman"/>
          <w:sz w:val="24"/>
          <w:szCs w:val="24"/>
        </w:rPr>
        <w:t>,</w:t>
      </w:r>
      <w:r w:rsidRPr="000E34E0">
        <w:rPr>
          <w:rFonts w:ascii="Times New Roman" w:hAnsi="Times New Roman" w:cs="Times New Roman"/>
          <w:sz w:val="24"/>
          <w:szCs w:val="24"/>
        </w:rPr>
        <w:t xml:space="preserve"> diputada Miria</w:t>
      </w:r>
      <w:r w:rsidR="002F203F" w:rsidRPr="000E34E0">
        <w:rPr>
          <w:rFonts w:ascii="Times New Roman" w:hAnsi="Times New Roman" w:cs="Times New Roman"/>
          <w:sz w:val="24"/>
          <w:szCs w:val="24"/>
        </w:rPr>
        <w:t>m</w:t>
      </w:r>
      <w:r w:rsidRPr="000E34E0">
        <w:rPr>
          <w:rFonts w:ascii="Times New Roman" w:hAnsi="Times New Roman" w:cs="Times New Roman"/>
          <w:sz w:val="24"/>
          <w:szCs w:val="24"/>
        </w:rPr>
        <w:t>.</w:t>
      </w:r>
    </w:p>
    <w:p w14:paraId="1F5104D4" w14:textId="77777777" w:rsidR="002F203F" w:rsidRPr="000E34E0" w:rsidRDefault="00874782" w:rsidP="000E34E0">
      <w:pPr>
        <w:pStyle w:val="Sinespaciado"/>
        <w:ind w:firstLine="708"/>
        <w:jc w:val="both"/>
        <w:rPr>
          <w:rFonts w:ascii="Times New Roman" w:hAnsi="Times New Roman" w:cs="Times New Roman"/>
          <w:sz w:val="24"/>
          <w:szCs w:val="24"/>
        </w:rPr>
      </w:pPr>
      <w:r w:rsidRPr="000E34E0">
        <w:rPr>
          <w:rFonts w:ascii="Times New Roman" w:hAnsi="Times New Roman" w:cs="Times New Roman"/>
          <w:sz w:val="24"/>
          <w:szCs w:val="24"/>
        </w:rPr>
        <w:t>Pregunto a quienes integran las comisiones si son de aprobarse en lo general el dictamen y el proyecto de decreto</w:t>
      </w:r>
      <w:r w:rsidR="002F203F" w:rsidRPr="000E34E0">
        <w:rPr>
          <w:rFonts w:ascii="Times New Roman" w:hAnsi="Times New Roman" w:cs="Times New Roman"/>
          <w:sz w:val="24"/>
          <w:szCs w:val="24"/>
        </w:rPr>
        <w:t>,</w:t>
      </w:r>
      <w:r w:rsidRPr="000E34E0">
        <w:rPr>
          <w:rFonts w:ascii="Times New Roman" w:hAnsi="Times New Roman" w:cs="Times New Roman"/>
          <w:sz w:val="24"/>
          <w:szCs w:val="24"/>
        </w:rPr>
        <w:t xml:space="preserve"> y pido a la Secretaría recabe la votación nominal</w:t>
      </w:r>
      <w:r w:rsidR="002F203F" w:rsidRPr="000E34E0">
        <w:rPr>
          <w:rFonts w:ascii="Times New Roman" w:hAnsi="Times New Roman" w:cs="Times New Roman"/>
          <w:sz w:val="24"/>
          <w:szCs w:val="24"/>
        </w:rPr>
        <w:t>.</w:t>
      </w:r>
    </w:p>
    <w:p w14:paraId="21D9951D" w14:textId="7A1FA77B" w:rsidR="00874782" w:rsidRPr="000E34E0" w:rsidRDefault="002F203F" w:rsidP="000E34E0">
      <w:pPr>
        <w:pStyle w:val="Sinespaciado"/>
        <w:ind w:firstLine="709"/>
        <w:jc w:val="both"/>
        <w:rPr>
          <w:rFonts w:ascii="Times New Roman" w:hAnsi="Times New Roman" w:cs="Times New Roman"/>
          <w:sz w:val="24"/>
          <w:szCs w:val="24"/>
        </w:rPr>
      </w:pPr>
      <w:r w:rsidRPr="000E34E0">
        <w:rPr>
          <w:rFonts w:ascii="Times New Roman" w:hAnsi="Times New Roman" w:cs="Times New Roman"/>
          <w:sz w:val="24"/>
          <w:szCs w:val="24"/>
        </w:rPr>
        <w:t>S</w:t>
      </w:r>
      <w:r w:rsidR="00874782" w:rsidRPr="000E34E0">
        <w:rPr>
          <w:rFonts w:ascii="Times New Roman" w:hAnsi="Times New Roman" w:cs="Times New Roman"/>
          <w:sz w:val="24"/>
          <w:szCs w:val="24"/>
        </w:rPr>
        <w:t>i alguien desea separar algún artículo, sírvase a indicarlo.</w:t>
      </w:r>
    </w:p>
    <w:p w14:paraId="21D9951E" w14:textId="3AB10C3D" w:rsidR="00874782" w:rsidRPr="000E34E0" w:rsidRDefault="00874782" w:rsidP="000E34E0">
      <w:pPr>
        <w:pStyle w:val="Sinespaciado"/>
        <w:jc w:val="both"/>
        <w:rPr>
          <w:rFonts w:ascii="Times New Roman" w:hAnsi="Times New Roman" w:cs="Times New Roman"/>
          <w:sz w:val="24"/>
          <w:szCs w:val="24"/>
        </w:rPr>
      </w:pPr>
      <w:r w:rsidRPr="000E34E0">
        <w:rPr>
          <w:rFonts w:ascii="Times New Roman" w:hAnsi="Times New Roman" w:cs="Times New Roman"/>
          <w:sz w:val="24"/>
          <w:szCs w:val="24"/>
        </w:rPr>
        <w:t>SECRETARIA DIP. MIRIAM ESCALONA PIÑA. Con gusto</w:t>
      </w:r>
      <w:r w:rsidR="00C82E12" w:rsidRPr="000E34E0">
        <w:rPr>
          <w:rFonts w:ascii="Times New Roman" w:hAnsi="Times New Roman" w:cs="Times New Roman"/>
          <w:sz w:val="24"/>
          <w:szCs w:val="24"/>
        </w:rPr>
        <w:t>,</w:t>
      </w:r>
      <w:r w:rsidRPr="000E34E0">
        <w:rPr>
          <w:rFonts w:ascii="Times New Roman" w:hAnsi="Times New Roman" w:cs="Times New Roman"/>
          <w:sz w:val="24"/>
          <w:szCs w:val="24"/>
        </w:rPr>
        <w:t xml:space="preserve"> Presidenta</w:t>
      </w:r>
      <w:r w:rsidR="00C82E12" w:rsidRPr="000E34E0">
        <w:rPr>
          <w:rFonts w:ascii="Times New Roman" w:hAnsi="Times New Roman" w:cs="Times New Roman"/>
          <w:sz w:val="24"/>
          <w:szCs w:val="24"/>
        </w:rPr>
        <w:t>,</w:t>
      </w:r>
      <w:r w:rsidRPr="000E34E0">
        <w:rPr>
          <w:rFonts w:ascii="Times New Roman" w:hAnsi="Times New Roman" w:cs="Times New Roman"/>
          <w:sz w:val="24"/>
          <w:szCs w:val="24"/>
        </w:rPr>
        <w:t xml:space="preserve"> se procede a recabar la votación. </w:t>
      </w:r>
    </w:p>
    <w:p w14:paraId="21D9951F" w14:textId="75B35720" w:rsidR="00874782" w:rsidRPr="000E34E0" w:rsidRDefault="00874782" w:rsidP="000E34E0">
      <w:pPr>
        <w:pStyle w:val="Sinespaciado"/>
        <w:jc w:val="center"/>
        <w:rPr>
          <w:rFonts w:ascii="Times New Roman" w:hAnsi="Times New Roman" w:cs="Times New Roman"/>
          <w:sz w:val="24"/>
          <w:szCs w:val="24"/>
        </w:rPr>
      </w:pPr>
      <w:r w:rsidRPr="000E34E0">
        <w:rPr>
          <w:rFonts w:ascii="Times New Roman" w:hAnsi="Times New Roman" w:cs="Times New Roman"/>
          <w:sz w:val="24"/>
          <w:szCs w:val="24"/>
        </w:rPr>
        <w:t>(</w:t>
      </w:r>
      <w:r w:rsidRPr="000E34E0">
        <w:rPr>
          <w:rFonts w:ascii="Times New Roman" w:hAnsi="Times New Roman" w:cs="Times New Roman"/>
          <w:i/>
          <w:sz w:val="24"/>
          <w:szCs w:val="24"/>
        </w:rPr>
        <w:t xml:space="preserve">Votación </w:t>
      </w:r>
      <w:r w:rsidR="00C82E12" w:rsidRPr="000E34E0">
        <w:rPr>
          <w:rFonts w:ascii="Times New Roman" w:hAnsi="Times New Roman" w:cs="Times New Roman"/>
          <w:i/>
          <w:sz w:val="24"/>
          <w:szCs w:val="24"/>
        </w:rPr>
        <w:t>n</w:t>
      </w:r>
      <w:r w:rsidRPr="000E34E0">
        <w:rPr>
          <w:rFonts w:ascii="Times New Roman" w:hAnsi="Times New Roman" w:cs="Times New Roman"/>
          <w:i/>
          <w:sz w:val="24"/>
          <w:szCs w:val="24"/>
        </w:rPr>
        <w:t>ominal</w:t>
      </w:r>
      <w:r w:rsidRPr="000E34E0">
        <w:rPr>
          <w:rFonts w:ascii="Times New Roman" w:hAnsi="Times New Roman" w:cs="Times New Roman"/>
          <w:sz w:val="24"/>
          <w:szCs w:val="24"/>
        </w:rPr>
        <w:t>)</w:t>
      </w:r>
    </w:p>
    <w:p w14:paraId="21D99520" w14:textId="14C18A78" w:rsidR="00874782" w:rsidRPr="000E34E0" w:rsidRDefault="00874782" w:rsidP="000E34E0">
      <w:pPr>
        <w:pStyle w:val="Sinespaciado"/>
        <w:jc w:val="both"/>
        <w:rPr>
          <w:rFonts w:ascii="Times New Roman" w:hAnsi="Times New Roman" w:cs="Times New Roman"/>
          <w:sz w:val="24"/>
          <w:szCs w:val="24"/>
        </w:rPr>
      </w:pPr>
      <w:r w:rsidRPr="000E34E0">
        <w:rPr>
          <w:rFonts w:ascii="Times New Roman" w:hAnsi="Times New Roman" w:cs="Times New Roman"/>
          <w:sz w:val="24"/>
          <w:szCs w:val="24"/>
        </w:rPr>
        <w:t>SECRETARIA DIP. MIRIAM ESCALONA PIÑA.</w:t>
      </w:r>
      <w:r w:rsidR="003313AA" w:rsidRPr="000E34E0">
        <w:rPr>
          <w:rFonts w:ascii="Times New Roman" w:hAnsi="Times New Roman" w:cs="Times New Roman"/>
          <w:sz w:val="24"/>
          <w:szCs w:val="24"/>
        </w:rPr>
        <w:t xml:space="preserve"> </w:t>
      </w:r>
      <w:r w:rsidRPr="000E34E0">
        <w:rPr>
          <w:rFonts w:ascii="Times New Roman" w:hAnsi="Times New Roman" w:cs="Times New Roman"/>
          <w:sz w:val="24"/>
          <w:szCs w:val="24"/>
        </w:rPr>
        <w:t>Presidenta</w:t>
      </w:r>
      <w:r w:rsidR="00C82E12" w:rsidRPr="000E34E0">
        <w:rPr>
          <w:rFonts w:ascii="Times New Roman" w:hAnsi="Times New Roman" w:cs="Times New Roman"/>
          <w:sz w:val="24"/>
          <w:szCs w:val="24"/>
        </w:rPr>
        <w:t>,</w:t>
      </w:r>
      <w:r w:rsidRPr="000E34E0">
        <w:rPr>
          <w:rFonts w:ascii="Times New Roman" w:hAnsi="Times New Roman" w:cs="Times New Roman"/>
          <w:sz w:val="24"/>
          <w:szCs w:val="24"/>
        </w:rPr>
        <w:t xml:space="preserve"> el dictamen y el proyecto de decreto ha</w:t>
      </w:r>
      <w:r w:rsidR="008D461E" w:rsidRPr="000E34E0">
        <w:rPr>
          <w:rFonts w:ascii="Times New Roman" w:hAnsi="Times New Roman" w:cs="Times New Roman"/>
          <w:sz w:val="24"/>
          <w:szCs w:val="24"/>
        </w:rPr>
        <w:t>n</w:t>
      </w:r>
      <w:r w:rsidRPr="000E34E0">
        <w:rPr>
          <w:rFonts w:ascii="Times New Roman" w:hAnsi="Times New Roman" w:cs="Times New Roman"/>
          <w:sz w:val="24"/>
          <w:szCs w:val="24"/>
        </w:rPr>
        <w:t xml:space="preserve"> sido aprobado</w:t>
      </w:r>
      <w:r w:rsidR="008D461E" w:rsidRPr="000E34E0">
        <w:rPr>
          <w:rFonts w:ascii="Times New Roman" w:hAnsi="Times New Roman" w:cs="Times New Roman"/>
          <w:sz w:val="24"/>
          <w:szCs w:val="24"/>
        </w:rPr>
        <w:t>s</w:t>
      </w:r>
      <w:r w:rsidRPr="000E34E0">
        <w:rPr>
          <w:rFonts w:ascii="Times New Roman" w:hAnsi="Times New Roman" w:cs="Times New Roman"/>
          <w:sz w:val="24"/>
          <w:szCs w:val="24"/>
        </w:rPr>
        <w:t xml:space="preserve"> en lo general por unanimidad votos.</w:t>
      </w:r>
    </w:p>
    <w:p w14:paraId="21D99521" w14:textId="4CD9D2BD" w:rsidR="00874782" w:rsidRPr="000E34E0" w:rsidRDefault="00874782" w:rsidP="000E34E0">
      <w:pPr>
        <w:pStyle w:val="Sinespaciado"/>
        <w:jc w:val="both"/>
        <w:rPr>
          <w:rFonts w:ascii="Times New Roman" w:hAnsi="Times New Roman" w:cs="Times New Roman"/>
          <w:sz w:val="24"/>
          <w:szCs w:val="24"/>
        </w:rPr>
      </w:pPr>
      <w:r w:rsidRPr="000E34E0">
        <w:rPr>
          <w:rFonts w:ascii="Times New Roman" w:hAnsi="Times New Roman" w:cs="Times New Roman"/>
          <w:sz w:val="24"/>
          <w:szCs w:val="24"/>
        </w:rPr>
        <w:t>PRESIDENTA DIP. ANAÍS MIRIAM BURGOS HERNÁNDEZ. Gracias</w:t>
      </w:r>
      <w:r w:rsidR="00C82E12" w:rsidRPr="000E34E0">
        <w:rPr>
          <w:rFonts w:ascii="Times New Roman" w:hAnsi="Times New Roman" w:cs="Times New Roman"/>
          <w:sz w:val="24"/>
          <w:szCs w:val="24"/>
        </w:rPr>
        <w:t>,</w:t>
      </w:r>
      <w:r w:rsidRPr="000E34E0">
        <w:rPr>
          <w:rFonts w:ascii="Times New Roman" w:hAnsi="Times New Roman" w:cs="Times New Roman"/>
          <w:sz w:val="24"/>
          <w:szCs w:val="24"/>
        </w:rPr>
        <w:t xml:space="preserve"> diputada Miriam.  </w:t>
      </w:r>
    </w:p>
    <w:p w14:paraId="21D99522" w14:textId="7D241D75" w:rsidR="00874782" w:rsidRPr="000E34E0" w:rsidRDefault="00874782" w:rsidP="000E34E0">
      <w:pPr>
        <w:pStyle w:val="Sinespaciado"/>
        <w:ind w:firstLine="708"/>
        <w:jc w:val="both"/>
        <w:rPr>
          <w:rFonts w:ascii="Times New Roman" w:hAnsi="Times New Roman" w:cs="Times New Roman"/>
          <w:sz w:val="24"/>
          <w:szCs w:val="24"/>
        </w:rPr>
      </w:pPr>
      <w:r w:rsidRPr="000E34E0">
        <w:rPr>
          <w:rFonts w:ascii="Times New Roman" w:hAnsi="Times New Roman" w:cs="Times New Roman"/>
          <w:sz w:val="24"/>
          <w:szCs w:val="24"/>
        </w:rPr>
        <w:t>Se acuerda la aprobación en lo general del dictamen y el proyecto de decreto</w:t>
      </w:r>
      <w:r w:rsidR="00C82E12" w:rsidRPr="000E34E0">
        <w:rPr>
          <w:rFonts w:ascii="Times New Roman" w:hAnsi="Times New Roman" w:cs="Times New Roman"/>
          <w:sz w:val="24"/>
          <w:szCs w:val="24"/>
        </w:rPr>
        <w:t>. S</w:t>
      </w:r>
      <w:r w:rsidRPr="000E34E0">
        <w:rPr>
          <w:rFonts w:ascii="Times New Roman" w:hAnsi="Times New Roman" w:cs="Times New Roman"/>
          <w:sz w:val="24"/>
          <w:szCs w:val="24"/>
        </w:rPr>
        <w:t xml:space="preserve">e tienen también por aprobados en lo particular. </w:t>
      </w:r>
    </w:p>
    <w:p w14:paraId="21D99523" w14:textId="042233B1" w:rsidR="00874782" w:rsidRPr="000E34E0" w:rsidRDefault="00874782" w:rsidP="000E34E0">
      <w:pPr>
        <w:pStyle w:val="Sinespaciado"/>
        <w:jc w:val="both"/>
        <w:rPr>
          <w:rFonts w:ascii="Times New Roman" w:hAnsi="Times New Roman" w:cs="Times New Roman"/>
          <w:sz w:val="24"/>
          <w:szCs w:val="24"/>
        </w:rPr>
      </w:pPr>
      <w:r w:rsidRPr="000E34E0">
        <w:rPr>
          <w:rFonts w:ascii="Times New Roman" w:hAnsi="Times New Roman" w:cs="Times New Roman"/>
          <w:sz w:val="24"/>
          <w:szCs w:val="24"/>
        </w:rPr>
        <w:t>SECRETARIA DIP. MIRIAM ESCALONA PIÑA. Presidenta</w:t>
      </w:r>
      <w:r w:rsidR="00C82E12" w:rsidRPr="000E34E0">
        <w:rPr>
          <w:rFonts w:ascii="Times New Roman" w:hAnsi="Times New Roman" w:cs="Times New Roman"/>
          <w:sz w:val="24"/>
          <w:szCs w:val="24"/>
        </w:rPr>
        <w:t>,</w:t>
      </w:r>
      <w:r w:rsidRPr="000E34E0">
        <w:rPr>
          <w:rFonts w:ascii="Times New Roman" w:hAnsi="Times New Roman" w:cs="Times New Roman"/>
          <w:sz w:val="24"/>
          <w:szCs w:val="24"/>
        </w:rPr>
        <w:t xml:space="preserve"> ha</w:t>
      </w:r>
      <w:r w:rsidR="00363A7D" w:rsidRPr="000E34E0">
        <w:rPr>
          <w:rFonts w:ascii="Times New Roman" w:hAnsi="Times New Roman" w:cs="Times New Roman"/>
          <w:sz w:val="24"/>
          <w:szCs w:val="24"/>
        </w:rPr>
        <w:t>n</w:t>
      </w:r>
      <w:r w:rsidRPr="000E34E0">
        <w:rPr>
          <w:rFonts w:ascii="Times New Roman" w:hAnsi="Times New Roman" w:cs="Times New Roman"/>
          <w:sz w:val="24"/>
          <w:szCs w:val="24"/>
        </w:rPr>
        <w:t xml:space="preserve"> concluido los asuntos del orden del día.</w:t>
      </w:r>
    </w:p>
    <w:p w14:paraId="21D99524" w14:textId="297660A9" w:rsidR="00874782" w:rsidRPr="000E34E0" w:rsidRDefault="00874782" w:rsidP="000E34E0">
      <w:pPr>
        <w:pStyle w:val="Sinespaciado"/>
        <w:jc w:val="both"/>
        <w:rPr>
          <w:rFonts w:ascii="Times New Roman" w:hAnsi="Times New Roman" w:cs="Times New Roman"/>
          <w:sz w:val="24"/>
          <w:szCs w:val="24"/>
        </w:rPr>
      </w:pPr>
      <w:r w:rsidRPr="000E34E0">
        <w:rPr>
          <w:rFonts w:ascii="Times New Roman" w:hAnsi="Times New Roman" w:cs="Times New Roman"/>
          <w:sz w:val="24"/>
          <w:szCs w:val="24"/>
        </w:rPr>
        <w:t>PRESIDENTA DIP. ANAÍS MIRIAM BURGOS HERNÁNDEZ.</w:t>
      </w:r>
      <w:r w:rsidR="003313AA" w:rsidRPr="000E34E0">
        <w:rPr>
          <w:rFonts w:ascii="Times New Roman" w:hAnsi="Times New Roman" w:cs="Times New Roman"/>
          <w:sz w:val="24"/>
          <w:szCs w:val="24"/>
        </w:rPr>
        <w:t xml:space="preserve"> </w:t>
      </w:r>
      <w:r w:rsidRPr="000E34E0">
        <w:rPr>
          <w:rFonts w:ascii="Times New Roman" w:hAnsi="Times New Roman" w:cs="Times New Roman"/>
          <w:sz w:val="24"/>
          <w:szCs w:val="24"/>
        </w:rPr>
        <w:t>Registre la Secretaría la asistencia a la reunión.</w:t>
      </w:r>
    </w:p>
    <w:p w14:paraId="21D99525" w14:textId="267EE722" w:rsidR="00874782" w:rsidRPr="000E34E0" w:rsidRDefault="00874782" w:rsidP="000E34E0">
      <w:pPr>
        <w:pStyle w:val="Sinespaciado"/>
        <w:jc w:val="both"/>
        <w:rPr>
          <w:rFonts w:ascii="Times New Roman" w:hAnsi="Times New Roman" w:cs="Times New Roman"/>
          <w:sz w:val="24"/>
          <w:szCs w:val="24"/>
        </w:rPr>
      </w:pPr>
      <w:r w:rsidRPr="000E34E0">
        <w:rPr>
          <w:rFonts w:ascii="Times New Roman" w:hAnsi="Times New Roman" w:cs="Times New Roman"/>
          <w:sz w:val="24"/>
          <w:szCs w:val="24"/>
        </w:rPr>
        <w:t>SECRETARIA DIP. MIRIAM ESCALONA PIÑA. Ha sido registrada la asistencia a la reunión.</w:t>
      </w:r>
    </w:p>
    <w:p w14:paraId="21D99527" w14:textId="31127AE8" w:rsidR="00874782" w:rsidRPr="000E34E0" w:rsidRDefault="00874782" w:rsidP="000E34E0">
      <w:pPr>
        <w:pStyle w:val="Sinespaciado"/>
        <w:jc w:val="both"/>
        <w:rPr>
          <w:rFonts w:ascii="Times New Roman" w:hAnsi="Times New Roman" w:cs="Times New Roman"/>
          <w:sz w:val="24"/>
          <w:szCs w:val="24"/>
        </w:rPr>
      </w:pPr>
      <w:r w:rsidRPr="000E34E0">
        <w:rPr>
          <w:rFonts w:ascii="Times New Roman" w:hAnsi="Times New Roman" w:cs="Times New Roman"/>
          <w:sz w:val="24"/>
          <w:szCs w:val="24"/>
        </w:rPr>
        <w:t>PRESIDENTA DIP. ANAÍS MIRIAM BURGOS HERNÁNDEZ.</w:t>
      </w:r>
      <w:r w:rsidR="003313AA" w:rsidRPr="000E34E0">
        <w:rPr>
          <w:rFonts w:ascii="Times New Roman" w:hAnsi="Times New Roman" w:cs="Times New Roman"/>
          <w:sz w:val="24"/>
          <w:szCs w:val="24"/>
        </w:rPr>
        <w:t xml:space="preserve"> </w:t>
      </w:r>
      <w:r w:rsidRPr="000E34E0">
        <w:rPr>
          <w:rFonts w:ascii="Times New Roman" w:hAnsi="Times New Roman" w:cs="Times New Roman"/>
          <w:sz w:val="24"/>
          <w:szCs w:val="24"/>
        </w:rPr>
        <w:t>Se levanta la reunión de la Comisión Legislativa de Patrimonio Estatal y Municipal, siendo las once con cuarenta y cuatro minutos del día miércoles trece de diciembre del año dos mil veintitrés</w:t>
      </w:r>
      <w:r w:rsidR="00485698" w:rsidRPr="000E34E0">
        <w:rPr>
          <w:rFonts w:ascii="Times New Roman" w:hAnsi="Times New Roman" w:cs="Times New Roman"/>
          <w:sz w:val="24"/>
          <w:szCs w:val="24"/>
        </w:rPr>
        <w:t>, y</w:t>
      </w:r>
      <w:r w:rsidRPr="000E34E0">
        <w:rPr>
          <w:rFonts w:ascii="Times New Roman" w:hAnsi="Times New Roman" w:cs="Times New Roman"/>
          <w:sz w:val="24"/>
          <w:szCs w:val="24"/>
        </w:rPr>
        <w:t xml:space="preserve"> se pide a sus integrantes estar atentos a la próxima convocatoria.</w:t>
      </w:r>
    </w:p>
    <w:p w14:paraId="21D99528" w14:textId="77777777" w:rsidR="00874782" w:rsidRPr="000E34E0" w:rsidRDefault="00874782" w:rsidP="000E34E0">
      <w:pPr>
        <w:pStyle w:val="Sinespaciado"/>
        <w:ind w:firstLine="708"/>
        <w:jc w:val="both"/>
        <w:rPr>
          <w:rFonts w:ascii="Times New Roman" w:hAnsi="Times New Roman" w:cs="Times New Roman"/>
          <w:sz w:val="24"/>
          <w:szCs w:val="24"/>
        </w:rPr>
      </w:pPr>
      <w:r w:rsidRPr="000E34E0">
        <w:rPr>
          <w:rFonts w:ascii="Times New Roman" w:hAnsi="Times New Roman" w:cs="Times New Roman"/>
          <w:sz w:val="24"/>
          <w:szCs w:val="24"/>
        </w:rPr>
        <w:t>Muchas gracias, diputada Miriam.</w:t>
      </w:r>
    </w:p>
    <w:p w14:paraId="21D99529" w14:textId="77777777" w:rsidR="00874782" w:rsidRPr="000E34E0" w:rsidRDefault="00874782" w:rsidP="000E34E0">
      <w:pPr>
        <w:pStyle w:val="Sinespaciado"/>
        <w:ind w:firstLine="708"/>
        <w:jc w:val="both"/>
        <w:rPr>
          <w:rFonts w:ascii="Times New Roman" w:hAnsi="Times New Roman" w:cs="Times New Roman"/>
          <w:sz w:val="24"/>
          <w:szCs w:val="24"/>
        </w:rPr>
      </w:pPr>
      <w:r w:rsidRPr="000E34E0">
        <w:rPr>
          <w:rFonts w:ascii="Times New Roman" w:hAnsi="Times New Roman" w:cs="Times New Roman"/>
          <w:sz w:val="24"/>
          <w:szCs w:val="24"/>
        </w:rPr>
        <w:t>Gracias a todos.</w:t>
      </w:r>
    </w:p>
    <w:sectPr w:rsidR="00874782" w:rsidRPr="000E34E0" w:rsidSect="00997535">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31B36D" w14:textId="77777777" w:rsidR="000235AD" w:rsidRDefault="000235AD" w:rsidP="007B654C">
      <w:pPr>
        <w:spacing w:after="0" w:line="240" w:lineRule="auto"/>
      </w:pPr>
      <w:r>
        <w:separator/>
      </w:r>
    </w:p>
  </w:endnote>
  <w:endnote w:type="continuationSeparator" w:id="0">
    <w:p w14:paraId="0585CA6A" w14:textId="77777777" w:rsidR="000235AD" w:rsidRDefault="000235AD" w:rsidP="007B6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9297229"/>
      <w:docPartObj>
        <w:docPartGallery w:val="Page Numbers (Bottom of Page)"/>
        <w:docPartUnique/>
      </w:docPartObj>
    </w:sdtPr>
    <w:sdtEndPr/>
    <w:sdtContent>
      <w:p w14:paraId="21D9952E" w14:textId="6CD70F7A" w:rsidR="007B654C" w:rsidRDefault="00817F9A" w:rsidP="00482818">
        <w:pPr>
          <w:pStyle w:val="Piedepgina"/>
          <w:jc w:val="right"/>
        </w:pPr>
        <w:r>
          <w:fldChar w:fldCharType="begin"/>
        </w:r>
        <w:r>
          <w:instrText>PAGE   \* MERGEFORMAT</w:instrText>
        </w:r>
        <w:r>
          <w:fldChar w:fldCharType="separate"/>
        </w:r>
        <w:r w:rsidR="00997535" w:rsidRPr="00997535">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B2F0B3" w14:textId="77777777" w:rsidR="000235AD" w:rsidRDefault="000235AD" w:rsidP="007B654C">
      <w:pPr>
        <w:spacing w:after="0" w:line="240" w:lineRule="auto"/>
      </w:pPr>
      <w:r>
        <w:separator/>
      </w:r>
    </w:p>
  </w:footnote>
  <w:footnote w:type="continuationSeparator" w:id="0">
    <w:p w14:paraId="3BAB017E" w14:textId="77777777" w:rsidR="000235AD" w:rsidRDefault="000235AD" w:rsidP="007B65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2BCE"/>
    <w:rsid w:val="000235AD"/>
    <w:rsid w:val="000C6FA7"/>
    <w:rsid w:val="000E34E0"/>
    <w:rsid w:val="001F512F"/>
    <w:rsid w:val="002130B0"/>
    <w:rsid w:val="002660B9"/>
    <w:rsid w:val="00275848"/>
    <w:rsid w:val="002F203F"/>
    <w:rsid w:val="003313AA"/>
    <w:rsid w:val="00337CFC"/>
    <w:rsid w:val="00363A7D"/>
    <w:rsid w:val="003B0EA1"/>
    <w:rsid w:val="003C7CE4"/>
    <w:rsid w:val="00402BC8"/>
    <w:rsid w:val="00482818"/>
    <w:rsid w:val="00485698"/>
    <w:rsid w:val="00500660"/>
    <w:rsid w:val="005026B9"/>
    <w:rsid w:val="00535941"/>
    <w:rsid w:val="00582B03"/>
    <w:rsid w:val="005D1BDE"/>
    <w:rsid w:val="00634C14"/>
    <w:rsid w:val="006351B1"/>
    <w:rsid w:val="00651E96"/>
    <w:rsid w:val="00712FB6"/>
    <w:rsid w:val="007B654C"/>
    <w:rsid w:val="00817F9A"/>
    <w:rsid w:val="00863433"/>
    <w:rsid w:val="00874782"/>
    <w:rsid w:val="008D461E"/>
    <w:rsid w:val="008E1C7B"/>
    <w:rsid w:val="0092145A"/>
    <w:rsid w:val="00935BAD"/>
    <w:rsid w:val="00990D80"/>
    <w:rsid w:val="00996337"/>
    <w:rsid w:val="00997535"/>
    <w:rsid w:val="009975F6"/>
    <w:rsid w:val="00A00B0A"/>
    <w:rsid w:val="00A10AEF"/>
    <w:rsid w:val="00A6317A"/>
    <w:rsid w:val="00A8569E"/>
    <w:rsid w:val="00B346B5"/>
    <w:rsid w:val="00BA79F4"/>
    <w:rsid w:val="00C712AE"/>
    <w:rsid w:val="00C82E12"/>
    <w:rsid w:val="00C9427B"/>
    <w:rsid w:val="00D74DEE"/>
    <w:rsid w:val="00D75B78"/>
    <w:rsid w:val="00D868E9"/>
    <w:rsid w:val="00D91226"/>
    <w:rsid w:val="00DB1EFE"/>
    <w:rsid w:val="00DC32E6"/>
    <w:rsid w:val="00DC4844"/>
    <w:rsid w:val="00EB3AFB"/>
    <w:rsid w:val="00EC0AA3"/>
    <w:rsid w:val="00F21A87"/>
    <w:rsid w:val="00F56BEA"/>
    <w:rsid w:val="00F64CE0"/>
    <w:rsid w:val="00FF5B28"/>
    <w:rsid w:val="00FF625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994E1"/>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2145A"/>
    <w:pPr>
      <w:spacing w:after="0" w:line="240" w:lineRule="auto"/>
    </w:pPr>
  </w:style>
  <w:style w:type="character" w:customStyle="1" w:styleId="SinespaciadoCar">
    <w:name w:val="Sin espaciado Car"/>
    <w:link w:val="Sinespaciado"/>
    <w:uiPriority w:val="1"/>
    <w:locked/>
    <w:rsid w:val="0092145A"/>
  </w:style>
  <w:style w:type="paragraph" w:styleId="Encabezado">
    <w:name w:val="header"/>
    <w:basedOn w:val="Normal"/>
    <w:link w:val="EncabezadoCar"/>
    <w:uiPriority w:val="99"/>
    <w:unhideWhenUsed/>
    <w:rsid w:val="007B65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B654C"/>
  </w:style>
  <w:style w:type="paragraph" w:styleId="Piedepgina">
    <w:name w:val="footer"/>
    <w:basedOn w:val="Normal"/>
    <w:link w:val="PiedepginaCar"/>
    <w:uiPriority w:val="99"/>
    <w:unhideWhenUsed/>
    <w:rsid w:val="007B65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B65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70183">
      <w:bodyDiv w:val="1"/>
      <w:marLeft w:val="0"/>
      <w:marRight w:val="0"/>
      <w:marTop w:val="0"/>
      <w:marBottom w:val="0"/>
      <w:divBdr>
        <w:top w:val="none" w:sz="0" w:space="0" w:color="auto"/>
        <w:left w:val="none" w:sz="0" w:space="0" w:color="auto"/>
        <w:bottom w:val="none" w:sz="0" w:space="0" w:color="auto"/>
        <w:right w:val="none" w:sz="0" w:space="0" w:color="auto"/>
      </w:divBdr>
    </w:div>
    <w:div w:id="558979873">
      <w:bodyDiv w:val="1"/>
      <w:marLeft w:val="0"/>
      <w:marRight w:val="0"/>
      <w:marTop w:val="0"/>
      <w:marBottom w:val="0"/>
      <w:divBdr>
        <w:top w:val="none" w:sz="0" w:space="0" w:color="auto"/>
        <w:left w:val="none" w:sz="0" w:space="0" w:color="auto"/>
        <w:bottom w:val="none" w:sz="0" w:space="0" w:color="auto"/>
        <w:right w:val="none" w:sz="0" w:space="0" w:color="auto"/>
      </w:divBdr>
    </w:div>
    <w:div w:id="902564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0C0A43-1857-49E9-BD01-FA2EE0F49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2085</Words>
  <Characters>11470</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13528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2023-12-13T22:09:00Z</dcterms:created>
  <dcterms:modified xsi:type="dcterms:W3CDTF">2023-12-14T18:12:00Z</dcterms:modified>
</cp:coreProperties>
</file>