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746B5" w14:textId="768C40B0" w:rsidR="00366B9F" w:rsidRPr="00547813" w:rsidRDefault="00366B9F"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REUNIÓN DE LA</w:t>
      </w:r>
      <w:r w:rsidR="00BE13CD" w:rsidRPr="00547813">
        <w:rPr>
          <w:rFonts w:ascii="Times New Roman" w:hAnsi="Times New Roman" w:cs="Times New Roman"/>
          <w:sz w:val="24"/>
          <w:szCs w:val="24"/>
        </w:rPr>
        <w:t>S</w:t>
      </w:r>
      <w:r w:rsidRPr="00547813">
        <w:rPr>
          <w:rFonts w:ascii="Times New Roman" w:hAnsi="Times New Roman" w:cs="Times New Roman"/>
          <w:sz w:val="24"/>
          <w:szCs w:val="24"/>
        </w:rPr>
        <w:t xml:space="preserve"> COMISI</w:t>
      </w:r>
      <w:r w:rsidR="00BE13CD" w:rsidRPr="00547813">
        <w:rPr>
          <w:rFonts w:ascii="Times New Roman" w:hAnsi="Times New Roman" w:cs="Times New Roman"/>
          <w:sz w:val="24"/>
          <w:szCs w:val="24"/>
        </w:rPr>
        <w:t>O</w:t>
      </w:r>
      <w:r w:rsidRPr="00547813">
        <w:rPr>
          <w:rFonts w:ascii="Times New Roman" w:hAnsi="Times New Roman" w:cs="Times New Roman"/>
          <w:sz w:val="24"/>
          <w:szCs w:val="24"/>
        </w:rPr>
        <w:t>N</w:t>
      </w:r>
      <w:r w:rsidR="00BE13CD" w:rsidRPr="00547813">
        <w:rPr>
          <w:rFonts w:ascii="Times New Roman" w:hAnsi="Times New Roman" w:cs="Times New Roman"/>
          <w:sz w:val="24"/>
          <w:szCs w:val="24"/>
        </w:rPr>
        <w:t>ES</w:t>
      </w:r>
      <w:r w:rsidRPr="00547813">
        <w:rPr>
          <w:rFonts w:ascii="Times New Roman" w:hAnsi="Times New Roman" w:cs="Times New Roman"/>
          <w:sz w:val="24"/>
          <w:szCs w:val="24"/>
        </w:rPr>
        <w:t xml:space="preserve"> LEGISLATIVA</w:t>
      </w:r>
      <w:r w:rsidR="00BE13CD" w:rsidRPr="00547813">
        <w:rPr>
          <w:rFonts w:ascii="Times New Roman" w:hAnsi="Times New Roman" w:cs="Times New Roman"/>
          <w:sz w:val="24"/>
          <w:szCs w:val="24"/>
        </w:rPr>
        <w:t>S</w:t>
      </w:r>
      <w:r w:rsidRPr="00547813">
        <w:rPr>
          <w:rFonts w:ascii="Times New Roman" w:hAnsi="Times New Roman" w:cs="Times New Roman"/>
          <w:sz w:val="24"/>
          <w:szCs w:val="24"/>
        </w:rPr>
        <w:t xml:space="preserve"> DE PLANEACIÓN Y</w:t>
      </w:r>
      <w:r w:rsidR="00DA053A" w:rsidRPr="00547813">
        <w:rPr>
          <w:rFonts w:ascii="Times New Roman" w:hAnsi="Times New Roman" w:cs="Times New Roman"/>
          <w:sz w:val="24"/>
          <w:szCs w:val="24"/>
        </w:rPr>
        <w:t xml:space="preserve"> </w:t>
      </w:r>
      <w:r w:rsidRPr="00547813">
        <w:rPr>
          <w:rFonts w:ascii="Times New Roman" w:hAnsi="Times New Roman" w:cs="Times New Roman"/>
          <w:sz w:val="24"/>
          <w:szCs w:val="24"/>
        </w:rPr>
        <w:t xml:space="preserve">GASTO PÚBLICO </w:t>
      </w:r>
      <w:r w:rsidR="00BE13CD" w:rsidRPr="00547813">
        <w:rPr>
          <w:rFonts w:ascii="Times New Roman" w:hAnsi="Times New Roman" w:cs="Times New Roman"/>
          <w:sz w:val="24"/>
          <w:szCs w:val="24"/>
        </w:rPr>
        <w:t>Y DE</w:t>
      </w:r>
      <w:r w:rsidRPr="00547813">
        <w:rPr>
          <w:rFonts w:ascii="Times New Roman" w:hAnsi="Times New Roman" w:cs="Times New Roman"/>
          <w:sz w:val="24"/>
          <w:szCs w:val="24"/>
        </w:rPr>
        <w:t xml:space="preserve"> FINANZAS PÚBLICAS DE LA LXI LEGISLATURA</w:t>
      </w:r>
      <w:r w:rsidR="00DA053A" w:rsidRPr="00547813">
        <w:rPr>
          <w:rFonts w:ascii="Times New Roman" w:hAnsi="Times New Roman" w:cs="Times New Roman"/>
          <w:sz w:val="24"/>
          <w:szCs w:val="24"/>
        </w:rPr>
        <w:t xml:space="preserve"> </w:t>
      </w:r>
      <w:r w:rsidRPr="00547813">
        <w:rPr>
          <w:rFonts w:ascii="Times New Roman" w:hAnsi="Times New Roman" w:cs="Times New Roman"/>
          <w:sz w:val="24"/>
          <w:szCs w:val="24"/>
        </w:rPr>
        <w:t>DEL ESTADO DE MÉXICO.</w:t>
      </w:r>
    </w:p>
    <w:p w14:paraId="72B06737" w14:textId="77777777" w:rsidR="00366B9F" w:rsidRPr="00547813" w:rsidRDefault="00366B9F" w:rsidP="0026283F">
      <w:pPr>
        <w:pStyle w:val="Sinespaciado"/>
        <w:jc w:val="center"/>
        <w:rPr>
          <w:rFonts w:ascii="Times New Roman" w:hAnsi="Times New Roman" w:cs="Times New Roman"/>
          <w:sz w:val="24"/>
          <w:szCs w:val="24"/>
        </w:rPr>
      </w:pPr>
    </w:p>
    <w:p w14:paraId="7474A489" w14:textId="709F1A82" w:rsidR="00366B9F" w:rsidRPr="00547813" w:rsidRDefault="004D0FD3"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Celebrada el día 17 de diciembre de</w:t>
      </w:r>
      <w:r w:rsidR="00DA053A" w:rsidRPr="00547813">
        <w:rPr>
          <w:rFonts w:ascii="Times New Roman" w:hAnsi="Times New Roman" w:cs="Times New Roman"/>
          <w:sz w:val="24"/>
          <w:szCs w:val="24"/>
        </w:rPr>
        <w:t>l</w:t>
      </w:r>
      <w:r w:rsidRPr="00547813">
        <w:rPr>
          <w:rFonts w:ascii="Times New Roman" w:hAnsi="Times New Roman" w:cs="Times New Roman"/>
          <w:sz w:val="24"/>
          <w:szCs w:val="24"/>
        </w:rPr>
        <w:t xml:space="preserve"> 2023.</w:t>
      </w:r>
    </w:p>
    <w:p w14:paraId="39D909D7" w14:textId="77777777" w:rsidR="00366B9F" w:rsidRPr="00547813" w:rsidRDefault="00366B9F" w:rsidP="0026283F">
      <w:pPr>
        <w:pStyle w:val="Sinespaciado"/>
        <w:jc w:val="center"/>
        <w:rPr>
          <w:rFonts w:ascii="Times New Roman" w:hAnsi="Times New Roman" w:cs="Times New Roman"/>
          <w:sz w:val="24"/>
          <w:szCs w:val="24"/>
        </w:rPr>
      </w:pPr>
    </w:p>
    <w:p w14:paraId="4A564D45" w14:textId="1766E99E" w:rsidR="00563BDB" w:rsidRPr="00547813" w:rsidRDefault="004D0FD3"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Presidencia del diputado Francisco Javier Santos Arreola</w:t>
      </w:r>
      <w:r w:rsidR="00C96B19" w:rsidRPr="00547813">
        <w:rPr>
          <w:rFonts w:ascii="Times New Roman" w:hAnsi="Times New Roman" w:cs="Times New Roman"/>
          <w:sz w:val="24"/>
          <w:szCs w:val="24"/>
        </w:rPr>
        <w:t>.</w:t>
      </w:r>
    </w:p>
    <w:p w14:paraId="082C1EB6" w14:textId="77777777" w:rsidR="00366B9F" w:rsidRPr="00547813" w:rsidRDefault="00366B9F" w:rsidP="0026283F">
      <w:pPr>
        <w:pStyle w:val="Sinespaciado"/>
        <w:jc w:val="center"/>
        <w:rPr>
          <w:rFonts w:ascii="Times New Roman" w:hAnsi="Times New Roman" w:cs="Times New Roman"/>
          <w:sz w:val="24"/>
          <w:szCs w:val="24"/>
        </w:rPr>
      </w:pPr>
    </w:p>
    <w:p w14:paraId="3F903053" w14:textId="716F745D" w:rsidR="005C64F1"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PRESIDENTE DIP. FRANCISCO JAVIER SANTOS ARREOLA. Agradezco la asistencia de las diputadas y los diputados de las Comisiones Legislativas de Planeación y Gasto Público y de Finanzas Públicas</w:t>
      </w:r>
      <w:r w:rsidR="00BE13CD" w:rsidRPr="00547813">
        <w:rPr>
          <w:rFonts w:ascii="Times New Roman" w:hAnsi="Times New Roman" w:cs="Times New Roman"/>
          <w:sz w:val="24"/>
          <w:szCs w:val="24"/>
        </w:rPr>
        <w:t>,</w:t>
      </w:r>
      <w:r w:rsidRPr="00547813">
        <w:rPr>
          <w:rFonts w:ascii="Times New Roman" w:hAnsi="Times New Roman" w:cs="Times New Roman"/>
          <w:sz w:val="24"/>
          <w:szCs w:val="24"/>
        </w:rPr>
        <w:t xml:space="preserve"> y aprecio su empeño en el buen desarrollo en esta tarea de análisis y dictamen del Paquete Fiscal 2024</w:t>
      </w:r>
      <w:r w:rsidR="005C64F1" w:rsidRPr="00547813">
        <w:rPr>
          <w:rFonts w:ascii="Times New Roman" w:hAnsi="Times New Roman" w:cs="Times New Roman"/>
          <w:sz w:val="24"/>
          <w:szCs w:val="24"/>
        </w:rPr>
        <w:t>.</w:t>
      </w:r>
    </w:p>
    <w:p w14:paraId="47B60CE3" w14:textId="5BCFF8B6" w:rsidR="00366B9F" w:rsidRPr="00547813" w:rsidRDefault="005C64F1"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A</w:t>
      </w:r>
      <w:r w:rsidR="00366B9F" w:rsidRPr="00547813">
        <w:rPr>
          <w:rFonts w:ascii="Times New Roman" w:hAnsi="Times New Roman" w:cs="Times New Roman"/>
          <w:sz w:val="24"/>
          <w:szCs w:val="24"/>
        </w:rPr>
        <w:t>gradezco la presencia también en línea de todas las personas que están interesadas en participar y entrarse de lo que sucede.</w:t>
      </w:r>
      <w:r w:rsidRPr="00547813">
        <w:rPr>
          <w:rFonts w:ascii="Times New Roman" w:hAnsi="Times New Roman" w:cs="Times New Roman"/>
          <w:sz w:val="24"/>
          <w:szCs w:val="24"/>
        </w:rPr>
        <w:t xml:space="preserve"> </w:t>
      </w:r>
      <w:r w:rsidR="00366B9F" w:rsidRPr="00547813">
        <w:rPr>
          <w:rFonts w:ascii="Times New Roman" w:hAnsi="Times New Roman" w:cs="Times New Roman"/>
          <w:sz w:val="24"/>
          <w:szCs w:val="24"/>
        </w:rPr>
        <w:t>Bienvenidos a esta</w:t>
      </w:r>
      <w:r w:rsidRPr="00547813">
        <w:rPr>
          <w:rFonts w:ascii="Times New Roman" w:hAnsi="Times New Roman" w:cs="Times New Roman"/>
          <w:sz w:val="24"/>
          <w:szCs w:val="24"/>
        </w:rPr>
        <w:t>,</w:t>
      </w:r>
      <w:r w:rsidR="00366B9F" w:rsidRPr="00547813">
        <w:rPr>
          <w:rFonts w:ascii="Times New Roman" w:hAnsi="Times New Roman" w:cs="Times New Roman"/>
          <w:sz w:val="24"/>
          <w:szCs w:val="24"/>
        </w:rPr>
        <w:t xml:space="preserve"> </w:t>
      </w:r>
      <w:r w:rsidR="009E2C31" w:rsidRPr="00547813">
        <w:rPr>
          <w:rFonts w:ascii="Times New Roman" w:hAnsi="Times New Roman" w:cs="Times New Roman"/>
          <w:sz w:val="24"/>
          <w:szCs w:val="24"/>
        </w:rPr>
        <w:t>l</w:t>
      </w:r>
      <w:r w:rsidR="00366B9F" w:rsidRPr="00547813">
        <w:rPr>
          <w:rFonts w:ascii="Times New Roman" w:hAnsi="Times New Roman" w:cs="Times New Roman"/>
          <w:sz w:val="24"/>
          <w:szCs w:val="24"/>
        </w:rPr>
        <w:t>a Casa del Pueblo</w:t>
      </w:r>
      <w:r w:rsidRPr="00547813">
        <w:rPr>
          <w:rFonts w:ascii="Times New Roman" w:hAnsi="Times New Roman" w:cs="Times New Roman"/>
          <w:sz w:val="24"/>
          <w:szCs w:val="24"/>
        </w:rPr>
        <w:t>. A</w:t>
      </w:r>
      <w:r w:rsidR="00366B9F" w:rsidRPr="00547813">
        <w:rPr>
          <w:rFonts w:ascii="Times New Roman" w:hAnsi="Times New Roman" w:cs="Times New Roman"/>
          <w:sz w:val="24"/>
          <w:szCs w:val="24"/>
        </w:rPr>
        <w:t>simismo</w:t>
      </w:r>
      <w:r w:rsidRPr="00547813">
        <w:rPr>
          <w:rFonts w:ascii="Times New Roman" w:hAnsi="Times New Roman" w:cs="Times New Roman"/>
          <w:sz w:val="24"/>
          <w:szCs w:val="24"/>
        </w:rPr>
        <w:t>,</w:t>
      </w:r>
      <w:r w:rsidR="00366B9F" w:rsidRPr="00547813">
        <w:rPr>
          <w:rFonts w:ascii="Times New Roman" w:hAnsi="Times New Roman" w:cs="Times New Roman"/>
          <w:sz w:val="24"/>
          <w:szCs w:val="24"/>
        </w:rPr>
        <w:t xml:space="preserve"> agradezco la presencia de quienes concurren a este Recinto Legislativo </w:t>
      </w:r>
      <w:r w:rsidR="00726592" w:rsidRPr="00547813">
        <w:rPr>
          <w:rFonts w:ascii="Times New Roman" w:hAnsi="Times New Roman" w:cs="Times New Roman"/>
          <w:sz w:val="24"/>
          <w:szCs w:val="24"/>
        </w:rPr>
        <w:t xml:space="preserve">y </w:t>
      </w:r>
      <w:r w:rsidR="00366B9F" w:rsidRPr="00547813">
        <w:rPr>
          <w:rFonts w:ascii="Times New Roman" w:hAnsi="Times New Roman" w:cs="Times New Roman"/>
          <w:sz w:val="24"/>
          <w:szCs w:val="24"/>
        </w:rPr>
        <w:t>en las redes sociales.</w:t>
      </w:r>
    </w:p>
    <w:p w14:paraId="2E194E89" w14:textId="785FA418"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La reunión</w:t>
      </w:r>
      <w:r w:rsidR="009E2C31" w:rsidRPr="00547813">
        <w:rPr>
          <w:rFonts w:ascii="Times New Roman" w:hAnsi="Times New Roman" w:cs="Times New Roman"/>
          <w:sz w:val="24"/>
          <w:szCs w:val="24"/>
        </w:rPr>
        <w:t>,</w:t>
      </w:r>
      <w:r w:rsidRPr="00547813">
        <w:rPr>
          <w:rFonts w:ascii="Times New Roman" w:hAnsi="Times New Roman" w:cs="Times New Roman"/>
          <w:sz w:val="24"/>
          <w:szCs w:val="24"/>
        </w:rPr>
        <w:t xml:space="preserve"> en modalidad mixta</w:t>
      </w:r>
      <w:r w:rsidR="009E2C31" w:rsidRPr="00547813">
        <w:rPr>
          <w:rFonts w:ascii="Times New Roman" w:hAnsi="Times New Roman" w:cs="Times New Roman"/>
          <w:sz w:val="24"/>
          <w:szCs w:val="24"/>
        </w:rPr>
        <w:t>,</w:t>
      </w:r>
      <w:r w:rsidRPr="00547813">
        <w:rPr>
          <w:rFonts w:ascii="Times New Roman" w:hAnsi="Times New Roman" w:cs="Times New Roman"/>
          <w:sz w:val="24"/>
          <w:szCs w:val="24"/>
        </w:rPr>
        <w:t xml:space="preserve"> se apega en lo conducente en el artículo 40 Bis de la Ley Orgánica de este Poder Legislativo.</w:t>
      </w:r>
    </w:p>
    <w:p w14:paraId="1BE6B118" w14:textId="77777777" w:rsidR="00366B9F" w:rsidRPr="00547813" w:rsidRDefault="00366B9F" w:rsidP="0026283F">
      <w:pPr>
        <w:jc w:val="both"/>
        <w:rPr>
          <w:rFonts w:ascii="Times New Roman" w:hAnsi="Times New Roman" w:cs="Times New Roman"/>
        </w:rPr>
      </w:pPr>
      <w:r w:rsidRPr="00547813">
        <w:rPr>
          <w:rFonts w:ascii="Times New Roman" w:hAnsi="Times New Roman" w:cs="Times New Roman"/>
        </w:rPr>
        <w:tab/>
        <w:t>Para la validez de la reunión, pido a la Secretaría verificar el quórum.</w:t>
      </w:r>
    </w:p>
    <w:p w14:paraId="7C249897" w14:textId="77777777" w:rsidR="00366B9F" w:rsidRPr="00547813" w:rsidRDefault="00366B9F" w:rsidP="0026283F">
      <w:pPr>
        <w:jc w:val="both"/>
        <w:rPr>
          <w:rFonts w:ascii="Times New Roman" w:hAnsi="Times New Roman" w:cs="Times New Roman"/>
        </w:rPr>
      </w:pPr>
      <w:r w:rsidRPr="00547813">
        <w:rPr>
          <w:rFonts w:ascii="Times New Roman" w:hAnsi="Times New Roman" w:cs="Times New Roman"/>
        </w:rPr>
        <w:t>SECRETARIA DIP. MÓNICA ANGÉLICA ÁLVAREZ NEMER. Procedo a verificar el quórum.</w:t>
      </w:r>
    </w:p>
    <w:p w14:paraId="22FEE5DF" w14:textId="597807F1" w:rsidR="00366B9F" w:rsidRPr="00547813" w:rsidRDefault="00366B9F" w:rsidP="0026283F">
      <w:pPr>
        <w:pStyle w:val="Sinespaciado"/>
        <w:jc w:val="center"/>
        <w:rPr>
          <w:rFonts w:ascii="Times New Roman" w:hAnsi="Times New Roman" w:cs="Times New Roman"/>
          <w:i/>
          <w:sz w:val="24"/>
          <w:szCs w:val="24"/>
          <w:lang w:eastAsia="es-MX"/>
        </w:rPr>
      </w:pPr>
      <w:r w:rsidRPr="00547813">
        <w:rPr>
          <w:rFonts w:ascii="Times New Roman" w:hAnsi="Times New Roman" w:cs="Times New Roman"/>
          <w:i/>
          <w:sz w:val="24"/>
          <w:szCs w:val="24"/>
          <w:lang w:eastAsia="es-MX"/>
        </w:rPr>
        <w:t xml:space="preserve">(Registro de </w:t>
      </w:r>
      <w:r w:rsidR="00DA053A" w:rsidRPr="00547813">
        <w:rPr>
          <w:rFonts w:ascii="Times New Roman" w:hAnsi="Times New Roman" w:cs="Times New Roman"/>
          <w:i/>
          <w:sz w:val="24"/>
          <w:szCs w:val="24"/>
          <w:lang w:eastAsia="es-MX"/>
        </w:rPr>
        <w:t>asistencia</w:t>
      </w:r>
      <w:r w:rsidRPr="00547813">
        <w:rPr>
          <w:rFonts w:ascii="Times New Roman" w:hAnsi="Times New Roman" w:cs="Times New Roman"/>
          <w:i/>
          <w:sz w:val="24"/>
          <w:szCs w:val="24"/>
          <w:lang w:eastAsia="es-MX"/>
        </w:rPr>
        <w:t>)</w:t>
      </w:r>
    </w:p>
    <w:p w14:paraId="27C57028" w14:textId="282AACBB" w:rsidR="00366B9F" w:rsidRPr="00547813" w:rsidRDefault="00366B9F" w:rsidP="0026283F">
      <w:pPr>
        <w:jc w:val="both"/>
        <w:rPr>
          <w:rFonts w:ascii="Times New Roman" w:hAnsi="Times New Roman" w:cs="Times New Roman"/>
        </w:rPr>
      </w:pPr>
      <w:r w:rsidRPr="00547813">
        <w:rPr>
          <w:rFonts w:ascii="Times New Roman" w:hAnsi="Times New Roman" w:cs="Times New Roman"/>
        </w:rPr>
        <w:t xml:space="preserve"> SECRETARIA DIP. MÓNICA ANGÉLICA ÁLVAREZ NEMER. Existe quórum</w:t>
      </w:r>
      <w:r w:rsidR="00F96260" w:rsidRPr="00547813">
        <w:rPr>
          <w:rFonts w:ascii="Times New Roman" w:hAnsi="Times New Roman" w:cs="Times New Roman"/>
        </w:rPr>
        <w:t>.</w:t>
      </w:r>
      <w:r w:rsidR="00490797" w:rsidRPr="00547813">
        <w:rPr>
          <w:rFonts w:ascii="Times New Roman" w:hAnsi="Times New Roman" w:cs="Times New Roman"/>
        </w:rPr>
        <w:t xml:space="preserve"> </w:t>
      </w:r>
      <w:r w:rsidR="00F96260" w:rsidRPr="00547813">
        <w:rPr>
          <w:rFonts w:ascii="Times New Roman" w:hAnsi="Times New Roman" w:cs="Times New Roman"/>
        </w:rPr>
        <w:t>P</w:t>
      </w:r>
      <w:r w:rsidRPr="00547813">
        <w:rPr>
          <w:rFonts w:ascii="Times New Roman" w:hAnsi="Times New Roman" w:cs="Times New Roman"/>
        </w:rPr>
        <w:t>roceda a abrir la reunión.</w:t>
      </w:r>
    </w:p>
    <w:p w14:paraId="5C6C87B2" w14:textId="1ABA0849"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PRESIDENTE DIP. FRANCISCO JAVIER SANTOS ARREOLA. Se declara la existencia del quórum y se abre la reunión de las Comisiones Legislativas de Planeación y Gasto Público</w:t>
      </w:r>
      <w:r w:rsidR="000A6F15" w:rsidRPr="00547813">
        <w:rPr>
          <w:rFonts w:ascii="Times New Roman" w:hAnsi="Times New Roman" w:cs="Times New Roman"/>
          <w:sz w:val="24"/>
          <w:szCs w:val="24"/>
        </w:rPr>
        <w:t xml:space="preserve"> y de</w:t>
      </w:r>
      <w:r w:rsidRPr="00547813">
        <w:rPr>
          <w:rFonts w:ascii="Times New Roman" w:hAnsi="Times New Roman" w:cs="Times New Roman"/>
          <w:sz w:val="24"/>
          <w:szCs w:val="24"/>
        </w:rPr>
        <w:t xml:space="preserve"> Finanzas Públicas, siendo las quince horas con treinta y siete minutos del día domingo diecisiete de diciembre del año dos mil veintitrés.</w:t>
      </w:r>
    </w:p>
    <w:p w14:paraId="4A9E9759"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En observancia del artículo 16 del Reglamento de este Poder Legislativo, la reunión es pública.</w:t>
      </w:r>
    </w:p>
    <w:p w14:paraId="41210973" w14:textId="77777777" w:rsidR="00366B9F" w:rsidRPr="00547813" w:rsidRDefault="00366B9F" w:rsidP="0026283F">
      <w:pPr>
        <w:rPr>
          <w:rFonts w:ascii="Times New Roman" w:hAnsi="Times New Roman" w:cs="Times New Roman"/>
        </w:rPr>
      </w:pPr>
      <w:r w:rsidRPr="00547813">
        <w:rPr>
          <w:rFonts w:ascii="Times New Roman" w:hAnsi="Times New Roman" w:cs="Times New Roman"/>
        </w:rPr>
        <w:tab/>
        <w:t>Refiera la Secretaría la propuesta de orden del día.</w:t>
      </w:r>
    </w:p>
    <w:p w14:paraId="2B744BA2" w14:textId="484FA717" w:rsidR="00DF7305" w:rsidRPr="00547813" w:rsidRDefault="00366B9F" w:rsidP="0026283F">
      <w:pPr>
        <w:jc w:val="both"/>
        <w:rPr>
          <w:rFonts w:ascii="Times New Roman" w:hAnsi="Times New Roman" w:cs="Times New Roman"/>
        </w:rPr>
      </w:pPr>
      <w:r w:rsidRPr="00547813">
        <w:rPr>
          <w:rFonts w:ascii="Times New Roman" w:hAnsi="Times New Roman" w:cs="Times New Roman"/>
        </w:rPr>
        <w:t xml:space="preserve">SECRETARIA DIP. MÓNICA ANGÉLICA ÁLVAREZ NEMER. </w:t>
      </w:r>
      <w:r w:rsidR="00FD0F0C" w:rsidRPr="00547813">
        <w:rPr>
          <w:rFonts w:ascii="Times New Roman" w:hAnsi="Times New Roman" w:cs="Times New Roman"/>
        </w:rPr>
        <w:t>L</w:t>
      </w:r>
      <w:r w:rsidRPr="00547813">
        <w:rPr>
          <w:rFonts w:ascii="Times New Roman" w:hAnsi="Times New Roman" w:cs="Times New Roman"/>
        </w:rPr>
        <w:t>a propuesta de orden del día es la siguiente:</w:t>
      </w:r>
    </w:p>
    <w:p w14:paraId="27864AF0" w14:textId="488FEBA5" w:rsidR="00DF7305" w:rsidRPr="00547813" w:rsidRDefault="00DF7305" w:rsidP="0026283F">
      <w:pPr>
        <w:jc w:val="both"/>
        <w:rPr>
          <w:rFonts w:ascii="Times New Roman" w:hAnsi="Times New Roman" w:cs="Times New Roman"/>
          <w:b/>
        </w:rPr>
      </w:pPr>
      <w:r w:rsidRPr="00547813">
        <w:rPr>
          <w:rFonts w:ascii="Times New Roman" w:hAnsi="Times New Roman" w:cs="Times New Roman"/>
          <w:b/>
        </w:rPr>
        <w:t>1</w:t>
      </w:r>
      <w:r w:rsidR="000A7D1E" w:rsidRPr="00547813">
        <w:rPr>
          <w:rFonts w:ascii="Times New Roman" w:hAnsi="Times New Roman" w:cs="Times New Roman"/>
          <w:b/>
        </w:rPr>
        <w:t>.</w:t>
      </w:r>
      <w:r w:rsidR="008E5F26" w:rsidRPr="00547813">
        <w:rPr>
          <w:rFonts w:ascii="Times New Roman" w:hAnsi="Times New Roman" w:cs="Times New Roman"/>
          <w:b/>
        </w:rPr>
        <w:t xml:space="preserve"> </w:t>
      </w:r>
      <w:r w:rsidR="000A7D1E" w:rsidRPr="00547813">
        <w:rPr>
          <w:rFonts w:ascii="Times New Roman" w:hAnsi="Times New Roman" w:cs="Times New Roman"/>
          <w:b/>
        </w:rPr>
        <w:t>A</w:t>
      </w:r>
      <w:r w:rsidR="007A49CB" w:rsidRPr="00547813">
        <w:rPr>
          <w:rFonts w:ascii="Times New Roman" w:hAnsi="Times New Roman" w:cs="Times New Roman"/>
          <w:b/>
        </w:rPr>
        <w:t>nálisis</w:t>
      </w:r>
      <w:r w:rsidR="008E5F26" w:rsidRPr="00547813">
        <w:rPr>
          <w:rFonts w:ascii="Times New Roman" w:hAnsi="Times New Roman" w:cs="Times New Roman"/>
          <w:b/>
        </w:rPr>
        <w:t xml:space="preserve"> y</w:t>
      </w:r>
      <w:r w:rsidR="00FD0F0C" w:rsidRPr="00547813">
        <w:rPr>
          <w:rFonts w:ascii="Times New Roman" w:hAnsi="Times New Roman" w:cs="Times New Roman"/>
          <w:b/>
        </w:rPr>
        <w:t>,</w:t>
      </w:r>
      <w:r w:rsidR="008E5F26" w:rsidRPr="00547813">
        <w:rPr>
          <w:rFonts w:ascii="Times New Roman" w:hAnsi="Times New Roman" w:cs="Times New Roman"/>
          <w:b/>
        </w:rPr>
        <w:t xml:space="preserve"> en su caso</w:t>
      </w:r>
      <w:r w:rsidR="00FD0F0C" w:rsidRPr="00547813">
        <w:rPr>
          <w:rFonts w:ascii="Times New Roman" w:hAnsi="Times New Roman" w:cs="Times New Roman"/>
          <w:b/>
        </w:rPr>
        <w:t>,</w:t>
      </w:r>
      <w:r w:rsidR="008E5F26" w:rsidRPr="00547813">
        <w:rPr>
          <w:rFonts w:ascii="Times New Roman" w:hAnsi="Times New Roman" w:cs="Times New Roman"/>
          <w:b/>
        </w:rPr>
        <w:t xml:space="preserve"> </w:t>
      </w:r>
      <w:r w:rsidR="007A49CB" w:rsidRPr="00547813">
        <w:rPr>
          <w:rFonts w:ascii="Times New Roman" w:hAnsi="Times New Roman" w:cs="Times New Roman"/>
          <w:b/>
        </w:rPr>
        <w:t xml:space="preserve">discusión </w:t>
      </w:r>
      <w:r w:rsidR="000A7D1E" w:rsidRPr="00547813">
        <w:rPr>
          <w:rFonts w:ascii="Times New Roman" w:hAnsi="Times New Roman" w:cs="Times New Roman"/>
          <w:b/>
        </w:rPr>
        <w:t xml:space="preserve">y aprobación de los dictámenes correspondientes a las iniciativas que integran el </w:t>
      </w:r>
      <w:r w:rsidR="0052627B" w:rsidRPr="00547813">
        <w:rPr>
          <w:rFonts w:ascii="Times New Roman" w:hAnsi="Times New Roman" w:cs="Times New Roman"/>
          <w:b/>
        </w:rPr>
        <w:t xml:space="preserve">Paquete Fiscal </w:t>
      </w:r>
      <w:r w:rsidR="00791C51" w:rsidRPr="00547813">
        <w:rPr>
          <w:rFonts w:ascii="Times New Roman" w:hAnsi="Times New Roman" w:cs="Times New Roman"/>
          <w:b/>
        </w:rPr>
        <w:t xml:space="preserve">para el </w:t>
      </w:r>
      <w:r w:rsidR="0052627B" w:rsidRPr="00547813">
        <w:rPr>
          <w:rFonts w:ascii="Times New Roman" w:hAnsi="Times New Roman" w:cs="Times New Roman"/>
          <w:b/>
        </w:rPr>
        <w:t xml:space="preserve">Ejercicio Fiscal </w:t>
      </w:r>
      <w:r w:rsidR="000A7D1E" w:rsidRPr="00547813">
        <w:rPr>
          <w:rFonts w:ascii="Times New Roman" w:hAnsi="Times New Roman" w:cs="Times New Roman"/>
          <w:b/>
        </w:rPr>
        <w:t>2024</w:t>
      </w:r>
      <w:r w:rsidR="0066728B" w:rsidRPr="00547813">
        <w:rPr>
          <w:rFonts w:ascii="Times New Roman" w:hAnsi="Times New Roman" w:cs="Times New Roman"/>
          <w:b/>
        </w:rPr>
        <w:t>,</w:t>
      </w:r>
      <w:r w:rsidR="00791C51" w:rsidRPr="00547813">
        <w:rPr>
          <w:rFonts w:ascii="Times New Roman" w:hAnsi="Times New Roman" w:cs="Times New Roman"/>
          <w:b/>
        </w:rPr>
        <w:t xml:space="preserve"> remitido por el </w:t>
      </w:r>
      <w:r w:rsidR="0052627B" w:rsidRPr="00547813">
        <w:rPr>
          <w:rFonts w:ascii="Times New Roman" w:hAnsi="Times New Roman" w:cs="Times New Roman"/>
          <w:b/>
        </w:rPr>
        <w:t>T</w:t>
      </w:r>
      <w:r w:rsidR="00791C51" w:rsidRPr="00547813">
        <w:rPr>
          <w:rFonts w:ascii="Times New Roman" w:hAnsi="Times New Roman" w:cs="Times New Roman"/>
          <w:b/>
        </w:rPr>
        <w:t>itular del Ejecutivo del Estado</w:t>
      </w:r>
      <w:r w:rsidR="003D3FD7" w:rsidRPr="00547813">
        <w:rPr>
          <w:rFonts w:ascii="Times New Roman" w:hAnsi="Times New Roman" w:cs="Times New Roman"/>
          <w:b/>
        </w:rPr>
        <w:t>.</w:t>
      </w:r>
    </w:p>
    <w:p w14:paraId="65F59ECB" w14:textId="6A1883D9" w:rsidR="00791C51" w:rsidRPr="00547813" w:rsidRDefault="00791C51" w:rsidP="0026283F">
      <w:pPr>
        <w:jc w:val="both"/>
        <w:rPr>
          <w:rFonts w:ascii="Times New Roman" w:hAnsi="Times New Roman" w:cs="Times New Roman"/>
          <w:b/>
        </w:rPr>
      </w:pPr>
      <w:r w:rsidRPr="00547813">
        <w:rPr>
          <w:rFonts w:ascii="Times New Roman" w:hAnsi="Times New Roman" w:cs="Times New Roman"/>
          <w:b/>
        </w:rPr>
        <w:t xml:space="preserve">1.1. Iniciativa de Ley de </w:t>
      </w:r>
      <w:r w:rsidR="00FA705C" w:rsidRPr="00547813">
        <w:rPr>
          <w:rFonts w:ascii="Times New Roman" w:hAnsi="Times New Roman" w:cs="Times New Roman"/>
          <w:b/>
        </w:rPr>
        <w:t>I</w:t>
      </w:r>
      <w:r w:rsidRPr="00547813">
        <w:rPr>
          <w:rFonts w:ascii="Times New Roman" w:hAnsi="Times New Roman" w:cs="Times New Roman"/>
          <w:b/>
        </w:rPr>
        <w:t>ngresos de</w:t>
      </w:r>
      <w:r w:rsidR="00686EF4" w:rsidRPr="00547813">
        <w:rPr>
          <w:rFonts w:ascii="Times New Roman" w:hAnsi="Times New Roman" w:cs="Times New Roman"/>
          <w:b/>
        </w:rPr>
        <w:t>l</w:t>
      </w:r>
      <w:r w:rsidR="00FA705C" w:rsidRPr="00547813">
        <w:rPr>
          <w:rFonts w:ascii="Times New Roman" w:hAnsi="Times New Roman" w:cs="Times New Roman"/>
          <w:b/>
        </w:rPr>
        <w:t xml:space="preserve"> Estado de México </w:t>
      </w:r>
      <w:r w:rsidR="00FA705C" w:rsidRPr="00547813">
        <w:rPr>
          <w:rFonts w:ascii="Times New Roman" w:eastAsia="Times New Roman" w:hAnsi="Times New Roman" w:cs="Times New Roman"/>
          <w:b/>
          <w:lang w:eastAsia="es-MX"/>
        </w:rPr>
        <w:t>para el Ejercicio Fiscal del año 2024.</w:t>
      </w:r>
    </w:p>
    <w:p w14:paraId="1AD9C823" w14:textId="39DBCF0C" w:rsidR="00DF7305" w:rsidRPr="00547813" w:rsidRDefault="0038536F" w:rsidP="0026283F">
      <w:pPr>
        <w:jc w:val="both"/>
        <w:rPr>
          <w:rFonts w:ascii="Times New Roman" w:hAnsi="Times New Roman" w:cs="Times New Roman"/>
          <w:b/>
        </w:rPr>
      </w:pPr>
      <w:r w:rsidRPr="00547813">
        <w:rPr>
          <w:rFonts w:ascii="Times New Roman" w:hAnsi="Times New Roman" w:cs="Times New Roman"/>
          <w:b/>
        </w:rPr>
        <w:t>1.</w:t>
      </w:r>
      <w:r w:rsidR="00DF7305" w:rsidRPr="00547813">
        <w:rPr>
          <w:rFonts w:ascii="Times New Roman" w:hAnsi="Times New Roman" w:cs="Times New Roman"/>
          <w:b/>
        </w:rPr>
        <w:t>2.</w:t>
      </w:r>
      <w:r w:rsidRPr="00547813">
        <w:rPr>
          <w:rFonts w:ascii="Times New Roman" w:hAnsi="Times New Roman" w:cs="Times New Roman"/>
          <w:b/>
        </w:rPr>
        <w:t xml:space="preserve"> </w:t>
      </w:r>
      <w:r w:rsidR="00FA705C" w:rsidRPr="00547813">
        <w:rPr>
          <w:rFonts w:ascii="Times New Roman" w:hAnsi="Times New Roman" w:cs="Times New Roman"/>
          <w:b/>
        </w:rPr>
        <w:t xml:space="preserve">Iniciativa de Ley de </w:t>
      </w:r>
      <w:r w:rsidR="00686EF4" w:rsidRPr="00547813">
        <w:rPr>
          <w:rFonts w:ascii="Times New Roman" w:hAnsi="Times New Roman" w:cs="Times New Roman"/>
          <w:b/>
        </w:rPr>
        <w:t>Ingresos de los Municipios del Estado de México</w:t>
      </w:r>
      <w:r w:rsidR="00686EF4" w:rsidRPr="00547813">
        <w:rPr>
          <w:rFonts w:ascii="Times New Roman" w:eastAsia="Times New Roman" w:hAnsi="Times New Roman" w:cs="Times New Roman"/>
          <w:b/>
          <w:lang w:eastAsia="es-MX"/>
        </w:rPr>
        <w:t xml:space="preserve"> para el Ejercicio Fiscal del año 2024.</w:t>
      </w:r>
    </w:p>
    <w:p w14:paraId="2FDF99E4" w14:textId="40409A1C" w:rsidR="00DF7305" w:rsidRPr="00547813" w:rsidRDefault="0038536F" w:rsidP="0026283F">
      <w:pPr>
        <w:jc w:val="both"/>
        <w:rPr>
          <w:rFonts w:ascii="Times New Roman" w:hAnsi="Times New Roman" w:cs="Times New Roman"/>
          <w:b/>
        </w:rPr>
      </w:pPr>
      <w:r w:rsidRPr="00547813">
        <w:rPr>
          <w:rFonts w:ascii="Times New Roman" w:hAnsi="Times New Roman" w:cs="Times New Roman"/>
          <w:b/>
        </w:rPr>
        <w:t>1.3.</w:t>
      </w:r>
      <w:r w:rsidR="0066728B" w:rsidRPr="00547813">
        <w:rPr>
          <w:rFonts w:ascii="Times New Roman" w:hAnsi="Times New Roman" w:cs="Times New Roman"/>
          <w:b/>
        </w:rPr>
        <w:t xml:space="preserve"> </w:t>
      </w:r>
      <w:r w:rsidRPr="00547813">
        <w:rPr>
          <w:rFonts w:ascii="Times New Roman" w:hAnsi="Times New Roman" w:cs="Times New Roman"/>
          <w:b/>
        </w:rPr>
        <w:t xml:space="preserve">Iniciativa de decreto </w:t>
      </w:r>
      <w:r w:rsidR="00161273" w:rsidRPr="00547813">
        <w:rPr>
          <w:rFonts w:ascii="Times New Roman" w:hAnsi="Times New Roman" w:cs="Times New Roman"/>
          <w:b/>
        </w:rPr>
        <w:t>de</w:t>
      </w:r>
      <w:r w:rsidR="0052627B" w:rsidRPr="00547813">
        <w:rPr>
          <w:rFonts w:ascii="Times New Roman" w:hAnsi="Times New Roman" w:cs="Times New Roman"/>
          <w:b/>
        </w:rPr>
        <w:t xml:space="preserve">l </w:t>
      </w:r>
      <w:r w:rsidR="002E4944" w:rsidRPr="00547813">
        <w:rPr>
          <w:rFonts w:ascii="Times New Roman" w:hAnsi="Times New Roman" w:cs="Times New Roman"/>
          <w:b/>
        </w:rPr>
        <w:t>P</w:t>
      </w:r>
      <w:r w:rsidR="00161273" w:rsidRPr="00547813">
        <w:rPr>
          <w:rFonts w:ascii="Times New Roman" w:hAnsi="Times New Roman" w:cs="Times New Roman"/>
          <w:b/>
        </w:rPr>
        <w:t>resupuesto del</w:t>
      </w:r>
      <w:r w:rsidR="002E4944" w:rsidRPr="00547813">
        <w:rPr>
          <w:rFonts w:ascii="Times New Roman" w:hAnsi="Times New Roman" w:cs="Times New Roman"/>
          <w:b/>
        </w:rPr>
        <w:t xml:space="preserve"> </w:t>
      </w:r>
      <w:r w:rsidR="00161273" w:rsidRPr="00547813">
        <w:rPr>
          <w:rFonts w:ascii="Times New Roman" w:hAnsi="Times New Roman" w:cs="Times New Roman"/>
          <w:b/>
        </w:rPr>
        <w:t>Gobierno del Estado de México</w:t>
      </w:r>
      <w:r w:rsidR="002E4944" w:rsidRPr="00547813">
        <w:rPr>
          <w:rFonts w:ascii="Times New Roman" w:hAnsi="Times New Roman" w:cs="Times New Roman"/>
          <w:b/>
        </w:rPr>
        <w:t xml:space="preserve"> </w:t>
      </w:r>
      <w:r w:rsidR="002E4944" w:rsidRPr="00547813">
        <w:rPr>
          <w:rFonts w:ascii="Times New Roman" w:eastAsia="Times New Roman" w:hAnsi="Times New Roman" w:cs="Times New Roman"/>
          <w:b/>
          <w:lang w:eastAsia="es-MX"/>
        </w:rPr>
        <w:t>para el Ejercicio Fiscal del año 2024.</w:t>
      </w:r>
    </w:p>
    <w:p w14:paraId="301F9BFE" w14:textId="33A35A26" w:rsidR="0038536F" w:rsidRPr="00547813" w:rsidRDefault="00161273" w:rsidP="0026283F">
      <w:pPr>
        <w:jc w:val="both"/>
        <w:rPr>
          <w:rFonts w:ascii="Times New Roman" w:hAnsi="Times New Roman" w:cs="Times New Roman"/>
          <w:b/>
        </w:rPr>
      </w:pPr>
      <w:r w:rsidRPr="00547813">
        <w:rPr>
          <w:rFonts w:ascii="Times New Roman" w:hAnsi="Times New Roman" w:cs="Times New Roman"/>
          <w:b/>
        </w:rPr>
        <w:t>1.4</w:t>
      </w:r>
      <w:r w:rsidR="002E4944" w:rsidRPr="00547813">
        <w:rPr>
          <w:rFonts w:ascii="Times New Roman" w:hAnsi="Times New Roman" w:cs="Times New Roman"/>
          <w:b/>
        </w:rPr>
        <w:t xml:space="preserve"> Iniciativa de reformas, adiciones y derogaciones al Código Financiero del Estado de México</w:t>
      </w:r>
      <w:r w:rsidR="004B347F" w:rsidRPr="00547813">
        <w:rPr>
          <w:rFonts w:ascii="Times New Roman" w:hAnsi="Times New Roman" w:cs="Times New Roman"/>
          <w:b/>
        </w:rPr>
        <w:t xml:space="preserve"> y Municipios y otros ordenamientos</w:t>
      </w:r>
      <w:r w:rsidR="0052627B" w:rsidRPr="00547813">
        <w:rPr>
          <w:rFonts w:ascii="Times New Roman" w:hAnsi="Times New Roman" w:cs="Times New Roman"/>
          <w:b/>
        </w:rPr>
        <w:t>.</w:t>
      </w:r>
    </w:p>
    <w:p w14:paraId="47B022C9" w14:textId="1CC63B06" w:rsidR="004B347F" w:rsidRPr="00547813" w:rsidRDefault="004B347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 xml:space="preserve">2. Clausura de la </w:t>
      </w:r>
      <w:r w:rsidR="003C7E8C" w:rsidRPr="00547813">
        <w:rPr>
          <w:rFonts w:ascii="Times New Roman" w:eastAsia="Times New Roman" w:hAnsi="Times New Roman" w:cs="Times New Roman"/>
          <w:sz w:val="24"/>
          <w:szCs w:val="24"/>
          <w:lang w:eastAsia="es-MX"/>
        </w:rPr>
        <w:t>reunión</w:t>
      </w:r>
      <w:r w:rsidR="0052627B" w:rsidRPr="00547813">
        <w:rPr>
          <w:rFonts w:ascii="Times New Roman" w:eastAsia="Times New Roman" w:hAnsi="Times New Roman" w:cs="Times New Roman"/>
          <w:sz w:val="24"/>
          <w:szCs w:val="24"/>
          <w:lang w:eastAsia="es-MX"/>
        </w:rPr>
        <w:t>.</w:t>
      </w:r>
    </w:p>
    <w:p w14:paraId="4B3345BF" w14:textId="0F83756B" w:rsidR="003C7E8C" w:rsidRPr="00547813" w:rsidRDefault="003C7E8C"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PRESIDENTE DIP. FRANCISCO JAVIER SANTOS ARREOLA. Pido a los que est</w:t>
      </w:r>
      <w:r w:rsidR="0052627B" w:rsidRPr="00547813">
        <w:rPr>
          <w:rFonts w:ascii="Times New Roman" w:hAnsi="Times New Roman" w:cs="Times New Roman"/>
          <w:sz w:val="24"/>
          <w:szCs w:val="24"/>
        </w:rPr>
        <w:t>é</w:t>
      </w:r>
      <w:r w:rsidRPr="00547813">
        <w:rPr>
          <w:rFonts w:ascii="Times New Roman" w:hAnsi="Times New Roman" w:cs="Times New Roman"/>
          <w:sz w:val="24"/>
          <w:szCs w:val="24"/>
        </w:rPr>
        <w:t xml:space="preserve">n </w:t>
      </w:r>
      <w:r w:rsidR="00843DEA" w:rsidRPr="00547813">
        <w:rPr>
          <w:rFonts w:ascii="Times New Roman" w:hAnsi="Times New Roman" w:cs="Times New Roman"/>
          <w:sz w:val="24"/>
          <w:szCs w:val="24"/>
        </w:rPr>
        <w:t xml:space="preserve">de acuerdo </w:t>
      </w:r>
      <w:r w:rsidR="0052627B" w:rsidRPr="00547813">
        <w:rPr>
          <w:rFonts w:ascii="Times New Roman" w:hAnsi="Times New Roman" w:cs="Times New Roman"/>
          <w:sz w:val="24"/>
          <w:szCs w:val="24"/>
        </w:rPr>
        <w:t>con que</w:t>
      </w:r>
      <w:r w:rsidR="00843DEA" w:rsidRPr="00547813">
        <w:rPr>
          <w:rFonts w:ascii="Times New Roman" w:hAnsi="Times New Roman" w:cs="Times New Roman"/>
          <w:sz w:val="24"/>
          <w:szCs w:val="24"/>
        </w:rPr>
        <w:t xml:space="preserve"> la propuesta que </w:t>
      </w:r>
      <w:r w:rsidR="0052627B" w:rsidRPr="00547813">
        <w:rPr>
          <w:rFonts w:ascii="Times New Roman" w:hAnsi="Times New Roman" w:cs="Times New Roman"/>
          <w:sz w:val="24"/>
          <w:szCs w:val="24"/>
        </w:rPr>
        <w:t>h</w:t>
      </w:r>
      <w:r w:rsidR="00843DEA" w:rsidRPr="00547813">
        <w:rPr>
          <w:rFonts w:ascii="Times New Roman" w:hAnsi="Times New Roman" w:cs="Times New Roman"/>
          <w:sz w:val="24"/>
          <w:szCs w:val="24"/>
        </w:rPr>
        <w:t>a referid</w:t>
      </w:r>
      <w:r w:rsidR="0052627B" w:rsidRPr="00547813">
        <w:rPr>
          <w:rFonts w:ascii="Times New Roman" w:hAnsi="Times New Roman" w:cs="Times New Roman"/>
          <w:sz w:val="24"/>
          <w:szCs w:val="24"/>
        </w:rPr>
        <w:t>o</w:t>
      </w:r>
      <w:r w:rsidR="00843DEA" w:rsidRPr="00547813">
        <w:rPr>
          <w:rFonts w:ascii="Times New Roman" w:hAnsi="Times New Roman" w:cs="Times New Roman"/>
          <w:sz w:val="24"/>
          <w:szCs w:val="24"/>
        </w:rPr>
        <w:t xml:space="preserve"> la </w:t>
      </w:r>
      <w:r w:rsidR="0052627B" w:rsidRPr="00547813">
        <w:rPr>
          <w:rFonts w:ascii="Times New Roman" w:hAnsi="Times New Roman" w:cs="Times New Roman"/>
          <w:sz w:val="24"/>
          <w:szCs w:val="24"/>
        </w:rPr>
        <w:t>S</w:t>
      </w:r>
      <w:r w:rsidR="00843DEA" w:rsidRPr="00547813">
        <w:rPr>
          <w:rFonts w:ascii="Times New Roman" w:hAnsi="Times New Roman" w:cs="Times New Roman"/>
          <w:sz w:val="24"/>
          <w:szCs w:val="24"/>
        </w:rPr>
        <w:t>ecretar</w:t>
      </w:r>
      <w:r w:rsidR="0052627B" w:rsidRPr="00547813">
        <w:rPr>
          <w:rFonts w:ascii="Times New Roman" w:hAnsi="Times New Roman" w:cs="Times New Roman"/>
          <w:sz w:val="24"/>
          <w:szCs w:val="24"/>
        </w:rPr>
        <w:t>í</w:t>
      </w:r>
      <w:r w:rsidR="00843DEA" w:rsidRPr="00547813">
        <w:rPr>
          <w:rFonts w:ascii="Times New Roman" w:hAnsi="Times New Roman" w:cs="Times New Roman"/>
          <w:sz w:val="24"/>
          <w:szCs w:val="24"/>
        </w:rPr>
        <w:t>a sea aprobada con carácter de orden del d</w:t>
      </w:r>
      <w:r w:rsidR="0052627B" w:rsidRPr="00547813">
        <w:rPr>
          <w:rFonts w:ascii="Times New Roman" w:hAnsi="Times New Roman" w:cs="Times New Roman"/>
          <w:sz w:val="24"/>
          <w:szCs w:val="24"/>
        </w:rPr>
        <w:t>í</w:t>
      </w:r>
      <w:r w:rsidR="00843DEA" w:rsidRPr="00547813">
        <w:rPr>
          <w:rFonts w:ascii="Times New Roman" w:hAnsi="Times New Roman" w:cs="Times New Roman"/>
          <w:sz w:val="24"/>
          <w:szCs w:val="24"/>
        </w:rPr>
        <w:t>a</w:t>
      </w:r>
      <w:r w:rsidR="0052627B" w:rsidRPr="00547813">
        <w:rPr>
          <w:rFonts w:ascii="Times New Roman" w:hAnsi="Times New Roman" w:cs="Times New Roman"/>
          <w:sz w:val="24"/>
          <w:szCs w:val="24"/>
        </w:rPr>
        <w:t>,</w:t>
      </w:r>
      <w:r w:rsidR="00843DEA" w:rsidRPr="00547813">
        <w:rPr>
          <w:rFonts w:ascii="Times New Roman" w:hAnsi="Times New Roman" w:cs="Times New Roman"/>
          <w:sz w:val="24"/>
          <w:szCs w:val="24"/>
        </w:rPr>
        <w:t xml:space="preserve"> se sirvan levantar la mano. </w:t>
      </w:r>
      <w:r w:rsidR="0052627B" w:rsidRPr="00547813">
        <w:rPr>
          <w:rFonts w:ascii="Times New Roman" w:hAnsi="Times New Roman" w:cs="Times New Roman"/>
          <w:sz w:val="24"/>
          <w:szCs w:val="24"/>
        </w:rPr>
        <w:t>¿</w:t>
      </w:r>
      <w:r w:rsidR="00843DEA" w:rsidRPr="00547813">
        <w:rPr>
          <w:rFonts w:ascii="Times New Roman" w:hAnsi="Times New Roman" w:cs="Times New Roman"/>
          <w:sz w:val="24"/>
          <w:szCs w:val="24"/>
        </w:rPr>
        <w:t>Alguno en contra</w:t>
      </w:r>
      <w:r w:rsidR="005E2CF2" w:rsidRPr="00547813">
        <w:rPr>
          <w:rFonts w:ascii="Times New Roman" w:hAnsi="Times New Roman" w:cs="Times New Roman"/>
          <w:sz w:val="24"/>
          <w:szCs w:val="24"/>
        </w:rPr>
        <w:t xml:space="preserve">? </w:t>
      </w:r>
      <w:r w:rsidR="0052627B" w:rsidRPr="00547813">
        <w:rPr>
          <w:rFonts w:ascii="Times New Roman" w:hAnsi="Times New Roman" w:cs="Times New Roman"/>
          <w:sz w:val="24"/>
          <w:szCs w:val="24"/>
        </w:rPr>
        <w:t>¿</w:t>
      </w:r>
      <w:r w:rsidR="005E2CF2" w:rsidRPr="00547813">
        <w:rPr>
          <w:rFonts w:ascii="Times New Roman" w:hAnsi="Times New Roman" w:cs="Times New Roman"/>
          <w:sz w:val="24"/>
          <w:szCs w:val="24"/>
        </w:rPr>
        <w:t>En abstención?</w:t>
      </w:r>
    </w:p>
    <w:p w14:paraId="014EA4BF" w14:textId="100A913F" w:rsidR="005E2CF2" w:rsidRPr="00547813" w:rsidRDefault="005E2CF2" w:rsidP="0026283F">
      <w:pPr>
        <w:pStyle w:val="Sinespaciado"/>
        <w:jc w:val="both"/>
        <w:rPr>
          <w:rFonts w:ascii="Times New Roman" w:eastAsia="Times New Roman" w:hAnsi="Times New Roman" w:cs="Times New Roman"/>
          <w:sz w:val="24"/>
          <w:szCs w:val="24"/>
          <w:lang w:eastAsia="es-MX"/>
        </w:rPr>
      </w:pPr>
      <w:r w:rsidRPr="00547813">
        <w:rPr>
          <w:rFonts w:ascii="Times New Roman" w:hAnsi="Times New Roman" w:cs="Times New Roman"/>
        </w:rPr>
        <w:t>SECRETARIA DIP. MÓNICA ANGÉLICA ÁLVAREZ NEMER.</w:t>
      </w:r>
      <w:r w:rsidR="00584F49" w:rsidRPr="00547813">
        <w:rPr>
          <w:rFonts w:ascii="Times New Roman" w:hAnsi="Times New Roman" w:cs="Times New Roman"/>
        </w:rPr>
        <w:t xml:space="preserve"> </w:t>
      </w:r>
      <w:r w:rsidRPr="00547813">
        <w:rPr>
          <w:rFonts w:ascii="Times New Roman" w:hAnsi="Times New Roman" w:cs="Times New Roman"/>
        </w:rPr>
        <w:t>La pro</w:t>
      </w:r>
      <w:r w:rsidR="009E72D7" w:rsidRPr="00547813">
        <w:rPr>
          <w:rFonts w:ascii="Times New Roman" w:hAnsi="Times New Roman" w:cs="Times New Roman"/>
        </w:rPr>
        <w:t>p</w:t>
      </w:r>
      <w:r w:rsidRPr="00547813">
        <w:rPr>
          <w:rFonts w:ascii="Times New Roman" w:hAnsi="Times New Roman" w:cs="Times New Roman"/>
        </w:rPr>
        <w:t xml:space="preserve">uesta </w:t>
      </w:r>
      <w:r w:rsidR="009E72D7" w:rsidRPr="00547813">
        <w:rPr>
          <w:rFonts w:ascii="Times New Roman" w:hAnsi="Times New Roman" w:cs="Times New Roman"/>
        </w:rPr>
        <w:t>ha sido aprobad</w:t>
      </w:r>
      <w:r w:rsidR="00584F49" w:rsidRPr="00547813">
        <w:rPr>
          <w:rFonts w:ascii="Times New Roman" w:hAnsi="Times New Roman" w:cs="Times New Roman"/>
        </w:rPr>
        <w:t>a</w:t>
      </w:r>
      <w:r w:rsidR="009E72D7" w:rsidRPr="00547813">
        <w:rPr>
          <w:rFonts w:ascii="Times New Roman" w:hAnsi="Times New Roman" w:cs="Times New Roman"/>
        </w:rPr>
        <w:t xml:space="preserve"> por unanimidad de votos</w:t>
      </w:r>
    </w:p>
    <w:p w14:paraId="4112E66A" w14:textId="2ED8B78C" w:rsidR="00902B07" w:rsidRPr="00547813" w:rsidRDefault="009E72D7" w:rsidP="0026283F">
      <w:pPr>
        <w:pStyle w:val="Sinespaciado"/>
        <w:jc w:val="both"/>
        <w:rPr>
          <w:rFonts w:ascii="Times New Roman" w:eastAsia="Times New Roman" w:hAnsi="Times New Roman" w:cs="Times New Roman"/>
          <w:sz w:val="24"/>
          <w:szCs w:val="24"/>
          <w:lang w:eastAsia="es-MX"/>
        </w:rPr>
      </w:pPr>
      <w:r w:rsidRPr="00547813">
        <w:rPr>
          <w:rFonts w:ascii="Times New Roman" w:hAnsi="Times New Roman" w:cs="Times New Roman"/>
          <w:sz w:val="24"/>
          <w:szCs w:val="24"/>
        </w:rPr>
        <w:t xml:space="preserve">PRESIDENTE DIP. FRANCISCO JAVIER SANTOS ARREOLA. Atendiendo al punto </w:t>
      </w:r>
      <w:r w:rsidR="000D285D" w:rsidRPr="00547813">
        <w:rPr>
          <w:rFonts w:ascii="Times New Roman" w:hAnsi="Times New Roman" w:cs="Times New Roman"/>
          <w:sz w:val="24"/>
          <w:szCs w:val="24"/>
        </w:rPr>
        <w:t>1</w:t>
      </w:r>
      <w:r w:rsidRPr="00547813">
        <w:rPr>
          <w:rFonts w:ascii="Times New Roman" w:hAnsi="Times New Roman" w:cs="Times New Roman"/>
          <w:sz w:val="24"/>
          <w:szCs w:val="24"/>
        </w:rPr>
        <w:t>, iniciamos la</w:t>
      </w:r>
      <w:r w:rsidR="000D285D" w:rsidRPr="00547813">
        <w:rPr>
          <w:rFonts w:ascii="Times New Roman" w:hAnsi="Times New Roman" w:cs="Times New Roman"/>
          <w:sz w:val="24"/>
          <w:szCs w:val="24"/>
        </w:rPr>
        <w:t xml:space="preserve"> </w:t>
      </w:r>
      <w:r w:rsidR="005A2796" w:rsidRPr="00547813">
        <w:rPr>
          <w:rFonts w:ascii="Times New Roman" w:hAnsi="Times New Roman" w:cs="Times New Roman"/>
          <w:sz w:val="24"/>
          <w:szCs w:val="24"/>
        </w:rPr>
        <w:t xml:space="preserve">dictaminación del </w:t>
      </w:r>
      <w:r w:rsidR="00001966" w:rsidRPr="00547813">
        <w:rPr>
          <w:rFonts w:ascii="Times New Roman" w:hAnsi="Times New Roman" w:cs="Times New Roman"/>
          <w:sz w:val="24"/>
          <w:szCs w:val="24"/>
        </w:rPr>
        <w:t xml:space="preserve">Paquete Fiscal </w:t>
      </w:r>
      <w:r w:rsidR="005A2796" w:rsidRPr="00547813">
        <w:rPr>
          <w:rFonts w:ascii="Times New Roman" w:hAnsi="Times New Roman" w:cs="Times New Roman"/>
          <w:sz w:val="24"/>
          <w:szCs w:val="24"/>
        </w:rPr>
        <w:t>2024</w:t>
      </w:r>
      <w:r w:rsidR="00001966" w:rsidRPr="00547813">
        <w:rPr>
          <w:rFonts w:ascii="Times New Roman" w:hAnsi="Times New Roman" w:cs="Times New Roman"/>
          <w:sz w:val="24"/>
          <w:szCs w:val="24"/>
        </w:rPr>
        <w:t>. E</w:t>
      </w:r>
      <w:r w:rsidR="005A2796" w:rsidRPr="00547813">
        <w:rPr>
          <w:rFonts w:ascii="Times New Roman" w:hAnsi="Times New Roman" w:cs="Times New Roman"/>
          <w:sz w:val="24"/>
          <w:szCs w:val="24"/>
        </w:rPr>
        <w:t>n tal sentido</w:t>
      </w:r>
      <w:r w:rsidR="00001966" w:rsidRPr="00547813">
        <w:rPr>
          <w:rFonts w:ascii="Times New Roman" w:hAnsi="Times New Roman" w:cs="Times New Roman"/>
          <w:sz w:val="24"/>
          <w:szCs w:val="24"/>
        </w:rPr>
        <w:t>,</w:t>
      </w:r>
      <w:r w:rsidR="00151154" w:rsidRPr="00547813">
        <w:rPr>
          <w:rFonts w:ascii="Times New Roman" w:hAnsi="Times New Roman" w:cs="Times New Roman"/>
          <w:sz w:val="24"/>
          <w:szCs w:val="24"/>
        </w:rPr>
        <w:t xml:space="preserve"> en relación </w:t>
      </w:r>
      <w:r w:rsidR="00BF718E" w:rsidRPr="00547813">
        <w:rPr>
          <w:rFonts w:ascii="Times New Roman" w:hAnsi="Times New Roman" w:cs="Times New Roman"/>
          <w:sz w:val="24"/>
          <w:szCs w:val="24"/>
        </w:rPr>
        <w:t xml:space="preserve">con el ordenamiento </w:t>
      </w:r>
      <w:r w:rsidR="00BF718E" w:rsidRPr="00547813">
        <w:rPr>
          <w:rFonts w:ascii="Times New Roman" w:hAnsi="Times New Roman" w:cs="Times New Roman"/>
          <w:sz w:val="24"/>
          <w:szCs w:val="24"/>
        </w:rPr>
        <w:lastRenderedPageBreak/>
        <w:t>1.1</w:t>
      </w:r>
      <w:r w:rsidR="00001966" w:rsidRPr="00547813">
        <w:rPr>
          <w:rFonts w:ascii="Times New Roman" w:hAnsi="Times New Roman" w:cs="Times New Roman"/>
          <w:sz w:val="24"/>
          <w:szCs w:val="24"/>
        </w:rPr>
        <w:t>,</w:t>
      </w:r>
      <w:r w:rsidR="00BF718E" w:rsidRPr="00547813">
        <w:rPr>
          <w:rFonts w:ascii="Times New Roman" w:hAnsi="Times New Roman" w:cs="Times New Roman"/>
          <w:sz w:val="24"/>
          <w:szCs w:val="24"/>
        </w:rPr>
        <w:t xml:space="preserve"> pido a la </w:t>
      </w:r>
      <w:r w:rsidR="00001966" w:rsidRPr="00547813">
        <w:rPr>
          <w:rFonts w:ascii="Times New Roman" w:hAnsi="Times New Roman" w:cs="Times New Roman"/>
          <w:sz w:val="24"/>
          <w:szCs w:val="24"/>
        </w:rPr>
        <w:t>S</w:t>
      </w:r>
      <w:r w:rsidR="00BF718E" w:rsidRPr="00547813">
        <w:rPr>
          <w:rFonts w:ascii="Times New Roman" w:hAnsi="Times New Roman" w:cs="Times New Roman"/>
          <w:sz w:val="24"/>
          <w:szCs w:val="24"/>
        </w:rPr>
        <w:t>ecretaria d</w:t>
      </w:r>
      <w:r w:rsidR="00001966" w:rsidRPr="00547813">
        <w:rPr>
          <w:rFonts w:ascii="Times New Roman" w:hAnsi="Times New Roman" w:cs="Times New Roman"/>
          <w:sz w:val="24"/>
          <w:szCs w:val="24"/>
        </w:rPr>
        <w:t>é</w:t>
      </w:r>
      <w:r w:rsidR="00BF718E" w:rsidRPr="00547813">
        <w:rPr>
          <w:rFonts w:ascii="Times New Roman" w:hAnsi="Times New Roman" w:cs="Times New Roman"/>
          <w:sz w:val="24"/>
          <w:szCs w:val="24"/>
        </w:rPr>
        <w:t xml:space="preserve"> lectura a la introducción, los antecedentes y los resolutivos</w:t>
      </w:r>
      <w:r w:rsidR="00902B07" w:rsidRPr="00547813">
        <w:rPr>
          <w:rFonts w:ascii="Times New Roman" w:eastAsia="Times New Roman" w:hAnsi="Times New Roman" w:cs="Times New Roman"/>
          <w:sz w:val="24"/>
          <w:szCs w:val="24"/>
          <w:lang w:eastAsia="es-MX"/>
        </w:rPr>
        <w:t xml:space="preserve"> del dictamen formulado a la iniciativa de Ley de Ingresos del Estado de México para el Ejercicio Fiscal del año 2024.</w:t>
      </w:r>
    </w:p>
    <w:p w14:paraId="0D1E3EBD" w14:textId="314E6F99" w:rsidR="00B26269" w:rsidRPr="00547813" w:rsidRDefault="00902B07" w:rsidP="006D1D26">
      <w:pPr>
        <w:pStyle w:val="Sinespaciado"/>
        <w:jc w:val="both"/>
        <w:rPr>
          <w:rFonts w:ascii="Times New Roman" w:eastAsia="Times New Roman" w:hAnsi="Times New Roman" w:cs="Times New Roman"/>
          <w:sz w:val="24"/>
          <w:szCs w:val="24"/>
          <w:lang w:eastAsia="es-MX"/>
        </w:rPr>
      </w:pPr>
      <w:r w:rsidRPr="00547813">
        <w:rPr>
          <w:rFonts w:ascii="Times New Roman" w:hAnsi="Times New Roman" w:cs="Times New Roman"/>
        </w:rPr>
        <w:t>SECRETARIA DIP. MÓNICA ANGÉLICA ÁLVAREZ NEMER</w:t>
      </w:r>
      <w:r w:rsidRPr="00547813">
        <w:rPr>
          <w:rFonts w:ascii="Times New Roman" w:eastAsia="Times New Roman" w:hAnsi="Times New Roman" w:cs="Times New Roman"/>
          <w:sz w:val="24"/>
          <w:szCs w:val="24"/>
          <w:lang w:eastAsia="es-MX"/>
        </w:rPr>
        <w:t>.</w:t>
      </w:r>
      <w:r w:rsidR="006D1D26">
        <w:rPr>
          <w:rFonts w:ascii="Times New Roman" w:eastAsia="Times New Roman" w:hAnsi="Times New Roman" w:cs="Times New Roman"/>
          <w:sz w:val="24"/>
          <w:szCs w:val="24"/>
          <w:lang w:eastAsia="es-MX"/>
        </w:rPr>
        <w:t xml:space="preserve"> </w:t>
      </w:r>
      <w:r w:rsidR="00B26269" w:rsidRPr="00547813">
        <w:rPr>
          <w:rFonts w:ascii="Times New Roman" w:eastAsia="Times New Roman" w:hAnsi="Times New Roman" w:cs="Times New Roman"/>
          <w:sz w:val="24"/>
          <w:szCs w:val="24"/>
          <w:lang w:eastAsia="es-MX"/>
        </w:rPr>
        <w:t>HONORABLE ASAMBLEA</w:t>
      </w:r>
      <w:r w:rsidR="00001966" w:rsidRPr="00547813">
        <w:rPr>
          <w:rFonts w:ascii="Times New Roman" w:eastAsia="Times New Roman" w:hAnsi="Times New Roman" w:cs="Times New Roman"/>
          <w:sz w:val="24"/>
          <w:szCs w:val="24"/>
          <w:lang w:eastAsia="es-MX"/>
        </w:rPr>
        <w:t>:</w:t>
      </w:r>
    </w:p>
    <w:p w14:paraId="5C598983" w14:textId="60D1E431"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La Presidencia de la LXI Legislatura del Estado de México remitió a las Comisiones Legislativas de Planeación y Gasto Público y de Finanzas Públicas, para su estudio y dictamen, la iniciativa de Ley de Ingresos del Estado de México para el Ejercicio Fiscal del año 2024.</w:t>
      </w:r>
    </w:p>
    <w:p w14:paraId="71FD50E9" w14:textId="7A9F91E1"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Desarrollado el estudio y suficientemente discutido en las comisiones legislativas, nos permitimos</w:t>
      </w:r>
      <w:r w:rsidR="00485E78"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en observancia de lo dispuesto en los artículos 68, 70, 72, 82 y 84 de la Ley Orgánica del Poder Legislativo del Estado Libre y Soberano de México, en relación con lo establecido en los artículos 13 A, 70, 73, 75, 78, 79 y 80 del Reglamento del Poder Legislativo del Estado Libre y Soberano de México, someter a la consideración de la Legislatura en el Pleno la siguiente dictaminación</w:t>
      </w:r>
      <w:r w:rsidR="00915346" w:rsidRPr="00547813">
        <w:rPr>
          <w:rFonts w:ascii="Times New Roman" w:eastAsia="Times New Roman" w:hAnsi="Times New Roman" w:cs="Times New Roman"/>
          <w:sz w:val="24"/>
          <w:szCs w:val="24"/>
          <w:lang w:eastAsia="es-MX"/>
        </w:rPr>
        <w:t>:</w:t>
      </w:r>
    </w:p>
    <w:p w14:paraId="1E15F12F" w14:textId="77777777" w:rsidR="00B26269" w:rsidRPr="00547813" w:rsidRDefault="00B26269" w:rsidP="0026283F">
      <w:pPr>
        <w:pStyle w:val="Sinespaciado"/>
        <w:ind w:firstLine="708"/>
        <w:jc w:val="center"/>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DICTAMEN</w:t>
      </w:r>
    </w:p>
    <w:p w14:paraId="4AD25956" w14:textId="77777777"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ANTECEDENTES</w:t>
      </w:r>
    </w:p>
    <w:p w14:paraId="02BA1A1A" w14:textId="2C6A5D2A"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1. En sesión de la LXI Legislatura celebrada el día 21 de noviembre de 2023, la persona Titular del Ejecutivo Estatal, en uso de las facultades que le confieren los artículos 51 fracción I y 77 fracciones V y XIX de la Constitución Política del Estado Libre y Soberano de México, presentó a la aprobación de la Soberanía Popular la iniciativa de Ley de Ingresos del Estado de México para el Ejercicio Fiscal del año 2024.</w:t>
      </w:r>
    </w:p>
    <w:p w14:paraId="38881377" w14:textId="77777777"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2. En la citada sesión fue remitida la iniciativa de ley a las Comisiones Legislativas de Planeación y Gasto Público y de Finanzas Públicas, para su estudio y dictamen.</w:t>
      </w:r>
    </w:p>
    <w:p w14:paraId="06249AB7" w14:textId="06348FD4"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3. En fecha 8 de diciembre de 2023, las Comisiones Legislativas de Planeación y Gasto Público y de Finanzas Públicas, dieron inicio al análisis de la iniciativa de ley y se constituyeron en reunión permanente</w:t>
      </w:r>
      <w:r w:rsidR="00322A61"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el día 16 continuaron su análisis</w:t>
      </w:r>
      <w:r w:rsidR="00322A61"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y el 17 de diciembre de 2023 las comisiones legislativas llevaron a cabo reuniones de dictaminación.</w:t>
      </w:r>
      <w:r w:rsidR="00293FF9" w:rsidRPr="00547813">
        <w:rPr>
          <w:rFonts w:ascii="Times New Roman" w:eastAsia="Times New Roman" w:hAnsi="Times New Roman" w:cs="Times New Roman"/>
          <w:sz w:val="24"/>
          <w:szCs w:val="24"/>
          <w:lang w:eastAsia="es-MX"/>
        </w:rPr>
        <w:t xml:space="preserve"> </w:t>
      </w:r>
      <w:r w:rsidRPr="00547813">
        <w:rPr>
          <w:rFonts w:ascii="Times New Roman" w:eastAsia="Times New Roman" w:hAnsi="Times New Roman" w:cs="Times New Roman"/>
          <w:sz w:val="24"/>
          <w:szCs w:val="24"/>
          <w:lang w:eastAsia="es-MX"/>
        </w:rPr>
        <w:t>En los trabajos de estudio y dictaminación se contó con la presencia y participación de personas servidoras públicas de la Secretaría de Finanzas del Poder Ejecutivo del Estado de México, quienes ampliaron la información y aclararon dudas, fortaleciendo al estudio de la iniciativa.</w:t>
      </w:r>
    </w:p>
    <w:p w14:paraId="4550019F" w14:textId="4CA19248"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4. La iniciativa comprende los ingresos estimados para el Estado para el Ejercicio Fiscal 2024 sin prever la solicitud de contratación de deuda pública, desglosando los ingresos por sus fuentes y montos estimados en el orden que tiene el clasificador y dentro de los parámetros de armonización contable</w:t>
      </w:r>
      <w:r w:rsidR="0041356C"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estimación de los ingresos propios por el concepto de impuestos, cuotas y aportaciones de seguridad social; contribuciones de mejoras, derechos, productos y aprovechamientos; ingresos por venta de bienes</w:t>
      </w:r>
      <w:r w:rsidR="0041356C"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prestación de servicios y otros ingresos de entidades públicas, Poder Legislativo y Poder Judicial y organismos autónomos</w:t>
      </w:r>
      <w:r w:rsidR="0041356C"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los provenientes de participaciones, aportaciones, convenios e incentivos derivados de la colaboración fiscal y fondos distintos de aportaciones</w:t>
      </w:r>
      <w:r w:rsidR="0041356C"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transferencias, asignaciones, subsidios y subvenciones y pensiones y jubilaciones e ingresos derivados de financiamientos.</w:t>
      </w:r>
    </w:p>
    <w:p w14:paraId="295B11DF" w14:textId="77777777" w:rsidR="00B26269" w:rsidRPr="00547813" w:rsidRDefault="00B26269" w:rsidP="001C4BFD">
      <w:pPr>
        <w:pStyle w:val="Sinespaciado"/>
        <w:jc w:val="center"/>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RESOLUTIVOS</w:t>
      </w:r>
    </w:p>
    <w:p w14:paraId="25C95B13" w14:textId="13F8425D"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PRIMERO. Es de aprobarse la iniciativa de Ley de Ingresos del Estado de México para el Ejercicio Fiscal del año 2024 conforme al presente dictamen y proyecto de decreto correspondiente.</w:t>
      </w:r>
    </w:p>
    <w:p w14:paraId="38B7B12F" w14:textId="114C146C"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SEGUNDO. Se adjunta el proyecto de decreto para que, previa discusión y</w:t>
      </w:r>
      <w:r w:rsidR="00C852BB"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en su caso, aprobación por el Pleno Legislativo, se expida en los términos indicados.</w:t>
      </w:r>
    </w:p>
    <w:p w14:paraId="7A152446" w14:textId="6A27C07C"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 xml:space="preserve">Dado en el </w:t>
      </w:r>
      <w:r w:rsidR="00C852BB" w:rsidRPr="00547813">
        <w:rPr>
          <w:rFonts w:ascii="Times New Roman" w:eastAsia="Times New Roman" w:hAnsi="Times New Roman" w:cs="Times New Roman"/>
          <w:sz w:val="24"/>
          <w:szCs w:val="24"/>
          <w:lang w:eastAsia="es-MX"/>
        </w:rPr>
        <w:t>p</w:t>
      </w:r>
      <w:r w:rsidRPr="00547813">
        <w:rPr>
          <w:rFonts w:ascii="Times New Roman" w:eastAsia="Times New Roman" w:hAnsi="Times New Roman" w:cs="Times New Roman"/>
          <w:sz w:val="24"/>
          <w:szCs w:val="24"/>
          <w:lang w:eastAsia="es-MX"/>
        </w:rPr>
        <w:t>alacio del Poder Legislativo, en la ciudad de Toluca de Lerdo, capital del Estado de México, a los diecisiete días del mes de diciembre del año dos mil veintitrés.</w:t>
      </w:r>
    </w:p>
    <w:p w14:paraId="181D8738" w14:textId="1210454B"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Es cuanto</w:t>
      </w:r>
      <w:r w:rsidR="00C852BB"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Presidente.</w:t>
      </w:r>
    </w:p>
    <w:p w14:paraId="3FD93780" w14:textId="3623765A"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PRESIDENTE DIP. FRANCISCO JAVIER SANTOS ARREOLA. Compañeras y compañeros legisladores, leídos los antecedentes</w:t>
      </w:r>
      <w:r w:rsidR="00C852BB"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abro la discusión en lo general del dictamen y del proyecto </w:t>
      </w:r>
      <w:r w:rsidRPr="00547813">
        <w:rPr>
          <w:rFonts w:ascii="Times New Roman" w:eastAsia="Times New Roman" w:hAnsi="Times New Roman" w:cs="Times New Roman"/>
          <w:sz w:val="24"/>
          <w:szCs w:val="24"/>
          <w:lang w:eastAsia="es-MX"/>
        </w:rPr>
        <w:lastRenderedPageBreak/>
        <w:t>de decreto, y pregunto a las comisiones legislativas si desean hacer uso de la palabra</w:t>
      </w:r>
      <w:r w:rsidR="00C852BB"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y le pediría a mi compañera diputada Secretaria que hiciera la lista de oradores</w:t>
      </w:r>
      <w:r w:rsidR="00C852BB"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si hubiese el caso. Parece que no.</w:t>
      </w:r>
    </w:p>
    <w:p w14:paraId="0B330045" w14:textId="31D92ECB" w:rsidR="00366B9F"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Consulto a las diputadas y los diputados si consideran suficientemente</w:t>
      </w:r>
      <w:r w:rsidR="00663A21" w:rsidRPr="00547813">
        <w:rPr>
          <w:rFonts w:ascii="Times New Roman" w:eastAsia="Times New Roman" w:hAnsi="Times New Roman" w:cs="Times New Roman"/>
          <w:sz w:val="24"/>
          <w:szCs w:val="24"/>
          <w:lang w:eastAsia="es-MX"/>
        </w:rPr>
        <w:t xml:space="preserve"> discutido </w:t>
      </w:r>
      <w:r w:rsidR="00366B9F" w:rsidRPr="00547813">
        <w:rPr>
          <w:rFonts w:ascii="Times New Roman" w:hAnsi="Times New Roman" w:cs="Times New Roman"/>
          <w:sz w:val="24"/>
          <w:szCs w:val="24"/>
        </w:rPr>
        <w:t>en lo general el dictamen y el proyecto de decreto</w:t>
      </w:r>
      <w:r w:rsidR="00791B27" w:rsidRPr="00547813">
        <w:rPr>
          <w:rFonts w:ascii="Times New Roman" w:hAnsi="Times New Roman" w:cs="Times New Roman"/>
          <w:sz w:val="24"/>
          <w:szCs w:val="24"/>
        </w:rPr>
        <w:t>,</w:t>
      </w:r>
      <w:r w:rsidR="00366B9F" w:rsidRPr="00547813">
        <w:rPr>
          <w:rFonts w:ascii="Times New Roman" w:hAnsi="Times New Roman" w:cs="Times New Roman"/>
          <w:sz w:val="24"/>
          <w:szCs w:val="24"/>
        </w:rPr>
        <w:t xml:space="preserve"> y pido a quienes estén por ello</w:t>
      </w:r>
      <w:r w:rsidR="00791B27" w:rsidRPr="00547813">
        <w:rPr>
          <w:rFonts w:ascii="Times New Roman" w:hAnsi="Times New Roman" w:cs="Times New Roman"/>
          <w:sz w:val="24"/>
          <w:szCs w:val="24"/>
        </w:rPr>
        <w:t>,</w:t>
      </w:r>
      <w:r w:rsidR="00366B9F" w:rsidRPr="00547813">
        <w:rPr>
          <w:rFonts w:ascii="Times New Roman" w:hAnsi="Times New Roman" w:cs="Times New Roman"/>
          <w:sz w:val="24"/>
          <w:szCs w:val="24"/>
        </w:rPr>
        <w:t xml:space="preserve"> se sirvan levantar la mano. ¿En contra? ¿Alguna abstención?</w:t>
      </w:r>
    </w:p>
    <w:p w14:paraId="3E9E1795"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DIP. MÓNICA ANGÉLICA ÁLVAREZ NEMER. Las diputadas y los diputados consideran suficientemente discutidos en lo general el dictamen y el proyecto de decreto.</w:t>
      </w:r>
    </w:p>
    <w:p w14:paraId="51FB71AA" w14:textId="0320B560" w:rsidR="00366B9F" w:rsidRPr="00547813" w:rsidRDefault="00366B9F" w:rsidP="0026283F">
      <w:pPr>
        <w:pStyle w:val="Sinespaciado"/>
        <w:jc w:val="both"/>
        <w:rPr>
          <w:rFonts w:ascii="Times New Roman" w:hAnsi="Times New Roman" w:cs="Times New Roman"/>
          <w:sz w:val="24"/>
          <w:szCs w:val="24"/>
        </w:rPr>
      </w:pPr>
      <w:r w:rsidRPr="00547813">
        <w:rPr>
          <w:rFonts w:ascii="Times New Roman" w:eastAsia="Times New Roman" w:hAnsi="Times New Roman" w:cs="Times New Roman"/>
          <w:sz w:val="24"/>
          <w:szCs w:val="24"/>
          <w:lang w:eastAsia="es-MX"/>
        </w:rPr>
        <w:t xml:space="preserve">PRESIDENTE </w:t>
      </w:r>
      <w:r w:rsidRPr="00547813">
        <w:rPr>
          <w:rFonts w:ascii="Times New Roman" w:hAnsi="Times New Roman" w:cs="Times New Roman"/>
          <w:sz w:val="24"/>
          <w:szCs w:val="24"/>
        </w:rPr>
        <w:t>DIP. FRANCISCO JAVIER SANTOS ARREOLA. Consulto a las comisiones legislativas si son de aprobarse en lo general el dictamen y el proyecto de decreto</w:t>
      </w:r>
      <w:r w:rsidR="00791B27" w:rsidRPr="00547813">
        <w:rPr>
          <w:rFonts w:ascii="Times New Roman" w:hAnsi="Times New Roman" w:cs="Times New Roman"/>
          <w:sz w:val="24"/>
          <w:szCs w:val="24"/>
        </w:rPr>
        <w:t xml:space="preserve">, </w:t>
      </w:r>
      <w:r w:rsidRPr="00547813">
        <w:rPr>
          <w:rFonts w:ascii="Times New Roman" w:hAnsi="Times New Roman" w:cs="Times New Roman"/>
          <w:sz w:val="24"/>
          <w:szCs w:val="24"/>
        </w:rPr>
        <w:t>y pido a la Secretaría recabe la votación nominal.</w:t>
      </w:r>
    </w:p>
    <w:p w14:paraId="36446BFD" w14:textId="77777777" w:rsidR="00366B9F" w:rsidRPr="00547813" w:rsidRDefault="00366B9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 xml:space="preserve">DIP. MÓNICA ANGÉLICA ÁLVAREZ NEMER. </w:t>
      </w:r>
      <w:r w:rsidRPr="00547813">
        <w:rPr>
          <w:rFonts w:ascii="Times New Roman" w:eastAsia="Times New Roman" w:hAnsi="Times New Roman" w:cs="Times New Roman"/>
          <w:sz w:val="24"/>
          <w:szCs w:val="24"/>
          <w:lang w:eastAsia="es-MX"/>
        </w:rPr>
        <w:t>Procedo a recabar la votación nominal.</w:t>
      </w:r>
    </w:p>
    <w:p w14:paraId="79EF8B98" w14:textId="1C4E22D9" w:rsidR="00366B9F" w:rsidRPr="00547813" w:rsidRDefault="00366B9F" w:rsidP="0026283F">
      <w:pPr>
        <w:pStyle w:val="Sinespaciado"/>
        <w:jc w:val="center"/>
        <w:rPr>
          <w:rFonts w:ascii="Times New Roman" w:eastAsia="Times New Roman" w:hAnsi="Times New Roman" w:cs="Times New Roman"/>
          <w:i/>
          <w:sz w:val="24"/>
          <w:szCs w:val="24"/>
          <w:lang w:eastAsia="es-MX"/>
        </w:rPr>
      </w:pPr>
      <w:r w:rsidRPr="00547813">
        <w:rPr>
          <w:rFonts w:ascii="Times New Roman" w:eastAsia="Times New Roman" w:hAnsi="Times New Roman" w:cs="Times New Roman"/>
          <w:i/>
          <w:sz w:val="24"/>
          <w:szCs w:val="24"/>
          <w:lang w:eastAsia="es-MX"/>
        </w:rPr>
        <w:t xml:space="preserve">(Votación </w:t>
      </w:r>
      <w:r w:rsidR="00791B27" w:rsidRPr="00547813">
        <w:rPr>
          <w:rFonts w:ascii="Times New Roman" w:eastAsia="Times New Roman" w:hAnsi="Times New Roman" w:cs="Times New Roman"/>
          <w:i/>
          <w:sz w:val="24"/>
          <w:szCs w:val="24"/>
          <w:lang w:eastAsia="es-MX"/>
        </w:rPr>
        <w:t>n</w:t>
      </w:r>
      <w:r w:rsidRPr="00547813">
        <w:rPr>
          <w:rFonts w:ascii="Times New Roman" w:eastAsia="Times New Roman" w:hAnsi="Times New Roman" w:cs="Times New Roman"/>
          <w:i/>
          <w:sz w:val="24"/>
          <w:szCs w:val="24"/>
          <w:lang w:eastAsia="es-MX"/>
        </w:rPr>
        <w:t>ominal)</w:t>
      </w:r>
    </w:p>
    <w:p w14:paraId="75CB3961"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DIP. MÓNICA ANGÉLICA ÁLVAREZ NEMER. El dictamen y el proyecto de decreto han sido aprobados en lo general por unanimidad de votos.</w:t>
      </w:r>
    </w:p>
    <w:p w14:paraId="18277AA5" w14:textId="47AFC583" w:rsidR="00366B9F" w:rsidRPr="00547813" w:rsidRDefault="00645F9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PRESIDENTE DIP. FRANCISCO JAVIER SANTOS ARREOLA</w:t>
      </w:r>
      <w:r w:rsidR="00366B9F" w:rsidRPr="00547813">
        <w:rPr>
          <w:rFonts w:ascii="Times New Roman" w:hAnsi="Times New Roman" w:cs="Times New Roman"/>
          <w:sz w:val="24"/>
          <w:szCs w:val="24"/>
        </w:rPr>
        <w:t xml:space="preserve">. </w:t>
      </w:r>
      <w:r w:rsidR="00366B9F" w:rsidRPr="00547813">
        <w:rPr>
          <w:rFonts w:ascii="Times New Roman" w:eastAsia="Times New Roman" w:hAnsi="Times New Roman" w:cs="Times New Roman"/>
          <w:sz w:val="24"/>
          <w:szCs w:val="24"/>
          <w:lang w:eastAsia="es-MX"/>
        </w:rPr>
        <w:t>Se acuerda la aprobación en lo general del dictamen y del proyecto de decreto.</w:t>
      </w:r>
      <w:r w:rsidRPr="00547813">
        <w:rPr>
          <w:rFonts w:ascii="Times New Roman" w:eastAsia="Times New Roman" w:hAnsi="Times New Roman" w:cs="Times New Roman"/>
          <w:sz w:val="24"/>
          <w:szCs w:val="24"/>
          <w:lang w:eastAsia="es-MX"/>
        </w:rPr>
        <w:t xml:space="preserve"> </w:t>
      </w:r>
      <w:r w:rsidR="00366B9F" w:rsidRPr="00547813">
        <w:rPr>
          <w:rFonts w:ascii="Times New Roman" w:eastAsia="Times New Roman" w:hAnsi="Times New Roman" w:cs="Times New Roman"/>
          <w:sz w:val="24"/>
          <w:szCs w:val="24"/>
          <w:lang w:eastAsia="es-MX"/>
        </w:rPr>
        <w:t>Se tienen también por aprobados en lo particular.</w:t>
      </w:r>
    </w:p>
    <w:p w14:paraId="3D98C231" w14:textId="0F14615B" w:rsidR="00366B9F" w:rsidRPr="00547813" w:rsidRDefault="00366B9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ab/>
        <w:t>Entonces pasaríamos al 1.2</w:t>
      </w:r>
      <w:r w:rsidR="002735EA"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que sería la iniciativa de la Ley de Ingresos de los Municipios del Estado de México para el Ejercicio Fiscal del 2024.</w:t>
      </w:r>
    </w:p>
    <w:p w14:paraId="285E98C2" w14:textId="491A3943" w:rsidR="00366B9F" w:rsidRPr="00547813" w:rsidRDefault="00366B9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ab/>
        <w:t xml:space="preserve">Le pediría a la Secretaria dé lectura </w:t>
      </w:r>
      <w:r w:rsidR="002735EA" w:rsidRPr="00547813">
        <w:rPr>
          <w:rFonts w:ascii="Times New Roman" w:eastAsia="Times New Roman" w:hAnsi="Times New Roman" w:cs="Times New Roman"/>
          <w:sz w:val="24"/>
          <w:szCs w:val="24"/>
          <w:lang w:eastAsia="es-MX"/>
        </w:rPr>
        <w:t>a</w:t>
      </w:r>
      <w:r w:rsidRPr="00547813">
        <w:rPr>
          <w:rFonts w:ascii="Times New Roman" w:eastAsia="Times New Roman" w:hAnsi="Times New Roman" w:cs="Times New Roman"/>
          <w:sz w:val="24"/>
          <w:szCs w:val="24"/>
          <w:lang w:eastAsia="es-MX"/>
        </w:rPr>
        <w:t>l proyecto de dictamen.</w:t>
      </w:r>
    </w:p>
    <w:p w14:paraId="54871089" w14:textId="1DFD94D2" w:rsidR="00DA4AA4" w:rsidRPr="00547813" w:rsidRDefault="00366B9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 xml:space="preserve">DIP. MÓNICA ANGÉLICA ÁLVAREZ NEMER. </w:t>
      </w:r>
      <w:r w:rsidR="00DA4AA4" w:rsidRPr="00547813">
        <w:rPr>
          <w:rFonts w:ascii="Times New Roman" w:eastAsia="Times New Roman" w:hAnsi="Times New Roman" w:cs="Times New Roman"/>
          <w:sz w:val="24"/>
          <w:szCs w:val="24"/>
          <w:lang w:eastAsia="es-MX"/>
        </w:rPr>
        <w:t>HONORABLE ASAMBLEA:</w:t>
      </w:r>
    </w:p>
    <w:p w14:paraId="22ED2832" w14:textId="4AB6C134" w:rsidR="00366B9F" w:rsidRPr="00547813" w:rsidRDefault="00DA4AA4"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L</w:t>
      </w:r>
      <w:r w:rsidR="00366B9F" w:rsidRPr="00547813">
        <w:rPr>
          <w:rFonts w:ascii="Times New Roman" w:eastAsia="Times New Roman" w:hAnsi="Times New Roman" w:cs="Times New Roman"/>
          <w:sz w:val="24"/>
          <w:szCs w:val="24"/>
          <w:lang w:eastAsia="es-MX"/>
        </w:rPr>
        <w:t>a presidencia de la LXI Legislatura del Estado de México</w:t>
      </w:r>
      <w:r w:rsidRPr="00547813">
        <w:rPr>
          <w:rFonts w:ascii="Times New Roman" w:eastAsia="Times New Roman" w:hAnsi="Times New Roman" w:cs="Times New Roman"/>
          <w:sz w:val="24"/>
          <w:szCs w:val="24"/>
          <w:lang w:eastAsia="es-MX"/>
        </w:rPr>
        <w:t>,</w:t>
      </w:r>
      <w:r w:rsidR="00366B9F" w:rsidRPr="00547813">
        <w:rPr>
          <w:rFonts w:ascii="Times New Roman" w:eastAsia="Times New Roman" w:hAnsi="Times New Roman" w:cs="Times New Roman"/>
          <w:sz w:val="24"/>
          <w:szCs w:val="24"/>
          <w:lang w:eastAsia="es-MX"/>
        </w:rPr>
        <w:t xml:space="preserve"> en uso de sus atribuciones, remitió a las comisiones Legislativas de Planeación y Gasto Público y de Finanzas Públicas</w:t>
      </w:r>
      <w:r w:rsidRPr="00547813">
        <w:rPr>
          <w:rFonts w:ascii="Times New Roman" w:eastAsia="Times New Roman" w:hAnsi="Times New Roman" w:cs="Times New Roman"/>
          <w:sz w:val="24"/>
          <w:szCs w:val="24"/>
          <w:lang w:eastAsia="es-MX"/>
        </w:rPr>
        <w:t>,</w:t>
      </w:r>
      <w:r w:rsidR="00366B9F" w:rsidRPr="00547813">
        <w:rPr>
          <w:rFonts w:ascii="Times New Roman" w:eastAsia="Times New Roman" w:hAnsi="Times New Roman" w:cs="Times New Roman"/>
          <w:sz w:val="24"/>
          <w:szCs w:val="24"/>
          <w:lang w:eastAsia="es-MX"/>
        </w:rPr>
        <w:t xml:space="preserve"> para su estudio y elaboración del dictamen correspondiente, la iniciativa de Ley de Ingresos de los Municipios del Estado de México para el Ejercicio Fiscal 2024.</w:t>
      </w:r>
    </w:p>
    <w:p w14:paraId="24C6D34C" w14:textId="77777777" w:rsidR="00E734BA" w:rsidRPr="00547813" w:rsidRDefault="00366B9F"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ab/>
        <w:t>Cumpliendo el estudio y suficientemente discutido en las comisiones legislativas</w:t>
      </w:r>
      <w:r w:rsidR="000A2FDA"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las diputadas y los diputados nos permitimos</w:t>
      </w:r>
      <w:r w:rsidR="000A2FDA"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con fundamento en lo previsto en los artículos 68, 70, 72, 82 y 84 de la Ley Orgánica del Poder Legislativo del Estado Libre y Soberano de México, en relación con lo señalado en los artículos 13 A, 70, 73, 75, 78, 79 y 80 del Reglamento del Poder Legislativo del Estado Libre y Soberano de México, someter a la aprobación de la Legislatura en pleno el siguiente</w:t>
      </w:r>
    </w:p>
    <w:p w14:paraId="7F2BC2B4" w14:textId="6986DF10" w:rsidR="00366B9F" w:rsidRPr="00547813" w:rsidRDefault="00E734BA" w:rsidP="0026283F">
      <w:pPr>
        <w:pStyle w:val="Sinespaciado"/>
        <w:jc w:val="center"/>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DICTAMEN</w:t>
      </w:r>
    </w:p>
    <w:p w14:paraId="4CD96A9A" w14:textId="762865A4" w:rsidR="00366B9F" w:rsidRPr="00547813" w:rsidRDefault="00366B9F"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ANTECEDENTES</w:t>
      </w:r>
    </w:p>
    <w:p w14:paraId="4BDB6F7C" w14:textId="7CB25802" w:rsidR="001F763C" w:rsidRPr="00547813" w:rsidRDefault="00366B9F"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1. En sesión de la LXI Legislatura realizada el día 21 de noviembre del 2023, la Gobernadora Constitucional del Estado de México, en ejercicio de las facultades que les confieren los artículos 51 fracción I y 77 fracción V y XIX de la Constitución Política del Estado Libre y Soberano</w:t>
      </w:r>
      <w:r w:rsidR="0091345E" w:rsidRPr="00547813">
        <w:rPr>
          <w:rFonts w:ascii="Times New Roman" w:eastAsia="Times New Roman" w:hAnsi="Times New Roman" w:cs="Times New Roman"/>
          <w:sz w:val="24"/>
          <w:szCs w:val="24"/>
          <w:lang w:eastAsia="es-MX"/>
        </w:rPr>
        <w:t xml:space="preserve"> de México </w:t>
      </w:r>
      <w:r w:rsidR="001F763C" w:rsidRPr="00547813">
        <w:rPr>
          <w:rFonts w:ascii="Times New Roman" w:hAnsi="Times New Roman" w:cs="Times New Roman"/>
          <w:sz w:val="24"/>
          <w:szCs w:val="24"/>
        </w:rPr>
        <w:t>presentó a la deliberación de la representación popular, la iniciativa de la Ley de Ingresos de los Municipios del Estado de México para el Ejercicio Fiscal 2024,</w:t>
      </w:r>
    </w:p>
    <w:p w14:paraId="3C50C436" w14:textId="07348B32" w:rsidR="001F763C"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2. En propia sesión, fue remitida la iniciativa de Ley a las Comisiones Legislativas de Planeación y Gasto Público y de Finanzas Públicas</w:t>
      </w:r>
      <w:r w:rsidR="0027404D" w:rsidRPr="00547813">
        <w:rPr>
          <w:rFonts w:ascii="Times New Roman" w:hAnsi="Times New Roman" w:cs="Times New Roman"/>
          <w:sz w:val="24"/>
          <w:szCs w:val="24"/>
        </w:rPr>
        <w:t>,</w:t>
      </w:r>
      <w:r w:rsidRPr="00547813">
        <w:rPr>
          <w:rFonts w:ascii="Times New Roman" w:hAnsi="Times New Roman" w:cs="Times New Roman"/>
          <w:sz w:val="24"/>
          <w:szCs w:val="24"/>
        </w:rPr>
        <w:t xml:space="preserve"> para su estudio y dictamen.</w:t>
      </w:r>
    </w:p>
    <w:p w14:paraId="424531B7" w14:textId="2B016902" w:rsidR="001F763C"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3. En fecha 8 de diciembre de 2023, las Comisiones Legislativas de Planeación y Gasto Público y de Finanzas Públicas dieron inicio al análisis de la iniciativa de ley y se constituyeron en sesión permanente</w:t>
      </w:r>
      <w:r w:rsidR="0027404D" w:rsidRPr="00547813">
        <w:rPr>
          <w:rFonts w:ascii="Times New Roman" w:hAnsi="Times New Roman" w:cs="Times New Roman"/>
          <w:sz w:val="24"/>
          <w:szCs w:val="24"/>
        </w:rPr>
        <w:t>,</w:t>
      </w:r>
      <w:r w:rsidRPr="00547813">
        <w:rPr>
          <w:rFonts w:ascii="Times New Roman" w:hAnsi="Times New Roman" w:cs="Times New Roman"/>
          <w:sz w:val="24"/>
          <w:szCs w:val="24"/>
        </w:rPr>
        <w:t xml:space="preserve"> el día 16 prosiguieron la reunión</w:t>
      </w:r>
      <w:r w:rsidR="0027404D" w:rsidRPr="00547813">
        <w:rPr>
          <w:rFonts w:ascii="Times New Roman" w:hAnsi="Times New Roman" w:cs="Times New Roman"/>
          <w:sz w:val="24"/>
          <w:szCs w:val="24"/>
        </w:rPr>
        <w:t>,</w:t>
      </w:r>
      <w:r w:rsidRPr="00547813">
        <w:rPr>
          <w:rFonts w:ascii="Times New Roman" w:hAnsi="Times New Roman" w:cs="Times New Roman"/>
          <w:sz w:val="24"/>
          <w:szCs w:val="24"/>
        </w:rPr>
        <w:t xml:space="preserve"> y el día 17 de diciembre de 2023 celebraron reunión de dictaminación.</w:t>
      </w:r>
      <w:r w:rsidR="0027404D" w:rsidRPr="00547813">
        <w:rPr>
          <w:rFonts w:ascii="Times New Roman" w:hAnsi="Times New Roman" w:cs="Times New Roman"/>
          <w:sz w:val="24"/>
          <w:szCs w:val="24"/>
        </w:rPr>
        <w:t xml:space="preserve"> </w:t>
      </w:r>
      <w:r w:rsidRPr="00547813">
        <w:rPr>
          <w:rFonts w:ascii="Times New Roman" w:hAnsi="Times New Roman" w:cs="Times New Roman"/>
          <w:sz w:val="24"/>
          <w:szCs w:val="24"/>
        </w:rPr>
        <w:t>Es pertinente referir que</w:t>
      </w:r>
      <w:r w:rsidR="007F45AD" w:rsidRPr="00547813">
        <w:rPr>
          <w:rFonts w:ascii="Times New Roman" w:hAnsi="Times New Roman" w:cs="Times New Roman"/>
          <w:sz w:val="24"/>
          <w:szCs w:val="24"/>
        </w:rPr>
        <w:t>,</w:t>
      </w:r>
      <w:r w:rsidRPr="00547813">
        <w:rPr>
          <w:rFonts w:ascii="Times New Roman" w:hAnsi="Times New Roman" w:cs="Times New Roman"/>
          <w:sz w:val="24"/>
          <w:szCs w:val="24"/>
        </w:rPr>
        <w:t xml:space="preserve"> con respeto a la división de </w:t>
      </w:r>
      <w:r w:rsidR="0027404D" w:rsidRPr="00547813">
        <w:rPr>
          <w:rFonts w:ascii="Times New Roman" w:hAnsi="Times New Roman" w:cs="Times New Roman"/>
          <w:sz w:val="24"/>
          <w:szCs w:val="24"/>
        </w:rPr>
        <w:t>P</w:t>
      </w:r>
      <w:r w:rsidRPr="00547813">
        <w:rPr>
          <w:rFonts w:ascii="Times New Roman" w:hAnsi="Times New Roman" w:cs="Times New Roman"/>
          <w:sz w:val="24"/>
          <w:szCs w:val="24"/>
        </w:rPr>
        <w:t>oderes</w:t>
      </w:r>
      <w:r w:rsidR="007F45AD" w:rsidRPr="00547813">
        <w:rPr>
          <w:rFonts w:ascii="Times New Roman" w:hAnsi="Times New Roman" w:cs="Times New Roman"/>
          <w:sz w:val="24"/>
          <w:szCs w:val="24"/>
        </w:rPr>
        <w:t>,</w:t>
      </w:r>
      <w:r w:rsidRPr="00547813">
        <w:rPr>
          <w:rFonts w:ascii="Times New Roman" w:hAnsi="Times New Roman" w:cs="Times New Roman"/>
          <w:sz w:val="24"/>
          <w:szCs w:val="24"/>
        </w:rPr>
        <w:t xml:space="preserve"> colaboraron en los trabajos de estudio persona</w:t>
      </w:r>
      <w:r w:rsidR="007F45AD" w:rsidRPr="00547813">
        <w:rPr>
          <w:rFonts w:ascii="Times New Roman" w:hAnsi="Times New Roman" w:cs="Times New Roman"/>
          <w:sz w:val="24"/>
          <w:szCs w:val="24"/>
        </w:rPr>
        <w:t>s</w:t>
      </w:r>
      <w:r w:rsidRPr="00547813">
        <w:rPr>
          <w:rFonts w:ascii="Times New Roman" w:hAnsi="Times New Roman" w:cs="Times New Roman"/>
          <w:sz w:val="24"/>
          <w:szCs w:val="24"/>
        </w:rPr>
        <w:t xml:space="preserve"> servidoras públicas de la Secretaría de Finanzas del Estado de México.</w:t>
      </w:r>
    </w:p>
    <w:p w14:paraId="73911351" w14:textId="73A7077E" w:rsidR="001F763C"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4. La iniciativa de Ley de Ingresos de los Municipios del Estado de México para el Ejercicio Fiscal 2024 fija las contribuciones que en el Ejercicio Fiscal 2024 recaudará</w:t>
      </w:r>
      <w:r w:rsidR="007F45AD" w:rsidRPr="00547813">
        <w:rPr>
          <w:rFonts w:ascii="Times New Roman" w:hAnsi="Times New Roman" w:cs="Times New Roman"/>
          <w:sz w:val="24"/>
          <w:szCs w:val="24"/>
        </w:rPr>
        <w:t>n</w:t>
      </w:r>
      <w:r w:rsidRPr="00547813">
        <w:rPr>
          <w:rFonts w:ascii="Times New Roman" w:hAnsi="Times New Roman" w:cs="Times New Roman"/>
          <w:sz w:val="24"/>
          <w:szCs w:val="24"/>
        </w:rPr>
        <w:t xml:space="preserve"> los municipios del </w:t>
      </w:r>
      <w:r w:rsidRPr="00547813">
        <w:rPr>
          <w:rFonts w:ascii="Times New Roman" w:hAnsi="Times New Roman" w:cs="Times New Roman"/>
          <w:sz w:val="24"/>
          <w:szCs w:val="24"/>
        </w:rPr>
        <w:lastRenderedPageBreak/>
        <w:t>Estado de México y otorga beneficios fiscales que apoyan a los sectores más vulnerables</w:t>
      </w:r>
      <w:r w:rsidR="007F45AD" w:rsidRPr="00547813">
        <w:rPr>
          <w:rFonts w:ascii="Times New Roman" w:hAnsi="Times New Roman" w:cs="Times New Roman"/>
          <w:sz w:val="24"/>
          <w:szCs w:val="24"/>
        </w:rPr>
        <w:t>,</w:t>
      </w:r>
      <w:r w:rsidRPr="00547813">
        <w:rPr>
          <w:rFonts w:ascii="Times New Roman" w:hAnsi="Times New Roman" w:cs="Times New Roman"/>
          <w:sz w:val="24"/>
          <w:szCs w:val="24"/>
        </w:rPr>
        <w:t xml:space="preserve"> procurando la reorientación de los destinos de los ingresos públicos hacia la atención de las necesidades más apremiantes del municipio mexiquense, de los municipios </w:t>
      </w:r>
      <w:r w:rsidR="00252C71" w:rsidRPr="00547813">
        <w:rPr>
          <w:rFonts w:ascii="Times New Roman" w:hAnsi="Times New Roman" w:cs="Times New Roman"/>
          <w:sz w:val="24"/>
          <w:szCs w:val="24"/>
        </w:rPr>
        <w:t>mexiquenses</w:t>
      </w:r>
      <w:r w:rsidRPr="00547813">
        <w:rPr>
          <w:rFonts w:ascii="Times New Roman" w:hAnsi="Times New Roman" w:cs="Times New Roman"/>
          <w:sz w:val="24"/>
          <w:szCs w:val="24"/>
        </w:rPr>
        <w:t>.</w:t>
      </w:r>
    </w:p>
    <w:p w14:paraId="3E22BAC9" w14:textId="77777777" w:rsidR="00236217"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Coincidimos en reconocer que el municipio</w:t>
      </w:r>
      <w:r w:rsidR="00252C71" w:rsidRPr="00547813">
        <w:rPr>
          <w:rFonts w:ascii="Times New Roman" w:hAnsi="Times New Roman" w:cs="Times New Roman"/>
          <w:sz w:val="24"/>
          <w:szCs w:val="24"/>
        </w:rPr>
        <w:t>,</w:t>
      </w:r>
      <w:r w:rsidRPr="00547813">
        <w:rPr>
          <w:rFonts w:ascii="Times New Roman" w:hAnsi="Times New Roman" w:cs="Times New Roman"/>
          <w:sz w:val="24"/>
          <w:szCs w:val="24"/>
        </w:rPr>
        <w:t xml:space="preserve"> como forma de organización territorial y administrativa en México</w:t>
      </w:r>
      <w:r w:rsidR="00252C71" w:rsidRPr="00547813">
        <w:rPr>
          <w:rFonts w:ascii="Times New Roman" w:hAnsi="Times New Roman" w:cs="Times New Roman"/>
          <w:sz w:val="24"/>
          <w:szCs w:val="24"/>
        </w:rPr>
        <w:t>,</w:t>
      </w:r>
      <w:r w:rsidRPr="00547813">
        <w:rPr>
          <w:rFonts w:ascii="Times New Roman" w:hAnsi="Times New Roman" w:cs="Times New Roman"/>
          <w:sz w:val="24"/>
          <w:szCs w:val="24"/>
        </w:rPr>
        <w:t xml:space="preserve"> se encuentran en constante evolución ante los cambios de índole social, política y económica que ha atravesado en el devenir del tiempo y su necesidad de adaptar su marco jurídico a los requerimientos de su población</w:t>
      </w:r>
      <w:r w:rsidR="00236217" w:rsidRPr="00547813">
        <w:rPr>
          <w:rFonts w:ascii="Times New Roman" w:hAnsi="Times New Roman" w:cs="Times New Roman"/>
          <w:sz w:val="24"/>
          <w:szCs w:val="24"/>
        </w:rPr>
        <w:t>, c</w:t>
      </w:r>
      <w:r w:rsidRPr="00547813">
        <w:rPr>
          <w:rFonts w:ascii="Times New Roman" w:hAnsi="Times New Roman" w:cs="Times New Roman"/>
          <w:sz w:val="24"/>
          <w:szCs w:val="24"/>
        </w:rPr>
        <w:t>on el propósito de que el ente municipal pueda funcionar y ejecutar las tareas y servicios que tiene encomendadas</w:t>
      </w:r>
      <w:r w:rsidR="00236217" w:rsidRPr="00547813">
        <w:rPr>
          <w:rFonts w:ascii="Times New Roman" w:hAnsi="Times New Roman" w:cs="Times New Roman"/>
          <w:sz w:val="24"/>
          <w:szCs w:val="24"/>
        </w:rPr>
        <w:t>.</w:t>
      </w:r>
    </w:p>
    <w:p w14:paraId="33E60E8C" w14:textId="4F02C7D7" w:rsidR="001F763C" w:rsidRPr="00547813" w:rsidRDefault="00236217"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P</w:t>
      </w:r>
      <w:r w:rsidR="001F763C" w:rsidRPr="00547813">
        <w:rPr>
          <w:rFonts w:ascii="Times New Roman" w:hAnsi="Times New Roman" w:cs="Times New Roman"/>
          <w:sz w:val="24"/>
          <w:szCs w:val="24"/>
        </w:rPr>
        <w:t>recisa la iniciativa que la Constitución Política de los Estados Unidos Mexicanos otorga a los municipios la potestad para proponer ante le Legislatura</w:t>
      </w:r>
      <w:r w:rsidRPr="00547813">
        <w:rPr>
          <w:rFonts w:ascii="Times New Roman" w:hAnsi="Times New Roman" w:cs="Times New Roman"/>
          <w:sz w:val="24"/>
          <w:szCs w:val="24"/>
        </w:rPr>
        <w:t xml:space="preserve"> </w:t>
      </w:r>
      <w:r w:rsidR="001F763C" w:rsidRPr="00547813">
        <w:rPr>
          <w:rFonts w:ascii="Times New Roman" w:hAnsi="Times New Roman" w:cs="Times New Roman"/>
          <w:sz w:val="24"/>
          <w:szCs w:val="24"/>
        </w:rPr>
        <w:t>las cuotas y tarifas de las contribuciones que tiene derecho a percibir</w:t>
      </w:r>
      <w:r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lo cual también encuentra su sustento jurídico en el artículo 7 del Código Financiero del Estado de México y Municipios</w:t>
      </w:r>
      <w:r w:rsidR="001149D7"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al prever</w:t>
      </w:r>
      <w:r w:rsidR="001149D7"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de manera expresa, que los municipios percibirán en cada Ejercicio Fiscal los impuestos, derechos, aportaciones de mejoras, productos</w:t>
      </w:r>
      <w:r w:rsidR="001149D7"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aprovechamientos, ingresos derivados de la </w:t>
      </w:r>
      <w:r w:rsidR="001149D7" w:rsidRPr="00547813">
        <w:rPr>
          <w:rFonts w:ascii="Times New Roman" w:hAnsi="Times New Roman" w:cs="Times New Roman"/>
          <w:sz w:val="24"/>
          <w:szCs w:val="24"/>
        </w:rPr>
        <w:t xml:space="preserve">coordinación hacendaría e ingresos provenientes de financiamientos </w:t>
      </w:r>
      <w:r w:rsidR="001F763C" w:rsidRPr="00547813">
        <w:rPr>
          <w:rFonts w:ascii="Times New Roman" w:hAnsi="Times New Roman" w:cs="Times New Roman"/>
          <w:sz w:val="24"/>
          <w:szCs w:val="24"/>
        </w:rPr>
        <w:t>establecidos en la Ley de Ingresos de los Municipios del Estado de México para cubrir el gasto público y demás obligaciones a su cargo.</w:t>
      </w:r>
    </w:p>
    <w:p w14:paraId="1BC8D559" w14:textId="50E70A87" w:rsidR="001F763C"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Por ello</w:t>
      </w:r>
      <w:r w:rsidR="00DE253C" w:rsidRPr="00547813">
        <w:rPr>
          <w:rFonts w:ascii="Times New Roman" w:hAnsi="Times New Roman" w:cs="Times New Roman"/>
          <w:sz w:val="24"/>
          <w:szCs w:val="24"/>
        </w:rPr>
        <w:t>,</w:t>
      </w:r>
      <w:r w:rsidRPr="00547813">
        <w:rPr>
          <w:rFonts w:ascii="Times New Roman" w:hAnsi="Times New Roman" w:cs="Times New Roman"/>
          <w:sz w:val="24"/>
          <w:szCs w:val="24"/>
        </w:rPr>
        <w:t xml:space="preserve"> y conforme a la facultad que otorga el artículo 124 de la Constitución Política los Estados Mexicanos a las entidades federativas sobre la expedición del </w:t>
      </w:r>
      <w:r w:rsidR="00DE253C" w:rsidRPr="00547813">
        <w:rPr>
          <w:rFonts w:ascii="Times New Roman" w:hAnsi="Times New Roman" w:cs="Times New Roman"/>
          <w:sz w:val="24"/>
          <w:szCs w:val="24"/>
        </w:rPr>
        <w:t>marco constitucional local para los municipios,</w:t>
      </w:r>
      <w:r w:rsidRPr="00547813">
        <w:rPr>
          <w:rFonts w:ascii="Times New Roman" w:hAnsi="Times New Roman" w:cs="Times New Roman"/>
          <w:sz w:val="24"/>
          <w:szCs w:val="24"/>
        </w:rPr>
        <w:t xml:space="preserve"> </w:t>
      </w:r>
      <w:r w:rsidR="00DE253C" w:rsidRPr="00547813">
        <w:rPr>
          <w:rFonts w:ascii="Times New Roman" w:hAnsi="Times New Roman" w:cs="Times New Roman"/>
          <w:sz w:val="24"/>
          <w:szCs w:val="24"/>
        </w:rPr>
        <w:t xml:space="preserve">estas comisiones legislativas </w:t>
      </w:r>
      <w:r w:rsidRPr="00547813">
        <w:rPr>
          <w:rFonts w:ascii="Times New Roman" w:hAnsi="Times New Roman" w:cs="Times New Roman"/>
          <w:sz w:val="24"/>
          <w:szCs w:val="24"/>
        </w:rPr>
        <w:t>dictaminadoras</w:t>
      </w:r>
      <w:r w:rsidR="00DE253C" w:rsidRPr="00547813">
        <w:rPr>
          <w:rFonts w:ascii="Times New Roman" w:hAnsi="Times New Roman" w:cs="Times New Roman"/>
          <w:sz w:val="24"/>
          <w:szCs w:val="24"/>
        </w:rPr>
        <w:t>,</w:t>
      </w:r>
      <w:r w:rsidRPr="00547813">
        <w:rPr>
          <w:rFonts w:ascii="Times New Roman" w:hAnsi="Times New Roman" w:cs="Times New Roman"/>
          <w:sz w:val="24"/>
          <w:szCs w:val="24"/>
        </w:rPr>
        <w:t xml:space="preserve"> a efecto de coadyuvar para lograr el diseño de la </w:t>
      </w:r>
      <w:r w:rsidR="0068135E" w:rsidRPr="00547813">
        <w:rPr>
          <w:rFonts w:ascii="Times New Roman" w:hAnsi="Times New Roman" w:cs="Times New Roman"/>
          <w:sz w:val="24"/>
          <w:szCs w:val="24"/>
        </w:rPr>
        <w:t xml:space="preserve">legislación financiera estatal </w:t>
      </w:r>
      <w:r w:rsidRPr="00547813">
        <w:rPr>
          <w:rFonts w:ascii="Times New Roman" w:hAnsi="Times New Roman" w:cs="Times New Roman"/>
          <w:sz w:val="24"/>
          <w:szCs w:val="24"/>
        </w:rPr>
        <w:t xml:space="preserve">y la consolidación de </w:t>
      </w:r>
      <w:r w:rsidR="0068135E" w:rsidRPr="00547813">
        <w:rPr>
          <w:rFonts w:ascii="Times New Roman" w:hAnsi="Times New Roman" w:cs="Times New Roman"/>
          <w:sz w:val="24"/>
          <w:szCs w:val="24"/>
        </w:rPr>
        <w:t xml:space="preserve">las finanzas públicas municipales a través del fortalecimiento del sistema recaudatorio local y bajo criterios de austeridad en el </w:t>
      </w:r>
      <w:r w:rsidRPr="00547813">
        <w:rPr>
          <w:rFonts w:ascii="Times New Roman" w:hAnsi="Times New Roman" w:cs="Times New Roman"/>
          <w:sz w:val="24"/>
          <w:szCs w:val="24"/>
        </w:rPr>
        <w:t xml:space="preserve">ejercicio del </w:t>
      </w:r>
      <w:r w:rsidR="0068135E" w:rsidRPr="00547813">
        <w:rPr>
          <w:rFonts w:ascii="Times New Roman" w:hAnsi="Times New Roman" w:cs="Times New Roman"/>
          <w:sz w:val="24"/>
          <w:szCs w:val="24"/>
        </w:rPr>
        <w:t>gasto público municipal</w:t>
      </w:r>
      <w:r w:rsidRPr="00547813">
        <w:rPr>
          <w:rFonts w:ascii="Times New Roman" w:hAnsi="Times New Roman" w:cs="Times New Roman"/>
          <w:sz w:val="24"/>
          <w:szCs w:val="24"/>
        </w:rPr>
        <w:t>, así como su adecuada distribución</w:t>
      </w:r>
      <w:r w:rsidR="00965061" w:rsidRPr="00547813">
        <w:rPr>
          <w:rFonts w:ascii="Times New Roman" w:hAnsi="Times New Roman" w:cs="Times New Roman"/>
          <w:sz w:val="24"/>
          <w:szCs w:val="24"/>
        </w:rPr>
        <w:t>,</w:t>
      </w:r>
      <w:r w:rsidRPr="00547813">
        <w:rPr>
          <w:rFonts w:ascii="Times New Roman" w:hAnsi="Times New Roman" w:cs="Times New Roman"/>
          <w:sz w:val="24"/>
          <w:szCs w:val="24"/>
        </w:rPr>
        <w:t xml:space="preserve"> determina</w:t>
      </w:r>
      <w:r w:rsidR="00965061" w:rsidRPr="00547813">
        <w:rPr>
          <w:rFonts w:ascii="Times New Roman" w:hAnsi="Times New Roman" w:cs="Times New Roman"/>
          <w:sz w:val="24"/>
          <w:szCs w:val="24"/>
        </w:rPr>
        <w:t>m</w:t>
      </w:r>
      <w:r w:rsidRPr="00547813">
        <w:rPr>
          <w:rFonts w:ascii="Times New Roman" w:hAnsi="Times New Roman" w:cs="Times New Roman"/>
          <w:sz w:val="24"/>
          <w:szCs w:val="24"/>
        </w:rPr>
        <w:t>os viable seguir otorgando incentivos fiscales para elevar la eficiencia recaudatoria en los municipios, tal como se plantea en la iniciativa que se dictamina.</w:t>
      </w:r>
    </w:p>
    <w:p w14:paraId="02AD6B90" w14:textId="54039B6F" w:rsidR="001F763C"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 xml:space="preserve">Asimismo, consideramos que se logrará lo anterior siempre y cuando el </w:t>
      </w:r>
      <w:r w:rsidR="00965061" w:rsidRPr="00547813">
        <w:rPr>
          <w:rFonts w:ascii="Times New Roman" w:hAnsi="Times New Roman" w:cs="Times New Roman"/>
          <w:sz w:val="24"/>
          <w:szCs w:val="24"/>
        </w:rPr>
        <w:t>marco jurídico de actuación del autoridad municipal sea claro</w:t>
      </w:r>
      <w:r w:rsidRPr="00547813">
        <w:rPr>
          <w:rFonts w:ascii="Times New Roman" w:hAnsi="Times New Roman" w:cs="Times New Roman"/>
          <w:sz w:val="24"/>
          <w:szCs w:val="24"/>
        </w:rPr>
        <w:t>, preciso y esté actualizado y guarde congruencia entre las disposiciones normativas hacendarias que lo conforman</w:t>
      </w:r>
      <w:r w:rsidR="00C809EE" w:rsidRPr="00547813">
        <w:rPr>
          <w:rFonts w:ascii="Times New Roman" w:hAnsi="Times New Roman" w:cs="Times New Roman"/>
          <w:sz w:val="24"/>
          <w:szCs w:val="24"/>
        </w:rPr>
        <w:t>,</w:t>
      </w:r>
      <w:r w:rsidRPr="00547813">
        <w:rPr>
          <w:rFonts w:ascii="Times New Roman" w:hAnsi="Times New Roman" w:cs="Times New Roman"/>
          <w:sz w:val="24"/>
          <w:szCs w:val="24"/>
        </w:rPr>
        <w:t xml:space="preserve"> a fin de persuadir al cumplimiento oportuno de manera sencilla de las obligaciones tributarias de la ciudadanía, priorizando la mitigación de los impactos negativ</w:t>
      </w:r>
      <w:r w:rsidR="00C809EE" w:rsidRPr="00547813">
        <w:rPr>
          <w:rFonts w:ascii="Times New Roman" w:hAnsi="Times New Roman" w:cs="Times New Roman"/>
          <w:sz w:val="24"/>
          <w:szCs w:val="24"/>
        </w:rPr>
        <w:t>o</w:t>
      </w:r>
      <w:r w:rsidRPr="00547813">
        <w:rPr>
          <w:rFonts w:ascii="Times New Roman" w:hAnsi="Times New Roman" w:cs="Times New Roman"/>
          <w:sz w:val="24"/>
          <w:szCs w:val="24"/>
        </w:rPr>
        <w:t>s en materia de salud y economía de la sociedad desde el año 2020</w:t>
      </w:r>
      <w:r w:rsidR="00C809EE" w:rsidRPr="00547813">
        <w:rPr>
          <w:rFonts w:ascii="Times New Roman" w:hAnsi="Times New Roman" w:cs="Times New Roman"/>
          <w:sz w:val="24"/>
          <w:szCs w:val="24"/>
        </w:rPr>
        <w:t xml:space="preserve"> </w:t>
      </w:r>
      <w:r w:rsidRPr="00547813">
        <w:rPr>
          <w:rFonts w:ascii="Times New Roman" w:hAnsi="Times New Roman" w:cs="Times New Roman"/>
          <w:sz w:val="24"/>
          <w:szCs w:val="24"/>
        </w:rPr>
        <w:t xml:space="preserve">ocasionado por la pandemia ocasionada por el virus </w:t>
      </w:r>
      <w:r w:rsidR="000E43E7" w:rsidRPr="00547813">
        <w:rPr>
          <w:rFonts w:ascii="Times New Roman" w:hAnsi="Times New Roman" w:cs="Times New Roman"/>
          <w:sz w:val="24"/>
          <w:szCs w:val="24"/>
        </w:rPr>
        <w:t>sars-covid</w:t>
      </w:r>
      <w:r w:rsidRPr="00547813">
        <w:rPr>
          <w:rFonts w:ascii="Times New Roman" w:hAnsi="Times New Roman" w:cs="Times New Roman"/>
          <w:sz w:val="24"/>
          <w:szCs w:val="24"/>
        </w:rPr>
        <w:t>-19, con énfasis en que la conservación de políticas fiscales que sigan apoyando a los sectores más vulnerables en de la población.</w:t>
      </w:r>
    </w:p>
    <w:p w14:paraId="02095F50" w14:textId="3DA42232" w:rsidR="00B26269" w:rsidRPr="00547813" w:rsidRDefault="001F763C"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De igual manera, se reconoce que la iniciativa de ley en coment</w:t>
      </w:r>
      <w:r w:rsidR="000E43E7" w:rsidRPr="00547813">
        <w:rPr>
          <w:rFonts w:ascii="Times New Roman" w:hAnsi="Times New Roman" w:cs="Times New Roman"/>
          <w:sz w:val="24"/>
          <w:szCs w:val="24"/>
        </w:rPr>
        <w:t>o</w:t>
      </w:r>
      <w:r w:rsidRPr="00547813">
        <w:rPr>
          <w:rFonts w:ascii="Times New Roman" w:hAnsi="Times New Roman" w:cs="Times New Roman"/>
          <w:sz w:val="24"/>
          <w:szCs w:val="24"/>
        </w:rPr>
        <w:t xml:space="preserve"> es resultado del estudio y análisis consensuado de las propuestas emitidas por los tesoreros, funcionarios</w:t>
      </w:r>
      <w:r w:rsidR="008B1506" w:rsidRPr="00547813">
        <w:rPr>
          <w:rFonts w:ascii="Times New Roman" w:hAnsi="Times New Roman" w:cs="Times New Roman"/>
          <w:sz w:val="24"/>
          <w:szCs w:val="24"/>
        </w:rPr>
        <w:t>,</w:t>
      </w:r>
      <w:r w:rsidRPr="00547813">
        <w:rPr>
          <w:rFonts w:ascii="Times New Roman" w:hAnsi="Times New Roman" w:cs="Times New Roman"/>
          <w:sz w:val="24"/>
          <w:szCs w:val="24"/>
        </w:rPr>
        <w:t xml:space="preserve"> representantes y los titulares de los organismos operadores de agua potable</w:t>
      </w:r>
      <w:r w:rsidR="008B1506" w:rsidRPr="00547813">
        <w:rPr>
          <w:rFonts w:ascii="Times New Roman" w:hAnsi="Times New Roman" w:cs="Times New Roman"/>
          <w:sz w:val="24"/>
          <w:szCs w:val="24"/>
        </w:rPr>
        <w:t xml:space="preserve"> </w:t>
      </w:r>
      <w:r w:rsidRPr="00547813">
        <w:rPr>
          <w:rFonts w:ascii="Times New Roman" w:hAnsi="Times New Roman" w:cs="Times New Roman"/>
          <w:sz w:val="24"/>
          <w:szCs w:val="24"/>
        </w:rPr>
        <w:t xml:space="preserve">realizado durante las diversas reuniones de las comisiones temáticas llevadas a cabo al interior del Instituto Hacendario del Estado de México dentro del esquema de </w:t>
      </w:r>
      <w:r w:rsidR="008B1506" w:rsidRPr="00547813">
        <w:rPr>
          <w:rFonts w:ascii="Times New Roman" w:hAnsi="Times New Roman" w:cs="Times New Roman"/>
          <w:sz w:val="24"/>
          <w:szCs w:val="24"/>
        </w:rPr>
        <w:t xml:space="preserve">coordinación hacendaria </w:t>
      </w:r>
      <w:r w:rsidRPr="00547813">
        <w:rPr>
          <w:rFonts w:ascii="Times New Roman" w:hAnsi="Times New Roman" w:cs="Times New Roman"/>
          <w:sz w:val="24"/>
          <w:szCs w:val="24"/>
        </w:rPr>
        <w:t xml:space="preserve">establecido en el Código Financiero del Estado de México y </w:t>
      </w:r>
      <w:r w:rsidR="008B1506" w:rsidRPr="00547813">
        <w:rPr>
          <w:rFonts w:ascii="Times New Roman" w:hAnsi="Times New Roman" w:cs="Times New Roman"/>
          <w:sz w:val="24"/>
          <w:szCs w:val="24"/>
        </w:rPr>
        <w:t>M</w:t>
      </w:r>
      <w:r w:rsidRPr="00547813">
        <w:rPr>
          <w:rFonts w:ascii="Times New Roman" w:hAnsi="Times New Roman" w:cs="Times New Roman"/>
          <w:sz w:val="24"/>
          <w:szCs w:val="24"/>
        </w:rPr>
        <w:t xml:space="preserve">unicipios y el Reglamento Interior de dicho </w:t>
      </w:r>
      <w:r w:rsidR="008B1506" w:rsidRPr="00547813">
        <w:rPr>
          <w:rFonts w:ascii="Times New Roman" w:hAnsi="Times New Roman" w:cs="Times New Roman"/>
          <w:sz w:val="24"/>
          <w:szCs w:val="24"/>
        </w:rPr>
        <w:t>i</w:t>
      </w:r>
      <w:r w:rsidRPr="00547813">
        <w:rPr>
          <w:rFonts w:ascii="Times New Roman" w:hAnsi="Times New Roman" w:cs="Times New Roman"/>
          <w:sz w:val="24"/>
          <w:szCs w:val="24"/>
        </w:rPr>
        <w:t>nstituto, las</w:t>
      </w:r>
      <w:r w:rsidR="00C87BF3" w:rsidRPr="00547813">
        <w:rPr>
          <w:rFonts w:ascii="Times New Roman" w:hAnsi="Times New Roman" w:cs="Times New Roman"/>
          <w:sz w:val="24"/>
          <w:szCs w:val="24"/>
        </w:rPr>
        <w:t xml:space="preserve"> cuales </w:t>
      </w:r>
      <w:r w:rsidR="00C87BF3" w:rsidRPr="00547813">
        <w:rPr>
          <w:rFonts w:ascii="Times New Roman" w:eastAsia="Calibri" w:hAnsi="Times New Roman" w:cs="Times New Roman"/>
          <w:sz w:val="24"/>
          <w:szCs w:val="24"/>
        </w:rPr>
        <w:t>fuero</w:t>
      </w:r>
      <w:r w:rsidR="00B26269" w:rsidRPr="00547813">
        <w:rPr>
          <w:rFonts w:ascii="Times New Roman" w:eastAsia="Times New Roman" w:hAnsi="Times New Roman" w:cs="Times New Roman"/>
          <w:sz w:val="24"/>
          <w:szCs w:val="24"/>
        </w:rPr>
        <w:t>n aprobad</w:t>
      </w:r>
      <w:r w:rsidR="00453EED" w:rsidRPr="00547813">
        <w:rPr>
          <w:rFonts w:ascii="Times New Roman" w:eastAsia="Times New Roman" w:hAnsi="Times New Roman" w:cs="Times New Roman"/>
          <w:sz w:val="24"/>
          <w:szCs w:val="24"/>
        </w:rPr>
        <w:t>a</w:t>
      </w:r>
      <w:r w:rsidR="00B26269" w:rsidRPr="00547813">
        <w:rPr>
          <w:rFonts w:ascii="Times New Roman" w:eastAsia="Times New Roman" w:hAnsi="Times New Roman" w:cs="Times New Roman"/>
          <w:sz w:val="24"/>
          <w:szCs w:val="24"/>
        </w:rPr>
        <w:t>s por los mencionados funcionarios hacendari</w:t>
      </w:r>
      <w:r w:rsidR="00453EED" w:rsidRPr="00547813">
        <w:rPr>
          <w:rFonts w:ascii="Times New Roman" w:eastAsia="Times New Roman" w:hAnsi="Times New Roman" w:cs="Times New Roman"/>
          <w:sz w:val="24"/>
          <w:szCs w:val="24"/>
        </w:rPr>
        <w:t>o</w:t>
      </w:r>
      <w:r w:rsidR="00B26269" w:rsidRPr="00547813">
        <w:rPr>
          <w:rFonts w:ascii="Times New Roman" w:eastAsia="Times New Roman" w:hAnsi="Times New Roman" w:cs="Times New Roman"/>
          <w:sz w:val="24"/>
          <w:szCs w:val="24"/>
        </w:rPr>
        <w:t>s en fecha 31 de octubre del año 2023 en la XXIV Reunión Estatal de Servidores Públicos Hacendario</w:t>
      </w:r>
      <w:r w:rsidR="00453EED" w:rsidRPr="00547813">
        <w:rPr>
          <w:rFonts w:ascii="Times New Roman" w:eastAsia="Times New Roman" w:hAnsi="Times New Roman" w:cs="Times New Roman"/>
          <w:sz w:val="24"/>
          <w:szCs w:val="24"/>
        </w:rPr>
        <w:t>s</w:t>
      </w:r>
      <w:r w:rsidR="00B26269" w:rsidRPr="00547813">
        <w:rPr>
          <w:rFonts w:ascii="Times New Roman" w:eastAsia="Times New Roman" w:hAnsi="Times New Roman" w:cs="Times New Roman"/>
          <w:sz w:val="24"/>
          <w:szCs w:val="24"/>
        </w:rPr>
        <w:t>, constituida en la XXIV</w:t>
      </w:r>
      <w:r w:rsidR="00453EED" w:rsidRPr="00547813">
        <w:rPr>
          <w:rFonts w:ascii="Times New Roman" w:eastAsia="Times New Roman" w:hAnsi="Times New Roman" w:cs="Times New Roman"/>
          <w:sz w:val="24"/>
          <w:szCs w:val="24"/>
        </w:rPr>
        <w:t xml:space="preserve"> </w:t>
      </w:r>
      <w:r w:rsidR="00B26269" w:rsidRPr="00547813">
        <w:rPr>
          <w:rFonts w:ascii="Times New Roman" w:eastAsia="Times New Roman" w:hAnsi="Times New Roman" w:cs="Times New Roman"/>
          <w:sz w:val="24"/>
          <w:szCs w:val="24"/>
        </w:rPr>
        <w:t xml:space="preserve">Asamblea Anual del Consejo Directivo del citado </w:t>
      </w:r>
      <w:r w:rsidR="00453EED" w:rsidRPr="00547813">
        <w:rPr>
          <w:rFonts w:ascii="Times New Roman" w:eastAsia="Times New Roman" w:hAnsi="Times New Roman" w:cs="Times New Roman"/>
          <w:sz w:val="24"/>
          <w:szCs w:val="24"/>
        </w:rPr>
        <w:t>i</w:t>
      </w:r>
      <w:r w:rsidR="00B26269" w:rsidRPr="00547813">
        <w:rPr>
          <w:rFonts w:ascii="Times New Roman" w:eastAsia="Times New Roman" w:hAnsi="Times New Roman" w:cs="Times New Roman"/>
          <w:sz w:val="24"/>
          <w:szCs w:val="24"/>
        </w:rPr>
        <w:t xml:space="preserve">nstituto. </w:t>
      </w:r>
      <w:r w:rsidR="00453EED" w:rsidRPr="00547813">
        <w:rPr>
          <w:rFonts w:ascii="Times New Roman" w:eastAsia="Times New Roman" w:hAnsi="Times New Roman" w:cs="Times New Roman"/>
          <w:sz w:val="24"/>
          <w:szCs w:val="24"/>
        </w:rPr>
        <w:t xml:space="preserve"> </w:t>
      </w:r>
      <w:r w:rsidR="00B26269" w:rsidRPr="00547813">
        <w:rPr>
          <w:rFonts w:ascii="Times New Roman" w:eastAsia="Times New Roman" w:hAnsi="Times New Roman" w:cs="Times New Roman"/>
        </w:rPr>
        <w:t xml:space="preserve">Bajo ese tenor, en estricto apego al principio de división de </w:t>
      </w:r>
      <w:r w:rsidR="00453EED" w:rsidRPr="00547813">
        <w:rPr>
          <w:rFonts w:ascii="Times New Roman" w:eastAsia="Times New Roman" w:hAnsi="Times New Roman" w:cs="Times New Roman"/>
        </w:rPr>
        <w:t>P</w:t>
      </w:r>
      <w:r w:rsidR="00B26269" w:rsidRPr="00547813">
        <w:rPr>
          <w:rFonts w:ascii="Times New Roman" w:eastAsia="Times New Roman" w:hAnsi="Times New Roman" w:cs="Times New Roman"/>
        </w:rPr>
        <w:t xml:space="preserve">oderes y para favorecer la objetividad del análisis y dictaminación de la iniciativa de ley, fueron convocados y participaron en diversas reuniones de trabajo servidores públicos de la Secretaría de Finanzas del Gobierno del Estado de México. </w:t>
      </w:r>
    </w:p>
    <w:p w14:paraId="3C9A42AD" w14:textId="4023514A"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Lo anterior</w:t>
      </w:r>
      <w:r w:rsidR="00453EED" w:rsidRPr="00547813">
        <w:rPr>
          <w:rFonts w:ascii="Times New Roman" w:eastAsia="Times New Roman" w:hAnsi="Times New Roman" w:cs="Times New Roman"/>
        </w:rPr>
        <w:t>,</w:t>
      </w:r>
      <w:r w:rsidRPr="00547813">
        <w:rPr>
          <w:rFonts w:ascii="Times New Roman" w:eastAsia="Times New Roman" w:hAnsi="Times New Roman" w:cs="Times New Roman"/>
        </w:rPr>
        <w:t xml:space="preserve"> por considerar necesaria la intervención y el apoyo de los servidores y funcionarios públicos expertos del Poder Ejecutivo del Gobierno del Estado de Méxic</w:t>
      </w:r>
      <w:r w:rsidR="00C36069" w:rsidRPr="00547813">
        <w:rPr>
          <w:rFonts w:ascii="Times New Roman" w:eastAsia="Times New Roman" w:hAnsi="Times New Roman" w:cs="Times New Roman"/>
        </w:rPr>
        <w:t>o</w:t>
      </w:r>
      <w:r w:rsidRPr="00547813">
        <w:rPr>
          <w:rFonts w:ascii="Times New Roman" w:eastAsia="Times New Roman" w:hAnsi="Times New Roman" w:cs="Times New Roman"/>
        </w:rPr>
        <w:t xml:space="preserve"> en las diversas reuniones de trabajo celebradas, cuyos conocimientos o información favorecieron </w:t>
      </w:r>
      <w:r w:rsidR="00C36069" w:rsidRPr="00547813">
        <w:rPr>
          <w:rFonts w:ascii="Times New Roman" w:eastAsia="Times New Roman" w:hAnsi="Times New Roman" w:cs="Times New Roman"/>
        </w:rPr>
        <w:t>e</w:t>
      </w:r>
      <w:r w:rsidRPr="00547813">
        <w:rPr>
          <w:rFonts w:ascii="Times New Roman" w:eastAsia="Times New Roman" w:hAnsi="Times New Roman" w:cs="Times New Roman"/>
        </w:rPr>
        <w:t xml:space="preserve">l estudio </w:t>
      </w:r>
      <w:r w:rsidR="00C36069" w:rsidRPr="00547813">
        <w:rPr>
          <w:rFonts w:ascii="Times New Roman" w:eastAsia="Times New Roman" w:hAnsi="Times New Roman" w:cs="Times New Roman"/>
        </w:rPr>
        <w:t>y</w:t>
      </w:r>
      <w:r w:rsidRPr="00547813">
        <w:rPr>
          <w:rFonts w:ascii="Times New Roman" w:eastAsia="Times New Roman" w:hAnsi="Times New Roman" w:cs="Times New Roman"/>
        </w:rPr>
        <w:t xml:space="preserve"> análisis para la mejor comprensión de la iniciativa</w:t>
      </w:r>
      <w:r w:rsidR="00C36069" w:rsidRPr="00547813">
        <w:rPr>
          <w:rFonts w:ascii="Times New Roman" w:eastAsia="Times New Roman" w:hAnsi="Times New Roman" w:cs="Times New Roman"/>
        </w:rPr>
        <w:t>,</w:t>
      </w:r>
      <w:r w:rsidRPr="00547813">
        <w:rPr>
          <w:rFonts w:ascii="Times New Roman" w:eastAsia="Times New Roman" w:hAnsi="Times New Roman" w:cs="Times New Roman"/>
        </w:rPr>
        <w:t xml:space="preserve"> y algunos de ellos facilitaron elementos de información adicional y resolvieron los cuestionamientos planteados por las </w:t>
      </w:r>
      <w:r w:rsidRPr="00547813">
        <w:rPr>
          <w:rFonts w:ascii="Times New Roman" w:eastAsia="Times New Roman" w:hAnsi="Times New Roman" w:cs="Times New Roman"/>
        </w:rPr>
        <w:lastRenderedPageBreak/>
        <w:t xml:space="preserve">diputadas y los diputados de las Comisiones Legislativas de Finanzas Públicas y de Planeación y Gasto Público para llegar a la confirmación del proyecto de dictamen respectivo, beneficiando la claridad y objetividad en los trabajos realizados por las </w:t>
      </w:r>
      <w:r w:rsidR="00CE0BAC" w:rsidRPr="00547813">
        <w:rPr>
          <w:rFonts w:ascii="Times New Roman" w:eastAsia="Times New Roman" w:hAnsi="Times New Roman" w:cs="Times New Roman"/>
        </w:rPr>
        <w:t xml:space="preserve">comisiones legislativas </w:t>
      </w:r>
      <w:r w:rsidRPr="00547813">
        <w:rPr>
          <w:rFonts w:ascii="Times New Roman" w:eastAsia="Times New Roman" w:hAnsi="Times New Roman" w:cs="Times New Roman"/>
        </w:rPr>
        <w:t xml:space="preserve">dictaminadoras que hoy presentamos el presente proyecto de dictamen </w:t>
      </w:r>
    </w:p>
    <w:p w14:paraId="04FCACB0" w14:textId="77777777" w:rsidR="00B26269" w:rsidRPr="00547813" w:rsidRDefault="00B26269" w:rsidP="0026283F">
      <w:pPr>
        <w:pBdr>
          <w:top w:val="nil"/>
          <w:left w:val="nil"/>
          <w:bottom w:val="nil"/>
          <w:right w:val="nil"/>
          <w:between w:val="nil"/>
        </w:pBdr>
        <w:ind w:firstLine="708"/>
        <w:jc w:val="center"/>
        <w:rPr>
          <w:rFonts w:ascii="Times New Roman" w:eastAsia="Times New Roman" w:hAnsi="Times New Roman" w:cs="Times New Roman"/>
        </w:rPr>
      </w:pPr>
      <w:r w:rsidRPr="00547813">
        <w:rPr>
          <w:rFonts w:ascii="Times New Roman" w:eastAsia="Times New Roman" w:hAnsi="Times New Roman" w:cs="Times New Roman"/>
        </w:rPr>
        <w:t>RESOLUTIVOS.</w:t>
      </w:r>
    </w:p>
    <w:p w14:paraId="0DDBCE8E" w14:textId="3548F214" w:rsidR="00B26269" w:rsidRPr="00547813" w:rsidRDefault="00B26269" w:rsidP="0026283F">
      <w:pPr>
        <w:pBdr>
          <w:top w:val="nil"/>
          <w:left w:val="nil"/>
          <w:bottom w:val="nil"/>
          <w:right w:val="nil"/>
          <w:between w:val="nil"/>
        </w:pBdr>
        <w:ind w:firstLine="851"/>
        <w:jc w:val="both"/>
        <w:rPr>
          <w:rFonts w:ascii="Times New Roman" w:eastAsia="Times New Roman" w:hAnsi="Times New Roman" w:cs="Times New Roman"/>
        </w:rPr>
      </w:pPr>
      <w:r w:rsidRPr="00547813">
        <w:rPr>
          <w:rFonts w:ascii="Times New Roman" w:eastAsia="Times New Roman" w:hAnsi="Times New Roman" w:cs="Times New Roman"/>
        </w:rPr>
        <w:t xml:space="preserve">PRIMERO. Es de aprobarse la </w:t>
      </w:r>
      <w:r w:rsidR="00CE0BAC" w:rsidRPr="00547813">
        <w:rPr>
          <w:rFonts w:ascii="Times New Roman" w:eastAsia="Times New Roman" w:hAnsi="Times New Roman" w:cs="Times New Roman"/>
        </w:rPr>
        <w:t>i</w:t>
      </w:r>
      <w:r w:rsidRPr="00547813">
        <w:rPr>
          <w:rFonts w:ascii="Times New Roman" w:eastAsia="Times New Roman" w:hAnsi="Times New Roman" w:cs="Times New Roman"/>
        </w:rPr>
        <w:t xml:space="preserve">niciativa de Ley de Ingresos de los Municipios del Estado de México para el </w:t>
      </w:r>
      <w:r w:rsidR="00CE0BAC" w:rsidRPr="00547813">
        <w:rPr>
          <w:rFonts w:ascii="Times New Roman" w:eastAsia="Times New Roman" w:hAnsi="Times New Roman" w:cs="Times New Roman"/>
        </w:rPr>
        <w:t xml:space="preserve">Ejercicio Fiscal </w:t>
      </w:r>
      <w:r w:rsidRPr="00547813">
        <w:rPr>
          <w:rFonts w:ascii="Times New Roman" w:eastAsia="Times New Roman" w:hAnsi="Times New Roman" w:cs="Times New Roman"/>
        </w:rPr>
        <w:t xml:space="preserve">2024 conforme al presente dictamen y proyecto de decreto correspondiente. Lo anterior, previo análisis del destino y capacidad de pago del Gobierno del Estado de México y del otorgamiento de recursos como fuente de garantías de pago y destino de los financiamientos por el voto de más de las dos terceras de los miembros presentes de esta Legislatura, en términos de lo dispuesto por la Ley de Disciplina Financiera de las Entidades Federativas y los Municipios. </w:t>
      </w:r>
    </w:p>
    <w:p w14:paraId="448FD568" w14:textId="77777777"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SEGUNDO. Se adjunta el proyecto de decreto para los efectos procedentes.</w:t>
      </w:r>
    </w:p>
    <w:p w14:paraId="5CFADCFB" w14:textId="15E96FD4"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 xml:space="preserve">Dado en el </w:t>
      </w:r>
      <w:r w:rsidR="007230DD" w:rsidRPr="00547813">
        <w:rPr>
          <w:rFonts w:ascii="Times New Roman" w:eastAsia="Times New Roman" w:hAnsi="Times New Roman" w:cs="Times New Roman"/>
        </w:rPr>
        <w:t>p</w:t>
      </w:r>
      <w:r w:rsidRPr="00547813">
        <w:rPr>
          <w:rFonts w:ascii="Times New Roman" w:eastAsia="Times New Roman" w:hAnsi="Times New Roman" w:cs="Times New Roman"/>
        </w:rPr>
        <w:t>alacio del Poder Legislativo</w:t>
      </w:r>
      <w:r w:rsidR="007230DD" w:rsidRPr="00547813">
        <w:rPr>
          <w:rFonts w:ascii="Times New Roman" w:eastAsia="Times New Roman" w:hAnsi="Times New Roman" w:cs="Times New Roman"/>
        </w:rPr>
        <w:t>,</w:t>
      </w:r>
      <w:r w:rsidRPr="00547813">
        <w:rPr>
          <w:rFonts w:ascii="Times New Roman" w:eastAsia="Times New Roman" w:hAnsi="Times New Roman" w:cs="Times New Roman"/>
        </w:rPr>
        <w:t xml:space="preserve"> en la ciudad de Toluca de Lerdo, capital del Estado de México, a los di</w:t>
      </w:r>
      <w:r w:rsidR="003D3FD7" w:rsidRPr="00547813">
        <w:rPr>
          <w:rFonts w:ascii="Times New Roman" w:eastAsia="Times New Roman" w:hAnsi="Times New Roman" w:cs="Times New Roman"/>
        </w:rPr>
        <w:t>e</w:t>
      </w:r>
      <w:r w:rsidRPr="00547813">
        <w:rPr>
          <w:rFonts w:ascii="Times New Roman" w:eastAsia="Times New Roman" w:hAnsi="Times New Roman" w:cs="Times New Roman"/>
        </w:rPr>
        <w:t>ci</w:t>
      </w:r>
      <w:r w:rsidR="003D3FD7" w:rsidRPr="00547813">
        <w:rPr>
          <w:rFonts w:ascii="Times New Roman" w:eastAsia="Times New Roman" w:hAnsi="Times New Roman" w:cs="Times New Roman"/>
        </w:rPr>
        <w:t>si</w:t>
      </w:r>
      <w:r w:rsidRPr="00547813">
        <w:rPr>
          <w:rFonts w:ascii="Times New Roman" w:eastAsia="Times New Roman" w:hAnsi="Times New Roman" w:cs="Times New Roman"/>
        </w:rPr>
        <w:t xml:space="preserve">ete días del mes de diciembre del año dos mil veintitrés. </w:t>
      </w:r>
    </w:p>
    <w:p w14:paraId="1EFC8019" w14:textId="77777777"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 xml:space="preserve">Es </w:t>
      </w:r>
      <w:proofErr w:type="spellStart"/>
      <w:r w:rsidRPr="00547813">
        <w:rPr>
          <w:rFonts w:ascii="Times New Roman" w:eastAsia="Times New Roman" w:hAnsi="Times New Roman" w:cs="Times New Roman"/>
        </w:rPr>
        <w:t>cuanto</w:t>
      </w:r>
      <w:proofErr w:type="spellEnd"/>
      <w:r w:rsidRPr="00547813">
        <w:rPr>
          <w:rFonts w:ascii="Times New Roman" w:eastAsia="Times New Roman" w:hAnsi="Times New Roman" w:cs="Times New Roman"/>
        </w:rPr>
        <w:t>.</w:t>
      </w:r>
    </w:p>
    <w:p w14:paraId="2A0E34CF" w14:textId="77777777" w:rsidR="000C73B7" w:rsidRPr="00547813" w:rsidRDefault="00B26269" w:rsidP="0026283F">
      <w:pPr>
        <w:pBdr>
          <w:top w:val="nil"/>
          <w:left w:val="nil"/>
          <w:bottom w:val="nil"/>
          <w:right w:val="nil"/>
          <w:between w:val="nil"/>
        </w:pBdr>
        <w:jc w:val="both"/>
        <w:rPr>
          <w:rFonts w:ascii="Times New Roman" w:eastAsia="Times New Roman" w:hAnsi="Times New Roman" w:cs="Times New Roman"/>
        </w:rPr>
      </w:pPr>
      <w:r w:rsidRPr="00547813">
        <w:rPr>
          <w:rFonts w:ascii="Times New Roman" w:eastAsia="Times New Roman" w:hAnsi="Times New Roman" w:cs="Times New Roman"/>
        </w:rPr>
        <w:t xml:space="preserve">PRESIDENTE DIP. FRANCISCO JAVIER SANTOS ARREOLA. Gracias, </w:t>
      </w:r>
      <w:r w:rsidR="00E01876" w:rsidRPr="00547813">
        <w:rPr>
          <w:rFonts w:ascii="Times New Roman" w:eastAsia="Times New Roman" w:hAnsi="Times New Roman" w:cs="Times New Roman"/>
        </w:rPr>
        <w:t>d</w:t>
      </w:r>
      <w:r w:rsidRPr="00547813">
        <w:rPr>
          <w:rFonts w:ascii="Times New Roman" w:eastAsia="Times New Roman" w:hAnsi="Times New Roman" w:cs="Times New Roman"/>
        </w:rPr>
        <w:t>iputada Secretaria</w:t>
      </w:r>
      <w:r w:rsidR="000C73B7" w:rsidRPr="00547813">
        <w:rPr>
          <w:rFonts w:ascii="Times New Roman" w:eastAsia="Times New Roman" w:hAnsi="Times New Roman" w:cs="Times New Roman"/>
        </w:rPr>
        <w:t>.</w:t>
      </w:r>
    </w:p>
    <w:p w14:paraId="57CAFCAC" w14:textId="7ED93CBA" w:rsidR="00B26269" w:rsidRPr="00547813" w:rsidRDefault="000C73B7"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C</w:t>
      </w:r>
      <w:r w:rsidR="00B26269" w:rsidRPr="00547813">
        <w:rPr>
          <w:rFonts w:ascii="Times New Roman" w:eastAsia="Times New Roman" w:hAnsi="Times New Roman" w:cs="Times New Roman"/>
        </w:rPr>
        <w:t>ompañeras y compañeros legisladores, leídos los antecedentes, abro la discusión en lo general del dictamen y del proyecto de decreto</w:t>
      </w:r>
      <w:r w:rsidRPr="00547813">
        <w:rPr>
          <w:rFonts w:ascii="Times New Roman" w:eastAsia="Times New Roman" w:hAnsi="Times New Roman" w:cs="Times New Roman"/>
        </w:rPr>
        <w:t>,</w:t>
      </w:r>
      <w:r w:rsidR="00B26269" w:rsidRPr="00547813">
        <w:rPr>
          <w:rFonts w:ascii="Times New Roman" w:eastAsia="Times New Roman" w:hAnsi="Times New Roman" w:cs="Times New Roman"/>
        </w:rPr>
        <w:t xml:space="preserve"> y consulto a las comisiones legislativas si desean hacer uso de la palabra. ¿Algún compañero o compañera legislador? </w:t>
      </w:r>
      <w:r w:rsidRPr="00547813">
        <w:rPr>
          <w:rFonts w:ascii="Times New Roman" w:eastAsia="Times New Roman" w:hAnsi="Times New Roman" w:cs="Times New Roman"/>
        </w:rPr>
        <w:t>¿</w:t>
      </w:r>
      <w:r w:rsidR="00B26269" w:rsidRPr="00547813">
        <w:rPr>
          <w:rFonts w:ascii="Times New Roman" w:eastAsia="Times New Roman" w:hAnsi="Times New Roman" w:cs="Times New Roman"/>
        </w:rPr>
        <w:t>No</w:t>
      </w:r>
      <w:r w:rsidRPr="00547813">
        <w:rPr>
          <w:rFonts w:ascii="Times New Roman" w:eastAsia="Times New Roman" w:hAnsi="Times New Roman" w:cs="Times New Roman"/>
        </w:rPr>
        <w:t>?</w:t>
      </w:r>
      <w:r w:rsidR="00B26269" w:rsidRPr="00547813">
        <w:rPr>
          <w:rFonts w:ascii="Times New Roman" w:eastAsia="Times New Roman" w:hAnsi="Times New Roman" w:cs="Times New Roman"/>
        </w:rPr>
        <w:t xml:space="preserve"> </w:t>
      </w:r>
    </w:p>
    <w:p w14:paraId="214C382A" w14:textId="2BA5274A" w:rsidR="00B26269" w:rsidRPr="00547813" w:rsidRDefault="000C73B7"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P</w:t>
      </w:r>
      <w:r w:rsidR="00B26269" w:rsidRPr="00547813">
        <w:rPr>
          <w:rFonts w:ascii="Times New Roman" w:eastAsia="Times New Roman" w:hAnsi="Times New Roman" w:cs="Times New Roman"/>
        </w:rPr>
        <w:t>regunto a las diputadas y diputados</w:t>
      </w:r>
      <w:r w:rsidRPr="00547813">
        <w:rPr>
          <w:rFonts w:ascii="Times New Roman" w:eastAsia="Times New Roman" w:hAnsi="Times New Roman" w:cs="Times New Roman"/>
        </w:rPr>
        <w:t>…</w:t>
      </w:r>
      <w:r w:rsidR="00B26269" w:rsidRPr="00547813">
        <w:rPr>
          <w:rFonts w:ascii="Times New Roman" w:eastAsia="Times New Roman" w:hAnsi="Times New Roman" w:cs="Times New Roman"/>
        </w:rPr>
        <w:t xml:space="preserve"> </w:t>
      </w:r>
      <w:r w:rsidRPr="00547813">
        <w:rPr>
          <w:rFonts w:ascii="Times New Roman" w:eastAsia="Times New Roman" w:hAnsi="Times New Roman" w:cs="Times New Roman"/>
        </w:rPr>
        <w:t>L</w:t>
      </w:r>
      <w:r w:rsidR="00B26269" w:rsidRPr="00547813">
        <w:rPr>
          <w:rFonts w:ascii="Times New Roman" w:eastAsia="Times New Roman" w:hAnsi="Times New Roman" w:cs="Times New Roman"/>
        </w:rPr>
        <w:t xml:space="preserve">a compañera diputada Brenda. </w:t>
      </w:r>
    </w:p>
    <w:p w14:paraId="04136965" w14:textId="77777777"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Adelante, diputada.</w:t>
      </w:r>
    </w:p>
    <w:p w14:paraId="77BEFBC3" w14:textId="77777777" w:rsidR="00B26269" w:rsidRPr="00547813" w:rsidRDefault="00B26269" w:rsidP="0026283F">
      <w:pPr>
        <w:pBdr>
          <w:top w:val="nil"/>
          <w:left w:val="nil"/>
          <w:bottom w:val="nil"/>
          <w:right w:val="nil"/>
          <w:between w:val="nil"/>
        </w:pBdr>
        <w:jc w:val="both"/>
        <w:rPr>
          <w:rFonts w:ascii="Times New Roman" w:eastAsia="Times New Roman" w:hAnsi="Times New Roman" w:cs="Times New Roman"/>
        </w:rPr>
      </w:pPr>
      <w:r w:rsidRPr="00547813">
        <w:rPr>
          <w:rFonts w:ascii="Times New Roman" w:eastAsia="Times New Roman" w:hAnsi="Times New Roman" w:cs="Times New Roman"/>
        </w:rPr>
        <w:t xml:space="preserve">DIP. BRENDA GÓMEZ CRUZ. Gracias. Buenas tardes. </w:t>
      </w:r>
    </w:p>
    <w:p w14:paraId="087ECFEA" w14:textId="6AFC98AD"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 xml:space="preserve">Yo quisiera reconocer el compromiso de nuestra Gobernadora al presentarnos un Paquete Fiscal austero, con cero </w:t>
      </w:r>
      <w:proofErr w:type="gramStart"/>
      <w:r w:rsidRPr="00547813">
        <w:rPr>
          <w:rFonts w:ascii="Times New Roman" w:eastAsia="Times New Roman" w:hAnsi="Times New Roman" w:cs="Times New Roman"/>
        </w:rPr>
        <w:t>deuda</w:t>
      </w:r>
      <w:proofErr w:type="gramEnd"/>
      <w:r w:rsidRPr="00547813">
        <w:rPr>
          <w:rFonts w:ascii="Times New Roman" w:eastAsia="Times New Roman" w:hAnsi="Times New Roman" w:cs="Times New Roman"/>
        </w:rPr>
        <w:t xml:space="preserve"> y apegado a las necesidades de los grupos más vulnerables del Estado de México. Este Paquete Fiscal resume en números y en dinero el poder de servir, porque es a través de este instrumento que vamos a construir un Estado de México a la altura de las necesidades ciudadanas</w:t>
      </w:r>
      <w:r w:rsidR="009C4D05" w:rsidRPr="00547813">
        <w:rPr>
          <w:rFonts w:ascii="Times New Roman" w:eastAsia="Times New Roman" w:hAnsi="Times New Roman" w:cs="Times New Roman"/>
        </w:rPr>
        <w:t>.</w:t>
      </w:r>
      <w:r w:rsidRPr="00547813">
        <w:rPr>
          <w:rFonts w:ascii="Times New Roman" w:eastAsia="Times New Roman" w:hAnsi="Times New Roman" w:cs="Times New Roman"/>
        </w:rPr>
        <w:t xml:space="preserve"> </w:t>
      </w:r>
      <w:r w:rsidR="009C4D05" w:rsidRPr="00547813">
        <w:rPr>
          <w:rFonts w:ascii="Times New Roman" w:eastAsia="Times New Roman" w:hAnsi="Times New Roman" w:cs="Times New Roman"/>
        </w:rPr>
        <w:t>‘E</w:t>
      </w:r>
      <w:r w:rsidRPr="00547813">
        <w:rPr>
          <w:rFonts w:ascii="Times New Roman" w:eastAsia="Times New Roman" w:hAnsi="Times New Roman" w:cs="Times New Roman"/>
        </w:rPr>
        <w:t>l poder de servir</w:t>
      </w:r>
      <w:r w:rsidR="009C4D05" w:rsidRPr="00547813">
        <w:rPr>
          <w:rFonts w:ascii="Times New Roman" w:eastAsia="Times New Roman" w:hAnsi="Times New Roman" w:cs="Times New Roman"/>
        </w:rPr>
        <w:t>’</w:t>
      </w:r>
      <w:r w:rsidRPr="00547813">
        <w:rPr>
          <w:rFonts w:ascii="Times New Roman" w:eastAsia="Times New Roman" w:hAnsi="Times New Roman" w:cs="Times New Roman"/>
        </w:rPr>
        <w:t xml:space="preserve"> no solo es un lema de gobierno, es la ejecución de una nueva forma de gobernar</w:t>
      </w:r>
      <w:r w:rsidR="009C4D05" w:rsidRPr="00547813">
        <w:rPr>
          <w:rFonts w:ascii="Times New Roman" w:eastAsia="Times New Roman" w:hAnsi="Times New Roman" w:cs="Times New Roman"/>
        </w:rPr>
        <w:t>.</w:t>
      </w:r>
      <w:r w:rsidRPr="00547813">
        <w:rPr>
          <w:rFonts w:ascii="Times New Roman" w:eastAsia="Times New Roman" w:hAnsi="Times New Roman" w:cs="Times New Roman"/>
        </w:rPr>
        <w:t xml:space="preserve"> </w:t>
      </w:r>
      <w:r w:rsidR="009C4D05" w:rsidRPr="00547813">
        <w:rPr>
          <w:rFonts w:ascii="Times New Roman" w:eastAsia="Times New Roman" w:hAnsi="Times New Roman" w:cs="Times New Roman"/>
        </w:rPr>
        <w:t>C</w:t>
      </w:r>
      <w:r w:rsidRPr="00547813">
        <w:rPr>
          <w:rFonts w:ascii="Times New Roman" w:eastAsia="Times New Roman" w:hAnsi="Times New Roman" w:cs="Times New Roman"/>
        </w:rPr>
        <w:t xml:space="preserve">uentan con mi apoyo y mi compromiso para conseguir el anhelo de las y los mexiquenses, que es la transformación de la vida pública de México. </w:t>
      </w:r>
    </w:p>
    <w:p w14:paraId="03FAFCE2" w14:textId="35EED65E" w:rsidR="00B26269" w:rsidRPr="00547813" w:rsidRDefault="00B26269" w:rsidP="0026283F">
      <w:pPr>
        <w:pBdr>
          <w:top w:val="nil"/>
          <w:left w:val="nil"/>
          <w:bottom w:val="nil"/>
          <w:right w:val="nil"/>
          <w:between w:val="nil"/>
        </w:pBdr>
        <w:ind w:left="708"/>
        <w:jc w:val="both"/>
        <w:rPr>
          <w:rFonts w:ascii="Times New Roman" w:eastAsia="Times New Roman" w:hAnsi="Times New Roman" w:cs="Times New Roman"/>
        </w:rPr>
      </w:pPr>
      <w:r w:rsidRPr="00547813">
        <w:rPr>
          <w:rFonts w:ascii="Times New Roman" w:eastAsia="Times New Roman" w:hAnsi="Times New Roman" w:cs="Times New Roman"/>
        </w:rPr>
        <w:t xml:space="preserve">Es </w:t>
      </w:r>
      <w:proofErr w:type="spellStart"/>
      <w:r w:rsidRPr="00547813">
        <w:rPr>
          <w:rFonts w:ascii="Times New Roman" w:eastAsia="Times New Roman" w:hAnsi="Times New Roman" w:cs="Times New Roman"/>
        </w:rPr>
        <w:t>cu</w:t>
      </w:r>
      <w:r w:rsidR="00004878" w:rsidRPr="00547813">
        <w:rPr>
          <w:rFonts w:ascii="Times New Roman" w:eastAsia="Times New Roman" w:hAnsi="Times New Roman" w:cs="Times New Roman"/>
        </w:rPr>
        <w:t>a</w:t>
      </w:r>
      <w:r w:rsidRPr="00547813">
        <w:rPr>
          <w:rFonts w:ascii="Times New Roman" w:eastAsia="Times New Roman" w:hAnsi="Times New Roman" w:cs="Times New Roman"/>
        </w:rPr>
        <w:t>nto</w:t>
      </w:r>
      <w:proofErr w:type="spellEnd"/>
      <w:r w:rsidRPr="00547813">
        <w:rPr>
          <w:rFonts w:ascii="Times New Roman" w:eastAsia="Times New Roman" w:hAnsi="Times New Roman" w:cs="Times New Roman"/>
        </w:rPr>
        <w:t>. Gracias.</w:t>
      </w:r>
    </w:p>
    <w:p w14:paraId="53BCBB50" w14:textId="77777777" w:rsidR="00EA4ECC" w:rsidRPr="00547813" w:rsidRDefault="00B26269" w:rsidP="0026283F">
      <w:pPr>
        <w:pBdr>
          <w:top w:val="nil"/>
          <w:left w:val="nil"/>
          <w:bottom w:val="nil"/>
          <w:right w:val="nil"/>
          <w:between w:val="nil"/>
        </w:pBdr>
        <w:jc w:val="both"/>
        <w:rPr>
          <w:rFonts w:ascii="Times New Roman" w:eastAsia="Times New Roman" w:hAnsi="Times New Roman" w:cs="Times New Roman"/>
        </w:rPr>
      </w:pPr>
      <w:r w:rsidRPr="00547813">
        <w:rPr>
          <w:rFonts w:ascii="Times New Roman" w:eastAsia="Times New Roman" w:hAnsi="Times New Roman" w:cs="Times New Roman"/>
        </w:rPr>
        <w:t>PRESIDENTE DIP. FRANCISCO JAVIER SANTOS ARREOLA. ¿Alguna otra compañera o compañero legislador?</w:t>
      </w:r>
    </w:p>
    <w:p w14:paraId="4EC41868" w14:textId="78CE0282" w:rsidR="00B26269" w:rsidRPr="00547813" w:rsidRDefault="00B26269" w:rsidP="0026283F">
      <w:pPr>
        <w:pBdr>
          <w:top w:val="nil"/>
          <w:left w:val="nil"/>
          <w:bottom w:val="nil"/>
          <w:right w:val="nil"/>
          <w:between w:val="nil"/>
        </w:pBdr>
        <w:ind w:firstLine="708"/>
        <w:jc w:val="both"/>
        <w:rPr>
          <w:rFonts w:ascii="Times New Roman" w:eastAsia="Times New Roman" w:hAnsi="Times New Roman" w:cs="Times New Roman"/>
        </w:rPr>
      </w:pPr>
      <w:r w:rsidRPr="00547813">
        <w:rPr>
          <w:rFonts w:ascii="Times New Roman" w:eastAsia="Times New Roman" w:hAnsi="Times New Roman" w:cs="Times New Roman"/>
        </w:rPr>
        <w:t>Pregunto a las diputadas y los diputados si consideran suficientemente discutidos en lo general el dictamen del proyecto de decreto</w:t>
      </w:r>
      <w:r w:rsidR="00EA4ECC" w:rsidRPr="00547813">
        <w:rPr>
          <w:rFonts w:ascii="Times New Roman" w:eastAsia="Times New Roman" w:hAnsi="Times New Roman" w:cs="Times New Roman"/>
        </w:rPr>
        <w:t>,</w:t>
      </w:r>
      <w:r w:rsidRPr="00547813">
        <w:rPr>
          <w:rFonts w:ascii="Times New Roman" w:eastAsia="Times New Roman" w:hAnsi="Times New Roman" w:cs="Times New Roman"/>
        </w:rPr>
        <w:t xml:space="preserve"> y pido a quienes estén por ello</w:t>
      </w:r>
      <w:r w:rsidR="00EA4ECC" w:rsidRPr="00547813">
        <w:rPr>
          <w:rFonts w:ascii="Times New Roman" w:eastAsia="Times New Roman" w:hAnsi="Times New Roman" w:cs="Times New Roman"/>
        </w:rPr>
        <w:t>,</w:t>
      </w:r>
      <w:r w:rsidRPr="00547813">
        <w:rPr>
          <w:rFonts w:ascii="Times New Roman" w:eastAsia="Times New Roman" w:hAnsi="Times New Roman" w:cs="Times New Roman"/>
        </w:rPr>
        <w:t xml:space="preserve"> se sirvan levantar la mano</w:t>
      </w:r>
      <w:r w:rsidR="00EA4ECC" w:rsidRPr="00547813">
        <w:rPr>
          <w:rFonts w:ascii="Times New Roman" w:eastAsia="Times New Roman" w:hAnsi="Times New Roman" w:cs="Times New Roman"/>
        </w:rPr>
        <w:t>.</w:t>
      </w:r>
      <w:r w:rsidRPr="00547813">
        <w:rPr>
          <w:rFonts w:ascii="Times New Roman" w:eastAsia="Times New Roman" w:hAnsi="Times New Roman" w:cs="Times New Roman"/>
        </w:rPr>
        <w:t xml:space="preserve"> ¿En contra?</w:t>
      </w:r>
      <w:r w:rsidR="00EA4ECC" w:rsidRPr="00547813">
        <w:rPr>
          <w:rFonts w:ascii="Times New Roman" w:eastAsia="Times New Roman" w:hAnsi="Times New Roman" w:cs="Times New Roman"/>
        </w:rPr>
        <w:t xml:space="preserve"> </w:t>
      </w:r>
      <w:r w:rsidRPr="00547813">
        <w:rPr>
          <w:rFonts w:ascii="Times New Roman" w:eastAsia="Times New Roman" w:hAnsi="Times New Roman" w:cs="Times New Roman"/>
        </w:rPr>
        <w:t>¿Alguna abstención?</w:t>
      </w:r>
    </w:p>
    <w:p w14:paraId="53E9315C" w14:textId="14BDFC33" w:rsidR="00B26269" w:rsidRPr="00547813" w:rsidRDefault="00B26269" w:rsidP="0026283F">
      <w:pPr>
        <w:pBdr>
          <w:top w:val="nil"/>
          <w:left w:val="nil"/>
          <w:bottom w:val="nil"/>
          <w:right w:val="nil"/>
          <w:between w:val="nil"/>
        </w:pBdr>
        <w:jc w:val="both"/>
        <w:rPr>
          <w:rFonts w:ascii="Times New Roman" w:eastAsia="Times New Roman" w:hAnsi="Times New Roman" w:cs="Times New Roman"/>
        </w:rPr>
      </w:pPr>
      <w:r w:rsidRPr="00547813">
        <w:rPr>
          <w:rFonts w:ascii="Times New Roman" w:eastAsia="Times New Roman" w:hAnsi="Times New Roman" w:cs="Times New Roman"/>
        </w:rPr>
        <w:t>SECRETARIA M</w:t>
      </w:r>
      <w:r w:rsidR="00EA4ECC" w:rsidRPr="00547813">
        <w:rPr>
          <w:rFonts w:ascii="Times New Roman" w:eastAsia="Times New Roman" w:hAnsi="Times New Roman" w:cs="Times New Roman"/>
        </w:rPr>
        <w:t>Ó</w:t>
      </w:r>
      <w:r w:rsidRPr="00547813">
        <w:rPr>
          <w:rFonts w:ascii="Times New Roman" w:eastAsia="Times New Roman" w:hAnsi="Times New Roman" w:cs="Times New Roman"/>
        </w:rPr>
        <w:t>NICA ANG</w:t>
      </w:r>
      <w:r w:rsidR="00EA4ECC" w:rsidRPr="00547813">
        <w:rPr>
          <w:rFonts w:ascii="Times New Roman" w:eastAsia="Times New Roman" w:hAnsi="Times New Roman" w:cs="Times New Roman"/>
        </w:rPr>
        <w:t>É</w:t>
      </w:r>
      <w:r w:rsidRPr="00547813">
        <w:rPr>
          <w:rFonts w:ascii="Times New Roman" w:eastAsia="Times New Roman" w:hAnsi="Times New Roman" w:cs="Times New Roman"/>
        </w:rPr>
        <w:t xml:space="preserve">LICA </w:t>
      </w:r>
      <w:r w:rsidR="0061012E" w:rsidRPr="00547813">
        <w:rPr>
          <w:rFonts w:ascii="Times New Roman" w:eastAsia="Times New Roman" w:hAnsi="Times New Roman" w:cs="Times New Roman"/>
        </w:rPr>
        <w:t>Á</w:t>
      </w:r>
      <w:r w:rsidRPr="00547813">
        <w:rPr>
          <w:rFonts w:ascii="Times New Roman" w:eastAsia="Times New Roman" w:hAnsi="Times New Roman" w:cs="Times New Roman"/>
        </w:rPr>
        <w:t>LVARE</w:t>
      </w:r>
      <w:r w:rsidR="0061012E" w:rsidRPr="00547813">
        <w:rPr>
          <w:rFonts w:ascii="Times New Roman" w:eastAsia="Times New Roman" w:hAnsi="Times New Roman" w:cs="Times New Roman"/>
        </w:rPr>
        <w:t>Z</w:t>
      </w:r>
      <w:r w:rsidRPr="00547813">
        <w:rPr>
          <w:rFonts w:ascii="Times New Roman" w:eastAsia="Times New Roman" w:hAnsi="Times New Roman" w:cs="Times New Roman"/>
        </w:rPr>
        <w:t xml:space="preserve"> NEMER. Las diputadas y los diputados consideran suficientemente discutidos en lo general el dictamen y el proyecto de decreto.</w:t>
      </w:r>
    </w:p>
    <w:p w14:paraId="34177F9F" w14:textId="290EC93B" w:rsidR="00B26269" w:rsidRPr="00547813" w:rsidRDefault="00B26269" w:rsidP="0026283F">
      <w:pPr>
        <w:pBdr>
          <w:top w:val="nil"/>
          <w:left w:val="nil"/>
          <w:bottom w:val="nil"/>
          <w:right w:val="nil"/>
          <w:between w:val="nil"/>
        </w:pBdr>
        <w:jc w:val="both"/>
        <w:rPr>
          <w:rFonts w:ascii="Times New Roman" w:eastAsia="Times New Roman" w:hAnsi="Times New Roman" w:cs="Times New Roman"/>
        </w:rPr>
      </w:pPr>
      <w:r w:rsidRPr="00547813">
        <w:rPr>
          <w:rFonts w:ascii="Times New Roman" w:eastAsia="Times New Roman" w:hAnsi="Times New Roman" w:cs="Times New Roman"/>
        </w:rPr>
        <w:t>PRESIDENTE DIP. FRANCISCO JAVIER SANTOS ARREOLA. Pregunto a las comisiones legislativas si son de aprobarse en lo general el dictamen y el proyecto de decreto</w:t>
      </w:r>
      <w:r w:rsidR="00F6584C" w:rsidRPr="00547813">
        <w:rPr>
          <w:rFonts w:ascii="Times New Roman" w:eastAsia="Times New Roman" w:hAnsi="Times New Roman" w:cs="Times New Roman"/>
        </w:rPr>
        <w:t>,</w:t>
      </w:r>
      <w:r w:rsidRPr="00547813">
        <w:rPr>
          <w:rFonts w:ascii="Times New Roman" w:eastAsia="Times New Roman" w:hAnsi="Times New Roman" w:cs="Times New Roman"/>
        </w:rPr>
        <w:t xml:space="preserve"> y pido a la Secretaría recabe la votación nominal.</w:t>
      </w:r>
    </w:p>
    <w:p w14:paraId="0487D181" w14:textId="40109C15" w:rsidR="00B26269" w:rsidRPr="00547813" w:rsidRDefault="000A5FCA" w:rsidP="0026283F">
      <w:pPr>
        <w:pBdr>
          <w:top w:val="nil"/>
          <w:left w:val="nil"/>
          <w:bottom w:val="nil"/>
          <w:right w:val="nil"/>
          <w:between w:val="nil"/>
        </w:pBdr>
        <w:jc w:val="both"/>
        <w:rPr>
          <w:rFonts w:ascii="Times New Roman" w:eastAsia="Times New Roman" w:hAnsi="Times New Roman" w:cs="Times New Roman"/>
        </w:rPr>
      </w:pPr>
      <w:r w:rsidRPr="00547813">
        <w:rPr>
          <w:rFonts w:ascii="Times New Roman" w:eastAsia="Times New Roman" w:hAnsi="Times New Roman" w:cs="Times New Roman"/>
          <w:lang w:eastAsia="es-MX"/>
        </w:rPr>
        <w:t xml:space="preserve">SECRETARIA </w:t>
      </w:r>
      <w:r w:rsidRPr="00547813">
        <w:rPr>
          <w:rFonts w:ascii="Times New Roman" w:hAnsi="Times New Roman" w:cs="Times New Roman"/>
        </w:rPr>
        <w:t>DIP. MÓNICA ANGÉLICA ÁLVAREZ NEMER</w:t>
      </w:r>
      <w:r w:rsidR="00B26269" w:rsidRPr="00547813">
        <w:rPr>
          <w:rFonts w:ascii="Times New Roman" w:eastAsia="Times New Roman" w:hAnsi="Times New Roman" w:cs="Times New Roman"/>
        </w:rPr>
        <w:t>. Procedo a recabar la votación nominal.</w:t>
      </w:r>
    </w:p>
    <w:p w14:paraId="697CF410" w14:textId="77777777" w:rsidR="00B26269" w:rsidRPr="00547813" w:rsidRDefault="00B26269" w:rsidP="0026283F">
      <w:pPr>
        <w:pBdr>
          <w:top w:val="nil"/>
          <w:left w:val="nil"/>
          <w:bottom w:val="nil"/>
          <w:right w:val="nil"/>
          <w:between w:val="nil"/>
        </w:pBdr>
        <w:jc w:val="center"/>
        <w:rPr>
          <w:rFonts w:ascii="Times New Roman" w:eastAsia="Times New Roman" w:hAnsi="Times New Roman" w:cs="Times New Roman"/>
          <w:i/>
        </w:rPr>
      </w:pPr>
      <w:r w:rsidRPr="00547813">
        <w:rPr>
          <w:rFonts w:ascii="Times New Roman" w:eastAsia="Times New Roman" w:hAnsi="Times New Roman" w:cs="Times New Roman"/>
          <w:i/>
        </w:rPr>
        <w:t>(Votación nominal)</w:t>
      </w:r>
    </w:p>
    <w:p w14:paraId="79ABFE79" w14:textId="42979C6E" w:rsidR="00312513" w:rsidRPr="00547813" w:rsidRDefault="000A5FCA" w:rsidP="0026283F">
      <w:pPr>
        <w:pStyle w:val="Sinespaciado"/>
        <w:jc w:val="both"/>
        <w:rPr>
          <w:rFonts w:ascii="Times New Roman" w:hAnsi="Times New Roman" w:cs="Times New Roman"/>
          <w:sz w:val="24"/>
          <w:szCs w:val="24"/>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DIP. MÓNICA ANGÉLICA ÁLVAREZ NEMER</w:t>
      </w:r>
      <w:r w:rsidR="003B61CB" w:rsidRPr="00547813">
        <w:rPr>
          <w:rFonts w:ascii="Times New Roman" w:hAnsi="Times New Roman" w:cs="Times New Roman"/>
          <w:sz w:val="24"/>
          <w:szCs w:val="24"/>
        </w:rPr>
        <w:t>. E</w:t>
      </w:r>
      <w:r w:rsidR="00312513" w:rsidRPr="00547813">
        <w:rPr>
          <w:rFonts w:ascii="Times New Roman" w:hAnsi="Times New Roman" w:cs="Times New Roman"/>
          <w:sz w:val="24"/>
          <w:szCs w:val="24"/>
        </w:rPr>
        <w:t>l dictamen y el proyecto de decreto han sido aprobados en lo general por unanimidad de votos.</w:t>
      </w:r>
    </w:p>
    <w:p w14:paraId="564E610A" w14:textId="6427EFEE" w:rsidR="00312513" w:rsidRPr="00547813" w:rsidRDefault="00312513"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 xml:space="preserve">PRESIDENTE DIP. FRANCISCO JAVIER SANTOS ARREOLA. Acuerdo la </w:t>
      </w:r>
      <w:r w:rsidR="00890AC2" w:rsidRPr="00547813">
        <w:rPr>
          <w:rFonts w:ascii="Times New Roman" w:hAnsi="Times New Roman" w:cs="Times New Roman"/>
          <w:sz w:val="24"/>
          <w:szCs w:val="24"/>
        </w:rPr>
        <w:t>a</w:t>
      </w:r>
      <w:r w:rsidRPr="00547813">
        <w:rPr>
          <w:rFonts w:ascii="Times New Roman" w:hAnsi="Times New Roman" w:cs="Times New Roman"/>
          <w:sz w:val="24"/>
          <w:szCs w:val="24"/>
        </w:rPr>
        <w:t>probatoria en lo general y en lo particular del dictamen y el proyecto de decreto.</w:t>
      </w:r>
    </w:p>
    <w:p w14:paraId="17EDAADB" w14:textId="4ED97A6D" w:rsidR="00312513" w:rsidRPr="00547813" w:rsidRDefault="00312513"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lastRenderedPageBreak/>
        <w:t xml:space="preserve">En el punto número 3, la Secretaría leerá la introducción, los antecedentes y resolutivos del dictamen formulado a la iniciativa de </w:t>
      </w:r>
      <w:r w:rsidR="00890AC2" w:rsidRPr="00547813">
        <w:rPr>
          <w:rFonts w:ascii="Times New Roman" w:hAnsi="Times New Roman" w:cs="Times New Roman"/>
          <w:sz w:val="24"/>
          <w:szCs w:val="24"/>
        </w:rPr>
        <w:t>d</w:t>
      </w:r>
      <w:r w:rsidRPr="00547813">
        <w:rPr>
          <w:rFonts w:ascii="Times New Roman" w:hAnsi="Times New Roman" w:cs="Times New Roman"/>
          <w:sz w:val="24"/>
          <w:szCs w:val="24"/>
        </w:rPr>
        <w:t xml:space="preserve">ecreto del Presupuesto de Egresos del Gobierno del Estado de México para el </w:t>
      </w:r>
      <w:r w:rsidR="00890AC2" w:rsidRPr="00547813">
        <w:rPr>
          <w:rFonts w:ascii="Times New Roman" w:hAnsi="Times New Roman" w:cs="Times New Roman"/>
          <w:sz w:val="24"/>
          <w:szCs w:val="24"/>
        </w:rPr>
        <w:t>Ejercicio Fiscal</w:t>
      </w:r>
      <w:r w:rsidRPr="00547813">
        <w:rPr>
          <w:rFonts w:ascii="Times New Roman" w:hAnsi="Times New Roman" w:cs="Times New Roman"/>
          <w:sz w:val="24"/>
          <w:szCs w:val="24"/>
        </w:rPr>
        <w:t xml:space="preserve"> 2024.</w:t>
      </w:r>
    </w:p>
    <w:p w14:paraId="5C200D62" w14:textId="3A2B1EE3" w:rsidR="00890AC2" w:rsidRPr="00547813" w:rsidRDefault="00890AC2" w:rsidP="00AF473C">
      <w:pPr>
        <w:pStyle w:val="Sinespaciado"/>
        <w:jc w:val="both"/>
        <w:rPr>
          <w:rFonts w:ascii="Times New Roman" w:hAnsi="Times New Roman" w:cs="Times New Roman"/>
          <w:sz w:val="24"/>
          <w:szCs w:val="24"/>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DIP. MÓNICA ANGÉLICA ÁLVAREZ NEMER</w:t>
      </w:r>
      <w:r w:rsidR="00312513" w:rsidRPr="00547813">
        <w:rPr>
          <w:rFonts w:ascii="Times New Roman" w:hAnsi="Times New Roman" w:cs="Times New Roman"/>
          <w:sz w:val="24"/>
          <w:szCs w:val="24"/>
        </w:rPr>
        <w:t>.</w:t>
      </w:r>
      <w:r w:rsidR="00AF473C">
        <w:rPr>
          <w:rFonts w:ascii="Times New Roman" w:hAnsi="Times New Roman" w:cs="Times New Roman"/>
          <w:sz w:val="24"/>
          <w:szCs w:val="24"/>
        </w:rPr>
        <w:t xml:space="preserve"> </w:t>
      </w:r>
      <w:r w:rsidRPr="00547813">
        <w:rPr>
          <w:rFonts w:ascii="Times New Roman" w:hAnsi="Times New Roman" w:cs="Times New Roman"/>
          <w:sz w:val="24"/>
          <w:szCs w:val="24"/>
        </w:rPr>
        <w:t>HONORABLE ASAMBLEA:</w:t>
      </w:r>
    </w:p>
    <w:p w14:paraId="61D6E3FA" w14:textId="77777777" w:rsidR="00890AC2" w:rsidRPr="00547813" w:rsidRDefault="00890AC2"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E</w:t>
      </w:r>
      <w:r w:rsidR="00312513" w:rsidRPr="00547813">
        <w:rPr>
          <w:rFonts w:ascii="Times New Roman" w:hAnsi="Times New Roman" w:cs="Times New Roman"/>
          <w:sz w:val="24"/>
          <w:szCs w:val="24"/>
        </w:rPr>
        <w:t xml:space="preserve">n cumplimiento al </w:t>
      </w:r>
      <w:r w:rsidRPr="00547813">
        <w:rPr>
          <w:rFonts w:ascii="Times New Roman" w:hAnsi="Times New Roman" w:cs="Times New Roman"/>
          <w:sz w:val="24"/>
          <w:szCs w:val="24"/>
        </w:rPr>
        <w:t>a</w:t>
      </w:r>
      <w:r w:rsidR="00312513" w:rsidRPr="00547813">
        <w:rPr>
          <w:rFonts w:ascii="Times New Roman" w:hAnsi="Times New Roman" w:cs="Times New Roman"/>
          <w:sz w:val="24"/>
          <w:szCs w:val="24"/>
        </w:rPr>
        <w:t xml:space="preserve">cuerdo de la Presidencia de la LXI Legislatura, las Comisiones Legislativas de Planeación y Gasto Público y de Finanzas Públicas recibieron la iniciativa de </w:t>
      </w:r>
      <w:r w:rsidRPr="00547813">
        <w:rPr>
          <w:rFonts w:ascii="Times New Roman" w:hAnsi="Times New Roman" w:cs="Times New Roman"/>
          <w:sz w:val="24"/>
          <w:szCs w:val="24"/>
        </w:rPr>
        <w:t>d</w:t>
      </w:r>
      <w:r w:rsidR="00312513" w:rsidRPr="00547813">
        <w:rPr>
          <w:rFonts w:ascii="Times New Roman" w:hAnsi="Times New Roman" w:cs="Times New Roman"/>
          <w:sz w:val="24"/>
          <w:szCs w:val="24"/>
        </w:rPr>
        <w:t>ecreto del Presupuesto de Egresos del Gobierno del Estado de México para el Ejercicio Fiscal 2024, formulada por el Titular del Ejecutivo Estatal</w:t>
      </w:r>
      <w:r w:rsidRPr="00547813">
        <w:rPr>
          <w:rFonts w:ascii="Times New Roman" w:hAnsi="Times New Roman" w:cs="Times New Roman"/>
          <w:sz w:val="24"/>
          <w:szCs w:val="24"/>
        </w:rPr>
        <w:t>,</w:t>
      </w:r>
      <w:r w:rsidR="00312513" w:rsidRPr="00547813">
        <w:rPr>
          <w:rFonts w:ascii="Times New Roman" w:hAnsi="Times New Roman" w:cs="Times New Roman"/>
          <w:sz w:val="24"/>
          <w:szCs w:val="24"/>
        </w:rPr>
        <w:t xml:space="preserve"> para </w:t>
      </w:r>
      <w:r w:rsidRPr="00547813">
        <w:rPr>
          <w:rFonts w:ascii="Times New Roman" w:hAnsi="Times New Roman" w:cs="Times New Roman"/>
          <w:sz w:val="24"/>
          <w:szCs w:val="24"/>
        </w:rPr>
        <w:t xml:space="preserve">estudio y elaboración </w:t>
      </w:r>
      <w:r w:rsidR="00312513" w:rsidRPr="00547813">
        <w:rPr>
          <w:rFonts w:ascii="Times New Roman" w:hAnsi="Times New Roman" w:cs="Times New Roman"/>
          <w:sz w:val="24"/>
          <w:szCs w:val="24"/>
        </w:rPr>
        <w:t>del dictamen correspondiente</w:t>
      </w:r>
      <w:r w:rsidRPr="00547813">
        <w:rPr>
          <w:rFonts w:ascii="Times New Roman" w:hAnsi="Times New Roman" w:cs="Times New Roman"/>
          <w:sz w:val="24"/>
          <w:szCs w:val="24"/>
        </w:rPr>
        <w:t>.</w:t>
      </w:r>
    </w:p>
    <w:p w14:paraId="13C04E75" w14:textId="3170EA2B" w:rsidR="00312513" w:rsidRPr="00547813" w:rsidRDefault="00890AC2"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H</w:t>
      </w:r>
      <w:r w:rsidR="00312513" w:rsidRPr="00547813">
        <w:rPr>
          <w:rFonts w:ascii="Times New Roman" w:hAnsi="Times New Roman" w:cs="Times New Roman"/>
          <w:sz w:val="24"/>
          <w:szCs w:val="24"/>
        </w:rPr>
        <w:t xml:space="preserve">abiendo agotado el estudio de la iniciativa, las </w:t>
      </w:r>
      <w:r w:rsidRPr="00547813">
        <w:rPr>
          <w:rFonts w:ascii="Times New Roman" w:hAnsi="Times New Roman" w:cs="Times New Roman"/>
          <w:sz w:val="24"/>
          <w:szCs w:val="24"/>
        </w:rPr>
        <w:t>comisiones legislativas</w:t>
      </w:r>
      <w:r w:rsidR="00312513" w:rsidRPr="00547813">
        <w:rPr>
          <w:rFonts w:ascii="Times New Roman" w:hAnsi="Times New Roman" w:cs="Times New Roman"/>
          <w:sz w:val="24"/>
          <w:szCs w:val="24"/>
        </w:rPr>
        <w:t xml:space="preserve">, con fundamento en lo dispuesto en los artículos 68, 70, 72 y 82 de la Ley Orgánica del Poder Legislativo del Estado Libre y Soberano de México y 13 </w:t>
      </w:r>
      <w:r w:rsidRPr="00547813">
        <w:rPr>
          <w:rFonts w:ascii="Times New Roman" w:hAnsi="Times New Roman" w:cs="Times New Roman"/>
          <w:sz w:val="24"/>
          <w:szCs w:val="24"/>
        </w:rPr>
        <w:t>A,</w:t>
      </w:r>
      <w:r w:rsidR="00312513" w:rsidRPr="00547813">
        <w:rPr>
          <w:rFonts w:ascii="Times New Roman" w:hAnsi="Times New Roman" w:cs="Times New Roman"/>
          <w:sz w:val="24"/>
          <w:szCs w:val="24"/>
        </w:rPr>
        <w:t xml:space="preserve"> 70, 73, 75, 78, 79 y 80 del Reglamento del Poder Legislativo del Estado Libre y Soberano de México, formulan el siguiente</w:t>
      </w:r>
    </w:p>
    <w:p w14:paraId="538E8923" w14:textId="77777777" w:rsidR="00312513" w:rsidRPr="00547813" w:rsidRDefault="00312513"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DICTAMEN</w:t>
      </w:r>
    </w:p>
    <w:p w14:paraId="1E2FEB1E" w14:textId="77777777" w:rsidR="00312513" w:rsidRPr="00547813" w:rsidRDefault="00312513"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 xml:space="preserve">ANTECEDENTES </w:t>
      </w:r>
    </w:p>
    <w:p w14:paraId="2F5BAADA" w14:textId="44CEE242" w:rsidR="00312513" w:rsidRPr="00547813" w:rsidRDefault="00312513"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1.</w:t>
      </w:r>
      <w:r w:rsidR="000A14DB" w:rsidRPr="00547813">
        <w:rPr>
          <w:rFonts w:ascii="Times New Roman" w:hAnsi="Times New Roman" w:cs="Times New Roman"/>
          <w:sz w:val="24"/>
          <w:szCs w:val="24"/>
        </w:rPr>
        <w:t xml:space="preserve"> </w:t>
      </w:r>
      <w:r w:rsidRPr="00547813">
        <w:rPr>
          <w:rFonts w:ascii="Times New Roman" w:hAnsi="Times New Roman" w:cs="Times New Roman"/>
          <w:sz w:val="24"/>
          <w:szCs w:val="24"/>
        </w:rPr>
        <w:t>En sesión de la LXI Legislatura celebrada el día 21 de noviembre del año 2023, la persona Titular del Ejecutivo Estatal, en ejercicio de las facultades que le confieren los artículos 51</w:t>
      </w:r>
      <w:r w:rsidR="007D2D1F" w:rsidRPr="00547813">
        <w:rPr>
          <w:rFonts w:ascii="Times New Roman" w:hAnsi="Times New Roman" w:cs="Times New Roman"/>
          <w:sz w:val="24"/>
          <w:szCs w:val="24"/>
        </w:rPr>
        <w:t xml:space="preserve"> </w:t>
      </w:r>
      <w:r w:rsidRPr="00547813">
        <w:rPr>
          <w:rFonts w:ascii="Times New Roman" w:hAnsi="Times New Roman" w:cs="Times New Roman"/>
          <w:sz w:val="24"/>
          <w:szCs w:val="24"/>
        </w:rPr>
        <w:t xml:space="preserve">fracción I y 77 fracción V y </w:t>
      </w:r>
      <w:r w:rsidR="007D2D1F" w:rsidRPr="00547813">
        <w:rPr>
          <w:rFonts w:ascii="Times New Roman" w:hAnsi="Times New Roman" w:cs="Times New Roman"/>
          <w:sz w:val="24"/>
          <w:szCs w:val="24"/>
        </w:rPr>
        <w:t>XIX</w:t>
      </w:r>
      <w:r w:rsidRPr="00547813">
        <w:rPr>
          <w:rFonts w:ascii="Times New Roman" w:hAnsi="Times New Roman" w:cs="Times New Roman"/>
          <w:sz w:val="24"/>
          <w:szCs w:val="24"/>
        </w:rPr>
        <w:t xml:space="preserve"> de la Constitución Política del Estado Libre y Soberano de México, presentó a la aprobación de la </w:t>
      </w:r>
      <w:r w:rsidR="007D2D1F" w:rsidRPr="00547813">
        <w:rPr>
          <w:rFonts w:ascii="Times New Roman" w:hAnsi="Times New Roman" w:cs="Times New Roman"/>
          <w:sz w:val="24"/>
          <w:szCs w:val="24"/>
        </w:rPr>
        <w:t>S</w:t>
      </w:r>
      <w:r w:rsidRPr="00547813">
        <w:rPr>
          <w:rFonts w:ascii="Times New Roman" w:hAnsi="Times New Roman" w:cs="Times New Roman"/>
          <w:sz w:val="24"/>
          <w:szCs w:val="24"/>
        </w:rPr>
        <w:t xml:space="preserve">oberanía </w:t>
      </w:r>
      <w:r w:rsidR="007D2D1F" w:rsidRPr="00547813">
        <w:rPr>
          <w:rFonts w:ascii="Times New Roman" w:hAnsi="Times New Roman" w:cs="Times New Roman"/>
          <w:sz w:val="24"/>
          <w:szCs w:val="24"/>
        </w:rPr>
        <w:t>P</w:t>
      </w:r>
      <w:r w:rsidRPr="00547813">
        <w:rPr>
          <w:rFonts w:ascii="Times New Roman" w:hAnsi="Times New Roman" w:cs="Times New Roman"/>
          <w:sz w:val="24"/>
          <w:szCs w:val="24"/>
        </w:rPr>
        <w:t xml:space="preserve">opular la </w:t>
      </w:r>
      <w:r w:rsidR="007D2D1F" w:rsidRPr="00547813">
        <w:rPr>
          <w:rFonts w:ascii="Times New Roman" w:hAnsi="Times New Roman" w:cs="Times New Roman"/>
          <w:sz w:val="24"/>
          <w:szCs w:val="24"/>
        </w:rPr>
        <w:t>iniciativa de decr</w:t>
      </w:r>
      <w:r w:rsidRPr="00547813">
        <w:rPr>
          <w:rFonts w:ascii="Times New Roman" w:hAnsi="Times New Roman" w:cs="Times New Roman"/>
          <w:sz w:val="24"/>
          <w:szCs w:val="24"/>
        </w:rPr>
        <w:t xml:space="preserve">eto de Presupuesto de Egresos del Gobierno del Estado de México para el Ejercicio Fiscal 2024. </w:t>
      </w:r>
    </w:p>
    <w:p w14:paraId="6AB63593" w14:textId="1A078B38" w:rsidR="00312513" w:rsidRPr="00547813" w:rsidRDefault="00312513"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 xml:space="preserve">2. En la citada sesión fue remitida la iniciativa de </w:t>
      </w:r>
      <w:r w:rsidR="007D2D1F" w:rsidRPr="00547813">
        <w:rPr>
          <w:rFonts w:ascii="Times New Roman" w:hAnsi="Times New Roman" w:cs="Times New Roman"/>
          <w:sz w:val="24"/>
          <w:szCs w:val="24"/>
        </w:rPr>
        <w:t>d</w:t>
      </w:r>
      <w:r w:rsidRPr="00547813">
        <w:rPr>
          <w:rFonts w:ascii="Times New Roman" w:hAnsi="Times New Roman" w:cs="Times New Roman"/>
          <w:sz w:val="24"/>
          <w:szCs w:val="24"/>
        </w:rPr>
        <w:t>ecreto a las Comisiones Legislativas de Planeación y Gasto Público y de Finanzas Públicas</w:t>
      </w:r>
      <w:r w:rsidR="007D2D1F" w:rsidRPr="00547813">
        <w:rPr>
          <w:rFonts w:ascii="Times New Roman" w:hAnsi="Times New Roman" w:cs="Times New Roman"/>
          <w:sz w:val="24"/>
          <w:szCs w:val="24"/>
        </w:rPr>
        <w:t>,</w:t>
      </w:r>
      <w:r w:rsidRPr="00547813">
        <w:rPr>
          <w:rFonts w:ascii="Times New Roman" w:hAnsi="Times New Roman" w:cs="Times New Roman"/>
          <w:sz w:val="24"/>
          <w:szCs w:val="24"/>
        </w:rPr>
        <w:t xml:space="preserve"> para su estudio y dictamen. </w:t>
      </w:r>
    </w:p>
    <w:p w14:paraId="0004976C" w14:textId="2A2B5E87" w:rsidR="00366B9F" w:rsidRPr="00547813" w:rsidRDefault="00312513"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3. El día 8 de diciembre de 2023, las Comisiones Legislativas de Planeación y Gasto Público y de Finanzas Públicas iniciaron el análisis de la iniciativa de Decreto y se constituyeron en reunión permanente.</w:t>
      </w:r>
      <w:r w:rsidR="00281355" w:rsidRPr="00547813">
        <w:rPr>
          <w:rFonts w:ascii="Times New Roman" w:hAnsi="Times New Roman" w:cs="Times New Roman"/>
          <w:sz w:val="24"/>
          <w:szCs w:val="24"/>
        </w:rPr>
        <w:t xml:space="preserve"> </w:t>
      </w:r>
      <w:r w:rsidRPr="00547813">
        <w:rPr>
          <w:rFonts w:ascii="Times New Roman" w:hAnsi="Times New Roman" w:cs="Times New Roman"/>
          <w:sz w:val="24"/>
          <w:szCs w:val="24"/>
        </w:rPr>
        <w:t xml:space="preserve">Además, los días </w:t>
      </w:r>
      <w:r w:rsidR="00281355" w:rsidRPr="00547813">
        <w:rPr>
          <w:rFonts w:ascii="Times New Roman" w:hAnsi="Times New Roman" w:cs="Times New Roman"/>
          <w:sz w:val="24"/>
          <w:szCs w:val="24"/>
        </w:rPr>
        <w:t>16</w:t>
      </w:r>
      <w:r w:rsidRPr="00547813">
        <w:rPr>
          <w:rFonts w:ascii="Times New Roman" w:hAnsi="Times New Roman" w:cs="Times New Roman"/>
          <w:sz w:val="24"/>
          <w:szCs w:val="24"/>
        </w:rPr>
        <w:t xml:space="preserve"> y </w:t>
      </w:r>
      <w:r w:rsidR="00281355" w:rsidRPr="00547813">
        <w:rPr>
          <w:rFonts w:ascii="Times New Roman" w:hAnsi="Times New Roman" w:cs="Times New Roman"/>
          <w:sz w:val="24"/>
          <w:szCs w:val="24"/>
        </w:rPr>
        <w:t>17</w:t>
      </w:r>
      <w:r w:rsidRPr="00547813">
        <w:rPr>
          <w:rFonts w:ascii="Times New Roman" w:hAnsi="Times New Roman" w:cs="Times New Roman"/>
          <w:sz w:val="24"/>
          <w:szCs w:val="24"/>
        </w:rPr>
        <w:t xml:space="preserve"> de diciembre del año 2023, las comisiones legislativas antes mencionadas realizaron reuniones de análisis, y el día </w:t>
      </w:r>
      <w:r w:rsidR="00281355" w:rsidRPr="00547813">
        <w:rPr>
          <w:rFonts w:ascii="Times New Roman" w:hAnsi="Times New Roman" w:cs="Times New Roman"/>
          <w:sz w:val="24"/>
          <w:szCs w:val="24"/>
        </w:rPr>
        <w:t>17</w:t>
      </w:r>
      <w:r w:rsidRPr="00547813">
        <w:rPr>
          <w:rFonts w:ascii="Times New Roman" w:hAnsi="Times New Roman" w:cs="Times New Roman"/>
          <w:sz w:val="24"/>
          <w:szCs w:val="24"/>
        </w:rPr>
        <w:t xml:space="preserve"> de diciembre del año 2023 llevaron a cabo reunión de dictaminación</w:t>
      </w:r>
      <w:r w:rsidR="00AB1B3E"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AB1B3E" w:rsidRPr="00547813">
        <w:rPr>
          <w:rFonts w:ascii="Times New Roman" w:hAnsi="Times New Roman" w:cs="Times New Roman"/>
          <w:sz w:val="24"/>
          <w:szCs w:val="24"/>
        </w:rPr>
        <w:t>E</w:t>
      </w:r>
      <w:r w:rsidRPr="00547813">
        <w:rPr>
          <w:rFonts w:ascii="Times New Roman" w:hAnsi="Times New Roman" w:cs="Times New Roman"/>
          <w:sz w:val="24"/>
          <w:szCs w:val="24"/>
        </w:rPr>
        <w:t>s oportun</w:t>
      </w:r>
      <w:r w:rsidR="00AB1B3E" w:rsidRPr="00547813">
        <w:rPr>
          <w:rFonts w:ascii="Times New Roman" w:hAnsi="Times New Roman" w:cs="Times New Roman"/>
          <w:sz w:val="24"/>
          <w:szCs w:val="24"/>
        </w:rPr>
        <w:t>o</w:t>
      </w:r>
      <w:r w:rsidR="00C87BF3" w:rsidRPr="00547813">
        <w:rPr>
          <w:rFonts w:ascii="Times New Roman" w:hAnsi="Times New Roman" w:cs="Times New Roman"/>
          <w:sz w:val="24"/>
          <w:szCs w:val="24"/>
        </w:rPr>
        <w:t xml:space="preserve"> mencionar que</w:t>
      </w:r>
      <w:r w:rsidR="00366B9F" w:rsidRPr="00547813">
        <w:rPr>
          <w:rFonts w:ascii="Times New Roman" w:hAnsi="Times New Roman" w:cs="Times New Roman"/>
          <w:sz w:val="24"/>
          <w:szCs w:val="24"/>
        </w:rPr>
        <w:t xml:space="preserve"> colaboraron en los trabajos de estudio y dictaminación personas servidoras públicas de la Secretaría de Finanzas del Gobierno del Estado de México, quienes complementaron la información</w:t>
      </w:r>
      <w:r w:rsidR="00AB1B3E" w:rsidRPr="00547813">
        <w:rPr>
          <w:rFonts w:ascii="Times New Roman" w:hAnsi="Times New Roman" w:cs="Times New Roman"/>
          <w:sz w:val="24"/>
          <w:szCs w:val="24"/>
        </w:rPr>
        <w:t>,</w:t>
      </w:r>
      <w:r w:rsidR="00366B9F" w:rsidRPr="00547813">
        <w:rPr>
          <w:rFonts w:ascii="Times New Roman" w:hAnsi="Times New Roman" w:cs="Times New Roman"/>
          <w:sz w:val="24"/>
          <w:szCs w:val="24"/>
        </w:rPr>
        <w:t xml:space="preserve"> aclararon dudas y fortalecieron el criterio de quienes dictaminamos.</w:t>
      </w:r>
    </w:p>
    <w:p w14:paraId="4B31A788" w14:textId="5CD62AEC" w:rsidR="00366B9F" w:rsidRPr="00547813" w:rsidRDefault="00366B9F"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4. En atención al análisis de la iniciativa de decreto presentado por la Gobernadora Titular del Ejecutivo Estatal, advertimos la conformación de la propuesta y sus objetivos en los términos siguientes:</w:t>
      </w:r>
    </w:p>
    <w:p w14:paraId="4AF4E712"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Tomo I. Situación hacendaria y análisis general del gasto público.</w:t>
      </w:r>
    </w:p>
    <w:p w14:paraId="30517D00" w14:textId="5F11A60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Tomo II. Propuesta para la LXI Legislatura derivad</w:t>
      </w:r>
      <w:r w:rsidR="00B7633D" w:rsidRPr="00547813">
        <w:rPr>
          <w:rFonts w:ascii="Times New Roman" w:hAnsi="Times New Roman" w:cs="Times New Roman"/>
          <w:sz w:val="24"/>
          <w:szCs w:val="24"/>
        </w:rPr>
        <w:t>a</w:t>
      </w:r>
      <w:r w:rsidRPr="00547813">
        <w:rPr>
          <w:rFonts w:ascii="Times New Roman" w:hAnsi="Times New Roman" w:cs="Times New Roman"/>
          <w:sz w:val="24"/>
          <w:szCs w:val="24"/>
        </w:rPr>
        <w:t xml:space="preserve"> del decreto que reforma diversos ordenamientos en materia de remuneraciones.</w:t>
      </w:r>
    </w:p>
    <w:p w14:paraId="41352C36" w14:textId="4F6572DB"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III. Pilar </w:t>
      </w:r>
      <w:r w:rsidR="00B7633D" w:rsidRPr="00547813">
        <w:rPr>
          <w:rFonts w:ascii="Times New Roman" w:hAnsi="Times New Roman" w:cs="Times New Roman"/>
          <w:sz w:val="24"/>
          <w:szCs w:val="24"/>
        </w:rPr>
        <w:t>S</w:t>
      </w:r>
      <w:r w:rsidRPr="00547813">
        <w:rPr>
          <w:rFonts w:ascii="Times New Roman" w:hAnsi="Times New Roman" w:cs="Times New Roman"/>
          <w:sz w:val="24"/>
          <w:szCs w:val="24"/>
        </w:rPr>
        <w:t>ocial</w:t>
      </w:r>
      <w:r w:rsidR="00B7633D"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1,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2,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3,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4 y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olumen 5.</w:t>
      </w:r>
    </w:p>
    <w:p w14:paraId="2FEDEAD6" w14:textId="627E5EE1"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IV. Pilar 2 </w:t>
      </w:r>
      <w:r w:rsidR="00B7633D" w:rsidRPr="00547813">
        <w:rPr>
          <w:rFonts w:ascii="Times New Roman" w:hAnsi="Times New Roman" w:cs="Times New Roman"/>
          <w:sz w:val="24"/>
          <w:szCs w:val="24"/>
        </w:rPr>
        <w:t>E</w:t>
      </w:r>
      <w:r w:rsidRPr="00547813">
        <w:rPr>
          <w:rFonts w:ascii="Times New Roman" w:hAnsi="Times New Roman" w:cs="Times New Roman"/>
          <w:sz w:val="24"/>
          <w:szCs w:val="24"/>
        </w:rPr>
        <w:t>conómico</w:t>
      </w:r>
      <w:r w:rsidR="00B7633D"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1 y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olumen 2.</w:t>
      </w:r>
    </w:p>
    <w:p w14:paraId="5556D7B4" w14:textId="3D6D6368"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V. Pilar 3 </w:t>
      </w:r>
      <w:r w:rsidR="00B7633D" w:rsidRPr="00547813">
        <w:rPr>
          <w:rFonts w:ascii="Times New Roman" w:hAnsi="Times New Roman" w:cs="Times New Roman"/>
          <w:sz w:val="24"/>
          <w:szCs w:val="24"/>
        </w:rPr>
        <w:t>T</w:t>
      </w:r>
      <w:r w:rsidRPr="00547813">
        <w:rPr>
          <w:rFonts w:ascii="Times New Roman" w:hAnsi="Times New Roman" w:cs="Times New Roman"/>
          <w:sz w:val="24"/>
          <w:szCs w:val="24"/>
        </w:rPr>
        <w:t>erritorial</w:t>
      </w:r>
      <w:r w:rsidR="00B7633D"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1,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2 y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olumen 3.</w:t>
      </w:r>
    </w:p>
    <w:p w14:paraId="7F9DE48F" w14:textId="6395EAC6"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VI. Pilar 4 </w:t>
      </w:r>
      <w:r w:rsidR="00B7633D" w:rsidRPr="00547813">
        <w:rPr>
          <w:rFonts w:ascii="Times New Roman" w:hAnsi="Times New Roman" w:cs="Times New Roman"/>
          <w:sz w:val="24"/>
          <w:szCs w:val="24"/>
        </w:rPr>
        <w:t>S</w:t>
      </w:r>
      <w:r w:rsidRPr="00547813">
        <w:rPr>
          <w:rFonts w:ascii="Times New Roman" w:hAnsi="Times New Roman" w:cs="Times New Roman"/>
          <w:sz w:val="24"/>
          <w:szCs w:val="24"/>
        </w:rPr>
        <w:t>eguridad</w:t>
      </w:r>
      <w:r w:rsidR="00B7633D"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 xml:space="preserve">olumen 1 y </w:t>
      </w:r>
      <w:r w:rsidR="00B7633D" w:rsidRPr="00547813">
        <w:rPr>
          <w:rFonts w:ascii="Times New Roman" w:hAnsi="Times New Roman" w:cs="Times New Roman"/>
          <w:sz w:val="24"/>
          <w:szCs w:val="24"/>
        </w:rPr>
        <w:t>V</w:t>
      </w:r>
      <w:r w:rsidRPr="00547813">
        <w:rPr>
          <w:rFonts w:ascii="Times New Roman" w:hAnsi="Times New Roman" w:cs="Times New Roman"/>
          <w:sz w:val="24"/>
          <w:szCs w:val="24"/>
        </w:rPr>
        <w:t>olumen 2.</w:t>
      </w:r>
    </w:p>
    <w:p w14:paraId="67564FC9" w14:textId="22B47EC5"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VII. Eje 1 </w:t>
      </w:r>
      <w:r w:rsidR="00B7633D" w:rsidRPr="00547813">
        <w:rPr>
          <w:rFonts w:ascii="Times New Roman" w:hAnsi="Times New Roman" w:cs="Times New Roman"/>
          <w:sz w:val="24"/>
          <w:szCs w:val="24"/>
        </w:rPr>
        <w:t>I</w:t>
      </w:r>
      <w:r w:rsidRPr="00547813">
        <w:rPr>
          <w:rFonts w:ascii="Times New Roman" w:hAnsi="Times New Roman" w:cs="Times New Roman"/>
          <w:sz w:val="24"/>
          <w:szCs w:val="24"/>
        </w:rPr>
        <w:t xml:space="preserve">gualdad de </w:t>
      </w:r>
      <w:r w:rsidR="00B7633D" w:rsidRPr="00547813">
        <w:rPr>
          <w:rFonts w:ascii="Times New Roman" w:hAnsi="Times New Roman" w:cs="Times New Roman"/>
          <w:sz w:val="24"/>
          <w:szCs w:val="24"/>
        </w:rPr>
        <w:t>G</w:t>
      </w:r>
      <w:r w:rsidRPr="00547813">
        <w:rPr>
          <w:rFonts w:ascii="Times New Roman" w:hAnsi="Times New Roman" w:cs="Times New Roman"/>
          <w:sz w:val="24"/>
          <w:szCs w:val="24"/>
        </w:rPr>
        <w:t>énero</w:t>
      </w:r>
      <w:r w:rsidR="00B7633D"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B7633D" w:rsidRPr="00547813">
        <w:rPr>
          <w:rFonts w:ascii="Times New Roman" w:hAnsi="Times New Roman" w:cs="Times New Roman"/>
          <w:sz w:val="24"/>
          <w:szCs w:val="24"/>
        </w:rPr>
        <w:t>E</w:t>
      </w:r>
      <w:r w:rsidRPr="00547813">
        <w:rPr>
          <w:rFonts w:ascii="Times New Roman" w:hAnsi="Times New Roman" w:cs="Times New Roman"/>
          <w:sz w:val="24"/>
          <w:szCs w:val="24"/>
        </w:rPr>
        <w:t xml:space="preserve">je 2 </w:t>
      </w:r>
      <w:r w:rsidR="00B7633D" w:rsidRPr="00547813">
        <w:rPr>
          <w:rFonts w:ascii="Times New Roman" w:hAnsi="Times New Roman" w:cs="Times New Roman"/>
          <w:sz w:val="24"/>
          <w:szCs w:val="24"/>
        </w:rPr>
        <w:t xml:space="preserve">Gobierno Capaz </w:t>
      </w:r>
      <w:r w:rsidRPr="00547813">
        <w:rPr>
          <w:rFonts w:ascii="Times New Roman" w:hAnsi="Times New Roman" w:cs="Times New Roman"/>
          <w:sz w:val="24"/>
          <w:szCs w:val="24"/>
        </w:rPr>
        <w:t xml:space="preserve">y </w:t>
      </w:r>
      <w:r w:rsidR="00B7633D" w:rsidRPr="00547813">
        <w:rPr>
          <w:rFonts w:ascii="Times New Roman" w:hAnsi="Times New Roman" w:cs="Times New Roman"/>
          <w:sz w:val="24"/>
          <w:szCs w:val="24"/>
        </w:rPr>
        <w:t>R</w:t>
      </w:r>
      <w:r w:rsidRPr="00547813">
        <w:rPr>
          <w:rFonts w:ascii="Times New Roman" w:hAnsi="Times New Roman" w:cs="Times New Roman"/>
          <w:sz w:val="24"/>
          <w:szCs w:val="24"/>
        </w:rPr>
        <w:t>esponsable</w:t>
      </w:r>
      <w:r w:rsidR="00B7633D"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00B7633D" w:rsidRPr="00547813">
        <w:rPr>
          <w:rFonts w:ascii="Times New Roman" w:hAnsi="Times New Roman" w:cs="Times New Roman"/>
          <w:sz w:val="24"/>
          <w:szCs w:val="24"/>
        </w:rPr>
        <w:t>E</w:t>
      </w:r>
      <w:r w:rsidRPr="00547813">
        <w:rPr>
          <w:rFonts w:ascii="Times New Roman" w:hAnsi="Times New Roman" w:cs="Times New Roman"/>
          <w:sz w:val="24"/>
          <w:szCs w:val="24"/>
        </w:rPr>
        <w:t xml:space="preserve">je 3 </w:t>
      </w:r>
      <w:r w:rsidR="008443B0" w:rsidRPr="00547813">
        <w:rPr>
          <w:rFonts w:ascii="Times New Roman" w:hAnsi="Times New Roman" w:cs="Times New Roman"/>
          <w:sz w:val="24"/>
          <w:szCs w:val="24"/>
        </w:rPr>
        <w:t>C</w:t>
      </w:r>
      <w:r w:rsidRPr="00547813">
        <w:rPr>
          <w:rFonts w:ascii="Times New Roman" w:hAnsi="Times New Roman" w:cs="Times New Roman"/>
          <w:sz w:val="24"/>
          <w:szCs w:val="24"/>
        </w:rPr>
        <w:t xml:space="preserve">onectividad y </w:t>
      </w:r>
      <w:r w:rsidR="008443B0" w:rsidRPr="00547813">
        <w:rPr>
          <w:rFonts w:ascii="Times New Roman" w:hAnsi="Times New Roman" w:cs="Times New Roman"/>
          <w:sz w:val="24"/>
          <w:szCs w:val="24"/>
        </w:rPr>
        <w:t>T</w:t>
      </w:r>
      <w:r w:rsidRPr="00547813">
        <w:rPr>
          <w:rFonts w:ascii="Times New Roman" w:hAnsi="Times New Roman" w:cs="Times New Roman"/>
          <w:sz w:val="24"/>
          <w:szCs w:val="24"/>
        </w:rPr>
        <w:t xml:space="preserve">ecnología para el </w:t>
      </w:r>
      <w:r w:rsidR="008443B0" w:rsidRPr="00547813">
        <w:rPr>
          <w:rFonts w:ascii="Times New Roman" w:hAnsi="Times New Roman" w:cs="Times New Roman"/>
          <w:sz w:val="24"/>
          <w:szCs w:val="24"/>
        </w:rPr>
        <w:t>Buen Gobierno. Volumen 1, Volumen 2 y Volumen 3.</w:t>
      </w:r>
    </w:p>
    <w:p w14:paraId="753FCC60" w14:textId="20E000BF"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VIII. Dimensión </w:t>
      </w:r>
      <w:r w:rsidR="008443B0" w:rsidRPr="00547813">
        <w:rPr>
          <w:rFonts w:ascii="Times New Roman" w:hAnsi="Times New Roman" w:cs="Times New Roman"/>
          <w:sz w:val="24"/>
          <w:szCs w:val="24"/>
        </w:rPr>
        <w:t>A</w:t>
      </w:r>
      <w:r w:rsidRPr="00547813">
        <w:rPr>
          <w:rFonts w:ascii="Times New Roman" w:hAnsi="Times New Roman" w:cs="Times New Roman"/>
          <w:sz w:val="24"/>
          <w:szCs w:val="24"/>
        </w:rPr>
        <w:t xml:space="preserve">dministrativa del </w:t>
      </w:r>
      <w:r w:rsidR="008443B0" w:rsidRPr="00547813">
        <w:rPr>
          <w:rFonts w:ascii="Times New Roman" w:hAnsi="Times New Roman" w:cs="Times New Roman"/>
          <w:sz w:val="24"/>
          <w:szCs w:val="24"/>
        </w:rPr>
        <w:t>Gasto Público</w:t>
      </w:r>
      <w:r w:rsidRPr="00547813">
        <w:rPr>
          <w:rFonts w:ascii="Times New Roman" w:hAnsi="Times New Roman" w:cs="Times New Roman"/>
          <w:sz w:val="24"/>
          <w:szCs w:val="24"/>
        </w:rPr>
        <w:t>.</w:t>
      </w:r>
    </w:p>
    <w:p w14:paraId="2B907078" w14:textId="49F7DF6B"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Tomo IX. Matriz de </w:t>
      </w:r>
      <w:r w:rsidR="008443B0" w:rsidRPr="00547813">
        <w:rPr>
          <w:rFonts w:ascii="Times New Roman" w:hAnsi="Times New Roman" w:cs="Times New Roman"/>
          <w:sz w:val="24"/>
          <w:szCs w:val="24"/>
        </w:rPr>
        <w:t>I</w:t>
      </w:r>
      <w:r w:rsidRPr="00547813">
        <w:rPr>
          <w:rFonts w:ascii="Times New Roman" w:hAnsi="Times New Roman" w:cs="Times New Roman"/>
          <w:sz w:val="24"/>
          <w:szCs w:val="24"/>
        </w:rPr>
        <w:t xml:space="preserve">ndicadores para </w:t>
      </w:r>
      <w:r w:rsidR="008443B0" w:rsidRPr="00547813">
        <w:rPr>
          <w:rFonts w:ascii="Times New Roman" w:hAnsi="Times New Roman" w:cs="Times New Roman"/>
          <w:sz w:val="24"/>
          <w:szCs w:val="24"/>
        </w:rPr>
        <w:t>R</w:t>
      </w:r>
      <w:r w:rsidRPr="00547813">
        <w:rPr>
          <w:rFonts w:ascii="Times New Roman" w:hAnsi="Times New Roman" w:cs="Times New Roman"/>
          <w:sz w:val="24"/>
          <w:szCs w:val="24"/>
        </w:rPr>
        <w:t xml:space="preserve">esultados por </w:t>
      </w:r>
      <w:r w:rsidR="008443B0" w:rsidRPr="00547813">
        <w:rPr>
          <w:rFonts w:ascii="Times New Roman" w:hAnsi="Times New Roman" w:cs="Times New Roman"/>
          <w:sz w:val="24"/>
          <w:szCs w:val="24"/>
        </w:rPr>
        <w:t>P</w:t>
      </w:r>
      <w:r w:rsidRPr="00547813">
        <w:rPr>
          <w:rFonts w:ascii="Times New Roman" w:hAnsi="Times New Roman" w:cs="Times New Roman"/>
          <w:sz w:val="24"/>
          <w:szCs w:val="24"/>
        </w:rPr>
        <w:t>rograma.</w:t>
      </w:r>
    </w:p>
    <w:p w14:paraId="5F376D28"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En este sentido, estimamos que la iniciativa de decreto cumple con lo señalado en el artículo 77 fracción XIX de la Constitución Política del Estado Libre y Soberano de México, los artículos 285, 302, 304 y demás relativos y aplicables del Código Financiero del Estado de México y Municipios.</w:t>
      </w:r>
    </w:p>
    <w:p w14:paraId="6C636EE5" w14:textId="77777777" w:rsidR="00366B9F" w:rsidRPr="00547813" w:rsidRDefault="00366B9F"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RESOLUTIVOS</w:t>
      </w:r>
    </w:p>
    <w:p w14:paraId="3DA23F74" w14:textId="0811F0FE" w:rsidR="00366B9F" w:rsidRPr="00547813" w:rsidRDefault="00366B9F"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lastRenderedPageBreak/>
        <w:t xml:space="preserve">PRIMERO. Es de aprobarse la iniciativa de decreto del Presupuesto de Egresos del Gobierno del Estado de México correspondiente al </w:t>
      </w:r>
      <w:r w:rsidR="004A05D4" w:rsidRPr="00547813">
        <w:rPr>
          <w:rFonts w:ascii="Times New Roman" w:hAnsi="Times New Roman" w:cs="Times New Roman"/>
          <w:sz w:val="24"/>
          <w:szCs w:val="24"/>
        </w:rPr>
        <w:t xml:space="preserve">Ejercicio Fiscal </w:t>
      </w:r>
      <w:r w:rsidRPr="00547813">
        <w:rPr>
          <w:rFonts w:ascii="Times New Roman" w:hAnsi="Times New Roman" w:cs="Times New Roman"/>
          <w:sz w:val="24"/>
          <w:szCs w:val="24"/>
        </w:rPr>
        <w:t>2024, remitido por la Gobernadora Titular del Ejecutivo Estatal, de acuerdo con el presente dictamen y el correspondiente proyecto de decreto.</w:t>
      </w:r>
    </w:p>
    <w:p w14:paraId="14690D26" w14:textId="2AA3B4FC" w:rsidR="00366B9F" w:rsidRPr="00547813" w:rsidRDefault="00366B9F"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 xml:space="preserve">SEGUNDO. Se anexa el proyecto de decreto de </w:t>
      </w:r>
      <w:r w:rsidR="004A05D4" w:rsidRPr="00547813">
        <w:rPr>
          <w:rFonts w:ascii="Times New Roman" w:hAnsi="Times New Roman" w:cs="Times New Roman"/>
          <w:sz w:val="24"/>
          <w:szCs w:val="24"/>
        </w:rPr>
        <w:t>P</w:t>
      </w:r>
      <w:r w:rsidRPr="00547813">
        <w:rPr>
          <w:rFonts w:ascii="Times New Roman" w:hAnsi="Times New Roman" w:cs="Times New Roman"/>
          <w:sz w:val="24"/>
          <w:szCs w:val="24"/>
        </w:rPr>
        <w:t>resupuesto para los efectos legales correspondientes.</w:t>
      </w:r>
    </w:p>
    <w:p w14:paraId="1D2A33A3" w14:textId="74AA2D4A"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Dado en el </w:t>
      </w:r>
      <w:r w:rsidR="007C361D" w:rsidRPr="00547813">
        <w:rPr>
          <w:rFonts w:ascii="Times New Roman" w:hAnsi="Times New Roman" w:cs="Times New Roman"/>
          <w:sz w:val="24"/>
          <w:szCs w:val="24"/>
        </w:rPr>
        <w:t>p</w:t>
      </w:r>
      <w:r w:rsidRPr="00547813">
        <w:rPr>
          <w:rFonts w:ascii="Times New Roman" w:hAnsi="Times New Roman" w:cs="Times New Roman"/>
          <w:sz w:val="24"/>
          <w:szCs w:val="24"/>
        </w:rPr>
        <w:t>alacio del Poder Legislativo, en la ciudad de Toluca de Lerdo, capital del Estado de México, a los diecisiete días del mes de diciembre del año dos mil veintitrés.</w:t>
      </w:r>
    </w:p>
    <w:p w14:paraId="770BBCF8"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 xml:space="preserve">Es </w:t>
      </w:r>
      <w:proofErr w:type="spellStart"/>
      <w:r w:rsidRPr="00547813">
        <w:rPr>
          <w:rFonts w:ascii="Times New Roman" w:hAnsi="Times New Roman" w:cs="Times New Roman"/>
          <w:sz w:val="24"/>
          <w:szCs w:val="24"/>
        </w:rPr>
        <w:t>cuanto</w:t>
      </w:r>
      <w:proofErr w:type="spellEnd"/>
      <w:r w:rsidRPr="00547813">
        <w:rPr>
          <w:rFonts w:ascii="Times New Roman" w:hAnsi="Times New Roman" w:cs="Times New Roman"/>
          <w:sz w:val="24"/>
          <w:szCs w:val="24"/>
        </w:rPr>
        <w:t>.</w:t>
      </w:r>
    </w:p>
    <w:p w14:paraId="185D5E3F" w14:textId="521CFB43"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PRESIDENTE DIP. FRANCISCO JAVIER SANTOS ARREOLA. Leídos los antecedentes</w:t>
      </w:r>
      <w:r w:rsidR="007C361D" w:rsidRPr="00547813">
        <w:rPr>
          <w:rFonts w:ascii="Times New Roman" w:hAnsi="Times New Roman" w:cs="Times New Roman"/>
          <w:sz w:val="24"/>
          <w:szCs w:val="24"/>
        </w:rPr>
        <w:t>,</w:t>
      </w:r>
      <w:r w:rsidRPr="00547813">
        <w:rPr>
          <w:rFonts w:ascii="Times New Roman" w:hAnsi="Times New Roman" w:cs="Times New Roman"/>
          <w:sz w:val="24"/>
          <w:szCs w:val="24"/>
        </w:rPr>
        <w:t xml:space="preserve"> abro la discusión en lo general del dictamen y del proyecto de decreto</w:t>
      </w:r>
      <w:r w:rsidR="007C361D" w:rsidRPr="00547813">
        <w:rPr>
          <w:rFonts w:ascii="Times New Roman" w:hAnsi="Times New Roman" w:cs="Times New Roman"/>
          <w:sz w:val="24"/>
          <w:szCs w:val="24"/>
        </w:rPr>
        <w:t>,</w:t>
      </w:r>
      <w:r w:rsidRPr="00547813">
        <w:rPr>
          <w:rFonts w:ascii="Times New Roman" w:hAnsi="Times New Roman" w:cs="Times New Roman"/>
          <w:sz w:val="24"/>
          <w:szCs w:val="24"/>
        </w:rPr>
        <w:t xml:space="preserve"> y consulto a las comisiones legislativas si desean hacer uso de la palabra.</w:t>
      </w:r>
    </w:p>
    <w:p w14:paraId="50F55CF2" w14:textId="5225A026"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Pregunto a las diputadas y los diputados si consideran suficientemente discutido en lo general el dictamen y el proyecto de decreto</w:t>
      </w:r>
      <w:r w:rsidR="002C6F5D" w:rsidRPr="00547813">
        <w:rPr>
          <w:rFonts w:ascii="Times New Roman" w:hAnsi="Times New Roman" w:cs="Times New Roman"/>
          <w:sz w:val="24"/>
          <w:szCs w:val="24"/>
        </w:rPr>
        <w:t>,</w:t>
      </w:r>
      <w:r w:rsidRPr="00547813">
        <w:rPr>
          <w:rFonts w:ascii="Times New Roman" w:hAnsi="Times New Roman" w:cs="Times New Roman"/>
          <w:sz w:val="24"/>
          <w:szCs w:val="24"/>
        </w:rPr>
        <w:t xml:space="preserve"> bueno</w:t>
      </w:r>
      <w:r w:rsidR="002C6F5D" w:rsidRPr="00547813">
        <w:rPr>
          <w:rFonts w:ascii="Times New Roman" w:hAnsi="Times New Roman" w:cs="Times New Roman"/>
          <w:sz w:val="24"/>
          <w:szCs w:val="24"/>
        </w:rPr>
        <w:t>,</w:t>
      </w:r>
      <w:r w:rsidRPr="00547813">
        <w:rPr>
          <w:rFonts w:ascii="Times New Roman" w:hAnsi="Times New Roman" w:cs="Times New Roman"/>
          <w:sz w:val="24"/>
          <w:szCs w:val="24"/>
        </w:rPr>
        <w:t xml:space="preserve"> en lo general y en lo particular el proyecto de decreto</w:t>
      </w:r>
      <w:r w:rsidR="002C6F5D" w:rsidRPr="00547813">
        <w:rPr>
          <w:rFonts w:ascii="Times New Roman" w:hAnsi="Times New Roman" w:cs="Times New Roman"/>
          <w:sz w:val="24"/>
          <w:szCs w:val="24"/>
        </w:rPr>
        <w:t>,</w:t>
      </w:r>
      <w:r w:rsidRPr="00547813">
        <w:rPr>
          <w:rFonts w:ascii="Times New Roman" w:hAnsi="Times New Roman" w:cs="Times New Roman"/>
          <w:sz w:val="24"/>
          <w:szCs w:val="24"/>
        </w:rPr>
        <w:t xml:space="preserve"> y pido a quienes estén por ello se sirvan levantar la mano. ¿En contra? ¿Alguna abstención?</w:t>
      </w:r>
    </w:p>
    <w:p w14:paraId="6FFB8362"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SECRETARIA DIP. MÓNICA ANGÉLICA ÁLVAREZ NEMER. Las diputadas y los diputados consideran suficientemente discutidos en lo general el dictamen y el proyecto de decreto.</w:t>
      </w:r>
    </w:p>
    <w:p w14:paraId="1EEC2DC8" w14:textId="66D093C6"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PRESIDENTE DIP. FRANCISCO JAVIER SANTOS ARREOLA.</w:t>
      </w:r>
      <w:r w:rsidR="003F0886" w:rsidRPr="00547813">
        <w:rPr>
          <w:rFonts w:ascii="Times New Roman" w:hAnsi="Times New Roman" w:cs="Times New Roman"/>
          <w:sz w:val="24"/>
          <w:szCs w:val="24"/>
        </w:rPr>
        <w:t xml:space="preserve"> </w:t>
      </w:r>
      <w:r w:rsidRPr="00547813">
        <w:rPr>
          <w:rFonts w:ascii="Times New Roman" w:hAnsi="Times New Roman" w:cs="Times New Roman"/>
          <w:sz w:val="24"/>
          <w:szCs w:val="24"/>
        </w:rPr>
        <w:t>Pregunto a las comisiones legislativas si son de aprobarse en lo general el dictamen y el proyecto de decreto</w:t>
      </w:r>
      <w:r w:rsidR="003F0886" w:rsidRPr="00547813">
        <w:rPr>
          <w:rFonts w:ascii="Times New Roman" w:hAnsi="Times New Roman" w:cs="Times New Roman"/>
          <w:sz w:val="24"/>
          <w:szCs w:val="24"/>
        </w:rPr>
        <w:t>,</w:t>
      </w:r>
      <w:r w:rsidRPr="00547813">
        <w:rPr>
          <w:rFonts w:ascii="Times New Roman" w:hAnsi="Times New Roman" w:cs="Times New Roman"/>
          <w:sz w:val="24"/>
          <w:szCs w:val="24"/>
        </w:rPr>
        <w:t xml:space="preserve"> y pido a la Secretar</w:t>
      </w:r>
      <w:r w:rsidR="003F0886" w:rsidRPr="00547813">
        <w:rPr>
          <w:rFonts w:ascii="Times New Roman" w:hAnsi="Times New Roman" w:cs="Times New Roman"/>
          <w:sz w:val="24"/>
          <w:szCs w:val="24"/>
        </w:rPr>
        <w:t>í</w:t>
      </w:r>
      <w:r w:rsidRPr="00547813">
        <w:rPr>
          <w:rFonts w:ascii="Times New Roman" w:hAnsi="Times New Roman" w:cs="Times New Roman"/>
          <w:sz w:val="24"/>
          <w:szCs w:val="24"/>
        </w:rPr>
        <w:t>a recabe la votación nominal del presente.</w:t>
      </w:r>
    </w:p>
    <w:p w14:paraId="65A509C7" w14:textId="77777777" w:rsidR="00366B9F" w:rsidRPr="00547813" w:rsidRDefault="00366B9F"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SECRETARIA DIP. MÓNICA ANGÉLICA ÁLVAREZ NEMER. Procedo a recabar la votación nominal.</w:t>
      </w:r>
    </w:p>
    <w:p w14:paraId="2C9B53CB" w14:textId="66A692F9" w:rsidR="00366B9F" w:rsidRPr="00547813" w:rsidRDefault="00366B9F" w:rsidP="0026283F">
      <w:pPr>
        <w:pStyle w:val="Sinespaciado"/>
        <w:jc w:val="center"/>
        <w:rPr>
          <w:rFonts w:ascii="Times New Roman" w:hAnsi="Times New Roman" w:cs="Times New Roman"/>
          <w:i/>
          <w:sz w:val="24"/>
          <w:szCs w:val="24"/>
        </w:rPr>
      </w:pPr>
      <w:r w:rsidRPr="00547813">
        <w:rPr>
          <w:rFonts w:ascii="Times New Roman" w:hAnsi="Times New Roman" w:cs="Times New Roman"/>
          <w:i/>
          <w:sz w:val="24"/>
          <w:szCs w:val="24"/>
        </w:rPr>
        <w:t>(Votación nominal)</w:t>
      </w:r>
    </w:p>
    <w:p w14:paraId="5DEA51D6" w14:textId="77777777" w:rsidR="004A5775" w:rsidRPr="00547813" w:rsidRDefault="004A5775"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SECRETARIA DIP. MÓNICA ANGÉLICA ÁLVAREZ NEMER. El dictamen y el proyecto de decreto han sido aprobados en lo general por unanimidad de votos.</w:t>
      </w:r>
    </w:p>
    <w:p w14:paraId="01525656" w14:textId="77777777" w:rsidR="004A5775" w:rsidRPr="00547813" w:rsidRDefault="004A5775"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PRESIDENTE DIP. FRANCISCO JAVIER SANTOS ARREOLA. Acuerdo la aprobatoria en lo general y en lo particular del dictamen y del proyecto de decreto.</w:t>
      </w:r>
    </w:p>
    <w:p w14:paraId="4EC6E1AE" w14:textId="185B6084" w:rsidR="004A5775" w:rsidRPr="00547813" w:rsidRDefault="00F5394F"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S</w:t>
      </w:r>
      <w:r w:rsidR="004A5775" w:rsidRPr="00547813">
        <w:rPr>
          <w:rFonts w:ascii="Times New Roman" w:hAnsi="Times New Roman" w:cs="Times New Roman"/>
          <w:sz w:val="24"/>
          <w:szCs w:val="24"/>
        </w:rPr>
        <w:t>e acuerda la aprobatoria en lo general y en lo particular del dictamen y del proyecto de decreto.</w:t>
      </w:r>
    </w:p>
    <w:p w14:paraId="3ECCB225" w14:textId="7EC19182" w:rsidR="004A5775" w:rsidRPr="00547813" w:rsidRDefault="004A5775"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En acatamiento del punto 1.4, pido a la Secretaría d</w:t>
      </w:r>
      <w:r w:rsidR="00F5394F" w:rsidRPr="00547813">
        <w:rPr>
          <w:rFonts w:ascii="Times New Roman" w:hAnsi="Times New Roman" w:cs="Times New Roman"/>
          <w:sz w:val="24"/>
          <w:szCs w:val="24"/>
        </w:rPr>
        <w:t>é</w:t>
      </w:r>
      <w:r w:rsidRPr="00547813">
        <w:rPr>
          <w:rFonts w:ascii="Times New Roman" w:hAnsi="Times New Roman" w:cs="Times New Roman"/>
          <w:sz w:val="24"/>
          <w:szCs w:val="24"/>
        </w:rPr>
        <w:t xml:space="preserve"> lectura a la introducción, los antecedentes y los resolutivos del dictamen formulado la iniciativa de reformas de adiciones y derogaciones al Código Financiero del Estado de México y Municipios y otros ordenamientos.</w:t>
      </w:r>
    </w:p>
    <w:p w14:paraId="4DDB03E4" w14:textId="549AA46B" w:rsidR="004A5775" w:rsidRPr="00547813" w:rsidRDefault="00F5394F" w:rsidP="00AF473C">
      <w:pPr>
        <w:pStyle w:val="Sinespaciado"/>
        <w:jc w:val="both"/>
        <w:rPr>
          <w:rFonts w:ascii="Times New Roman" w:hAnsi="Times New Roman" w:cs="Times New Roman"/>
          <w:sz w:val="24"/>
          <w:szCs w:val="24"/>
        </w:rPr>
      </w:pPr>
      <w:r w:rsidRPr="00547813">
        <w:rPr>
          <w:rFonts w:ascii="Times New Roman" w:eastAsia="Times New Roman" w:hAnsi="Times New Roman" w:cs="Times New Roman"/>
          <w:sz w:val="24"/>
          <w:szCs w:val="24"/>
          <w:lang w:eastAsia="es-MX"/>
        </w:rPr>
        <w:t xml:space="preserve">SECRETARIA </w:t>
      </w:r>
      <w:r w:rsidRPr="00547813">
        <w:rPr>
          <w:rFonts w:ascii="Times New Roman" w:hAnsi="Times New Roman" w:cs="Times New Roman"/>
          <w:sz w:val="24"/>
          <w:szCs w:val="24"/>
        </w:rPr>
        <w:t>DIP. MÓNICA ANGÉLICA ÁLVAREZ NEMER.</w:t>
      </w:r>
      <w:r w:rsidR="00AF473C">
        <w:rPr>
          <w:rFonts w:ascii="Times New Roman" w:hAnsi="Times New Roman" w:cs="Times New Roman"/>
          <w:sz w:val="24"/>
          <w:szCs w:val="24"/>
        </w:rPr>
        <w:t xml:space="preserve"> </w:t>
      </w:r>
      <w:r w:rsidR="004A5775" w:rsidRPr="00547813">
        <w:rPr>
          <w:rFonts w:ascii="Times New Roman" w:hAnsi="Times New Roman" w:cs="Times New Roman"/>
          <w:sz w:val="24"/>
          <w:szCs w:val="24"/>
        </w:rPr>
        <w:t>HONORABLE ASAMBLEA</w:t>
      </w:r>
      <w:r w:rsidRPr="00547813">
        <w:rPr>
          <w:rFonts w:ascii="Times New Roman" w:hAnsi="Times New Roman" w:cs="Times New Roman"/>
          <w:sz w:val="24"/>
          <w:szCs w:val="24"/>
        </w:rPr>
        <w:t>:</w:t>
      </w:r>
    </w:p>
    <w:p w14:paraId="7145DE54" w14:textId="77777777" w:rsidR="00684D7A" w:rsidRPr="00547813" w:rsidRDefault="004A5775"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La Presidencia de la LXI Legislatura del Estado de México encomend</w:t>
      </w:r>
      <w:r w:rsidR="00684D7A" w:rsidRPr="00547813">
        <w:rPr>
          <w:rFonts w:ascii="Times New Roman" w:hAnsi="Times New Roman" w:cs="Times New Roman"/>
          <w:sz w:val="24"/>
          <w:szCs w:val="24"/>
        </w:rPr>
        <w:t>ó</w:t>
      </w:r>
      <w:r w:rsidRPr="00547813">
        <w:rPr>
          <w:rFonts w:ascii="Times New Roman" w:hAnsi="Times New Roman" w:cs="Times New Roman"/>
          <w:sz w:val="24"/>
          <w:szCs w:val="24"/>
        </w:rPr>
        <w:t xml:space="preserve"> a las Comisi</w:t>
      </w:r>
      <w:r w:rsidR="00684D7A" w:rsidRPr="00547813">
        <w:rPr>
          <w:rFonts w:ascii="Times New Roman" w:hAnsi="Times New Roman" w:cs="Times New Roman"/>
          <w:sz w:val="24"/>
          <w:szCs w:val="24"/>
        </w:rPr>
        <w:t>o</w:t>
      </w:r>
      <w:r w:rsidRPr="00547813">
        <w:rPr>
          <w:rFonts w:ascii="Times New Roman" w:hAnsi="Times New Roman" w:cs="Times New Roman"/>
          <w:sz w:val="24"/>
          <w:szCs w:val="24"/>
        </w:rPr>
        <w:t>n</w:t>
      </w:r>
      <w:r w:rsidR="00684D7A" w:rsidRPr="00547813">
        <w:rPr>
          <w:rFonts w:ascii="Times New Roman" w:hAnsi="Times New Roman" w:cs="Times New Roman"/>
          <w:sz w:val="24"/>
          <w:szCs w:val="24"/>
        </w:rPr>
        <w:t>es</w:t>
      </w:r>
      <w:r w:rsidRPr="00547813">
        <w:rPr>
          <w:rFonts w:ascii="Times New Roman" w:hAnsi="Times New Roman" w:cs="Times New Roman"/>
          <w:sz w:val="24"/>
          <w:szCs w:val="24"/>
        </w:rPr>
        <w:t xml:space="preserve"> Legislativa</w:t>
      </w:r>
      <w:r w:rsidR="00684D7A" w:rsidRPr="00547813">
        <w:rPr>
          <w:rFonts w:ascii="Times New Roman" w:hAnsi="Times New Roman" w:cs="Times New Roman"/>
          <w:sz w:val="24"/>
          <w:szCs w:val="24"/>
        </w:rPr>
        <w:t>s</w:t>
      </w:r>
      <w:r w:rsidRPr="00547813">
        <w:rPr>
          <w:rFonts w:ascii="Times New Roman" w:hAnsi="Times New Roman" w:cs="Times New Roman"/>
          <w:sz w:val="24"/>
          <w:szCs w:val="24"/>
        </w:rPr>
        <w:t xml:space="preserve"> de Finanzas P</w:t>
      </w:r>
      <w:r w:rsidR="00684D7A" w:rsidRPr="00547813">
        <w:rPr>
          <w:rFonts w:ascii="Times New Roman" w:hAnsi="Times New Roman" w:cs="Times New Roman"/>
          <w:sz w:val="24"/>
          <w:szCs w:val="24"/>
        </w:rPr>
        <w:t>ú</w:t>
      </w:r>
      <w:r w:rsidRPr="00547813">
        <w:rPr>
          <w:rFonts w:ascii="Times New Roman" w:hAnsi="Times New Roman" w:cs="Times New Roman"/>
          <w:sz w:val="24"/>
          <w:szCs w:val="24"/>
        </w:rPr>
        <w:t>blicas y de Pl</w:t>
      </w:r>
      <w:bookmarkStart w:id="0" w:name="_GoBack"/>
      <w:bookmarkEnd w:id="0"/>
      <w:r w:rsidRPr="00547813">
        <w:rPr>
          <w:rFonts w:ascii="Times New Roman" w:hAnsi="Times New Roman" w:cs="Times New Roman"/>
          <w:sz w:val="24"/>
          <w:szCs w:val="24"/>
        </w:rPr>
        <w:t>aneación y Gasto Público el estudio y dictamen de la iniciativa de decreto por el que reforman, adicionan y derogan diversas disposiciones del Código Financiero del Estado de México y Municipios y otros ordenamientos</w:t>
      </w:r>
      <w:r w:rsidR="00684D7A" w:rsidRPr="00547813">
        <w:rPr>
          <w:rFonts w:ascii="Times New Roman" w:hAnsi="Times New Roman" w:cs="Times New Roman"/>
          <w:sz w:val="24"/>
          <w:szCs w:val="24"/>
        </w:rPr>
        <w:t>.</w:t>
      </w:r>
    </w:p>
    <w:p w14:paraId="436A5EC4" w14:textId="0600A318" w:rsidR="00684D7A" w:rsidRPr="00547813" w:rsidRDefault="00684D7A"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H</w:t>
      </w:r>
      <w:r w:rsidR="004A5775" w:rsidRPr="00547813">
        <w:rPr>
          <w:rFonts w:ascii="Times New Roman" w:hAnsi="Times New Roman" w:cs="Times New Roman"/>
          <w:sz w:val="24"/>
          <w:szCs w:val="24"/>
        </w:rPr>
        <w:t xml:space="preserve">abiendo concluido el estudio de la iniciativa y discutido plenamente de los integrantes de las </w:t>
      </w:r>
      <w:r w:rsidRPr="00547813">
        <w:rPr>
          <w:rFonts w:ascii="Times New Roman" w:hAnsi="Times New Roman" w:cs="Times New Roman"/>
          <w:sz w:val="24"/>
          <w:szCs w:val="24"/>
        </w:rPr>
        <w:t>comisiones legislativas</w:t>
      </w:r>
      <w:r w:rsidR="004A5775" w:rsidRPr="00547813">
        <w:rPr>
          <w:rFonts w:ascii="Times New Roman" w:hAnsi="Times New Roman" w:cs="Times New Roman"/>
          <w:sz w:val="24"/>
          <w:szCs w:val="24"/>
        </w:rPr>
        <w:t xml:space="preserve"> antes mencionadas, nos permitimos</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en observancia en lo d</w:t>
      </w:r>
      <w:r w:rsidRPr="00547813">
        <w:rPr>
          <w:rFonts w:ascii="Times New Roman" w:hAnsi="Times New Roman" w:cs="Times New Roman"/>
          <w:sz w:val="24"/>
          <w:szCs w:val="24"/>
        </w:rPr>
        <w:t>ispuesto</w:t>
      </w:r>
      <w:r w:rsidR="004A5775" w:rsidRPr="00547813">
        <w:rPr>
          <w:rFonts w:ascii="Times New Roman" w:hAnsi="Times New Roman" w:cs="Times New Roman"/>
          <w:sz w:val="24"/>
          <w:szCs w:val="24"/>
        </w:rPr>
        <w:t xml:space="preserve"> por los artículos 68, 70, 72 y 82 y 84 de la Ley Orgánica del Poder Legislativo Estado Libre y Soberano de México, en relación con lo previsto en los artículos 13 A, 70, 73, 75, 78, 79 y 80 del Reglamento del Poder Legislativo del Estado Libre y Soberano de México, someter a la consideración de la Legislatura en pleno el siguiente</w:t>
      </w:r>
    </w:p>
    <w:p w14:paraId="6631227C" w14:textId="639D5211" w:rsidR="004A5775" w:rsidRPr="00547813" w:rsidRDefault="00C87044"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DICTAMEN</w:t>
      </w:r>
    </w:p>
    <w:p w14:paraId="0604D507" w14:textId="77777777" w:rsidR="004A5775" w:rsidRPr="00547813" w:rsidRDefault="004A5775"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ANTECEDENTES</w:t>
      </w:r>
    </w:p>
    <w:p w14:paraId="026D2931" w14:textId="5268B3AB" w:rsidR="004A5775" w:rsidRPr="00547813" w:rsidRDefault="00C87044"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1</w:t>
      </w:r>
      <w:r w:rsidR="004A5775" w:rsidRPr="00547813">
        <w:rPr>
          <w:rFonts w:ascii="Times New Roman" w:hAnsi="Times New Roman" w:cs="Times New Roman"/>
          <w:sz w:val="24"/>
          <w:szCs w:val="24"/>
        </w:rPr>
        <w:t>. En sesión de la LXI Legislatura celebrada el día 21 de noviembre del 2023, la persona Titular del Ejecutivo Estatal, en uso de las facultades que le confieren los artículos 51 fracción I y 77 fracción V, present</w:t>
      </w:r>
      <w:r w:rsidR="00780E14" w:rsidRPr="00547813">
        <w:rPr>
          <w:rFonts w:ascii="Times New Roman" w:hAnsi="Times New Roman" w:cs="Times New Roman"/>
          <w:sz w:val="24"/>
          <w:szCs w:val="24"/>
        </w:rPr>
        <w:t>ó</w:t>
      </w:r>
      <w:r w:rsidR="004A5775" w:rsidRPr="00547813">
        <w:rPr>
          <w:rFonts w:ascii="Times New Roman" w:hAnsi="Times New Roman" w:cs="Times New Roman"/>
          <w:sz w:val="24"/>
          <w:szCs w:val="24"/>
        </w:rPr>
        <w:t xml:space="preserve"> a la aprobación de esta </w:t>
      </w:r>
      <w:r w:rsidR="00780E14" w:rsidRPr="00547813">
        <w:rPr>
          <w:rFonts w:ascii="Times New Roman" w:hAnsi="Times New Roman" w:cs="Times New Roman"/>
          <w:sz w:val="24"/>
          <w:szCs w:val="24"/>
        </w:rPr>
        <w:t>S</w:t>
      </w:r>
      <w:r w:rsidR="004A5775" w:rsidRPr="00547813">
        <w:rPr>
          <w:rFonts w:ascii="Times New Roman" w:hAnsi="Times New Roman" w:cs="Times New Roman"/>
          <w:sz w:val="24"/>
          <w:szCs w:val="24"/>
        </w:rPr>
        <w:t xml:space="preserve">oberanía </w:t>
      </w:r>
      <w:r w:rsidR="00780E14" w:rsidRPr="00547813">
        <w:rPr>
          <w:rFonts w:ascii="Times New Roman" w:hAnsi="Times New Roman" w:cs="Times New Roman"/>
          <w:sz w:val="24"/>
          <w:szCs w:val="24"/>
        </w:rPr>
        <w:t>P</w:t>
      </w:r>
      <w:r w:rsidR="004A5775" w:rsidRPr="00547813">
        <w:rPr>
          <w:rFonts w:ascii="Times New Roman" w:hAnsi="Times New Roman" w:cs="Times New Roman"/>
          <w:sz w:val="24"/>
          <w:szCs w:val="24"/>
        </w:rPr>
        <w:t xml:space="preserve">opular la iniciativa de decreto por el </w:t>
      </w:r>
      <w:r w:rsidR="004A5775" w:rsidRPr="00547813">
        <w:rPr>
          <w:rFonts w:ascii="Times New Roman" w:hAnsi="Times New Roman" w:cs="Times New Roman"/>
          <w:sz w:val="24"/>
          <w:szCs w:val="24"/>
        </w:rPr>
        <w:lastRenderedPageBreak/>
        <w:t>que se reforman, adicionan y derogan diversas disposiciones del Código Financiero del Estado de México y Municipios y otros ordenamientos.</w:t>
      </w:r>
    </w:p>
    <w:p w14:paraId="30D1E065" w14:textId="40F3DD90" w:rsidR="004A5775" w:rsidRPr="00547813" w:rsidRDefault="00C87044"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2</w:t>
      </w:r>
      <w:r w:rsidR="004A5775" w:rsidRPr="00547813">
        <w:rPr>
          <w:rFonts w:ascii="Times New Roman" w:hAnsi="Times New Roman" w:cs="Times New Roman"/>
          <w:sz w:val="24"/>
          <w:szCs w:val="24"/>
        </w:rPr>
        <w:t>. En la referida sesión fue remitida la iniciativa con proyecto de decreto a las Comisi</w:t>
      </w:r>
      <w:r w:rsidR="00780E14" w:rsidRPr="00547813">
        <w:rPr>
          <w:rFonts w:ascii="Times New Roman" w:hAnsi="Times New Roman" w:cs="Times New Roman"/>
          <w:sz w:val="24"/>
          <w:szCs w:val="24"/>
        </w:rPr>
        <w:t>o</w:t>
      </w:r>
      <w:r w:rsidR="004A5775" w:rsidRPr="00547813">
        <w:rPr>
          <w:rFonts w:ascii="Times New Roman" w:hAnsi="Times New Roman" w:cs="Times New Roman"/>
          <w:sz w:val="24"/>
          <w:szCs w:val="24"/>
        </w:rPr>
        <w:t>n</w:t>
      </w:r>
      <w:r w:rsidR="00780E14" w:rsidRPr="00547813">
        <w:rPr>
          <w:rFonts w:ascii="Times New Roman" w:hAnsi="Times New Roman" w:cs="Times New Roman"/>
          <w:sz w:val="24"/>
          <w:szCs w:val="24"/>
        </w:rPr>
        <w:t>es</w:t>
      </w:r>
      <w:r w:rsidR="004A5775" w:rsidRPr="00547813">
        <w:rPr>
          <w:rFonts w:ascii="Times New Roman" w:hAnsi="Times New Roman" w:cs="Times New Roman"/>
          <w:sz w:val="24"/>
          <w:szCs w:val="24"/>
        </w:rPr>
        <w:t xml:space="preserve"> Legislativa</w:t>
      </w:r>
      <w:r w:rsidR="00780E14" w:rsidRPr="00547813">
        <w:rPr>
          <w:rFonts w:ascii="Times New Roman" w:hAnsi="Times New Roman" w:cs="Times New Roman"/>
          <w:sz w:val="24"/>
          <w:szCs w:val="24"/>
        </w:rPr>
        <w:t>s</w:t>
      </w:r>
      <w:r w:rsidR="004A5775" w:rsidRPr="00547813">
        <w:rPr>
          <w:rFonts w:ascii="Times New Roman" w:hAnsi="Times New Roman" w:cs="Times New Roman"/>
          <w:sz w:val="24"/>
          <w:szCs w:val="24"/>
        </w:rPr>
        <w:t xml:space="preserve"> de Planeación y Gasto Público y de Finanzas </w:t>
      </w:r>
      <w:r w:rsidR="00780E14" w:rsidRPr="00547813">
        <w:rPr>
          <w:rFonts w:ascii="Times New Roman" w:hAnsi="Times New Roman" w:cs="Times New Roman"/>
          <w:sz w:val="24"/>
          <w:szCs w:val="24"/>
        </w:rPr>
        <w:t>P</w:t>
      </w:r>
      <w:r w:rsidR="004A5775" w:rsidRPr="00547813">
        <w:rPr>
          <w:rFonts w:ascii="Times New Roman" w:hAnsi="Times New Roman" w:cs="Times New Roman"/>
          <w:sz w:val="24"/>
          <w:szCs w:val="24"/>
        </w:rPr>
        <w:t>úblicas</w:t>
      </w:r>
      <w:r w:rsidR="00780E14"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para su estudio y dictamen.</w:t>
      </w:r>
    </w:p>
    <w:p w14:paraId="7EB805CC" w14:textId="1CBA8114" w:rsidR="004A5775" w:rsidRPr="00547813" w:rsidRDefault="00780E14"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3</w:t>
      </w:r>
      <w:r w:rsidR="004A5775" w:rsidRPr="00547813">
        <w:rPr>
          <w:rFonts w:ascii="Times New Roman" w:hAnsi="Times New Roman" w:cs="Times New Roman"/>
          <w:sz w:val="24"/>
          <w:szCs w:val="24"/>
        </w:rPr>
        <w:t>. El día 8 de diciembre del 2023, las Comisi</w:t>
      </w:r>
      <w:r w:rsidRPr="00547813">
        <w:rPr>
          <w:rFonts w:ascii="Times New Roman" w:hAnsi="Times New Roman" w:cs="Times New Roman"/>
          <w:sz w:val="24"/>
          <w:szCs w:val="24"/>
        </w:rPr>
        <w:t>o</w:t>
      </w:r>
      <w:r w:rsidR="004A5775" w:rsidRPr="00547813">
        <w:rPr>
          <w:rFonts w:ascii="Times New Roman" w:hAnsi="Times New Roman" w:cs="Times New Roman"/>
          <w:sz w:val="24"/>
          <w:szCs w:val="24"/>
        </w:rPr>
        <w:t>n</w:t>
      </w:r>
      <w:r w:rsidRPr="00547813">
        <w:rPr>
          <w:rFonts w:ascii="Times New Roman" w:hAnsi="Times New Roman" w:cs="Times New Roman"/>
          <w:sz w:val="24"/>
          <w:szCs w:val="24"/>
        </w:rPr>
        <w:t>es</w:t>
      </w:r>
      <w:r w:rsidR="004A5775" w:rsidRPr="00547813">
        <w:rPr>
          <w:rFonts w:ascii="Times New Roman" w:hAnsi="Times New Roman" w:cs="Times New Roman"/>
          <w:sz w:val="24"/>
          <w:szCs w:val="24"/>
        </w:rPr>
        <w:t xml:space="preserve"> Legislativa</w:t>
      </w:r>
      <w:r w:rsidRPr="00547813">
        <w:rPr>
          <w:rFonts w:ascii="Times New Roman" w:hAnsi="Times New Roman" w:cs="Times New Roman"/>
          <w:sz w:val="24"/>
          <w:szCs w:val="24"/>
        </w:rPr>
        <w:t>s</w:t>
      </w:r>
      <w:r w:rsidR="004A5775" w:rsidRPr="00547813">
        <w:rPr>
          <w:rFonts w:ascii="Times New Roman" w:hAnsi="Times New Roman" w:cs="Times New Roman"/>
          <w:sz w:val="24"/>
          <w:szCs w:val="24"/>
        </w:rPr>
        <w:t xml:space="preserve"> de Planeación y Gasto Público y de Finanzas Públicas iniciaron el análisis de la iniciativa de decreto y se constituyeron en sesión permanente</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el día 16 de diciembre continuaron con los trabajos</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y el día 17 de diciembre del año en curso, las</w:t>
      </w:r>
      <w:r w:rsidRPr="00547813">
        <w:rPr>
          <w:rFonts w:ascii="Times New Roman" w:hAnsi="Times New Roman" w:cs="Times New Roman"/>
          <w:sz w:val="24"/>
          <w:szCs w:val="24"/>
        </w:rPr>
        <w:t xml:space="preserve"> c</w:t>
      </w:r>
      <w:r w:rsidR="004A5775" w:rsidRPr="00547813">
        <w:rPr>
          <w:rFonts w:ascii="Times New Roman" w:hAnsi="Times New Roman" w:cs="Times New Roman"/>
          <w:sz w:val="24"/>
          <w:szCs w:val="24"/>
        </w:rPr>
        <w:t>omisi</w:t>
      </w:r>
      <w:r w:rsidRPr="00547813">
        <w:rPr>
          <w:rFonts w:ascii="Times New Roman" w:hAnsi="Times New Roman" w:cs="Times New Roman"/>
          <w:sz w:val="24"/>
          <w:szCs w:val="24"/>
        </w:rPr>
        <w:t>o</w:t>
      </w:r>
      <w:r w:rsidR="004A5775" w:rsidRPr="00547813">
        <w:rPr>
          <w:rFonts w:ascii="Times New Roman" w:hAnsi="Times New Roman" w:cs="Times New Roman"/>
          <w:sz w:val="24"/>
          <w:szCs w:val="24"/>
        </w:rPr>
        <w:t>n</w:t>
      </w:r>
      <w:r w:rsidRPr="00547813">
        <w:rPr>
          <w:rFonts w:ascii="Times New Roman" w:hAnsi="Times New Roman" w:cs="Times New Roman"/>
          <w:sz w:val="24"/>
          <w:szCs w:val="24"/>
        </w:rPr>
        <w:t>es</w:t>
      </w:r>
      <w:r w:rsidR="004A5775" w:rsidRPr="00547813">
        <w:rPr>
          <w:rFonts w:ascii="Times New Roman" w:hAnsi="Times New Roman" w:cs="Times New Roman"/>
          <w:sz w:val="24"/>
          <w:szCs w:val="24"/>
        </w:rPr>
        <w:t xml:space="preserve"> </w:t>
      </w:r>
      <w:r w:rsidRPr="00547813">
        <w:rPr>
          <w:rFonts w:ascii="Times New Roman" w:hAnsi="Times New Roman" w:cs="Times New Roman"/>
          <w:sz w:val="24"/>
          <w:szCs w:val="24"/>
        </w:rPr>
        <w:t>l</w:t>
      </w:r>
      <w:r w:rsidR="004A5775" w:rsidRPr="00547813">
        <w:rPr>
          <w:rFonts w:ascii="Times New Roman" w:hAnsi="Times New Roman" w:cs="Times New Roman"/>
          <w:sz w:val="24"/>
          <w:szCs w:val="24"/>
        </w:rPr>
        <w:t>egislativa</w:t>
      </w:r>
      <w:r w:rsidRPr="00547813">
        <w:rPr>
          <w:rFonts w:ascii="Times New Roman" w:hAnsi="Times New Roman" w:cs="Times New Roman"/>
          <w:sz w:val="24"/>
          <w:szCs w:val="24"/>
        </w:rPr>
        <w:t>s</w:t>
      </w:r>
      <w:r w:rsidR="004A5775" w:rsidRPr="00547813">
        <w:rPr>
          <w:rFonts w:ascii="Times New Roman" w:hAnsi="Times New Roman" w:cs="Times New Roman"/>
          <w:sz w:val="24"/>
          <w:szCs w:val="24"/>
        </w:rPr>
        <w:t xml:space="preserve"> realizaron reunión de dictaminación.</w:t>
      </w:r>
      <w:r w:rsidRPr="00547813">
        <w:rPr>
          <w:rFonts w:ascii="Times New Roman" w:hAnsi="Times New Roman" w:cs="Times New Roman"/>
          <w:sz w:val="24"/>
          <w:szCs w:val="24"/>
        </w:rPr>
        <w:t xml:space="preserve"> </w:t>
      </w:r>
      <w:r w:rsidR="004A5775" w:rsidRPr="00547813">
        <w:rPr>
          <w:rFonts w:ascii="Times New Roman" w:hAnsi="Times New Roman" w:cs="Times New Roman"/>
          <w:sz w:val="24"/>
          <w:szCs w:val="24"/>
        </w:rPr>
        <w:t>Los trabajos de estudio y dictaminación fueron fortalecidos con la participación de personas servidoras públicas de la Secretaría de Finanzas del Gobierno del Estado de México</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quienes complementaron la información y clarificaron las dudas en la materia.</w:t>
      </w:r>
    </w:p>
    <w:p w14:paraId="74C3724B" w14:textId="2E7D52D2" w:rsidR="004A5775" w:rsidRPr="00547813" w:rsidRDefault="00780E14"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4</w:t>
      </w:r>
      <w:r w:rsidR="004A5775" w:rsidRPr="00547813">
        <w:rPr>
          <w:rFonts w:ascii="Times New Roman" w:hAnsi="Times New Roman" w:cs="Times New Roman"/>
          <w:sz w:val="24"/>
          <w:szCs w:val="24"/>
        </w:rPr>
        <w:t>. Con base en la revisión del contenido de la iniciativa</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advertimos que se propone reformar</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adicionar y derogar diversas disposiciones del Código Financiero del Estado de México y Municipios</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del Código Administrativo del Estado de México</w:t>
      </w:r>
      <w:r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de la </w:t>
      </w:r>
      <w:r w:rsidRPr="00547813">
        <w:rPr>
          <w:rFonts w:ascii="Times New Roman" w:hAnsi="Times New Roman" w:cs="Times New Roman"/>
          <w:sz w:val="24"/>
          <w:szCs w:val="24"/>
        </w:rPr>
        <w:t>L</w:t>
      </w:r>
      <w:r w:rsidR="004A5775" w:rsidRPr="00547813">
        <w:rPr>
          <w:rFonts w:ascii="Times New Roman" w:hAnsi="Times New Roman" w:cs="Times New Roman"/>
          <w:sz w:val="24"/>
          <w:szCs w:val="24"/>
        </w:rPr>
        <w:t xml:space="preserve">ey para la </w:t>
      </w:r>
      <w:r w:rsidRPr="00547813">
        <w:rPr>
          <w:rFonts w:ascii="Times New Roman" w:hAnsi="Times New Roman" w:cs="Times New Roman"/>
          <w:sz w:val="24"/>
          <w:szCs w:val="24"/>
        </w:rPr>
        <w:t>C</w:t>
      </w:r>
      <w:r w:rsidR="004A5775" w:rsidRPr="00547813">
        <w:rPr>
          <w:rFonts w:ascii="Times New Roman" w:hAnsi="Times New Roman" w:cs="Times New Roman"/>
          <w:sz w:val="24"/>
          <w:szCs w:val="24"/>
        </w:rPr>
        <w:t xml:space="preserve">oordinación y </w:t>
      </w:r>
      <w:r w:rsidRPr="00547813">
        <w:rPr>
          <w:rFonts w:ascii="Times New Roman" w:hAnsi="Times New Roman" w:cs="Times New Roman"/>
          <w:sz w:val="24"/>
          <w:szCs w:val="24"/>
        </w:rPr>
        <w:t>C</w:t>
      </w:r>
      <w:r w:rsidR="004A5775" w:rsidRPr="00547813">
        <w:rPr>
          <w:rFonts w:ascii="Times New Roman" w:hAnsi="Times New Roman" w:cs="Times New Roman"/>
          <w:sz w:val="24"/>
          <w:szCs w:val="24"/>
        </w:rPr>
        <w:t xml:space="preserve">ontrol de Organismos Auxiliares del Estado de México y de la Ley Orgánica de la Administración Pública del Estado de México, así como se solicita la autorización para que los municipios y las </w:t>
      </w:r>
      <w:r w:rsidR="00CD4682" w:rsidRPr="00547813">
        <w:rPr>
          <w:rFonts w:ascii="Times New Roman" w:hAnsi="Times New Roman" w:cs="Times New Roman"/>
          <w:sz w:val="24"/>
          <w:szCs w:val="24"/>
        </w:rPr>
        <w:t xml:space="preserve">instituciones públicas, celebren con el Estado de México </w:t>
      </w:r>
      <w:r w:rsidR="004A5775" w:rsidRPr="00547813">
        <w:rPr>
          <w:rFonts w:ascii="Times New Roman" w:hAnsi="Times New Roman" w:cs="Times New Roman"/>
          <w:sz w:val="24"/>
          <w:szCs w:val="24"/>
        </w:rPr>
        <w:t>o el propio Instituto de Seguridad Social del Estado de México y Municipios</w:t>
      </w:r>
      <w:r w:rsidR="00CD4682" w:rsidRPr="00547813">
        <w:rPr>
          <w:rFonts w:ascii="Times New Roman" w:hAnsi="Times New Roman" w:cs="Times New Roman"/>
          <w:sz w:val="24"/>
          <w:szCs w:val="24"/>
        </w:rPr>
        <w:t>,</w:t>
      </w:r>
      <w:r w:rsidR="004A5775" w:rsidRPr="00547813">
        <w:rPr>
          <w:rFonts w:ascii="Times New Roman" w:hAnsi="Times New Roman" w:cs="Times New Roman"/>
          <w:sz w:val="24"/>
          <w:szCs w:val="24"/>
        </w:rPr>
        <w:t xml:space="preserve"> </w:t>
      </w:r>
      <w:proofErr w:type="spellStart"/>
      <w:r w:rsidR="004A5775" w:rsidRPr="00547813">
        <w:rPr>
          <w:rFonts w:ascii="Times New Roman" w:hAnsi="Times New Roman" w:cs="Times New Roman"/>
          <w:sz w:val="24"/>
          <w:szCs w:val="24"/>
        </w:rPr>
        <w:t>I</w:t>
      </w:r>
      <w:r w:rsidR="00CD4682" w:rsidRPr="00547813">
        <w:rPr>
          <w:rFonts w:ascii="Times New Roman" w:hAnsi="Times New Roman" w:cs="Times New Roman"/>
          <w:sz w:val="24"/>
          <w:szCs w:val="24"/>
        </w:rPr>
        <w:t>ssemym</w:t>
      </w:r>
      <w:proofErr w:type="spellEnd"/>
      <w:r w:rsidR="004A5775" w:rsidRPr="00547813">
        <w:rPr>
          <w:rFonts w:ascii="Times New Roman" w:hAnsi="Times New Roman" w:cs="Times New Roman"/>
          <w:sz w:val="24"/>
          <w:szCs w:val="24"/>
        </w:rPr>
        <w:t>, conven</w:t>
      </w:r>
      <w:r w:rsidR="00CD4682" w:rsidRPr="00547813">
        <w:rPr>
          <w:rFonts w:ascii="Times New Roman" w:hAnsi="Times New Roman" w:cs="Times New Roman"/>
          <w:sz w:val="24"/>
          <w:szCs w:val="24"/>
        </w:rPr>
        <w:t>i</w:t>
      </w:r>
      <w:r w:rsidR="004A5775" w:rsidRPr="00547813">
        <w:rPr>
          <w:rFonts w:ascii="Times New Roman" w:hAnsi="Times New Roman" w:cs="Times New Roman"/>
          <w:sz w:val="24"/>
          <w:szCs w:val="24"/>
        </w:rPr>
        <w:t>os de pago y de aportaciones vencidas y cuotas retenidas, tanto ordinarias como extraordinarias.</w:t>
      </w:r>
    </w:p>
    <w:p w14:paraId="7BAB4349" w14:textId="168EB6D7" w:rsidR="008864F7" w:rsidRPr="00547813" w:rsidRDefault="004A5775"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En ese orden de ideas</w:t>
      </w:r>
      <w:r w:rsidR="008864F7" w:rsidRPr="00547813">
        <w:rPr>
          <w:rFonts w:ascii="Times New Roman" w:hAnsi="Times New Roman" w:cs="Times New Roman"/>
          <w:sz w:val="24"/>
          <w:szCs w:val="24"/>
        </w:rPr>
        <w:t>,</w:t>
      </w:r>
      <w:r w:rsidRPr="00547813">
        <w:rPr>
          <w:rFonts w:ascii="Times New Roman" w:hAnsi="Times New Roman" w:cs="Times New Roman"/>
          <w:sz w:val="24"/>
          <w:szCs w:val="24"/>
        </w:rPr>
        <w:t xml:space="preserve"> cons</w:t>
      </w:r>
      <w:r w:rsidR="008864F7" w:rsidRPr="00547813">
        <w:rPr>
          <w:rFonts w:ascii="Times New Roman" w:hAnsi="Times New Roman" w:cs="Times New Roman"/>
          <w:sz w:val="24"/>
          <w:szCs w:val="24"/>
        </w:rPr>
        <w:t>c</w:t>
      </w:r>
      <w:r w:rsidRPr="00547813">
        <w:rPr>
          <w:rFonts w:ascii="Times New Roman" w:hAnsi="Times New Roman" w:cs="Times New Roman"/>
          <w:sz w:val="24"/>
          <w:szCs w:val="24"/>
        </w:rPr>
        <w:t xml:space="preserve">ientes de la necesidad de actualizar de manera permanente la normativa financiera de la </w:t>
      </w:r>
      <w:r w:rsidR="008864F7" w:rsidRPr="00547813">
        <w:rPr>
          <w:rFonts w:ascii="Times New Roman" w:hAnsi="Times New Roman" w:cs="Times New Roman"/>
          <w:sz w:val="24"/>
          <w:szCs w:val="24"/>
        </w:rPr>
        <w:t>Entidad</w:t>
      </w:r>
      <w:r w:rsidRPr="00547813">
        <w:rPr>
          <w:rFonts w:ascii="Times New Roman" w:hAnsi="Times New Roman" w:cs="Times New Roman"/>
          <w:sz w:val="24"/>
          <w:szCs w:val="24"/>
        </w:rPr>
        <w:t>, lo que se traduce en el fortalecimiento de la actividad hacendaria estatal y municipal, priorizando los requerimientos presu</w:t>
      </w:r>
      <w:r w:rsidR="0026283F" w:rsidRPr="00547813">
        <w:rPr>
          <w:rFonts w:ascii="Times New Roman" w:hAnsi="Times New Roman" w:cs="Times New Roman"/>
          <w:sz w:val="24"/>
          <w:szCs w:val="24"/>
        </w:rPr>
        <w:t>pu</w:t>
      </w:r>
      <w:r w:rsidR="00C87BF3" w:rsidRPr="00547813">
        <w:rPr>
          <w:rFonts w:ascii="Times New Roman" w:hAnsi="Times New Roman" w:cs="Times New Roman"/>
          <w:sz w:val="24"/>
          <w:szCs w:val="24"/>
        </w:rPr>
        <w:t>estales</w:t>
      </w:r>
      <w:r w:rsidR="001F763C" w:rsidRPr="00547813">
        <w:rPr>
          <w:rFonts w:ascii="Times New Roman" w:hAnsi="Times New Roman" w:cs="Times New Roman"/>
          <w:sz w:val="24"/>
          <w:szCs w:val="24"/>
        </w:rPr>
        <w:t xml:space="preserve"> para la operación eficiente de la actividad gubernamental, siempre en beneficio de la población mexiquense, se observó que en la iniciativa se realizan actualizaciones anuales de diversas tarifas, conforme a los índices respectivos aplicables</w:t>
      </w:r>
      <w:r w:rsidR="008864F7" w:rsidRPr="00547813">
        <w:rPr>
          <w:rFonts w:ascii="Times New Roman" w:hAnsi="Times New Roman" w:cs="Times New Roman"/>
          <w:sz w:val="24"/>
          <w:szCs w:val="24"/>
        </w:rPr>
        <w:t>.</w:t>
      </w:r>
    </w:p>
    <w:p w14:paraId="4B60E626" w14:textId="77777777" w:rsidR="00EA2C3B" w:rsidRPr="00547813" w:rsidRDefault="008864F7"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A</w:t>
      </w:r>
      <w:r w:rsidR="001F763C" w:rsidRPr="00547813">
        <w:rPr>
          <w:rFonts w:ascii="Times New Roman" w:hAnsi="Times New Roman" w:cs="Times New Roman"/>
          <w:sz w:val="24"/>
          <w:szCs w:val="24"/>
        </w:rPr>
        <w:t>simismo, se reconocen ajustes en diversos artículos</w:t>
      </w:r>
      <w:r w:rsidR="00EA2C3B"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con el fin de mejorar los esquemas de tributación y recaudación, otorgando claridad y certidumbre jurídica a los contribuyentes en el cumplimiento de sus obligaciones y</w:t>
      </w:r>
      <w:r w:rsidR="00EA2C3B"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finalmente, se reconoce que se mejoran los procesos administrativos que permitirán el acceso a la realización de trámites y servicios de manera más ágil y expedita para los sujetos obligados, a través del uso de las tecnologías de información y comunicación</w:t>
      </w:r>
      <w:r w:rsidR="00EA2C3B" w:rsidRPr="00547813">
        <w:rPr>
          <w:rFonts w:ascii="Times New Roman" w:hAnsi="Times New Roman" w:cs="Times New Roman"/>
          <w:sz w:val="24"/>
          <w:szCs w:val="24"/>
        </w:rPr>
        <w:t>.</w:t>
      </w:r>
    </w:p>
    <w:p w14:paraId="0904ABF3" w14:textId="4288EF9B" w:rsidR="001F763C" w:rsidRPr="00547813" w:rsidRDefault="00EA2C3B" w:rsidP="0026283F">
      <w:pPr>
        <w:pStyle w:val="Sinespaciado"/>
        <w:ind w:firstLine="708"/>
        <w:jc w:val="both"/>
        <w:rPr>
          <w:rFonts w:ascii="Times New Roman" w:hAnsi="Times New Roman" w:cs="Times New Roman"/>
          <w:sz w:val="24"/>
          <w:szCs w:val="24"/>
        </w:rPr>
      </w:pPr>
      <w:r w:rsidRPr="00547813">
        <w:rPr>
          <w:rFonts w:ascii="Times New Roman" w:hAnsi="Times New Roman" w:cs="Times New Roman"/>
          <w:sz w:val="24"/>
          <w:szCs w:val="24"/>
        </w:rPr>
        <w:t>A</w:t>
      </w:r>
      <w:r w:rsidR="001F763C" w:rsidRPr="00547813">
        <w:rPr>
          <w:rFonts w:ascii="Times New Roman" w:hAnsi="Times New Roman" w:cs="Times New Roman"/>
          <w:sz w:val="24"/>
          <w:szCs w:val="24"/>
        </w:rPr>
        <w:t>simismo, se reconoce que</w:t>
      </w:r>
      <w:r w:rsidRPr="00547813">
        <w:rPr>
          <w:rFonts w:ascii="Times New Roman" w:hAnsi="Times New Roman" w:cs="Times New Roman"/>
          <w:sz w:val="24"/>
          <w:szCs w:val="24"/>
        </w:rPr>
        <w:t>,</w:t>
      </w:r>
      <w:r w:rsidR="001F763C" w:rsidRPr="00547813">
        <w:rPr>
          <w:rFonts w:ascii="Times New Roman" w:hAnsi="Times New Roman" w:cs="Times New Roman"/>
          <w:sz w:val="24"/>
          <w:szCs w:val="24"/>
        </w:rPr>
        <w:t xml:space="preserve"> en el ámbito municipal, el proyecto del Ejecutivo contiene propuestas de modificación a diversas disposiciones, como resultado del análisis técnico y jurídico consensuado entre los tesoreros, funcionarios, representantes municipales y de los titulares de los organismos operadores de agua de los municipios de la </w:t>
      </w:r>
      <w:r w:rsidR="000C2B16" w:rsidRPr="00547813">
        <w:rPr>
          <w:rFonts w:ascii="Times New Roman" w:hAnsi="Times New Roman" w:cs="Times New Roman"/>
          <w:sz w:val="24"/>
          <w:szCs w:val="24"/>
        </w:rPr>
        <w:t>E</w:t>
      </w:r>
      <w:r w:rsidR="001F763C" w:rsidRPr="00547813">
        <w:rPr>
          <w:rFonts w:ascii="Times New Roman" w:hAnsi="Times New Roman" w:cs="Times New Roman"/>
          <w:sz w:val="24"/>
          <w:szCs w:val="24"/>
        </w:rPr>
        <w:t xml:space="preserve">ntidad, en apego al marco del </w:t>
      </w:r>
      <w:r w:rsidR="000C2B16" w:rsidRPr="00547813">
        <w:rPr>
          <w:rFonts w:ascii="Times New Roman" w:hAnsi="Times New Roman" w:cs="Times New Roman"/>
          <w:sz w:val="24"/>
          <w:szCs w:val="24"/>
        </w:rPr>
        <w:t>S</w:t>
      </w:r>
      <w:r w:rsidR="001F763C" w:rsidRPr="00547813">
        <w:rPr>
          <w:rFonts w:ascii="Times New Roman" w:hAnsi="Times New Roman" w:cs="Times New Roman"/>
          <w:sz w:val="24"/>
          <w:szCs w:val="24"/>
        </w:rPr>
        <w:t xml:space="preserve">istema de </w:t>
      </w:r>
      <w:r w:rsidR="000C2B16" w:rsidRPr="00547813">
        <w:rPr>
          <w:rFonts w:ascii="Times New Roman" w:hAnsi="Times New Roman" w:cs="Times New Roman"/>
          <w:sz w:val="24"/>
          <w:szCs w:val="24"/>
        </w:rPr>
        <w:t>C</w:t>
      </w:r>
      <w:r w:rsidR="001F763C" w:rsidRPr="00547813">
        <w:rPr>
          <w:rFonts w:ascii="Times New Roman" w:hAnsi="Times New Roman" w:cs="Times New Roman"/>
          <w:sz w:val="24"/>
          <w:szCs w:val="24"/>
        </w:rPr>
        <w:t xml:space="preserve">oordinación </w:t>
      </w:r>
      <w:r w:rsidR="000C2B16" w:rsidRPr="00547813">
        <w:rPr>
          <w:rFonts w:ascii="Times New Roman" w:hAnsi="Times New Roman" w:cs="Times New Roman"/>
          <w:sz w:val="24"/>
          <w:szCs w:val="24"/>
        </w:rPr>
        <w:t>H</w:t>
      </w:r>
      <w:r w:rsidR="001F763C" w:rsidRPr="00547813">
        <w:rPr>
          <w:rFonts w:ascii="Times New Roman" w:hAnsi="Times New Roman" w:cs="Times New Roman"/>
          <w:sz w:val="24"/>
          <w:szCs w:val="24"/>
        </w:rPr>
        <w:t>acendaria del Estado de México, los cuales fueron aprobados y ratificad</w:t>
      </w:r>
      <w:r w:rsidR="000C2B16" w:rsidRPr="00547813">
        <w:rPr>
          <w:rFonts w:ascii="Times New Roman" w:hAnsi="Times New Roman" w:cs="Times New Roman"/>
          <w:sz w:val="24"/>
          <w:szCs w:val="24"/>
        </w:rPr>
        <w:t>o</w:t>
      </w:r>
      <w:r w:rsidR="001F763C" w:rsidRPr="00547813">
        <w:rPr>
          <w:rFonts w:ascii="Times New Roman" w:hAnsi="Times New Roman" w:cs="Times New Roman"/>
          <w:sz w:val="24"/>
          <w:szCs w:val="24"/>
        </w:rPr>
        <w:t xml:space="preserve">s en la </w:t>
      </w:r>
      <w:r w:rsidR="00B413BB" w:rsidRPr="00547813">
        <w:rPr>
          <w:rFonts w:ascii="Times New Roman" w:hAnsi="Times New Roman" w:cs="Times New Roman"/>
          <w:sz w:val="24"/>
          <w:szCs w:val="24"/>
        </w:rPr>
        <w:t>X</w:t>
      </w:r>
      <w:r w:rsidR="001F763C" w:rsidRPr="00547813">
        <w:rPr>
          <w:rFonts w:ascii="Times New Roman" w:hAnsi="Times New Roman" w:cs="Times New Roman"/>
          <w:sz w:val="24"/>
          <w:szCs w:val="24"/>
        </w:rPr>
        <w:t xml:space="preserve">XIV Reunión Estatal de Servidores Públicos Hacendarios constituido en la </w:t>
      </w:r>
      <w:r w:rsidR="00B413BB" w:rsidRPr="00547813">
        <w:rPr>
          <w:rFonts w:ascii="Times New Roman" w:hAnsi="Times New Roman" w:cs="Times New Roman"/>
          <w:sz w:val="24"/>
          <w:szCs w:val="24"/>
        </w:rPr>
        <w:t>X</w:t>
      </w:r>
      <w:r w:rsidR="001F763C" w:rsidRPr="00547813">
        <w:rPr>
          <w:rFonts w:ascii="Times New Roman" w:hAnsi="Times New Roman" w:cs="Times New Roman"/>
          <w:sz w:val="24"/>
          <w:szCs w:val="24"/>
        </w:rPr>
        <w:t xml:space="preserve">XIV </w:t>
      </w:r>
      <w:r w:rsidR="00B413BB" w:rsidRPr="00547813">
        <w:rPr>
          <w:rFonts w:ascii="Times New Roman" w:hAnsi="Times New Roman" w:cs="Times New Roman"/>
          <w:sz w:val="24"/>
          <w:szCs w:val="24"/>
        </w:rPr>
        <w:t>A</w:t>
      </w:r>
      <w:r w:rsidR="001F763C" w:rsidRPr="00547813">
        <w:rPr>
          <w:rFonts w:ascii="Times New Roman" w:hAnsi="Times New Roman" w:cs="Times New Roman"/>
          <w:sz w:val="24"/>
          <w:szCs w:val="24"/>
        </w:rPr>
        <w:t>samblea Anual del Consejo Directivo del Instituto Hacendario del Estado de México, celebrada el 31 de octubre del año 2023.</w:t>
      </w:r>
    </w:p>
    <w:p w14:paraId="134530C5" w14:textId="5FDD0D4B" w:rsidR="001F763C" w:rsidRPr="00547813" w:rsidRDefault="001F763C" w:rsidP="0026283F">
      <w:pPr>
        <w:pStyle w:val="Sinespaciado"/>
        <w:jc w:val="both"/>
        <w:rPr>
          <w:rFonts w:ascii="Times New Roman" w:hAnsi="Times New Roman" w:cs="Times New Roman"/>
          <w:sz w:val="24"/>
          <w:szCs w:val="24"/>
        </w:rPr>
      </w:pPr>
      <w:r w:rsidRPr="00547813">
        <w:rPr>
          <w:rFonts w:ascii="Times New Roman" w:hAnsi="Times New Roman" w:cs="Times New Roman"/>
          <w:sz w:val="24"/>
          <w:szCs w:val="24"/>
        </w:rPr>
        <w:tab/>
        <w:t>Bajo ese tenor</w:t>
      </w:r>
      <w:r w:rsidR="0034417E" w:rsidRPr="00547813">
        <w:rPr>
          <w:rFonts w:ascii="Times New Roman" w:hAnsi="Times New Roman" w:cs="Times New Roman"/>
          <w:sz w:val="24"/>
          <w:szCs w:val="24"/>
        </w:rPr>
        <w:t>,</w:t>
      </w:r>
      <w:r w:rsidRPr="00547813">
        <w:rPr>
          <w:rFonts w:ascii="Times New Roman" w:hAnsi="Times New Roman" w:cs="Times New Roman"/>
          <w:sz w:val="24"/>
          <w:szCs w:val="24"/>
        </w:rPr>
        <w:t xml:space="preserve"> en estricto apego al principio de división de </w:t>
      </w:r>
      <w:r w:rsidR="0034417E" w:rsidRPr="00547813">
        <w:rPr>
          <w:rFonts w:ascii="Times New Roman" w:hAnsi="Times New Roman" w:cs="Times New Roman"/>
          <w:sz w:val="24"/>
          <w:szCs w:val="24"/>
        </w:rPr>
        <w:t>P</w:t>
      </w:r>
      <w:r w:rsidRPr="00547813">
        <w:rPr>
          <w:rFonts w:ascii="Times New Roman" w:hAnsi="Times New Roman" w:cs="Times New Roman"/>
          <w:sz w:val="24"/>
          <w:szCs w:val="24"/>
        </w:rPr>
        <w:t>oderes y para favorecer la objetividad del análisis y dictaminación de la iniciativa de decreto, fueron convocados y participaron en diversas reuniones de trabajo servidores públicos de la Secretaría de Finanzas del Gobierno</w:t>
      </w:r>
      <w:r w:rsidR="00B4610B" w:rsidRPr="00547813">
        <w:rPr>
          <w:rFonts w:ascii="Times New Roman" w:hAnsi="Times New Roman" w:cs="Times New Roman"/>
          <w:sz w:val="24"/>
          <w:szCs w:val="24"/>
        </w:rPr>
        <w:t xml:space="preserve"> del Estado de México.</w:t>
      </w:r>
      <w:r w:rsidRPr="00547813">
        <w:rPr>
          <w:rFonts w:ascii="Times New Roman" w:hAnsi="Times New Roman" w:cs="Times New Roman"/>
          <w:sz w:val="24"/>
          <w:szCs w:val="24"/>
        </w:rPr>
        <w:t xml:space="preserve"> </w:t>
      </w:r>
      <w:r w:rsidR="00B4610B" w:rsidRPr="00547813">
        <w:rPr>
          <w:rFonts w:ascii="Times New Roman" w:hAnsi="Times New Roman" w:cs="Times New Roman"/>
          <w:sz w:val="24"/>
          <w:szCs w:val="24"/>
        </w:rPr>
        <w:t>L</w:t>
      </w:r>
      <w:r w:rsidRPr="00547813">
        <w:rPr>
          <w:rFonts w:ascii="Times New Roman" w:hAnsi="Times New Roman" w:cs="Times New Roman"/>
          <w:sz w:val="24"/>
          <w:szCs w:val="24"/>
        </w:rPr>
        <w:t>o anterior, por considerar necesaria la intervención y el apoyo de los servidores y funcionarios públicos y expertos del Poder Ejecutivo del Gobierno del Estado de México en las diversas reuniones de trabajo celebradas, cuyos conocimientos o información favorecieron al estudio y análisis para la mejora de las iniciativas y mejorar la comprensión de las mismas</w:t>
      </w:r>
      <w:r w:rsidR="006F6EEA" w:rsidRPr="00547813">
        <w:rPr>
          <w:rFonts w:ascii="Times New Roman" w:hAnsi="Times New Roman" w:cs="Times New Roman"/>
          <w:sz w:val="24"/>
          <w:szCs w:val="24"/>
        </w:rPr>
        <w:t>,</w:t>
      </w:r>
      <w:r w:rsidRPr="00547813">
        <w:rPr>
          <w:rFonts w:ascii="Times New Roman" w:hAnsi="Times New Roman" w:cs="Times New Roman"/>
          <w:sz w:val="24"/>
          <w:szCs w:val="24"/>
        </w:rPr>
        <w:t xml:space="preserve"> y algunos de ellos facilitaron elementos de información adicional y resolvieron los cuestionamientos planteados por las diputadas y los diputados de las Comisiones Legislativas de Finanzas Públicas y de Planeación y Gasto Público</w:t>
      </w:r>
      <w:r w:rsidR="006F6EEA" w:rsidRPr="00547813">
        <w:rPr>
          <w:rFonts w:ascii="Times New Roman" w:hAnsi="Times New Roman" w:cs="Times New Roman"/>
          <w:sz w:val="24"/>
          <w:szCs w:val="24"/>
        </w:rPr>
        <w:t>,</w:t>
      </w:r>
      <w:r w:rsidRPr="00547813">
        <w:rPr>
          <w:rFonts w:ascii="Times New Roman" w:hAnsi="Times New Roman" w:cs="Times New Roman"/>
          <w:sz w:val="24"/>
          <w:szCs w:val="24"/>
        </w:rPr>
        <w:t xml:space="preserve"> para llegar a la conformación del proyecto de </w:t>
      </w:r>
      <w:r w:rsidRPr="00547813">
        <w:rPr>
          <w:rFonts w:ascii="Times New Roman" w:hAnsi="Times New Roman" w:cs="Times New Roman"/>
          <w:sz w:val="24"/>
          <w:szCs w:val="24"/>
        </w:rPr>
        <w:lastRenderedPageBreak/>
        <w:t>dictamen respectivo</w:t>
      </w:r>
      <w:r w:rsidR="006F6EEA" w:rsidRPr="00547813">
        <w:rPr>
          <w:rFonts w:ascii="Times New Roman" w:hAnsi="Times New Roman" w:cs="Times New Roman"/>
          <w:sz w:val="24"/>
          <w:szCs w:val="24"/>
        </w:rPr>
        <w:t>,</w:t>
      </w:r>
      <w:r w:rsidRPr="00547813">
        <w:rPr>
          <w:rFonts w:ascii="Times New Roman" w:hAnsi="Times New Roman" w:cs="Times New Roman"/>
          <w:sz w:val="24"/>
          <w:szCs w:val="24"/>
        </w:rPr>
        <w:t xml:space="preserve"> beneficiando la claridad y objetividad </w:t>
      </w:r>
      <w:r w:rsidR="006F6EEA" w:rsidRPr="00547813">
        <w:rPr>
          <w:rFonts w:ascii="Times New Roman" w:hAnsi="Times New Roman" w:cs="Times New Roman"/>
          <w:sz w:val="24"/>
          <w:szCs w:val="24"/>
        </w:rPr>
        <w:t>d</w:t>
      </w:r>
      <w:r w:rsidRPr="00547813">
        <w:rPr>
          <w:rFonts w:ascii="Times New Roman" w:hAnsi="Times New Roman" w:cs="Times New Roman"/>
          <w:sz w:val="24"/>
          <w:szCs w:val="24"/>
        </w:rPr>
        <w:t>e los trabajos realizados por las comisiones legislativas dictaminadoras que hoy presentamos el proyecto de decreto de dictamen a esta Soberanía.</w:t>
      </w:r>
    </w:p>
    <w:p w14:paraId="606C9E7A" w14:textId="77777777" w:rsidR="001F763C" w:rsidRPr="00547813" w:rsidRDefault="001F763C" w:rsidP="0026283F">
      <w:pPr>
        <w:pStyle w:val="Sinespaciado"/>
        <w:jc w:val="center"/>
        <w:rPr>
          <w:rFonts w:ascii="Times New Roman" w:hAnsi="Times New Roman" w:cs="Times New Roman"/>
          <w:sz w:val="24"/>
          <w:szCs w:val="24"/>
        </w:rPr>
      </w:pPr>
      <w:r w:rsidRPr="00547813">
        <w:rPr>
          <w:rFonts w:ascii="Times New Roman" w:hAnsi="Times New Roman" w:cs="Times New Roman"/>
          <w:sz w:val="24"/>
          <w:szCs w:val="24"/>
        </w:rPr>
        <w:t>RESOLUTIVOS</w:t>
      </w:r>
    </w:p>
    <w:p w14:paraId="42088EE7" w14:textId="3E53E165" w:rsidR="001F763C" w:rsidRPr="00547813" w:rsidRDefault="001F763C" w:rsidP="0026283F">
      <w:pPr>
        <w:ind w:firstLine="708"/>
        <w:jc w:val="both"/>
        <w:rPr>
          <w:rFonts w:ascii="Times New Roman" w:hAnsi="Times New Roman" w:cs="Times New Roman"/>
        </w:rPr>
      </w:pPr>
      <w:r w:rsidRPr="00547813">
        <w:rPr>
          <w:rFonts w:ascii="Times New Roman" w:hAnsi="Times New Roman" w:cs="Times New Roman"/>
        </w:rPr>
        <w:t>PRIMERO. Es de aprobarse en lo conducente la iniciativa de decreto por el que se reforman, adicionan y derogan diversas disposiciones del Código Financiero del Estado de México y Municipios y otros ordenamientos.</w:t>
      </w:r>
    </w:p>
    <w:p w14:paraId="5D5F12ED" w14:textId="6383E487" w:rsidR="001F763C" w:rsidRPr="00547813" w:rsidRDefault="001F763C" w:rsidP="0026283F">
      <w:pPr>
        <w:ind w:firstLine="708"/>
        <w:jc w:val="both"/>
        <w:rPr>
          <w:rFonts w:ascii="Times New Roman" w:hAnsi="Times New Roman" w:cs="Times New Roman"/>
        </w:rPr>
      </w:pPr>
      <w:r w:rsidRPr="00547813">
        <w:rPr>
          <w:rFonts w:ascii="Times New Roman" w:hAnsi="Times New Roman" w:cs="Times New Roman"/>
        </w:rPr>
        <w:t>SEGUNDO. Se adjunta a la presente el proyecto de decreto</w:t>
      </w:r>
      <w:r w:rsidR="00A14A84" w:rsidRPr="00547813">
        <w:rPr>
          <w:rFonts w:ascii="Times New Roman" w:hAnsi="Times New Roman" w:cs="Times New Roman"/>
        </w:rPr>
        <w:t>,</w:t>
      </w:r>
      <w:r w:rsidRPr="00547813">
        <w:rPr>
          <w:rFonts w:ascii="Times New Roman" w:hAnsi="Times New Roman" w:cs="Times New Roman"/>
        </w:rPr>
        <w:t xml:space="preserve"> para los efectos procedentes.</w:t>
      </w:r>
    </w:p>
    <w:p w14:paraId="2365F43A" w14:textId="0840232B" w:rsidR="001F763C" w:rsidRPr="00547813" w:rsidRDefault="001F763C" w:rsidP="0026283F">
      <w:pPr>
        <w:jc w:val="both"/>
        <w:rPr>
          <w:rFonts w:ascii="Times New Roman" w:hAnsi="Times New Roman" w:cs="Times New Roman"/>
        </w:rPr>
      </w:pPr>
      <w:r w:rsidRPr="00547813">
        <w:rPr>
          <w:rFonts w:ascii="Times New Roman" w:hAnsi="Times New Roman" w:cs="Times New Roman"/>
        </w:rPr>
        <w:tab/>
        <w:t xml:space="preserve">Dado en el </w:t>
      </w:r>
      <w:r w:rsidR="00A14A84" w:rsidRPr="00547813">
        <w:rPr>
          <w:rFonts w:ascii="Times New Roman" w:hAnsi="Times New Roman" w:cs="Times New Roman"/>
        </w:rPr>
        <w:t>p</w:t>
      </w:r>
      <w:r w:rsidRPr="00547813">
        <w:rPr>
          <w:rFonts w:ascii="Times New Roman" w:hAnsi="Times New Roman" w:cs="Times New Roman"/>
        </w:rPr>
        <w:t xml:space="preserve">alacio del Poder Legislativo, en la </w:t>
      </w:r>
      <w:r w:rsidR="00A14A84" w:rsidRPr="00547813">
        <w:rPr>
          <w:rFonts w:ascii="Times New Roman" w:hAnsi="Times New Roman" w:cs="Times New Roman"/>
        </w:rPr>
        <w:t>c</w:t>
      </w:r>
      <w:r w:rsidRPr="00547813">
        <w:rPr>
          <w:rFonts w:ascii="Times New Roman" w:hAnsi="Times New Roman" w:cs="Times New Roman"/>
        </w:rPr>
        <w:t xml:space="preserve">iudad de Toluca de Lerdo, </w:t>
      </w:r>
      <w:r w:rsidR="00A14A84" w:rsidRPr="00547813">
        <w:rPr>
          <w:rFonts w:ascii="Times New Roman" w:hAnsi="Times New Roman" w:cs="Times New Roman"/>
        </w:rPr>
        <w:t>c</w:t>
      </w:r>
      <w:r w:rsidRPr="00547813">
        <w:rPr>
          <w:rFonts w:ascii="Times New Roman" w:hAnsi="Times New Roman" w:cs="Times New Roman"/>
        </w:rPr>
        <w:t>apital del Estado de México, a los diecisiete días del mes de diciembre del año dos mil veintitrés.</w:t>
      </w:r>
    </w:p>
    <w:p w14:paraId="19571EA7" w14:textId="77777777" w:rsidR="001F763C" w:rsidRPr="00547813" w:rsidRDefault="001F763C" w:rsidP="0026283F">
      <w:pPr>
        <w:rPr>
          <w:rFonts w:ascii="Times New Roman" w:hAnsi="Times New Roman" w:cs="Times New Roman"/>
        </w:rPr>
      </w:pPr>
      <w:r w:rsidRPr="00547813">
        <w:rPr>
          <w:rFonts w:ascii="Times New Roman" w:hAnsi="Times New Roman" w:cs="Times New Roman"/>
        </w:rPr>
        <w:tab/>
        <w:t xml:space="preserve">Es </w:t>
      </w:r>
      <w:proofErr w:type="spellStart"/>
      <w:r w:rsidRPr="00547813">
        <w:rPr>
          <w:rFonts w:ascii="Times New Roman" w:hAnsi="Times New Roman" w:cs="Times New Roman"/>
        </w:rPr>
        <w:t>cuanto</w:t>
      </w:r>
      <w:proofErr w:type="spellEnd"/>
      <w:r w:rsidRPr="00547813">
        <w:rPr>
          <w:rFonts w:ascii="Times New Roman" w:hAnsi="Times New Roman" w:cs="Times New Roman"/>
        </w:rPr>
        <w:t>.</w:t>
      </w:r>
    </w:p>
    <w:p w14:paraId="3E3FAE61" w14:textId="61693146" w:rsidR="001F763C" w:rsidRPr="00547813" w:rsidRDefault="001F763C" w:rsidP="0026283F">
      <w:pPr>
        <w:jc w:val="both"/>
        <w:rPr>
          <w:rFonts w:ascii="Times New Roman" w:hAnsi="Times New Roman" w:cs="Times New Roman"/>
        </w:rPr>
      </w:pPr>
      <w:r w:rsidRPr="00547813">
        <w:rPr>
          <w:rFonts w:ascii="Times New Roman" w:hAnsi="Times New Roman" w:cs="Times New Roman"/>
        </w:rPr>
        <w:t>PRESIDENTE DIP. FRANCISCO JAVIER SANTOS ARREOLA. Muchas gracias</w:t>
      </w:r>
      <w:r w:rsidR="007F57D5" w:rsidRPr="00547813">
        <w:rPr>
          <w:rFonts w:ascii="Times New Roman" w:hAnsi="Times New Roman" w:cs="Times New Roman"/>
        </w:rPr>
        <w:t>,</w:t>
      </w:r>
      <w:r w:rsidRPr="00547813">
        <w:rPr>
          <w:rFonts w:ascii="Times New Roman" w:hAnsi="Times New Roman" w:cs="Times New Roman"/>
        </w:rPr>
        <w:t xml:space="preserve"> diputada Secretaria.</w:t>
      </w:r>
    </w:p>
    <w:p w14:paraId="2C11A48B" w14:textId="08535A4C" w:rsidR="001F763C" w:rsidRPr="00547813" w:rsidRDefault="001F763C" w:rsidP="0026283F">
      <w:pPr>
        <w:jc w:val="both"/>
        <w:rPr>
          <w:rFonts w:ascii="Times New Roman" w:hAnsi="Times New Roman" w:cs="Times New Roman"/>
        </w:rPr>
      </w:pPr>
      <w:r w:rsidRPr="00547813">
        <w:rPr>
          <w:rFonts w:ascii="Times New Roman" w:hAnsi="Times New Roman" w:cs="Times New Roman"/>
        </w:rPr>
        <w:tab/>
        <w:t>Compañeras y compañeros legisladores, leídos los antecedentes, abro la discusión en lo general del dictamen y del proyecto de decreto</w:t>
      </w:r>
      <w:r w:rsidR="007F57D5" w:rsidRPr="00547813">
        <w:rPr>
          <w:rFonts w:ascii="Times New Roman" w:hAnsi="Times New Roman" w:cs="Times New Roman"/>
        </w:rPr>
        <w:t>,</w:t>
      </w:r>
      <w:r w:rsidRPr="00547813">
        <w:rPr>
          <w:rFonts w:ascii="Times New Roman" w:hAnsi="Times New Roman" w:cs="Times New Roman"/>
        </w:rPr>
        <w:t xml:space="preserve"> y consulto a las comisiones legislativas </w:t>
      </w:r>
      <w:r w:rsidR="007F57D5" w:rsidRPr="00547813">
        <w:rPr>
          <w:rFonts w:ascii="Times New Roman" w:hAnsi="Times New Roman" w:cs="Times New Roman"/>
        </w:rPr>
        <w:t>s</w:t>
      </w:r>
      <w:r w:rsidRPr="00547813">
        <w:rPr>
          <w:rFonts w:ascii="Times New Roman" w:hAnsi="Times New Roman" w:cs="Times New Roman"/>
        </w:rPr>
        <w:t>i desean hacer uso de la palabra</w:t>
      </w:r>
      <w:r w:rsidR="007F57D5" w:rsidRPr="00547813">
        <w:rPr>
          <w:rFonts w:ascii="Times New Roman" w:hAnsi="Times New Roman" w:cs="Times New Roman"/>
        </w:rPr>
        <w:t>.</w:t>
      </w:r>
    </w:p>
    <w:p w14:paraId="3BE23227" w14:textId="08A25877" w:rsidR="001F763C" w:rsidRPr="00547813" w:rsidRDefault="001F763C" w:rsidP="0026283F">
      <w:pPr>
        <w:pStyle w:val="Sinespaciado"/>
        <w:ind w:firstLine="708"/>
        <w:jc w:val="both"/>
        <w:rPr>
          <w:rFonts w:ascii="Times New Roman" w:hAnsi="Times New Roman" w:cs="Times New Roman"/>
          <w:sz w:val="24"/>
          <w:szCs w:val="24"/>
          <w:lang w:eastAsia="es-MX"/>
        </w:rPr>
      </w:pPr>
      <w:r w:rsidRPr="00547813">
        <w:rPr>
          <w:rFonts w:ascii="Times New Roman" w:hAnsi="Times New Roman" w:cs="Times New Roman"/>
          <w:sz w:val="24"/>
          <w:szCs w:val="24"/>
        </w:rPr>
        <w:t xml:space="preserve">En consecuencia, pregunto a las diputadas y diputados </w:t>
      </w:r>
      <w:r w:rsidR="007F57D5" w:rsidRPr="00547813">
        <w:rPr>
          <w:rFonts w:ascii="Times New Roman" w:hAnsi="Times New Roman" w:cs="Times New Roman"/>
          <w:sz w:val="24"/>
          <w:szCs w:val="24"/>
        </w:rPr>
        <w:t>s</w:t>
      </w:r>
      <w:r w:rsidRPr="00547813">
        <w:rPr>
          <w:rFonts w:ascii="Times New Roman" w:hAnsi="Times New Roman" w:cs="Times New Roman"/>
          <w:sz w:val="24"/>
          <w:szCs w:val="24"/>
        </w:rPr>
        <w:t>i consideran suficientemente discutidos en lo general y en lo particular el dictamen y el proyecto de decreto</w:t>
      </w:r>
      <w:r w:rsidR="007F57D5" w:rsidRPr="00547813">
        <w:rPr>
          <w:rFonts w:ascii="Times New Roman" w:hAnsi="Times New Roman" w:cs="Times New Roman"/>
          <w:sz w:val="24"/>
          <w:szCs w:val="24"/>
        </w:rPr>
        <w:t>,</w:t>
      </w:r>
      <w:r w:rsidRPr="00547813">
        <w:rPr>
          <w:rFonts w:ascii="Times New Roman" w:hAnsi="Times New Roman" w:cs="Times New Roman"/>
          <w:sz w:val="24"/>
          <w:szCs w:val="24"/>
        </w:rPr>
        <w:t xml:space="preserve"> y pido a quienes estén por ello, se sirvan levantar la mano</w:t>
      </w:r>
      <w:r w:rsidR="007F57D5" w:rsidRPr="00547813">
        <w:rPr>
          <w:rFonts w:ascii="Times New Roman" w:hAnsi="Times New Roman" w:cs="Times New Roman"/>
          <w:sz w:val="24"/>
          <w:szCs w:val="24"/>
        </w:rPr>
        <w:t>.</w:t>
      </w:r>
      <w:r w:rsidRPr="00547813">
        <w:rPr>
          <w:rFonts w:ascii="Times New Roman" w:hAnsi="Times New Roman" w:cs="Times New Roman"/>
          <w:sz w:val="24"/>
          <w:szCs w:val="24"/>
        </w:rPr>
        <w:t xml:space="preserve"> </w:t>
      </w:r>
      <w:r w:rsidRPr="00547813">
        <w:rPr>
          <w:rFonts w:ascii="Times New Roman" w:hAnsi="Times New Roman" w:cs="Times New Roman"/>
          <w:sz w:val="24"/>
          <w:szCs w:val="24"/>
          <w:lang w:eastAsia="es-MX"/>
        </w:rPr>
        <w:t>¿En contra? ¿En abstención?</w:t>
      </w:r>
    </w:p>
    <w:p w14:paraId="0426C72C" w14:textId="77777777" w:rsidR="007F57D5" w:rsidRPr="00547813" w:rsidRDefault="001F763C" w:rsidP="0026283F">
      <w:pPr>
        <w:pStyle w:val="Sinespaciado"/>
        <w:ind w:firstLine="708"/>
        <w:jc w:val="both"/>
        <w:rPr>
          <w:rFonts w:ascii="Times New Roman" w:hAnsi="Times New Roman" w:cs="Times New Roman"/>
          <w:sz w:val="24"/>
          <w:szCs w:val="24"/>
          <w:lang w:eastAsia="es-MX"/>
        </w:rPr>
      </w:pPr>
      <w:r w:rsidRPr="00547813">
        <w:rPr>
          <w:rFonts w:ascii="Times New Roman" w:hAnsi="Times New Roman" w:cs="Times New Roman"/>
          <w:sz w:val="24"/>
          <w:szCs w:val="24"/>
          <w:lang w:eastAsia="es-MX"/>
        </w:rPr>
        <w:t>En consecuencia, acuerdo la aprobatoria en lo general y en lo particular del dictamen y del proyecto de decreto</w:t>
      </w:r>
      <w:r w:rsidR="007F57D5" w:rsidRPr="00547813">
        <w:rPr>
          <w:rFonts w:ascii="Times New Roman" w:hAnsi="Times New Roman" w:cs="Times New Roman"/>
          <w:sz w:val="24"/>
          <w:szCs w:val="24"/>
          <w:lang w:eastAsia="es-MX"/>
        </w:rPr>
        <w:t>.</w:t>
      </w:r>
    </w:p>
    <w:p w14:paraId="6FAACAD9" w14:textId="1A853AA0" w:rsidR="00B26269" w:rsidRPr="00547813" w:rsidRDefault="004A5775" w:rsidP="0026283F">
      <w:pPr>
        <w:pStyle w:val="Sinespaciado"/>
        <w:ind w:firstLine="708"/>
        <w:jc w:val="both"/>
        <w:rPr>
          <w:rFonts w:ascii="Times New Roman" w:hAnsi="Times New Roman" w:cs="Times New Roman"/>
          <w:sz w:val="24"/>
          <w:szCs w:val="24"/>
          <w:lang w:eastAsia="es-MX"/>
        </w:rPr>
      </w:pPr>
      <w:r w:rsidRPr="00547813">
        <w:rPr>
          <w:rFonts w:ascii="Times New Roman" w:hAnsi="Times New Roman" w:cs="Times New Roman"/>
          <w:sz w:val="24"/>
          <w:szCs w:val="24"/>
          <w:lang w:eastAsia="es-MX"/>
        </w:rPr>
        <w:t>I</w:t>
      </w:r>
      <w:r w:rsidR="00B26269" w:rsidRPr="00547813">
        <w:rPr>
          <w:rFonts w:ascii="Times New Roman" w:eastAsia="Times New Roman" w:hAnsi="Times New Roman" w:cs="Times New Roman"/>
          <w:sz w:val="24"/>
          <w:szCs w:val="24"/>
          <w:lang w:eastAsia="es-MX"/>
        </w:rPr>
        <w:t>nstruy</w:t>
      </w:r>
      <w:r w:rsidR="007F57D5" w:rsidRPr="00547813">
        <w:rPr>
          <w:rFonts w:ascii="Times New Roman" w:eastAsia="Times New Roman" w:hAnsi="Times New Roman" w:cs="Times New Roman"/>
          <w:sz w:val="24"/>
          <w:szCs w:val="24"/>
          <w:lang w:eastAsia="es-MX"/>
        </w:rPr>
        <w:t>o</w:t>
      </w:r>
      <w:r w:rsidR="00B26269" w:rsidRPr="00547813">
        <w:rPr>
          <w:rFonts w:ascii="Times New Roman" w:eastAsia="Times New Roman" w:hAnsi="Times New Roman" w:cs="Times New Roman"/>
          <w:sz w:val="24"/>
          <w:szCs w:val="24"/>
          <w:lang w:eastAsia="es-MX"/>
        </w:rPr>
        <w:t xml:space="preserve"> a la Secretaría recabar la votación nominal de las diputadas y diputados integrantes de las comisiones.</w:t>
      </w:r>
    </w:p>
    <w:p w14:paraId="0634C805" w14:textId="77777777"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SECRETARIA DIP. MÓNICA ANGÉLICA ÁLVAREZ NEMER. Procedo a recabar la votación nominal.</w:t>
      </w:r>
    </w:p>
    <w:p w14:paraId="31EA0B8F" w14:textId="77777777" w:rsidR="00B26269" w:rsidRPr="00547813" w:rsidRDefault="00B26269" w:rsidP="0026283F">
      <w:pPr>
        <w:pStyle w:val="Sinespaciado"/>
        <w:jc w:val="center"/>
        <w:rPr>
          <w:rFonts w:ascii="Times New Roman" w:eastAsia="Times New Roman" w:hAnsi="Times New Roman" w:cs="Times New Roman"/>
          <w:i/>
          <w:sz w:val="24"/>
          <w:szCs w:val="24"/>
          <w:lang w:eastAsia="es-MX"/>
        </w:rPr>
      </w:pPr>
      <w:r w:rsidRPr="00547813">
        <w:rPr>
          <w:rFonts w:ascii="Times New Roman" w:eastAsia="Times New Roman" w:hAnsi="Times New Roman" w:cs="Times New Roman"/>
          <w:i/>
          <w:sz w:val="24"/>
          <w:szCs w:val="24"/>
          <w:lang w:eastAsia="es-MX"/>
        </w:rPr>
        <w:t>(Votación nominal)</w:t>
      </w:r>
    </w:p>
    <w:p w14:paraId="7ACA3913" w14:textId="77777777"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SECRETARIA DIP. MÓNICA ANGÉLICA ÁLVAREZ NEMER. El dictamen y el proyecto de decreto han sido aprobados en lo general por unanimidad de votos.</w:t>
      </w:r>
    </w:p>
    <w:p w14:paraId="3AFC7CB9" w14:textId="77777777"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PRESIDENTE DIP. FRANCISCO JAVIER SANTOS ARREOLA. Acuerdo la aprobatoria en lo general y en lo particular del dictamen y del proyecto de decreto.</w:t>
      </w:r>
    </w:p>
    <w:p w14:paraId="03499190" w14:textId="77777777"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 xml:space="preserve">SECRETARIA DIP. MÓNICA ANGÉLICA ÁLVAREZ NEMER. Los asuntos del orden del día han concluido. </w:t>
      </w:r>
    </w:p>
    <w:p w14:paraId="3861F850" w14:textId="55244F0B"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PRESIDENTE DIP. FRANCISCO JAVIER SANTOS ARREOLA. Registr</w:t>
      </w:r>
      <w:r w:rsidR="00FF1EE1" w:rsidRPr="00547813">
        <w:rPr>
          <w:rFonts w:ascii="Times New Roman" w:eastAsia="Times New Roman" w:hAnsi="Times New Roman" w:cs="Times New Roman"/>
          <w:sz w:val="24"/>
          <w:szCs w:val="24"/>
          <w:lang w:eastAsia="es-MX"/>
        </w:rPr>
        <w:t>e</w:t>
      </w:r>
      <w:r w:rsidRPr="00547813">
        <w:rPr>
          <w:rFonts w:ascii="Times New Roman" w:eastAsia="Times New Roman" w:hAnsi="Times New Roman" w:cs="Times New Roman"/>
          <w:sz w:val="24"/>
          <w:szCs w:val="24"/>
          <w:lang w:eastAsia="es-MX"/>
        </w:rPr>
        <w:t xml:space="preserve"> la Secretaría la asistencia a la reunión.</w:t>
      </w:r>
    </w:p>
    <w:p w14:paraId="217FD4FB" w14:textId="77777777"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SECRETARIA DIP. MÓNICA ANGÉLICA ÁLVAREZ NEMER. Ha sido registrada la asistencia a la reunión.</w:t>
      </w:r>
    </w:p>
    <w:p w14:paraId="401A6957" w14:textId="3031D8EC" w:rsidR="00B26269"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PRESIDENTE DIP. FRANCISCO JAVIER SANTOS ARREOLA. Si me permite</w:t>
      </w:r>
      <w:r w:rsidR="00FF1EE1" w:rsidRPr="00547813">
        <w:rPr>
          <w:rFonts w:ascii="Times New Roman" w:eastAsia="Times New Roman" w:hAnsi="Times New Roman" w:cs="Times New Roman"/>
          <w:sz w:val="24"/>
          <w:szCs w:val="24"/>
          <w:lang w:eastAsia="es-MX"/>
        </w:rPr>
        <w:t>n</w:t>
      </w:r>
      <w:r w:rsidRPr="00547813">
        <w:rPr>
          <w:rFonts w:ascii="Times New Roman" w:eastAsia="Times New Roman" w:hAnsi="Times New Roman" w:cs="Times New Roman"/>
          <w:sz w:val="24"/>
          <w:szCs w:val="24"/>
          <w:lang w:eastAsia="es-MX"/>
        </w:rPr>
        <w:t xml:space="preserve">, nada más agradecerles a todas ustedes, compañeras y compañeros legisladores de todos los </w:t>
      </w:r>
      <w:r w:rsidR="00FF1EE1" w:rsidRPr="00547813">
        <w:rPr>
          <w:rFonts w:ascii="Times New Roman" w:eastAsia="Times New Roman" w:hAnsi="Times New Roman" w:cs="Times New Roman"/>
          <w:sz w:val="24"/>
          <w:szCs w:val="24"/>
          <w:lang w:eastAsia="es-MX"/>
        </w:rPr>
        <w:t xml:space="preserve">Grupos Parlamentarios </w:t>
      </w:r>
      <w:r w:rsidRPr="00547813">
        <w:rPr>
          <w:rFonts w:ascii="Times New Roman" w:eastAsia="Times New Roman" w:hAnsi="Times New Roman" w:cs="Times New Roman"/>
          <w:sz w:val="24"/>
          <w:szCs w:val="24"/>
          <w:lang w:eastAsia="es-MX"/>
        </w:rPr>
        <w:t>que integran esta Legislatura</w:t>
      </w:r>
      <w:r w:rsidR="00FF1EE1" w:rsidRPr="00547813">
        <w:rPr>
          <w:rFonts w:ascii="Times New Roman" w:eastAsia="Times New Roman" w:hAnsi="Times New Roman" w:cs="Times New Roman"/>
          <w:sz w:val="24"/>
          <w:szCs w:val="24"/>
          <w:lang w:eastAsia="es-MX"/>
        </w:rPr>
        <w:t xml:space="preserve"> </w:t>
      </w:r>
      <w:r w:rsidRPr="00547813">
        <w:rPr>
          <w:rFonts w:ascii="Times New Roman" w:eastAsia="Times New Roman" w:hAnsi="Times New Roman" w:cs="Times New Roman"/>
          <w:sz w:val="24"/>
          <w:szCs w:val="24"/>
          <w:lang w:eastAsia="es-MX"/>
        </w:rPr>
        <w:t>por su trabajo, por su apoyo y por haber logrado este consenso que permitió la unanimidad de todas las compañeras y compañeros diputados.</w:t>
      </w:r>
    </w:p>
    <w:p w14:paraId="55FF2E3B" w14:textId="77777777" w:rsidR="0037047E" w:rsidRPr="00547813" w:rsidRDefault="00B26269" w:rsidP="0026283F">
      <w:pPr>
        <w:pStyle w:val="Sinespaciado"/>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ab/>
        <w:t>Agradezco la sensibilidad del Gobierno del Estado de México, de la Gobernadora de nuestro Estado y de los funcionarios de la Secretaría de Finanzas, y sé que en la propuesta del artículo 95, que tiene que ver con ayudar a la gente para regularizar sus predios, hemos dado un gran avance en que esta Casa del Pueblo es sensible a las necesidades de los grupos más vulnerables.</w:t>
      </w:r>
    </w:p>
    <w:p w14:paraId="5048055F" w14:textId="09C5BB4F" w:rsidR="00B26269"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 xml:space="preserve">Sería </w:t>
      </w:r>
      <w:proofErr w:type="spellStart"/>
      <w:r w:rsidRPr="00547813">
        <w:rPr>
          <w:rFonts w:ascii="Times New Roman" w:eastAsia="Times New Roman" w:hAnsi="Times New Roman" w:cs="Times New Roman"/>
          <w:sz w:val="24"/>
          <w:szCs w:val="24"/>
          <w:lang w:eastAsia="es-MX"/>
        </w:rPr>
        <w:t>cuanto</w:t>
      </w:r>
      <w:proofErr w:type="spellEnd"/>
      <w:r w:rsidR="0037047E"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w:t>
      </w:r>
      <w:r w:rsidR="0037047E" w:rsidRPr="00547813">
        <w:rPr>
          <w:rFonts w:ascii="Times New Roman" w:eastAsia="Times New Roman" w:hAnsi="Times New Roman" w:cs="Times New Roman"/>
          <w:sz w:val="24"/>
          <w:szCs w:val="24"/>
          <w:lang w:eastAsia="es-MX"/>
        </w:rPr>
        <w:t>M</w:t>
      </w:r>
      <w:r w:rsidRPr="00547813">
        <w:rPr>
          <w:rFonts w:ascii="Times New Roman" w:eastAsia="Times New Roman" w:hAnsi="Times New Roman" w:cs="Times New Roman"/>
          <w:sz w:val="24"/>
          <w:szCs w:val="24"/>
          <w:lang w:eastAsia="es-MX"/>
        </w:rPr>
        <w:t>uchas gracias.</w:t>
      </w:r>
    </w:p>
    <w:p w14:paraId="2CC32391" w14:textId="77777777" w:rsidR="00D7702E" w:rsidRPr="00547813" w:rsidRDefault="00B26269" w:rsidP="0026283F">
      <w:pPr>
        <w:pStyle w:val="Sinespaciado"/>
        <w:ind w:firstLine="708"/>
        <w:jc w:val="both"/>
        <w:rPr>
          <w:rFonts w:ascii="Times New Roman" w:eastAsia="Times New Roman" w:hAnsi="Times New Roman" w:cs="Times New Roman"/>
          <w:sz w:val="24"/>
          <w:szCs w:val="24"/>
          <w:lang w:eastAsia="es-MX"/>
        </w:rPr>
      </w:pPr>
      <w:r w:rsidRPr="00547813">
        <w:rPr>
          <w:rFonts w:ascii="Times New Roman" w:eastAsia="Times New Roman" w:hAnsi="Times New Roman" w:cs="Times New Roman"/>
          <w:sz w:val="24"/>
          <w:szCs w:val="24"/>
          <w:lang w:eastAsia="es-MX"/>
        </w:rPr>
        <w:t>Se levanta la reunión de las Comisiones Legislativas de Planeación</w:t>
      </w:r>
      <w:r w:rsidR="00D7702E" w:rsidRPr="00547813">
        <w:rPr>
          <w:rFonts w:ascii="Times New Roman" w:eastAsia="Times New Roman" w:hAnsi="Times New Roman" w:cs="Times New Roman"/>
          <w:sz w:val="24"/>
          <w:szCs w:val="24"/>
          <w:lang w:eastAsia="es-MX"/>
        </w:rPr>
        <w:t xml:space="preserve"> y</w:t>
      </w:r>
      <w:r w:rsidRPr="00547813">
        <w:rPr>
          <w:rFonts w:ascii="Times New Roman" w:eastAsia="Times New Roman" w:hAnsi="Times New Roman" w:cs="Times New Roman"/>
          <w:sz w:val="24"/>
          <w:szCs w:val="24"/>
          <w:lang w:eastAsia="es-MX"/>
        </w:rPr>
        <w:t xml:space="preserve"> Gasto Público y </w:t>
      </w:r>
      <w:r w:rsidR="00D7702E" w:rsidRPr="00547813">
        <w:rPr>
          <w:rFonts w:ascii="Times New Roman" w:eastAsia="Times New Roman" w:hAnsi="Times New Roman" w:cs="Times New Roman"/>
          <w:sz w:val="24"/>
          <w:szCs w:val="24"/>
          <w:lang w:eastAsia="es-MX"/>
        </w:rPr>
        <w:t xml:space="preserve">de </w:t>
      </w:r>
      <w:r w:rsidRPr="00547813">
        <w:rPr>
          <w:rFonts w:ascii="Times New Roman" w:eastAsia="Times New Roman" w:hAnsi="Times New Roman" w:cs="Times New Roman"/>
          <w:sz w:val="24"/>
          <w:szCs w:val="24"/>
          <w:lang w:eastAsia="es-MX"/>
        </w:rPr>
        <w:t xml:space="preserve">Finanzas Públicas, siendo </w:t>
      </w:r>
      <w:r w:rsidR="00D7702E" w:rsidRPr="00547813">
        <w:rPr>
          <w:rFonts w:ascii="Times New Roman" w:eastAsia="Times New Roman" w:hAnsi="Times New Roman" w:cs="Times New Roman"/>
          <w:sz w:val="24"/>
          <w:szCs w:val="24"/>
          <w:lang w:eastAsia="es-MX"/>
        </w:rPr>
        <w:t xml:space="preserve">las </w:t>
      </w:r>
      <w:r w:rsidRPr="00547813">
        <w:rPr>
          <w:rFonts w:ascii="Times New Roman" w:eastAsia="Times New Roman" w:hAnsi="Times New Roman" w:cs="Times New Roman"/>
          <w:sz w:val="24"/>
          <w:szCs w:val="24"/>
          <w:lang w:eastAsia="es-MX"/>
        </w:rPr>
        <w:t>dieciséis con veintidós minutos del día domingo diecisiete de diciembre del año dos mil veintitrés</w:t>
      </w:r>
      <w:r w:rsidR="00D7702E"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y se pide a los integrantes de estas comisiones quedar atentos a la próxima convocatoria</w:t>
      </w:r>
      <w:r w:rsidR="00D7702E" w:rsidRPr="00547813">
        <w:rPr>
          <w:rFonts w:ascii="Times New Roman" w:eastAsia="Times New Roman" w:hAnsi="Times New Roman" w:cs="Times New Roman"/>
          <w:sz w:val="24"/>
          <w:szCs w:val="24"/>
          <w:lang w:eastAsia="es-MX"/>
        </w:rPr>
        <w:t>.</w:t>
      </w:r>
      <w:r w:rsidRPr="00547813">
        <w:rPr>
          <w:rFonts w:ascii="Times New Roman" w:eastAsia="Times New Roman" w:hAnsi="Times New Roman" w:cs="Times New Roman"/>
          <w:sz w:val="24"/>
          <w:szCs w:val="24"/>
          <w:lang w:eastAsia="es-MX"/>
        </w:rPr>
        <w:t xml:space="preserve"> </w:t>
      </w:r>
      <w:r w:rsidR="00D7702E" w:rsidRPr="00547813">
        <w:rPr>
          <w:rFonts w:ascii="Times New Roman" w:eastAsia="Times New Roman" w:hAnsi="Times New Roman" w:cs="Times New Roman"/>
          <w:sz w:val="24"/>
          <w:szCs w:val="24"/>
          <w:lang w:eastAsia="es-MX"/>
        </w:rPr>
        <w:t>S</w:t>
      </w:r>
      <w:r w:rsidRPr="00547813">
        <w:rPr>
          <w:rFonts w:ascii="Times New Roman" w:eastAsia="Times New Roman" w:hAnsi="Times New Roman" w:cs="Times New Roman"/>
          <w:sz w:val="24"/>
          <w:szCs w:val="24"/>
          <w:lang w:eastAsia="es-MX"/>
        </w:rPr>
        <w:t>ería estar mañana en el Pleno ya para la votación en el mismo.</w:t>
      </w:r>
    </w:p>
    <w:p w14:paraId="0E0693A5" w14:textId="106FAA84" w:rsidR="00312513" w:rsidRPr="00547813" w:rsidRDefault="00B26269" w:rsidP="0026283F">
      <w:pPr>
        <w:pStyle w:val="Sinespaciado"/>
        <w:ind w:firstLine="708"/>
        <w:jc w:val="both"/>
        <w:rPr>
          <w:rFonts w:ascii="Times New Roman" w:hAnsi="Times New Roman" w:cs="Times New Roman"/>
          <w:lang w:val="es-ES"/>
        </w:rPr>
      </w:pPr>
      <w:r w:rsidRPr="00547813">
        <w:rPr>
          <w:rFonts w:ascii="Times New Roman" w:eastAsia="Times New Roman" w:hAnsi="Times New Roman" w:cs="Times New Roman"/>
          <w:sz w:val="24"/>
          <w:szCs w:val="24"/>
          <w:lang w:eastAsia="es-MX"/>
        </w:rPr>
        <w:lastRenderedPageBreak/>
        <w:t>Much</w:t>
      </w:r>
      <w:r w:rsidR="0026283F" w:rsidRPr="00547813">
        <w:rPr>
          <w:rFonts w:ascii="Times New Roman" w:eastAsia="Times New Roman" w:hAnsi="Times New Roman" w:cs="Times New Roman"/>
          <w:sz w:val="24"/>
          <w:szCs w:val="24"/>
          <w:lang w:eastAsia="es-MX"/>
        </w:rPr>
        <w:t>ísimas gracias a todas y todos.</w:t>
      </w:r>
    </w:p>
    <w:sectPr w:rsidR="00312513" w:rsidRPr="00547813" w:rsidSect="0054781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A80E1" w14:textId="77777777" w:rsidR="005D7523" w:rsidRDefault="005D7523" w:rsidP="00B26269">
      <w:r>
        <w:separator/>
      </w:r>
    </w:p>
  </w:endnote>
  <w:endnote w:type="continuationSeparator" w:id="0">
    <w:p w14:paraId="22752744" w14:textId="77777777" w:rsidR="005D7523" w:rsidRDefault="005D7523" w:rsidP="00B2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108276"/>
      <w:docPartObj>
        <w:docPartGallery w:val="Page Numbers (Bottom of Page)"/>
        <w:docPartUnique/>
      </w:docPartObj>
    </w:sdtPr>
    <w:sdtEndPr/>
    <w:sdtContent>
      <w:p w14:paraId="2882A73D" w14:textId="53248CFC" w:rsidR="00584F49" w:rsidRDefault="00584F49" w:rsidP="003D3FD7">
        <w:pPr>
          <w:pStyle w:val="Piedepgina"/>
          <w:jc w:val="right"/>
        </w:pPr>
        <w:r>
          <w:fldChar w:fldCharType="begin"/>
        </w:r>
        <w:r>
          <w:instrText>PAGE   \* MERGEFORMAT</w:instrText>
        </w:r>
        <w:r>
          <w:fldChar w:fldCharType="separate"/>
        </w:r>
        <w:r w:rsidR="00AF473C" w:rsidRPr="00AF473C">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C1DFD" w14:textId="77777777" w:rsidR="005D7523" w:rsidRDefault="005D7523" w:rsidP="00B26269">
      <w:r>
        <w:separator/>
      </w:r>
    </w:p>
  </w:footnote>
  <w:footnote w:type="continuationSeparator" w:id="0">
    <w:p w14:paraId="59100189" w14:textId="77777777" w:rsidR="005D7523" w:rsidRDefault="005D7523" w:rsidP="00B262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6467E6"/>
    <w:multiLevelType w:val="hybridMultilevel"/>
    <w:tmpl w:val="8452C0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513"/>
    <w:rsid w:val="00001966"/>
    <w:rsid w:val="00004878"/>
    <w:rsid w:val="0004221A"/>
    <w:rsid w:val="000933BB"/>
    <w:rsid w:val="000A14DB"/>
    <w:rsid w:val="000A2FDA"/>
    <w:rsid w:val="000A5FCA"/>
    <w:rsid w:val="000A6F15"/>
    <w:rsid w:val="000A7D1E"/>
    <w:rsid w:val="000C2B16"/>
    <w:rsid w:val="000C73B7"/>
    <w:rsid w:val="000D285D"/>
    <w:rsid w:val="000E43E7"/>
    <w:rsid w:val="000F66F6"/>
    <w:rsid w:val="001149D7"/>
    <w:rsid w:val="00117703"/>
    <w:rsid w:val="00151154"/>
    <w:rsid w:val="00161273"/>
    <w:rsid w:val="001C4BFD"/>
    <w:rsid w:val="001F763C"/>
    <w:rsid w:val="00236217"/>
    <w:rsid w:val="00252C71"/>
    <w:rsid w:val="0026283F"/>
    <w:rsid w:val="002735EA"/>
    <w:rsid w:val="0027404D"/>
    <w:rsid w:val="00281355"/>
    <w:rsid w:val="00293FF9"/>
    <w:rsid w:val="0029748C"/>
    <w:rsid w:val="002C1992"/>
    <w:rsid w:val="002C6F5D"/>
    <w:rsid w:val="002E4944"/>
    <w:rsid w:val="00312513"/>
    <w:rsid w:val="00322A61"/>
    <w:rsid w:val="0034417E"/>
    <w:rsid w:val="00366B9F"/>
    <w:rsid w:val="0037047E"/>
    <w:rsid w:val="0038536F"/>
    <w:rsid w:val="003B61CB"/>
    <w:rsid w:val="003C7E8C"/>
    <w:rsid w:val="003D3FD7"/>
    <w:rsid w:val="003E6A72"/>
    <w:rsid w:val="003F0886"/>
    <w:rsid w:val="0041356C"/>
    <w:rsid w:val="00453EED"/>
    <w:rsid w:val="00485E78"/>
    <w:rsid w:val="00490797"/>
    <w:rsid w:val="004A05D4"/>
    <w:rsid w:val="004A5775"/>
    <w:rsid w:val="004B347F"/>
    <w:rsid w:val="004D0FD3"/>
    <w:rsid w:val="00503C52"/>
    <w:rsid w:val="00511489"/>
    <w:rsid w:val="00521AA5"/>
    <w:rsid w:val="00522B00"/>
    <w:rsid w:val="0052627B"/>
    <w:rsid w:val="0054227B"/>
    <w:rsid w:val="00547813"/>
    <w:rsid w:val="00563BDB"/>
    <w:rsid w:val="00584F49"/>
    <w:rsid w:val="005A2796"/>
    <w:rsid w:val="005C541E"/>
    <w:rsid w:val="005C64F1"/>
    <w:rsid w:val="005D7523"/>
    <w:rsid w:val="005E2CF2"/>
    <w:rsid w:val="0061012E"/>
    <w:rsid w:val="00645F9F"/>
    <w:rsid w:val="00663A21"/>
    <w:rsid w:val="0066728B"/>
    <w:rsid w:val="006775D2"/>
    <w:rsid w:val="0068135E"/>
    <w:rsid w:val="00684D7A"/>
    <w:rsid w:val="00686EF4"/>
    <w:rsid w:val="006C77BE"/>
    <w:rsid w:val="006D1D26"/>
    <w:rsid w:val="006E60A0"/>
    <w:rsid w:val="006F6EEA"/>
    <w:rsid w:val="007230DD"/>
    <w:rsid w:val="00726592"/>
    <w:rsid w:val="00780E14"/>
    <w:rsid w:val="00791B27"/>
    <w:rsid w:val="00791B7C"/>
    <w:rsid w:val="00791C51"/>
    <w:rsid w:val="007A49CB"/>
    <w:rsid w:val="007C361D"/>
    <w:rsid w:val="007C7DA2"/>
    <w:rsid w:val="007D2D1F"/>
    <w:rsid w:val="007F45AD"/>
    <w:rsid w:val="007F57D5"/>
    <w:rsid w:val="00843DEA"/>
    <w:rsid w:val="008443B0"/>
    <w:rsid w:val="008864F7"/>
    <w:rsid w:val="00890AC2"/>
    <w:rsid w:val="008B1506"/>
    <w:rsid w:val="008E0ADB"/>
    <w:rsid w:val="008E5F26"/>
    <w:rsid w:val="00902B07"/>
    <w:rsid w:val="0091345E"/>
    <w:rsid w:val="00915346"/>
    <w:rsid w:val="00965061"/>
    <w:rsid w:val="009C4D05"/>
    <w:rsid w:val="009E2C31"/>
    <w:rsid w:val="009E72D7"/>
    <w:rsid w:val="00A14A84"/>
    <w:rsid w:val="00A63242"/>
    <w:rsid w:val="00A76816"/>
    <w:rsid w:val="00AB111F"/>
    <w:rsid w:val="00AB1B3E"/>
    <w:rsid w:val="00AD3BAC"/>
    <w:rsid w:val="00AF473C"/>
    <w:rsid w:val="00B14CDC"/>
    <w:rsid w:val="00B26269"/>
    <w:rsid w:val="00B413BB"/>
    <w:rsid w:val="00B4610B"/>
    <w:rsid w:val="00B7633D"/>
    <w:rsid w:val="00B90A40"/>
    <w:rsid w:val="00BE13CD"/>
    <w:rsid w:val="00BF718E"/>
    <w:rsid w:val="00C36069"/>
    <w:rsid w:val="00C809EE"/>
    <w:rsid w:val="00C852BB"/>
    <w:rsid w:val="00C87044"/>
    <w:rsid w:val="00C87BF3"/>
    <w:rsid w:val="00C96B19"/>
    <w:rsid w:val="00CD4682"/>
    <w:rsid w:val="00CE0BAC"/>
    <w:rsid w:val="00D7702E"/>
    <w:rsid w:val="00DA053A"/>
    <w:rsid w:val="00DA4AA4"/>
    <w:rsid w:val="00DE253C"/>
    <w:rsid w:val="00DF7305"/>
    <w:rsid w:val="00E01876"/>
    <w:rsid w:val="00E12ABD"/>
    <w:rsid w:val="00E734BA"/>
    <w:rsid w:val="00EA2C3B"/>
    <w:rsid w:val="00EA4ECC"/>
    <w:rsid w:val="00ED1EF1"/>
    <w:rsid w:val="00F3212B"/>
    <w:rsid w:val="00F5394F"/>
    <w:rsid w:val="00F6584C"/>
    <w:rsid w:val="00F736A8"/>
    <w:rsid w:val="00F96260"/>
    <w:rsid w:val="00FA705C"/>
    <w:rsid w:val="00FD0F0C"/>
    <w:rsid w:val="00FF1E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660B"/>
  <w15:chartTrackingRefBased/>
  <w15:docId w15:val="{5E0CA2DB-8F25-B444-903C-14A32A4D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26269"/>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12513"/>
    <w:rPr>
      <w:sz w:val="22"/>
      <w:szCs w:val="22"/>
    </w:rPr>
  </w:style>
  <w:style w:type="character" w:customStyle="1" w:styleId="SinespaciadoCar">
    <w:name w:val="Sin espaciado Car"/>
    <w:link w:val="Sinespaciado"/>
    <w:uiPriority w:val="1"/>
    <w:locked/>
    <w:rsid w:val="00366B9F"/>
    <w:rPr>
      <w:sz w:val="22"/>
      <w:szCs w:val="22"/>
    </w:rPr>
  </w:style>
  <w:style w:type="paragraph" w:styleId="Prrafodelista">
    <w:name w:val="List Paragraph"/>
    <w:basedOn w:val="Normal"/>
    <w:uiPriority w:val="34"/>
    <w:qFormat/>
    <w:rsid w:val="00366B9F"/>
    <w:pPr>
      <w:spacing w:after="160" w:line="259" w:lineRule="auto"/>
      <w:ind w:left="720"/>
      <w:contextualSpacing/>
    </w:pPr>
    <w:rPr>
      <w:kern w:val="2"/>
      <w:sz w:val="22"/>
      <w:szCs w:val="22"/>
      <w14:ligatures w14:val="standardContextual"/>
    </w:rPr>
  </w:style>
  <w:style w:type="character" w:customStyle="1" w:styleId="Ttulo1Car">
    <w:name w:val="Título 1 Car"/>
    <w:basedOn w:val="Fuentedeprrafopredeter"/>
    <w:link w:val="Ttulo1"/>
    <w:uiPriority w:val="9"/>
    <w:rsid w:val="00B26269"/>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semiHidden/>
    <w:unhideWhenUsed/>
    <w:rsid w:val="00B26269"/>
    <w:rPr>
      <w:sz w:val="20"/>
      <w:szCs w:val="20"/>
    </w:rPr>
  </w:style>
  <w:style w:type="character" w:customStyle="1" w:styleId="TextonotapieCar">
    <w:name w:val="Texto nota pie Car"/>
    <w:basedOn w:val="Fuentedeprrafopredeter"/>
    <w:link w:val="Textonotapie"/>
    <w:uiPriority w:val="99"/>
    <w:semiHidden/>
    <w:rsid w:val="00B26269"/>
    <w:rPr>
      <w:sz w:val="20"/>
      <w:szCs w:val="20"/>
    </w:rPr>
  </w:style>
  <w:style w:type="character" w:styleId="Refdenotaalpie">
    <w:name w:val="footnote reference"/>
    <w:basedOn w:val="Fuentedeprrafopredeter"/>
    <w:uiPriority w:val="99"/>
    <w:semiHidden/>
    <w:unhideWhenUsed/>
    <w:rsid w:val="00B26269"/>
    <w:rPr>
      <w:vertAlign w:val="superscript"/>
    </w:rPr>
  </w:style>
  <w:style w:type="paragraph" w:styleId="Encabezado">
    <w:name w:val="header"/>
    <w:basedOn w:val="Normal"/>
    <w:link w:val="EncabezadoCar"/>
    <w:uiPriority w:val="99"/>
    <w:unhideWhenUsed/>
    <w:rsid w:val="00584F49"/>
    <w:pPr>
      <w:tabs>
        <w:tab w:val="center" w:pos="4419"/>
        <w:tab w:val="right" w:pos="8838"/>
      </w:tabs>
    </w:pPr>
  </w:style>
  <w:style w:type="character" w:customStyle="1" w:styleId="EncabezadoCar">
    <w:name w:val="Encabezado Car"/>
    <w:basedOn w:val="Fuentedeprrafopredeter"/>
    <w:link w:val="Encabezado"/>
    <w:uiPriority w:val="99"/>
    <w:rsid w:val="00584F49"/>
  </w:style>
  <w:style w:type="paragraph" w:styleId="Piedepgina">
    <w:name w:val="footer"/>
    <w:basedOn w:val="Normal"/>
    <w:link w:val="PiedepginaCar"/>
    <w:uiPriority w:val="99"/>
    <w:unhideWhenUsed/>
    <w:rsid w:val="00584F49"/>
    <w:pPr>
      <w:tabs>
        <w:tab w:val="center" w:pos="4419"/>
        <w:tab w:val="right" w:pos="8838"/>
      </w:tabs>
    </w:pPr>
  </w:style>
  <w:style w:type="character" w:customStyle="1" w:styleId="PiedepginaCar">
    <w:name w:val="Pie de página Car"/>
    <w:basedOn w:val="Fuentedeprrafopredeter"/>
    <w:link w:val="Piedepgina"/>
    <w:uiPriority w:val="99"/>
    <w:rsid w:val="00584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71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5094</Words>
  <Characters>28017</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10</cp:revision>
  <dcterms:created xsi:type="dcterms:W3CDTF">2024-01-08T18:03:00Z</dcterms:created>
  <dcterms:modified xsi:type="dcterms:W3CDTF">2024-01-12T17:25:00Z</dcterms:modified>
</cp:coreProperties>
</file>