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1F3793" w14:textId="65F464ED" w:rsidR="00890BA1" w:rsidRPr="00D50C08" w:rsidRDefault="00890BA1" w:rsidP="002B6EE1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REUNIÓN DE LA COMISIÓN LEGISLATIVA DE </w:t>
      </w:r>
      <w:r w:rsidR="002B6EE1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PRODUCURACIÓN Y ADMINISTRACIÓN DE </w:t>
      </w:r>
      <w:r w:rsidR="002B6EE1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JUSTICIA</w:t>
      </w:r>
      <w:r w:rsidR="002B6EE1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DE LA LXI LEGISLAUTRA DEL ESTADO DE MÉXICO.</w:t>
      </w:r>
    </w:p>
    <w:p w14:paraId="17A3B8CE" w14:textId="77777777" w:rsidR="00890BA1" w:rsidRPr="00D50C08" w:rsidRDefault="00890BA1" w:rsidP="00890BA1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</w:p>
    <w:p w14:paraId="7EF5655D" w14:textId="17E4F685" w:rsidR="00890BA1" w:rsidRPr="00D50C08" w:rsidRDefault="00890BA1" w:rsidP="00890BA1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Celeb</w:t>
      </w:r>
      <w:bookmarkStart w:id="0" w:name="_GoBack"/>
      <w:bookmarkEnd w:id="0"/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rada el día 15 de febrero de</w:t>
      </w:r>
      <w:r w:rsidR="002B6EE1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2024.</w:t>
      </w:r>
    </w:p>
    <w:p w14:paraId="273E9946" w14:textId="77777777" w:rsidR="00890BA1" w:rsidRPr="00D50C08" w:rsidRDefault="00890BA1" w:rsidP="00890BA1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</w:p>
    <w:p w14:paraId="278AC8E8" w14:textId="5DF534D0" w:rsidR="00890BA1" w:rsidRPr="00D50C08" w:rsidRDefault="00890BA1" w:rsidP="00890BA1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Presidencia del diputado </w:t>
      </w:r>
      <w:r w:rsidR="00D51849">
        <w:rPr>
          <w:rFonts w:ascii="Times New Roman" w:hAnsi="Times New Roman" w:cs="Times New Roman"/>
          <w:noProof/>
          <w:sz w:val="24"/>
          <w:szCs w:val="24"/>
          <w:lang w:val="es-MX"/>
        </w:rPr>
        <w:t>Alfredo Quiroz Fuentes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124A21C8" w14:textId="77777777" w:rsidR="00890BA1" w:rsidRPr="00D50C08" w:rsidRDefault="00890BA1" w:rsidP="00890BA1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</w:p>
    <w:p w14:paraId="47A946F7" w14:textId="1935F48C" w:rsidR="00D51849" w:rsidRDefault="00890BA1" w:rsidP="00890BA1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PRESIDENTE DIP. ALFREDO QUIROZ FUENTES. Doy la bienvenida a las y a los diputados de Comisión Legislativa de Procuración y Administración de Justicia</w:t>
      </w:r>
      <w:r w:rsidR="00D51849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D51849"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precio su esfuerzo y atención </w:t>
      </w:r>
      <w:r w:rsidR="00D51849"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esta tarea</w:t>
      </w:r>
      <w:r w:rsidR="00D51849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4E65D6F1" w14:textId="77777777" w:rsidR="009E3A84" w:rsidRDefault="00D51849" w:rsidP="00D51849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="00890BA1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gradezco la presencia de quienes nos acompañan en el 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r</w:t>
      </w:r>
      <w:r w:rsidR="00890BA1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ecinto y en las redes sociales</w:t>
      </w:r>
      <w:r w:rsidR="009E3A84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0A3D5E0C" w14:textId="77777777" w:rsidR="009E3A84" w:rsidRDefault="009E3A84" w:rsidP="00D51849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="00890BA1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a reunión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890BA1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modalidad mixta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890BA1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 ajusta en lo conducente 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="00890BA1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l artículo 40 Bis de la Ley Orgánica de este Poder Legislativo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40FEC3A8" w14:textId="226D7483" w:rsidR="00890BA1" w:rsidRDefault="009E3A84" w:rsidP="00D51849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="00890BA1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ara la validez de la reunión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890BA1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pido al diputado Braulio Álvarez Jasso, que nos auxiliará como Secretario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890BA1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verificar el qu</w:t>
      </w:r>
      <w:r w:rsidR="0096072B">
        <w:rPr>
          <w:rFonts w:ascii="Times New Roman" w:hAnsi="Times New Roman" w:cs="Times New Roman"/>
          <w:noProof/>
          <w:sz w:val="24"/>
          <w:szCs w:val="24"/>
          <w:lang w:val="es-MX"/>
        </w:rPr>
        <w:t>ó</w:t>
      </w:r>
      <w:r w:rsidR="00890BA1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rum.</w:t>
      </w:r>
    </w:p>
    <w:p w14:paraId="7835A561" w14:textId="4581661F" w:rsidR="00806017" w:rsidRDefault="00806017" w:rsidP="0080601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SECRETARIO DIP. BRAULIO ÁLVAREZ JASSO. Gracias</w:t>
      </w:r>
      <w:r w:rsidR="001729C9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Presidente.</w:t>
      </w:r>
    </w:p>
    <w:p w14:paraId="5212D250" w14:textId="316863F6" w:rsidR="00806017" w:rsidRPr="00D50C08" w:rsidRDefault="00806017" w:rsidP="00806017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>
        <w:rPr>
          <w:rFonts w:ascii="Times New Roman" w:hAnsi="Times New Roman" w:cs="Times New Roman"/>
          <w:noProof/>
          <w:sz w:val="24"/>
          <w:szCs w:val="24"/>
          <w:lang w:val="es-MX"/>
        </w:rPr>
        <w:t>(</w:t>
      </w:r>
      <w:r w:rsidRPr="00806017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Registro de asistencia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)</w:t>
      </w:r>
    </w:p>
    <w:p w14:paraId="08A4E13F" w14:textId="6B3AA358" w:rsidR="00890BA1" w:rsidRPr="00D50C08" w:rsidRDefault="00890BA1" w:rsidP="00890BA1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SECRETARIO DIP. BRAULIO ÁLVAREZ JASSO. </w:t>
      </w: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Existe </w:t>
      </w:r>
      <w:r w:rsidR="00E54B55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q</w:t>
      </w:r>
      <w:r w:rsidR="0096072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uórum. Procede abrir la reunión.</w:t>
      </w:r>
    </w:p>
    <w:p w14:paraId="66417E03" w14:textId="77777777" w:rsidR="00E54B55" w:rsidRDefault="00890BA1" w:rsidP="00890BA1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PRESIDENTE DIP. ALFREDO QUIROZ FUENTES. </w:t>
      </w: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Gracias</w:t>
      </w:r>
      <w:r w:rsidR="00E54B55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d</w:t>
      </w: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iputado.</w:t>
      </w:r>
    </w:p>
    <w:p w14:paraId="3861DFDD" w14:textId="3174BB48" w:rsidR="00890BA1" w:rsidRPr="00D50C08" w:rsidRDefault="00890BA1" w:rsidP="00E54B55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Se declara la existencia del quórum y se abre la reunión de la Comisión Legislativa de Procuración y Administración de Justicia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iendo 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las catorce horas</w:t>
      </w: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con 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quince </w:t>
      </w: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minutos del día jueves 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quince</w:t>
      </w: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de febrero del año 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dos mil veinticuatro.</w:t>
      </w:r>
    </w:p>
    <w:p w14:paraId="4AB2A5A2" w14:textId="77777777" w:rsidR="00B42703" w:rsidRDefault="00890BA1" w:rsidP="00890BA1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E</w:t>
      </w: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n acatamiento al artículo 16 del Reglamento de este Poder Legislativo</w:t>
      </w:r>
      <w:r w:rsidR="00B42703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  <w:r w:rsidR="00B42703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l</w:t>
      </w: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a reunión es pública.</w:t>
      </w:r>
    </w:p>
    <w:p w14:paraId="1DD6010C" w14:textId="5ACEFCB0" w:rsidR="00890BA1" w:rsidRPr="00D50C08" w:rsidRDefault="00890BA1" w:rsidP="00B42703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Comunique la Secretaría la propuesta del </w:t>
      </w:r>
      <w:r w:rsidR="00B42703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o</w:t>
      </w: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rden del día. </w:t>
      </w:r>
    </w:p>
    <w:p w14:paraId="35F2E215" w14:textId="77777777" w:rsidR="00890BA1" w:rsidRPr="00D50C08" w:rsidRDefault="00890BA1" w:rsidP="00890BA1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SECRETARIO DIP. BRAULIO ÁLVAREZ JASSO. </w:t>
      </w: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La propuesta del orden del día es la siguiente:</w:t>
      </w:r>
    </w:p>
    <w:p w14:paraId="1778E33F" w14:textId="0A147D26" w:rsidR="00890BA1" w:rsidRPr="00653706" w:rsidRDefault="00890BA1" w:rsidP="00B42703">
      <w:pPr>
        <w:pStyle w:val="Sinespaciad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</w:pPr>
      <w:r w:rsidRPr="00653706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>1. Análisis de la iniciativa con proyecto de decreto por el que se reforman y adicionan diversas disposiciones de la Ley de Responsabilidades Administrativas del Estado de México y Municipios, presentada por la diputada Mónica Angélica Álvarez, en nombre del Grupo Parlamentario del Partido morena</w:t>
      </w:r>
      <w:r w:rsidR="00B42703" w:rsidRPr="00653706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>,</w:t>
      </w:r>
      <w:r w:rsidRPr="00653706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 xml:space="preserve"> y la iniciativa con proyecto de decreto por el que se adiciona un segundo párrafo, recorri</w:t>
      </w:r>
      <w:r w:rsidR="00B42703" w:rsidRPr="00653706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>é</w:t>
      </w:r>
      <w:r w:rsidRPr="00653706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>ndo</w:t>
      </w:r>
      <w:r w:rsidR="00B42703" w:rsidRPr="00653706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>se</w:t>
      </w:r>
      <w:r w:rsidRPr="00653706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 xml:space="preserve"> el actual en el orden subsecuente</w:t>
      </w:r>
      <w:r w:rsidR="00B42703" w:rsidRPr="00653706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>,</w:t>
      </w:r>
      <w:r w:rsidRPr="00653706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 xml:space="preserve"> y se reforma el párrafo tercero del artículo 60, se adicionan un inciso a) a la fracción II del artículo 82 de la Ley de Responsabilidades Administrativas del Estado de México y Municipios</w:t>
      </w:r>
      <w:r w:rsidR="00B42703" w:rsidRPr="00653706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>, a</w:t>
      </w:r>
      <w:r w:rsidRPr="00653706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>sí como se reforma el párrafo primero, se adicionan los párrafos tercero y cuarto al artículo 269</w:t>
      </w:r>
      <w:r w:rsidR="00B42703" w:rsidRPr="00653706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>,</w:t>
      </w:r>
      <w:r w:rsidRPr="00653706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 xml:space="preserve"> </w:t>
      </w:r>
      <w:r w:rsidR="00B42703" w:rsidRPr="00653706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>s</w:t>
      </w:r>
      <w:r w:rsidRPr="00653706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>e adicionan los párrafos séptimo y octavo al artículo 269 Bis del Código Penal del Estado de México, presentada por la diputada María Luisa Mendoza Mondragón y la diputada Claudia Desiree Morales Robledo, en nombre del Grupo Parlamentario del Partido Verde Ecologista de México y, en su caso, discusión y aprobació</w:t>
      </w:r>
      <w:r w:rsidR="0096072B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>n del dictamen correspondiente.</w:t>
      </w:r>
    </w:p>
    <w:p w14:paraId="13B2A9FA" w14:textId="5149519F" w:rsidR="00890BA1" w:rsidRPr="00D50C08" w:rsidRDefault="0042305E" w:rsidP="00890BA1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2. Clausura de la reunión.</w:t>
      </w:r>
    </w:p>
    <w:p w14:paraId="147F3AFB" w14:textId="77777777" w:rsidR="00105EF4" w:rsidRDefault="00890BA1" w:rsidP="00890BA1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PRESIDENTE DIP. ALFREDO QUIROZ FUENTES. </w:t>
      </w: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Gracias</w:t>
      </w:r>
      <w:r w:rsidR="00105EF4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Secretario.</w:t>
      </w:r>
    </w:p>
    <w:p w14:paraId="482F973D" w14:textId="200785F5" w:rsidR="00890BA1" w:rsidRPr="00D50C08" w:rsidRDefault="00890BA1" w:rsidP="00105EF4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Pido a quienes estén de acuerdo e</w:t>
      </w:r>
      <w:r w:rsidR="00105EF4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n</w:t>
      </w: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que la propuesta que ha comunicado la Secretaría sea aprobada con el carácter de orden del día</w:t>
      </w:r>
      <w:r w:rsidR="00105EF4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 se</w:t>
      </w: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  <w:r w:rsidR="00105EF4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s</w:t>
      </w: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irvan levantar la mano. ¿En contra? ¿En abstención?</w:t>
      </w:r>
    </w:p>
    <w:p w14:paraId="64C9DA92" w14:textId="60AF7207" w:rsidR="00890BA1" w:rsidRPr="00D50C08" w:rsidRDefault="00890BA1" w:rsidP="00890BA1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SECRETARIO DIP. BRAULIO ÁLVAREZ JASSO. </w:t>
      </w: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La propuesta ha sido aprobada por unanimidad de votos</w:t>
      </w:r>
      <w:r w:rsidR="00105EF4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="0042305E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Presidente.</w:t>
      </w:r>
    </w:p>
    <w:p w14:paraId="7B0E7B28" w14:textId="77777777" w:rsidR="00105EF4" w:rsidRDefault="00890BA1" w:rsidP="00F14244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PRESIDENTE DIP. ALFREDO QUIROZ FUENTES. </w:t>
      </w: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Gracias.</w:t>
      </w:r>
    </w:p>
    <w:p w14:paraId="2ED303F5" w14:textId="05C9763A" w:rsidR="00F14244" w:rsidRPr="00D50C08" w:rsidRDefault="00890BA1" w:rsidP="00105EF4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En atención al punto 1, la Secretaría leerá la introducción, los antecedentes y los resolutivos del dictamen de la iniciativa con proyecto de decreto por el que se reforman y adicionan diversas disposiciones de la Ley de Responsabilidades Administrativas del Estado de México y Municipios</w:t>
      </w:r>
      <w:r w:rsidR="00105EF4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  <w:r w:rsidR="00105EF4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p</w:t>
      </w: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resentada por la diputada Mónica Angélica Álvarez Nemer, en nombre del Grupo Parlamentario </w:t>
      </w: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lastRenderedPageBreak/>
        <w:t>del Partido de morena</w:t>
      </w:r>
      <w:r w:rsidR="00105EF4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y de la iniciativa con proyecto de decreto</w:t>
      </w:r>
      <w:r w:rsidR="002E6AD7"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por el que </w:t>
      </w:r>
      <w:r w:rsidR="00486317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s</w:t>
      </w:r>
      <w:r w:rsidR="002E6AD7" w:rsidRPr="00D50C08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e adiciona </w:t>
      </w:r>
      <w:r w:rsidR="002E6AD7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el</w:t>
      </w:r>
      <w:r w:rsidR="00F14244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segundo párrafo</w:t>
      </w:r>
      <w:r w:rsidR="00486317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F14244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recorriéndose el actual en el orden subsecuente, y se reforma el párrafo tercero del artículo 60, se adiciona un inciso a la fracción II del artículo 82 de la Ley de Responsabl</w:t>
      </w:r>
      <w:r w:rsidR="007038A6">
        <w:rPr>
          <w:rFonts w:ascii="Times New Roman" w:hAnsi="Times New Roman" w:cs="Times New Roman"/>
          <w:noProof/>
          <w:sz w:val="24"/>
          <w:szCs w:val="24"/>
          <w:lang w:val="es-MX"/>
        </w:rPr>
        <w:t>ilidades</w:t>
      </w:r>
      <w:r w:rsidR="00F14244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Administrativas del Estado de México y </w:t>
      </w:r>
      <w:r w:rsidR="00486317">
        <w:rPr>
          <w:rFonts w:ascii="Times New Roman" w:hAnsi="Times New Roman" w:cs="Times New Roman"/>
          <w:noProof/>
          <w:sz w:val="24"/>
          <w:szCs w:val="24"/>
          <w:lang w:val="es-MX"/>
        </w:rPr>
        <w:t>M</w:t>
      </w:r>
      <w:r w:rsidR="00F14244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unicipios</w:t>
      </w:r>
      <w:r w:rsidR="00486317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F14244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así como se reforma el párrafo primero</w:t>
      </w:r>
      <w:r w:rsidR="00486317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F14244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 adicionan los párrafos tercero y cuarto al artículo 269, se adicionan los párrafos séptimo y octavo del artículo 269 </w:t>
      </w:r>
      <w:r w:rsidR="00486317">
        <w:rPr>
          <w:rFonts w:ascii="Times New Roman" w:hAnsi="Times New Roman" w:cs="Times New Roman"/>
          <w:noProof/>
          <w:sz w:val="24"/>
          <w:szCs w:val="24"/>
          <w:lang w:val="es-MX"/>
        </w:rPr>
        <w:t>B</w:t>
      </w:r>
      <w:r w:rsidR="00F14244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is del Código Penal del Estado de México, presentada por la diputada María Luisa Mendoza Mondragón y la diputada Claudia Desiree Morales Robledo, en nombre del Grupo Parlamentario del Partido Verde Ecologista de México.</w:t>
      </w:r>
    </w:p>
    <w:p w14:paraId="704B9D93" w14:textId="595C9516" w:rsidR="00F14244" w:rsidRPr="00D50C08" w:rsidRDefault="00F8466D" w:rsidP="00F14244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>
        <w:rPr>
          <w:rFonts w:ascii="Times New Roman" w:hAnsi="Times New Roman" w:cs="Times New Roman"/>
          <w:noProof/>
          <w:sz w:val="24"/>
          <w:szCs w:val="24"/>
          <w:lang w:val="es-MX"/>
        </w:rPr>
        <w:t>SECRETARIO</w:t>
      </w:r>
      <w:r w:rsidR="00F14244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DIP. BRAULIO ÁLVAREZ JASSO. Dictamen formulado a la iniciativa con proyecto de decreto por el que se reforman y adicionan diversas disposiciones de la Ley de Responsabilidades Administrativas del Estado de México y Municipios, presentada por la diputada Mónica Angélica Álvarez Nemer, en nombre del Grupo Parlamentario del Partido morena</w:t>
      </w:r>
      <w:r w:rsidR="00657E92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F14244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de la iniciativa con proyecto de decreto por el que se adiciona un segundo párrafo</w:t>
      </w:r>
      <w:r w:rsidR="00657E92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F14244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recorriéndose el actual en el orden subsecuente</w:t>
      </w:r>
      <w:r w:rsidR="00657E92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F14244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se reforman párrafo tercero del artículo 60</w:t>
      </w:r>
      <w:r w:rsidR="00657E92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F14244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 adiciona un inciso a) a la fracción </w:t>
      </w:r>
      <w:r w:rsidR="00652984">
        <w:rPr>
          <w:rFonts w:ascii="Times New Roman" w:hAnsi="Times New Roman" w:cs="Times New Roman"/>
          <w:noProof/>
          <w:sz w:val="24"/>
          <w:szCs w:val="24"/>
          <w:lang w:val="es-MX"/>
        </w:rPr>
        <w:t>II</w:t>
      </w:r>
      <w:r w:rsidR="00F14244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del artículo 82 de la Ley de Responsabilidades Administrativas del Estado de México y Municipios, así como se reforma el párrafo primero</w:t>
      </w:r>
      <w:r w:rsidR="00657E92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F14244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 adicionan los párrafos tercero y cuarto al artículo 269, se adici</w:t>
      </w:r>
      <w:r w:rsidR="00657E92">
        <w:rPr>
          <w:rFonts w:ascii="Times New Roman" w:hAnsi="Times New Roman" w:cs="Times New Roman"/>
          <w:noProof/>
          <w:sz w:val="24"/>
          <w:szCs w:val="24"/>
          <w:lang w:val="es-MX"/>
        </w:rPr>
        <w:t>o</w:t>
      </w:r>
      <w:r w:rsidR="00F14244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n</w:t>
      </w:r>
      <w:r w:rsidR="00657E92">
        <w:rPr>
          <w:rFonts w:ascii="Times New Roman" w:hAnsi="Times New Roman" w:cs="Times New Roman"/>
          <w:noProof/>
          <w:sz w:val="24"/>
          <w:szCs w:val="24"/>
          <w:lang w:val="es-MX"/>
        </w:rPr>
        <w:t>an</w:t>
      </w:r>
      <w:r w:rsidR="00F14244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los párrafos séptimo y octavo al artículo 269 </w:t>
      </w:r>
      <w:r w:rsidR="00657E92">
        <w:rPr>
          <w:rFonts w:ascii="Times New Roman" w:hAnsi="Times New Roman" w:cs="Times New Roman"/>
          <w:noProof/>
          <w:sz w:val="24"/>
          <w:szCs w:val="24"/>
          <w:lang w:val="es-MX"/>
        </w:rPr>
        <w:t>B</w:t>
      </w:r>
      <w:r w:rsidR="00F14244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is del Código Penal del Estado de México, presentada por la diputada María Luisa Mendoza Mondragón y la diputada Claudia Desiree Morales Robledo, en nombre del Grupo Parlamentario del Partido Verde Ecologista de México.</w:t>
      </w:r>
    </w:p>
    <w:p w14:paraId="1FE90CDC" w14:textId="0D497C1F" w:rsidR="00F14244" w:rsidRPr="00D50C08" w:rsidRDefault="00F14244" w:rsidP="0096072B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HONORABLE ASAMBLEA</w:t>
      </w:r>
      <w:r w:rsidR="00657E92">
        <w:rPr>
          <w:rFonts w:ascii="Times New Roman" w:hAnsi="Times New Roman" w:cs="Times New Roman"/>
          <w:noProof/>
          <w:sz w:val="24"/>
          <w:szCs w:val="24"/>
          <w:lang w:val="es-MX"/>
        </w:rPr>
        <w:t>:</w:t>
      </w:r>
    </w:p>
    <w:p w14:paraId="4A9F2285" w14:textId="0D402078" w:rsidR="00F14244" w:rsidRPr="00D50C08" w:rsidRDefault="00F14244" w:rsidP="0096072B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La </w:t>
      </w:r>
      <w:r w:rsidR="00657E92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residencia de la LXI Legislatura encomendó</w:t>
      </w:r>
      <w:r w:rsidR="0065298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 Comisión Legislativa de Procuración y Administración de Justicia el estudio y dictamen de la iniciativa con proyecto de decreto por el que se reforma y adicionan diversas disposiciones de la Ley de Responsabl</w:t>
      </w:r>
      <w:r w:rsidR="00657E92">
        <w:rPr>
          <w:rFonts w:ascii="Times New Roman" w:hAnsi="Times New Roman" w:cs="Times New Roman"/>
          <w:noProof/>
          <w:sz w:val="24"/>
          <w:szCs w:val="24"/>
          <w:lang w:val="es-MX"/>
        </w:rPr>
        <w:t>ilidades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Administrativas del Estado de México y Municipios, presentada por la diputada Mónica Angélica Álvarez Nemer, en nombre del Grupo Parlamentario del Partido morena</w:t>
      </w:r>
      <w:r w:rsidR="00FB0B5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de la iniciativa con proyecto de decreto por el que se adiciona un segundo párrafo</w:t>
      </w:r>
      <w:r w:rsidR="00FB0B5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recorriéndose el actual en el orden subsecuente, y se reforma el párrafo tercero del artículo 60, se adiciona un inciso a) a la fracción </w:t>
      </w:r>
      <w:r w:rsidR="00652984">
        <w:rPr>
          <w:rFonts w:ascii="Times New Roman" w:hAnsi="Times New Roman" w:cs="Times New Roman"/>
          <w:noProof/>
          <w:sz w:val="24"/>
          <w:szCs w:val="24"/>
          <w:lang w:val="es-MX"/>
        </w:rPr>
        <w:t>II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del artículo 82 de la Ley de Responsabilidad</w:t>
      </w:r>
      <w:r w:rsidR="00BC30A0">
        <w:rPr>
          <w:rFonts w:ascii="Times New Roman" w:hAnsi="Times New Roman" w:cs="Times New Roman"/>
          <w:noProof/>
          <w:sz w:val="24"/>
          <w:szCs w:val="24"/>
          <w:lang w:val="es-MX"/>
        </w:rPr>
        <w:t>es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Administrativas del Estado de México y Municipios</w:t>
      </w:r>
      <w:r w:rsidR="00FB0B5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así como se reforma el párrafo primero, se adici</w:t>
      </w:r>
      <w:r w:rsidR="00FB0B5B">
        <w:rPr>
          <w:rFonts w:ascii="Times New Roman" w:hAnsi="Times New Roman" w:cs="Times New Roman"/>
          <w:noProof/>
          <w:sz w:val="24"/>
          <w:szCs w:val="24"/>
          <w:lang w:val="es-MX"/>
        </w:rPr>
        <w:t>o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na</w:t>
      </w:r>
      <w:r w:rsidR="00FB0B5B">
        <w:rPr>
          <w:rFonts w:ascii="Times New Roman" w:hAnsi="Times New Roman" w:cs="Times New Roman"/>
          <w:noProof/>
          <w:sz w:val="24"/>
          <w:szCs w:val="24"/>
          <w:lang w:val="es-MX"/>
        </w:rPr>
        <w:t>n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los párrafos tercero y cuarto al artículo 269, se adicionan los párrafos séptimo y octavo al artículo 269 </w:t>
      </w:r>
      <w:r w:rsidR="00442045">
        <w:rPr>
          <w:rFonts w:ascii="Times New Roman" w:hAnsi="Times New Roman" w:cs="Times New Roman"/>
          <w:noProof/>
          <w:sz w:val="24"/>
          <w:szCs w:val="24"/>
          <w:lang w:val="es-MX"/>
        </w:rPr>
        <w:t>B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is del Código Penal del Estado de México</w:t>
      </w:r>
      <w:r w:rsidR="00442045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presentada por la diputada María Luisa Mendoza Mondragón y la diputada Claudia Desiree Morales Robledo, en nombre del Grupo Parlamentario del Partido Verde Ecologista de México.</w:t>
      </w:r>
    </w:p>
    <w:p w14:paraId="5CBEAA68" w14:textId="77777777" w:rsidR="0077172D" w:rsidRDefault="00F14244" w:rsidP="00F14244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Sustanciado el estudio de la iniciativa y suficientemente discutido en la comisión legislativa, nos permitimos</w:t>
      </w:r>
      <w:r w:rsidR="0059301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con fundamento en lo previsto en los artículos 68, 70 y 82 de la Ley Orgánica del Poder Legislativo del Estado Libre y Soberano de México</w:t>
      </w:r>
      <w:r w:rsidR="00A7244F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relación con lo señalado en los artículos 13 </w:t>
      </w:r>
      <w:r w:rsidR="00A7244F"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, 70, 73 75, 78, 79 y 80 del Reglamento del Poder Legislativo del Estado Libre y Soberano de México, someter a la aprobación de la LXI Legislatura el siguiente</w:t>
      </w:r>
      <w:r w:rsidR="0077172D">
        <w:rPr>
          <w:rFonts w:ascii="Times New Roman" w:hAnsi="Times New Roman" w:cs="Times New Roman"/>
          <w:noProof/>
          <w:sz w:val="24"/>
          <w:szCs w:val="24"/>
          <w:lang w:val="es-MX"/>
        </w:rPr>
        <w:t>:</w:t>
      </w:r>
    </w:p>
    <w:p w14:paraId="55FC36E9" w14:textId="6BD8BBC8" w:rsidR="00F14244" w:rsidRPr="00D50C08" w:rsidRDefault="0077172D" w:rsidP="0077172D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DICTAMEN</w:t>
      </w:r>
    </w:p>
    <w:p w14:paraId="47D36661" w14:textId="77777777" w:rsidR="00F14244" w:rsidRPr="00D50C08" w:rsidRDefault="00F14244" w:rsidP="0096072B">
      <w:pPr>
        <w:pStyle w:val="Sinespaciado"/>
        <w:ind w:firstLine="708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ANTECEDENTES</w:t>
      </w:r>
    </w:p>
    <w:p w14:paraId="140B79FF" w14:textId="7C7F31D5" w:rsidR="00F14244" w:rsidRPr="00D50C08" w:rsidRDefault="00C059A4" w:rsidP="0096072B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1. </w:t>
      </w:r>
      <w:r w:rsidR="00F14244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La</w:t>
      </w:r>
      <w:r w:rsidR="00966335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="00F14244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iniciativa</w:t>
      </w:r>
      <w:r w:rsidR="00966335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="00F14244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con proyecto de decreto fueron presentadas a la consideración de la Legislatura en ejerci</w:t>
      </w:r>
      <w:r w:rsidR="00966335">
        <w:rPr>
          <w:rFonts w:ascii="Times New Roman" w:hAnsi="Times New Roman" w:cs="Times New Roman"/>
          <w:noProof/>
          <w:sz w:val="24"/>
          <w:szCs w:val="24"/>
          <w:lang w:val="es-MX"/>
        </w:rPr>
        <w:t>cio</w:t>
      </w:r>
      <w:r w:rsidR="00F14244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</w:t>
      </w:r>
      <w:r w:rsidR="00966335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="00F14244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derecho de iniciativa legislativa establecido en </w:t>
      </w:r>
      <w:r w:rsidR="00421FE9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el </w:t>
      </w:r>
      <w:r w:rsidR="00F14244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artículo 51  fracción </w:t>
      </w:r>
      <w:r w:rsidR="00966335">
        <w:rPr>
          <w:rFonts w:ascii="Times New Roman" w:hAnsi="Times New Roman" w:cs="Times New Roman"/>
          <w:noProof/>
          <w:sz w:val="24"/>
          <w:szCs w:val="24"/>
          <w:lang w:val="es-MX"/>
        </w:rPr>
        <w:t>II</w:t>
      </w:r>
      <w:r w:rsidR="00F14244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 la Constitución  Política del Estado Libre y Soberano de México y 28 fracción I de la Ley Orgánica del Poder Legislativo del Estado Libre y Soberano de México, conforme el tenor siguiente</w:t>
      </w:r>
      <w:r w:rsidR="00966335">
        <w:rPr>
          <w:rFonts w:ascii="Times New Roman" w:hAnsi="Times New Roman" w:cs="Times New Roman"/>
          <w:noProof/>
          <w:sz w:val="24"/>
          <w:szCs w:val="24"/>
          <w:lang w:val="es-MX"/>
        </w:rPr>
        <w:t>:</w:t>
      </w:r>
    </w:p>
    <w:p w14:paraId="1753EE8D" w14:textId="361335F3" w:rsidR="00F14244" w:rsidRPr="00D50C08" w:rsidRDefault="00F14244" w:rsidP="00F14244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El día 29 noviembre de 2022, la iniciativa formulada por la diputada Mónica Angélica Álvarez Nemer, en nombre del Grupo Parlamentario del Partido morena</w:t>
      </w:r>
      <w:r w:rsidR="00421FE9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 efecto de proteger a las personas servidoras públicas en los casos de violencia y hostigamiento sexual por razones de género.</w:t>
      </w:r>
    </w:p>
    <w:p w14:paraId="09F35292" w14:textId="77777777" w:rsidR="00F14244" w:rsidRPr="00D50C08" w:rsidRDefault="00F14244" w:rsidP="00F14244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lastRenderedPageBreak/>
        <w:t>El día 7 de abril de 2022, la iniciativa formulada por la diputada María Luisa Mendoza Mondragón y la diputada Claudia Desiree Morales Robledo, integrantes del Grupo Parlamentario del Partido Verde Ecologista, en materia de sanción de servidores públicos por hostigamiento y acoso sexual.</w:t>
      </w:r>
    </w:p>
    <w:p w14:paraId="56B3591E" w14:textId="6C290099" w:rsidR="00F14244" w:rsidRPr="00D50C08" w:rsidRDefault="00F14244" w:rsidP="0096072B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2. En las mencionadas sesiones fueron remitidas las iniciativas con proyecto decreto a la Comisión Legislativa de Procuración Administración de Justicia, para su estudio y dictamen.</w:t>
      </w:r>
    </w:p>
    <w:p w14:paraId="396EC8F0" w14:textId="42A8C0AB" w:rsidR="00F14244" w:rsidRPr="00D50C08" w:rsidRDefault="00F14244" w:rsidP="0096072B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3. Los días 29 de noviembre y 7 de abril del año 2022, mediante oficio</w:t>
      </w:r>
      <w:r w:rsidR="00064A1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las Secretarías de la Directiva de la LXI Legislatura entregaron las iniciativas con proyecto de decreto al Presidente de la Comisión Legislativa de Procuración y Administración de Justicia</w:t>
      </w:r>
      <w:r w:rsidR="00064A1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 </w:t>
      </w:r>
    </w:p>
    <w:p w14:paraId="6A1F6E62" w14:textId="7A689029" w:rsidR="00CA7B4D" w:rsidRPr="00C059A4" w:rsidRDefault="00F14244" w:rsidP="0096072B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4. En uso de </w:t>
      </w:r>
      <w:r w:rsidR="00C059A4">
        <w:rPr>
          <w:rFonts w:ascii="Times New Roman" w:hAnsi="Times New Roman" w:cs="Times New Roman"/>
          <w:noProof/>
          <w:sz w:val="24"/>
          <w:szCs w:val="24"/>
          <w:lang w:val="es-MX"/>
        </w:rPr>
        <w:t>su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s atribuciones</w:t>
      </w:r>
      <w:r w:rsidR="00064A1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el Secretario Técnico de la </w:t>
      </w:r>
      <w:r w:rsidR="00C059A4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comisión legislativa 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distribuyó copia de las iniciativas</w:t>
      </w:r>
      <w:r w:rsidR="00D50C08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con </w:t>
      </w:r>
      <w:r w:rsidR="00C059A4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="00D50C08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royecto de </w:t>
      </w:r>
      <w:r w:rsidR="00D50C08"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>decreto a</w:t>
      </w:r>
      <w:r w:rsidR="00CA7B4D"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cada integrante de la Comisión Legislativa de Procuración y Administración de Justicia. </w:t>
      </w:r>
    </w:p>
    <w:p w14:paraId="276002E6" w14:textId="271211FB" w:rsidR="00BC722F" w:rsidRDefault="00CA7B4D" w:rsidP="0096072B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5. </w:t>
      </w:r>
      <w:r w:rsidR="00BC722F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>n fecha 23 de mayo, 15 de junio, 12 de octubre de 2023 y 8 de febrero de 2024</w:t>
      </w:r>
      <w:r w:rsidR="00BC722F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BC722F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 Comisión Legislativa de Procuración y Administración de Justicia inició </w:t>
      </w:r>
      <w:r w:rsidR="00B14D78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>l análisis de las iniciativas con proyecto de decreto y realizó reunión de trabajo</w:t>
      </w:r>
      <w:r w:rsidR="00BC722F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el día 15 febrero del 2024 realizó reunión de dictaminación.</w:t>
      </w:r>
    </w:p>
    <w:p w14:paraId="290F01E6" w14:textId="7B48873F" w:rsidR="00CA7B4D" w:rsidRPr="00C059A4" w:rsidRDefault="00CA7B4D" w:rsidP="00BC722F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>Cabe destacar que durante los trabajos de análisis asistieron y participaron servidores públicos del Tribunal de Justicia Administrativa del Estado de México, del Poder Ejecutivo y del Poder Judicial del Estado de México.</w:t>
      </w:r>
    </w:p>
    <w:p w14:paraId="3FC893F2" w14:textId="3B379490" w:rsidR="00CA7B4D" w:rsidRPr="00C059A4" w:rsidRDefault="00CA7B4D" w:rsidP="00CA7B4D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>6. Del estudio realizado desprendemos la integración de un proyecto de decreto por el que se reforman el artículo 59, el primer párrafo del artículo 60, el inciso a) y se adiciona un párrafo cuarto al inciso b) del artículo 82 y se adiciona un párrafo segundo al artículo 59, las fracciones I, II, III, IV, V y VI al párrafo segundo del artículo 60, así como los artículos 98 Bis, 132</w:t>
      </w:r>
      <w:r w:rsidR="00070A11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Bis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189 Bis de la Ley de Responsabilidades Administrativas del Estado de México y Municipios. </w:t>
      </w:r>
    </w:p>
    <w:p w14:paraId="0CE07805" w14:textId="77777777" w:rsidR="00CA7B4D" w:rsidRPr="00C059A4" w:rsidRDefault="00CA7B4D" w:rsidP="00CA7B4D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>RESOLUTIVOS</w:t>
      </w:r>
    </w:p>
    <w:p w14:paraId="1A6907C6" w14:textId="28D3ECA3" w:rsidR="00CA7B4D" w:rsidRPr="00C059A4" w:rsidRDefault="00CA7B4D" w:rsidP="0096072B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PRIMERO. </w:t>
      </w:r>
      <w:r w:rsidR="00070A11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>s de aprobarse en lo conducente, conforme al proyecto de decreto que ha sido elaborado</w:t>
      </w:r>
      <w:r w:rsidR="00070A11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 iniciativa con proyecto de decreto por el que se reforman y adicionan diversas disposiciones de la Ley de Responsabilidades Administrativas del Estado de México y Municipios</w:t>
      </w:r>
      <w:r w:rsidR="008B758F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8B758F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>resentada por la diputada Mónica Angélica Álvarez Nemer, en nombre del Grupo Parlamentario del Partido morena</w:t>
      </w:r>
      <w:r w:rsidR="008B758F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de la iniciativa con proyecto de decreto por el que se adiciona un segundo párrafo, reco</w:t>
      </w:r>
      <w:r w:rsidR="008B758F">
        <w:rPr>
          <w:rFonts w:ascii="Times New Roman" w:hAnsi="Times New Roman" w:cs="Times New Roman"/>
          <w:noProof/>
          <w:sz w:val="24"/>
          <w:szCs w:val="24"/>
          <w:lang w:val="es-MX"/>
        </w:rPr>
        <w:t>rr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>iéndose el actual en el orden subsecuente</w:t>
      </w:r>
      <w:r w:rsidR="008B758F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se reforma el párrafo tercero del artículo 60, se adiciona un inciso a) a la fracción II del artículo 82 de la Ley de Responsabilidades Administrativas del Estado de México y Municipios</w:t>
      </w:r>
      <w:r w:rsidR="008B758F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8B758F"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sí como se reforma el párrafo primero, se adicionan los párrafos tercero y cuarto al artículo 269, </w:t>
      </w:r>
      <w:r w:rsidR="008B758F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>e adicionan los párrafos séptimo y octavo al artículo 269 Bis del Código Penal del Estado de México, presentada por la diputada María Luisa Mendoza Mondragón y la diputada Claudia Desiree Morales Robledo, en nombre del Grupo Parlamentario del Partido Verde Ecologista de México.</w:t>
      </w:r>
    </w:p>
    <w:p w14:paraId="4A5BF3FF" w14:textId="3648CD5D" w:rsidR="00CA7B4D" w:rsidRPr="00C059A4" w:rsidRDefault="00CA7B4D" w:rsidP="0096072B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>SEGUNDO. Se anexa el proyecto de decreto</w:t>
      </w:r>
      <w:r w:rsidR="00345907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para los efectos procedentes. </w:t>
      </w:r>
    </w:p>
    <w:p w14:paraId="44AC58E6" w14:textId="77777777" w:rsidR="00CA7B4D" w:rsidRPr="00C059A4" w:rsidRDefault="00CA7B4D" w:rsidP="0096072B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>TERCERO. Previa discusión y aprobación por la Legislatura en pleno, remítase el proyecto de decreto a la persona Titular del Ejecutivo Estatal.</w:t>
      </w:r>
    </w:p>
    <w:p w14:paraId="22DB5289" w14:textId="451BB9A7" w:rsidR="00CA7B4D" w:rsidRPr="00C059A4" w:rsidRDefault="00CA7B4D" w:rsidP="00CA7B4D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Dado en </w:t>
      </w:r>
      <w:r w:rsidR="00B4624A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>alacio del Poder Legislativo en la ciudad de Toluca de Lerdo, capital del Estado de México, a los quince días del mes de febrero de dos mil veinticuatro.</w:t>
      </w:r>
    </w:p>
    <w:p w14:paraId="52FA2996" w14:textId="77777777" w:rsidR="00CA7B4D" w:rsidRPr="00C059A4" w:rsidRDefault="00CA7B4D" w:rsidP="00CA7B4D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Es cuanto, Presidente.</w:t>
      </w:r>
    </w:p>
    <w:p w14:paraId="38DCA7BD" w14:textId="66ACF96B" w:rsidR="00B4624A" w:rsidRDefault="00CA7B4D" w:rsidP="00B4624A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>PRESIDENTE DIP. ALFREDO QUIROZ FUENTES. Gracias, compañero diputado.</w:t>
      </w:r>
    </w:p>
    <w:p w14:paraId="2269CB50" w14:textId="53046277" w:rsidR="00CA7B4D" w:rsidRPr="00C059A4" w:rsidRDefault="00CA7B4D" w:rsidP="00B4624A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>Leído</w:t>
      </w:r>
      <w:r w:rsidR="00B4624A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los antecedentes, abro la discusión en lo general del dictamen del proyecto de decreto</w:t>
      </w:r>
      <w:r w:rsidR="00B4624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consulto a la </w:t>
      </w:r>
      <w:r w:rsidR="00B4624A"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omisión si alguien desea hacer uso de la palabra. </w:t>
      </w:r>
    </w:p>
    <w:p w14:paraId="4FA9802C" w14:textId="37CBBD89" w:rsidR="00CA7B4D" w:rsidRPr="00C059A4" w:rsidRDefault="00CA7B4D" w:rsidP="00CA7B4D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>Pregunto a los diputados</w:t>
      </w:r>
      <w:r w:rsidR="00B4624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diputadas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si consideran suficientemente discutido en lo general el dictamen y el proyecto de decreto</w:t>
      </w:r>
      <w:r w:rsidR="00B4624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pido a quienes estén por ello, sírvanse manifestarlo levantando la mano.</w:t>
      </w:r>
    </w:p>
    <w:p w14:paraId="34A6F618" w14:textId="77777777" w:rsidR="00CA7B4D" w:rsidRPr="00C059A4" w:rsidRDefault="00CA7B4D" w:rsidP="00CA7B4D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lastRenderedPageBreak/>
        <w:t xml:space="preserve">SECRETARIO DIP. BRAULIO ÁLVAREZ JASSO. ¿En contra? ¿En abstención? </w:t>
      </w:r>
    </w:p>
    <w:p w14:paraId="043BD5F5" w14:textId="7FA409D0" w:rsidR="00CA7B4D" w:rsidRPr="00C059A4" w:rsidRDefault="00CA7B4D" w:rsidP="00CA7B4D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>Las diputadas y los diputados consideran suficientemente discutidos en lo general el dictamen y el proyecto de decreto.</w:t>
      </w:r>
    </w:p>
    <w:p w14:paraId="598E9363" w14:textId="54BEA81D" w:rsidR="0039111C" w:rsidRDefault="00CA7B4D" w:rsidP="00CA7B4D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>PRESIDENTE DIP. ALFREDO QUIROZ FUENTES. Consulto si son</w:t>
      </w:r>
      <w:r w:rsidR="00E361D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>de aprobarse en lo general el dictamen y el proyecto de decreto</w:t>
      </w:r>
      <w:r w:rsidR="0039111C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pido a la Secretaría recabe la votación nominal.</w:t>
      </w:r>
    </w:p>
    <w:p w14:paraId="068BC650" w14:textId="4352BAD2" w:rsidR="00CA7B4D" w:rsidRPr="00C059A4" w:rsidRDefault="00CA7B4D" w:rsidP="0039111C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>Si alguien desea separar algún artículo, s</w:t>
      </w:r>
      <w:r w:rsidR="0039111C">
        <w:rPr>
          <w:rFonts w:ascii="Times New Roman" w:hAnsi="Times New Roman" w:cs="Times New Roman"/>
          <w:noProof/>
          <w:sz w:val="24"/>
          <w:szCs w:val="24"/>
          <w:lang w:val="es-MX"/>
        </w:rPr>
        <w:t>í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>rva</w:t>
      </w:r>
      <w:r w:rsidR="0039111C">
        <w:rPr>
          <w:rFonts w:ascii="Times New Roman" w:hAnsi="Times New Roman" w:cs="Times New Roman"/>
          <w:noProof/>
          <w:sz w:val="24"/>
          <w:szCs w:val="24"/>
          <w:lang w:val="es-MX"/>
        </w:rPr>
        <w:t>se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indicarlo.</w:t>
      </w:r>
    </w:p>
    <w:p w14:paraId="2D9B94FE" w14:textId="513D4F12" w:rsidR="00CA7B4D" w:rsidRPr="00C059A4" w:rsidRDefault="00CA7B4D" w:rsidP="00CA7B4D">
      <w:pPr>
        <w:pStyle w:val="Sinespaciado"/>
        <w:jc w:val="center"/>
        <w:rPr>
          <w:rFonts w:ascii="Times New Roman" w:hAnsi="Times New Roman" w:cs="Times New Roman"/>
          <w:i/>
          <w:noProof/>
          <w:sz w:val="24"/>
          <w:szCs w:val="24"/>
          <w:lang w:val="es-MX"/>
        </w:rPr>
      </w:pPr>
      <w:r w:rsidRPr="00C059A4">
        <w:rPr>
          <w:rFonts w:ascii="Times New Roman" w:hAnsi="Times New Roman" w:cs="Times New Roman"/>
          <w:i/>
          <w:noProof/>
          <w:sz w:val="24"/>
          <w:szCs w:val="24"/>
          <w:lang w:val="es-MX"/>
        </w:rPr>
        <w:t>(</w:t>
      </w:r>
      <w:r w:rsidR="0039111C">
        <w:rPr>
          <w:rFonts w:ascii="Times New Roman" w:hAnsi="Times New Roman" w:cs="Times New Roman"/>
          <w:i/>
          <w:noProof/>
          <w:sz w:val="24"/>
          <w:szCs w:val="24"/>
          <w:lang w:val="es-MX"/>
        </w:rPr>
        <w:t>V</w:t>
      </w:r>
      <w:r w:rsidRPr="00C059A4">
        <w:rPr>
          <w:rFonts w:ascii="Times New Roman" w:hAnsi="Times New Roman" w:cs="Times New Roman"/>
          <w:i/>
          <w:noProof/>
          <w:sz w:val="24"/>
          <w:szCs w:val="24"/>
          <w:lang w:val="es-MX"/>
        </w:rPr>
        <w:t>otación nominal)</w:t>
      </w:r>
    </w:p>
    <w:p w14:paraId="44AFAF03" w14:textId="77777777" w:rsidR="00981197" w:rsidRPr="00C059A4" w:rsidRDefault="00981197" w:rsidP="0098119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>SECRETARIO DIP. BRAULIO ÁLVAREZ JASSO. La propuesta de la diputada Mónica Angélica Álvarez Nemer ha sido aprobada.</w:t>
      </w:r>
    </w:p>
    <w:p w14:paraId="22D9DEA8" w14:textId="1D4CCF63" w:rsidR="00981197" w:rsidRPr="00C059A4" w:rsidRDefault="00981197" w:rsidP="0098119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>PRESIDENTE DIP. ALFREDO QUIROZ FUENTES. Se tiene por aprobada la propuesta original de acuerdo a la aprobatoria en lo general y en lo particular el dictamen y el proyecto de decreto.</w:t>
      </w:r>
    </w:p>
    <w:p w14:paraId="1B3FA155" w14:textId="6E986831" w:rsidR="00981197" w:rsidRPr="00C059A4" w:rsidRDefault="00981197" w:rsidP="0098119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Perdón</w:t>
      </w:r>
      <w:r w:rsidR="006635B1">
        <w:rPr>
          <w:rFonts w:ascii="Times New Roman" w:hAnsi="Times New Roman" w:cs="Times New Roman"/>
          <w:noProof/>
          <w:sz w:val="24"/>
          <w:szCs w:val="24"/>
          <w:lang w:val="es-MX"/>
        </w:rPr>
        <w:t>…</w:t>
      </w: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 acuerdo a la aprobatoria en lo general y en lo particular del dictamen del proyecto de decreto.</w:t>
      </w:r>
    </w:p>
    <w:p w14:paraId="731D0C99" w14:textId="77777777" w:rsidR="00981197" w:rsidRPr="00C059A4" w:rsidRDefault="00981197" w:rsidP="0098119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>DIP. MÓNICA ANGÉLICA ÁLVAREZ NEMER. Yo quisiera hacer el uso de la palabra.</w:t>
      </w:r>
    </w:p>
    <w:p w14:paraId="3C7937CD" w14:textId="77777777" w:rsidR="00981197" w:rsidRPr="00C059A4" w:rsidRDefault="00981197" w:rsidP="0098119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>PRESIDENTE DIP. ALFREDO QUIROZ FUENTES. Tiene el uso de la voz la diputada Mónica Álvarez Nemer.</w:t>
      </w:r>
    </w:p>
    <w:p w14:paraId="2A40F1F9" w14:textId="33238037" w:rsidR="006635B1" w:rsidRDefault="00981197" w:rsidP="0098119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C059A4">
        <w:rPr>
          <w:rFonts w:ascii="Times New Roman" w:hAnsi="Times New Roman" w:cs="Times New Roman"/>
          <w:noProof/>
          <w:sz w:val="24"/>
          <w:szCs w:val="24"/>
          <w:lang w:val="es-MX"/>
        </w:rPr>
        <w:t>DIP. MÓNICA ANGÉLICA ÁLVAREZ NEMER. Muchas</w:t>
      </w:r>
      <w:r w:rsidR="005F5E7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gracias</w:t>
      </w:r>
      <w:r w:rsidR="005F5E78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diputado Presidente</w:t>
      </w:r>
      <w:r w:rsidR="006635B1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4AF22896" w14:textId="77777777" w:rsidR="00433FDA" w:rsidRDefault="006635B1" w:rsidP="006635B1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>
        <w:rPr>
          <w:rFonts w:ascii="Times New Roman" w:hAnsi="Times New Roman" w:cs="Times New Roman"/>
          <w:noProof/>
          <w:sz w:val="24"/>
          <w:szCs w:val="24"/>
          <w:lang w:val="es-MX"/>
        </w:rPr>
        <w:t>So</w:t>
      </w:r>
      <w:r w:rsidR="00981197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lo agradecerles a mis compañeras diputadas y a mis compañeros diputados por la sensibilidad y por su voto a favor para que esto sea una realidad y en la Ley de Responsabilidades Administrativas del Estado de México y Municipios podamos sancionar a quien hostiga sexualmente y quien abusa también del hostigamiento sexual o laboral</w:t>
      </w:r>
      <w:r w:rsidR="00433FD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115E94CF" w14:textId="43D17453" w:rsidR="00981197" w:rsidRPr="00D50C08" w:rsidRDefault="00433FDA" w:rsidP="006635B1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>
        <w:rPr>
          <w:rFonts w:ascii="Times New Roman" w:hAnsi="Times New Roman" w:cs="Times New Roman"/>
          <w:noProof/>
          <w:sz w:val="24"/>
          <w:szCs w:val="24"/>
          <w:lang w:val="es-MX"/>
        </w:rPr>
        <w:t>D</w:t>
      </w:r>
      <w:r w:rsidR="00981197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e verdad esto será un precedente, seremos parteaguas a nivel nacional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981197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es algo que se requiere y que se tiene que hacer a favor de los seres humanos y</w:t>
      </w:r>
      <w:r w:rsidR="005F5E78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981197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sobre todo hoy</w:t>
      </w:r>
      <w:r w:rsidR="00944AC2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981197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 los habitantes del Estado de México.</w:t>
      </w:r>
    </w:p>
    <w:p w14:paraId="53510872" w14:textId="77777777" w:rsidR="00433FDA" w:rsidRDefault="00981197" w:rsidP="0098119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Muchas gracias</w:t>
      </w:r>
      <w:r w:rsidR="00433FD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enhorabuena por esto que hoy se aprueba a favor de nuestras mujeres, de nuestras niñas, de nuestras adolescentes y</w:t>
      </w:r>
      <w:r w:rsidR="00433FD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por supuesto</w:t>
      </w:r>
      <w:r w:rsidR="00433FD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también del género masculino</w:t>
      </w:r>
      <w:r w:rsidR="00433FD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747F7ACD" w14:textId="422DFA6E" w:rsidR="00981197" w:rsidRPr="00D50C08" w:rsidRDefault="00433FDA" w:rsidP="00433FDA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>
        <w:rPr>
          <w:rFonts w:ascii="Times New Roman" w:hAnsi="Times New Roman" w:cs="Times New Roman"/>
          <w:noProof/>
          <w:sz w:val="24"/>
          <w:szCs w:val="24"/>
          <w:lang w:val="es-MX"/>
        </w:rPr>
        <w:t>N</w:t>
      </w:r>
      <w:r w:rsidR="00981197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uevamente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981197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gracias y enhorabuena.</w:t>
      </w:r>
    </w:p>
    <w:p w14:paraId="07B34F37" w14:textId="77777777" w:rsidR="00433FDA" w:rsidRDefault="00981197" w:rsidP="0098119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SECRETARIO DIP. BRAULIO ÁLVAREZ JASSO. Solamente felicitar a la diputada por esta iniciativa</w:t>
      </w:r>
      <w:r w:rsidR="00433FD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433FDA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a verdad es que sí fueron varias reuniones de trabajo, mucho aquí</w:t>
      </w:r>
      <w:r w:rsidR="00433FD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 todos los compañeros de la </w:t>
      </w:r>
      <w:r w:rsidR="00433FDA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ecretaria </w:t>
      </w:r>
      <w:r w:rsidR="00433FDA">
        <w:rPr>
          <w:rFonts w:ascii="Times New Roman" w:hAnsi="Times New Roman" w:cs="Times New Roman"/>
          <w:noProof/>
          <w:sz w:val="24"/>
          <w:szCs w:val="24"/>
          <w:lang w:val="es-MX"/>
        </w:rPr>
        <w:t>T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écnica, de las comisiones y quienes intervienen en cada una</w:t>
      </w:r>
      <w:r w:rsidR="00433FDA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 las diputadas y los diputados</w:t>
      </w:r>
      <w:r w:rsidR="00433FD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5996EDC0" w14:textId="482788F6" w:rsidR="00981197" w:rsidRPr="00D50C08" w:rsidRDefault="00433FDA" w:rsidP="00433FDA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>
        <w:rPr>
          <w:rFonts w:ascii="Times New Roman" w:hAnsi="Times New Roman" w:cs="Times New Roman"/>
          <w:noProof/>
          <w:sz w:val="24"/>
          <w:szCs w:val="24"/>
          <w:lang w:val="es-MX"/>
        </w:rPr>
        <w:t>M</w:t>
      </w:r>
      <w:r w:rsidR="00981197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e parece que es una iniciativa muy importante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981197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porque obviamente los servidores públicos a veces cometen algunas irregularidades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981197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como es el hostigamiento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981197"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es importante que se realicen, independientemente del protocolo que ya existe, obviamente también la separación de los servidores públicos.</w:t>
      </w:r>
    </w:p>
    <w:p w14:paraId="0E2BD284" w14:textId="560FB8DD" w:rsidR="00981197" w:rsidRPr="00D50C08" w:rsidRDefault="00981197" w:rsidP="0098119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Muchas felicidades, enhorabuena</w:t>
      </w:r>
      <w:r w:rsidR="002A717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que esta iniciativa sea, obviamente</w:t>
      </w:r>
      <w:r w:rsidR="002A717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como todos esperamos</w:t>
      </w:r>
      <w:r w:rsidR="002A717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beneficio de las y los mexiquenses.</w:t>
      </w:r>
    </w:p>
    <w:p w14:paraId="4237DDC8" w14:textId="3433CC61" w:rsidR="00981197" w:rsidRPr="00D50C08" w:rsidRDefault="00981197" w:rsidP="0098119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DIP. MÓNICA ANGÉLICA ÁLVAREZ NEMER. Gracias</w:t>
      </w:r>
      <w:r w:rsidR="002A717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diputado.</w:t>
      </w:r>
    </w:p>
    <w:p w14:paraId="74441499" w14:textId="77777777" w:rsidR="00981197" w:rsidRPr="00D50C08" w:rsidRDefault="00981197" w:rsidP="0098119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SECRETARIO DIP. BRAULIO ÁLVAREZ JASSO. Han finalizado los asuntos del orden del día.</w:t>
      </w:r>
    </w:p>
    <w:p w14:paraId="72D734B4" w14:textId="77777777" w:rsidR="00981197" w:rsidRPr="00D50C08" w:rsidRDefault="00981197" w:rsidP="0098119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PRESIDENTE DIP. ALFREDO QUIROZ FUENTES. Registre la Secretaria la asistencia a la reunión.</w:t>
      </w:r>
    </w:p>
    <w:p w14:paraId="450DD8CC" w14:textId="77777777" w:rsidR="00981197" w:rsidRPr="00D50C08" w:rsidRDefault="00981197" w:rsidP="0098119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SECRETARIO DIP. BRAULIO ÁLVAREZ JASSO. Ha quedado registrada.</w:t>
      </w:r>
    </w:p>
    <w:p w14:paraId="3F42EA3E" w14:textId="54605CD8" w:rsidR="00981197" w:rsidRPr="00D50C08" w:rsidRDefault="00981197" w:rsidP="0098119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PRESIDENTE DIP. ALFREDO QUIROZ FUENTES. Se levanta la reunión de la Comisión Legislativa de Procuración y Administración de Justicia, siendo las catorce horas con treinta minutos del día jueves quince de febrero del año dos mil veinticuatro</w:t>
      </w:r>
      <w:r w:rsidR="000B5562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se pide a sus integrantes quedar atentos a la próxima convocatoria.</w:t>
      </w:r>
    </w:p>
    <w:p w14:paraId="2EE4D861" w14:textId="0E47F617" w:rsidR="00A8569E" w:rsidRPr="00D50C08" w:rsidRDefault="00981197" w:rsidP="0096072B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Muchísimas gracias</w:t>
      </w:r>
      <w:r w:rsidR="000B5562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0B5562">
        <w:rPr>
          <w:rFonts w:ascii="Times New Roman" w:hAnsi="Times New Roman" w:cs="Times New Roman"/>
          <w:noProof/>
          <w:sz w:val="24"/>
          <w:szCs w:val="24"/>
          <w:lang w:val="es-MX"/>
        </w:rPr>
        <w:t>B</w:t>
      </w:r>
      <w:r w:rsidRPr="00D50C08">
        <w:rPr>
          <w:rFonts w:ascii="Times New Roman" w:hAnsi="Times New Roman" w:cs="Times New Roman"/>
          <w:noProof/>
          <w:sz w:val="24"/>
          <w:szCs w:val="24"/>
          <w:lang w:val="es-MX"/>
        </w:rPr>
        <w:t>uenas tardes.</w:t>
      </w:r>
    </w:p>
    <w:sectPr w:rsidR="00A8569E" w:rsidRPr="00D50C08" w:rsidSect="002B6EE1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E9A458" w14:textId="77777777" w:rsidR="00DE5897" w:rsidRDefault="00DE5897" w:rsidP="004D7166">
      <w:pPr>
        <w:spacing w:after="0" w:line="240" w:lineRule="auto"/>
      </w:pPr>
      <w:r>
        <w:separator/>
      </w:r>
    </w:p>
  </w:endnote>
  <w:endnote w:type="continuationSeparator" w:id="0">
    <w:p w14:paraId="5E12B02A" w14:textId="77777777" w:rsidR="00DE5897" w:rsidRDefault="00DE5897" w:rsidP="004D7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05013"/>
      <w:docPartObj>
        <w:docPartGallery w:val="Page Numbers (Bottom of Page)"/>
        <w:docPartUnique/>
      </w:docPartObj>
    </w:sdtPr>
    <w:sdtEndPr/>
    <w:sdtContent>
      <w:p w14:paraId="357631A5" w14:textId="7FA43AAA" w:rsidR="004D7166" w:rsidRDefault="004D7166" w:rsidP="0065370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607" w:rsidRPr="006B6607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3B7B6F" w14:textId="77777777" w:rsidR="00DE5897" w:rsidRDefault="00DE5897" w:rsidP="004D7166">
      <w:pPr>
        <w:spacing w:after="0" w:line="240" w:lineRule="auto"/>
      </w:pPr>
      <w:r>
        <w:separator/>
      </w:r>
    </w:p>
  </w:footnote>
  <w:footnote w:type="continuationSeparator" w:id="0">
    <w:p w14:paraId="2911BE1D" w14:textId="77777777" w:rsidR="00DE5897" w:rsidRDefault="00DE5897" w:rsidP="004D71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64A1A"/>
    <w:rsid w:val="00070A11"/>
    <w:rsid w:val="000B5562"/>
    <w:rsid w:val="00105EF4"/>
    <w:rsid w:val="001729C9"/>
    <w:rsid w:val="001C72CE"/>
    <w:rsid w:val="002A717B"/>
    <w:rsid w:val="002B69ED"/>
    <w:rsid w:val="002B6EE1"/>
    <w:rsid w:val="002E6AD7"/>
    <w:rsid w:val="00345907"/>
    <w:rsid w:val="0039111C"/>
    <w:rsid w:val="003B0EA1"/>
    <w:rsid w:val="003C7589"/>
    <w:rsid w:val="004218AA"/>
    <w:rsid w:val="00421FE9"/>
    <w:rsid w:val="0042305E"/>
    <w:rsid w:val="00433FDA"/>
    <w:rsid w:val="00442045"/>
    <w:rsid w:val="00486317"/>
    <w:rsid w:val="004D7166"/>
    <w:rsid w:val="00593010"/>
    <w:rsid w:val="005F5E78"/>
    <w:rsid w:val="00652984"/>
    <w:rsid w:val="00653706"/>
    <w:rsid w:val="00657E92"/>
    <w:rsid w:val="006635B1"/>
    <w:rsid w:val="006B6607"/>
    <w:rsid w:val="007038A6"/>
    <w:rsid w:val="0077172D"/>
    <w:rsid w:val="00806017"/>
    <w:rsid w:val="00890BA1"/>
    <w:rsid w:val="008B758F"/>
    <w:rsid w:val="00944AC2"/>
    <w:rsid w:val="0096072B"/>
    <w:rsid w:val="00966335"/>
    <w:rsid w:val="00981197"/>
    <w:rsid w:val="009E3A84"/>
    <w:rsid w:val="00A10AEF"/>
    <w:rsid w:val="00A14C5C"/>
    <w:rsid w:val="00A7244F"/>
    <w:rsid w:val="00A8569E"/>
    <w:rsid w:val="00B02217"/>
    <w:rsid w:val="00B14D78"/>
    <w:rsid w:val="00B42703"/>
    <w:rsid w:val="00B4624A"/>
    <w:rsid w:val="00BA1E06"/>
    <w:rsid w:val="00BC30A0"/>
    <w:rsid w:val="00BC722F"/>
    <w:rsid w:val="00BF03E0"/>
    <w:rsid w:val="00C059A4"/>
    <w:rsid w:val="00C712AE"/>
    <w:rsid w:val="00C763FB"/>
    <w:rsid w:val="00CA7B4D"/>
    <w:rsid w:val="00D50C08"/>
    <w:rsid w:val="00D51849"/>
    <w:rsid w:val="00D80973"/>
    <w:rsid w:val="00DE5897"/>
    <w:rsid w:val="00E361D6"/>
    <w:rsid w:val="00E54B55"/>
    <w:rsid w:val="00F14244"/>
    <w:rsid w:val="00F8466D"/>
    <w:rsid w:val="00FB0B5B"/>
    <w:rsid w:val="00FE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6C98D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CA7B4D"/>
    <w:pPr>
      <w:spacing w:after="0" w:line="240" w:lineRule="auto"/>
    </w:pPr>
    <w:rPr>
      <w:lang w:val="en-US" w:bidi="en-US"/>
    </w:rPr>
  </w:style>
  <w:style w:type="character" w:customStyle="1" w:styleId="SinespaciadoCar">
    <w:name w:val="Sin espaciado Car"/>
    <w:link w:val="Sinespaciado"/>
    <w:uiPriority w:val="1"/>
    <w:locked/>
    <w:rsid w:val="00890BA1"/>
    <w:rPr>
      <w:lang w:val="en-US" w:bidi="en-US"/>
    </w:rPr>
  </w:style>
  <w:style w:type="paragraph" w:styleId="Encabezado">
    <w:name w:val="header"/>
    <w:basedOn w:val="Normal"/>
    <w:link w:val="EncabezadoCar"/>
    <w:uiPriority w:val="99"/>
    <w:unhideWhenUsed/>
    <w:rsid w:val="004D71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166"/>
  </w:style>
  <w:style w:type="paragraph" w:styleId="Piedepgina">
    <w:name w:val="footer"/>
    <w:basedOn w:val="Normal"/>
    <w:link w:val="PiedepginaCar"/>
    <w:uiPriority w:val="99"/>
    <w:unhideWhenUsed/>
    <w:rsid w:val="004D71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2239</Words>
  <Characters>12320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4</cp:revision>
  <dcterms:created xsi:type="dcterms:W3CDTF">2024-02-16T19:29:00Z</dcterms:created>
  <dcterms:modified xsi:type="dcterms:W3CDTF">2024-02-16T22:06:00Z</dcterms:modified>
</cp:coreProperties>
</file>