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C89" w:rsidRPr="00305CB8" w:rsidRDefault="00305CB8" w:rsidP="00305CB8">
      <w:pPr>
        <w:spacing w:after="0" w:line="240" w:lineRule="auto"/>
        <w:contextualSpacing/>
        <w:jc w:val="both"/>
        <w:rPr>
          <w:rFonts w:ascii="Arial" w:eastAsia="Arial" w:hAnsi="Arial" w:cs="Arial"/>
          <w:b/>
          <w:sz w:val="24"/>
          <w:szCs w:val="24"/>
        </w:rPr>
      </w:pPr>
      <w:r w:rsidRPr="00305CB8">
        <w:rPr>
          <w:rFonts w:ascii="Arial" w:eastAsia="Arial" w:hAnsi="Arial" w:cs="Arial"/>
          <w:b/>
          <w:sz w:val="24"/>
          <w:szCs w:val="24"/>
        </w:rPr>
        <w:t>ACTA DE LA SESIÓN DELIBERANTE DE LA “LXI” LEGISLATURA DEL ESTADO DE MÉXICO, CELEBRADA EL DÍA SIETE DE MARZO DE DOS MIL VEINTITRÉS.</w:t>
      </w:r>
    </w:p>
    <w:p w:rsidR="00B32C89" w:rsidRPr="00C64931" w:rsidRDefault="00B32C89" w:rsidP="00C64931">
      <w:pPr>
        <w:spacing w:after="0" w:line="240" w:lineRule="auto"/>
        <w:ind w:left="708" w:hanging="708"/>
        <w:contextualSpacing/>
        <w:jc w:val="center"/>
        <w:rPr>
          <w:rFonts w:ascii="Arial" w:eastAsia="Arial" w:hAnsi="Arial" w:cs="Arial"/>
          <w:b/>
          <w:sz w:val="24"/>
          <w:szCs w:val="24"/>
        </w:rPr>
      </w:pPr>
    </w:p>
    <w:p w:rsidR="00B32C89" w:rsidRPr="00C64931" w:rsidRDefault="00B32C89" w:rsidP="00C64931">
      <w:pPr>
        <w:spacing w:after="0" w:line="240" w:lineRule="auto"/>
        <w:ind w:left="708" w:hanging="708"/>
        <w:contextualSpacing/>
        <w:jc w:val="center"/>
        <w:rPr>
          <w:rFonts w:ascii="Arial" w:eastAsia="Arial" w:hAnsi="Arial" w:cs="Arial"/>
          <w:b/>
          <w:sz w:val="24"/>
          <w:szCs w:val="24"/>
        </w:rPr>
      </w:pPr>
      <w:r w:rsidRPr="00C64931">
        <w:rPr>
          <w:rFonts w:ascii="Arial" w:eastAsia="Arial" w:hAnsi="Arial" w:cs="Arial"/>
          <w:b/>
          <w:sz w:val="24"/>
          <w:szCs w:val="24"/>
        </w:rPr>
        <w:t>Presidente Diputado Marco Antonio Cruz Cruz</w:t>
      </w:r>
      <w:bookmarkStart w:id="0" w:name="_GoBack"/>
      <w:bookmarkEnd w:id="0"/>
    </w:p>
    <w:p w:rsidR="00B32C89" w:rsidRPr="003F72FE" w:rsidRDefault="00B32C89" w:rsidP="003F72FE">
      <w:pPr>
        <w:spacing w:after="0" w:line="240" w:lineRule="auto"/>
        <w:ind w:left="708" w:hanging="708"/>
        <w:contextualSpacing/>
        <w:jc w:val="both"/>
        <w:rPr>
          <w:rFonts w:ascii="Arial" w:eastAsia="Arial" w:hAnsi="Arial" w:cs="Arial"/>
          <w:sz w:val="24"/>
          <w:szCs w:val="24"/>
        </w:rPr>
      </w:pPr>
    </w:p>
    <w:p w:rsidR="00B32C89" w:rsidRPr="003F72FE" w:rsidRDefault="00B32C89" w:rsidP="003F72FE">
      <w:pPr>
        <w:spacing w:after="0" w:line="240" w:lineRule="auto"/>
        <w:contextualSpacing/>
        <w:jc w:val="both"/>
        <w:rPr>
          <w:rFonts w:ascii="Arial" w:eastAsia="Arial" w:hAnsi="Arial" w:cs="Arial"/>
          <w:sz w:val="24"/>
          <w:szCs w:val="24"/>
        </w:rPr>
      </w:pPr>
      <w:r w:rsidRPr="003F72FE">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1D5EED">
        <w:rPr>
          <w:rFonts w:ascii="Arial" w:eastAsia="Arial" w:hAnsi="Arial" w:cs="Arial"/>
          <w:sz w:val="24"/>
          <w:szCs w:val="24"/>
        </w:rPr>
        <w:t>treinta y seis</w:t>
      </w:r>
      <w:r w:rsidRPr="003F72FE">
        <w:rPr>
          <w:rFonts w:ascii="Arial" w:eastAsia="Arial" w:hAnsi="Arial" w:cs="Arial"/>
          <w:sz w:val="24"/>
          <w:szCs w:val="24"/>
        </w:rPr>
        <w:t xml:space="preserve"> minutos del día </w:t>
      </w:r>
      <w:r w:rsidR="00490446">
        <w:rPr>
          <w:rFonts w:ascii="Arial" w:eastAsia="Arial" w:hAnsi="Arial" w:cs="Arial"/>
          <w:sz w:val="24"/>
          <w:szCs w:val="24"/>
        </w:rPr>
        <w:t>siete</w:t>
      </w:r>
      <w:r w:rsidRPr="003F72FE">
        <w:rPr>
          <w:rFonts w:ascii="Arial" w:eastAsia="Arial" w:hAnsi="Arial" w:cs="Arial"/>
          <w:sz w:val="24"/>
          <w:szCs w:val="24"/>
        </w:rPr>
        <w:t xml:space="preserve"> de </w:t>
      </w:r>
      <w:r w:rsidR="00490446">
        <w:rPr>
          <w:rFonts w:ascii="Arial" w:eastAsia="Arial" w:hAnsi="Arial" w:cs="Arial"/>
          <w:sz w:val="24"/>
          <w:szCs w:val="24"/>
        </w:rPr>
        <w:t>marzo</w:t>
      </w:r>
      <w:r w:rsidRPr="003F72FE">
        <w:rPr>
          <w:rFonts w:ascii="Arial" w:eastAsia="Arial" w:hAnsi="Arial" w:cs="Arial"/>
          <w:sz w:val="24"/>
          <w:szCs w:val="24"/>
        </w:rPr>
        <w:t xml:space="preserve"> de dos mil veintitrés, una vez que la Secretaría verificó la existencia del quórum, mediante el sistema electrónico. </w:t>
      </w:r>
    </w:p>
    <w:p w:rsidR="00B32C89" w:rsidRPr="003F72FE" w:rsidRDefault="00B32C89" w:rsidP="003F72FE">
      <w:pPr>
        <w:spacing w:after="0" w:line="240" w:lineRule="auto"/>
        <w:contextualSpacing/>
        <w:jc w:val="both"/>
        <w:rPr>
          <w:rFonts w:ascii="Arial" w:eastAsia="Arial" w:hAnsi="Arial" w:cs="Arial"/>
          <w:sz w:val="24"/>
          <w:szCs w:val="24"/>
        </w:rPr>
      </w:pPr>
    </w:p>
    <w:p w:rsidR="00B32C89" w:rsidRPr="003F72FE" w:rsidRDefault="00B32C89" w:rsidP="003F72FE">
      <w:pPr>
        <w:spacing w:after="0" w:line="240" w:lineRule="auto"/>
        <w:contextualSpacing/>
        <w:jc w:val="both"/>
        <w:rPr>
          <w:rFonts w:ascii="Arial" w:eastAsia="Arial" w:hAnsi="Arial" w:cs="Arial"/>
          <w:sz w:val="24"/>
          <w:szCs w:val="24"/>
        </w:rPr>
      </w:pPr>
      <w:r w:rsidRPr="003F72FE">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B32C89" w:rsidRPr="003F72FE" w:rsidRDefault="00B32C89" w:rsidP="003F72FE">
      <w:pPr>
        <w:spacing w:after="0" w:line="240" w:lineRule="auto"/>
        <w:ind w:left="708" w:hanging="708"/>
        <w:contextualSpacing/>
        <w:jc w:val="both"/>
        <w:rPr>
          <w:rFonts w:ascii="Arial" w:eastAsia="Arial" w:hAnsi="Arial" w:cs="Arial"/>
          <w:sz w:val="24"/>
          <w:szCs w:val="24"/>
        </w:rPr>
      </w:pPr>
    </w:p>
    <w:p w:rsidR="00B32C89" w:rsidRPr="003F72FE" w:rsidRDefault="00B32C89" w:rsidP="003F72FE">
      <w:pPr>
        <w:pStyle w:val="Default"/>
        <w:contextualSpacing/>
        <w:jc w:val="both"/>
        <w:rPr>
          <w:rFonts w:eastAsia="Arial"/>
          <w:color w:val="auto"/>
        </w:rPr>
      </w:pPr>
      <w:r w:rsidRPr="003F72FE">
        <w:rPr>
          <w:rFonts w:eastAsia="Arial"/>
          <w:color w:val="auto"/>
        </w:rPr>
        <w:t xml:space="preserve">1.- La Presidencia informa que el </w:t>
      </w:r>
      <w:r w:rsidRPr="003F72FE">
        <w:rPr>
          <w:color w:val="auto"/>
          <w:spacing w:val="-1"/>
        </w:rPr>
        <w:t>Acta de la Sesión anterior</w:t>
      </w:r>
      <w:r w:rsidRPr="003F72FE">
        <w:rPr>
          <w:rFonts w:eastAsia="Arial"/>
          <w:color w:val="auto"/>
        </w:rPr>
        <w:t>, ha sido publicada en la Gaceta Parlamentaria, por lo que pregunta si existen observaciones o comentarios a la misma. El acta es aprobada por unanimidad de votos.</w:t>
      </w:r>
    </w:p>
    <w:p w:rsidR="00B32C89" w:rsidRPr="003F72FE" w:rsidRDefault="00B32C89" w:rsidP="003F72FE">
      <w:pPr>
        <w:autoSpaceDE w:val="0"/>
        <w:autoSpaceDN w:val="0"/>
        <w:adjustRightInd w:val="0"/>
        <w:spacing w:after="0" w:line="240" w:lineRule="auto"/>
        <w:contextualSpacing/>
        <w:jc w:val="both"/>
        <w:rPr>
          <w:rFonts w:ascii="Arial" w:hAnsi="Arial" w:cs="Arial"/>
          <w:sz w:val="24"/>
          <w:szCs w:val="24"/>
        </w:rPr>
      </w:pPr>
    </w:p>
    <w:p w:rsidR="000C3801" w:rsidRDefault="00E87091" w:rsidP="00E87091">
      <w:pPr>
        <w:autoSpaceDE w:val="0"/>
        <w:autoSpaceDN w:val="0"/>
        <w:adjustRightInd w:val="0"/>
        <w:spacing w:after="0" w:line="240" w:lineRule="auto"/>
        <w:contextualSpacing/>
        <w:jc w:val="both"/>
        <w:rPr>
          <w:rFonts w:ascii="Arial" w:hAnsi="Arial" w:cs="Arial"/>
          <w:sz w:val="24"/>
          <w:szCs w:val="24"/>
        </w:rPr>
      </w:pPr>
      <w:r w:rsidRPr="003F72FE">
        <w:rPr>
          <w:rFonts w:ascii="Arial" w:hAnsi="Arial" w:cs="Arial"/>
          <w:bCs/>
          <w:sz w:val="24"/>
          <w:szCs w:val="24"/>
        </w:rPr>
        <w:t xml:space="preserve">2.- </w:t>
      </w:r>
      <w:r w:rsidR="000C3801">
        <w:rPr>
          <w:rFonts w:ascii="Arial" w:hAnsi="Arial" w:cs="Arial"/>
          <w:bCs/>
          <w:sz w:val="24"/>
          <w:szCs w:val="24"/>
        </w:rPr>
        <w:t xml:space="preserve">El diputado Maurilio Hernández González hace uso de la palabra, para dar lectura al </w:t>
      </w:r>
      <w:r w:rsidRPr="003F72FE">
        <w:rPr>
          <w:rFonts w:ascii="Arial" w:hAnsi="Arial" w:cs="Arial"/>
          <w:bCs/>
          <w:sz w:val="24"/>
          <w:szCs w:val="24"/>
        </w:rPr>
        <w:t xml:space="preserve">Informe que rinde </w:t>
      </w:r>
      <w:r w:rsidR="000C3801">
        <w:rPr>
          <w:rFonts w:ascii="Arial" w:hAnsi="Arial" w:cs="Arial"/>
          <w:bCs/>
          <w:sz w:val="24"/>
          <w:szCs w:val="24"/>
        </w:rPr>
        <w:t>como</w:t>
      </w:r>
      <w:r w:rsidRPr="003F72FE">
        <w:rPr>
          <w:rFonts w:ascii="Arial" w:hAnsi="Arial" w:cs="Arial"/>
          <w:bCs/>
          <w:sz w:val="24"/>
          <w:szCs w:val="24"/>
        </w:rPr>
        <w:t xml:space="preserve"> Presidente de la Junta de Coordinación Política sobre las</w:t>
      </w:r>
      <w:r w:rsidRPr="0052508B">
        <w:rPr>
          <w:rFonts w:ascii="Arial" w:hAnsi="Arial" w:cs="Arial"/>
          <w:sz w:val="24"/>
          <w:szCs w:val="24"/>
        </w:rPr>
        <w:t xml:space="preserve"> actividades realizadas por ese órgano de la Legislatura</w:t>
      </w:r>
      <w:r w:rsidR="006F3743">
        <w:rPr>
          <w:rFonts w:ascii="Arial" w:hAnsi="Arial" w:cs="Arial"/>
          <w:sz w:val="24"/>
          <w:szCs w:val="24"/>
        </w:rPr>
        <w:t xml:space="preserve"> de septiembre de 2022 a marzo de 2023</w:t>
      </w:r>
      <w:r w:rsidRPr="0052508B">
        <w:rPr>
          <w:rFonts w:ascii="Arial" w:hAnsi="Arial" w:cs="Arial"/>
          <w:sz w:val="24"/>
          <w:szCs w:val="24"/>
        </w:rPr>
        <w:t>.</w:t>
      </w:r>
    </w:p>
    <w:p w:rsidR="000C3801" w:rsidRDefault="000C3801" w:rsidP="00E87091">
      <w:pPr>
        <w:autoSpaceDE w:val="0"/>
        <w:autoSpaceDN w:val="0"/>
        <w:adjustRightInd w:val="0"/>
        <w:spacing w:after="0" w:line="240" w:lineRule="auto"/>
        <w:contextualSpacing/>
        <w:jc w:val="both"/>
        <w:rPr>
          <w:rFonts w:ascii="Arial" w:hAnsi="Arial" w:cs="Arial"/>
          <w:sz w:val="24"/>
          <w:szCs w:val="24"/>
        </w:rPr>
      </w:pPr>
    </w:p>
    <w:p w:rsidR="005D075C" w:rsidRDefault="00036002" w:rsidP="00E87091">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La Presidencia señala que se</w:t>
      </w:r>
      <w:r w:rsidR="007D3042">
        <w:rPr>
          <w:rFonts w:ascii="Arial" w:hAnsi="Arial" w:cs="Arial"/>
          <w:sz w:val="24"/>
          <w:szCs w:val="24"/>
        </w:rPr>
        <w:t xml:space="preserve"> da</w:t>
      </w:r>
      <w:r>
        <w:rPr>
          <w:rFonts w:ascii="Arial" w:hAnsi="Arial" w:cs="Arial"/>
          <w:sz w:val="24"/>
          <w:szCs w:val="24"/>
        </w:rPr>
        <w:t xml:space="preserve"> por enterada la L</w:t>
      </w:r>
      <w:r w:rsidR="005D075C">
        <w:rPr>
          <w:rFonts w:ascii="Arial" w:hAnsi="Arial" w:cs="Arial"/>
          <w:sz w:val="24"/>
          <w:szCs w:val="24"/>
        </w:rPr>
        <w:t>egislatura.</w:t>
      </w:r>
    </w:p>
    <w:p w:rsidR="005D075C" w:rsidRDefault="005D075C" w:rsidP="00E87091">
      <w:pPr>
        <w:autoSpaceDE w:val="0"/>
        <w:autoSpaceDN w:val="0"/>
        <w:adjustRightInd w:val="0"/>
        <w:spacing w:after="0" w:line="240" w:lineRule="auto"/>
        <w:contextualSpacing/>
        <w:jc w:val="both"/>
        <w:rPr>
          <w:rFonts w:ascii="Arial" w:hAnsi="Arial" w:cs="Arial"/>
          <w:sz w:val="24"/>
          <w:szCs w:val="24"/>
        </w:rPr>
      </w:pPr>
    </w:p>
    <w:p w:rsidR="00DD7C5D" w:rsidRDefault="00E87091" w:rsidP="00E87091">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 xml:space="preserve">3.- </w:t>
      </w:r>
      <w:r w:rsidR="005D075C">
        <w:rPr>
          <w:rFonts w:ascii="Arial" w:hAnsi="Arial" w:cs="Arial"/>
          <w:bCs/>
          <w:sz w:val="24"/>
          <w:szCs w:val="24"/>
        </w:rPr>
        <w:t>La Vicepresidencia, por instrucciones de la Presidencia, da lectura a la I</w:t>
      </w:r>
      <w:r w:rsidRPr="0052508B">
        <w:rPr>
          <w:rFonts w:ascii="Arial" w:hAnsi="Arial" w:cs="Arial"/>
          <w:bCs/>
          <w:sz w:val="24"/>
          <w:szCs w:val="24"/>
        </w:rPr>
        <w:t xml:space="preserve">niciativa </w:t>
      </w:r>
      <w:r w:rsidRPr="0052508B">
        <w:rPr>
          <w:rFonts w:ascii="Arial" w:hAnsi="Arial" w:cs="Arial"/>
          <w:sz w:val="24"/>
          <w:szCs w:val="24"/>
        </w:rPr>
        <w:t xml:space="preserve">de Decreto de la Integración de la Junta de Coordinación Política de la “LXI” Legislatura </w:t>
      </w:r>
      <w:r w:rsidR="00DD7C5D">
        <w:rPr>
          <w:rFonts w:ascii="Arial" w:hAnsi="Arial" w:cs="Arial"/>
          <w:sz w:val="24"/>
          <w:szCs w:val="24"/>
        </w:rPr>
        <w:t>en la forma siguiente:</w:t>
      </w:r>
      <w:r w:rsidR="00065B99">
        <w:rPr>
          <w:rFonts w:ascii="Arial" w:hAnsi="Arial" w:cs="Arial"/>
          <w:sz w:val="24"/>
          <w:szCs w:val="24"/>
        </w:rPr>
        <w:t xml:space="preserve"> </w:t>
      </w:r>
      <w:r w:rsidR="00DD7C5D">
        <w:rPr>
          <w:rFonts w:ascii="Arial" w:hAnsi="Arial" w:cs="Arial"/>
          <w:sz w:val="24"/>
          <w:szCs w:val="24"/>
        </w:rPr>
        <w:t>Presidente</w:t>
      </w:r>
      <w:r w:rsidR="00C4117A">
        <w:rPr>
          <w:rFonts w:ascii="Arial" w:hAnsi="Arial" w:cs="Arial"/>
          <w:sz w:val="24"/>
          <w:szCs w:val="24"/>
        </w:rPr>
        <w:t>,</w:t>
      </w:r>
      <w:r w:rsidR="00DD7C5D">
        <w:rPr>
          <w:rFonts w:ascii="Arial" w:hAnsi="Arial" w:cs="Arial"/>
          <w:sz w:val="24"/>
          <w:szCs w:val="24"/>
        </w:rPr>
        <w:t xml:space="preserve"> </w:t>
      </w:r>
      <w:r w:rsidR="006F3743">
        <w:rPr>
          <w:rFonts w:ascii="Arial" w:hAnsi="Arial" w:cs="Arial"/>
          <w:sz w:val="24"/>
          <w:szCs w:val="24"/>
        </w:rPr>
        <w:t xml:space="preserve">diputado </w:t>
      </w:r>
      <w:r w:rsidR="00DD7C5D">
        <w:rPr>
          <w:rFonts w:ascii="Arial" w:hAnsi="Arial" w:cs="Arial"/>
          <w:sz w:val="24"/>
          <w:szCs w:val="24"/>
        </w:rPr>
        <w:t>Elías Rescala Jiménez; Vicepresidentes</w:t>
      </w:r>
      <w:r w:rsidR="00C4117A">
        <w:rPr>
          <w:rFonts w:ascii="Arial" w:hAnsi="Arial" w:cs="Arial"/>
          <w:sz w:val="24"/>
          <w:szCs w:val="24"/>
        </w:rPr>
        <w:t>,</w:t>
      </w:r>
      <w:r w:rsidR="00DD7C5D">
        <w:rPr>
          <w:rFonts w:ascii="Arial" w:hAnsi="Arial" w:cs="Arial"/>
          <w:sz w:val="24"/>
          <w:szCs w:val="24"/>
        </w:rPr>
        <w:t xml:space="preserve"> los </w:t>
      </w:r>
      <w:r w:rsidR="006F3743">
        <w:rPr>
          <w:rFonts w:ascii="Arial" w:hAnsi="Arial" w:cs="Arial"/>
          <w:sz w:val="24"/>
          <w:szCs w:val="24"/>
        </w:rPr>
        <w:t xml:space="preserve">diputados </w:t>
      </w:r>
      <w:r w:rsidR="00DD7C5D">
        <w:rPr>
          <w:rFonts w:ascii="Arial" w:hAnsi="Arial" w:cs="Arial"/>
          <w:sz w:val="24"/>
          <w:szCs w:val="24"/>
        </w:rPr>
        <w:t xml:space="preserve">Maurilio Hernández González y Enrique Vargas del Villar; </w:t>
      </w:r>
      <w:r w:rsidR="007D3042">
        <w:rPr>
          <w:rFonts w:ascii="Arial" w:hAnsi="Arial" w:cs="Arial"/>
          <w:sz w:val="24"/>
          <w:szCs w:val="24"/>
        </w:rPr>
        <w:t>como s</w:t>
      </w:r>
      <w:r w:rsidR="00850989">
        <w:rPr>
          <w:rFonts w:ascii="Arial" w:hAnsi="Arial" w:cs="Arial"/>
          <w:sz w:val="24"/>
          <w:szCs w:val="24"/>
        </w:rPr>
        <w:t>ecretario</w:t>
      </w:r>
      <w:r w:rsidR="007D3042">
        <w:rPr>
          <w:rFonts w:ascii="Arial" w:hAnsi="Arial" w:cs="Arial"/>
          <w:sz w:val="24"/>
          <w:szCs w:val="24"/>
        </w:rPr>
        <w:t xml:space="preserve">s, </w:t>
      </w:r>
      <w:r w:rsidR="00850989">
        <w:rPr>
          <w:rFonts w:ascii="Arial" w:hAnsi="Arial" w:cs="Arial"/>
          <w:sz w:val="24"/>
          <w:szCs w:val="24"/>
        </w:rPr>
        <w:t xml:space="preserve">diputado Sergio García </w:t>
      </w:r>
      <w:r w:rsidR="00B00150">
        <w:rPr>
          <w:rFonts w:ascii="Arial" w:hAnsi="Arial" w:cs="Arial"/>
          <w:sz w:val="24"/>
          <w:szCs w:val="24"/>
        </w:rPr>
        <w:t>Sosa</w:t>
      </w:r>
      <w:r w:rsidR="00850989">
        <w:rPr>
          <w:rFonts w:ascii="Arial" w:hAnsi="Arial" w:cs="Arial"/>
          <w:sz w:val="24"/>
          <w:szCs w:val="24"/>
        </w:rPr>
        <w:t xml:space="preserve">; </w:t>
      </w:r>
      <w:r w:rsidR="00C4117A">
        <w:rPr>
          <w:rFonts w:ascii="Arial" w:hAnsi="Arial" w:cs="Arial"/>
          <w:sz w:val="24"/>
          <w:szCs w:val="24"/>
        </w:rPr>
        <w:t xml:space="preserve">Vocales, los </w:t>
      </w:r>
      <w:r w:rsidR="006F3743">
        <w:rPr>
          <w:rFonts w:ascii="Arial" w:hAnsi="Arial" w:cs="Arial"/>
          <w:sz w:val="24"/>
          <w:szCs w:val="24"/>
        </w:rPr>
        <w:t xml:space="preserve">diputados </w:t>
      </w:r>
      <w:r w:rsidR="00C4117A">
        <w:rPr>
          <w:rFonts w:ascii="Arial" w:hAnsi="Arial" w:cs="Arial"/>
          <w:sz w:val="24"/>
          <w:szCs w:val="24"/>
        </w:rPr>
        <w:t xml:space="preserve">Omar Ortega Álvarez, </w:t>
      </w:r>
      <w:r w:rsidR="00065B99">
        <w:rPr>
          <w:rFonts w:ascii="Arial" w:hAnsi="Arial" w:cs="Arial"/>
          <w:sz w:val="24"/>
          <w:szCs w:val="24"/>
        </w:rPr>
        <w:t>María Luisa Mendoza Mondragón y Martín Zepeda Hernández.</w:t>
      </w:r>
      <w:r w:rsidR="00850989">
        <w:rPr>
          <w:rFonts w:ascii="Arial" w:hAnsi="Arial" w:cs="Arial"/>
          <w:sz w:val="24"/>
          <w:szCs w:val="24"/>
        </w:rPr>
        <w:t xml:space="preserve"> Solicita la dispensa del trám</w:t>
      </w:r>
      <w:r w:rsidR="00E629CE">
        <w:rPr>
          <w:rFonts w:ascii="Arial" w:hAnsi="Arial" w:cs="Arial"/>
          <w:sz w:val="24"/>
          <w:szCs w:val="24"/>
        </w:rPr>
        <w:t>ite de dictamen.</w:t>
      </w:r>
    </w:p>
    <w:p w:rsidR="00E629CE" w:rsidRDefault="00E629CE" w:rsidP="00E87091">
      <w:pPr>
        <w:autoSpaceDE w:val="0"/>
        <w:autoSpaceDN w:val="0"/>
        <w:adjustRightInd w:val="0"/>
        <w:spacing w:after="0" w:line="240" w:lineRule="auto"/>
        <w:contextualSpacing/>
        <w:jc w:val="both"/>
        <w:rPr>
          <w:rFonts w:ascii="Arial" w:hAnsi="Arial" w:cs="Arial"/>
          <w:sz w:val="24"/>
          <w:szCs w:val="24"/>
        </w:rPr>
      </w:pPr>
    </w:p>
    <w:p w:rsidR="00E629CE" w:rsidRPr="003F72FE" w:rsidRDefault="00E629CE" w:rsidP="00E629CE">
      <w:pPr>
        <w:pStyle w:val="Default"/>
        <w:contextualSpacing/>
        <w:jc w:val="both"/>
        <w:rPr>
          <w:color w:val="auto"/>
        </w:rPr>
      </w:pPr>
      <w:r w:rsidRPr="003F72FE">
        <w:rPr>
          <w:color w:val="auto"/>
        </w:rPr>
        <w:t>Es aprobada la dispensa del trámite de dictamen, por unanimidad de votos.</w:t>
      </w:r>
    </w:p>
    <w:p w:rsidR="00065B99" w:rsidRDefault="00065B99" w:rsidP="00E87091">
      <w:pPr>
        <w:autoSpaceDE w:val="0"/>
        <w:autoSpaceDN w:val="0"/>
        <w:adjustRightInd w:val="0"/>
        <w:spacing w:after="0" w:line="240" w:lineRule="auto"/>
        <w:contextualSpacing/>
        <w:jc w:val="both"/>
        <w:rPr>
          <w:rFonts w:ascii="Arial" w:hAnsi="Arial" w:cs="Arial"/>
          <w:sz w:val="24"/>
          <w:szCs w:val="24"/>
        </w:rPr>
      </w:pPr>
    </w:p>
    <w:p w:rsidR="00065B99" w:rsidRPr="003F72FE" w:rsidRDefault="00065B99" w:rsidP="00065B99">
      <w:pPr>
        <w:pStyle w:val="Sinespaciado"/>
        <w:contextualSpacing/>
        <w:jc w:val="both"/>
        <w:rPr>
          <w:rFonts w:ascii="Arial" w:hAnsi="Arial" w:cs="Arial"/>
          <w:sz w:val="24"/>
          <w:szCs w:val="24"/>
        </w:rPr>
      </w:pPr>
      <w:r w:rsidRPr="003F72FE">
        <w:rPr>
          <w:rFonts w:ascii="Arial" w:eastAsia="Arial" w:hAnsi="Arial" w:cs="Arial"/>
          <w:sz w:val="24"/>
          <w:szCs w:val="24"/>
        </w:rPr>
        <w:t>Sin que motive debate l</w:t>
      </w:r>
      <w:r w:rsidR="002E76E8">
        <w:rPr>
          <w:rFonts w:ascii="Arial" w:eastAsia="Arial" w:hAnsi="Arial" w:cs="Arial"/>
          <w:sz w:val="24"/>
          <w:szCs w:val="24"/>
        </w:rPr>
        <w:t>a Iniciativa</w:t>
      </w:r>
      <w:r w:rsidRPr="003F72FE">
        <w:rPr>
          <w:rFonts w:ascii="Arial" w:eastAsia="Arial" w:hAnsi="Arial" w:cs="Arial"/>
          <w:sz w:val="24"/>
          <w:szCs w:val="24"/>
        </w:rPr>
        <w:t xml:space="preserve"> </w:t>
      </w:r>
      <w:r w:rsidR="002E76E8">
        <w:rPr>
          <w:rFonts w:ascii="Arial" w:eastAsia="Arial" w:hAnsi="Arial" w:cs="Arial"/>
          <w:sz w:val="24"/>
          <w:szCs w:val="24"/>
        </w:rPr>
        <w:t xml:space="preserve">de </w:t>
      </w:r>
      <w:r w:rsidRPr="003F72FE">
        <w:rPr>
          <w:rFonts w:ascii="Arial" w:eastAsia="Arial" w:hAnsi="Arial" w:cs="Arial"/>
          <w:sz w:val="24"/>
          <w:szCs w:val="24"/>
        </w:rPr>
        <w:t xml:space="preserve">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2E76E8">
        <w:rPr>
          <w:rFonts w:ascii="Arial" w:eastAsia="Arial" w:hAnsi="Arial" w:cs="Arial"/>
          <w:sz w:val="24"/>
          <w:szCs w:val="24"/>
        </w:rPr>
        <w:t>La Iniciativa</w:t>
      </w:r>
      <w:r w:rsidRPr="003F72FE">
        <w:rPr>
          <w:rFonts w:ascii="Arial" w:eastAsia="Arial" w:hAnsi="Arial" w:cs="Arial"/>
          <w:sz w:val="24"/>
          <w:szCs w:val="24"/>
        </w:rPr>
        <w:t xml:space="preserve"> de Decreto </w:t>
      </w:r>
      <w:r w:rsidR="002E76E8">
        <w:rPr>
          <w:rFonts w:ascii="Arial" w:eastAsia="Arial" w:hAnsi="Arial" w:cs="Arial"/>
          <w:sz w:val="24"/>
          <w:szCs w:val="24"/>
        </w:rPr>
        <w:t>e</w:t>
      </w:r>
      <w:r w:rsidRPr="003F72FE">
        <w:rPr>
          <w:rFonts w:ascii="Arial" w:eastAsia="Arial" w:hAnsi="Arial" w:cs="Arial"/>
          <w:sz w:val="24"/>
          <w:szCs w:val="24"/>
        </w:rPr>
        <w:t>s aprobad</w:t>
      </w:r>
      <w:r w:rsidR="002E76E8">
        <w:rPr>
          <w:rFonts w:ascii="Arial" w:eastAsia="Arial" w:hAnsi="Arial" w:cs="Arial"/>
          <w:sz w:val="24"/>
          <w:szCs w:val="24"/>
        </w:rPr>
        <w:t>a</w:t>
      </w:r>
      <w:r w:rsidRPr="003F72FE">
        <w:rPr>
          <w:rFonts w:ascii="Arial" w:eastAsia="Arial" w:hAnsi="Arial" w:cs="Arial"/>
          <w:sz w:val="24"/>
          <w:szCs w:val="24"/>
        </w:rPr>
        <w:t xml:space="preserve">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3F72FE">
        <w:rPr>
          <w:rFonts w:ascii="Arial" w:hAnsi="Arial" w:cs="Arial"/>
          <w:sz w:val="24"/>
          <w:szCs w:val="24"/>
        </w:rPr>
        <w:t>.</w:t>
      </w:r>
    </w:p>
    <w:p w:rsidR="00E87091" w:rsidRDefault="00E87091" w:rsidP="00E87091">
      <w:pPr>
        <w:autoSpaceDE w:val="0"/>
        <w:autoSpaceDN w:val="0"/>
        <w:adjustRightInd w:val="0"/>
        <w:spacing w:after="0" w:line="240" w:lineRule="auto"/>
        <w:contextualSpacing/>
        <w:jc w:val="both"/>
        <w:rPr>
          <w:rFonts w:ascii="Arial" w:hAnsi="Arial" w:cs="Arial"/>
          <w:sz w:val="24"/>
          <w:szCs w:val="24"/>
        </w:rPr>
      </w:pPr>
    </w:p>
    <w:p w:rsidR="002E76E8" w:rsidRDefault="002E76E8" w:rsidP="00E87091">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La Presidencia solicita a los diputados electos pasen al frente del estrado para que rindan su protesta constitucional.</w:t>
      </w:r>
    </w:p>
    <w:p w:rsidR="002E76E8" w:rsidRDefault="002E76E8" w:rsidP="00E87091">
      <w:pPr>
        <w:autoSpaceDE w:val="0"/>
        <w:autoSpaceDN w:val="0"/>
        <w:adjustRightInd w:val="0"/>
        <w:spacing w:after="0" w:line="240" w:lineRule="auto"/>
        <w:contextualSpacing/>
        <w:jc w:val="both"/>
        <w:rPr>
          <w:rFonts w:ascii="Arial" w:hAnsi="Arial" w:cs="Arial"/>
          <w:sz w:val="24"/>
          <w:szCs w:val="24"/>
        </w:rPr>
      </w:pPr>
    </w:p>
    <w:p w:rsidR="00B00150" w:rsidRDefault="002E76E8" w:rsidP="005803AA">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Protesta Constitucional de los integrantes de la Junta de Coordinación Política</w:t>
      </w:r>
      <w:r w:rsidR="00B00150">
        <w:rPr>
          <w:rFonts w:ascii="Arial" w:hAnsi="Arial" w:cs="Arial"/>
          <w:sz w:val="24"/>
          <w:szCs w:val="24"/>
        </w:rPr>
        <w:t xml:space="preserve">: Presidente, diputado Elías Rescala Jiménez; Vicepresidentes, los diputados Maurilio Hernández González y Enrique Vargas del Villar; </w:t>
      </w:r>
      <w:r w:rsidR="007D3042">
        <w:rPr>
          <w:rFonts w:ascii="Arial" w:hAnsi="Arial" w:cs="Arial"/>
          <w:sz w:val="24"/>
          <w:szCs w:val="24"/>
        </w:rPr>
        <w:t>como s</w:t>
      </w:r>
      <w:r w:rsidR="00B00150">
        <w:rPr>
          <w:rFonts w:ascii="Arial" w:hAnsi="Arial" w:cs="Arial"/>
          <w:sz w:val="24"/>
          <w:szCs w:val="24"/>
        </w:rPr>
        <w:t>ecretario</w:t>
      </w:r>
      <w:r w:rsidR="007D3042">
        <w:rPr>
          <w:rFonts w:ascii="Arial" w:hAnsi="Arial" w:cs="Arial"/>
          <w:sz w:val="24"/>
          <w:szCs w:val="24"/>
        </w:rPr>
        <w:t xml:space="preserve">s, </w:t>
      </w:r>
      <w:r w:rsidR="00B00150">
        <w:rPr>
          <w:rFonts w:ascii="Arial" w:hAnsi="Arial" w:cs="Arial"/>
          <w:sz w:val="24"/>
          <w:szCs w:val="24"/>
        </w:rPr>
        <w:t>diputado Sergio García sosa; Vocales, los diputados Omar Ortega Álvarez, María Luisa Mendoza Mondragón y Martín Zepeda Hernández</w:t>
      </w:r>
    </w:p>
    <w:p w:rsidR="00B00150" w:rsidRDefault="00B00150" w:rsidP="005803AA">
      <w:pPr>
        <w:autoSpaceDE w:val="0"/>
        <w:autoSpaceDN w:val="0"/>
        <w:adjustRightInd w:val="0"/>
        <w:spacing w:after="0" w:line="240" w:lineRule="auto"/>
        <w:contextualSpacing/>
        <w:jc w:val="both"/>
        <w:rPr>
          <w:rFonts w:ascii="Arial" w:hAnsi="Arial" w:cs="Arial"/>
          <w:sz w:val="24"/>
          <w:szCs w:val="24"/>
        </w:rPr>
      </w:pPr>
    </w:p>
    <w:p w:rsidR="00E87091" w:rsidRDefault="00E87091" w:rsidP="00E87091">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lastRenderedPageBreak/>
        <w:t xml:space="preserve">4.- </w:t>
      </w:r>
      <w:r w:rsidRPr="0052508B">
        <w:rPr>
          <w:rFonts w:ascii="Arial" w:hAnsi="Arial" w:cs="Arial"/>
          <w:sz w:val="24"/>
          <w:szCs w:val="24"/>
        </w:rPr>
        <w:t>Uso de la palabra por el Presidente de la Junta de Coordinación Política de la “LXI</w:t>
      </w:r>
      <w:r w:rsidR="005803AA">
        <w:rPr>
          <w:rFonts w:ascii="Arial" w:hAnsi="Arial" w:cs="Arial"/>
          <w:sz w:val="24"/>
          <w:szCs w:val="24"/>
        </w:rPr>
        <w:t>, diputado Elías Rescala Jiménez</w:t>
      </w:r>
      <w:r w:rsidRPr="0052508B">
        <w:rPr>
          <w:rFonts w:ascii="Arial" w:hAnsi="Arial" w:cs="Arial"/>
          <w:sz w:val="24"/>
          <w:szCs w:val="24"/>
        </w:rPr>
        <w:t xml:space="preserve">. </w:t>
      </w:r>
    </w:p>
    <w:p w:rsidR="005803AA" w:rsidRDefault="005803AA" w:rsidP="00E87091">
      <w:pPr>
        <w:autoSpaceDE w:val="0"/>
        <w:autoSpaceDN w:val="0"/>
        <w:adjustRightInd w:val="0"/>
        <w:spacing w:after="0" w:line="240" w:lineRule="auto"/>
        <w:contextualSpacing/>
        <w:jc w:val="both"/>
        <w:rPr>
          <w:rFonts w:ascii="Arial" w:hAnsi="Arial" w:cs="Arial"/>
          <w:sz w:val="24"/>
          <w:szCs w:val="24"/>
        </w:rPr>
      </w:pPr>
    </w:p>
    <w:p w:rsidR="005803AA" w:rsidRDefault="005803AA" w:rsidP="00E87091">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La Presidencia manifiesta que se registra lo expresado por el </w:t>
      </w:r>
      <w:r w:rsidR="00C3427B">
        <w:rPr>
          <w:rFonts w:ascii="Arial" w:hAnsi="Arial" w:cs="Arial"/>
          <w:sz w:val="24"/>
          <w:szCs w:val="24"/>
        </w:rPr>
        <w:t xml:space="preserve">Presidente </w:t>
      </w:r>
      <w:r>
        <w:rPr>
          <w:rFonts w:ascii="Arial" w:hAnsi="Arial" w:cs="Arial"/>
          <w:sz w:val="24"/>
          <w:szCs w:val="24"/>
        </w:rPr>
        <w:t>de la Junta</w:t>
      </w:r>
      <w:r w:rsidR="007D3042">
        <w:rPr>
          <w:rFonts w:ascii="Arial" w:hAnsi="Arial" w:cs="Arial"/>
          <w:sz w:val="24"/>
          <w:szCs w:val="24"/>
        </w:rPr>
        <w:t xml:space="preserve"> de Coordinación Política de la “LXI” Legislatura del Estado de México</w:t>
      </w:r>
      <w:r>
        <w:rPr>
          <w:rFonts w:ascii="Arial" w:hAnsi="Arial" w:cs="Arial"/>
          <w:sz w:val="24"/>
          <w:szCs w:val="24"/>
        </w:rPr>
        <w:t>.</w:t>
      </w:r>
    </w:p>
    <w:p w:rsidR="005803AA" w:rsidRPr="0052508B" w:rsidRDefault="005803AA" w:rsidP="00E87091">
      <w:pPr>
        <w:autoSpaceDE w:val="0"/>
        <w:autoSpaceDN w:val="0"/>
        <w:adjustRightInd w:val="0"/>
        <w:spacing w:after="0" w:line="240" w:lineRule="auto"/>
        <w:contextualSpacing/>
        <w:jc w:val="both"/>
        <w:rPr>
          <w:rFonts w:ascii="Arial" w:hAnsi="Arial" w:cs="Arial"/>
          <w:sz w:val="24"/>
          <w:szCs w:val="24"/>
        </w:rPr>
      </w:pPr>
    </w:p>
    <w:p w:rsidR="00E87091" w:rsidRDefault="00E87091" w:rsidP="00E87091">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5.</w:t>
      </w:r>
      <w:r w:rsidRPr="0052508B">
        <w:rPr>
          <w:rFonts w:ascii="Arial" w:hAnsi="Arial" w:cs="Arial"/>
          <w:sz w:val="24"/>
          <w:szCs w:val="24"/>
        </w:rPr>
        <w:t>- L</w:t>
      </w:r>
      <w:r w:rsidR="00586996">
        <w:rPr>
          <w:rFonts w:ascii="Arial" w:hAnsi="Arial" w:cs="Arial"/>
          <w:sz w:val="24"/>
          <w:szCs w:val="24"/>
        </w:rPr>
        <w:t>a diputada Rosa María Zetina González hace uso de la palabra, para dar l</w:t>
      </w:r>
      <w:r w:rsidRPr="0052508B">
        <w:rPr>
          <w:rFonts w:ascii="Arial" w:hAnsi="Arial" w:cs="Arial"/>
          <w:sz w:val="24"/>
          <w:szCs w:val="24"/>
        </w:rPr>
        <w:t>ectura</w:t>
      </w:r>
      <w:r w:rsidR="00586996">
        <w:rPr>
          <w:rFonts w:ascii="Arial" w:hAnsi="Arial" w:cs="Arial"/>
          <w:sz w:val="24"/>
          <w:szCs w:val="24"/>
        </w:rPr>
        <w:t xml:space="preserve"> </w:t>
      </w:r>
      <w:r w:rsidRPr="0052508B">
        <w:rPr>
          <w:rFonts w:ascii="Arial" w:hAnsi="Arial" w:cs="Arial"/>
          <w:sz w:val="24"/>
          <w:szCs w:val="24"/>
        </w:rPr>
        <w:t xml:space="preserve">al </w:t>
      </w:r>
      <w:r w:rsidRPr="0052508B">
        <w:rPr>
          <w:rFonts w:ascii="Arial" w:hAnsi="Arial" w:cs="Arial"/>
          <w:bCs/>
          <w:sz w:val="24"/>
          <w:szCs w:val="24"/>
        </w:rPr>
        <w:t xml:space="preserve">Dictamen </w:t>
      </w:r>
      <w:r w:rsidRPr="0052508B">
        <w:rPr>
          <w:rFonts w:ascii="Arial" w:hAnsi="Arial" w:cs="Arial"/>
          <w:sz w:val="24"/>
          <w:szCs w:val="24"/>
        </w:rPr>
        <w:t xml:space="preserve">de la Iniciativa con Proyecto de Decreto para que se modifique el nombre “H. Cámara de Diputados” del recinto Legislativo en sus dos entradas, </w:t>
      </w:r>
      <w:r w:rsidRPr="0052508B">
        <w:rPr>
          <w:rFonts w:ascii="Arial" w:hAnsi="Arial" w:cs="Arial"/>
          <w:bCs/>
          <w:sz w:val="24"/>
          <w:szCs w:val="24"/>
        </w:rPr>
        <w:t xml:space="preserve">para quedar como “H. Cámara de Diputadas y Diputados” </w:t>
      </w:r>
      <w:r w:rsidRPr="0052508B">
        <w:rPr>
          <w:rFonts w:ascii="Arial" w:hAnsi="Arial" w:cs="Arial"/>
          <w:sz w:val="24"/>
          <w:szCs w:val="24"/>
        </w:rPr>
        <w:t xml:space="preserve">en el marco del día Internacional de la Mujer, presentada, por el Grupo Parlamentario del Partido morena, formulado por la Comisión Legislativa de Gobernación y Puntos Constitucionales. </w:t>
      </w:r>
    </w:p>
    <w:p w:rsidR="00586996" w:rsidRDefault="00586996" w:rsidP="00E87091">
      <w:pPr>
        <w:autoSpaceDE w:val="0"/>
        <w:autoSpaceDN w:val="0"/>
        <w:adjustRightInd w:val="0"/>
        <w:spacing w:after="0" w:line="240" w:lineRule="auto"/>
        <w:contextualSpacing/>
        <w:jc w:val="both"/>
        <w:rPr>
          <w:rFonts w:ascii="Arial" w:hAnsi="Arial" w:cs="Arial"/>
          <w:sz w:val="24"/>
          <w:szCs w:val="24"/>
        </w:rPr>
      </w:pPr>
    </w:p>
    <w:p w:rsidR="00DA0AF4" w:rsidRPr="003F72FE" w:rsidRDefault="00DA0AF4" w:rsidP="00DA0AF4">
      <w:pPr>
        <w:pStyle w:val="Sinespaciado"/>
        <w:contextualSpacing/>
        <w:jc w:val="both"/>
        <w:rPr>
          <w:rFonts w:ascii="Arial" w:hAnsi="Arial" w:cs="Arial"/>
          <w:sz w:val="24"/>
          <w:szCs w:val="24"/>
        </w:rPr>
      </w:pPr>
      <w:r w:rsidRPr="003F72FE">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3F72FE">
        <w:rPr>
          <w:rFonts w:ascii="Arial" w:hAnsi="Arial" w:cs="Arial"/>
          <w:sz w:val="24"/>
          <w:szCs w:val="24"/>
        </w:rPr>
        <w:t>.</w:t>
      </w:r>
    </w:p>
    <w:p w:rsidR="00032DFD" w:rsidRPr="0052508B" w:rsidRDefault="00032DFD" w:rsidP="00E87091">
      <w:pPr>
        <w:autoSpaceDE w:val="0"/>
        <w:autoSpaceDN w:val="0"/>
        <w:adjustRightInd w:val="0"/>
        <w:spacing w:after="0" w:line="240" w:lineRule="auto"/>
        <w:contextualSpacing/>
        <w:jc w:val="both"/>
        <w:rPr>
          <w:rFonts w:ascii="Arial" w:hAnsi="Arial" w:cs="Arial"/>
          <w:sz w:val="24"/>
          <w:szCs w:val="24"/>
        </w:rPr>
      </w:pPr>
    </w:p>
    <w:p w:rsidR="00E87091" w:rsidRDefault="00E87091" w:rsidP="00E87091">
      <w:pPr>
        <w:pStyle w:val="Default"/>
        <w:contextualSpacing/>
        <w:jc w:val="both"/>
        <w:rPr>
          <w:color w:val="auto"/>
        </w:rPr>
      </w:pPr>
      <w:r w:rsidRPr="003F72FE">
        <w:rPr>
          <w:bCs/>
          <w:color w:val="auto"/>
        </w:rPr>
        <w:t>6.</w:t>
      </w:r>
      <w:r w:rsidRPr="003F72FE">
        <w:rPr>
          <w:color w:val="auto"/>
        </w:rPr>
        <w:t>- L</w:t>
      </w:r>
      <w:r w:rsidR="00834D32">
        <w:rPr>
          <w:color w:val="auto"/>
        </w:rPr>
        <w:t>a diputada María del Rosario Elizalde Vázquez hace uso de la palabra, para dar l</w:t>
      </w:r>
      <w:r w:rsidR="00CF147C">
        <w:rPr>
          <w:color w:val="auto"/>
        </w:rPr>
        <w:t>ectura al</w:t>
      </w:r>
      <w:r w:rsidRPr="003F72FE">
        <w:rPr>
          <w:color w:val="auto"/>
        </w:rPr>
        <w:t xml:space="preserve"> </w:t>
      </w:r>
      <w:r w:rsidRPr="003F72FE">
        <w:rPr>
          <w:bCs/>
          <w:color w:val="auto"/>
        </w:rPr>
        <w:t xml:space="preserve">Dictamen </w:t>
      </w:r>
      <w:r w:rsidRPr="003F72FE">
        <w:rPr>
          <w:color w:val="auto"/>
        </w:rPr>
        <w:t xml:space="preserve">de la iniciativa con Proyecto de Decreto mediante el cual se adiciona una fracción XIX recorriéndose las subsecuentes al artículo 62 de la </w:t>
      </w:r>
      <w:r w:rsidRPr="003F72FE">
        <w:rPr>
          <w:bCs/>
          <w:color w:val="auto"/>
        </w:rPr>
        <w:t>Ley Orgánica del Poder Legislativo del Estado Libre y Soberano de México</w:t>
      </w:r>
      <w:r w:rsidRPr="003F72FE">
        <w:rPr>
          <w:color w:val="auto"/>
        </w:rPr>
        <w:t xml:space="preserve">, y se adiciona el inciso c) recorriéndose los subsecuentes al artículo 13 A, fracción VI del Reglamento del Poder Legislativo del Estado Libre y Soberano de México, presentada Grupo Parlamentario del Partido morena, asimismo se crea la medalla al mérito docente; y se adiciona la fracción XX al artículo 62, de la </w:t>
      </w:r>
      <w:r w:rsidRPr="003F72FE">
        <w:rPr>
          <w:bCs/>
          <w:color w:val="auto"/>
        </w:rPr>
        <w:t>Ley Orgánica del Poder Legislativo del Estado Libre y Soberano de México</w:t>
      </w:r>
      <w:r w:rsidRPr="003F72FE">
        <w:rPr>
          <w:color w:val="auto"/>
        </w:rPr>
        <w:t xml:space="preserve">, recorriéndose la subsecuente y se adiciona el capítulo XVI, de la medalla al mérito docente del </w:t>
      </w:r>
      <w:r w:rsidRPr="003F72FE">
        <w:rPr>
          <w:bCs/>
          <w:color w:val="auto"/>
        </w:rPr>
        <w:t xml:space="preserve">Reglamento del Poder Legislativo del Estado Libre y Soberano de México, </w:t>
      </w:r>
      <w:r w:rsidRPr="003F72FE">
        <w:rPr>
          <w:color w:val="auto"/>
        </w:rPr>
        <w:t>presentada por Partido Nueva Alianza</w:t>
      </w:r>
      <w:r w:rsidRPr="003F72FE">
        <w:rPr>
          <w:bCs/>
          <w:color w:val="auto"/>
        </w:rPr>
        <w:t xml:space="preserve">, </w:t>
      </w:r>
      <w:r w:rsidRPr="003F72FE">
        <w:rPr>
          <w:color w:val="auto"/>
        </w:rPr>
        <w:t xml:space="preserve">formulado por las Comisiones Legislativas de Gobernación y Puntos Constitucionales y Educación, Cultura Ciencia y Tecnología. </w:t>
      </w:r>
    </w:p>
    <w:p w:rsidR="00DA0AF4" w:rsidRDefault="00DA0AF4" w:rsidP="00E87091">
      <w:pPr>
        <w:pStyle w:val="Default"/>
        <w:contextualSpacing/>
        <w:jc w:val="both"/>
        <w:rPr>
          <w:color w:val="auto"/>
        </w:rPr>
      </w:pPr>
    </w:p>
    <w:p w:rsidR="00CF147C" w:rsidRPr="003F72FE" w:rsidRDefault="00CF147C" w:rsidP="00CF147C">
      <w:pPr>
        <w:pStyle w:val="Sinespaciado"/>
        <w:contextualSpacing/>
        <w:jc w:val="both"/>
        <w:rPr>
          <w:rFonts w:ascii="Arial" w:hAnsi="Arial" w:cs="Arial"/>
          <w:sz w:val="24"/>
          <w:szCs w:val="24"/>
        </w:rPr>
      </w:pPr>
      <w:r w:rsidRPr="003F72FE">
        <w:rPr>
          <w:rFonts w:ascii="Arial" w:eastAsia="Arial" w:hAnsi="Arial" w:cs="Arial"/>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3F72FE">
        <w:rPr>
          <w:rFonts w:ascii="Arial" w:hAnsi="Arial" w:cs="Arial"/>
          <w:sz w:val="24"/>
          <w:szCs w:val="24"/>
        </w:rPr>
        <w:t>.</w:t>
      </w:r>
    </w:p>
    <w:p w:rsidR="00DA0AF4" w:rsidRPr="003F72FE" w:rsidRDefault="00DA0AF4" w:rsidP="00E87091">
      <w:pPr>
        <w:pStyle w:val="Default"/>
        <w:contextualSpacing/>
        <w:jc w:val="both"/>
        <w:rPr>
          <w:color w:val="auto"/>
        </w:rPr>
      </w:pPr>
    </w:p>
    <w:p w:rsidR="00E87091" w:rsidRDefault="00E87091" w:rsidP="00E87091">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7.</w:t>
      </w:r>
      <w:r w:rsidRPr="0052508B">
        <w:rPr>
          <w:rFonts w:ascii="Arial" w:hAnsi="Arial" w:cs="Arial"/>
          <w:sz w:val="24"/>
          <w:szCs w:val="24"/>
        </w:rPr>
        <w:t>- L</w:t>
      </w:r>
      <w:r w:rsidR="009A34DA">
        <w:rPr>
          <w:rFonts w:ascii="Arial" w:hAnsi="Arial" w:cs="Arial"/>
          <w:sz w:val="24"/>
          <w:szCs w:val="24"/>
        </w:rPr>
        <w:t>a diputada My</w:t>
      </w:r>
      <w:r w:rsidR="00CF147C">
        <w:rPr>
          <w:rFonts w:ascii="Arial" w:hAnsi="Arial" w:cs="Arial"/>
          <w:sz w:val="24"/>
          <w:szCs w:val="24"/>
        </w:rPr>
        <w:t xml:space="preserve">riam Cárdenas </w:t>
      </w:r>
      <w:r w:rsidR="008C1E5C">
        <w:rPr>
          <w:rFonts w:ascii="Arial" w:hAnsi="Arial" w:cs="Arial"/>
          <w:sz w:val="24"/>
          <w:szCs w:val="24"/>
        </w:rPr>
        <w:t>Rojas hace uso de la palabra, para dar l</w:t>
      </w:r>
      <w:r w:rsidRPr="0052508B">
        <w:rPr>
          <w:rFonts w:ascii="Arial" w:hAnsi="Arial" w:cs="Arial"/>
          <w:sz w:val="24"/>
          <w:szCs w:val="24"/>
        </w:rPr>
        <w:t xml:space="preserve">ectura al </w:t>
      </w:r>
      <w:r w:rsidRPr="0052508B">
        <w:rPr>
          <w:rFonts w:ascii="Arial" w:hAnsi="Arial" w:cs="Arial"/>
          <w:bCs/>
          <w:sz w:val="24"/>
          <w:szCs w:val="24"/>
        </w:rPr>
        <w:t xml:space="preserve">Dictamen </w:t>
      </w:r>
      <w:r w:rsidRPr="0052508B">
        <w:rPr>
          <w:rFonts w:ascii="Arial" w:hAnsi="Arial" w:cs="Arial"/>
          <w:sz w:val="24"/>
          <w:szCs w:val="24"/>
        </w:rPr>
        <w:t xml:space="preserve">de la Iniciativa con Proyecto de Decreto, por el que se reforma el segundo párrafo del artículo 94 Bis de la </w:t>
      </w:r>
      <w:r w:rsidRPr="0052508B">
        <w:rPr>
          <w:rFonts w:ascii="Arial" w:hAnsi="Arial" w:cs="Arial"/>
          <w:bCs/>
          <w:sz w:val="24"/>
          <w:szCs w:val="24"/>
        </w:rPr>
        <w:t xml:space="preserve">Ley de los Derechos de Niñas, Niños y Adolescentes del Estado de México </w:t>
      </w:r>
      <w:r w:rsidRPr="0052508B">
        <w:rPr>
          <w:rFonts w:ascii="Arial" w:hAnsi="Arial" w:cs="Arial"/>
          <w:sz w:val="24"/>
          <w:szCs w:val="24"/>
        </w:rPr>
        <w:t xml:space="preserve">presentada por el Grupo Parlamentario del Partido Revolucionario Institucional, formulado por las Comisiones Legislativas de Legislación y Administración Municipal y la Comisión Especial de los Derechos de las Niñas, Niños, Adolescentes y la Primera Infancia. </w:t>
      </w:r>
    </w:p>
    <w:p w:rsidR="00CF147C" w:rsidRDefault="00CF147C" w:rsidP="00E87091">
      <w:pPr>
        <w:autoSpaceDE w:val="0"/>
        <w:autoSpaceDN w:val="0"/>
        <w:adjustRightInd w:val="0"/>
        <w:spacing w:after="0" w:line="240" w:lineRule="auto"/>
        <w:contextualSpacing/>
        <w:jc w:val="both"/>
        <w:rPr>
          <w:rFonts w:ascii="Arial" w:hAnsi="Arial" w:cs="Arial"/>
          <w:sz w:val="24"/>
          <w:szCs w:val="24"/>
        </w:rPr>
      </w:pPr>
    </w:p>
    <w:p w:rsidR="00F70A35" w:rsidRPr="003F72FE" w:rsidRDefault="00F70A35" w:rsidP="00F70A35">
      <w:pPr>
        <w:pStyle w:val="Sinespaciado"/>
        <w:contextualSpacing/>
        <w:jc w:val="both"/>
        <w:rPr>
          <w:rFonts w:ascii="Arial" w:hAnsi="Arial" w:cs="Arial"/>
          <w:sz w:val="24"/>
          <w:szCs w:val="24"/>
        </w:rPr>
      </w:pPr>
      <w:r w:rsidRPr="003F72FE">
        <w:rPr>
          <w:rFonts w:ascii="Arial" w:eastAsia="Arial" w:hAnsi="Arial" w:cs="Arial"/>
          <w:sz w:val="24"/>
          <w:szCs w:val="24"/>
        </w:rPr>
        <w:lastRenderedPageBreak/>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3F72FE">
        <w:rPr>
          <w:rFonts w:ascii="Arial" w:hAnsi="Arial" w:cs="Arial"/>
          <w:sz w:val="24"/>
          <w:szCs w:val="24"/>
        </w:rPr>
        <w:t>.</w:t>
      </w:r>
    </w:p>
    <w:p w:rsidR="008C1E5C" w:rsidRPr="0052508B" w:rsidRDefault="008C1E5C" w:rsidP="00E87091">
      <w:pPr>
        <w:autoSpaceDE w:val="0"/>
        <w:autoSpaceDN w:val="0"/>
        <w:adjustRightInd w:val="0"/>
        <w:spacing w:after="0" w:line="240" w:lineRule="auto"/>
        <w:contextualSpacing/>
        <w:jc w:val="both"/>
        <w:rPr>
          <w:rFonts w:ascii="Arial" w:hAnsi="Arial" w:cs="Arial"/>
          <w:sz w:val="24"/>
          <w:szCs w:val="24"/>
        </w:rPr>
      </w:pPr>
    </w:p>
    <w:p w:rsidR="00E87091" w:rsidRDefault="00E87091" w:rsidP="00E87091">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8.</w:t>
      </w:r>
      <w:r w:rsidRPr="0052508B">
        <w:rPr>
          <w:rFonts w:ascii="Arial" w:hAnsi="Arial" w:cs="Arial"/>
          <w:sz w:val="24"/>
          <w:szCs w:val="24"/>
        </w:rPr>
        <w:t>- L</w:t>
      </w:r>
      <w:r w:rsidR="00F70A35">
        <w:rPr>
          <w:rFonts w:ascii="Arial" w:hAnsi="Arial" w:cs="Arial"/>
          <w:sz w:val="24"/>
          <w:szCs w:val="24"/>
        </w:rPr>
        <w:t>a diputada Karina Labastida Sotelo hace uso de la palabra, para dar l</w:t>
      </w:r>
      <w:r w:rsidRPr="0052508B">
        <w:rPr>
          <w:rFonts w:ascii="Arial" w:hAnsi="Arial" w:cs="Arial"/>
          <w:sz w:val="24"/>
          <w:szCs w:val="24"/>
        </w:rPr>
        <w:t xml:space="preserve">ectura al </w:t>
      </w:r>
      <w:r w:rsidRPr="0052508B">
        <w:rPr>
          <w:rFonts w:ascii="Arial" w:hAnsi="Arial" w:cs="Arial"/>
          <w:bCs/>
          <w:sz w:val="24"/>
          <w:szCs w:val="24"/>
        </w:rPr>
        <w:t xml:space="preserve">Dictamen </w:t>
      </w:r>
      <w:r w:rsidRPr="0052508B">
        <w:rPr>
          <w:rFonts w:ascii="Arial" w:hAnsi="Arial" w:cs="Arial"/>
          <w:sz w:val="24"/>
          <w:szCs w:val="24"/>
        </w:rPr>
        <w:t xml:space="preserve">de la iniciativa por el que se reforman, adicionan y derogan diversas disposiciones de la </w:t>
      </w:r>
      <w:r w:rsidRPr="0052508B">
        <w:rPr>
          <w:rFonts w:ascii="Arial" w:hAnsi="Arial" w:cs="Arial"/>
          <w:bCs/>
          <w:sz w:val="24"/>
          <w:szCs w:val="24"/>
        </w:rPr>
        <w:t xml:space="preserve">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w:t>
      </w:r>
      <w:r w:rsidRPr="0052508B">
        <w:rPr>
          <w:rFonts w:ascii="Arial" w:hAnsi="Arial" w:cs="Arial"/>
          <w:sz w:val="24"/>
          <w:szCs w:val="24"/>
        </w:rPr>
        <w:t>presentada</w:t>
      </w:r>
      <w:r w:rsidR="009A34DA">
        <w:rPr>
          <w:rFonts w:ascii="Arial" w:hAnsi="Arial" w:cs="Arial"/>
          <w:sz w:val="24"/>
          <w:szCs w:val="24"/>
        </w:rPr>
        <w:t>s</w:t>
      </w:r>
      <w:r w:rsidRPr="0052508B">
        <w:rPr>
          <w:rFonts w:ascii="Arial" w:hAnsi="Arial" w:cs="Arial"/>
          <w:sz w:val="24"/>
          <w:szCs w:val="24"/>
        </w:rPr>
        <w:t xml:space="preserve"> por las Integrantes de la LXI Legislatura, formulado por las </w:t>
      </w:r>
      <w:r w:rsidR="007D3042" w:rsidRPr="0052508B">
        <w:rPr>
          <w:rFonts w:ascii="Arial" w:hAnsi="Arial" w:cs="Arial"/>
          <w:sz w:val="24"/>
          <w:szCs w:val="24"/>
        </w:rPr>
        <w:t>comisiones legislativas</w:t>
      </w:r>
      <w:r w:rsidRPr="0052508B">
        <w:rPr>
          <w:rFonts w:ascii="Arial" w:hAnsi="Arial" w:cs="Arial"/>
          <w:sz w:val="24"/>
          <w:szCs w:val="24"/>
        </w:rPr>
        <w:t xml:space="preserve">, de Declaratorias de Alerta de Violencia de Género contra las Mujeres por Feminicidio y Desaparición, Procuración y Administración de Justicia, y Para la Igualdad de Género. </w:t>
      </w:r>
    </w:p>
    <w:p w:rsidR="00F70A35" w:rsidRDefault="00F70A35" w:rsidP="00E87091">
      <w:pPr>
        <w:autoSpaceDE w:val="0"/>
        <w:autoSpaceDN w:val="0"/>
        <w:adjustRightInd w:val="0"/>
        <w:spacing w:after="0" w:line="240" w:lineRule="auto"/>
        <w:contextualSpacing/>
        <w:jc w:val="both"/>
        <w:rPr>
          <w:rFonts w:ascii="Arial" w:hAnsi="Arial" w:cs="Arial"/>
          <w:sz w:val="24"/>
          <w:szCs w:val="24"/>
        </w:rPr>
      </w:pPr>
    </w:p>
    <w:p w:rsidR="00F70A35" w:rsidRDefault="002716B1" w:rsidP="00E87091">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Para hablar sobre el dictamen, hacen uso de la palabra las diputadas Mónica Miriam Granillo Velazco, Juana Bonilla Jaime, </w:t>
      </w:r>
      <w:r w:rsidR="0046636E">
        <w:rPr>
          <w:rFonts w:ascii="Arial" w:hAnsi="Arial" w:cs="Arial"/>
          <w:sz w:val="24"/>
          <w:szCs w:val="24"/>
        </w:rPr>
        <w:t xml:space="preserve">María Luisa Mendoza Mondragón, </w:t>
      </w:r>
      <w:r w:rsidR="007E4196">
        <w:rPr>
          <w:rFonts w:ascii="Arial" w:hAnsi="Arial" w:cs="Arial"/>
          <w:sz w:val="24"/>
          <w:szCs w:val="24"/>
        </w:rPr>
        <w:t xml:space="preserve">Silvia Barberena Maldonado, </w:t>
      </w:r>
      <w:r w:rsidR="0093445C">
        <w:rPr>
          <w:rFonts w:ascii="Arial" w:hAnsi="Arial" w:cs="Arial"/>
          <w:sz w:val="24"/>
          <w:szCs w:val="24"/>
        </w:rPr>
        <w:t>María Élida Castelán Mondragón</w:t>
      </w:r>
      <w:r w:rsidR="00074A7B">
        <w:rPr>
          <w:rFonts w:ascii="Arial" w:hAnsi="Arial" w:cs="Arial"/>
          <w:sz w:val="24"/>
          <w:szCs w:val="24"/>
        </w:rPr>
        <w:t>, Ana Karen Guadarrama Santamaría y Anais Miriam Burgos Hernández.</w:t>
      </w:r>
      <w:r w:rsidR="0093445C">
        <w:rPr>
          <w:rFonts w:ascii="Arial" w:hAnsi="Arial" w:cs="Arial"/>
          <w:sz w:val="24"/>
          <w:szCs w:val="24"/>
        </w:rPr>
        <w:t xml:space="preserve"> </w:t>
      </w:r>
    </w:p>
    <w:p w:rsidR="00F70A35" w:rsidRDefault="00F70A35" w:rsidP="00E87091">
      <w:pPr>
        <w:autoSpaceDE w:val="0"/>
        <w:autoSpaceDN w:val="0"/>
        <w:adjustRightInd w:val="0"/>
        <w:spacing w:after="0" w:line="240" w:lineRule="auto"/>
        <w:contextualSpacing/>
        <w:jc w:val="both"/>
        <w:rPr>
          <w:rFonts w:ascii="Arial" w:hAnsi="Arial" w:cs="Arial"/>
          <w:sz w:val="24"/>
          <w:szCs w:val="24"/>
        </w:rPr>
      </w:pPr>
    </w:p>
    <w:p w:rsidR="00F70A35" w:rsidRPr="003F72FE" w:rsidRDefault="00074A7B" w:rsidP="00F70A35">
      <w:pPr>
        <w:pStyle w:val="Sinespaciado"/>
        <w:contextualSpacing/>
        <w:jc w:val="both"/>
        <w:rPr>
          <w:rFonts w:ascii="Arial" w:hAnsi="Arial" w:cs="Arial"/>
          <w:sz w:val="24"/>
          <w:szCs w:val="24"/>
        </w:rPr>
      </w:pPr>
      <w:r>
        <w:rPr>
          <w:rFonts w:ascii="Arial" w:eastAsia="Arial" w:hAnsi="Arial" w:cs="Arial"/>
          <w:sz w:val="24"/>
          <w:szCs w:val="24"/>
        </w:rPr>
        <w:t>S</w:t>
      </w:r>
      <w:r w:rsidR="00B94E2D">
        <w:rPr>
          <w:rFonts w:ascii="Arial" w:eastAsia="Arial" w:hAnsi="Arial" w:cs="Arial"/>
          <w:sz w:val="24"/>
          <w:szCs w:val="24"/>
        </w:rPr>
        <w:t>in que motive debate</w:t>
      </w:r>
      <w:r>
        <w:rPr>
          <w:rFonts w:ascii="Arial" w:eastAsia="Arial" w:hAnsi="Arial" w:cs="Arial"/>
          <w:sz w:val="24"/>
          <w:szCs w:val="24"/>
        </w:rPr>
        <w:t xml:space="preserve"> el</w:t>
      </w:r>
      <w:r w:rsidR="00F70A35" w:rsidRPr="003F72FE">
        <w:rPr>
          <w:rFonts w:ascii="Arial" w:eastAsia="Arial" w:hAnsi="Arial" w:cs="Arial"/>
          <w:sz w:val="24"/>
          <w:szCs w:val="24"/>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00F70A35" w:rsidRPr="003F72FE">
        <w:rPr>
          <w:rFonts w:ascii="Arial" w:hAnsi="Arial" w:cs="Arial"/>
          <w:sz w:val="24"/>
          <w:szCs w:val="24"/>
        </w:rPr>
        <w:t>.</w:t>
      </w:r>
    </w:p>
    <w:p w:rsidR="00F70A35" w:rsidRPr="0052508B" w:rsidRDefault="00F70A35" w:rsidP="00E87091">
      <w:pPr>
        <w:autoSpaceDE w:val="0"/>
        <w:autoSpaceDN w:val="0"/>
        <w:adjustRightInd w:val="0"/>
        <w:spacing w:after="0" w:line="240" w:lineRule="auto"/>
        <w:contextualSpacing/>
        <w:jc w:val="both"/>
        <w:rPr>
          <w:rFonts w:ascii="Arial" w:hAnsi="Arial" w:cs="Arial"/>
          <w:sz w:val="24"/>
          <w:szCs w:val="24"/>
        </w:rPr>
      </w:pPr>
    </w:p>
    <w:p w:rsidR="00E87091" w:rsidRDefault="00E87091" w:rsidP="00E87091">
      <w:pPr>
        <w:spacing w:line="240" w:lineRule="auto"/>
        <w:contextualSpacing/>
        <w:jc w:val="both"/>
        <w:rPr>
          <w:rFonts w:ascii="Arial" w:hAnsi="Arial" w:cs="Arial"/>
          <w:sz w:val="24"/>
          <w:szCs w:val="24"/>
        </w:rPr>
      </w:pPr>
      <w:r w:rsidRPr="003F72FE">
        <w:rPr>
          <w:rFonts w:ascii="Arial" w:hAnsi="Arial" w:cs="Arial"/>
          <w:bCs/>
          <w:sz w:val="24"/>
          <w:szCs w:val="24"/>
        </w:rPr>
        <w:t xml:space="preserve">9.- </w:t>
      </w:r>
      <w:r w:rsidR="00E3338D">
        <w:rPr>
          <w:rFonts w:ascii="Arial" w:hAnsi="Arial" w:cs="Arial"/>
          <w:bCs/>
          <w:sz w:val="24"/>
          <w:szCs w:val="24"/>
        </w:rPr>
        <w:t>El diputado Daniel Andrés Sibaja González hace uso de la palabra, para dar l</w:t>
      </w:r>
      <w:r w:rsidRPr="003F72FE">
        <w:rPr>
          <w:rFonts w:ascii="Arial" w:hAnsi="Arial" w:cs="Arial"/>
          <w:sz w:val="24"/>
          <w:szCs w:val="24"/>
        </w:rPr>
        <w:t xml:space="preserve">ectura a la </w:t>
      </w:r>
      <w:r w:rsidRPr="003F72FE">
        <w:rPr>
          <w:rFonts w:ascii="Arial" w:hAnsi="Arial" w:cs="Arial"/>
          <w:bCs/>
          <w:sz w:val="24"/>
          <w:szCs w:val="24"/>
        </w:rPr>
        <w:t xml:space="preserve">Iniciativa </w:t>
      </w:r>
      <w:r w:rsidRPr="003F72FE">
        <w:rPr>
          <w:rFonts w:ascii="Arial" w:hAnsi="Arial" w:cs="Arial"/>
          <w:sz w:val="24"/>
          <w:szCs w:val="24"/>
        </w:rPr>
        <w:t xml:space="preserve">con Proyecto de Decreto por el que se reforma el capítulo IX del Subtitulo Quinto Delitos Contra la Familia y los artículos 222 y 223; se adiciona Subtitulo Quinto Bis y el artículo 223 Bis al </w:t>
      </w:r>
      <w:r w:rsidRPr="003F72FE">
        <w:rPr>
          <w:rFonts w:ascii="Arial" w:hAnsi="Arial" w:cs="Arial"/>
          <w:bCs/>
          <w:sz w:val="24"/>
          <w:szCs w:val="24"/>
        </w:rPr>
        <w:t>Código Penal del Estado de México</w:t>
      </w:r>
      <w:r w:rsidRPr="003F72FE">
        <w:rPr>
          <w:rFonts w:ascii="Arial" w:hAnsi="Arial" w:cs="Arial"/>
          <w:sz w:val="24"/>
          <w:szCs w:val="24"/>
        </w:rPr>
        <w:t xml:space="preserve">, con el objetivo de tipificar el delito de amenazas, presentada por el </w:t>
      </w:r>
      <w:r w:rsidR="00E3338D">
        <w:rPr>
          <w:rFonts w:ascii="Arial" w:hAnsi="Arial" w:cs="Arial"/>
          <w:sz w:val="24"/>
          <w:szCs w:val="24"/>
        </w:rPr>
        <w:t>propio d</w:t>
      </w:r>
      <w:r w:rsidRPr="003F72FE">
        <w:rPr>
          <w:rFonts w:ascii="Arial" w:hAnsi="Arial" w:cs="Arial"/>
          <w:sz w:val="24"/>
          <w:szCs w:val="24"/>
        </w:rPr>
        <w:t>iputado</w:t>
      </w:r>
      <w:r w:rsidR="00E3338D">
        <w:rPr>
          <w:rFonts w:ascii="Arial" w:hAnsi="Arial" w:cs="Arial"/>
          <w:sz w:val="24"/>
          <w:szCs w:val="24"/>
        </w:rPr>
        <w:t xml:space="preserve"> y</w:t>
      </w:r>
      <w:r w:rsidRPr="003F72FE">
        <w:rPr>
          <w:rFonts w:ascii="Arial" w:hAnsi="Arial" w:cs="Arial"/>
          <w:sz w:val="24"/>
          <w:szCs w:val="24"/>
        </w:rPr>
        <w:t xml:space="preserve"> l</w:t>
      </w:r>
      <w:r w:rsidR="00145F54">
        <w:rPr>
          <w:rFonts w:ascii="Arial" w:hAnsi="Arial" w:cs="Arial"/>
          <w:sz w:val="24"/>
          <w:szCs w:val="24"/>
        </w:rPr>
        <w:t>os</w:t>
      </w:r>
      <w:r w:rsidRPr="003F72FE">
        <w:rPr>
          <w:rFonts w:ascii="Arial" w:hAnsi="Arial" w:cs="Arial"/>
          <w:sz w:val="24"/>
          <w:szCs w:val="24"/>
        </w:rPr>
        <w:t xml:space="preserve"> </w:t>
      </w:r>
      <w:r w:rsidR="00E3338D">
        <w:rPr>
          <w:rFonts w:ascii="Arial" w:hAnsi="Arial" w:cs="Arial"/>
          <w:sz w:val="24"/>
          <w:szCs w:val="24"/>
        </w:rPr>
        <w:t>d</w:t>
      </w:r>
      <w:r w:rsidRPr="003F72FE">
        <w:rPr>
          <w:rFonts w:ascii="Arial" w:hAnsi="Arial" w:cs="Arial"/>
          <w:sz w:val="24"/>
          <w:szCs w:val="24"/>
        </w:rPr>
        <w:t>iputado</w:t>
      </w:r>
      <w:r w:rsidR="00145F54">
        <w:rPr>
          <w:rFonts w:ascii="Arial" w:hAnsi="Arial" w:cs="Arial"/>
          <w:sz w:val="24"/>
          <w:szCs w:val="24"/>
        </w:rPr>
        <w:t>s</w:t>
      </w:r>
      <w:r w:rsidRPr="003F72FE">
        <w:rPr>
          <w:rFonts w:ascii="Arial" w:hAnsi="Arial" w:cs="Arial"/>
          <w:sz w:val="24"/>
          <w:szCs w:val="24"/>
        </w:rPr>
        <w:t xml:space="preserve"> Faustino de la Cruz Pérez, Azucena Cisneros Coss, Camilo Murillo Zavala y Luz Ma. Hernández Bermúdez, en nombre del Grupo Parlamentario del Partido morena.</w:t>
      </w:r>
    </w:p>
    <w:p w:rsidR="002202D0" w:rsidRPr="00847233" w:rsidRDefault="002202D0" w:rsidP="002202D0">
      <w:pPr>
        <w:pStyle w:val="Sinespaciado"/>
        <w:jc w:val="both"/>
        <w:rPr>
          <w:rFonts w:ascii="Arial" w:hAnsi="Arial" w:cs="Arial"/>
          <w:sz w:val="24"/>
          <w:szCs w:val="24"/>
        </w:rPr>
      </w:pPr>
      <w:r>
        <w:rPr>
          <w:rFonts w:ascii="Arial" w:hAnsi="Arial" w:cs="Arial"/>
          <w:sz w:val="24"/>
          <w:szCs w:val="24"/>
        </w:rPr>
        <w:t xml:space="preserve">La Presidencia la </w:t>
      </w:r>
      <w:r w:rsidRPr="00847233">
        <w:rPr>
          <w:rFonts w:ascii="Arial" w:hAnsi="Arial" w:cs="Arial"/>
          <w:sz w:val="24"/>
          <w:szCs w:val="24"/>
        </w:rPr>
        <w:t>remite a la Comisión Legislativa de Procuración y Administración de Justicia</w:t>
      </w:r>
      <w:r>
        <w:rPr>
          <w:rFonts w:ascii="Arial" w:hAnsi="Arial" w:cs="Arial"/>
          <w:sz w:val="24"/>
          <w:szCs w:val="24"/>
        </w:rPr>
        <w:t>,</w:t>
      </w:r>
      <w:r w:rsidRPr="00847233">
        <w:rPr>
          <w:rFonts w:ascii="Arial" w:hAnsi="Arial" w:cs="Arial"/>
          <w:sz w:val="24"/>
          <w:szCs w:val="24"/>
        </w:rPr>
        <w:t xml:space="preserve"> para su estudio y dictamen.</w:t>
      </w:r>
    </w:p>
    <w:p w:rsidR="00C92745" w:rsidRDefault="00C92745" w:rsidP="00E87091">
      <w:pPr>
        <w:spacing w:line="240" w:lineRule="auto"/>
        <w:contextualSpacing/>
        <w:jc w:val="both"/>
        <w:rPr>
          <w:rFonts w:ascii="Arial" w:hAnsi="Arial" w:cs="Arial"/>
          <w:sz w:val="24"/>
          <w:szCs w:val="24"/>
        </w:rPr>
      </w:pPr>
    </w:p>
    <w:p w:rsidR="00C92745" w:rsidRDefault="00C92745" w:rsidP="00C92745">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lastRenderedPageBreak/>
        <w:t xml:space="preserve">10.- </w:t>
      </w:r>
      <w:r w:rsidR="00766F7B">
        <w:rPr>
          <w:rFonts w:ascii="Arial" w:hAnsi="Arial" w:cs="Arial"/>
          <w:sz w:val="24"/>
          <w:szCs w:val="24"/>
        </w:rPr>
        <w:t>El diputado Isaac Martín Montoya Márquez hace uso de la palabra, para dar l</w:t>
      </w:r>
      <w:r w:rsidRPr="0052508B">
        <w:rPr>
          <w:rFonts w:ascii="Arial" w:hAnsi="Arial" w:cs="Arial"/>
          <w:sz w:val="24"/>
          <w:szCs w:val="24"/>
        </w:rPr>
        <w:t xml:space="preserve">ectura a la </w:t>
      </w:r>
      <w:r w:rsidRPr="0052508B">
        <w:rPr>
          <w:rFonts w:ascii="Arial" w:hAnsi="Arial" w:cs="Arial"/>
          <w:bCs/>
          <w:sz w:val="24"/>
          <w:szCs w:val="24"/>
        </w:rPr>
        <w:t xml:space="preserve">Iniciativa </w:t>
      </w:r>
      <w:r w:rsidRPr="0052508B">
        <w:rPr>
          <w:rFonts w:ascii="Arial" w:hAnsi="Arial" w:cs="Arial"/>
          <w:sz w:val="24"/>
          <w:szCs w:val="24"/>
        </w:rPr>
        <w:t xml:space="preserve">con Proyecto de Decreto por el que se reforman y adicionan diversas disposiciones de la </w:t>
      </w:r>
      <w:r w:rsidRPr="0052508B">
        <w:rPr>
          <w:rFonts w:ascii="Arial" w:hAnsi="Arial" w:cs="Arial"/>
          <w:bCs/>
          <w:sz w:val="24"/>
          <w:szCs w:val="24"/>
        </w:rPr>
        <w:t xml:space="preserve">Constitución Política del Estado Libre y Soberano de México </w:t>
      </w:r>
      <w:r w:rsidRPr="0052508B">
        <w:rPr>
          <w:rFonts w:ascii="Arial" w:hAnsi="Arial" w:cs="Arial"/>
          <w:sz w:val="24"/>
          <w:szCs w:val="24"/>
        </w:rPr>
        <w:t xml:space="preserve">y la </w:t>
      </w:r>
      <w:r w:rsidRPr="0052508B">
        <w:rPr>
          <w:rFonts w:ascii="Arial" w:hAnsi="Arial" w:cs="Arial"/>
          <w:bCs/>
          <w:sz w:val="24"/>
          <w:szCs w:val="24"/>
        </w:rPr>
        <w:t xml:space="preserve">Ley Orgánica Municipal del Estado de México, </w:t>
      </w:r>
      <w:r w:rsidRPr="0052508B">
        <w:rPr>
          <w:rFonts w:ascii="Arial" w:hAnsi="Arial" w:cs="Arial"/>
          <w:sz w:val="24"/>
          <w:szCs w:val="24"/>
        </w:rPr>
        <w:t xml:space="preserve">para promover la consulta popular a nivel Municipal en favor de las personas habitantes de los 125 municipios de la entidad, presentada por el </w:t>
      </w:r>
      <w:r w:rsidR="00766F7B">
        <w:rPr>
          <w:rFonts w:ascii="Arial" w:hAnsi="Arial" w:cs="Arial"/>
          <w:sz w:val="24"/>
          <w:szCs w:val="24"/>
        </w:rPr>
        <w:t>propio d</w:t>
      </w:r>
      <w:r w:rsidRPr="0052508B">
        <w:rPr>
          <w:rFonts w:ascii="Arial" w:hAnsi="Arial" w:cs="Arial"/>
          <w:sz w:val="24"/>
          <w:szCs w:val="24"/>
        </w:rPr>
        <w:t xml:space="preserve">iputado, en nombre del Grupo Parlamentario del Partido morena. </w:t>
      </w:r>
    </w:p>
    <w:p w:rsidR="002202D0" w:rsidRDefault="002202D0" w:rsidP="00C92745">
      <w:pPr>
        <w:autoSpaceDE w:val="0"/>
        <w:autoSpaceDN w:val="0"/>
        <w:adjustRightInd w:val="0"/>
        <w:spacing w:after="0" w:line="240" w:lineRule="auto"/>
        <w:contextualSpacing/>
        <w:jc w:val="both"/>
        <w:rPr>
          <w:rFonts w:ascii="Arial" w:hAnsi="Arial" w:cs="Arial"/>
          <w:sz w:val="24"/>
          <w:szCs w:val="24"/>
        </w:rPr>
      </w:pPr>
    </w:p>
    <w:p w:rsidR="002202D0" w:rsidRDefault="00766F7B" w:rsidP="00C92745">
      <w:pPr>
        <w:autoSpaceDE w:val="0"/>
        <w:autoSpaceDN w:val="0"/>
        <w:adjustRightInd w:val="0"/>
        <w:spacing w:after="0" w:line="240" w:lineRule="auto"/>
        <w:contextualSpacing/>
        <w:jc w:val="both"/>
        <w:rPr>
          <w:rFonts w:ascii="Arial" w:eastAsia="Times New Roman" w:hAnsi="Arial" w:cs="Arial"/>
          <w:sz w:val="24"/>
          <w:szCs w:val="24"/>
          <w:lang w:eastAsia="es-MX"/>
        </w:rPr>
      </w:pPr>
      <w:r>
        <w:rPr>
          <w:rFonts w:ascii="Arial" w:hAnsi="Arial" w:cs="Arial"/>
          <w:sz w:val="24"/>
          <w:szCs w:val="24"/>
        </w:rPr>
        <w:t xml:space="preserve">La Presidencia la </w:t>
      </w:r>
      <w:r w:rsidR="00010D00" w:rsidRPr="00847233">
        <w:rPr>
          <w:rFonts w:ascii="Arial" w:eastAsia="Times New Roman" w:hAnsi="Arial" w:cs="Arial"/>
          <w:sz w:val="24"/>
          <w:szCs w:val="24"/>
          <w:lang w:eastAsia="es-MX"/>
        </w:rPr>
        <w:t>remite a las Comisiones Legislativas de Gobernación y Puntos Constitucionales</w:t>
      </w:r>
      <w:r w:rsidR="00010D00">
        <w:rPr>
          <w:rFonts w:ascii="Arial" w:eastAsia="Times New Roman" w:hAnsi="Arial" w:cs="Arial"/>
          <w:sz w:val="24"/>
          <w:szCs w:val="24"/>
          <w:lang w:eastAsia="es-MX"/>
        </w:rPr>
        <w:t>,</w:t>
      </w:r>
      <w:r w:rsidR="00010D00" w:rsidRPr="00847233">
        <w:rPr>
          <w:rFonts w:ascii="Arial" w:eastAsia="Times New Roman" w:hAnsi="Arial" w:cs="Arial"/>
          <w:sz w:val="24"/>
          <w:szCs w:val="24"/>
          <w:lang w:eastAsia="es-MX"/>
        </w:rPr>
        <w:t xml:space="preserve"> </w:t>
      </w:r>
      <w:r w:rsidR="00010D00">
        <w:rPr>
          <w:rFonts w:ascii="Arial" w:eastAsia="Times New Roman" w:hAnsi="Arial" w:cs="Arial"/>
          <w:sz w:val="24"/>
          <w:szCs w:val="24"/>
          <w:lang w:eastAsia="es-MX"/>
        </w:rPr>
        <w:t xml:space="preserve">de </w:t>
      </w:r>
      <w:r w:rsidR="00010D00" w:rsidRPr="00847233">
        <w:rPr>
          <w:rFonts w:ascii="Arial" w:eastAsia="Times New Roman" w:hAnsi="Arial" w:cs="Arial"/>
          <w:sz w:val="24"/>
          <w:szCs w:val="24"/>
          <w:lang w:eastAsia="es-MX"/>
        </w:rPr>
        <w:t>Legislación y Administración de Justicia y de Participación Ciudadana</w:t>
      </w:r>
      <w:r w:rsidR="00010D00">
        <w:rPr>
          <w:rFonts w:ascii="Arial" w:eastAsia="Times New Roman" w:hAnsi="Arial" w:cs="Arial"/>
          <w:sz w:val="24"/>
          <w:szCs w:val="24"/>
          <w:lang w:eastAsia="es-MX"/>
        </w:rPr>
        <w:t>,</w:t>
      </w:r>
      <w:r w:rsidR="00010D00" w:rsidRPr="00847233">
        <w:rPr>
          <w:rFonts w:ascii="Arial" w:eastAsia="Times New Roman" w:hAnsi="Arial" w:cs="Arial"/>
          <w:sz w:val="24"/>
          <w:szCs w:val="24"/>
          <w:lang w:eastAsia="es-MX"/>
        </w:rPr>
        <w:t xml:space="preserve"> para su estudio y dictamen.</w:t>
      </w:r>
    </w:p>
    <w:p w:rsidR="00010D00" w:rsidRPr="0052508B" w:rsidRDefault="00010D00" w:rsidP="00C92745">
      <w:pPr>
        <w:autoSpaceDE w:val="0"/>
        <w:autoSpaceDN w:val="0"/>
        <w:adjustRightInd w:val="0"/>
        <w:spacing w:after="0" w:line="240" w:lineRule="auto"/>
        <w:contextualSpacing/>
        <w:jc w:val="both"/>
        <w:rPr>
          <w:rFonts w:ascii="Arial" w:hAnsi="Arial" w:cs="Arial"/>
          <w:sz w:val="24"/>
          <w:szCs w:val="24"/>
        </w:rPr>
      </w:pPr>
    </w:p>
    <w:p w:rsidR="00C92745" w:rsidRDefault="00C92745" w:rsidP="00C92745">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 xml:space="preserve">11.- </w:t>
      </w:r>
      <w:r w:rsidRPr="0052508B">
        <w:rPr>
          <w:rFonts w:ascii="Arial" w:hAnsi="Arial" w:cs="Arial"/>
          <w:sz w:val="24"/>
          <w:szCs w:val="24"/>
        </w:rPr>
        <w:t>L</w:t>
      </w:r>
      <w:r w:rsidR="009A5724">
        <w:rPr>
          <w:rFonts w:ascii="Arial" w:hAnsi="Arial" w:cs="Arial"/>
          <w:sz w:val="24"/>
          <w:szCs w:val="24"/>
        </w:rPr>
        <w:t>a diputada Paola Jiménez Hernández hace uso de la palabra, para dar l</w:t>
      </w:r>
      <w:r w:rsidRPr="0052508B">
        <w:rPr>
          <w:rFonts w:ascii="Arial" w:hAnsi="Arial" w:cs="Arial"/>
          <w:sz w:val="24"/>
          <w:szCs w:val="24"/>
        </w:rPr>
        <w:t xml:space="preserve">ectura a la </w:t>
      </w:r>
      <w:r w:rsidRPr="0052508B">
        <w:rPr>
          <w:rFonts w:ascii="Arial" w:hAnsi="Arial" w:cs="Arial"/>
          <w:bCs/>
          <w:sz w:val="24"/>
          <w:szCs w:val="24"/>
        </w:rPr>
        <w:t xml:space="preserve">Iniciativa </w:t>
      </w:r>
      <w:r w:rsidRPr="0052508B">
        <w:rPr>
          <w:rFonts w:ascii="Arial" w:hAnsi="Arial" w:cs="Arial"/>
          <w:sz w:val="24"/>
          <w:szCs w:val="24"/>
        </w:rPr>
        <w:t xml:space="preserve">de Decreto por la que se establece el primer domingo de abril de cada año, como el </w:t>
      </w:r>
      <w:r w:rsidRPr="0052508B">
        <w:rPr>
          <w:rFonts w:ascii="Arial" w:hAnsi="Arial" w:cs="Arial"/>
          <w:bCs/>
          <w:sz w:val="24"/>
          <w:szCs w:val="24"/>
        </w:rPr>
        <w:t xml:space="preserve">“Día del huarache toluqueño”, </w:t>
      </w:r>
      <w:r w:rsidRPr="0052508B">
        <w:rPr>
          <w:rFonts w:ascii="Arial" w:hAnsi="Arial" w:cs="Arial"/>
          <w:sz w:val="24"/>
          <w:szCs w:val="24"/>
        </w:rPr>
        <w:t xml:space="preserve">reconocer este platillo estableciendo, presentada por la </w:t>
      </w:r>
      <w:r w:rsidR="00FD55EB">
        <w:rPr>
          <w:rFonts w:ascii="Arial" w:hAnsi="Arial" w:cs="Arial"/>
          <w:sz w:val="24"/>
          <w:szCs w:val="24"/>
        </w:rPr>
        <w:t>propia d</w:t>
      </w:r>
      <w:r w:rsidRPr="0052508B">
        <w:rPr>
          <w:rFonts w:ascii="Arial" w:hAnsi="Arial" w:cs="Arial"/>
          <w:sz w:val="24"/>
          <w:szCs w:val="24"/>
        </w:rPr>
        <w:t xml:space="preserve">iputada, en nombre del Grupo Parlamentario del Partido Revolucionario Institucional. </w:t>
      </w:r>
    </w:p>
    <w:p w:rsidR="00010D00" w:rsidRDefault="00010D00" w:rsidP="00C92745">
      <w:pPr>
        <w:autoSpaceDE w:val="0"/>
        <w:autoSpaceDN w:val="0"/>
        <w:adjustRightInd w:val="0"/>
        <w:spacing w:after="0" w:line="240" w:lineRule="auto"/>
        <w:contextualSpacing/>
        <w:jc w:val="both"/>
        <w:rPr>
          <w:rFonts w:ascii="Arial" w:hAnsi="Arial" w:cs="Arial"/>
          <w:sz w:val="24"/>
          <w:szCs w:val="24"/>
        </w:rPr>
      </w:pPr>
    </w:p>
    <w:p w:rsidR="00FD55EB" w:rsidRPr="00847233" w:rsidRDefault="00FD55EB" w:rsidP="00FD55EB">
      <w:pPr>
        <w:pStyle w:val="Sinespaciado"/>
        <w:jc w:val="both"/>
        <w:rPr>
          <w:rFonts w:ascii="Arial" w:hAnsi="Arial" w:cs="Arial"/>
          <w:sz w:val="24"/>
          <w:szCs w:val="24"/>
        </w:rPr>
      </w:pPr>
      <w:r>
        <w:rPr>
          <w:rFonts w:ascii="Arial" w:hAnsi="Arial" w:cs="Arial"/>
          <w:sz w:val="24"/>
          <w:szCs w:val="24"/>
        </w:rPr>
        <w:t xml:space="preserve">La presidencia la </w:t>
      </w:r>
      <w:r w:rsidRPr="00847233">
        <w:rPr>
          <w:rFonts w:ascii="Arial" w:hAnsi="Arial" w:cs="Arial"/>
          <w:sz w:val="24"/>
          <w:szCs w:val="24"/>
        </w:rPr>
        <w:t>remite a la Comisión Legislativa de Gobernación y Puntos Constitucionales, para su estudio y dictamen.</w:t>
      </w:r>
    </w:p>
    <w:p w:rsidR="00010D00" w:rsidRPr="0052508B" w:rsidRDefault="00010D00" w:rsidP="00C92745">
      <w:pPr>
        <w:autoSpaceDE w:val="0"/>
        <w:autoSpaceDN w:val="0"/>
        <w:adjustRightInd w:val="0"/>
        <w:spacing w:after="0" w:line="240" w:lineRule="auto"/>
        <w:contextualSpacing/>
        <w:jc w:val="both"/>
        <w:rPr>
          <w:rFonts w:ascii="Arial" w:hAnsi="Arial" w:cs="Arial"/>
          <w:sz w:val="24"/>
          <w:szCs w:val="24"/>
        </w:rPr>
      </w:pPr>
    </w:p>
    <w:p w:rsidR="0081198E" w:rsidRDefault="00C92745" w:rsidP="0081198E">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 xml:space="preserve">12.- </w:t>
      </w:r>
      <w:r w:rsidRPr="0052508B">
        <w:rPr>
          <w:rFonts w:ascii="Arial" w:hAnsi="Arial" w:cs="Arial"/>
          <w:sz w:val="24"/>
          <w:szCs w:val="24"/>
        </w:rPr>
        <w:t>L</w:t>
      </w:r>
      <w:r w:rsidR="00DB3368">
        <w:rPr>
          <w:rFonts w:ascii="Arial" w:hAnsi="Arial" w:cs="Arial"/>
          <w:sz w:val="24"/>
          <w:szCs w:val="24"/>
        </w:rPr>
        <w:t xml:space="preserve">a diputada Viridiana Fuentes </w:t>
      </w:r>
      <w:r w:rsidR="00B1134E">
        <w:rPr>
          <w:rFonts w:ascii="Arial" w:hAnsi="Arial" w:cs="Arial"/>
          <w:sz w:val="24"/>
          <w:szCs w:val="24"/>
        </w:rPr>
        <w:t xml:space="preserve">Cruz </w:t>
      </w:r>
      <w:r w:rsidR="00DB3368">
        <w:rPr>
          <w:rFonts w:ascii="Arial" w:hAnsi="Arial" w:cs="Arial"/>
          <w:sz w:val="24"/>
          <w:szCs w:val="24"/>
        </w:rPr>
        <w:t>hace uso de la palabra, para dar l</w:t>
      </w:r>
      <w:r w:rsidRPr="0052508B">
        <w:rPr>
          <w:rFonts w:ascii="Arial" w:hAnsi="Arial" w:cs="Arial"/>
          <w:sz w:val="24"/>
          <w:szCs w:val="24"/>
        </w:rPr>
        <w:t xml:space="preserve">ectura a la </w:t>
      </w:r>
      <w:r w:rsidRPr="0052508B">
        <w:rPr>
          <w:rFonts w:ascii="Arial" w:hAnsi="Arial" w:cs="Arial"/>
          <w:bCs/>
          <w:sz w:val="24"/>
          <w:szCs w:val="24"/>
        </w:rPr>
        <w:t xml:space="preserve">Iniciativa </w:t>
      </w:r>
      <w:r w:rsidRPr="0052508B">
        <w:rPr>
          <w:rFonts w:ascii="Arial" w:hAnsi="Arial" w:cs="Arial"/>
          <w:sz w:val="24"/>
          <w:szCs w:val="24"/>
        </w:rPr>
        <w:t xml:space="preserve">con Proyecto de Decreto por el que se reforma la fracción XXI, recorriéndose la subsecuente del artículo 2.16 del </w:t>
      </w:r>
      <w:r w:rsidRPr="0052508B">
        <w:rPr>
          <w:rFonts w:ascii="Arial" w:hAnsi="Arial" w:cs="Arial"/>
          <w:bCs/>
          <w:sz w:val="24"/>
          <w:szCs w:val="24"/>
        </w:rPr>
        <w:t>Código Administrativo del Estado de México</w:t>
      </w:r>
      <w:r w:rsidRPr="0052508B">
        <w:rPr>
          <w:rFonts w:ascii="Arial" w:hAnsi="Arial" w:cs="Arial"/>
          <w:sz w:val="24"/>
          <w:szCs w:val="24"/>
        </w:rPr>
        <w:t xml:space="preserve">, a fin de incluir los servicios de salud que presta el Estado, la atención integral de cáncer de ovario y </w:t>
      </w:r>
      <w:r w:rsidR="00B1134E">
        <w:rPr>
          <w:rFonts w:ascii="Arial" w:hAnsi="Arial" w:cs="Arial"/>
          <w:sz w:val="24"/>
          <w:szCs w:val="24"/>
        </w:rPr>
        <w:t xml:space="preserve">cervicouterino, presentada por </w:t>
      </w:r>
      <w:r w:rsidRPr="0052508B">
        <w:rPr>
          <w:rFonts w:ascii="Arial" w:hAnsi="Arial" w:cs="Arial"/>
          <w:sz w:val="24"/>
          <w:szCs w:val="24"/>
        </w:rPr>
        <w:t>l</w:t>
      </w:r>
      <w:r w:rsidR="00B1134E">
        <w:rPr>
          <w:rFonts w:ascii="Arial" w:hAnsi="Arial" w:cs="Arial"/>
          <w:sz w:val="24"/>
          <w:szCs w:val="24"/>
        </w:rPr>
        <w:t>a propia diputada y los diputados</w:t>
      </w:r>
      <w:r w:rsidRPr="0052508B">
        <w:rPr>
          <w:rFonts w:ascii="Arial" w:hAnsi="Arial" w:cs="Arial"/>
          <w:sz w:val="24"/>
          <w:szCs w:val="24"/>
        </w:rPr>
        <w:t xml:space="preserve"> Omar Ortega Álvarez</w:t>
      </w:r>
      <w:r w:rsidR="00B1134E">
        <w:rPr>
          <w:rFonts w:ascii="Arial" w:hAnsi="Arial" w:cs="Arial"/>
          <w:sz w:val="24"/>
          <w:szCs w:val="24"/>
        </w:rPr>
        <w:t xml:space="preserve"> y</w:t>
      </w:r>
      <w:r w:rsidRPr="0052508B">
        <w:rPr>
          <w:rFonts w:ascii="Arial" w:hAnsi="Arial" w:cs="Arial"/>
          <w:sz w:val="24"/>
          <w:szCs w:val="24"/>
        </w:rPr>
        <w:t xml:space="preserve"> María Elida Castelán Mondragón, en nombre del Grupo Parlamentario del Partido de la Revolución Democrática. </w:t>
      </w:r>
    </w:p>
    <w:p w:rsidR="0081198E" w:rsidRDefault="0081198E" w:rsidP="0081198E">
      <w:pPr>
        <w:autoSpaceDE w:val="0"/>
        <w:autoSpaceDN w:val="0"/>
        <w:adjustRightInd w:val="0"/>
        <w:spacing w:after="0" w:line="240" w:lineRule="auto"/>
        <w:contextualSpacing/>
        <w:jc w:val="both"/>
        <w:rPr>
          <w:rFonts w:ascii="Arial" w:hAnsi="Arial" w:cs="Arial"/>
          <w:sz w:val="24"/>
          <w:szCs w:val="24"/>
        </w:rPr>
      </w:pPr>
    </w:p>
    <w:p w:rsidR="0081198E" w:rsidRPr="0081198E" w:rsidRDefault="0081198E" w:rsidP="0081198E">
      <w:pPr>
        <w:autoSpaceDE w:val="0"/>
        <w:autoSpaceDN w:val="0"/>
        <w:adjustRightInd w:val="0"/>
        <w:spacing w:after="0" w:line="240" w:lineRule="auto"/>
        <w:contextualSpacing/>
        <w:jc w:val="both"/>
        <w:rPr>
          <w:rFonts w:ascii="Arial" w:hAnsi="Arial" w:cs="Arial"/>
          <w:sz w:val="24"/>
          <w:szCs w:val="24"/>
        </w:rPr>
      </w:pPr>
      <w:r w:rsidRPr="0081198E">
        <w:rPr>
          <w:rFonts w:ascii="Arial" w:hAnsi="Arial" w:cs="Arial"/>
          <w:sz w:val="24"/>
          <w:szCs w:val="24"/>
        </w:rPr>
        <w:t xml:space="preserve">La Presidencia la remite a la Comisión Legislativa de Salud, Asistencia y </w:t>
      </w:r>
      <w:r w:rsidR="00E91AA6" w:rsidRPr="0081198E">
        <w:rPr>
          <w:rFonts w:ascii="Arial" w:hAnsi="Arial" w:cs="Arial"/>
          <w:sz w:val="24"/>
          <w:szCs w:val="24"/>
        </w:rPr>
        <w:t>Bienestar Social</w:t>
      </w:r>
      <w:r w:rsidR="00FE7898">
        <w:rPr>
          <w:rFonts w:ascii="Arial" w:hAnsi="Arial" w:cs="Arial"/>
          <w:sz w:val="24"/>
          <w:szCs w:val="24"/>
        </w:rPr>
        <w:t>,</w:t>
      </w:r>
      <w:r w:rsidR="00E91AA6" w:rsidRPr="0081198E">
        <w:rPr>
          <w:rFonts w:ascii="Arial" w:hAnsi="Arial" w:cs="Arial"/>
          <w:sz w:val="24"/>
          <w:szCs w:val="24"/>
        </w:rPr>
        <w:t xml:space="preserve"> </w:t>
      </w:r>
      <w:r w:rsidRPr="0081198E">
        <w:rPr>
          <w:rFonts w:ascii="Arial" w:hAnsi="Arial" w:cs="Arial"/>
          <w:sz w:val="24"/>
          <w:szCs w:val="24"/>
        </w:rPr>
        <w:t>para su estudio y dictamen.</w:t>
      </w:r>
    </w:p>
    <w:p w:rsidR="00B1134E" w:rsidRPr="0052508B" w:rsidRDefault="00B1134E" w:rsidP="00C92745">
      <w:pPr>
        <w:autoSpaceDE w:val="0"/>
        <w:autoSpaceDN w:val="0"/>
        <w:adjustRightInd w:val="0"/>
        <w:spacing w:after="0" w:line="240" w:lineRule="auto"/>
        <w:contextualSpacing/>
        <w:jc w:val="both"/>
        <w:rPr>
          <w:rFonts w:ascii="Arial" w:hAnsi="Arial" w:cs="Arial"/>
          <w:sz w:val="24"/>
          <w:szCs w:val="24"/>
        </w:rPr>
      </w:pPr>
    </w:p>
    <w:p w:rsidR="00C92745" w:rsidRDefault="00C92745" w:rsidP="00C92745">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 xml:space="preserve">13.- </w:t>
      </w:r>
      <w:r w:rsidR="00995064">
        <w:rPr>
          <w:rFonts w:ascii="Arial" w:hAnsi="Arial" w:cs="Arial"/>
          <w:sz w:val="24"/>
          <w:szCs w:val="24"/>
        </w:rPr>
        <w:t>El diputado Sergio García Sosa hace uso de la palabra, para dar l</w:t>
      </w:r>
      <w:r w:rsidRPr="0052508B">
        <w:rPr>
          <w:rFonts w:ascii="Arial" w:hAnsi="Arial" w:cs="Arial"/>
          <w:sz w:val="24"/>
          <w:szCs w:val="24"/>
        </w:rPr>
        <w:t xml:space="preserve">ectura a la </w:t>
      </w:r>
      <w:r w:rsidRPr="0052508B">
        <w:rPr>
          <w:rFonts w:ascii="Arial" w:hAnsi="Arial" w:cs="Arial"/>
          <w:bCs/>
          <w:sz w:val="24"/>
          <w:szCs w:val="24"/>
        </w:rPr>
        <w:t xml:space="preserve">Iniciativa </w:t>
      </w:r>
      <w:r w:rsidRPr="0052508B">
        <w:rPr>
          <w:rFonts w:ascii="Arial" w:hAnsi="Arial" w:cs="Arial"/>
          <w:sz w:val="24"/>
          <w:szCs w:val="24"/>
        </w:rPr>
        <w:t xml:space="preserve">con Proyecto de Decreto por la que se declara “2024. Bicentenario de la Erección del Estado de México”, presentada por el </w:t>
      </w:r>
      <w:r w:rsidR="00995064">
        <w:rPr>
          <w:rFonts w:ascii="Arial" w:hAnsi="Arial" w:cs="Arial"/>
          <w:sz w:val="24"/>
          <w:szCs w:val="24"/>
        </w:rPr>
        <w:t>propio d</w:t>
      </w:r>
      <w:r w:rsidRPr="0052508B">
        <w:rPr>
          <w:rFonts w:ascii="Arial" w:hAnsi="Arial" w:cs="Arial"/>
          <w:sz w:val="24"/>
          <w:szCs w:val="24"/>
        </w:rPr>
        <w:t xml:space="preserve">iputado, del Grupo Parlamentario del Partido del Trabajo. </w:t>
      </w:r>
    </w:p>
    <w:p w:rsidR="00995064" w:rsidRDefault="00995064" w:rsidP="00C92745">
      <w:pPr>
        <w:autoSpaceDE w:val="0"/>
        <w:autoSpaceDN w:val="0"/>
        <w:adjustRightInd w:val="0"/>
        <w:spacing w:after="0" w:line="240" w:lineRule="auto"/>
        <w:contextualSpacing/>
        <w:jc w:val="both"/>
        <w:rPr>
          <w:rFonts w:ascii="Arial" w:hAnsi="Arial" w:cs="Arial"/>
          <w:sz w:val="24"/>
          <w:szCs w:val="24"/>
        </w:rPr>
      </w:pPr>
    </w:p>
    <w:p w:rsidR="00F127DC" w:rsidRPr="00847233" w:rsidRDefault="00995064" w:rsidP="00F127DC">
      <w:pPr>
        <w:pStyle w:val="Sinespaciado"/>
        <w:jc w:val="both"/>
        <w:rPr>
          <w:rFonts w:ascii="Arial" w:eastAsia="Times New Roman" w:hAnsi="Arial" w:cs="Arial"/>
          <w:sz w:val="24"/>
          <w:szCs w:val="24"/>
          <w:lang w:eastAsia="es-MX"/>
        </w:rPr>
      </w:pPr>
      <w:r>
        <w:rPr>
          <w:rFonts w:ascii="Arial" w:hAnsi="Arial" w:cs="Arial"/>
          <w:sz w:val="24"/>
          <w:szCs w:val="24"/>
        </w:rPr>
        <w:t xml:space="preserve">La Presidencia la </w:t>
      </w:r>
      <w:r w:rsidR="00F127DC" w:rsidRPr="00847233">
        <w:rPr>
          <w:rFonts w:ascii="Arial" w:eastAsia="Times New Roman" w:hAnsi="Arial" w:cs="Arial"/>
          <w:sz w:val="24"/>
          <w:szCs w:val="24"/>
          <w:lang w:eastAsia="es-MX"/>
        </w:rPr>
        <w:t>remite a la Comisión Legislativa de Gobernación y Puntos Constitucionales</w:t>
      </w:r>
      <w:r w:rsidR="00F127DC">
        <w:rPr>
          <w:rFonts w:ascii="Arial" w:eastAsia="Times New Roman" w:hAnsi="Arial" w:cs="Arial"/>
          <w:sz w:val="24"/>
          <w:szCs w:val="24"/>
          <w:lang w:eastAsia="es-MX"/>
        </w:rPr>
        <w:t>,</w:t>
      </w:r>
      <w:r w:rsidR="00F127DC" w:rsidRPr="00847233">
        <w:rPr>
          <w:rFonts w:ascii="Arial" w:eastAsia="Times New Roman" w:hAnsi="Arial" w:cs="Arial"/>
          <w:sz w:val="24"/>
          <w:szCs w:val="24"/>
          <w:lang w:eastAsia="es-MX"/>
        </w:rPr>
        <w:t xml:space="preserve"> para su estudio y dictamen.</w:t>
      </w:r>
    </w:p>
    <w:p w:rsidR="00995064" w:rsidRDefault="00995064" w:rsidP="00C92745">
      <w:pPr>
        <w:autoSpaceDE w:val="0"/>
        <w:autoSpaceDN w:val="0"/>
        <w:adjustRightInd w:val="0"/>
        <w:spacing w:after="0" w:line="240" w:lineRule="auto"/>
        <w:contextualSpacing/>
        <w:jc w:val="both"/>
        <w:rPr>
          <w:rFonts w:ascii="Arial" w:hAnsi="Arial" w:cs="Arial"/>
          <w:sz w:val="24"/>
          <w:szCs w:val="24"/>
        </w:rPr>
      </w:pPr>
    </w:p>
    <w:p w:rsidR="00D72E30" w:rsidRDefault="00C92745" w:rsidP="00D72E30">
      <w:pPr>
        <w:autoSpaceDE w:val="0"/>
        <w:autoSpaceDN w:val="0"/>
        <w:adjustRightInd w:val="0"/>
        <w:spacing w:after="0" w:line="240" w:lineRule="auto"/>
        <w:contextualSpacing/>
        <w:jc w:val="both"/>
        <w:rPr>
          <w:rFonts w:ascii="Arial" w:hAnsi="Arial" w:cs="Arial"/>
          <w:sz w:val="24"/>
          <w:szCs w:val="24"/>
        </w:rPr>
      </w:pPr>
      <w:r w:rsidRPr="0052508B">
        <w:rPr>
          <w:rFonts w:ascii="Arial" w:hAnsi="Arial" w:cs="Arial"/>
          <w:bCs/>
          <w:sz w:val="24"/>
          <w:szCs w:val="24"/>
        </w:rPr>
        <w:t xml:space="preserve">14.- </w:t>
      </w:r>
      <w:r w:rsidR="00F127DC">
        <w:rPr>
          <w:rFonts w:ascii="Arial" w:hAnsi="Arial" w:cs="Arial"/>
          <w:bCs/>
          <w:sz w:val="24"/>
          <w:szCs w:val="24"/>
        </w:rPr>
        <w:t xml:space="preserve">La diputada </w:t>
      </w:r>
      <w:r w:rsidR="00F127DC" w:rsidRPr="0052508B">
        <w:rPr>
          <w:rFonts w:ascii="Arial" w:hAnsi="Arial" w:cs="Arial"/>
          <w:sz w:val="24"/>
          <w:szCs w:val="24"/>
        </w:rPr>
        <w:t xml:space="preserve">Claudia Desiree Morales Robledo </w:t>
      </w:r>
      <w:r w:rsidR="00F127DC">
        <w:rPr>
          <w:rFonts w:ascii="Arial" w:hAnsi="Arial" w:cs="Arial"/>
          <w:sz w:val="24"/>
          <w:szCs w:val="24"/>
        </w:rPr>
        <w:t>hace uso de la palabra, para dar l</w:t>
      </w:r>
      <w:r w:rsidRPr="0052508B">
        <w:rPr>
          <w:rFonts w:ascii="Arial" w:hAnsi="Arial" w:cs="Arial"/>
          <w:sz w:val="24"/>
          <w:szCs w:val="24"/>
        </w:rPr>
        <w:t xml:space="preserve">ectura </w:t>
      </w:r>
      <w:r w:rsidR="00F127DC">
        <w:rPr>
          <w:rFonts w:ascii="Arial" w:hAnsi="Arial" w:cs="Arial"/>
          <w:sz w:val="24"/>
          <w:szCs w:val="24"/>
        </w:rPr>
        <w:t>a</w:t>
      </w:r>
      <w:r w:rsidRPr="0052508B">
        <w:rPr>
          <w:rFonts w:ascii="Arial" w:hAnsi="Arial" w:cs="Arial"/>
          <w:sz w:val="24"/>
          <w:szCs w:val="24"/>
        </w:rPr>
        <w:t xml:space="preserve"> la </w:t>
      </w:r>
      <w:r w:rsidRPr="0052508B">
        <w:rPr>
          <w:rFonts w:ascii="Arial" w:hAnsi="Arial" w:cs="Arial"/>
          <w:bCs/>
          <w:sz w:val="24"/>
          <w:szCs w:val="24"/>
        </w:rPr>
        <w:t xml:space="preserve">Iniciativa </w:t>
      </w:r>
      <w:r w:rsidRPr="0052508B">
        <w:rPr>
          <w:rFonts w:ascii="Arial" w:hAnsi="Arial" w:cs="Arial"/>
          <w:sz w:val="24"/>
          <w:szCs w:val="24"/>
        </w:rPr>
        <w:t xml:space="preserve">con Proyecto de Decreto, por el que se adiciona la fracción XXIX Bis al artículo 31 de la </w:t>
      </w:r>
      <w:r w:rsidRPr="0052508B">
        <w:rPr>
          <w:rFonts w:ascii="Arial" w:hAnsi="Arial" w:cs="Arial"/>
          <w:bCs/>
          <w:sz w:val="24"/>
          <w:szCs w:val="24"/>
        </w:rPr>
        <w:t>Ley Orgánica Municipal del Estado de México</w:t>
      </w:r>
      <w:r w:rsidRPr="0052508B">
        <w:rPr>
          <w:rFonts w:ascii="Arial" w:hAnsi="Arial" w:cs="Arial"/>
          <w:sz w:val="24"/>
          <w:szCs w:val="24"/>
        </w:rPr>
        <w:t xml:space="preserve">, a fin de vigilar la asignación, aplicación y observaciones de los programas y obras conforme a la normatividad y reglas de operación de los recursos federales y estatales, así como, que se cumplan con los principios de transparencia y publicidad en la página oficial de su municipio, presentada por la </w:t>
      </w:r>
      <w:r w:rsidR="00F127DC">
        <w:rPr>
          <w:rFonts w:ascii="Arial" w:hAnsi="Arial" w:cs="Arial"/>
          <w:sz w:val="24"/>
          <w:szCs w:val="24"/>
        </w:rPr>
        <w:t>propia d</w:t>
      </w:r>
      <w:r w:rsidRPr="0052508B">
        <w:rPr>
          <w:rFonts w:ascii="Arial" w:hAnsi="Arial" w:cs="Arial"/>
          <w:sz w:val="24"/>
          <w:szCs w:val="24"/>
        </w:rPr>
        <w:t xml:space="preserve">iputada </w:t>
      </w:r>
      <w:r w:rsidR="00F127DC">
        <w:rPr>
          <w:rFonts w:ascii="Arial" w:hAnsi="Arial" w:cs="Arial"/>
          <w:sz w:val="24"/>
          <w:szCs w:val="24"/>
        </w:rPr>
        <w:t xml:space="preserve">y diputada </w:t>
      </w:r>
      <w:r w:rsidRPr="0052508B">
        <w:rPr>
          <w:rFonts w:ascii="Arial" w:hAnsi="Arial" w:cs="Arial"/>
          <w:sz w:val="24"/>
          <w:szCs w:val="24"/>
        </w:rPr>
        <w:t xml:space="preserve">María Luisa Mendoza Mondragón, en nombre del Grupo Parlamentario del Partido Verde Ecologista de México. </w:t>
      </w:r>
    </w:p>
    <w:p w:rsidR="00D72E30" w:rsidRDefault="00D72E30" w:rsidP="00D72E30">
      <w:pPr>
        <w:autoSpaceDE w:val="0"/>
        <w:autoSpaceDN w:val="0"/>
        <w:adjustRightInd w:val="0"/>
        <w:spacing w:after="0" w:line="240" w:lineRule="auto"/>
        <w:contextualSpacing/>
        <w:jc w:val="both"/>
        <w:rPr>
          <w:rFonts w:ascii="Arial" w:hAnsi="Arial" w:cs="Arial"/>
          <w:sz w:val="24"/>
          <w:szCs w:val="24"/>
        </w:rPr>
      </w:pPr>
    </w:p>
    <w:p w:rsidR="00D72E30" w:rsidRPr="00847233" w:rsidRDefault="00F127DC" w:rsidP="00D72E30">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La Presidencia la </w:t>
      </w:r>
      <w:r w:rsidR="00D72E30" w:rsidRPr="00847233">
        <w:rPr>
          <w:rFonts w:ascii="Arial" w:hAnsi="Arial" w:cs="Arial"/>
          <w:sz w:val="24"/>
          <w:szCs w:val="24"/>
        </w:rPr>
        <w:t>remite a la Comisión Legislativa de Legislación y Administración Municipal</w:t>
      </w:r>
      <w:r w:rsidR="00D72E30">
        <w:rPr>
          <w:rFonts w:ascii="Arial" w:hAnsi="Arial" w:cs="Arial"/>
          <w:sz w:val="24"/>
          <w:szCs w:val="24"/>
        </w:rPr>
        <w:t>,</w:t>
      </w:r>
      <w:r w:rsidR="00D72E30" w:rsidRPr="00847233">
        <w:rPr>
          <w:rFonts w:ascii="Arial" w:hAnsi="Arial" w:cs="Arial"/>
          <w:sz w:val="24"/>
          <w:szCs w:val="24"/>
        </w:rPr>
        <w:t xml:space="preserve"> para su estudio y dictamen. </w:t>
      </w:r>
    </w:p>
    <w:p w:rsidR="00F127DC" w:rsidRPr="0052508B" w:rsidRDefault="00F127DC" w:rsidP="00C92745">
      <w:pPr>
        <w:autoSpaceDE w:val="0"/>
        <w:autoSpaceDN w:val="0"/>
        <w:adjustRightInd w:val="0"/>
        <w:spacing w:after="0" w:line="240" w:lineRule="auto"/>
        <w:contextualSpacing/>
        <w:jc w:val="both"/>
        <w:rPr>
          <w:rFonts w:ascii="Arial" w:hAnsi="Arial" w:cs="Arial"/>
          <w:sz w:val="24"/>
          <w:szCs w:val="24"/>
        </w:rPr>
      </w:pPr>
    </w:p>
    <w:p w:rsidR="00347A94" w:rsidRDefault="00C92745" w:rsidP="00347A94">
      <w:pPr>
        <w:spacing w:line="240" w:lineRule="auto"/>
        <w:contextualSpacing/>
        <w:jc w:val="both"/>
        <w:rPr>
          <w:rFonts w:ascii="Arial" w:hAnsi="Arial" w:cs="Arial"/>
          <w:sz w:val="24"/>
          <w:szCs w:val="24"/>
        </w:rPr>
      </w:pPr>
      <w:r w:rsidRPr="003F72FE">
        <w:rPr>
          <w:rFonts w:ascii="Arial" w:hAnsi="Arial" w:cs="Arial"/>
          <w:bCs/>
          <w:sz w:val="24"/>
          <w:szCs w:val="24"/>
        </w:rPr>
        <w:t xml:space="preserve">15.- </w:t>
      </w:r>
      <w:r w:rsidR="00D72E30">
        <w:rPr>
          <w:rFonts w:ascii="Arial" w:hAnsi="Arial" w:cs="Arial"/>
          <w:bCs/>
          <w:sz w:val="24"/>
          <w:szCs w:val="24"/>
        </w:rPr>
        <w:t>El diputado Rigoberto Vargas Cervantes hace uso de la palabra, para dar l</w:t>
      </w:r>
      <w:r w:rsidRPr="003F72FE">
        <w:rPr>
          <w:rFonts w:ascii="Arial" w:hAnsi="Arial" w:cs="Arial"/>
          <w:sz w:val="24"/>
          <w:szCs w:val="24"/>
        </w:rPr>
        <w:t xml:space="preserve">ectura a la </w:t>
      </w:r>
      <w:r w:rsidRPr="003F72FE">
        <w:rPr>
          <w:rFonts w:ascii="Arial" w:hAnsi="Arial" w:cs="Arial"/>
          <w:bCs/>
          <w:sz w:val="24"/>
          <w:szCs w:val="24"/>
        </w:rPr>
        <w:t xml:space="preserve">Iniciativa </w:t>
      </w:r>
      <w:r w:rsidRPr="003F72FE">
        <w:rPr>
          <w:rFonts w:ascii="Arial" w:hAnsi="Arial" w:cs="Arial"/>
          <w:sz w:val="24"/>
          <w:szCs w:val="24"/>
        </w:rPr>
        <w:t xml:space="preserve">con Proyecto de Decreto mediante la cual se reforman la fracción I del artículo 10, así como el </w:t>
      </w:r>
      <w:r w:rsidRPr="003F72FE">
        <w:rPr>
          <w:rFonts w:ascii="Arial" w:hAnsi="Arial" w:cs="Arial"/>
          <w:sz w:val="24"/>
          <w:szCs w:val="24"/>
        </w:rPr>
        <w:lastRenderedPageBreak/>
        <w:t xml:space="preserve">párrafo segundo del artículo 11, la fracción XI del artículo 41, la fracción IV del artículo 42 y las fracciones II y III del artículo 43, de la </w:t>
      </w:r>
      <w:r w:rsidRPr="003F72FE">
        <w:rPr>
          <w:rFonts w:ascii="Arial" w:hAnsi="Arial" w:cs="Arial"/>
          <w:bCs/>
          <w:sz w:val="24"/>
          <w:szCs w:val="24"/>
        </w:rPr>
        <w:t xml:space="preserve">Ley de los Derechos de Niñas, Niños y Adolescentes del Estado de México, </w:t>
      </w:r>
      <w:r w:rsidRPr="003F72FE">
        <w:rPr>
          <w:rFonts w:ascii="Arial" w:hAnsi="Arial" w:cs="Arial"/>
          <w:sz w:val="24"/>
          <w:szCs w:val="24"/>
        </w:rPr>
        <w:t xml:space="preserve">para integrar el derecho a la paz y armonizándolos con la Ley General de los derechos de Niñas, Niños y Adolescentes, presentada por el </w:t>
      </w:r>
      <w:r w:rsidR="00D72E30">
        <w:rPr>
          <w:rFonts w:ascii="Arial" w:hAnsi="Arial" w:cs="Arial"/>
          <w:sz w:val="24"/>
          <w:szCs w:val="24"/>
        </w:rPr>
        <w:t>propio d</w:t>
      </w:r>
      <w:r w:rsidRPr="003F72FE">
        <w:rPr>
          <w:rFonts w:ascii="Arial" w:hAnsi="Arial" w:cs="Arial"/>
          <w:sz w:val="24"/>
          <w:szCs w:val="24"/>
        </w:rPr>
        <w:t>iputado, Diputado sin Partido.</w:t>
      </w:r>
    </w:p>
    <w:p w:rsidR="00347A94" w:rsidRDefault="00347A94" w:rsidP="00347A94">
      <w:pPr>
        <w:spacing w:line="240" w:lineRule="auto"/>
        <w:contextualSpacing/>
        <w:jc w:val="both"/>
        <w:rPr>
          <w:rFonts w:ascii="Arial" w:hAnsi="Arial" w:cs="Arial"/>
          <w:sz w:val="24"/>
          <w:szCs w:val="24"/>
        </w:rPr>
      </w:pPr>
    </w:p>
    <w:p w:rsidR="00347A94" w:rsidRPr="00347A94" w:rsidRDefault="00D72E30" w:rsidP="00347A94">
      <w:pPr>
        <w:spacing w:line="240" w:lineRule="auto"/>
        <w:contextualSpacing/>
        <w:jc w:val="both"/>
        <w:rPr>
          <w:rFonts w:ascii="Arial" w:hAnsi="Arial" w:cs="Arial"/>
          <w:sz w:val="24"/>
          <w:szCs w:val="24"/>
        </w:rPr>
      </w:pPr>
      <w:r w:rsidRPr="00347A94">
        <w:rPr>
          <w:rFonts w:ascii="Arial" w:hAnsi="Arial" w:cs="Arial"/>
          <w:sz w:val="24"/>
          <w:szCs w:val="24"/>
        </w:rPr>
        <w:t xml:space="preserve">La Presidencia la </w:t>
      </w:r>
      <w:r w:rsidR="00347A94" w:rsidRPr="00347A94">
        <w:rPr>
          <w:rFonts w:ascii="Arial" w:hAnsi="Arial" w:cs="Arial"/>
          <w:sz w:val="24"/>
          <w:szCs w:val="24"/>
        </w:rPr>
        <w:t xml:space="preserve">remite a la Comisión Legislativa para la Atención de Grupos Vulnerables y </w:t>
      </w:r>
      <w:r w:rsidR="00FE7898">
        <w:rPr>
          <w:rFonts w:ascii="Arial" w:hAnsi="Arial" w:cs="Arial"/>
          <w:sz w:val="24"/>
          <w:szCs w:val="24"/>
        </w:rPr>
        <w:t>a</w:t>
      </w:r>
      <w:r w:rsidR="00347A94" w:rsidRPr="00347A94">
        <w:rPr>
          <w:rFonts w:ascii="Arial" w:hAnsi="Arial" w:cs="Arial"/>
          <w:sz w:val="24"/>
          <w:szCs w:val="24"/>
        </w:rPr>
        <w:t xml:space="preserve"> la Comisión Especial de los Derechos de las Niños, Niñas y Adolescentes y primera infancia para su estudio y dictamen.</w:t>
      </w:r>
    </w:p>
    <w:p w:rsidR="00C92745" w:rsidRDefault="00C92745" w:rsidP="00E87091">
      <w:pPr>
        <w:spacing w:line="240" w:lineRule="auto"/>
        <w:contextualSpacing/>
        <w:jc w:val="both"/>
        <w:rPr>
          <w:rFonts w:ascii="Arial" w:hAnsi="Arial" w:cs="Arial"/>
          <w:sz w:val="24"/>
          <w:szCs w:val="24"/>
        </w:rPr>
      </w:pPr>
    </w:p>
    <w:p w:rsidR="004821C3" w:rsidRPr="003F72FE" w:rsidRDefault="00347A94" w:rsidP="004821C3">
      <w:pPr>
        <w:pStyle w:val="Default"/>
        <w:contextualSpacing/>
        <w:jc w:val="both"/>
        <w:rPr>
          <w:color w:val="auto"/>
        </w:rPr>
      </w:pPr>
      <w:r w:rsidRPr="0052508B">
        <w:rPr>
          <w:bCs/>
        </w:rPr>
        <w:t xml:space="preserve">16.- </w:t>
      </w:r>
      <w:r w:rsidRPr="0052508B">
        <w:t>L</w:t>
      </w:r>
      <w:r w:rsidR="004405D5">
        <w:t>a diputada Elba Aldana Duarte hace uso de la palara, para dar l</w:t>
      </w:r>
      <w:r w:rsidRPr="0052508B">
        <w:t xml:space="preserve">ectura al </w:t>
      </w:r>
      <w:r w:rsidRPr="0052508B">
        <w:rPr>
          <w:bCs/>
        </w:rPr>
        <w:t xml:space="preserve">Punto de Acuerdo </w:t>
      </w:r>
      <w:r w:rsidRPr="0052508B">
        <w:t xml:space="preserve">de urgente y obvia resolución, por el que se exhorta respetuosamente a los titulares de la </w:t>
      </w:r>
      <w:r w:rsidRPr="0052508B">
        <w:rPr>
          <w:bCs/>
        </w:rPr>
        <w:t xml:space="preserve">Secretaría de Desarrollo Agrario, Territorial y Urbano (SEDATU), </w:t>
      </w:r>
      <w:r w:rsidRPr="0052508B">
        <w:t xml:space="preserve">así como de la </w:t>
      </w:r>
      <w:r w:rsidRPr="0052508B">
        <w:rPr>
          <w:bCs/>
        </w:rPr>
        <w:t xml:space="preserve">Procuraduría Agraria (PA) y del Registro Agrario Nacional (RAN), </w:t>
      </w:r>
      <w:r w:rsidRPr="0052508B">
        <w:t xml:space="preserve">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 presentado por la </w:t>
      </w:r>
      <w:r w:rsidR="004405D5">
        <w:t>propia d</w:t>
      </w:r>
      <w:r w:rsidRPr="0052508B">
        <w:t xml:space="preserve">iputada Elba Aldana Duarte, en nombre del Grupo Parlamentario del Partido morena. </w:t>
      </w:r>
      <w:r w:rsidR="004821C3" w:rsidRPr="003F72FE">
        <w:rPr>
          <w:color w:val="auto"/>
        </w:rPr>
        <w:t>Solicita la dispensa del trámite de dictamen.</w:t>
      </w:r>
    </w:p>
    <w:p w:rsidR="004821C3" w:rsidRPr="003F72FE" w:rsidRDefault="004821C3" w:rsidP="004821C3">
      <w:pPr>
        <w:pStyle w:val="Default"/>
        <w:contextualSpacing/>
        <w:jc w:val="both"/>
        <w:rPr>
          <w:color w:val="auto"/>
        </w:rPr>
      </w:pPr>
    </w:p>
    <w:p w:rsidR="004821C3" w:rsidRPr="003F72FE" w:rsidRDefault="004821C3" w:rsidP="004821C3">
      <w:pPr>
        <w:spacing w:line="240" w:lineRule="auto"/>
        <w:ind w:right="118"/>
        <w:contextualSpacing/>
        <w:jc w:val="both"/>
        <w:rPr>
          <w:rFonts w:ascii="Arial" w:hAnsi="Arial" w:cs="Arial"/>
          <w:sz w:val="24"/>
          <w:szCs w:val="24"/>
        </w:rPr>
      </w:pPr>
      <w:r w:rsidRPr="003F72FE">
        <w:rPr>
          <w:rFonts w:ascii="Arial" w:hAnsi="Arial" w:cs="Arial"/>
          <w:sz w:val="24"/>
          <w:szCs w:val="24"/>
        </w:rPr>
        <w:t xml:space="preserve">Es aprobada la dispensa del trámite de dictamen, por unanimidad de votos. </w:t>
      </w:r>
    </w:p>
    <w:p w:rsidR="004821C3" w:rsidRPr="003F72FE" w:rsidRDefault="004821C3" w:rsidP="004821C3">
      <w:pPr>
        <w:spacing w:line="240" w:lineRule="auto"/>
        <w:ind w:right="118"/>
        <w:contextualSpacing/>
        <w:jc w:val="both"/>
        <w:rPr>
          <w:rFonts w:ascii="Arial" w:hAnsi="Arial" w:cs="Arial"/>
          <w:sz w:val="24"/>
          <w:szCs w:val="24"/>
        </w:rPr>
      </w:pPr>
    </w:p>
    <w:p w:rsidR="004821C3" w:rsidRPr="003F72FE" w:rsidRDefault="004821C3" w:rsidP="004821C3">
      <w:pPr>
        <w:spacing w:line="240" w:lineRule="auto"/>
        <w:ind w:right="118"/>
        <w:contextualSpacing/>
        <w:jc w:val="both"/>
        <w:rPr>
          <w:rFonts w:ascii="Arial" w:hAnsi="Arial" w:cs="Arial"/>
          <w:sz w:val="24"/>
          <w:szCs w:val="24"/>
        </w:rPr>
      </w:pPr>
      <w:r w:rsidRPr="003F72FE">
        <w:rPr>
          <w:rFonts w:ascii="Arial" w:eastAsia="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F72FE">
        <w:rPr>
          <w:rFonts w:ascii="Arial" w:hAnsi="Arial" w:cs="Arial"/>
          <w:sz w:val="24"/>
          <w:szCs w:val="24"/>
        </w:rPr>
        <w:t xml:space="preserve">. </w:t>
      </w:r>
    </w:p>
    <w:p w:rsidR="00347A94" w:rsidRDefault="00347A94" w:rsidP="00347A94">
      <w:pPr>
        <w:autoSpaceDE w:val="0"/>
        <w:autoSpaceDN w:val="0"/>
        <w:adjustRightInd w:val="0"/>
        <w:spacing w:after="0" w:line="240" w:lineRule="auto"/>
        <w:contextualSpacing/>
        <w:jc w:val="both"/>
        <w:rPr>
          <w:rFonts w:ascii="Arial" w:hAnsi="Arial" w:cs="Arial"/>
          <w:sz w:val="24"/>
          <w:szCs w:val="24"/>
        </w:rPr>
      </w:pPr>
    </w:p>
    <w:p w:rsidR="008247CB" w:rsidRPr="003F72FE" w:rsidRDefault="00347A94" w:rsidP="008247CB">
      <w:pPr>
        <w:pStyle w:val="Default"/>
        <w:contextualSpacing/>
        <w:jc w:val="both"/>
        <w:rPr>
          <w:color w:val="auto"/>
        </w:rPr>
      </w:pPr>
      <w:r w:rsidRPr="0052508B">
        <w:rPr>
          <w:bCs/>
        </w:rPr>
        <w:t xml:space="preserve">17.- </w:t>
      </w:r>
      <w:r w:rsidR="00AE3760">
        <w:rPr>
          <w:bCs/>
        </w:rPr>
        <w:t>El diputado Braulio Antonio Álvarez Jasso hace uso de la palabra, para dar l</w:t>
      </w:r>
      <w:r w:rsidRPr="0052508B">
        <w:t xml:space="preserve">ectura al </w:t>
      </w:r>
      <w:r w:rsidRPr="0052508B">
        <w:rPr>
          <w:bCs/>
        </w:rPr>
        <w:t xml:space="preserve">Punto de Acuerdo </w:t>
      </w:r>
      <w:r w:rsidRPr="0052508B">
        <w:t xml:space="preserve">de urgente y obvia resolución, para exhortar a la </w:t>
      </w:r>
      <w:r w:rsidRPr="0052508B">
        <w:rPr>
          <w:bCs/>
        </w:rPr>
        <w:t xml:space="preserve">Secretaría de Cultura y Turismo de la Administración Pública del Gobierno del Estado de México, </w:t>
      </w:r>
      <w:r w:rsidRPr="0052508B">
        <w:t xml:space="preserve">para que, a través del Instituto de Investigación y Fomento de las Artesanías del Estado de México, se considere la viabilidad de catalogar a las figuras elaboradas a base de resina, originarias de la comunidad de San Andrés Cuexcontitlán, Municipio de Toluca, como Rama Artesanal del Estado de México, presentado por el </w:t>
      </w:r>
      <w:r w:rsidR="00AE3760">
        <w:t>propio d</w:t>
      </w:r>
      <w:r w:rsidRPr="0052508B">
        <w:t xml:space="preserve">iputado, en nombre del Grupo Parlamentario del Partido Revolucionario Institucional. </w:t>
      </w:r>
      <w:r w:rsidR="008247CB" w:rsidRPr="003F72FE">
        <w:rPr>
          <w:color w:val="auto"/>
        </w:rPr>
        <w:t>Solicita la dispensa del trámite de dictamen.</w:t>
      </w:r>
    </w:p>
    <w:p w:rsidR="008247CB" w:rsidRPr="003F72FE" w:rsidRDefault="008247CB" w:rsidP="008247CB">
      <w:pPr>
        <w:pStyle w:val="Default"/>
        <w:contextualSpacing/>
        <w:jc w:val="both"/>
        <w:rPr>
          <w:color w:val="auto"/>
        </w:rPr>
      </w:pPr>
    </w:p>
    <w:p w:rsidR="008247CB" w:rsidRPr="003F72FE" w:rsidRDefault="008247CB" w:rsidP="008247CB">
      <w:pPr>
        <w:pStyle w:val="Default"/>
        <w:contextualSpacing/>
        <w:jc w:val="both"/>
        <w:rPr>
          <w:color w:val="auto"/>
        </w:rPr>
      </w:pPr>
      <w:r w:rsidRPr="003F72FE">
        <w:rPr>
          <w:color w:val="auto"/>
        </w:rPr>
        <w:t>Es aprobada la dispensa del trámite de dictamen, por unanimidad de votos.</w:t>
      </w:r>
    </w:p>
    <w:p w:rsidR="008247CB" w:rsidRPr="003F72FE" w:rsidRDefault="008247CB" w:rsidP="008247CB">
      <w:pPr>
        <w:pStyle w:val="Default"/>
        <w:contextualSpacing/>
        <w:jc w:val="both"/>
        <w:rPr>
          <w:color w:val="auto"/>
        </w:rPr>
      </w:pPr>
    </w:p>
    <w:p w:rsidR="008247CB" w:rsidRPr="003F72FE" w:rsidRDefault="008247CB" w:rsidP="008247CB">
      <w:pPr>
        <w:pStyle w:val="Textoindependiente"/>
        <w:ind w:right="118"/>
        <w:contextualSpacing/>
        <w:jc w:val="both"/>
        <w:rPr>
          <w:rFonts w:ascii="Arial" w:hAnsi="Arial" w:cs="Arial"/>
        </w:rPr>
      </w:pPr>
      <w:r w:rsidRPr="003F72FE">
        <w:rPr>
          <w:rFonts w:ascii="Arial" w:eastAsia="Arial" w:hAnsi="Arial" w:cs="Arial"/>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F72FE">
        <w:rPr>
          <w:rFonts w:ascii="Arial" w:hAnsi="Arial" w:cs="Arial"/>
        </w:rPr>
        <w:t xml:space="preserve">. </w:t>
      </w:r>
    </w:p>
    <w:p w:rsidR="00347A94" w:rsidRPr="0052508B" w:rsidRDefault="00347A94" w:rsidP="00347A94">
      <w:pPr>
        <w:autoSpaceDE w:val="0"/>
        <w:autoSpaceDN w:val="0"/>
        <w:adjustRightInd w:val="0"/>
        <w:spacing w:after="0" w:line="240" w:lineRule="auto"/>
        <w:contextualSpacing/>
        <w:jc w:val="both"/>
        <w:rPr>
          <w:rFonts w:ascii="Arial" w:hAnsi="Arial" w:cs="Arial"/>
          <w:sz w:val="24"/>
          <w:szCs w:val="24"/>
        </w:rPr>
      </w:pPr>
    </w:p>
    <w:p w:rsidR="00A143F4" w:rsidRPr="003F72FE" w:rsidRDefault="00347A94" w:rsidP="00A143F4">
      <w:pPr>
        <w:pStyle w:val="Default"/>
        <w:contextualSpacing/>
        <w:jc w:val="both"/>
        <w:rPr>
          <w:color w:val="auto"/>
        </w:rPr>
      </w:pPr>
      <w:r w:rsidRPr="0052508B">
        <w:rPr>
          <w:bCs/>
        </w:rPr>
        <w:lastRenderedPageBreak/>
        <w:t xml:space="preserve">18.- </w:t>
      </w:r>
      <w:r w:rsidRPr="0052508B">
        <w:t>L</w:t>
      </w:r>
      <w:r w:rsidR="00A143F4">
        <w:t>a diputada María Isabel Sánchez Holguín hace uso de la palabra, para dar l</w:t>
      </w:r>
      <w:r w:rsidRPr="0052508B">
        <w:t xml:space="preserve">ectura al </w:t>
      </w:r>
      <w:r w:rsidRPr="0052508B">
        <w:rPr>
          <w:bCs/>
        </w:rPr>
        <w:t xml:space="preserve">Punto de Acuerdo </w:t>
      </w:r>
      <w:r w:rsidRPr="0052508B">
        <w:t xml:space="preserve">de urgente y obvia resolución, por el que se exhorta respetuosamente a las y los </w:t>
      </w:r>
      <w:r w:rsidRPr="0052508B">
        <w:rPr>
          <w:bCs/>
        </w:rPr>
        <w:t xml:space="preserve">Presidentes Municipales del Estado de México, </w:t>
      </w:r>
      <w:r w:rsidRPr="0052508B">
        <w:t>para respetar e informar sobre el avance del cumplimiento del principio constitucional de Paridad de Género dentro de la administración pública municipal, presentado por la</w:t>
      </w:r>
      <w:r w:rsidR="00A143F4">
        <w:t xml:space="preserve"> propia diputada</w:t>
      </w:r>
      <w:r w:rsidRPr="0052508B">
        <w:t xml:space="preserve">, en nombre del Grupo Parlamentario del Partido Revolucionario Institucional. </w:t>
      </w:r>
      <w:r w:rsidR="00A143F4" w:rsidRPr="003F72FE">
        <w:rPr>
          <w:color w:val="auto"/>
        </w:rPr>
        <w:t>Solicita la dispensa del trámite de dictamen.</w:t>
      </w:r>
    </w:p>
    <w:p w:rsidR="00A143F4" w:rsidRPr="003F72FE" w:rsidRDefault="00A143F4" w:rsidP="00A143F4">
      <w:pPr>
        <w:pStyle w:val="Default"/>
        <w:contextualSpacing/>
        <w:jc w:val="both"/>
        <w:rPr>
          <w:color w:val="auto"/>
        </w:rPr>
      </w:pPr>
    </w:p>
    <w:p w:rsidR="00A143F4" w:rsidRPr="003F72FE" w:rsidRDefault="00A143F4" w:rsidP="00A143F4">
      <w:pPr>
        <w:pStyle w:val="Default"/>
        <w:contextualSpacing/>
        <w:jc w:val="both"/>
        <w:rPr>
          <w:color w:val="auto"/>
        </w:rPr>
      </w:pPr>
      <w:r w:rsidRPr="003F72FE">
        <w:rPr>
          <w:color w:val="auto"/>
        </w:rPr>
        <w:t>Es aprobada la dispensa del trámite de dictamen, por unanimidad de votos.</w:t>
      </w:r>
    </w:p>
    <w:p w:rsidR="00A143F4" w:rsidRPr="003F72FE" w:rsidRDefault="00A143F4" w:rsidP="00A143F4">
      <w:pPr>
        <w:pStyle w:val="Default"/>
        <w:contextualSpacing/>
        <w:jc w:val="both"/>
        <w:rPr>
          <w:color w:val="auto"/>
        </w:rPr>
      </w:pPr>
    </w:p>
    <w:p w:rsidR="00A143F4" w:rsidRPr="003F72FE" w:rsidRDefault="00A143F4" w:rsidP="00A143F4">
      <w:pPr>
        <w:pStyle w:val="Textoindependiente"/>
        <w:ind w:right="118"/>
        <w:contextualSpacing/>
        <w:jc w:val="both"/>
        <w:rPr>
          <w:rFonts w:ascii="Arial" w:hAnsi="Arial" w:cs="Arial"/>
        </w:rPr>
      </w:pPr>
      <w:r w:rsidRPr="003F72FE">
        <w:rPr>
          <w:rFonts w:ascii="Arial" w:eastAsia="Arial" w:hAnsi="Arial" w:cs="Arial"/>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F72FE">
        <w:rPr>
          <w:rFonts w:ascii="Arial" w:hAnsi="Arial" w:cs="Arial"/>
        </w:rPr>
        <w:t>.</w:t>
      </w:r>
    </w:p>
    <w:p w:rsidR="00347A94" w:rsidRDefault="00347A94" w:rsidP="00347A94">
      <w:pPr>
        <w:autoSpaceDE w:val="0"/>
        <w:autoSpaceDN w:val="0"/>
        <w:adjustRightInd w:val="0"/>
        <w:spacing w:after="0" w:line="240" w:lineRule="auto"/>
        <w:contextualSpacing/>
        <w:jc w:val="both"/>
        <w:rPr>
          <w:rFonts w:ascii="Arial" w:hAnsi="Arial" w:cs="Arial"/>
          <w:sz w:val="24"/>
          <w:szCs w:val="24"/>
        </w:rPr>
      </w:pPr>
    </w:p>
    <w:p w:rsidR="001E3F13" w:rsidRPr="003F72FE" w:rsidRDefault="00347A94" w:rsidP="001E3F13">
      <w:pPr>
        <w:pStyle w:val="Default"/>
        <w:contextualSpacing/>
        <w:jc w:val="both"/>
        <w:rPr>
          <w:color w:val="auto"/>
        </w:rPr>
      </w:pPr>
      <w:r w:rsidRPr="003F72FE">
        <w:rPr>
          <w:bCs/>
        </w:rPr>
        <w:t xml:space="preserve">19.- </w:t>
      </w:r>
      <w:r w:rsidRPr="003F72FE">
        <w:t>L</w:t>
      </w:r>
      <w:r w:rsidR="001E3F13">
        <w:t>a diputada Juana Bonilla Jaime hace uso de la palabra, para dar l</w:t>
      </w:r>
      <w:r w:rsidRPr="003F72FE">
        <w:t xml:space="preserve">ectura al </w:t>
      </w:r>
      <w:r w:rsidRPr="003F72FE">
        <w:rPr>
          <w:bCs/>
        </w:rPr>
        <w:t xml:space="preserve">Punto de Acuerdo </w:t>
      </w:r>
      <w:r w:rsidRPr="003F72FE">
        <w:t xml:space="preserve">de urgente y obvia resolución, por el que se exhorta a los titulares de las </w:t>
      </w:r>
      <w:r w:rsidRPr="003F72FE">
        <w:rPr>
          <w:bCs/>
        </w:rPr>
        <w:t xml:space="preserve">Secretarías General de Gobierno, de Seguridad y de las Mujeres del Estado de México, </w:t>
      </w:r>
      <w:r w:rsidRPr="003F72FE">
        <w:t xml:space="preserve">a que atiendan el Protocolo de Actuación Policial para la Seguridad y Atención de Manifestaciones en pro de los Derechos de las Mujeres durante el desarrollo de la marcha del 8 de marzo del 2023, presentado por la </w:t>
      </w:r>
      <w:r w:rsidR="001E3F13">
        <w:t>propia d</w:t>
      </w:r>
      <w:r w:rsidRPr="003F72FE">
        <w:t>iputada</w:t>
      </w:r>
      <w:r w:rsidR="001E3F13">
        <w:t xml:space="preserve"> y el d</w:t>
      </w:r>
      <w:r w:rsidRPr="003F72FE">
        <w:t>iputado Martín Zepeda Hernández, en nombre del Grupo Parlamentario del Partido Movimiento Ciudadano.</w:t>
      </w:r>
      <w:r w:rsidR="001E3F13" w:rsidRPr="001E3F13">
        <w:rPr>
          <w:color w:val="auto"/>
        </w:rPr>
        <w:t xml:space="preserve"> </w:t>
      </w:r>
      <w:r w:rsidR="001E3F13" w:rsidRPr="003F72FE">
        <w:rPr>
          <w:color w:val="auto"/>
        </w:rPr>
        <w:t>Solicita la dispensa del trámite de dictamen.</w:t>
      </w:r>
    </w:p>
    <w:p w:rsidR="001E3F13" w:rsidRPr="003F72FE" w:rsidRDefault="001E3F13" w:rsidP="001E3F13">
      <w:pPr>
        <w:pStyle w:val="Default"/>
        <w:contextualSpacing/>
        <w:jc w:val="both"/>
        <w:rPr>
          <w:color w:val="auto"/>
        </w:rPr>
      </w:pPr>
    </w:p>
    <w:p w:rsidR="001E3F13" w:rsidRPr="003F72FE" w:rsidRDefault="001E3F13" w:rsidP="001E3F13">
      <w:pPr>
        <w:pStyle w:val="Default"/>
        <w:contextualSpacing/>
        <w:jc w:val="both"/>
        <w:rPr>
          <w:color w:val="auto"/>
        </w:rPr>
      </w:pPr>
      <w:r w:rsidRPr="003F72FE">
        <w:rPr>
          <w:color w:val="auto"/>
        </w:rPr>
        <w:t>Es aprobada la dispensa del trámite de dictamen, por unanimidad de votos.</w:t>
      </w:r>
    </w:p>
    <w:p w:rsidR="001E3F13" w:rsidRPr="003F72FE" w:rsidRDefault="001E3F13" w:rsidP="001E3F13">
      <w:pPr>
        <w:pStyle w:val="Default"/>
        <w:contextualSpacing/>
        <w:jc w:val="both"/>
        <w:rPr>
          <w:color w:val="auto"/>
        </w:rPr>
      </w:pPr>
    </w:p>
    <w:p w:rsidR="003678D7" w:rsidRDefault="001E3F13" w:rsidP="003678D7">
      <w:pPr>
        <w:pStyle w:val="Textoindependiente"/>
        <w:ind w:right="118"/>
        <w:contextualSpacing/>
        <w:jc w:val="both"/>
        <w:rPr>
          <w:rFonts w:ascii="Arial" w:hAnsi="Arial" w:cs="Arial"/>
        </w:rPr>
      </w:pPr>
      <w:r w:rsidRPr="003F72FE">
        <w:rPr>
          <w:rFonts w:ascii="Arial" w:eastAsia="Arial" w:hAnsi="Arial" w:cs="Arial"/>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F72FE">
        <w:rPr>
          <w:rFonts w:ascii="Arial" w:hAnsi="Arial" w:cs="Arial"/>
        </w:rPr>
        <w:t>.</w:t>
      </w:r>
      <w:r w:rsidR="003678D7">
        <w:rPr>
          <w:rFonts w:ascii="Arial" w:hAnsi="Arial" w:cs="Arial"/>
        </w:rPr>
        <w:t xml:space="preserve"> </w:t>
      </w:r>
    </w:p>
    <w:p w:rsidR="003678D7" w:rsidRDefault="003678D7" w:rsidP="003678D7">
      <w:pPr>
        <w:pStyle w:val="Textoindependiente"/>
        <w:ind w:right="118"/>
        <w:contextualSpacing/>
        <w:jc w:val="both"/>
        <w:rPr>
          <w:rFonts w:ascii="Arial" w:hAnsi="Arial" w:cs="Arial"/>
        </w:rPr>
      </w:pPr>
    </w:p>
    <w:p w:rsidR="003F72FE" w:rsidRDefault="00B32C89" w:rsidP="003678D7">
      <w:pPr>
        <w:pStyle w:val="Textoindependiente"/>
        <w:ind w:right="118"/>
        <w:contextualSpacing/>
        <w:jc w:val="both"/>
        <w:rPr>
          <w:rFonts w:ascii="Arial" w:eastAsia="Times New Roman" w:hAnsi="Arial" w:cs="Arial"/>
          <w:bCs/>
          <w:lang w:eastAsia="es-MX"/>
        </w:rPr>
      </w:pPr>
      <w:r w:rsidRPr="003F72FE">
        <w:rPr>
          <w:rFonts w:ascii="Arial" w:eastAsia="Times New Roman" w:hAnsi="Arial" w:cs="Arial"/>
          <w:bCs/>
          <w:lang w:eastAsia="es-MX"/>
        </w:rPr>
        <w:t>La Secretaría, por instrucciones de la Presidencia da lectura a los comunicados siguientes:</w:t>
      </w:r>
    </w:p>
    <w:p w:rsidR="00B32C89" w:rsidRDefault="00B32C89" w:rsidP="003F72FE">
      <w:pPr>
        <w:pStyle w:val="Sinespaciado"/>
        <w:contextualSpacing/>
        <w:jc w:val="both"/>
        <w:rPr>
          <w:rFonts w:ascii="Arial" w:hAnsi="Arial" w:cs="Arial"/>
          <w:sz w:val="24"/>
          <w:szCs w:val="24"/>
        </w:rPr>
      </w:pPr>
    </w:p>
    <w:p w:rsidR="003678D7" w:rsidRDefault="003678D7" w:rsidP="003678D7">
      <w:pPr>
        <w:pStyle w:val="Sinespaciado"/>
        <w:jc w:val="both"/>
        <w:rPr>
          <w:rFonts w:ascii="Arial" w:hAnsi="Arial" w:cs="Arial"/>
          <w:sz w:val="24"/>
          <w:szCs w:val="24"/>
        </w:rPr>
      </w:pPr>
      <w:r w:rsidRPr="00847233">
        <w:rPr>
          <w:rFonts w:ascii="Arial" w:hAnsi="Arial" w:cs="Arial"/>
          <w:sz w:val="24"/>
          <w:szCs w:val="24"/>
        </w:rPr>
        <w:t xml:space="preserve">Del Grupo Parlamentario Morena, proponente diputada Elba Aldana Duarte, </w:t>
      </w:r>
      <w:r>
        <w:rPr>
          <w:rFonts w:ascii="Arial" w:hAnsi="Arial" w:cs="Arial"/>
          <w:sz w:val="24"/>
          <w:szCs w:val="24"/>
        </w:rPr>
        <w:t>r</w:t>
      </w:r>
      <w:r w:rsidRPr="00847233">
        <w:rPr>
          <w:rFonts w:ascii="Arial" w:hAnsi="Arial" w:cs="Arial"/>
          <w:sz w:val="24"/>
          <w:szCs w:val="24"/>
        </w:rPr>
        <w:t>eunión de la Comisión de Límites Territoriales del Estado de México y sus Municipios</w:t>
      </w:r>
      <w:r>
        <w:rPr>
          <w:rFonts w:ascii="Arial" w:hAnsi="Arial" w:cs="Arial"/>
          <w:sz w:val="24"/>
          <w:szCs w:val="24"/>
        </w:rPr>
        <w:t xml:space="preserve">, </w:t>
      </w:r>
      <w:r w:rsidRPr="00847233">
        <w:rPr>
          <w:rFonts w:ascii="Arial" w:hAnsi="Arial" w:cs="Arial"/>
          <w:sz w:val="24"/>
          <w:szCs w:val="24"/>
        </w:rPr>
        <w:t>reunión a petición de la Presidenta de la Comisión el día martes 7 de marzo al término de la sesión.</w:t>
      </w:r>
    </w:p>
    <w:p w:rsidR="003678D7" w:rsidRPr="00847233" w:rsidRDefault="003678D7" w:rsidP="003678D7">
      <w:pPr>
        <w:pStyle w:val="Sinespaciado"/>
        <w:jc w:val="both"/>
        <w:rPr>
          <w:rFonts w:ascii="Arial" w:hAnsi="Arial" w:cs="Arial"/>
          <w:sz w:val="24"/>
          <w:szCs w:val="24"/>
        </w:rPr>
      </w:pPr>
    </w:p>
    <w:p w:rsidR="003678D7" w:rsidRDefault="003678D7" w:rsidP="003678D7">
      <w:pPr>
        <w:pStyle w:val="Sinespaciado"/>
        <w:jc w:val="both"/>
        <w:rPr>
          <w:rFonts w:ascii="Arial" w:hAnsi="Arial" w:cs="Arial"/>
          <w:sz w:val="24"/>
          <w:szCs w:val="24"/>
        </w:rPr>
      </w:pPr>
      <w:r>
        <w:rPr>
          <w:rFonts w:ascii="Arial" w:hAnsi="Arial" w:cs="Arial"/>
          <w:sz w:val="24"/>
          <w:szCs w:val="24"/>
        </w:rPr>
        <w:t>Junta de Coordinación Política,</w:t>
      </w:r>
      <w:r w:rsidRPr="00847233">
        <w:rPr>
          <w:rFonts w:ascii="Arial" w:hAnsi="Arial" w:cs="Arial"/>
          <w:sz w:val="24"/>
          <w:szCs w:val="24"/>
        </w:rPr>
        <w:t xml:space="preserve"> Iniciativa de decreto para Inscribir en el Salón de Sesiones del Recinto del Poder Legislativo del Estado de México, con letras Doradas 2023 Año del Bicentenario del Heroico Colegio Militar, martes 7 de marzo</w:t>
      </w:r>
      <w:r>
        <w:rPr>
          <w:rFonts w:ascii="Arial" w:hAnsi="Arial" w:cs="Arial"/>
          <w:sz w:val="24"/>
          <w:szCs w:val="24"/>
        </w:rPr>
        <w:t>,</w:t>
      </w:r>
      <w:r w:rsidRPr="00847233">
        <w:rPr>
          <w:rFonts w:ascii="Arial" w:hAnsi="Arial" w:cs="Arial"/>
          <w:sz w:val="24"/>
          <w:szCs w:val="24"/>
        </w:rPr>
        <w:t xml:space="preserve"> al término de la sesión, Salón Narciso Bassols</w:t>
      </w:r>
      <w:r>
        <w:rPr>
          <w:rFonts w:ascii="Arial" w:hAnsi="Arial" w:cs="Arial"/>
          <w:sz w:val="24"/>
          <w:szCs w:val="24"/>
        </w:rPr>
        <w:t>,</w:t>
      </w:r>
      <w:r w:rsidRPr="00847233">
        <w:rPr>
          <w:rFonts w:ascii="Arial" w:hAnsi="Arial" w:cs="Arial"/>
          <w:sz w:val="24"/>
          <w:szCs w:val="24"/>
        </w:rPr>
        <w:t xml:space="preserve"> Modalidad Mixta</w:t>
      </w:r>
      <w:r>
        <w:rPr>
          <w:rFonts w:ascii="Arial" w:hAnsi="Arial" w:cs="Arial"/>
          <w:sz w:val="24"/>
          <w:szCs w:val="24"/>
        </w:rPr>
        <w:t xml:space="preserve">, </w:t>
      </w:r>
      <w:r w:rsidRPr="00847233">
        <w:rPr>
          <w:rFonts w:ascii="Arial" w:hAnsi="Arial" w:cs="Arial"/>
          <w:sz w:val="24"/>
          <w:szCs w:val="24"/>
        </w:rPr>
        <w:t>Comisión Legislativa Gobernación y Puntos Constitucionales, reunión de trabajo y en su caso dictaminación.</w:t>
      </w:r>
    </w:p>
    <w:p w:rsidR="003678D7" w:rsidRDefault="003678D7" w:rsidP="003678D7">
      <w:pPr>
        <w:pStyle w:val="Sinespaciado"/>
        <w:jc w:val="both"/>
        <w:rPr>
          <w:rFonts w:ascii="Arial" w:hAnsi="Arial" w:cs="Arial"/>
          <w:sz w:val="24"/>
          <w:szCs w:val="24"/>
        </w:rPr>
      </w:pPr>
    </w:p>
    <w:p w:rsidR="003678D7" w:rsidRDefault="003678D7" w:rsidP="003678D7">
      <w:pPr>
        <w:pStyle w:val="Sinespaciado"/>
        <w:jc w:val="both"/>
        <w:rPr>
          <w:rFonts w:ascii="Arial" w:hAnsi="Arial" w:cs="Arial"/>
          <w:sz w:val="24"/>
          <w:szCs w:val="24"/>
        </w:rPr>
      </w:pPr>
      <w:r w:rsidRPr="00847233">
        <w:rPr>
          <w:rFonts w:ascii="Arial" w:hAnsi="Arial" w:cs="Arial"/>
          <w:sz w:val="24"/>
          <w:szCs w:val="24"/>
        </w:rPr>
        <w:lastRenderedPageBreak/>
        <w:t>Grupo Parlamentario PRD, proponente</w:t>
      </w:r>
      <w:r>
        <w:rPr>
          <w:rFonts w:ascii="Arial" w:hAnsi="Arial" w:cs="Arial"/>
          <w:sz w:val="24"/>
          <w:szCs w:val="24"/>
        </w:rPr>
        <w:t>s</w:t>
      </w:r>
      <w:r w:rsidRPr="00847233">
        <w:rPr>
          <w:rFonts w:ascii="Arial" w:hAnsi="Arial" w:cs="Arial"/>
          <w:sz w:val="24"/>
          <w:szCs w:val="24"/>
        </w:rPr>
        <w:t xml:space="preserve"> diputado</w:t>
      </w:r>
      <w:r>
        <w:rPr>
          <w:rFonts w:ascii="Arial" w:hAnsi="Arial" w:cs="Arial"/>
          <w:sz w:val="24"/>
          <w:szCs w:val="24"/>
        </w:rPr>
        <w:t>s</w:t>
      </w:r>
      <w:r w:rsidRPr="00847233">
        <w:rPr>
          <w:rFonts w:ascii="Arial" w:hAnsi="Arial" w:cs="Arial"/>
          <w:sz w:val="24"/>
          <w:szCs w:val="24"/>
        </w:rPr>
        <w:t xml:space="preserve"> Omar Ortega Álvarez, Elida Castelán Mondragón</w:t>
      </w:r>
      <w:r>
        <w:rPr>
          <w:rFonts w:ascii="Arial" w:hAnsi="Arial" w:cs="Arial"/>
          <w:sz w:val="24"/>
          <w:szCs w:val="24"/>
        </w:rPr>
        <w:t xml:space="preserve"> y</w:t>
      </w:r>
      <w:r w:rsidRPr="00847233">
        <w:rPr>
          <w:rFonts w:ascii="Arial" w:hAnsi="Arial" w:cs="Arial"/>
          <w:sz w:val="24"/>
          <w:szCs w:val="24"/>
        </w:rPr>
        <w:t xml:space="preserve"> </w:t>
      </w:r>
      <w:r>
        <w:rPr>
          <w:rFonts w:ascii="Arial" w:hAnsi="Arial" w:cs="Arial"/>
          <w:sz w:val="24"/>
          <w:szCs w:val="24"/>
        </w:rPr>
        <w:t>V</w:t>
      </w:r>
      <w:r w:rsidRPr="00847233">
        <w:rPr>
          <w:rFonts w:ascii="Arial" w:hAnsi="Arial" w:cs="Arial"/>
          <w:sz w:val="24"/>
          <w:szCs w:val="24"/>
        </w:rPr>
        <w:t>iridiana Fuentes Cruz, Iniciativa con proyecto de decreto por el que se reforman diversas disposiciones de la Ley Orgánica de la Administración Pública del Estado de México, la Ley de Desarrollo Social del Estado de México y la Ley de Asistencia Social del Estado de México y Municipios, martes 7 de marzo al término de la sesión</w:t>
      </w:r>
      <w:r>
        <w:rPr>
          <w:rFonts w:ascii="Arial" w:hAnsi="Arial" w:cs="Arial"/>
          <w:sz w:val="24"/>
          <w:szCs w:val="24"/>
        </w:rPr>
        <w:t>,</w:t>
      </w:r>
      <w:r w:rsidRPr="00847233">
        <w:rPr>
          <w:rFonts w:ascii="Arial" w:hAnsi="Arial" w:cs="Arial"/>
          <w:sz w:val="24"/>
          <w:szCs w:val="24"/>
        </w:rPr>
        <w:t xml:space="preserve"> Salón Protocolo</w:t>
      </w:r>
      <w:r>
        <w:rPr>
          <w:rFonts w:ascii="Arial" w:hAnsi="Arial" w:cs="Arial"/>
          <w:sz w:val="24"/>
          <w:szCs w:val="24"/>
        </w:rPr>
        <w:t xml:space="preserve">, modalidad mixta, </w:t>
      </w:r>
      <w:r w:rsidRPr="00847233">
        <w:rPr>
          <w:rFonts w:ascii="Arial" w:hAnsi="Arial" w:cs="Arial"/>
          <w:sz w:val="24"/>
          <w:szCs w:val="24"/>
        </w:rPr>
        <w:t>Comisión Legislativa de Desarrollo y Apoyo Social, reunión de trabajo y en su caso dictaminación.</w:t>
      </w:r>
    </w:p>
    <w:p w:rsidR="003678D7" w:rsidRDefault="003678D7" w:rsidP="003678D7">
      <w:pPr>
        <w:pStyle w:val="Sinespaciado"/>
        <w:jc w:val="both"/>
        <w:rPr>
          <w:rFonts w:ascii="Arial" w:hAnsi="Arial" w:cs="Arial"/>
          <w:sz w:val="24"/>
          <w:szCs w:val="24"/>
        </w:rPr>
      </w:pPr>
    </w:p>
    <w:p w:rsidR="003678D7" w:rsidRDefault="003678D7" w:rsidP="003678D7">
      <w:pPr>
        <w:pStyle w:val="Sinespaciado"/>
        <w:jc w:val="both"/>
        <w:rPr>
          <w:rFonts w:ascii="Arial" w:hAnsi="Arial" w:cs="Arial"/>
          <w:sz w:val="24"/>
          <w:szCs w:val="24"/>
        </w:rPr>
      </w:pPr>
      <w:r w:rsidRPr="00847233">
        <w:rPr>
          <w:rFonts w:ascii="Arial" w:hAnsi="Arial" w:cs="Arial"/>
          <w:sz w:val="24"/>
          <w:szCs w:val="24"/>
        </w:rPr>
        <w:t>Grupo Parlamentario de morena, proponente diputada Lourdes Jezabel Delgado Flores, Iniciativa con proyecto de decreto por el que se declara el 19 de noviembre de cada año como el día Estatal del Riesgo Industrial, jueves 9 de marzo</w:t>
      </w:r>
      <w:r>
        <w:rPr>
          <w:rFonts w:ascii="Arial" w:hAnsi="Arial" w:cs="Arial"/>
          <w:sz w:val="24"/>
          <w:szCs w:val="24"/>
        </w:rPr>
        <w:t>,</w:t>
      </w:r>
      <w:r w:rsidRPr="00847233">
        <w:rPr>
          <w:rFonts w:ascii="Arial" w:hAnsi="Arial" w:cs="Arial"/>
          <w:sz w:val="24"/>
          <w:szCs w:val="24"/>
        </w:rPr>
        <w:t xml:space="preserve"> 10:00 horas</w:t>
      </w:r>
      <w:r>
        <w:rPr>
          <w:rFonts w:ascii="Arial" w:hAnsi="Arial" w:cs="Arial"/>
          <w:sz w:val="24"/>
          <w:szCs w:val="24"/>
        </w:rPr>
        <w:t>,</w:t>
      </w:r>
      <w:r w:rsidRPr="00847233">
        <w:rPr>
          <w:rFonts w:ascii="Arial" w:hAnsi="Arial" w:cs="Arial"/>
          <w:sz w:val="24"/>
          <w:szCs w:val="24"/>
        </w:rPr>
        <w:t xml:space="preserve"> Salón Narciso Bassols</w:t>
      </w:r>
      <w:r>
        <w:rPr>
          <w:rFonts w:ascii="Arial" w:hAnsi="Arial" w:cs="Arial"/>
          <w:sz w:val="24"/>
          <w:szCs w:val="24"/>
        </w:rPr>
        <w:t>,</w:t>
      </w:r>
      <w:r w:rsidRPr="00847233">
        <w:rPr>
          <w:rFonts w:ascii="Arial" w:hAnsi="Arial" w:cs="Arial"/>
          <w:sz w:val="24"/>
          <w:szCs w:val="24"/>
        </w:rPr>
        <w:t xml:space="preserve"> modalidad mixta</w:t>
      </w:r>
      <w:r>
        <w:rPr>
          <w:rFonts w:ascii="Arial" w:hAnsi="Arial" w:cs="Arial"/>
          <w:sz w:val="24"/>
          <w:szCs w:val="24"/>
        </w:rPr>
        <w:t xml:space="preserve">, </w:t>
      </w:r>
      <w:r w:rsidRPr="00847233">
        <w:rPr>
          <w:rFonts w:ascii="Arial" w:hAnsi="Arial" w:cs="Arial"/>
          <w:sz w:val="24"/>
          <w:szCs w:val="24"/>
        </w:rPr>
        <w:tab/>
        <w:t>Comisión Legislativa, Gobernación y Puntos Constitucionales, reunión de trabajo y en su caso dictaminación</w:t>
      </w:r>
      <w:r>
        <w:rPr>
          <w:rFonts w:ascii="Arial" w:hAnsi="Arial" w:cs="Arial"/>
          <w:sz w:val="24"/>
          <w:szCs w:val="24"/>
        </w:rPr>
        <w:t>.</w:t>
      </w:r>
    </w:p>
    <w:p w:rsidR="003678D7" w:rsidRDefault="003678D7" w:rsidP="003678D7">
      <w:pPr>
        <w:pStyle w:val="Sinespaciado"/>
        <w:jc w:val="both"/>
        <w:rPr>
          <w:rFonts w:ascii="Arial" w:hAnsi="Arial" w:cs="Arial"/>
          <w:sz w:val="24"/>
          <w:szCs w:val="24"/>
        </w:rPr>
      </w:pPr>
    </w:p>
    <w:p w:rsidR="003678D7" w:rsidRDefault="003678D7" w:rsidP="003678D7">
      <w:pPr>
        <w:pStyle w:val="Sinespaciado"/>
        <w:jc w:val="both"/>
        <w:rPr>
          <w:rFonts w:ascii="Arial" w:hAnsi="Arial" w:cs="Arial"/>
          <w:sz w:val="24"/>
          <w:szCs w:val="24"/>
        </w:rPr>
      </w:pPr>
      <w:r w:rsidRPr="00847233">
        <w:rPr>
          <w:rFonts w:ascii="Arial" w:hAnsi="Arial" w:cs="Arial"/>
          <w:sz w:val="24"/>
          <w:szCs w:val="24"/>
        </w:rPr>
        <w:t>Grupo Parlamentario PAN, proponente diputada Miriam Escalona Piña, diputado Enrique Vargas del Villar, iniciativa con proyecto de decreto, por el que se adicionan 4 párrafos al artículo 38 Ter de la Ley Orgánica del Poder Legislativo del Estado Libre y Soberano de México, jueves 9 de marzo</w:t>
      </w:r>
      <w:r>
        <w:rPr>
          <w:rFonts w:ascii="Arial" w:hAnsi="Arial" w:cs="Arial"/>
          <w:sz w:val="24"/>
          <w:szCs w:val="24"/>
        </w:rPr>
        <w:t>,</w:t>
      </w:r>
      <w:r w:rsidRPr="00847233">
        <w:rPr>
          <w:rFonts w:ascii="Arial" w:hAnsi="Arial" w:cs="Arial"/>
          <w:sz w:val="24"/>
          <w:szCs w:val="24"/>
        </w:rPr>
        <w:t xml:space="preserve"> 11:00 horas, Salón Narciso Bassols</w:t>
      </w:r>
      <w:r>
        <w:rPr>
          <w:rFonts w:ascii="Arial" w:hAnsi="Arial" w:cs="Arial"/>
          <w:sz w:val="24"/>
          <w:szCs w:val="24"/>
        </w:rPr>
        <w:t>,</w:t>
      </w:r>
      <w:r w:rsidRPr="00847233">
        <w:rPr>
          <w:rFonts w:ascii="Arial" w:hAnsi="Arial" w:cs="Arial"/>
          <w:sz w:val="24"/>
          <w:szCs w:val="24"/>
        </w:rPr>
        <w:t xml:space="preserve"> modalidad mixta</w:t>
      </w:r>
      <w:r>
        <w:rPr>
          <w:rFonts w:ascii="Arial" w:hAnsi="Arial" w:cs="Arial"/>
          <w:sz w:val="24"/>
          <w:szCs w:val="24"/>
        </w:rPr>
        <w:t>,</w:t>
      </w:r>
      <w:r w:rsidRPr="00847233">
        <w:rPr>
          <w:rFonts w:ascii="Arial" w:hAnsi="Arial" w:cs="Arial"/>
          <w:sz w:val="24"/>
          <w:szCs w:val="24"/>
        </w:rPr>
        <w:t xml:space="preserve"> Comisión Legislativa de Gobernación y Puntos Constitucionales, reunión de trabajo y en su caso dictaminación.</w:t>
      </w:r>
    </w:p>
    <w:p w:rsidR="003678D7" w:rsidRDefault="003678D7" w:rsidP="003678D7">
      <w:pPr>
        <w:pStyle w:val="Sinespaciado"/>
        <w:jc w:val="both"/>
        <w:rPr>
          <w:rFonts w:ascii="Arial" w:hAnsi="Arial" w:cs="Arial"/>
          <w:sz w:val="24"/>
          <w:szCs w:val="24"/>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hAnsi="Arial" w:cs="Arial"/>
          <w:sz w:val="24"/>
          <w:szCs w:val="24"/>
        </w:rPr>
        <w:t xml:space="preserve">Grupo Parlamentario PRI, proponente diputado Braulio Antonio Álvarez Jasso, iniciativa con proyecto de decreto, mediante el cual se declara tradición histórica, cultural y artesanal, denominada Danza de Arrieros de San Pedro y San Pablo Atlapulco, comunidad del Municipio de Ocoyoacac, como Patrimonio Cultural e Inmaterial del Estado de México, </w:t>
      </w:r>
      <w:r w:rsidRPr="00847233">
        <w:rPr>
          <w:rFonts w:ascii="Arial" w:eastAsia="Times New Roman" w:hAnsi="Arial" w:cs="Arial"/>
          <w:sz w:val="24"/>
          <w:szCs w:val="24"/>
          <w:lang w:eastAsia="es-MX"/>
        </w:rPr>
        <w:t>jueves 9 de marzo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12</w:t>
      </w:r>
      <w:r>
        <w:rPr>
          <w:rFonts w:ascii="Arial" w:eastAsia="Times New Roman" w:hAnsi="Arial" w:cs="Arial"/>
          <w:sz w:val="24"/>
          <w:szCs w:val="24"/>
          <w:lang w:eastAsia="es-MX"/>
        </w:rPr>
        <w:t>.00</w:t>
      </w:r>
      <w:r w:rsidRPr="00847233">
        <w:rPr>
          <w:rFonts w:ascii="Arial" w:eastAsia="Times New Roman" w:hAnsi="Arial" w:cs="Arial"/>
          <w:sz w:val="24"/>
          <w:szCs w:val="24"/>
          <w:lang w:eastAsia="es-MX"/>
        </w:rPr>
        <w:t xml:space="preserve"> horas, Salón Narciso Bassols</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 Comisión Legislativa, Gobernación y Puntos Consti</w:t>
      </w:r>
      <w:r>
        <w:rPr>
          <w:rFonts w:ascii="Arial" w:eastAsia="Times New Roman" w:hAnsi="Arial" w:cs="Arial"/>
          <w:sz w:val="24"/>
          <w:szCs w:val="24"/>
          <w:lang w:eastAsia="es-MX"/>
        </w:rPr>
        <w:t xml:space="preserve">tucionales, Asuntos Indígenas, </w:t>
      </w:r>
      <w:r w:rsidRPr="00847233">
        <w:rPr>
          <w:rFonts w:ascii="Arial" w:eastAsia="Times New Roman" w:hAnsi="Arial" w:cs="Arial"/>
          <w:sz w:val="24"/>
          <w:szCs w:val="24"/>
          <w:lang w:eastAsia="es-MX"/>
        </w:rPr>
        <w:t>reunión de trabajo y en su caso, dictaminación.</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t>Grupo Parlamentario PT, proponente Diputado Sergio García Sosa, iniciativa con proyecto de decreto que modifica diversas disposiciones de la Ley Orgánica Municipal del Estado de México, jueves 9 de marzo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13</w:t>
      </w:r>
      <w:r>
        <w:rPr>
          <w:rFonts w:ascii="Arial" w:eastAsia="Times New Roman" w:hAnsi="Arial" w:cs="Arial"/>
          <w:sz w:val="24"/>
          <w:szCs w:val="24"/>
          <w:lang w:eastAsia="es-MX"/>
        </w:rPr>
        <w:t>.00</w:t>
      </w:r>
      <w:r w:rsidRPr="00847233">
        <w:rPr>
          <w:rFonts w:ascii="Arial" w:eastAsia="Times New Roman" w:hAnsi="Arial" w:cs="Arial"/>
          <w:sz w:val="24"/>
          <w:szCs w:val="24"/>
          <w:lang w:eastAsia="es-MX"/>
        </w:rPr>
        <w:t xml:space="preserve"> horas, salón Protocolo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 Comisión Legislativa Legislación y Administración Municipal, reunión de trabajo.</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t>Grupo Parlamentario Verde, proponente</w:t>
      </w:r>
      <w:r>
        <w:rPr>
          <w:rFonts w:ascii="Arial" w:eastAsia="Times New Roman" w:hAnsi="Arial" w:cs="Arial"/>
          <w:sz w:val="24"/>
          <w:szCs w:val="24"/>
          <w:lang w:eastAsia="es-MX"/>
        </w:rPr>
        <w:t>s</w:t>
      </w:r>
      <w:r w:rsidRPr="00847233">
        <w:rPr>
          <w:rFonts w:ascii="Arial" w:eastAsia="Times New Roman" w:hAnsi="Arial" w:cs="Arial"/>
          <w:sz w:val="24"/>
          <w:szCs w:val="24"/>
          <w:lang w:eastAsia="es-MX"/>
        </w:rPr>
        <w:t xml:space="preserve"> diputada</w:t>
      </w:r>
      <w:r>
        <w:rPr>
          <w:rFonts w:ascii="Arial" w:eastAsia="Times New Roman" w:hAnsi="Arial" w:cs="Arial"/>
          <w:sz w:val="24"/>
          <w:szCs w:val="24"/>
          <w:lang w:eastAsia="es-MX"/>
        </w:rPr>
        <w:t>s</w:t>
      </w:r>
      <w:r w:rsidRPr="00847233">
        <w:rPr>
          <w:rFonts w:ascii="Arial" w:eastAsia="Times New Roman" w:hAnsi="Arial" w:cs="Arial"/>
          <w:sz w:val="24"/>
          <w:szCs w:val="24"/>
          <w:lang w:eastAsia="es-MX"/>
        </w:rPr>
        <w:t xml:space="preserve"> María Luisa Mendoza y Claudia Desiree Morales Robledo, iniciativa con proyecto de decreto por el que se reforma, segundo párrafo del artículo 28 de la Ley Orgánica Municipal del Estado de México, jueves 9 de marzo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13</w:t>
      </w:r>
      <w:r>
        <w:rPr>
          <w:rFonts w:ascii="Arial" w:eastAsia="Times New Roman" w:hAnsi="Arial" w:cs="Arial"/>
          <w:sz w:val="24"/>
          <w:szCs w:val="24"/>
          <w:lang w:eastAsia="es-MX"/>
        </w:rPr>
        <w:t>.00</w:t>
      </w:r>
      <w:r w:rsidRPr="00847233">
        <w:rPr>
          <w:rFonts w:ascii="Arial" w:eastAsia="Times New Roman" w:hAnsi="Arial" w:cs="Arial"/>
          <w:sz w:val="24"/>
          <w:szCs w:val="24"/>
          <w:lang w:eastAsia="es-MX"/>
        </w:rPr>
        <w:t xml:space="preserve"> horas, Salón Protocolo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 Comisión Legislativa y Administración Municipal, </w:t>
      </w:r>
      <w:r>
        <w:rPr>
          <w:rFonts w:ascii="Arial" w:eastAsia="Times New Roman" w:hAnsi="Arial" w:cs="Arial"/>
          <w:sz w:val="24"/>
          <w:szCs w:val="24"/>
          <w:lang w:eastAsia="es-MX"/>
        </w:rPr>
        <w:t>reunión de trabajo.</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t>Grupo Parlamentario Movimiento Ciudadano, proponente</w:t>
      </w:r>
      <w:r>
        <w:rPr>
          <w:rFonts w:ascii="Arial" w:eastAsia="Times New Roman" w:hAnsi="Arial" w:cs="Arial"/>
          <w:sz w:val="24"/>
          <w:szCs w:val="24"/>
          <w:lang w:eastAsia="es-MX"/>
        </w:rPr>
        <w:t>s</w:t>
      </w:r>
      <w:r w:rsidRPr="00847233">
        <w:rPr>
          <w:rFonts w:ascii="Arial" w:eastAsia="Times New Roman" w:hAnsi="Arial" w:cs="Arial"/>
          <w:sz w:val="24"/>
          <w:szCs w:val="24"/>
          <w:lang w:eastAsia="es-MX"/>
        </w:rPr>
        <w:t xml:space="preserve"> diputad</w:t>
      </w:r>
      <w:r>
        <w:rPr>
          <w:rFonts w:ascii="Arial" w:eastAsia="Times New Roman" w:hAnsi="Arial" w:cs="Arial"/>
          <w:sz w:val="24"/>
          <w:szCs w:val="24"/>
          <w:lang w:eastAsia="es-MX"/>
        </w:rPr>
        <w:t>os</w:t>
      </w:r>
      <w:r w:rsidRPr="00847233">
        <w:rPr>
          <w:rFonts w:ascii="Arial" w:eastAsia="Times New Roman" w:hAnsi="Arial" w:cs="Arial"/>
          <w:sz w:val="24"/>
          <w:szCs w:val="24"/>
          <w:lang w:eastAsia="es-MX"/>
        </w:rPr>
        <w:t xml:space="preserve"> Juana Bonilla Jaime</w:t>
      </w:r>
      <w:r>
        <w:rPr>
          <w:rFonts w:ascii="Arial" w:eastAsia="Times New Roman" w:hAnsi="Arial" w:cs="Arial"/>
          <w:sz w:val="24"/>
          <w:szCs w:val="24"/>
          <w:lang w:eastAsia="es-MX"/>
        </w:rPr>
        <w:t xml:space="preserve"> y</w:t>
      </w:r>
      <w:r w:rsidRPr="00847233">
        <w:rPr>
          <w:rFonts w:ascii="Arial" w:eastAsia="Times New Roman" w:hAnsi="Arial" w:cs="Arial"/>
          <w:sz w:val="24"/>
          <w:szCs w:val="24"/>
          <w:lang w:eastAsia="es-MX"/>
        </w:rPr>
        <w:t xml:space="preserve"> Martín Zepeda Hernández, Iniciativa con proyecto de decreto que reforma al artículo 28 y se le adiciona un párrafo tercero, recorriendo los subsecuentes de la Ley Orgánica Municipal del Estado de México, jueves 9 de marzo</w:t>
      </w:r>
      <w:r>
        <w:rPr>
          <w:rFonts w:ascii="Arial" w:eastAsia="Times New Roman" w:hAnsi="Arial" w:cs="Arial"/>
          <w:sz w:val="24"/>
          <w:szCs w:val="24"/>
          <w:lang w:eastAsia="es-MX"/>
        </w:rPr>
        <w:t xml:space="preserve">, </w:t>
      </w:r>
      <w:r w:rsidRPr="00847233">
        <w:rPr>
          <w:rFonts w:ascii="Arial" w:eastAsia="Times New Roman" w:hAnsi="Arial" w:cs="Arial"/>
          <w:sz w:val="24"/>
          <w:szCs w:val="24"/>
          <w:lang w:eastAsia="es-MX"/>
        </w:rPr>
        <w:t>13</w:t>
      </w:r>
      <w:r>
        <w:rPr>
          <w:rFonts w:ascii="Arial" w:eastAsia="Times New Roman" w:hAnsi="Arial" w:cs="Arial"/>
          <w:sz w:val="24"/>
          <w:szCs w:val="24"/>
          <w:lang w:eastAsia="es-MX"/>
        </w:rPr>
        <w:t>.00</w:t>
      </w:r>
      <w:r w:rsidRPr="00847233">
        <w:rPr>
          <w:rFonts w:ascii="Arial" w:eastAsia="Times New Roman" w:hAnsi="Arial" w:cs="Arial"/>
          <w:sz w:val="24"/>
          <w:szCs w:val="24"/>
          <w:lang w:eastAsia="es-MX"/>
        </w:rPr>
        <w:t xml:space="preserve"> horas, salón Protocolo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 Comisión Legislativa y Administración Municipal, </w:t>
      </w:r>
      <w:r>
        <w:rPr>
          <w:rFonts w:ascii="Arial" w:eastAsia="Times New Roman" w:hAnsi="Arial" w:cs="Arial"/>
          <w:sz w:val="24"/>
          <w:szCs w:val="24"/>
          <w:lang w:eastAsia="es-MX"/>
        </w:rPr>
        <w:t>reunión de trabajo</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t>Grupo Parlamentario morena, proponente diputada Edith Marisol Mercado Torres, Iniciativa con proyecto de decreto por el que se reforman las fracciones VI, recorriendo la numeración subsecuente del artículo 5.3, el artículo 5.6 y la fracción II del artículo 5.26, todos del Libro Quinto, del Código Administrativo del Estado de México, viernes 10 de marzo</w:t>
      </w:r>
      <w:r>
        <w:rPr>
          <w:rFonts w:ascii="Arial" w:eastAsia="Times New Roman" w:hAnsi="Arial" w:cs="Arial"/>
          <w:sz w:val="24"/>
          <w:szCs w:val="24"/>
          <w:lang w:eastAsia="es-MX"/>
        </w:rPr>
        <w:t>, 14.00 horas</w:t>
      </w:r>
      <w:r w:rsidRPr="00847233">
        <w:rPr>
          <w:rFonts w:ascii="Arial" w:eastAsia="Times New Roman" w:hAnsi="Arial" w:cs="Arial"/>
          <w:sz w:val="24"/>
          <w:szCs w:val="24"/>
          <w:lang w:eastAsia="es-MX"/>
        </w:rPr>
        <w:t>, salón Protocolo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 Comisión Desarrollo Urbano, reunión de trabajo.</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lastRenderedPageBreak/>
        <w:t>Grupo Parlamentario morena, proponente diputada Alicia Mercado Moreno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847233">
        <w:rPr>
          <w:rFonts w:ascii="Arial" w:eastAsia="Times New Roman" w:hAnsi="Arial" w:cs="Arial"/>
          <w:sz w:val="24"/>
          <w:szCs w:val="24"/>
          <w:lang w:eastAsia="es-MX"/>
        </w:rPr>
        <w:t>eunión de la Comisión de Atención de Grupos Vulnerables, viernes 10 de marzo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11</w:t>
      </w:r>
      <w:r>
        <w:rPr>
          <w:rFonts w:ascii="Arial" w:eastAsia="Times New Roman" w:hAnsi="Arial" w:cs="Arial"/>
          <w:sz w:val="24"/>
          <w:szCs w:val="24"/>
          <w:lang w:eastAsia="es-MX"/>
        </w:rPr>
        <w:t xml:space="preserve"> 00 </w:t>
      </w:r>
      <w:r w:rsidRPr="00847233">
        <w:rPr>
          <w:rFonts w:ascii="Arial" w:eastAsia="Times New Roman" w:hAnsi="Arial" w:cs="Arial"/>
          <w:sz w:val="24"/>
          <w:szCs w:val="24"/>
          <w:lang w:eastAsia="es-MX"/>
        </w:rPr>
        <w:t>horas, Salón Narciso Bassols</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 xml:space="preserve">, Comisión de </w:t>
      </w:r>
      <w:r w:rsidRPr="00847233">
        <w:rPr>
          <w:rFonts w:ascii="Arial" w:eastAsia="Times New Roman" w:hAnsi="Arial" w:cs="Arial"/>
          <w:sz w:val="24"/>
          <w:szCs w:val="24"/>
          <w:lang w:eastAsia="es-MX"/>
        </w:rPr>
        <w:t>Atención de Grupos Vulnerables, reunión a petición de la Presidenta.</w:t>
      </w:r>
      <w:r>
        <w:rPr>
          <w:rFonts w:ascii="Arial" w:eastAsia="Times New Roman" w:hAnsi="Arial" w:cs="Arial"/>
          <w:sz w:val="24"/>
          <w:szCs w:val="24"/>
          <w:lang w:eastAsia="es-MX"/>
        </w:rPr>
        <w:t xml:space="preserve"> </w:t>
      </w:r>
    </w:p>
    <w:p w:rsidR="003678D7" w:rsidRDefault="003678D7" w:rsidP="003678D7">
      <w:pPr>
        <w:pStyle w:val="Sinespaciado"/>
        <w:jc w:val="both"/>
        <w:rPr>
          <w:rFonts w:ascii="Arial" w:eastAsia="Times New Roman" w:hAnsi="Arial" w:cs="Arial"/>
          <w:sz w:val="24"/>
          <w:szCs w:val="24"/>
          <w:lang w:eastAsia="es-MX"/>
        </w:rPr>
      </w:pPr>
    </w:p>
    <w:p w:rsidR="003678D7" w:rsidRDefault="003678D7" w:rsidP="003678D7">
      <w:pPr>
        <w:pStyle w:val="Sinespaciado"/>
        <w:jc w:val="both"/>
        <w:rPr>
          <w:rFonts w:ascii="Arial" w:eastAsia="Times New Roman" w:hAnsi="Arial" w:cs="Arial"/>
          <w:sz w:val="24"/>
          <w:szCs w:val="24"/>
          <w:lang w:eastAsia="es-MX"/>
        </w:rPr>
      </w:pPr>
      <w:r w:rsidRPr="00847233">
        <w:rPr>
          <w:rFonts w:ascii="Arial" w:eastAsia="Times New Roman" w:hAnsi="Arial" w:cs="Arial"/>
          <w:sz w:val="24"/>
          <w:szCs w:val="24"/>
          <w:lang w:eastAsia="es-MX"/>
        </w:rPr>
        <w:t xml:space="preserve">Grupo Parlamentario PRI, proponente </w:t>
      </w:r>
      <w:r>
        <w:rPr>
          <w:rFonts w:ascii="Arial" w:eastAsia="Times New Roman" w:hAnsi="Arial" w:cs="Arial"/>
          <w:sz w:val="24"/>
          <w:szCs w:val="24"/>
          <w:lang w:eastAsia="es-MX"/>
        </w:rPr>
        <w:t>d</w:t>
      </w:r>
      <w:r w:rsidRPr="00847233">
        <w:rPr>
          <w:rFonts w:ascii="Arial" w:eastAsia="Times New Roman" w:hAnsi="Arial" w:cs="Arial"/>
          <w:sz w:val="24"/>
          <w:szCs w:val="24"/>
          <w:lang w:eastAsia="es-MX"/>
        </w:rPr>
        <w:t>iputada Karla Gabriela Esperanza Aguilar Talavera, reunión de la Comisión de Asuntos Internacionales, viernes 10 de marzo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12</w:t>
      </w:r>
      <w:r>
        <w:rPr>
          <w:rFonts w:ascii="Arial" w:eastAsia="Times New Roman" w:hAnsi="Arial" w:cs="Arial"/>
          <w:sz w:val="24"/>
          <w:szCs w:val="24"/>
          <w:lang w:eastAsia="es-MX"/>
        </w:rPr>
        <w:t>.00</w:t>
      </w:r>
      <w:r w:rsidRPr="00847233">
        <w:rPr>
          <w:rFonts w:ascii="Arial" w:eastAsia="Times New Roman" w:hAnsi="Arial" w:cs="Arial"/>
          <w:sz w:val="24"/>
          <w:szCs w:val="24"/>
          <w:lang w:eastAsia="es-MX"/>
        </w:rPr>
        <w:t xml:space="preserve"> horas, salón Protocolo</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w:t>
      </w:r>
      <w:r w:rsidRPr="00847233">
        <w:rPr>
          <w:rFonts w:ascii="Arial" w:eastAsia="Times New Roman" w:hAnsi="Arial" w:cs="Arial"/>
          <w:sz w:val="24"/>
          <w:szCs w:val="24"/>
          <w:lang w:eastAsia="es-MX"/>
        </w:rPr>
        <w:t xml:space="preserve"> Comisión Asuntos Internacionales, reunión a petición de la Presidenta de la Comisión.</w:t>
      </w:r>
    </w:p>
    <w:p w:rsidR="003678D7" w:rsidRPr="003F72FE" w:rsidRDefault="003678D7" w:rsidP="003F72FE">
      <w:pPr>
        <w:pStyle w:val="Sinespaciado"/>
        <w:contextualSpacing/>
        <w:jc w:val="both"/>
        <w:rPr>
          <w:rFonts w:ascii="Arial" w:hAnsi="Arial" w:cs="Arial"/>
          <w:sz w:val="24"/>
          <w:szCs w:val="24"/>
        </w:rPr>
      </w:pPr>
    </w:p>
    <w:p w:rsidR="00B32C89" w:rsidRPr="003F72FE" w:rsidRDefault="00B32C89" w:rsidP="003F72FE">
      <w:pPr>
        <w:pStyle w:val="Sinespaciado"/>
        <w:contextualSpacing/>
        <w:jc w:val="both"/>
        <w:rPr>
          <w:rFonts w:ascii="Arial" w:hAnsi="Arial" w:cs="Arial"/>
          <w:sz w:val="24"/>
          <w:szCs w:val="24"/>
        </w:rPr>
      </w:pPr>
      <w:r w:rsidRPr="003F72FE">
        <w:rPr>
          <w:rFonts w:ascii="Arial" w:hAnsi="Arial" w:cs="Arial"/>
          <w:sz w:val="24"/>
          <w:szCs w:val="24"/>
        </w:rPr>
        <w:t xml:space="preserve">La Legislatura queda enterada de las reuniones de trabajo de las comisiones y por lo tanto, de la posible presentación de dictámenes para su discusión y resolución en próxima sesión plenaria. </w:t>
      </w:r>
    </w:p>
    <w:p w:rsidR="00B32C89" w:rsidRPr="003F72FE" w:rsidRDefault="00B32C89" w:rsidP="003F72FE">
      <w:pPr>
        <w:spacing w:line="240" w:lineRule="auto"/>
        <w:contextualSpacing/>
        <w:jc w:val="both"/>
        <w:rPr>
          <w:rFonts w:ascii="Arial" w:hAnsi="Arial" w:cs="Arial"/>
          <w:sz w:val="24"/>
          <w:szCs w:val="24"/>
        </w:rPr>
      </w:pPr>
    </w:p>
    <w:p w:rsidR="00B32C89" w:rsidRPr="003F72FE" w:rsidRDefault="00B32C89" w:rsidP="003F72FE">
      <w:pPr>
        <w:spacing w:line="240" w:lineRule="auto"/>
        <w:contextualSpacing/>
        <w:jc w:val="both"/>
        <w:rPr>
          <w:rFonts w:ascii="Arial" w:hAnsi="Arial" w:cs="Arial"/>
          <w:sz w:val="24"/>
          <w:szCs w:val="24"/>
        </w:rPr>
      </w:pPr>
      <w:r w:rsidRPr="003F72FE">
        <w:rPr>
          <w:rFonts w:ascii="Arial" w:hAnsi="Arial" w:cs="Arial"/>
          <w:sz w:val="24"/>
          <w:szCs w:val="24"/>
        </w:rPr>
        <w:t>La Presidencia solicita a la Secretaría, registre la asistencia a la sesión, informando esta última, que ha quedado registrada la asistencia de los diputados.</w:t>
      </w:r>
    </w:p>
    <w:p w:rsidR="00B32C89" w:rsidRPr="003F72FE" w:rsidRDefault="00B32C89" w:rsidP="003F72FE">
      <w:pPr>
        <w:spacing w:line="240" w:lineRule="auto"/>
        <w:contextualSpacing/>
        <w:jc w:val="both"/>
        <w:rPr>
          <w:rFonts w:ascii="Arial" w:hAnsi="Arial" w:cs="Arial"/>
          <w:sz w:val="24"/>
          <w:szCs w:val="24"/>
        </w:rPr>
      </w:pPr>
    </w:p>
    <w:p w:rsidR="00B32C89" w:rsidRPr="003F72FE" w:rsidRDefault="00B32C89" w:rsidP="003F72FE">
      <w:pPr>
        <w:spacing w:line="240" w:lineRule="auto"/>
        <w:contextualSpacing/>
        <w:jc w:val="both"/>
        <w:rPr>
          <w:rFonts w:ascii="Arial" w:hAnsi="Arial" w:cs="Arial"/>
          <w:sz w:val="24"/>
          <w:szCs w:val="24"/>
        </w:rPr>
      </w:pPr>
      <w:r w:rsidRPr="003F72FE">
        <w:rPr>
          <w:rFonts w:ascii="Arial" w:hAnsi="Arial" w:cs="Arial"/>
          <w:sz w:val="24"/>
          <w:szCs w:val="24"/>
        </w:rPr>
        <w:t>2</w:t>
      </w:r>
      <w:r w:rsidR="000E4A0F">
        <w:rPr>
          <w:rFonts w:ascii="Arial" w:hAnsi="Arial" w:cs="Arial"/>
          <w:sz w:val="24"/>
          <w:szCs w:val="24"/>
        </w:rPr>
        <w:t>0</w:t>
      </w:r>
      <w:r w:rsidRPr="003F72FE">
        <w:rPr>
          <w:rFonts w:ascii="Arial" w:hAnsi="Arial" w:cs="Arial"/>
          <w:sz w:val="24"/>
          <w:szCs w:val="24"/>
        </w:rPr>
        <w:t xml:space="preserve">.- La Presidencia levanta la sesión siendo las </w:t>
      </w:r>
      <w:r w:rsidR="00C14EF7">
        <w:rPr>
          <w:rFonts w:ascii="Arial" w:hAnsi="Arial" w:cs="Arial"/>
          <w:sz w:val="24"/>
          <w:szCs w:val="24"/>
        </w:rPr>
        <w:t>diecisiete</w:t>
      </w:r>
      <w:r w:rsidRPr="003F72FE">
        <w:rPr>
          <w:rFonts w:ascii="Arial" w:hAnsi="Arial" w:cs="Arial"/>
          <w:sz w:val="24"/>
          <w:szCs w:val="24"/>
        </w:rPr>
        <w:t xml:space="preserve"> horas con </w:t>
      </w:r>
      <w:r w:rsidR="00C14EF7">
        <w:rPr>
          <w:rFonts w:ascii="Arial" w:hAnsi="Arial" w:cs="Arial"/>
          <w:sz w:val="24"/>
          <w:szCs w:val="24"/>
        </w:rPr>
        <w:t>treinta y siete</w:t>
      </w:r>
      <w:r w:rsidRPr="003F72FE">
        <w:rPr>
          <w:rFonts w:ascii="Arial" w:hAnsi="Arial" w:cs="Arial"/>
          <w:sz w:val="24"/>
          <w:szCs w:val="24"/>
        </w:rPr>
        <w:t xml:space="preserve"> minutos del día de la fecha y cita para el día martes </w:t>
      </w:r>
      <w:r w:rsidR="00C14EF7">
        <w:rPr>
          <w:rFonts w:ascii="Arial" w:hAnsi="Arial" w:cs="Arial"/>
          <w:sz w:val="24"/>
          <w:szCs w:val="24"/>
        </w:rPr>
        <w:t>catorce</w:t>
      </w:r>
      <w:r w:rsidRPr="003F72FE">
        <w:rPr>
          <w:rFonts w:ascii="Arial" w:hAnsi="Arial" w:cs="Arial"/>
          <w:sz w:val="24"/>
          <w:szCs w:val="24"/>
        </w:rPr>
        <w:t xml:space="preserve"> de</w:t>
      </w:r>
      <w:r w:rsidR="00C14EF7">
        <w:rPr>
          <w:rFonts w:ascii="Arial" w:hAnsi="Arial" w:cs="Arial"/>
          <w:sz w:val="24"/>
          <w:szCs w:val="24"/>
        </w:rPr>
        <w:t>l</w:t>
      </w:r>
      <w:r w:rsidRPr="003F72FE">
        <w:rPr>
          <w:rFonts w:ascii="Arial" w:hAnsi="Arial" w:cs="Arial"/>
          <w:sz w:val="24"/>
          <w:szCs w:val="24"/>
        </w:rPr>
        <w:t xml:space="preserve"> m</w:t>
      </w:r>
      <w:r w:rsidR="00C14EF7">
        <w:rPr>
          <w:rFonts w:ascii="Arial" w:hAnsi="Arial" w:cs="Arial"/>
          <w:sz w:val="24"/>
          <w:szCs w:val="24"/>
        </w:rPr>
        <w:t>es y</w:t>
      </w:r>
      <w:r w:rsidRPr="003F72FE">
        <w:rPr>
          <w:rFonts w:ascii="Arial" w:hAnsi="Arial" w:cs="Arial"/>
          <w:sz w:val="24"/>
          <w:szCs w:val="24"/>
        </w:rPr>
        <w:t xml:space="preserve"> año en curso a las doce horas.</w:t>
      </w:r>
    </w:p>
    <w:p w:rsidR="00B32C89" w:rsidRPr="003F72FE" w:rsidRDefault="00B32C89" w:rsidP="003F72FE">
      <w:pPr>
        <w:spacing w:line="240" w:lineRule="auto"/>
        <w:contextualSpacing/>
        <w:jc w:val="both"/>
        <w:rPr>
          <w:rFonts w:ascii="Arial" w:hAnsi="Arial" w:cs="Arial"/>
          <w:sz w:val="24"/>
          <w:szCs w:val="24"/>
        </w:rPr>
      </w:pPr>
    </w:p>
    <w:p w:rsidR="00B32C89" w:rsidRPr="003F72FE" w:rsidRDefault="00B32C89" w:rsidP="003F72FE">
      <w:pPr>
        <w:spacing w:line="240" w:lineRule="auto"/>
        <w:contextualSpacing/>
        <w:jc w:val="both"/>
        <w:rPr>
          <w:rFonts w:ascii="Arial" w:hAnsi="Arial" w:cs="Arial"/>
          <w:sz w:val="24"/>
          <w:szCs w:val="24"/>
        </w:rPr>
      </w:pPr>
    </w:p>
    <w:p w:rsidR="00B32C89" w:rsidRPr="00FE2AD8" w:rsidRDefault="00B32C89" w:rsidP="00FE2AD8">
      <w:pPr>
        <w:spacing w:line="240" w:lineRule="auto"/>
        <w:contextualSpacing/>
        <w:jc w:val="center"/>
        <w:rPr>
          <w:rFonts w:ascii="Arial" w:hAnsi="Arial" w:cs="Arial"/>
          <w:b/>
          <w:sz w:val="24"/>
          <w:szCs w:val="24"/>
        </w:rPr>
      </w:pPr>
      <w:r w:rsidRPr="00FE2AD8">
        <w:rPr>
          <w:rFonts w:ascii="Arial" w:hAnsi="Arial" w:cs="Arial"/>
          <w:b/>
          <w:sz w:val="24"/>
          <w:szCs w:val="24"/>
        </w:rPr>
        <w:t>Diputadas Secretarias</w:t>
      </w:r>
    </w:p>
    <w:p w:rsidR="00B32C89" w:rsidRPr="00FE2AD8" w:rsidRDefault="00B32C89" w:rsidP="00FE2AD8">
      <w:pPr>
        <w:spacing w:line="240" w:lineRule="auto"/>
        <w:contextualSpacing/>
        <w:jc w:val="center"/>
        <w:rPr>
          <w:rFonts w:ascii="Arial" w:hAnsi="Arial" w:cs="Arial"/>
          <w:b/>
          <w:sz w:val="24"/>
          <w:szCs w:val="24"/>
        </w:rPr>
      </w:pPr>
    </w:p>
    <w:p w:rsidR="00B32C89" w:rsidRPr="00FE2AD8" w:rsidRDefault="00FE2AD8" w:rsidP="00FE2AD8">
      <w:pPr>
        <w:spacing w:line="240" w:lineRule="auto"/>
        <w:contextualSpacing/>
        <w:jc w:val="center"/>
        <w:rPr>
          <w:rFonts w:ascii="Arial" w:hAnsi="Arial" w:cs="Arial"/>
          <w:b/>
          <w:sz w:val="24"/>
          <w:szCs w:val="24"/>
        </w:rPr>
      </w:pPr>
      <w:r>
        <w:rPr>
          <w:rFonts w:ascii="Arial" w:hAnsi="Arial" w:cs="Arial"/>
          <w:b/>
          <w:sz w:val="24"/>
          <w:szCs w:val="24"/>
        </w:rPr>
        <w:t>Ma. Trinidad Franco Arpero</w:t>
      </w:r>
      <w:r w:rsidR="00B32C89" w:rsidRPr="00FE2AD8">
        <w:rPr>
          <w:rFonts w:ascii="Arial" w:hAnsi="Arial" w:cs="Arial"/>
          <w:b/>
          <w:sz w:val="24"/>
          <w:szCs w:val="24"/>
        </w:rPr>
        <w:tab/>
      </w:r>
      <w:r w:rsidR="00B32C89" w:rsidRPr="00FE2AD8">
        <w:rPr>
          <w:rFonts w:ascii="Arial" w:hAnsi="Arial" w:cs="Arial"/>
          <w:b/>
          <w:sz w:val="24"/>
          <w:szCs w:val="24"/>
        </w:rPr>
        <w:tab/>
      </w:r>
      <w:r w:rsidR="00B32C89" w:rsidRPr="00FE2AD8">
        <w:rPr>
          <w:rFonts w:ascii="Arial" w:hAnsi="Arial" w:cs="Arial"/>
          <w:b/>
          <w:sz w:val="24"/>
          <w:szCs w:val="24"/>
        </w:rPr>
        <w:tab/>
      </w:r>
      <w:r>
        <w:rPr>
          <w:rFonts w:ascii="Arial" w:hAnsi="Arial" w:cs="Arial"/>
          <w:b/>
          <w:sz w:val="24"/>
          <w:szCs w:val="24"/>
        </w:rPr>
        <w:t>María Élida Castelán Mondragón</w:t>
      </w:r>
    </w:p>
    <w:p w:rsidR="00B32C89" w:rsidRPr="00FE2AD8" w:rsidRDefault="00B32C89" w:rsidP="00FE2AD8">
      <w:pPr>
        <w:spacing w:line="240" w:lineRule="auto"/>
        <w:contextualSpacing/>
        <w:jc w:val="center"/>
        <w:rPr>
          <w:rFonts w:ascii="Arial" w:hAnsi="Arial" w:cs="Arial"/>
          <w:b/>
          <w:sz w:val="24"/>
          <w:szCs w:val="24"/>
        </w:rPr>
      </w:pPr>
    </w:p>
    <w:p w:rsidR="00B32C89" w:rsidRPr="00FE2AD8" w:rsidRDefault="00D71612" w:rsidP="00FE2AD8">
      <w:pPr>
        <w:spacing w:line="240" w:lineRule="auto"/>
        <w:contextualSpacing/>
        <w:jc w:val="center"/>
        <w:rPr>
          <w:rFonts w:ascii="Arial" w:hAnsi="Arial" w:cs="Arial"/>
          <w:b/>
          <w:sz w:val="24"/>
          <w:szCs w:val="24"/>
        </w:rPr>
      </w:pPr>
      <w:r>
        <w:rPr>
          <w:rFonts w:ascii="Arial" w:hAnsi="Arial" w:cs="Arial"/>
          <w:b/>
          <w:sz w:val="24"/>
          <w:szCs w:val="24"/>
        </w:rPr>
        <w:t>Mónica Miriam Granillo Velazco</w:t>
      </w:r>
    </w:p>
    <w:p w:rsidR="00B42B5B" w:rsidRPr="003F72FE" w:rsidRDefault="00B42B5B" w:rsidP="003F72FE">
      <w:pPr>
        <w:spacing w:line="240" w:lineRule="auto"/>
        <w:contextualSpacing/>
        <w:jc w:val="both"/>
        <w:rPr>
          <w:rFonts w:ascii="Arial" w:hAnsi="Arial" w:cs="Arial"/>
          <w:sz w:val="24"/>
          <w:szCs w:val="24"/>
        </w:rPr>
      </w:pPr>
    </w:p>
    <w:p w:rsidR="0052508B" w:rsidRPr="0052508B" w:rsidRDefault="0052508B" w:rsidP="003F72FE">
      <w:pPr>
        <w:autoSpaceDE w:val="0"/>
        <w:autoSpaceDN w:val="0"/>
        <w:adjustRightInd w:val="0"/>
        <w:spacing w:after="0" w:line="240" w:lineRule="auto"/>
        <w:contextualSpacing/>
        <w:jc w:val="both"/>
        <w:rPr>
          <w:rFonts w:ascii="Arial" w:hAnsi="Arial" w:cs="Arial"/>
          <w:sz w:val="24"/>
          <w:szCs w:val="24"/>
        </w:rPr>
      </w:pPr>
    </w:p>
    <w:p w:rsidR="0052508B" w:rsidRPr="003F72FE" w:rsidRDefault="0052508B" w:rsidP="003F72FE">
      <w:pPr>
        <w:spacing w:line="240" w:lineRule="auto"/>
        <w:contextualSpacing/>
        <w:jc w:val="both"/>
        <w:rPr>
          <w:rFonts w:ascii="Arial" w:hAnsi="Arial" w:cs="Arial"/>
          <w:sz w:val="24"/>
          <w:szCs w:val="24"/>
        </w:rPr>
      </w:pPr>
    </w:p>
    <w:sectPr w:rsidR="0052508B" w:rsidRPr="003F72FE" w:rsidSect="00F5089D">
      <w:footerReference w:type="default" r:id="rId7"/>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697" w:rsidRDefault="00E17697">
      <w:pPr>
        <w:spacing w:after="0" w:line="240" w:lineRule="auto"/>
      </w:pPr>
      <w:r>
        <w:separator/>
      </w:r>
    </w:p>
  </w:endnote>
  <w:endnote w:type="continuationSeparator" w:id="0">
    <w:p w:rsidR="00E17697" w:rsidRDefault="00E1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701924"/>
      <w:docPartObj>
        <w:docPartGallery w:val="Page Numbers (Bottom of Page)"/>
        <w:docPartUnique/>
      </w:docPartObj>
    </w:sdtPr>
    <w:sdtEndPr/>
    <w:sdtContent>
      <w:p w:rsidR="005B537A" w:rsidRDefault="00032DFD">
        <w:pPr>
          <w:pStyle w:val="Piedepgina"/>
          <w:jc w:val="center"/>
        </w:pPr>
        <w:r>
          <w:fldChar w:fldCharType="begin"/>
        </w:r>
        <w:r>
          <w:instrText>PAGE   \* MERGEFORMAT</w:instrText>
        </w:r>
        <w:r>
          <w:fldChar w:fldCharType="separate"/>
        </w:r>
        <w:r w:rsidR="00FE7898" w:rsidRPr="00FE7898">
          <w:rPr>
            <w:noProof/>
            <w:lang w:val="es-ES"/>
          </w:rPr>
          <w:t>5</w:t>
        </w:r>
        <w:r>
          <w:fldChar w:fldCharType="end"/>
        </w:r>
      </w:p>
    </w:sdtContent>
  </w:sdt>
  <w:p w:rsidR="005B537A" w:rsidRDefault="00E176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697" w:rsidRDefault="00E17697">
      <w:pPr>
        <w:spacing w:after="0" w:line="240" w:lineRule="auto"/>
      </w:pPr>
      <w:r>
        <w:separator/>
      </w:r>
    </w:p>
  </w:footnote>
  <w:footnote w:type="continuationSeparator" w:id="0">
    <w:p w:rsidR="00E17697" w:rsidRDefault="00E17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FEBBF"/>
    <w:multiLevelType w:val="hybridMultilevel"/>
    <w:tmpl w:val="84F8EE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1242AD9"/>
    <w:multiLevelType w:val="multilevel"/>
    <w:tmpl w:val="285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8E"/>
    <w:rsid w:val="00010D00"/>
    <w:rsid w:val="00032DFD"/>
    <w:rsid w:val="00036002"/>
    <w:rsid w:val="00065B99"/>
    <w:rsid w:val="00074A7B"/>
    <w:rsid w:val="000C3801"/>
    <w:rsid w:val="000E4A0F"/>
    <w:rsid w:val="000E73DF"/>
    <w:rsid w:val="000F0FAB"/>
    <w:rsid w:val="00104786"/>
    <w:rsid w:val="00145F54"/>
    <w:rsid w:val="001D5EED"/>
    <w:rsid w:val="001E3F13"/>
    <w:rsid w:val="002202D0"/>
    <w:rsid w:val="002716B1"/>
    <w:rsid w:val="002E576B"/>
    <w:rsid w:val="002E76E8"/>
    <w:rsid w:val="00305CB8"/>
    <w:rsid w:val="00307409"/>
    <w:rsid w:val="003312A6"/>
    <w:rsid w:val="003421C5"/>
    <w:rsid w:val="00347A94"/>
    <w:rsid w:val="003678D7"/>
    <w:rsid w:val="003F72FE"/>
    <w:rsid w:val="004405D5"/>
    <w:rsid w:val="00451746"/>
    <w:rsid w:val="0046636E"/>
    <w:rsid w:val="004821C3"/>
    <w:rsid w:val="00490446"/>
    <w:rsid w:val="0052508B"/>
    <w:rsid w:val="00527232"/>
    <w:rsid w:val="005334DF"/>
    <w:rsid w:val="005803AA"/>
    <w:rsid w:val="00586996"/>
    <w:rsid w:val="005D075C"/>
    <w:rsid w:val="00652F1C"/>
    <w:rsid w:val="00671A43"/>
    <w:rsid w:val="006D07B3"/>
    <w:rsid w:val="006F3743"/>
    <w:rsid w:val="0070460E"/>
    <w:rsid w:val="0076139E"/>
    <w:rsid w:val="00766F7B"/>
    <w:rsid w:val="0077398D"/>
    <w:rsid w:val="007D3042"/>
    <w:rsid w:val="007E4196"/>
    <w:rsid w:val="0081198E"/>
    <w:rsid w:val="008247CB"/>
    <w:rsid w:val="00834D32"/>
    <w:rsid w:val="00850989"/>
    <w:rsid w:val="00855851"/>
    <w:rsid w:val="008C1E5C"/>
    <w:rsid w:val="008F5FB4"/>
    <w:rsid w:val="0093445C"/>
    <w:rsid w:val="00995064"/>
    <w:rsid w:val="009A34DA"/>
    <w:rsid w:val="009A5724"/>
    <w:rsid w:val="00A143F4"/>
    <w:rsid w:val="00A8110A"/>
    <w:rsid w:val="00AE3760"/>
    <w:rsid w:val="00B00150"/>
    <w:rsid w:val="00B1134E"/>
    <w:rsid w:val="00B23426"/>
    <w:rsid w:val="00B32C89"/>
    <w:rsid w:val="00B42B5B"/>
    <w:rsid w:val="00B94E2D"/>
    <w:rsid w:val="00C14EF7"/>
    <w:rsid w:val="00C3427B"/>
    <w:rsid w:val="00C4117A"/>
    <w:rsid w:val="00C64931"/>
    <w:rsid w:val="00C92745"/>
    <w:rsid w:val="00C93720"/>
    <w:rsid w:val="00CF147C"/>
    <w:rsid w:val="00CF79DC"/>
    <w:rsid w:val="00D11F47"/>
    <w:rsid w:val="00D47CAF"/>
    <w:rsid w:val="00D71612"/>
    <w:rsid w:val="00D72E30"/>
    <w:rsid w:val="00DA0AF4"/>
    <w:rsid w:val="00DB3368"/>
    <w:rsid w:val="00DD7C5D"/>
    <w:rsid w:val="00E17697"/>
    <w:rsid w:val="00E3338D"/>
    <w:rsid w:val="00E629CE"/>
    <w:rsid w:val="00E7728E"/>
    <w:rsid w:val="00E87091"/>
    <w:rsid w:val="00E91AA6"/>
    <w:rsid w:val="00F127DC"/>
    <w:rsid w:val="00F70A35"/>
    <w:rsid w:val="00FB5E2A"/>
    <w:rsid w:val="00FD55EB"/>
    <w:rsid w:val="00FE2AD8"/>
    <w:rsid w:val="00FE789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BFE1"/>
  <w15:docId w15:val="{BFD54AA5-033E-4F42-886E-305DA02E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C89"/>
    <w:pPr>
      <w:spacing w:after="160" w:line="254" w:lineRule="auto"/>
    </w:pPr>
  </w:style>
  <w:style w:type="paragraph" w:styleId="Ttulo4">
    <w:name w:val="heading 4"/>
    <w:basedOn w:val="Normal"/>
    <w:link w:val="Ttulo4Car"/>
    <w:uiPriority w:val="9"/>
    <w:qFormat/>
    <w:rsid w:val="00C93720"/>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7728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7728E"/>
    <w:rPr>
      <w:b/>
      <w:bCs/>
    </w:rPr>
  </w:style>
  <w:style w:type="character" w:styleId="nfasis">
    <w:name w:val="Emphasis"/>
    <w:basedOn w:val="Fuentedeprrafopredeter"/>
    <w:uiPriority w:val="20"/>
    <w:qFormat/>
    <w:rsid w:val="00E7728E"/>
    <w:rPr>
      <w:i/>
      <w:iCs/>
    </w:rPr>
  </w:style>
  <w:style w:type="character" w:styleId="Hipervnculo">
    <w:name w:val="Hyperlink"/>
    <w:basedOn w:val="Fuentedeprrafopredeter"/>
    <w:uiPriority w:val="99"/>
    <w:semiHidden/>
    <w:unhideWhenUsed/>
    <w:rsid w:val="00B42B5B"/>
    <w:rPr>
      <w:color w:val="0000FF"/>
      <w:u w:val="single"/>
    </w:rPr>
  </w:style>
  <w:style w:type="character" w:customStyle="1" w:styleId="Ttulo4Car">
    <w:name w:val="Título 4 Car"/>
    <w:basedOn w:val="Fuentedeprrafopredeter"/>
    <w:link w:val="Ttulo4"/>
    <w:uiPriority w:val="9"/>
    <w:rsid w:val="00C93720"/>
    <w:rPr>
      <w:rFonts w:ascii="Times New Roman" w:eastAsia="Times New Roman" w:hAnsi="Times New Roman" w:cs="Times New Roman"/>
      <w:b/>
      <w:bCs/>
      <w:sz w:val="24"/>
      <w:szCs w:val="24"/>
      <w:lang w:eastAsia="es-MX"/>
    </w:rPr>
  </w:style>
  <w:style w:type="paragraph" w:styleId="Textodeglobo">
    <w:name w:val="Balloon Text"/>
    <w:basedOn w:val="Normal"/>
    <w:link w:val="TextodegloboCar"/>
    <w:uiPriority w:val="99"/>
    <w:semiHidden/>
    <w:unhideWhenUsed/>
    <w:rsid w:val="00C937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3720"/>
    <w:rPr>
      <w:rFonts w:ascii="Tahoma" w:hAnsi="Tahoma" w:cs="Tahoma"/>
      <w:sz w:val="16"/>
      <w:szCs w:val="16"/>
    </w:rPr>
  </w:style>
  <w:style w:type="paragraph" w:styleId="Textoindependiente">
    <w:name w:val="Body Text"/>
    <w:basedOn w:val="Normal"/>
    <w:link w:val="TextoindependienteCar"/>
    <w:uiPriority w:val="1"/>
    <w:unhideWhenUsed/>
    <w:qFormat/>
    <w:rsid w:val="00B32C89"/>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32C89"/>
    <w:rPr>
      <w:rFonts w:ascii="Arial MT" w:eastAsia="Arial MT" w:hAnsi="Arial MT" w:cs="Arial MT"/>
      <w:sz w:val="24"/>
      <w:szCs w:val="24"/>
      <w:lang w:val="es-ES"/>
    </w:rPr>
  </w:style>
  <w:style w:type="character" w:customStyle="1" w:styleId="SinespaciadoCar">
    <w:name w:val="Sin espaciado Car"/>
    <w:link w:val="Sinespaciado"/>
    <w:uiPriority w:val="1"/>
    <w:locked/>
    <w:rsid w:val="00B32C89"/>
  </w:style>
  <w:style w:type="paragraph" w:styleId="Sinespaciado">
    <w:name w:val="No Spacing"/>
    <w:link w:val="SinespaciadoCar"/>
    <w:uiPriority w:val="1"/>
    <w:qFormat/>
    <w:rsid w:val="00B32C89"/>
    <w:pPr>
      <w:spacing w:after="0" w:line="240" w:lineRule="auto"/>
    </w:pPr>
  </w:style>
  <w:style w:type="paragraph" w:customStyle="1" w:styleId="Default">
    <w:name w:val="Default"/>
    <w:rsid w:val="00B32C89"/>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B32C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2C89"/>
  </w:style>
  <w:style w:type="paragraph" w:styleId="Piedepgina">
    <w:name w:val="footer"/>
    <w:basedOn w:val="Normal"/>
    <w:link w:val="PiedepginaCar"/>
    <w:uiPriority w:val="99"/>
    <w:unhideWhenUsed/>
    <w:rsid w:val="00B32C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2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89935">
      <w:bodyDiv w:val="1"/>
      <w:marLeft w:val="0"/>
      <w:marRight w:val="0"/>
      <w:marTop w:val="0"/>
      <w:marBottom w:val="0"/>
      <w:divBdr>
        <w:top w:val="none" w:sz="0" w:space="0" w:color="auto"/>
        <w:left w:val="none" w:sz="0" w:space="0" w:color="auto"/>
        <w:bottom w:val="none" w:sz="0" w:space="0" w:color="auto"/>
        <w:right w:val="none" w:sz="0" w:space="0" w:color="auto"/>
      </w:divBdr>
    </w:div>
    <w:div w:id="1101993753">
      <w:bodyDiv w:val="1"/>
      <w:marLeft w:val="0"/>
      <w:marRight w:val="0"/>
      <w:marTop w:val="0"/>
      <w:marBottom w:val="0"/>
      <w:divBdr>
        <w:top w:val="none" w:sz="0" w:space="0" w:color="auto"/>
        <w:left w:val="none" w:sz="0" w:space="0" w:color="auto"/>
        <w:bottom w:val="none" w:sz="0" w:space="0" w:color="auto"/>
        <w:right w:val="none" w:sz="0" w:space="0" w:color="auto"/>
      </w:divBdr>
      <w:divsChild>
        <w:div w:id="731738959">
          <w:marLeft w:val="0"/>
          <w:marRight w:val="0"/>
          <w:marTop w:val="0"/>
          <w:marBottom w:val="0"/>
          <w:divBdr>
            <w:top w:val="single" w:sz="2" w:space="0" w:color="E4E4E7"/>
            <w:left w:val="single" w:sz="2" w:space="0" w:color="E4E4E7"/>
            <w:bottom w:val="single" w:sz="2" w:space="0" w:color="E4E4E7"/>
            <w:right w:val="single" w:sz="2" w:space="0" w:color="E4E4E7"/>
          </w:divBdr>
          <w:divsChild>
            <w:div w:id="56868610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16643775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600529701">
      <w:bodyDiv w:val="1"/>
      <w:marLeft w:val="0"/>
      <w:marRight w:val="0"/>
      <w:marTop w:val="0"/>
      <w:marBottom w:val="0"/>
      <w:divBdr>
        <w:top w:val="none" w:sz="0" w:space="0" w:color="auto"/>
        <w:left w:val="none" w:sz="0" w:space="0" w:color="auto"/>
        <w:bottom w:val="none" w:sz="0" w:space="0" w:color="auto"/>
        <w:right w:val="none" w:sz="0" w:space="0" w:color="auto"/>
      </w:divBdr>
      <w:divsChild>
        <w:div w:id="1248003433">
          <w:marLeft w:val="0"/>
          <w:marRight w:val="0"/>
          <w:marTop w:val="675"/>
          <w:marBottom w:val="675"/>
          <w:divBdr>
            <w:top w:val="none" w:sz="0" w:space="0" w:color="auto"/>
            <w:left w:val="none" w:sz="0" w:space="0" w:color="auto"/>
            <w:bottom w:val="none" w:sz="0" w:space="0" w:color="auto"/>
            <w:right w:val="none" w:sz="0" w:space="0" w:color="auto"/>
          </w:divBdr>
        </w:div>
        <w:div w:id="156195504">
          <w:marLeft w:val="0"/>
          <w:marRight w:val="0"/>
          <w:marTop w:val="0"/>
          <w:marBottom w:val="1050"/>
          <w:divBdr>
            <w:top w:val="none" w:sz="0" w:space="0" w:color="auto"/>
            <w:left w:val="none" w:sz="0" w:space="0" w:color="auto"/>
            <w:bottom w:val="none" w:sz="0" w:space="0" w:color="auto"/>
            <w:right w:val="none" w:sz="0" w:space="0" w:color="auto"/>
          </w:divBdr>
        </w:div>
        <w:div w:id="867065288">
          <w:marLeft w:val="0"/>
          <w:marRight w:val="0"/>
          <w:marTop w:val="0"/>
          <w:marBottom w:val="0"/>
          <w:divBdr>
            <w:top w:val="none" w:sz="0" w:space="0" w:color="auto"/>
            <w:left w:val="none" w:sz="0" w:space="0" w:color="auto"/>
            <w:bottom w:val="none" w:sz="0" w:space="0" w:color="auto"/>
            <w:right w:val="none" w:sz="0" w:space="0" w:color="auto"/>
          </w:divBdr>
          <w:divsChild>
            <w:div w:id="1874614303">
              <w:marLeft w:val="0"/>
              <w:marRight w:val="0"/>
              <w:marTop w:val="0"/>
              <w:marBottom w:val="0"/>
              <w:divBdr>
                <w:top w:val="none" w:sz="0" w:space="0" w:color="auto"/>
                <w:left w:val="none" w:sz="0" w:space="0" w:color="auto"/>
                <w:bottom w:val="none" w:sz="0" w:space="0" w:color="auto"/>
                <w:right w:val="none" w:sz="0" w:space="0" w:color="auto"/>
              </w:divBdr>
              <w:divsChild>
                <w:div w:id="1926069795">
                  <w:marLeft w:val="0"/>
                  <w:marRight w:val="0"/>
                  <w:marTop w:val="0"/>
                  <w:marBottom w:val="0"/>
                  <w:divBdr>
                    <w:top w:val="none" w:sz="0" w:space="0" w:color="auto"/>
                    <w:left w:val="none" w:sz="0" w:space="0" w:color="auto"/>
                    <w:bottom w:val="none" w:sz="0" w:space="0" w:color="auto"/>
                    <w:right w:val="none" w:sz="0" w:space="0" w:color="auto"/>
                  </w:divBdr>
                  <w:divsChild>
                    <w:div w:id="1422871463">
                      <w:marLeft w:val="0"/>
                      <w:marRight w:val="0"/>
                      <w:marTop w:val="0"/>
                      <w:marBottom w:val="300"/>
                      <w:divBdr>
                        <w:top w:val="none" w:sz="0" w:space="0" w:color="auto"/>
                        <w:left w:val="none" w:sz="0" w:space="0" w:color="auto"/>
                        <w:bottom w:val="none" w:sz="0" w:space="0" w:color="auto"/>
                        <w:right w:val="none" w:sz="0" w:space="0" w:color="auto"/>
                      </w:divBdr>
                      <w:divsChild>
                        <w:div w:id="1866820467">
                          <w:marLeft w:val="0"/>
                          <w:marRight w:val="0"/>
                          <w:marTop w:val="1050"/>
                          <w:marBottom w:val="1050"/>
                          <w:divBdr>
                            <w:top w:val="none" w:sz="0" w:space="0" w:color="auto"/>
                            <w:left w:val="none" w:sz="0" w:space="0" w:color="auto"/>
                            <w:bottom w:val="none" w:sz="0" w:space="0" w:color="auto"/>
                            <w:right w:val="none" w:sz="0" w:space="0" w:color="auto"/>
                          </w:divBdr>
                          <w:divsChild>
                            <w:div w:id="1683314704">
                              <w:marLeft w:val="0"/>
                              <w:marRight w:val="0"/>
                              <w:marTop w:val="375"/>
                              <w:marBottom w:val="375"/>
                              <w:divBdr>
                                <w:top w:val="none" w:sz="0" w:space="0" w:color="auto"/>
                                <w:left w:val="none" w:sz="0" w:space="0" w:color="auto"/>
                                <w:bottom w:val="none" w:sz="0" w:space="0" w:color="auto"/>
                                <w:right w:val="none" w:sz="0" w:space="0" w:color="auto"/>
                              </w:divBdr>
                              <w:divsChild>
                                <w:div w:id="7971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4054</Words>
  <Characters>22299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2023-03-07T16:37:00Z</cp:lastPrinted>
  <dcterms:created xsi:type="dcterms:W3CDTF">2023-03-13T23:52:00Z</dcterms:created>
  <dcterms:modified xsi:type="dcterms:W3CDTF">2023-03-13T23:52:00Z</dcterms:modified>
</cp:coreProperties>
</file>