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100" w:rsidRPr="00345DBF" w:rsidRDefault="00345DBF" w:rsidP="00345DBF">
      <w:pPr>
        <w:contextualSpacing/>
        <w:jc w:val="both"/>
        <w:rPr>
          <w:rFonts w:ascii="Arial" w:eastAsia="Arial" w:hAnsi="Arial" w:cs="Arial"/>
          <w:b/>
          <w:sz w:val="24"/>
          <w:szCs w:val="24"/>
        </w:rPr>
      </w:pPr>
      <w:bookmarkStart w:id="0" w:name="_GoBack"/>
      <w:bookmarkEnd w:id="0"/>
      <w:r w:rsidRPr="00345DBF">
        <w:rPr>
          <w:rFonts w:ascii="Arial" w:eastAsia="Arial" w:hAnsi="Arial" w:cs="Arial"/>
          <w:b/>
          <w:sz w:val="24"/>
          <w:szCs w:val="24"/>
        </w:rPr>
        <w:t>ACTA DE LA SESIÓN DELIBERANTE DE LA “LXI” LEGISLATURA DEL ESTADO DE MÉXICO, CELEBRADA EL DÍA DOS DE MAYO DE DOS MIL VEINTITRÉS.</w:t>
      </w:r>
    </w:p>
    <w:p w:rsidR="00585100" w:rsidRPr="001F0850" w:rsidRDefault="00585100" w:rsidP="0044108D">
      <w:pPr>
        <w:ind w:left="708" w:hanging="708"/>
        <w:contextualSpacing/>
        <w:jc w:val="center"/>
        <w:rPr>
          <w:rFonts w:ascii="Arial" w:eastAsia="Arial" w:hAnsi="Arial" w:cs="Arial"/>
          <w:b/>
          <w:sz w:val="24"/>
          <w:szCs w:val="24"/>
        </w:rPr>
      </w:pPr>
    </w:p>
    <w:p w:rsidR="00585100" w:rsidRPr="001F0850" w:rsidRDefault="00585100" w:rsidP="0044108D">
      <w:pPr>
        <w:ind w:left="708" w:hanging="708"/>
        <w:contextualSpacing/>
        <w:jc w:val="center"/>
        <w:rPr>
          <w:rFonts w:ascii="Arial" w:eastAsia="Arial" w:hAnsi="Arial" w:cs="Arial"/>
          <w:b/>
          <w:sz w:val="24"/>
          <w:szCs w:val="24"/>
        </w:rPr>
      </w:pPr>
      <w:r w:rsidRPr="001F0850">
        <w:rPr>
          <w:rFonts w:ascii="Arial" w:eastAsia="Arial" w:hAnsi="Arial" w:cs="Arial"/>
          <w:b/>
          <w:sz w:val="24"/>
          <w:szCs w:val="24"/>
        </w:rPr>
        <w:t>Presidente Diputado Marco Antonio Cruz Cruz</w:t>
      </w:r>
    </w:p>
    <w:p w:rsidR="00585100" w:rsidRPr="001F0850" w:rsidRDefault="00585100" w:rsidP="00585100">
      <w:pPr>
        <w:ind w:left="708" w:hanging="708"/>
        <w:contextualSpacing/>
        <w:jc w:val="both"/>
        <w:rPr>
          <w:rFonts w:ascii="Arial" w:eastAsia="Arial" w:hAnsi="Arial" w:cs="Arial"/>
          <w:sz w:val="24"/>
          <w:szCs w:val="24"/>
        </w:rPr>
      </w:pPr>
    </w:p>
    <w:p w:rsidR="00585100" w:rsidRPr="001F0850" w:rsidRDefault="00585100" w:rsidP="00585100">
      <w:pPr>
        <w:contextualSpacing/>
        <w:jc w:val="both"/>
        <w:rPr>
          <w:rFonts w:ascii="Arial" w:eastAsia="Arial" w:hAnsi="Arial" w:cs="Arial"/>
          <w:sz w:val="24"/>
          <w:szCs w:val="24"/>
        </w:rPr>
      </w:pPr>
      <w:r w:rsidRPr="001F0850">
        <w:rPr>
          <w:rFonts w:ascii="Arial" w:eastAsia="Arial" w:hAnsi="Arial" w:cs="Arial"/>
          <w:sz w:val="24"/>
          <w:szCs w:val="24"/>
        </w:rPr>
        <w:t xml:space="preserve">En el Salón de sesiones del H. Poder Legislativo, en la ciudad de Toluca de Lerdo, capital del Estado de México, la Presidencia abre la sesión siendo las </w:t>
      </w:r>
      <w:r w:rsidR="005B0CD7" w:rsidRPr="001F0850">
        <w:rPr>
          <w:rFonts w:ascii="Arial" w:eastAsia="Arial" w:hAnsi="Arial" w:cs="Arial"/>
          <w:sz w:val="24"/>
          <w:szCs w:val="24"/>
        </w:rPr>
        <w:t xml:space="preserve">trece </w:t>
      </w:r>
      <w:r w:rsidRPr="001F0850">
        <w:rPr>
          <w:rFonts w:ascii="Arial" w:eastAsia="Arial" w:hAnsi="Arial" w:cs="Arial"/>
          <w:sz w:val="24"/>
          <w:szCs w:val="24"/>
        </w:rPr>
        <w:t xml:space="preserve">horas con </w:t>
      </w:r>
      <w:r w:rsidR="00160D03" w:rsidRPr="001F0850">
        <w:rPr>
          <w:rFonts w:ascii="Arial" w:eastAsia="Arial" w:hAnsi="Arial" w:cs="Arial"/>
          <w:sz w:val="24"/>
          <w:szCs w:val="24"/>
        </w:rPr>
        <w:t>trece</w:t>
      </w:r>
      <w:r w:rsidRPr="001F0850">
        <w:rPr>
          <w:rFonts w:ascii="Arial" w:eastAsia="Arial" w:hAnsi="Arial" w:cs="Arial"/>
          <w:sz w:val="24"/>
          <w:szCs w:val="24"/>
        </w:rPr>
        <w:t xml:space="preserve"> minutos del día </w:t>
      </w:r>
      <w:r w:rsidR="005B0CD7" w:rsidRPr="001F0850">
        <w:rPr>
          <w:rFonts w:ascii="Arial" w:eastAsia="Arial" w:hAnsi="Arial" w:cs="Arial"/>
          <w:sz w:val="24"/>
          <w:szCs w:val="24"/>
        </w:rPr>
        <w:t>dos de mayo</w:t>
      </w:r>
      <w:r w:rsidRPr="001F0850">
        <w:rPr>
          <w:rFonts w:ascii="Arial" w:eastAsia="Arial" w:hAnsi="Arial" w:cs="Arial"/>
          <w:sz w:val="24"/>
          <w:szCs w:val="24"/>
        </w:rPr>
        <w:t xml:space="preserve"> de dos mil veintitrés, una vez que la Secretaría verificó la existencia del quórum, mediante el sistema electrónico. </w:t>
      </w:r>
    </w:p>
    <w:p w:rsidR="00585100" w:rsidRPr="001F0850" w:rsidRDefault="00585100" w:rsidP="00585100">
      <w:pPr>
        <w:contextualSpacing/>
        <w:jc w:val="both"/>
        <w:rPr>
          <w:rFonts w:ascii="Arial" w:eastAsia="Arial" w:hAnsi="Arial" w:cs="Arial"/>
          <w:sz w:val="24"/>
          <w:szCs w:val="24"/>
        </w:rPr>
      </w:pPr>
    </w:p>
    <w:p w:rsidR="00585100" w:rsidRPr="001F0850" w:rsidRDefault="00585100" w:rsidP="00585100">
      <w:pPr>
        <w:contextualSpacing/>
        <w:jc w:val="both"/>
        <w:rPr>
          <w:rFonts w:ascii="Arial" w:eastAsia="Arial" w:hAnsi="Arial" w:cs="Arial"/>
          <w:sz w:val="24"/>
          <w:szCs w:val="24"/>
        </w:rPr>
      </w:pPr>
      <w:r w:rsidRPr="001F0850">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585100" w:rsidRPr="001F0850" w:rsidRDefault="00585100" w:rsidP="00585100">
      <w:pPr>
        <w:ind w:left="708" w:hanging="708"/>
        <w:contextualSpacing/>
        <w:jc w:val="both"/>
        <w:rPr>
          <w:rFonts w:ascii="Arial" w:eastAsia="Arial" w:hAnsi="Arial" w:cs="Arial"/>
          <w:sz w:val="24"/>
          <w:szCs w:val="24"/>
        </w:rPr>
      </w:pPr>
    </w:p>
    <w:p w:rsidR="00585100" w:rsidRPr="001F0850" w:rsidRDefault="00585100" w:rsidP="00585100">
      <w:pPr>
        <w:pStyle w:val="Default"/>
        <w:contextualSpacing/>
        <w:jc w:val="both"/>
        <w:rPr>
          <w:rFonts w:eastAsia="Arial"/>
          <w:color w:val="auto"/>
        </w:rPr>
      </w:pPr>
      <w:r w:rsidRPr="001F0850">
        <w:rPr>
          <w:rFonts w:eastAsia="Arial"/>
          <w:color w:val="auto"/>
        </w:rPr>
        <w:t xml:space="preserve">1.- La Presidencia informa que el </w:t>
      </w:r>
      <w:r w:rsidRPr="001F0850">
        <w:rPr>
          <w:color w:val="auto"/>
        </w:rPr>
        <w:t>Acta de la Sesión Anterior</w:t>
      </w:r>
      <w:r w:rsidRPr="001F0850">
        <w:rPr>
          <w:rFonts w:eastAsia="Arial"/>
          <w:color w:val="auto"/>
        </w:rPr>
        <w:t>, ha sido publicada en la Gaceta Parlamentaria, por lo que pregunta si existen observaciones o comentarios a la misma. El acta es aprobada por unanimidad de votos.</w:t>
      </w:r>
    </w:p>
    <w:p w:rsidR="00585100" w:rsidRPr="001F0850" w:rsidRDefault="00585100" w:rsidP="00585100">
      <w:pPr>
        <w:pStyle w:val="Default"/>
        <w:contextualSpacing/>
        <w:jc w:val="both"/>
        <w:rPr>
          <w:rFonts w:eastAsia="Arial"/>
          <w:color w:val="auto"/>
        </w:rPr>
      </w:pPr>
    </w:p>
    <w:p w:rsidR="00017E4F" w:rsidRPr="001F0850" w:rsidRDefault="00017E4F" w:rsidP="00017E4F">
      <w:pPr>
        <w:spacing w:before="1"/>
        <w:ind w:right="122"/>
        <w:jc w:val="both"/>
        <w:rPr>
          <w:rFonts w:ascii="Arial" w:hAnsi="Arial" w:cs="Arial"/>
          <w:sz w:val="24"/>
          <w:szCs w:val="24"/>
        </w:rPr>
      </w:pPr>
      <w:r w:rsidRPr="001F0850">
        <w:rPr>
          <w:rFonts w:ascii="Arial" w:hAnsi="Arial" w:cs="Arial"/>
          <w:sz w:val="24"/>
          <w:szCs w:val="24"/>
        </w:rPr>
        <w:t xml:space="preserve">2.- </w:t>
      </w:r>
      <w:r w:rsidR="00FD7005" w:rsidRPr="001F0850">
        <w:rPr>
          <w:rFonts w:ascii="Arial" w:hAnsi="Arial" w:cs="Arial"/>
          <w:sz w:val="24"/>
          <w:szCs w:val="24"/>
        </w:rPr>
        <w:t xml:space="preserve">El diputado Emiliano </w:t>
      </w:r>
      <w:r w:rsidR="007F4FF9">
        <w:rPr>
          <w:rFonts w:ascii="Arial" w:hAnsi="Arial" w:cs="Arial"/>
          <w:sz w:val="24"/>
          <w:szCs w:val="24"/>
        </w:rPr>
        <w:t>Aguirre</w:t>
      </w:r>
      <w:r w:rsidR="00211551" w:rsidRPr="001F0850">
        <w:rPr>
          <w:rFonts w:ascii="Arial" w:hAnsi="Arial" w:cs="Arial"/>
          <w:sz w:val="24"/>
          <w:szCs w:val="24"/>
        </w:rPr>
        <w:t xml:space="preserve"> Cruz hace uso de la palabra, para dar l</w:t>
      </w:r>
      <w:r w:rsidRPr="001F0850">
        <w:rPr>
          <w:rFonts w:ascii="Arial" w:hAnsi="Arial" w:cs="Arial"/>
          <w:sz w:val="24"/>
          <w:szCs w:val="24"/>
        </w:rPr>
        <w:t>ectura al Dictamen de la Iniciativa de</w:t>
      </w:r>
      <w:r w:rsidRPr="001F0850">
        <w:rPr>
          <w:rFonts w:ascii="Arial" w:hAnsi="Arial" w:cs="Arial"/>
          <w:spacing w:val="1"/>
          <w:sz w:val="24"/>
          <w:szCs w:val="24"/>
        </w:rPr>
        <w:t xml:space="preserve"> </w:t>
      </w:r>
      <w:r w:rsidRPr="001F0850">
        <w:rPr>
          <w:rFonts w:ascii="Arial" w:hAnsi="Arial" w:cs="Arial"/>
          <w:sz w:val="24"/>
          <w:szCs w:val="24"/>
        </w:rPr>
        <w:t>Decreto por el que se autoriza al H. Ayuntamiento de Tlalnepantla de Baz,</w:t>
      </w:r>
      <w:r w:rsidRPr="001F0850">
        <w:rPr>
          <w:rFonts w:ascii="Arial" w:hAnsi="Arial" w:cs="Arial"/>
          <w:spacing w:val="1"/>
          <w:sz w:val="24"/>
          <w:szCs w:val="24"/>
        </w:rPr>
        <w:t xml:space="preserve"> </w:t>
      </w:r>
      <w:r w:rsidRPr="001F0850">
        <w:rPr>
          <w:rFonts w:ascii="Arial" w:hAnsi="Arial" w:cs="Arial"/>
          <w:sz w:val="24"/>
          <w:szCs w:val="24"/>
        </w:rPr>
        <w:t>Estado</w:t>
      </w:r>
      <w:r w:rsidRPr="001F0850">
        <w:rPr>
          <w:rFonts w:ascii="Arial" w:hAnsi="Arial" w:cs="Arial"/>
          <w:spacing w:val="-2"/>
          <w:sz w:val="24"/>
          <w:szCs w:val="24"/>
        </w:rPr>
        <w:t xml:space="preserve"> </w:t>
      </w:r>
      <w:r w:rsidRPr="001F0850">
        <w:rPr>
          <w:rFonts w:ascii="Arial" w:hAnsi="Arial" w:cs="Arial"/>
          <w:sz w:val="24"/>
          <w:szCs w:val="24"/>
        </w:rPr>
        <w:t>de</w:t>
      </w:r>
      <w:r w:rsidRPr="001F0850">
        <w:rPr>
          <w:rFonts w:ascii="Arial" w:hAnsi="Arial" w:cs="Arial"/>
          <w:spacing w:val="-4"/>
          <w:sz w:val="24"/>
          <w:szCs w:val="24"/>
        </w:rPr>
        <w:t xml:space="preserve"> </w:t>
      </w:r>
      <w:r w:rsidRPr="001F0850">
        <w:rPr>
          <w:rFonts w:ascii="Arial" w:hAnsi="Arial" w:cs="Arial"/>
          <w:sz w:val="24"/>
          <w:szCs w:val="24"/>
        </w:rPr>
        <w:t>México,</w:t>
      </w:r>
      <w:r w:rsidRPr="001F0850">
        <w:rPr>
          <w:rFonts w:ascii="Arial" w:hAnsi="Arial" w:cs="Arial"/>
          <w:spacing w:val="-3"/>
          <w:sz w:val="24"/>
          <w:szCs w:val="24"/>
        </w:rPr>
        <w:t xml:space="preserve"> </w:t>
      </w:r>
      <w:r w:rsidRPr="001F0850">
        <w:rPr>
          <w:rFonts w:ascii="Arial" w:hAnsi="Arial" w:cs="Arial"/>
          <w:sz w:val="24"/>
          <w:szCs w:val="24"/>
        </w:rPr>
        <w:t>a</w:t>
      </w:r>
      <w:r w:rsidRPr="001F0850">
        <w:rPr>
          <w:rFonts w:ascii="Arial" w:hAnsi="Arial" w:cs="Arial"/>
          <w:spacing w:val="-8"/>
          <w:sz w:val="24"/>
          <w:szCs w:val="24"/>
        </w:rPr>
        <w:t xml:space="preserve"> </w:t>
      </w:r>
      <w:r w:rsidRPr="001F0850">
        <w:rPr>
          <w:rFonts w:ascii="Arial" w:hAnsi="Arial" w:cs="Arial"/>
          <w:sz w:val="24"/>
          <w:szCs w:val="24"/>
        </w:rPr>
        <w:t>desincorporar</w:t>
      </w:r>
      <w:r w:rsidRPr="001F0850">
        <w:rPr>
          <w:rFonts w:ascii="Arial" w:hAnsi="Arial" w:cs="Arial"/>
          <w:spacing w:val="-4"/>
          <w:sz w:val="24"/>
          <w:szCs w:val="24"/>
        </w:rPr>
        <w:t xml:space="preserve"> </w:t>
      </w:r>
      <w:r w:rsidRPr="001F0850">
        <w:rPr>
          <w:rFonts w:ascii="Arial" w:hAnsi="Arial" w:cs="Arial"/>
          <w:sz w:val="24"/>
          <w:szCs w:val="24"/>
        </w:rPr>
        <w:t>del</w:t>
      </w:r>
      <w:r w:rsidRPr="001F0850">
        <w:rPr>
          <w:rFonts w:ascii="Arial" w:hAnsi="Arial" w:cs="Arial"/>
          <w:spacing w:val="-2"/>
          <w:sz w:val="24"/>
          <w:szCs w:val="24"/>
        </w:rPr>
        <w:t xml:space="preserve"> </w:t>
      </w:r>
      <w:r w:rsidRPr="001F0850">
        <w:rPr>
          <w:rFonts w:ascii="Arial" w:hAnsi="Arial" w:cs="Arial"/>
          <w:sz w:val="24"/>
          <w:szCs w:val="24"/>
        </w:rPr>
        <w:t>patrimonio</w:t>
      </w:r>
      <w:r w:rsidRPr="001F0850">
        <w:rPr>
          <w:rFonts w:ascii="Arial" w:hAnsi="Arial" w:cs="Arial"/>
          <w:spacing w:val="-2"/>
          <w:sz w:val="24"/>
          <w:szCs w:val="24"/>
        </w:rPr>
        <w:t xml:space="preserve"> </w:t>
      </w:r>
      <w:r w:rsidRPr="001F0850">
        <w:rPr>
          <w:rFonts w:ascii="Arial" w:hAnsi="Arial" w:cs="Arial"/>
          <w:sz w:val="24"/>
          <w:szCs w:val="24"/>
        </w:rPr>
        <w:t>municipal</w:t>
      </w:r>
      <w:r w:rsidRPr="001F0850">
        <w:rPr>
          <w:rFonts w:ascii="Arial" w:hAnsi="Arial" w:cs="Arial"/>
          <w:spacing w:val="-5"/>
          <w:sz w:val="24"/>
          <w:szCs w:val="24"/>
        </w:rPr>
        <w:t xml:space="preserve"> </w:t>
      </w:r>
      <w:r w:rsidRPr="001F0850">
        <w:rPr>
          <w:rFonts w:ascii="Arial" w:hAnsi="Arial" w:cs="Arial"/>
          <w:sz w:val="24"/>
          <w:szCs w:val="24"/>
        </w:rPr>
        <w:t>el</w:t>
      </w:r>
      <w:r w:rsidRPr="001F0850">
        <w:rPr>
          <w:rFonts w:ascii="Arial" w:hAnsi="Arial" w:cs="Arial"/>
          <w:spacing w:val="-2"/>
          <w:sz w:val="24"/>
          <w:szCs w:val="24"/>
        </w:rPr>
        <w:t xml:space="preserve"> </w:t>
      </w:r>
      <w:r w:rsidRPr="001F0850">
        <w:rPr>
          <w:rFonts w:ascii="Arial" w:hAnsi="Arial" w:cs="Arial"/>
          <w:sz w:val="24"/>
          <w:szCs w:val="24"/>
        </w:rPr>
        <w:t>inmueble</w:t>
      </w:r>
      <w:r w:rsidRPr="001F0850">
        <w:rPr>
          <w:rFonts w:ascii="Arial" w:hAnsi="Arial" w:cs="Arial"/>
          <w:spacing w:val="-4"/>
          <w:sz w:val="24"/>
          <w:szCs w:val="24"/>
        </w:rPr>
        <w:t xml:space="preserve"> </w:t>
      </w:r>
      <w:r w:rsidRPr="001F0850">
        <w:rPr>
          <w:rFonts w:ascii="Arial" w:hAnsi="Arial" w:cs="Arial"/>
          <w:sz w:val="24"/>
          <w:szCs w:val="24"/>
        </w:rPr>
        <w:t>Lote</w:t>
      </w:r>
      <w:r w:rsidRPr="001F0850">
        <w:rPr>
          <w:rFonts w:ascii="Arial" w:hAnsi="Arial" w:cs="Arial"/>
          <w:spacing w:val="-65"/>
          <w:sz w:val="24"/>
          <w:szCs w:val="24"/>
        </w:rPr>
        <w:t xml:space="preserve"> </w:t>
      </w:r>
      <w:r w:rsidRPr="001F0850">
        <w:rPr>
          <w:rFonts w:ascii="Arial" w:hAnsi="Arial" w:cs="Arial"/>
          <w:sz w:val="24"/>
          <w:szCs w:val="24"/>
        </w:rPr>
        <w:t>Dos,</w:t>
      </w:r>
      <w:r w:rsidRPr="001F0850">
        <w:rPr>
          <w:rFonts w:ascii="Arial" w:hAnsi="Arial" w:cs="Arial"/>
          <w:spacing w:val="-3"/>
          <w:sz w:val="24"/>
          <w:szCs w:val="24"/>
        </w:rPr>
        <w:t xml:space="preserve"> </w:t>
      </w:r>
      <w:r w:rsidRPr="001F0850">
        <w:rPr>
          <w:rFonts w:ascii="Arial" w:hAnsi="Arial" w:cs="Arial"/>
          <w:sz w:val="24"/>
          <w:szCs w:val="24"/>
        </w:rPr>
        <w:t>ubicado</w:t>
      </w:r>
      <w:r w:rsidRPr="001F0850">
        <w:rPr>
          <w:rFonts w:ascii="Arial" w:hAnsi="Arial" w:cs="Arial"/>
          <w:spacing w:val="-4"/>
          <w:sz w:val="24"/>
          <w:szCs w:val="24"/>
        </w:rPr>
        <w:t xml:space="preserve"> </w:t>
      </w:r>
      <w:r w:rsidRPr="001F0850">
        <w:rPr>
          <w:rFonts w:ascii="Arial" w:hAnsi="Arial" w:cs="Arial"/>
          <w:sz w:val="24"/>
          <w:szCs w:val="24"/>
        </w:rPr>
        <w:t>en</w:t>
      </w:r>
      <w:r w:rsidRPr="001F0850">
        <w:rPr>
          <w:rFonts w:ascii="Arial" w:hAnsi="Arial" w:cs="Arial"/>
          <w:spacing w:val="-5"/>
          <w:sz w:val="24"/>
          <w:szCs w:val="24"/>
        </w:rPr>
        <w:t xml:space="preserve"> </w:t>
      </w:r>
      <w:r w:rsidRPr="001F0850">
        <w:rPr>
          <w:rFonts w:ascii="Arial" w:hAnsi="Arial" w:cs="Arial"/>
          <w:sz w:val="24"/>
          <w:szCs w:val="24"/>
        </w:rPr>
        <w:t>Prolongación</w:t>
      </w:r>
      <w:r w:rsidRPr="001F0850">
        <w:rPr>
          <w:rFonts w:ascii="Arial" w:hAnsi="Arial" w:cs="Arial"/>
          <w:spacing w:val="-4"/>
          <w:sz w:val="24"/>
          <w:szCs w:val="24"/>
        </w:rPr>
        <w:t xml:space="preserve"> </w:t>
      </w:r>
      <w:r w:rsidRPr="001F0850">
        <w:rPr>
          <w:rFonts w:ascii="Arial" w:hAnsi="Arial" w:cs="Arial"/>
          <w:sz w:val="24"/>
          <w:szCs w:val="24"/>
        </w:rPr>
        <w:t>Avenida</w:t>
      </w:r>
      <w:r w:rsidRPr="001F0850">
        <w:rPr>
          <w:rFonts w:ascii="Arial" w:hAnsi="Arial" w:cs="Arial"/>
          <w:spacing w:val="-4"/>
          <w:sz w:val="24"/>
          <w:szCs w:val="24"/>
        </w:rPr>
        <w:t xml:space="preserve"> </w:t>
      </w:r>
      <w:r w:rsidRPr="001F0850">
        <w:rPr>
          <w:rFonts w:ascii="Arial" w:hAnsi="Arial" w:cs="Arial"/>
          <w:sz w:val="24"/>
          <w:szCs w:val="24"/>
        </w:rPr>
        <w:t>Roberto</w:t>
      </w:r>
      <w:r w:rsidRPr="001F0850">
        <w:rPr>
          <w:rFonts w:ascii="Arial" w:hAnsi="Arial" w:cs="Arial"/>
          <w:spacing w:val="-5"/>
          <w:sz w:val="24"/>
          <w:szCs w:val="24"/>
        </w:rPr>
        <w:t xml:space="preserve"> </w:t>
      </w:r>
      <w:r w:rsidRPr="001F0850">
        <w:rPr>
          <w:rFonts w:ascii="Arial" w:hAnsi="Arial" w:cs="Arial"/>
          <w:sz w:val="24"/>
          <w:szCs w:val="24"/>
        </w:rPr>
        <w:t>Fulton,</w:t>
      </w:r>
      <w:r w:rsidRPr="001F0850">
        <w:rPr>
          <w:rFonts w:ascii="Arial" w:hAnsi="Arial" w:cs="Arial"/>
          <w:spacing w:val="-2"/>
          <w:sz w:val="24"/>
          <w:szCs w:val="24"/>
        </w:rPr>
        <w:t xml:space="preserve"> </w:t>
      </w:r>
      <w:r w:rsidRPr="001F0850">
        <w:rPr>
          <w:rFonts w:ascii="Arial" w:hAnsi="Arial" w:cs="Arial"/>
          <w:sz w:val="24"/>
          <w:szCs w:val="24"/>
        </w:rPr>
        <w:t>esquina</w:t>
      </w:r>
      <w:r w:rsidRPr="001F0850">
        <w:rPr>
          <w:rFonts w:ascii="Arial" w:hAnsi="Arial" w:cs="Arial"/>
          <w:spacing w:val="-5"/>
          <w:sz w:val="24"/>
          <w:szCs w:val="24"/>
        </w:rPr>
        <w:t xml:space="preserve"> </w:t>
      </w:r>
      <w:r w:rsidRPr="001F0850">
        <w:rPr>
          <w:rFonts w:ascii="Arial" w:hAnsi="Arial" w:cs="Arial"/>
          <w:sz w:val="24"/>
          <w:szCs w:val="24"/>
        </w:rPr>
        <w:t>con</w:t>
      </w:r>
      <w:r w:rsidRPr="001F0850">
        <w:rPr>
          <w:rFonts w:ascii="Arial" w:hAnsi="Arial" w:cs="Arial"/>
          <w:spacing w:val="-4"/>
          <w:sz w:val="24"/>
          <w:szCs w:val="24"/>
        </w:rPr>
        <w:t xml:space="preserve"> </w:t>
      </w:r>
      <w:r w:rsidRPr="001F0850">
        <w:rPr>
          <w:rFonts w:ascii="Arial" w:hAnsi="Arial" w:cs="Arial"/>
          <w:sz w:val="24"/>
          <w:szCs w:val="24"/>
        </w:rPr>
        <w:t>Avenida</w:t>
      </w:r>
      <w:r w:rsidRPr="001F0850">
        <w:rPr>
          <w:rFonts w:ascii="Arial" w:hAnsi="Arial" w:cs="Arial"/>
          <w:spacing w:val="-4"/>
          <w:sz w:val="24"/>
          <w:szCs w:val="24"/>
        </w:rPr>
        <w:t xml:space="preserve"> </w:t>
      </w:r>
      <w:r w:rsidRPr="001F0850">
        <w:rPr>
          <w:rFonts w:ascii="Arial" w:hAnsi="Arial" w:cs="Arial"/>
          <w:sz w:val="24"/>
          <w:szCs w:val="24"/>
        </w:rPr>
        <w:t>Mario</w:t>
      </w:r>
      <w:r w:rsidRPr="001F0850">
        <w:rPr>
          <w:rFonts w:ascii="Arial" w:hAnsi="Arial" w:cs="Arial"/>
          <w:spacing w:val="-64"/>
          <w:sz w:val="24"/>
          <w:szCs w:val="24"/>
        </w:rPr>
        <w:t xml:space="preserve"> </w:t>
      </w:r>
      <w:r w:rsidRPr="001F0850">
        <w:rPr>
          <w:rFonts w:ascii="Arial" w:hAnsi="Arial" w:cs="Arial"/>
          <w:sz w:val="24"/>
          <w:szCs w:val="24"/>
        </w:rPr>
        <w:t>Colín, Colonia Industrial San Lorenzo, Tlalnepantla de Baz, Estado de México,</w:t>
      </w:r>
      <w:r w:rsidRPr="001F0850">
        <w:rPr>
          <w:rFonts w:ascii="Arial" w:hAnsi="Arial" w:cs="Arial"/>
          <w:spacing w:val="1"/>
          <w:sz w:val="24"/>
          <w:szCs w:val="24"/>
        </w:rPr>
        <w:t xml:space="preserve"> </w:t>
      </w:r>
      <w:r w:rsidRPr="001F0850">
        <w:rPr>
          <w:rFonts w:ascii="Arial" w:hAnsi="Arial" w:cs="Arial"/>
          <w:sz w:val="24"/>
          <w:szCs w:val="24"/>
        </w:rPr>
        <w:t>conocido</w:t>
      </w:r>
      <w:r w:rsidRPr="001F0850">
        <w:rPr>
          <w:rFonts w:ascii="Arial" w:hAnsi="Arial" w:cs="Arial"/>
          <w:spacing w:val="1"/>
          <w:sz w:val="24"/>
          <w:szCs w:val="24"/>
        </w:rPr>
        <w:t xml:space="preserve"> </w:t>
      </w:r>
      <w:r w:rsidRPr="001F0850">
        <w:rPr>
          <w:rFonts w:ascii="Arial" w:hAnsi="Arial" w:cs="Arial"/>
          <w:sz w:val="24"/>
          <w:szCs w:val="24"/>
        </w:rPr>
        <w:t>como</w:t>
      </w:r>
      <w:r w:rsidRPr="001F0850">
        <w:rPr>
          <w:rFonts w:ascii="Arial" w:hAnsi="Arial" w:cs="Arial"/>
          <w:spacing w:val="1"/>
          <w:sz w:val="24"/>
          <w:szCs w:val="24"/>
        </w:rPr>
        <w:t xml:space="preserve"> </w:t>
      </w:r>
      <w:r w:rsidRPr="001F0850">
        <w:rPr>
          <w:rFonts w:ascii="Arial" w:hAnsi="Arial" w:cs="Arial"/>
          <w:sz w:val="24"/>
          <w:szCs w:val="24"/>
        </w:rPr>
        <w:t>“Centro</w:t>
      </w:r>
      <w:r w:rsidRPr="001F0850">
        <w:rPr>
          <w:rFonts w:ascii="Arial" w:hAnsi="Arial" w:cs="Arial"/>
          <w:spacing w:val="1"/>
          <w:sz w:val="24"/>
          <w:szCs w:val="24"/>
        </w:rPr>
        <w:t xml:space="preserve"> </w:t>
      </w:r>
      <w:r w:rsidRPr="001F0850">
        <w:rPr>
          <w:rFonts w:ascii="Arial" w:hAnsi="Arial" w:cs="Arial"/>
          <w:sz w:val="24"/>
          <w:szCs w:val="24"/>
        </w:rPr>
        <w:t>de</w:t>
      </w:r>
      <w:r w:rsidRPr="001F0850">
        <w:rPr>
          <w:rFonts w:ascii="Arial" w:hAnsi="Arial" w:cs="Arial"/>
          <w:spacing w:val="1"/>
          <w:sz w:val="24"/>
          <w:szCs w:val="24"/>
        </w:rPr>
        <w:t xml:space="preserve"> </w:t>
      </w:r>
      <w:r w:rsidRPr="001F0850">
        <w:rPr>
          <w:rFonts w:ascii="Arial" w:hAnsi="Arial" w:cs="Arial"/>
          <w:sz w:val="24"/>
          <w:szCs w:val="24"/>
        </w:rPr>
        <w:t>Convenciones”</w:t>
      </w:r>
      <w:r w:rsidRPr="001F0850">
        <w:rPr>
          <w:rFonts w:ascii="Arial" w:hAnsi="Arial" w:cs="Arial"/>
          <w:spacing w:val="1"/>
          <w:sz w:val="24"/>
          <w:szCs w:val="24"/>
        </w:rPr>
        <w:t xml:space="preserve"> </w:t>
      </w:r>
      <w:r w:rsidRPr="001F0850">
        <w:rPr>
          <w:rFonts w:ascii="Arial" w:hAnsi="Arial" w:cs="Arial"/>
          <w:sz w:val="24"/>
          <w:szCs w:val="24"/>
        </w:rPr>
        <w:t>para</w:t>
      </w:r>
      <w:r w:rsidRPr="001F0850">
        <w:rPr>
          <w:rFonts w:ascii="Arial" w:hAnsi="Arial" w:cs="Arial"/>
          <w:spacing w:val="1"/>
          <w:sz w:val="24"/>
          <w:szCs w:val="24"/>
        </w:rPr>
        <w:t xml:space="preserve"> </w:t>
      </w:r>
      <w:r w:rsidRPr="001F0850">
        <w:rPr>
          <w:rFonts w:ascii="Arial" w:hAnsi="Arial" w:cs="Arial"/>
          <w:sz w:val="24"/>
          <w:szCs w:val="24"/>
        </w:rPr>
        <w:t>que</w:t>
      </w:r>
      <w:r w:rsidRPr="001F0850">
        <w:rPr>
          <w:rFonts w:ascii="Arial" w:hAnsi="Arial" w:cs="Arial"/>
          <w:spacing w:val="1"/>
          <w:sz w:val="24"/>
          <w:szCs w:val="24"/>
        </w:rPr>
        <w:t xml:space="preserve"> </w:t>
      </w:r>
      <w:r w:rsidRPr="001F0850">
        <w:rPr>
          <w:rFonts w:ascii="Arial" w:hAnsi="Arial" w:cs="Arial"/>
          <w:sz w:val="24"/>
          <w:szCs w:val="24"/>
        </w:rPr>
        <w:t>sea</w:t>
      </w:r>
      <w:r w:rsidRPr="001F0850">
        <w:rPr>
          <w:rFonts w:ascii="Arial" w:hAnsi="Arial" w:cs="Arial"/>
          <w:spacing w:val="1"/>
          <w:sz w:val="24"/>
          <w:szCs w:val="24"/>
        </w:rPr>
        <w:t xml:space="preserve"> </w:t>
      </w:r>
      <w:r w:rsidRPr="001F0850">
        <w:rPr>
          <w:rFonts w:ascii="Arial" w:hAnsi="Arial" w:cs="Arial"/>
          <w:sz w:val="24"/>
          <w:szCs w:val="24"/>
        </w:rPr>
        <w:t>enajenado</w:t>
      </w:r>
      <w:r w:rsidRPr="001F0850">
        <w:rPr>
          <w:rFonts w:ascii="Arial" w:hAnsi="Arial" w:cs="Arial"/>
          <w:spacing w:val="1"/>
          <w:sz w:val="24"/>
          <w:szCs w:val="24"/>
        </w:rPr>
        <w:t xml:space="preserve"> </w:t>
      </w:r>
      <w:r w:rsidRPr="001F0850">
        <w:rPr>
          <w:rFonts w:ascii="Arial" w:hAnsi="Arial" w:cs="Arial"/>
          <w:sz w:val="24"/>
          <w:szCs w:val="24"/>
        </w:rPr>
        <w:t>mediante</w:t>
      </w:r>
      <w:r w:rsidRPr="001F0850">
        <w:rPr>
          <w:rFonts w:ascii="Arial" w:hAnsi="Arial" w:cs="Arial"/>
          <w:spacing w:val="-64"/>
          <w:sz w:val="24"/>
          <w:szCs w:val="24"/>
        </w:rPr>
        <w:t xml:space="preserve"> </w:t>
      </w:r>
      <w:r w:rsidRPr="001F0850">
        <w:rPr>
          <w:rFonts w:ascii="Arial" w:hAnsi="Arial" w:cs="Arial"/>
          <w:sz w:val="24"/>
          <w:szCs w:val="24"/>
        </w:rPr>
        <w:t>subasta pública y el dinero obtenido por su venta se destine al pago de pasivos,</w:t>
      </w:r>
      <w:r w:rsidRPr="001F0850">
        <w:rPr>
          <w:rFonts w:ascii="Arial" w:hAnsi="Arial" w:cs="Arial"/>
          <w:spacing w:val="1"/>
          <w:sz w:val="24"/>
          <w:szCs w:val="24"/>
        </w:rPr>
        <w:t xml:space="preserve"> </w:t>
      </w:r>
      <w:r w:rsidRPr="001F0850">
        <w:rPr>
          <w:rFonts w:ascii="Arial" w:hAnsi="Arial" w:cs="Arial"/>
          <w:spacing w:val="-1"/>
          <w:sz w:val="24"/>
          <w:szCs w:val="24"/>
        </w:rPr>
        <w:t>presentada</w:t>
      </w:r>
      <w:r w:rsidRPr="001F0850">
        <w:rPr>
          <w:rFonts w:ascii="Arial" w:hAnsi="Arial" w:cs="Arial"/>
          <w:spacing w:val="-16"/>
          <w:sz w:val="24"/>
          <w:szCs w:val="24"/>
        </w:rPr>
        <w:t xml:space="preserve"> </w:t>
      </w:r>
      <w:r w:rsidRPr="001F0850">
        <w:rPr>
          <w:rFonts w:ascii="Arial" w:hAnsi="Arial" w:cs="Arial"/>
          <w:spacing w:val="-1"/>
          <w:sz w:val="24"/>
          <w:szCs w:val="24"/>
        </w:rPr>
        <w:t>por</w:t>
      </w:r>
      <w:r w:rsidRPr="001F0850">
        <w:rPr>
          <w:rFonts w:ascii="Arial" w:hAnsi="Arial" w:cs="Arial"/>
          <w:spacing w:val="-14"/>
          <w:sz w:val="24"/>
          <w:szCs w:val="24"/>
        </w:rPr>
        <w:t xml:space="preserve"> </w:t>
      </w:r>
      <w:r w:rsidRPr="001F0850">
        <w:rPr>
          <w:rFonts w:ascii="Arial" w:hAnsi="Arial" w:cs="Arial"/>
          <w:spacing w:val="-1"/>
          <w:sz w:val="24"/>
          <w:szCs w:val="24"/>
        </w:rPr>
        <w:t>el</w:t>
      </w:r>
      <w:r w:rsidRPr="001F0850">
        <w:rPr>
          <w:rFonts w:ascii="Arial" w:hAnsi="Arial" w:cs="Arial"/>
          <w:spacing w:val="-14"/>
          <w:sz w:val="24"/>
          <w:szCs w:val="24"/>
        </w:rPr>
        <w:t xml:space="preserve"> </w:t>
      </w:r>
      <w:r w:rsidRPr="001F0850">
        <w:rPr>
          <w:rFonts w:ascii="Arial" w:hAnsi="Arial" w:cs="Arial"/>
          <w:sz w:val="24"/>
          <w:szCs w:val="24"/>
        </w:rPr>
        <w:t>Titular</w:t>
      </w:r>
      <w:r w:rsidRPr="001F0850">
        <w:rPr>
          <w:rFonts w:ascii="Arial" w:hAnsi="Arial" w:cs="Arial"/>
          <w:spacing w:val="-14"/>
          <w:sz w:val="24"/>
          <w:szCs w:val="24"/>
        </w:rPr>
        <w:t xml:space="preserve"> </w:t>
      </w:r>
      <w:r w:rsidRPr="001F0850">
        <w:rPr>
          <w:rFonts w:ascii="Arial" w:hAnsi="Arial" w:cs="Arial"/>
          <w:sz w:val="24"/>
          <w:szCs w:val="24"/>
        </w:rPr>
        <w:t>del</w:t>
      </w:r>
      <w:r w:rsidRPr="001F0850">
        <w:rPr>
          <w:rFonts w:ascii="Arial" w:hAnsi="Arial" w:cs="Arial"/>
          <w:spacing w:val="-15"/>
          <w:sz w:val="24"/>
          <w:szCs w:val="24"/>
        </w:rPr>
        <w:t xml:space="preserve"> </w:t>
      </w:r>
      <w:r w:rsidRPr="001F0850">
        <w:rPr>
          <w:rFonts w:ascii="Arial" w:hAnsi="Arial" w:cs="Arial"/>
          <w:sz w:val="24"/>
          <w:szCs w:val="24"/>
        </w:rPr>
        <w:t>Ejecutivo</w:t>
      </w:r>
      <w:r w:rsidRPr="001F0850">
        <w:rPr>
          <w:rFonts w:ascii="Arial" w:hAnsi="Arial" w:cs="Arial"/>
          <w:spacing w:val="-12"/>
          <w:sz w:val="24"/>
          <w:szCs w:val="24"/>
        </w:rPr>
        <w:t xml:space="preserve"> </w:t>
      </w:r>
      <w:r w:rsidRPr="001F0850">
        <w:rPr>
          <w:rFonts w:ascii="Arial" w:hAnsi="Arial" w:cs="Arial"/>
          <w:sz w:val="24"/>
          <w:szCs w:val="24"/>
        </w:rPr>
        <w:t>Estatal,</w:t>
      </w:r>
      <w:r w:rsidRPr="001F0850">
        <w:rPr>
          <w:rFonts w:ascii="Arial" w:hAnsi="Arial" w:cs="Arial"/>
          <w:spacing w:val="-12"/>
          <w:sz w:val="24"/>
          <w:szCs w:val="24"/>
        </w:rPr>
        <w:t xml:space="preserve"> </w:t>
      </w:r>
      <w:r w:rsidRPr="001F0850">
        <w:rPr>
          <w:rFonts w:ascii="Arial" w:hAnsi="Arial" w:cs="Arial"/>
          <w:sz w:val="24"/>
          <w:szCs w:val="24"/>
        </w:rPr>
        <w:t>formulado</w:t>
      </w:r>
      <w:r w:rsidRPr="001F0850">
        <w:rPr>
          <w:rFonts w:ascii="Arial" w:hAnsi="Arial" w:cs="Arial"/>
          <w:spacing w:val="-16"/>
          <w:sz w:val="24"/>
          <w:szCs w:val="24"/>
        </w:rPr>
        <w:t xml:space="preserve"> </w:t>
      </w:r>
      <w:r w:rsidRPr="001F0850">
        <w:rPr>
          <w:rFonts w:ascii="Arial" w:hAnsi="Arial" w:cs="Arial"/>
          <w:sz w:val="24"/>
          <w:szCs w:val="24"/>
        </w:rPr>
        <w:t>por</w:t>
      </w:r>
      <w:r w:rsidRPr="001F0850">
        <w:rPr>
          <w:rFonts w:ascii="Arial" w:hAnsi="Arial" w:cs="Arial"/>
          <w:spacing w:val="-14"/>
          <w:sz w:val="24"/>
          <w:szCs w:val="24"/>
        </w:rPr>
        <w:t xml:space="preserve"> </w:t>
      </w:r>
      <w:r w:rsidRPr="001F0850">
        <w:rPr>
          <w:rFonts w:ascii="Arial" w:hAnsi="Arial" w:cs="Arial"/>
          <w:sz w:val="24"/>
          <w:szCs w:val="24"/>
        </w:rPr>
        <w:t>la</w:t>
      </w:r>
      <w:r w:rsidRPr="001F0850">
        <w:rPr>
          <w:rFonts w:ascii="Arial" w:hAnsi="Arial" w:cs="Arial"/>
          <w:spacing w:val="-15"/>
          <w:sz w:val="24"/>
          <w:szCs w:val="24"/>
        </w:rPr>
        <w:t xml:space="preserve"> </w:t>
      </w:r>
      <w:r w:rsidRPr="001F0850">
        <w:rPr>
          <w:rFonts w:ascii="Arial" w:hAnsi="Arial" w:cs="Arial"/>
          <w:sz w:val="24"/>
          <w:szCs w:val="24"/>
        </w:rPr>
        <w:t>Comisión</w:t>
      </w:r>
      <w:r w:rsidRPr="001F0850">
        <w:rPr>
          <w:rFonts w:ascii="Arial" w:hAnsi="Arial" w:cs="Arial"/>
          <w:spacing w:val="-16"/>
          <w:sz w:val="24"/>
          <w:szCs w:val="24"/>
        </w:rPr>
        <w:t xml:space="preserve"> </w:t>
      </w:r>
      <w:r w:rsidRPr="001F0850">
        <w:rPr>
          <w:rFonts w:ascii="Arial" w:hAnsi="Arial" w:cs="Arial"/>
          <w:sz w:val="24"/>
          <w:szCs w:val="24"/>
        </w:rPr>
        <w:t>Legislativa</w:t>
      </w:r>
      <w:r w:rsidRPr="001F0850">
        <w:rPr>
          <w:rFonts w:ascii="Arial" w:hAnsi="Arial" w:cs="Arial"/>
          <w:spacing w:val="-64"/>
          <w:sz w:val="24"/>
          <w:szCs w:val="24"/>
        </w:rPr>
        <w:t xml:space="preserve"> </w:t>
      </w:r>
      <w:r w:rsidRPr="001F0850">
        <w:rPr>
          <w:rFonts w:ascii="Arial" w:hAnsi="Arial" w:cs="Arial"/>
          <w:sz w:val="24"/>
          <w:szCs w:val="24"/>
        </w:rPr>
        <w:t>de</w:t>
      </w:r>
      <w:r w:rsidRPr="001F0850">
        <w:rPr>
          <w:rFonts w:ascii="Arial" w:hAnsi="Arial" w:cs="Arial"/>
          <w:spacing w:val="-2"/>
          <w:sz w:val="24"/>
          <w:szCs w:val="24"/>
        </w:rPr>
        <w:t xml:space="preserve"> </w:t>
      </w:r>
      <w:r w:rsidRPr="001F0850">
        <w:rPr>
          <w:rFonts w:ascii="Arial" w:hAnsi="Arial" w:cs="Arial"/>
          <w:sz w:val="24"/>
          <w:szCs w:val="24"/>
        </w:rPr>
        <w:t>Patrimonio</w:t>
      </w:r>
      <w:r w:rsidRPr="001F0850">
        <w:rPr>
          <w:rFonts w:ascii="Arial" w:hAnsi="Arial" w:cs="Arial"/>
          <w:spacing w:val="-1"/>
          <w:sz w:val="24"/>
          <w:szCs w:val="24"/>
        </w:rPr>
        <w:t xml:space="preserve"> </w:t>
      </w:r>
      <w:r w:rsidRPr="001F0850">
        <w:rPr>
          <w:rFonts w:ascii="Arial" w:hAnsi="Arial" w:cs="Arial"/>
          <w:sz w:val="24"/>
          <w:szCs w:val="24"/>
        </w:rPr>
        <w:t>Estatal</w:t>
      </w:r>
      <w:r w:rsidRPr="001F0850">
        <w:rPr>
          <w:rFonts w:ascii="Arial" w:hAnsi="Arial" w:cs="Arial"/>
          <w:spacing w:val="-1"/>
          <w:sz w:val="24"/>
          <w:szCs w:val="24"/>
        </w:rPr>
        <w:t xml:space="preserve"> </w:t>
      </w:r>
      <w:r w:rsidRPr="001F0850">
        <w:rPr>
          <w:rFonts w:ascii="Arial" w:hAnsi="Arial" w:cs="Arial"/>
          <w:sz w:val="24"/>
          <w:szCs w:val="24"/>
        </w:rPr>
        <w:t>y</w:t>
      </w:r>
      <w:r w:rsidRPr="001F0850">
        <w:rPr>
          <w:rFonts w:ascii="Arial" w:hAnsi="Arial" w:cs="Arial"/>
          <w:spacing w:val="1"/>
          <w:sz w:val="24"/>
          <w:szCs w:val="24"/>
        </w:rPr>
        <w:t xml:space="preserve"> </w:t>
      </w:r>
      <w:r w:rsidRPr="001F0850">
        <w:rPr>
          <w:rFonts w:ascii="Arial" w:hAnsi="Arial" w:cs="Arial"/>
          <w:sz w:val="24"/>
          <w:szCs w:val="24"/>
        </w:rPr>
        <w:t>Municipal.</w:t>
      </w:r>
    </w:p>
    <w:p w:rsidR="00211551" w:rsidRPr="001F0850" w:rsidRDefault="00211551" w:rsidP="00017E4F">
      <w:pPr>
        <w:spacing w:before="1"/>
        <w:ind w:right="122"/>
        <w:jc w:val="both"/>
        <w:rPr>
          <w:rFonts w:ascii="Arial" w:hAnsi="Arial" w:cs="Arial"/>
          <w:sz w:val="24"/>
          <w:szCs w:val="24"/>
        </w:rPr>
      </w:pPr>
    </w:p>
    <w:p w:rsidR="00211551" w:rsidRPr="001F0850" w:rsidRDefault="00211551" w:rsidP="00211551">
      <w:pPr>
        <w:pStyle w:val="Sinespaciado"/>
        <w:contextualSpacing/>
        <w:jc w:val="both"/>
        <w:rPr>
          <w:rFonts w:ascii="Arial" w:hAnsi="Arial" w:cs="Arial"/>
          <w:sz w:val="24"/>
          <w:szCs w:val="24"/>
        </w:rPr>
      </w:pPr>
      <w:r w:rsidRPr="001F0850">
        <w:rPr>
          <w:rFonts w:ascii="Arial" w:eastAsia="Arial" w:hAnsi="Arial" w:cs="Arial"/>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1F0850">
        <w:rPr>
          <w:rFonts w:ascii="Arial" w:hAnsi="Arial" w:cs="Arial"/>
          <w:sz w:val="24"/>
          <w:szCs w:val="24"/>
        </w:rPr>
        <w:t xml:space="preserve">. </w:t>
      </w:r>
    </w:p>
    <w:p w:rsidR="00017E4F" w:rsidRPr="001F0850" w:rsidRDefault="00017E4F" w:rsidP="00017E4F">
      <w:pPr>
        <w:pStyle w:val="Textoindependiente"/>
        <w:jc w:val="both"/>
        <w:rPr>
          <w:rFonts w:ascii="Arial" w:hAnsi="Arial" w:cs="Arial"/>
        </w:rPr>
      </w:pPr>
    </w:p>
    <w:p w:rsidR="00017E4F" w:rsidRPr="001F0850" w:rsidRDefault="00017E4F" w:rsidP="00017E4F">
      <w:pPr>
        <w:ind w:right="121"/>
        <w:jc w:val="both"/>
        <w:rPr>
          <w:rFonts w:ascii="Arial" w:hAnsi="Arial" w:cs="Arial"/>
          <w:sz w:val="24"/>
          <w:szCs w:val="24"/>
        </w:rPr>
      </w:pPr>
      <w:r w:rsidRPr="001F0850">
        <w:rPr>
          <w:rFonts w:ascii="Arial" w:hAnsi="Arial" w:cs="Arial"/>
          <w:sz w:val="24"/>
          <w:szCs w:val="24"/>
        </w:rPr>
        <w:t xml:space="preserve">3.- </w:t>
      </w:r>
      <w:r w:rsidR="007F4FF9" w:rsidRPr="001F0850">
        <w:rPr>
          <w:rFonts w:ascii="Arial" w:hAnsi="Arial" w:cs="Arial"/>
          <w:sz w:val="24"/>
          <w:szCs w:val="24"/>
        </w:rPr>
        <w:t xml:space="preserve">El </w:t>
      </w:r>
      <w:r w:rsidR="00016147" w:rsidRPr="001F0850">
        <w:rPr>
          <w:rFonts w:ascii="Arial" w:hAnsi="Arial" w:cs="Arial"/>
          <w:sz w:val="24"/>
          <w:szCs w:val="24"/>
        </w:rPr>
        <w:t xml:space="preserve">diputado Abraham Saroné Campos hace uso de la palabra, para dar lectura </w:t>
      </w:r>
      <w:r w:rsidRPr="001F0850">
        <w:rPr>
          <w:rFonts w:ascii="Arial" w:hAnsi="Arial" w:cs="Arial"/>
          <w:sz w:val="24"/>
          <w:szCs w:val="24"/>
        </w:rPr>
        <w:t>al Dictamen de la Iniciativa con</w:t>
      </w:r>
      <w:r w:rsidRPr="001F0850">
        <w:rPr>
          <w:rFonts w:ascii="Arial" w:hAnsi="Arial" w:cs="Arial"/>
          <w:spacing w:val="1"/>
          <w:sz w:val="24"/>
          <w:szCs w:val="24"/>
        </w:rPr>
        <w:t xml:space="preserve"> </w:t>
      </w:r>
      <w:r w:rsidR="007F4FF9" w:rsidRPr="001F0850">
        <w:rPr>
          <w:rFonts w:ascii="Arial" w:hAnsi="Arial" w:cs="Arial"/>
          <w:sz w:val="24"/>
          <w:szCs w:val="24"/>
        </w:rPr>
        <w:t xml:space="preserve">Proyecto </w:t>
      </w:r>
      <w:r w:rsidRPr="001F0850">
        <w:rPr>
          <w:rFonts w:ascii="Arial" w:hAnsi="Arial" w:cs="Arial"/>
          <w:sz w:val="24"/>
          <w:szCs w:val="24"/>
        </w:rPr>
        <w:t xml:space="preserve">de </w:t>
      </w:r>
      <w:r w:rsidR="007F4FF9" w:rsidRPr="001F0850">
        <w:rPr>
          <w:rFonts w:ascii="Arial" w:hAnsi="Arial" w:cs="Arial"/>
          <w:sz w:val="24"/>
          <w:szCs w:val="24"/>
        </w:rPr>
        <w:t xml:space="preserve">Decreto </w:t>
      </w:r>
      <w:r w:rsidRPr="001F0850">
        <w:rPr>
          <w:rFonts w:ascii="Arial" w:hAnsi="Arial" w:cs="Arial"/>
          <w:sz w:val="24"/>
          <w:szCs w:val="24"/>
        </w:rPr>
        <w:t>por el que se reforma la Ley General del Sistema para la</w:t>
      </w:r>
      <w:r w:rsidRPr="001F0850">
        <w:rPr>
          <w:rFonts w:ascii="Arial" w:hAnsi="Arial" w:cs="Arial"/>
          <w:spacing w:val="1"/>
          <w:sz w:val="24"/>
          <w:szCs w:val="24"/>
        </w:rPr>
        <w:t xml:space="preserve"> </w:t>
      </w:r>
      <w:r w:rsidRPr="001F0850">
        <w:rPr>
          <w:rFonts w:ascii="Arial" w:hAnsi="Arial" w:cs="Arial"/>
          <w:sz w:val="24"/>
          <w:szCs w:val="24"/>
        </w:rPr>
        <w:t>Carrera de las Maestras y los Maestros, presentada por el Grupo Parlamentario</w:t>
      </w:r>
      <w:r w:rsidRPr="001F0850">
        <w:rPr>
          <w:rFonts w:ascii="Arial" w:hAnsi="Arial" w:cs="Arial"/>
          <w:spacing w:val="1"/>
          <w:sz w:val="24"/>
          <w:szCs w:val="24"/>
        </w:rPr>
        <w:t xml:space="preserve"> </w:t>
      </w:r>
      <w:r w:rsidRPr="001F0850">
        <w:rPr>
          <w:rFonts w:ascii="Arial" w:hAnsi="Arial" w:cs="Arial"/>
          <w:sz w:val="24"/>
          <w:szCs w:val="24"/>
        </w:rPr>
        <w:t>del Partido morena, formulado por la Comisión Legislativa de Educación, Cultura,</w:t>
      </w:r>
      <w:r w:rsidRPr="001F0850">
        <w:rPr>
          <w:rFonts w:ascii="Arial" w:hAnsi="Arial" w:cs="Arial"/>
          <w:spacing w:val="1"/>
          <w:sz w:val="24"/>
          <w:szCs w:val="24"/>
        </w:rPr>
        <w:t xml:space="preserve"> </w:t>
      </w:r>
      <w:r w:rsidRPr="001F0850">
        <w:rPr>
          <w:rFonts w:ascii="Arial" w:hAnsi="Arial" w:cs="Arial"/>
          <w:sz w:val="24"/>
          <w:szCs w:val="24"/>
        </w:rPr>
        <w:t>Ciencia</w:t>
      </w:r>
      <w:r w:rsidRPr="001F0850">
        <w:rPr>
          <w:rFonts w:ascii="Arial" w:hAnsi="Arial" w:cs="Arial"/>
          <w:spacing w:val="-2"/>
          <w:sz w:val="24"/>
          <w:szCs w:val="24"/>
        </w:rPr>
        <w:t xml:space="preserve"> </w:t>
      </w:r>
      <w:r w:rsidRPr="001F0850">
        <w:rPr>
          <w:rFonts w:ascii="Arial" w:hAnsi="Arial" w:cs="Arial"/>
          <w:sz w:val="24"/>
          <w:szCs w:val="24"/>
        </w:rPr>
        <w:t>y</w:t>
      </w:r>
      <w:r w:rsidRPr="001F0850">
        <w:rPr>
          <w:rFonts w:ascii="Arial" w:hAnsi="Arial" w:cs="Arial"/>
          <w:spacing w:val="1"/>
          <w:sz w:val="24"/>
          <w:szCs w:val="24"/>
        </w:rPr>
        <w:t xml:space="preserve"> </w:t>
      </w:r>
      <w:r w:rsidRPr="001F0850">
        <w:rPr>
          <w:rFonts w:ascii="Arial" w:hAnsi="Arial" w:cs="Arial"/>
          <w:sz w:val="24"/>
          <w:szCs w:val="24"/>
        </w:rPr>
        <w:t>Tecnología.</w:t>
      </w:r>
    </w:p>
    <w:p w:rsidR="00017E4F" w:rsidRPr="001F0850" w:rsidRDefault="00017E4F" w:rsidP="00017E4F">
      <w:pPr>
        <w:pStyle w:val="Textoindependiente"/>
        <w:spacing w:before="1"/>
        <w:jc w:val="both"/>
        <w:rPr>
          <w:rFonts w:ascii="Arial" w:hAnsi="Arial" w:cs="Arial"/>
          <w:lang w:val="es-MX"/>
        </w:rPr>
      </w:pPr>
    </w:p>
    <w:p w:rsidR="00016147" w:rsidRPr="001F0850" w:rsidRDefault="00016147" w:rsidP="00016147">
      <w:pPr>
        <w:pStyle w:val="Sinespaciado"/>
        <w:contextualSpacing/>
        <w:jc w:val="both"/>
        <w:rPr>
          <w:rFonts w:ascii="Arial" w:hAnsi="Arial" w:cs="Arial"/>
          <w:sz w:val="24"/>
          <w:szCs w:val="24"/>
        </w:rPr>
      </w:pPr>
      <w:r w:rsidRPr="001F0850">
        <w:rPr>
          <w:rFonts w:ascii="Arial" w:eastAsia="Arial" w:hAnsi="Arial" w:cs="Arial"/>
          <w:sz w:val="24"/>
          <w:szCs w:val="24"/>
        </w:rPr>
        <w:t>Sin que motive debate el Dictamen y</w:t>
      </w:r>
      <w:r w:rsidR="007F4FF9">
        <w:rPr>
          <w:rFonts w:ascii="Arial" w:eastAsia="Arial" w:hAnsi="Arial" w:cs="Arial"/>
          <w:sz w:val="24"/>
          <w:szCs w:val="24"/>
        </w:rPr>
        <w:t xml:space="preserve"> la Iniciativa</w:t>
      </w:r>
      <w:r w:rsidRPr="001F0850">
        <w:rPr>
          <w:rFonts w:ascii="Arial" w:eastAsia="Arial" w:hAnsi="Arial" w:cs="Arial"/>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41714C">
        <w:rPr>
          <w:rFonts w:ascii="Arial" w:eastAsia="Arial" w:hAnsi="Arial" w:cs="Arial"/>
          <w:sz w:val="24"/>
          <w:szCs w:val="24"/>
        </w:rPr>
        <w:t>la Iniciativa</w:t>
      </w:r>
      <w:r w:rsidRPr="001F0850">
        <w:rPr>
          <w:rFonts w:ascii="Arial" w:eastAsia="Arial" w:hAnsi="Arial" w:cs="Arial"/>
          <w:sz w:val="24"/>
          <w:szCs w:val="24"/>
        </w:rPr>
        <w:t xml:space="preserve">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1F0850">
        <w:rPr>
          <w:rFonts w:ascii="Arial" w:hAnsi="Arial" w:cs="Arial"/>
          <w:sz w:val="24"/>
          <w:szCs w:val="24"/>
        </w:rPr>
        <w:t xml:space="preserve">. </w:t>
      </w:r>
    </w:p>
    <w:p w:rsidR="00016147" w:rsidRPr="001F0850" w:rsidRDefault="00016147" w:rsidP="00017E4F">
      <w:pPr>
        <w:pStyle w:val="Textoindependiente"/>
        <w:spacing w:before="1"/>
        <w:jc w:val="both"/>
        <w:rPr>
          <w:rFonts w:ascii="Arial" w:hAnsi="Arial" w:cs="Arial"/>
          <w:lang w:val="es-MX"/>
        </w:rPr>
      </w:pPr>
    </w:p>
    <w:p w:rsidR="00017E4F" w:rsidRPr="001F0850" w:rsidRDefault="00017E4F" w:rsidP="00017E4F">
      <w:pPr>
        <w:ind w:right="114"/>
        <w:jc w:val="both"/>
        <w:rPr>
          <w:rFonts w:ascii="Arial" w:hAnsi="Arial" w:cs="Arial"/>
          <w:sz w:val="24"/>
          <w:szCs w:val="24"/>
        </w:rPr>
      </w:pPr>
      <w:r w:rsidRPr="001F0850">
        <w:rPr>
          <w:rFonts w:ascii="Arial" w:hAnsi="Arial" w:cs="Arial"/>
          <w:sz w:val="24"/>
          <w:szCs w:val="24"/>
        </w:rPr>
        <w:t>4.- L</w:t>
      </w:r>
      <w:r w:rsidR="00AA757B" w:rsidRPr="001F0850">
        <w:rPr>
          <w:rFonts w:ascii="Arial" w:hAnsi="Arial" w:cs="Arial"/>
          <w:sz w:val="24"/>
          <w:szCs w:val="24"/>
        </w:rPr>
        <w:t>a diputada Karina Labastida Sotelo hace uso de la palabra, para dar l</w:t>
      </w:r>
      <w:r w:rsidRPr="001F0850">
        <w:rPr>
          <w:rFonts w:ascii="Arial" w:hAnsi="Arial" w:cs="Arial"/>
          <w:sz w:val="24"/>
          <w:szCs w:val="24"/>
        </w:rPr>
        <w:t>ectura al Dictamen de la Iniciativa con</w:t>
      </w:r>
      <w:r w:rsidRPr="001F0850">
        <w:rPr>
          <w:rFonts w:ascii="Arial" w:hAnsi="Arial" w:cs="Arial"/>
          <w:spacing w:val="1"/>
          <w:sz w:val="24"/>
          <w:szCs w:val="24"/>
        </w:rPr>
        <w:t xml:space="preserve"> </w:t>
      </w:r>
      <w:r w:rsidRPr="001F0850">
        <w:rPr>
          <w:rFonts w:ascii="Arial" w:hAnsi="Arial" w:cs="Arial"/>
          <w:sz w:val="24"/>
          <w:szCs w:val="24"/>
        </w:rPr>
        <w:t>Proyecto de Decreto por el que se reforman y adicionan diversas disposiciones de</w:t>
      </w:r>
      <w:r w:rsidRPr="001F0850">
        <w:rPr>
          <w:rFonts w:ascii="Arial" w:hAnsi="Arial" w:cs="Arial"/>
          <w:spacing w:val="1"/>
          <w:sz w:val="24"/>
          <w:szCs w:val="24"/>
        </w:rPr>
        <w:t xml:space="preserve"> </w:t>
      </w:r>
      <w:r w:rsidRPr="001F0850">
        <w:rPr>
          <w:rFonts w:ascii="Arial" w:hAnsi="Arial" w:cs="Arial"/>
          <w:sz w:val="24"/>
          <w:szCs w:val="24"/>
        </w:rPr>
        <w:t>la Ley de Acceso de las Mujeres a una Vida Libre de Violencia del Estado de</w:t>
      </w:r>
      <w:r w:rsidRPr="001F0850">
        <w:rPr>
          <w:rFonts w:ascii="Arial" w:hAnsi="Arial" w:cs="Arial"/>
          <w:spacing w:val="1"/>
          <w:sz w:val="24"/>
          <w:szCs w:val="24"/>
        </w:rPr>
        <w:t xml:space="preserve"> </w:t>
      </w:r>
      <w:r w:rsidRPr="001F0850">
        <w:rPr>
          <w:rFonts w:ascii="Arial" w:hAnsi="Arial" w:cs="Arial"/>
          <w:sz w:val="24"/>
          <w:szCs w:val="24"/>
        </w:rPr>
        <w:t>México,</w:t>
      </w:r>
      <w:r w:rsidRPr="001F0850">
        <w:rPr>
          <w:rFonts w:ascii="Arial" w:hAnsi="Arial" w:cs="Arial"/>
          <w:spacing w:val="-9"/>
          <w:sz w:val="24"/>
          <w:szCs w:val="24"/>
        </w:rPr>
        <w:t xml:space="preserve"> </w:t>
      </w:r>
      <w:r w:rsidRPr="001F0850">
        <w:rPr>
          <w:rFonts w:ascii="Arial" w:hAnsi="Arial" w:cs="Arial"/>
          <w:sz w:val="24"/>
          <w:szCs w:val="24"/>
        </w:rPr>
        <w:t>la</w:t>
      </w:r>
      <w:r w:rsidRPr="001F0850">
        <w:rPr>
          <w:rFonts w:ascii="Arial" w:hAnsi="Arial" w:cs="Arial"/>
          <w:spacing w:val="-10"/>
          <w:sz w:val="24"/>
          <w:szCs w:val="24"/>
        </w:rPr>
        <w:t xml:space="preserve"> </w:t>
      </w:r>
      <w:r w:rsidRPr="001F0850">
        <w:rPr>
          <w:rFonts w:ascii="Arial" w:hAnsi="Arial" w:cs="Arial"/>
          <w:sz w:val="24"/>
          <w:szCs w:val="24"/>
        </w:rPr>
        <w:t>Ley</w:t>
      </w:r>
      <w:r w:rsidRPr="001F0850">
        <w:rPr>
          <w:rFonts w:ascii="Arial" w:hAnsi="Arial" w:cs="Arial"/>
          <w:spacing w:val="-11"/>
          <w:sz w:val="24"/>
          <w:szCs w:val="24"/>
        </w:rPr>
        <w:t xml:space="preserve"> </w:t>
      </w:r>
      <w:r w:rsidRPr="001F0850">
        <w:rPr>
          <w:rFonts w:ascii="Arial" w:hAnsi="Arial" w:cs="Arial"/>
          <w:sz w:val="24"/>
          <w:szCs w:val="24"/>
        </w:rPr>
        <w:lastRenderedPageBreak/>
        <w:t>de</w:t>
      </w:r>
      <w:r w:rsidRPr="001F0850">
        <w:rPr>
          <w:rFonts w:ascii="Arial" w:hAnsi="Arial" w:cs="Arial"/>
          <w:spacing w:val="-11"/>
          <w:sz w:val="24"/>
          <w:szCs w:val="24"/>
        </w:rPr>
        <w:t xml:space="preserve"> </w:t>
      </w:r>
      <w:r w:rsidRPr="001F0850">
        <w:rPr>
          <w:rFonts w:ascii="Arial" w:hAnsi="Arial" w:cs="Arial"/>
          <w:sz w:val="24"/>
          <w:szCs w:val="24"/>
        </w:rPr>
        <w:t>Igualdad</w:t>
      </w:r>
      <w:r w:rsidRPr="001F0850">
        <w:rPr>
          <w:rFonts w:ascii="Arial" w:hAnsi="Arial" w:cs="Arial"/>
          <w:spacing w:val="-8"/>
          <w:sz w:val="24"/>
          <w:szCs w:val="24"/>
        </w:rPr>
        <w:t xml:space="preserve"> </w:t>
      </w:r>
      <w:r w:rsidRPr="001F0850">
        <w:rPr>
          <w:rFonts w:ascii="Arial" w:hAnsi="Arial" w:cs="Arial"/>
          <w:sz w:val="24"/>
          <w:szCs w:val="24"/>
        </w:rPr>
        <w:t>de</w:t>
      </w:r>
      <w:r w:rsidRPr="001F0850">
        <w:rPr>
          <w:rFonts w:ascii="Arial" w:hAnsi="Arial" w:cs="Arial"/>
          <w:spacing w:val="-15"/>
          <w:sz w:val="24"/>
          <w:szCs w:val="24"/>
        </w:rPr>
        <w:t xml:space="preserve"> </w:t>
      </w:r>
      <w:r w:rsidRPr="001F0850">
        <w:rPr>
          <w:rFonts w:ascii="Arial" w:hAnsi="Arial" w:cs="Arial"/>
          <w:sz w:val="24"/>
          <w:szCs w:val="24"/>
        </w:rPr>
        <w:t>Trato</w:t>
      </w:r>
      <w:r w:rsidRPr="001F0850">
        <w:rPr>
          <w:rFonts w:ascii="Arial" w:hAnsi="Arial" w:cs="Arial"/>
          <w:spacing w:val="-16"/>
          <w:sz w:val="24"/>
          <w:szCs w:val="24"/>
        </w:rPr>
        <w:t xml:space="preserve"> </w:t>
      </w:r>
      <w:r w:rsidRPr="001F0850">
        <w:rPr>
          <w:rFonts w:ascii="Arial" w:hAnsi="Arial" w:cs="Arial"/>
          <w:sz w:val="24"/>
          <w:szCs w:val="24"/>
        </w:rPr>
        <w:t>y</w:t>
      </w:r>
      <w:r w:rsidRPr="001F0850">
        <w:rPr>
          <w:rFonts w:ascii="Arial" w:hAnsi="Arial" w:cs="Arial"/>
          <w:spacing w:val="-11"/>
          <w:sz w:val="24"/>
          <w:szCs w:val="24"/>
        </w:rPr>
        <w:t xml:space="preserve"> </w:t>
      </w:r>
      <w:r w:rsidRPr="001F0850">
        <w:rPr>
          <w:rFonts w:ascii="Arial" w:hAnsi="Arial" w:cs="Arial"/>
          <w:sz w:val="24"/>
          <w:szCs w:val="24"/>
        </w:rPr>
        <w:t>Oportunidades</w:t>
      </w:r>
      <w:r w:rsidRPr="001F0850">
        <w:rPr>
          <w:rFonts w:ascii="Arial" w:hAnsi="Arial" w:cs="Arial"/>
          <w:spacing w:val="-11"/>
          <w:sz w:val="24"/>
          <w:szCs w:val="24"/>
        </w:rPr>
        <w:t xml:space="preserve"> </w:t>
      </w:r>
      <w:r w:rsidRPr="001F0850">
        <w:rPr>
          <w:rFonts w:ascii="Arial" w:hAnsi="Arial" w:cs="Arial"/>
          <w:sz w:val="24"/>
          <w:szCs w:val="24"/>
        </w:rPr>
        <w:t>entre</w:t>
      </w:r>
      <w:r w:rsidRPr="001F0850">
        <w:rPr>
          <w:rFonts w:ascii="Arial" w:hAnsi="Arial" w:cs="Arial"/>
          <w:spacing w:val="-11"/>
          <w:sz w:val="24"/>
          <w:szCs w:val="24"/>
        </w:rPr>
        <w:t xml:space="preserve"> </w:t>
      </w:r>
      <w:r w:rsidRPr="001F0850">
        <w:rPr>
          <w:rFonts w:ascii="Arial" w:hAnsi="Arial" w:cs="Arial"/>
          <w:sz w:val="24"/>
          <w:szCs w:val="24"/>
        </w:rPr>
        <w:t>Mujeres</w:t>
      </w:r>
      <w:r w:rsidRPr="001F0850">
        <w:rPr>
          <w:rFonts w:ascii="Arial" w:hAnsi="Arial" w:cs="Arial"/>
          <w:spacing w:val="-11"/>
          <w:sz w:val="24"/>
          <w:szCs w:val="24"/>
        </w:rPr>
        <w:t xml:space="preserve"> </w:t>
      </w:r>
      <w:r w:rsidRPr="001F0850">
        <w:rPr>
          <w:rFonts w:ascii="Arial" w:hAnsi="Arial" w:cs="Arial"/>
          <w:sz w:val="24"/>
          <w:szCs w:val="24"/>
        </w:rPr>
        <w:t>y</w:t>
      </w:r>
      <w:r w:rsidRPr="001F0850">
        <w:rPr>
          <w:rFonts w:ascii="Arial" w:hAnsi="Arial" w:cs="Arial"/>
          <w:spacing w:val="-11"/>
          <w:sz w:val="24"/>
          <w:szCs w:val="24"/>
        </w:rPr>
        <w:t xml:space="preserve"> </w:t>
      </w:r>
      <w:r w:rsidRPr="001F0850">
        <w:rPr>
          <w:rFonts w:ascii="Arial" w:hAnsi="Arial" w:cs="Arial"/>
          <w:sz w:val="24"/>
          <w:szCs w:val="24"/>
        </w:rPr>
        <w:t>Hombres</w:t>
      </w:r>
      <w:r w:rsidRPr="001F0850">
        <w:rPr>
          <w:rFonts w:ascii="Arial" w:hAnsi="Arial" w:cs="Arial"/>
          <w:spacing w:val="-64"/>
          <w:sz w:val="24"/>
          <w:szCs w:val="24"/>
        </w:rPr>
        <w:t xml:space="preserve"> </w:t>
      </w:r>
      <w:r w:rsidRPr="001F0850">
        <w:rPr>
          <w:rFonts w:ascii="Arial" w:hAnsi="Arial" w:cs="Arial"/>
          <w:sz w:val="24"/>
          <w:szCs w:val="24"/>
        </w:rPr>
        <w:t>del</w:t>
      </w:r>
      <w:r w:rsidRPr="001F0850">
        <w:rPr>
          <w:rFonts w:ascii="Arial" w:hAnsi="Arial" w:cs="Arial"/>
          <w:spacing w:val="-5"/>
          <w:sz w:val="24"/>
          <w:szCs w:val="24"/>
        </w:rPr>
        <w:t xml:space="preserve"> </w:t>
      </w:r>
      <w:r w:rsidRPr="001F0850">
        <w:rPr>
          <w:rFonts w:ascii="Arial" w:hAnsi="Arial" w:cs="Arial"/>
          <w:sz w:val="24"/>
          <w:szCs w:val="24"/>
        </w:rPr>
        <w:t>Estado</w:t>
      </w:r>
      <w:r w:rsidRPr="001F0850">
        <w:rPr>
          <w:rFonts w:ascii="Arial" w:hAnsi="Arial" w:cs="Arial"/>
          <w:spacing w:val="-4"/>
          <w:sz w:val="24"/>
          <w:szCs w:val="24"/>
        </w:rPr>
        <w:t xml:space="preserve"> </w:t>
      </w:r>
      <w:r w:rsidRPr="001F0850">
        <w:rPr>
          <w:rFonts w:ascii="Arial" w:hAnsi="Arial" w:cs="Arial"/>
          <w:sz w:val="24"/>
          <w:szCs w:val="24"/>
        </w:rPr>
        <w:t>de</w:t>
      </w:r>
      <w:r w:rsidRPr="001F0850">
        <w:rPr>
          <w:rFonts w:ascii="Arial" w:hAnsi="Arial" w:cs="Arial"/>
          <w:spacing w:val="-8"/>
          <w:sz w:val="24"/>
          <w:szCs w:val="24"/>
        </w:rPr>
        <w:t xml:space="preserve"> </w:t>
      </w:r>
      <w:r w:rsidRPr="001F0850">
        <w:rPr>
          <w:rFonts w:ascii="Arial" w:hAnsi="Arial" w:cs="Arial"/>
          <w:sz w:val="24"/>
          <w:szCs w:val="24"/>
        </w:rPr>
        <w:t>México</w:t>
      </w:r>
      <w:r w:rsidRPr="001F0850">
        <w:rPr>
          <w:rFonts w:ascii="Arial" w:hAnsi="Arial" w:cs="Arial"/>
          <w:spacing w:val="-2"/>
          <w:sz w:val="24"/>
          <w:szCs w:val="24"/>
        </w:rPr>
        <w:t xml:space="preserve"> </w:t>
      </w:r>
      <w:r w:rsidRPr="001F0850">
        <w:rPr>
          <w:rFonts w:ascii="Arial" w:hAnsi="Arial" w:cs="Arial"/>
          <w:sz w:val="24"/>
          <w:szCs w:val="24"/>
        </w:rPr>
        <w:t>y</w:t>
      </w:r>
      <w:r w:rsidRPr="001F0850">
        <w:rPr>
          <w:rFonts w:ascii="Arial" w:hAnsi="Arial" w:cs="Arial"/>
          <w:spacing w:val="-6"/>
          <w:sz w:val="24"/>
          <w:szCs w:val="24"/>
        </w:rPr>
        <w:t xml:space="preserve"> </w:t>
      </w:r>
      <w:r w:rsidRPr="001F0850">
        <w:rPr>
          <w:rFonts w:ascii="Arial" w:hAnsi="Arial" w:cs="Arial"/>
          <w:sz w:val="24"/>
          <w:szCs w:val="24"/>
        </w:rPr>
        <w:t>del</w:t>
      </w:r>
      <w:r w:rsidRPr="001F0850">
        <w:rPr>
          <w:rFonts w:ascii="Arial" w:hAnsi="Arial" w:cs="Arial"/>
          <w:spacing w:val="-3"/>
          <w:sz w:val="24"/>
          <w:szCs w:val="24"/>
        </w:rPr>
        <w:t xml:space="preserve"> </w:t>
      </w:r>
      <w:r w:rsidRPr="001F0850">
        <w:rPr>
          <w:rFonts w:ascii="Arial" w:hAnsi="Arial" w:cs="Arial"/>
          <w:sz w:val="24"/>
          <w:szCs w:val="24"/>
        </w:rPr>
        <w:t>Reglamento</w:t>
      </w:r>
      <w:r w:rsidRPr="001F0850">
        <w:rPr>
          <w:rFonts w:ascii="Arial" w:hAnsi="Arial" w:cs="Arial"/>
          <w:spacing w:val="-5"/>
          <w:sz w:val="24"/>
          <w:szCs w:val="24"/>
        </w:rPr>
        <w:t xml:space="preserve"> </w:t>
      </w:r>
      <w:r w:rsidRPr="001F0850">
        <w:rPr>
          <w:rFonts w:ascii="Arial" w:hAnsi="Arial" w:cs="Arial"/>
          <w:sz w:val="24"/>
          <w:szCs w:val="24"/>
        </w:rPr>
        <w:t>del</w:t>
      </w:r>
      <w:r w:rsidRPr="001F0850">
        <w:rPr>
          <w:rFonts w:ascii="Arial" w:hAnsi="Arial" w:cs="Arial"/>
          <w:spacing w:val="-4"/>
          <w:sz w:val="24"/>
          <w:szCs w:val="24"/>
        </w:rPr>
        <w:t xml:space="preserve"> </w:t>
      </w:r>
      <w:r w:rsidRPr="001F0850">
        <w:rPr>
          <w:rFonts w:ascii="Arial" w:hAnsi="Arial" w:cs="Arial"/>
          <w:sz w:val="24"/>
          <w:szCs w:val="24"/>
        </w:rPr>
        <w:t>Poder</w:t>
      </w:r>
      <w:r w:rsidRPr="001F0850">
        <w:rPr>
          <w:rFonts w:ascii="Arial" w:hAnsi="Arial" w:cs="Arial"/>
          <w:spacing w:val="-8"/>
          <w:sz w:val="24"/>
          <w:szCs w:val="24"/>
        </w:rPr>
        <w:t xml:space="preserve"> </w:t>
      </w:r>
      <w:r w:rsidRPr="001F0850">
        <w:rPr>
          <w:rFonts w:ascii="Arial" w:hAnsi="Arial" w:cs="Arial"/>
          <w:sz w:val="24"/>
          <w:szCs w:val="24"/>
        </w:rPr>
        <w:t>Legislativo</w:t>
      </w:r>
      <w:r w:rsidRPr="001F0850">
        <w:rPr>
          <w:rFonts w:ascii="Arial" w:hAnsi="Arial" w:cs="Arial"/>
          <w:spacing w:val="-4"/>
          <w:sz w:val="24"/>
          <w:szCs w:val="24"/>
        </w:rPr>
        <w:t xml:space="preserve"> </w:t>
      </w:r>
      <w:r w:rsidRPr="001F0850">
        <w:rPr>
          <w:rFonts w:ascii="Arial" w:hAnsi="Arial" w:cs="Arial"/>
          <w:sz w:val="24"/>
          <w:szCs w:val="24"/>
        </w:rPr>
        <w:t>del</w:t>
      </w:r>
      <w:r w:rsidRPr="001F0850">
        <w:rPr>
          <w:rFonts w:ascii="Arial" w:hAnsi="Arial" w:cs="Arial"/>
          <w:spacing w:val="-5"/>
          <w:sz w:val="24"/>
          <w:szCs w:val="24"/>
        </w:rPr>
        <w:t xml:space="preserve"> </w:t>
      </w:r>
      <w:r w:rsidRPr="001F0850">
        <w:rPr>
          <w:rFonts w:ascii="Arial" w:hAnsi="Arial" w:cs="Arial"/>
          <w:sz w:val="24"/>
          <w:szCs w:val="24"/>
        </w:rPr>
        <w:t>Estado</w:t>
      </w:r>
      <w:r w:rsidRPr="001F0850">
        <w:rPr>
          <w:rFonts w:ascii="Arial" w:hAnsi="Arial" w:cs="Arial"/>
          <w:spacing w:val="-4"/>
          <w:sz w:val="24"/>
          <w:szCs w:val="24"/>
        </w:rPr>
        <w:t xml:space="preserve"> </w:t>
      </w:r>
      <w:r w:rsidRPr="001F0850">
        <w:rPr>
          <w:rFonts w:ascii="Arial" w:hAnsi="Arial" w:cs="Arial"/>
          <w:sz w:val="24"/>
          <w:szCs w:val="24"/>
        </w:rPr>
        <w:t>Libre</w:t>
      </w:r>
      <w:r w:rsidRPr="001F0850">
        <w:rPr>
          <w:rFonts w:ascii="Arial" w:hAnsi="Arial" w:cs="Arial"/>
          <w:spacing w:val="-64"/>
          <w:sz w:val="24"/>
          <w:szCs w:val="24"/>
        </w:rPr>
        <w:t xml:space="preserve"> </w:t>
      </w:r>
      <w:r w:rsidRPr="001F0850">
        <w:rPr>
          <w:rFonts w:ascii="Arial" w:hAnsi="Arial" w:cs="Arial"/>
          <w:spacing w:val="-1"/>
          <w:sz w:val="24"/>
          <w:szCs w:val="24"/>
        </w:rPr>
        <w:t>y</w:t>
      </w:r>
      <w:r w:rsidRPr="001F0850">
        <w:rPr>
          <w:rFonts w:ascii="Arial" w:hAnsi="Arial" w:cs="Arial"/>
          <w:spacing w:val="-15"/>
          <w:sz w:val="24"/>
          <w:szCs w:val="24"/>
        </w:rPr>
        <w:t xml:space="preserve"> </w:t>
      </w:r>
      <w:r w:rsidRPr="001F0850">
        <w:rPr>
          <w:rFonts w:ascii="Arial" w:hAnsi="Arial" w:cs="Arial"/>
          <w:spacing w:val="-1"/>
          <w:sz w:val="24"/>
          <w:szCs w:val="24"/>
        </w:rPr>
        <w:t>Soberano</w:t>
      </w:r>
      <w:r w:rsidRPr="001F0850">
        <w:rPr>
          <w:rFonts w:ascii="Arial" w:hAnsi="Arial" w:cs="Arial"/>
          <w:spacing w:val="-16"/>
          <w:sz w:val="24"/>
          <w:szCs w:val="24"/>
        </w:rPr>
        <w:t xml:space="preserve"> </w:t>
      </w:r>
      <w:r w:rsidRPr="001F0850">
        <w:rPr>
          <w:rFonts w:ascii="Arial" w:hAnsi="Arial" w:cs="Arial"/>
          <w:spacing w:val="-1"/>
          <w:sz w:val="24"/>
          <w:szCs w:val="24"/>
        </w:rPr>
        <w:t>de</w:t>
      </w:r>
      <w:r w:rsidRPr="001F0850">
        <w:rPr>
          <w:rFonts w:ascii="Arial" w:hAnsi="Arial" w:cs="Arial"/>
          <w:spacing w:val="-14"/>
          <w:sz w:val="24"/>
          <w:szCs w:val="24"/>
        </w:rPr>
        <w:t xml:space="preserve"> </w:t>
      </w:r>
      <w:r w:rsidRPr="001F0850">
        <w:rPr>
          <w:rFonts w:ascii="Arial" w:hAnsi="Arial" w:cs="Arial"/>
          <w:spacing w:val="-1"/>
          <w:sz w:val="24"/>
          <w:szCs w:val="24"/>
        </w:rPr>
        <w:t>México,</w:t>
      </w:r>
      <w:r w:rsidRPr="001F0850">
        <w:rPr>
          <w:rFonts w:ascii="Arial" w:hAnsi="Arial" w:cs="Arial"/>
          <w:spacing w:val="-16"/>
          <w:sz w:val="24"/>
          <w:szCs w:val="24"/>
        </w:rPr>
        <w:t xml:space="preserve"> </w:t>
      </w:r>
      <w:r w:rsidRPr="001F0850">
        <w:rPr>
          <w:rFonts w:ascii="Arial" w:hAnsi="Arial" w:cs="Arial"/>
          <w:spacing w:val="-1"/>
          <w:sz w:val="24"/>
          <w:szCs w:val="24"/>
        </w:rPr>
        <w:t>presentada</w:t>
      </w:r>
      <w:r w:rsidRPr="001F0850">
        <w:rPr>
          <w:rFonts w:ascii="Arial" w:hAnsi="Arial" w:cs="Arial"/>
          <w:spacing w:val="-15"/>
          <w:sz w:val="24"/>
          <w:szCs w:val="24"/>
        </w:rPr>
        <w:t xml:space="preserve"> </w:t>
      </w:r>
      <w:r w:rsidRPr="001F0850">
        <w:rPr>
          <w:rFonts w:ascii="Arial" w:hAnsi="Arial" w:cs="Arial"/>
          <w:spacing w:val="-1"/>
          <w:sz w:val="24"/>
          <w:szCs w:val="24"/>
        </w:rPr>
        <w:t>por</w:t>
      </w:r>
      <w:r w:rsidRPr="001F0850">
        <w:rPr>
          <w:rFonts w:ascii="Arial" w:hAnsi="Arial" w:cs="Arial"/>
          <w:spacing w:val="-13"/>
          <w:sz w:val="24"/>
          <w:szCs w:val="24"/>
        </w:rPr>
        <w:t xml:space="preserve"> </w:t>
      </w:r>
      <w:r w:rsidRPr="001F0850">
        <w:rPr>
          <w:rFonts w:ascii="Arial" w:hAnsi="Arial" w:cs="Arial"/>
          <w:spacing w:val="-1"/>
          <w:sz w:val="24"/>
          <w:szCs w:val="24"/>
        </w:rPr>
        <w:t>el</w:t>
      </w:r>
      <w:r w:rsidRPr="001F0850">
        <w:rPr>
          <w:rFonts w:ascii="Arial" w:hAnsi="Arial" w:cs="Arial"/>
          <w:spacing w:val="-13"/>
          <w:sz w:val="24"/>
          <w:szCs w:val="24"/>
        </w:rPr>
        <w:t xml:space="preserve"> </w:t>
      </w:r>
      <w:r w:rsidRPr="001F0850">
        <w:rPr>
          <w:rFonts w:ascii="Arial" w:hAnsi="Arial" w:cs="Arial"/>
          <w:sz w:val="24"/>
          <w:szCs w:val="24"/>
        </w:rPr>
        <w:t>Grupo</w:t>
      </w:r>
      <w:r w:rsidRPr="001F0850">
        <w:rPr>
          <w:rFonts w:ascii="Arial" w:hAnsi="Arial" w:cs="Arial"/>
          <w:spacing w:val="-15"/>
          <w:sz w:val="24"/>
          <w:szCs w:val="24"/>
        </w:rPr>
        <w:t xml:space="preserve"> </w:t>
      </w:r>
      <w:r w:rsidRPr="001F0850">
        <w:rPr>
          <w:rFonts w:ascii="Arial" w:hAnsi="Arial" w:cs="Arial"/>
          <w:sz w:val="24"/>
          <w:szCs w:val="24"/>
        </w:rPr>
        <w:t>Parlamentario</w:t>
      </w:r>
      <w:r w:rsidRPr="001F0850">
        <w:rPr>
          <w:rFonts w:ascii="Arial" w:hAnsi="Arial" w:cs="Arial"/>
          <w:spacing w:val="-15"/>
          <w:sz w:val="24"/>
          <w:szCs w:val="24"/>
        </w:rPr>
        <w:t xml:space="preserve"> </w:t>
      </w:r>
      <w:r w:rsidRPr="001F0850">
        <w:rPr>
          <w:rFonts w:ascii="Arial" w:hAnsi="Arial" w:cs="Arial"/>
          <w:sz w:val="24"/>
          <w:szCs w:val="24"/>
        </w:rPr>
        <w:t>del</w:t>
      </w:r>
      <w:r w:rsidRPr="001F0850">
        <w:rPr>
          <w:rFonts w:ascii="Arial" w:hAnsi="Arial" w:cs="Arial"/>
          <w:spacing w:val="-13"/>
          <w:sz w:val="24"/>
          <w:szCs w:val="24"/>
        </w:rPr>
        <w:t xml:space="preserve"> </w:t>
      </w:r>
      <w:r w:rsidRPr="001F0850">
        <w:rPr>
          <w:rFonts w:ascii="Arial" w:hAnsi="Arial" w:cs="Arial"/>
          <w:sz w:val="24"/>
          <w:szCs w:val="24"/>
        </w:rPr>
        <w:t>Partido</w:t>
      </w:r>
      <w:r w:rsidRPr="001F0850">
        <w:rPr>
          <w:rFonts w:ascii="Arial" w:hAnsi="Arial" w:cs="Arial"/>
          <w:spacing w:val="-11"/>
          <w:sz w:val="24"/>
          <w:szCs w:val="24"/>
        </w:rPr>
        <w:t xml:space="preserve"> </w:t>
      </w:r>
      <w:r w:rsidRPr="001F0850">
        <w:rPr>
          <w:rFonts w:ascii="Arial" w:hAnsi="Arial" w:cs="Arial"/>
          <w:sz w:val="24"/>
          <w:szCs w:val="24"/>
        </w:rPr>
        <w:t>morena,</w:t>
      </w:r>
      <w:r w:rsidRPr="001F0850">
        <w:rPr>
          <w:rFonts w:ascii="Arial" w:hAnsi="Arial" w:cs="Arial"/>
          <w:spacing w:val="-64"/>
          <w:sz w:val="24"/>
          <w:szCs w:val="24"/>
        </w:rPr>
        <w:t xml:space="preserve"> </w:t>
      </w:r>
      <w:r w:rsidRPr="001F0850">
        <w:rPr>
          <w:rFonts w:ascii="Arial" w:hAnsi="Arial" w:cs="Arial"/>
          <w:sz w:val="24"/>
          <w:szCs w:val="24"/>
        </w:rPr>
        <w:t>formulado</w:t>
      </w:r>
      <w:r w:rsidRPr="001F0850">
        <w:rPr>
          <w:rFonts w:ascii="Arial" w:hAnsi="Arial" w:cs="Arial"/>
          <w:spacing w:val="1"/>
          <w:sz w:val="24"/>
          <w:szCs w:val="24"/>
        </w:rPr>
        <w:t xml:space="preserve"> </w:t>
      </w:r>
      <w:r w:rsidRPr="001F0850">
        <w:rPr>
          <w:rFonts w:ascii="Arial" w:hAnsi="Arial" w:cs="Arial"/>
          <w:sz w:val="24"/>
          <w:szCs w:val="24"/>
        </w:rPr>
        <w:t>por</w:t>
      </w:r>
      <w:r w:rsidRPr="001F0850">
        <w:rPr>
          <w:rFonts w:ascii="Arial" w:hAnsi="Arial" w:cs="Arial"/>
          <w:spacing w:val="1"/>
          <w:sz w:val="24"/>
          <w:szCs w:val="24"/>
        </w:rPr>
        <w:t xml:space="preserve"> </w:t>
      </w:r>
      <w:r w:rsidRPr="001F0850">
        <w:rPr>
          <w:rFonts w:ascii="Arial" w:hAnsi="Arial" w:cs="Arial"/>
          <w:sz w:val="24"/>
          <w:szCs w:val="24"/>
        </w:rPr>
        <w:t>las</w:t>
      </w:r>
      <w:r w:rsidRPr="001F0850">
        <w:rPr>
          <w:rFonts w:ascii="Arial" w:hAnsi="Arial" w:cs="Arial"/>
          <w:spacing w:val="1"/>
          <w:sz w:val="24"/>
          <w:szCs w:val="24"/>
        </w:rPr>
        <w:t xml:space="preserve"> </w:t>
      </w:r>
      <w:r w:rsidRPr="001F0850">
        <w:rPr>
          <w:rFonts w:ascii="Arial" w:hAnsi="Arial" w:cs="Arial"/>
          <w:sz w:val="24"/>
          <w:szCs w:val="24"/>
        </w:rPr>
        <w:t>Comisiones</w:t>
      </w:r>
      <w:r w:rsidRPr="001F0850">
        <w:rPr>
          <w:rFonts w:ascii="Arial" w:hAnsi="Arial" w:cs="Arial"/>
          <w:spacing w:val="1"/>
          <w:sz w:val="24"/>
          <w:szCs w:val="24"/>
        </w:rPr>
        <w:t xml:space="preserve"> </w:t>
      </w:r>
      <w:r w:rsidRPr="001F0850">
        <w:rPr>
          <w:rFonts w:ascii="Arial" w:hAnsi="Arial" w:cs="Arial"/>
          <w:sz w:val="24"/>
          <w:szCs w:val="24"/>
        </w:rPr>
        <w:t>Legislativas</w:t>
      </w:r>
      <w:r w:rsidRPr="001F0850">
        <w:rPr>
          <w:rFonts w:ascii="Arial" w:hAnsi="Arial" w:cs="Arial"/>
          <w:spacing w:val="1"/>
          <w:sz w:val="24"/>
          <w:szCs w:val="24"/>
        </w:rPr>
        <w:t xml:space="preserve"> </w:t>
      </w:r>
      <w:r w:rsidRPr="001F0850">
        <w:rPr>
          <w:rFonts w:ascii="Arial" w:hAnsi="Arial" w:cs="Arial"/>
          <w:sz w:val="24"/>
          <w:szCs w:val="24"/>
        </w:rPr>
        <w:t>de</w:t>
      </w:r>
      <w:r w:rsidRPr="001F0850">
        <w:rPr>
          <w:rFonts w:ascii="Arial" w:hAnsi="Arial" w:cs="Arial"/>
          <w:spacing w:val="1"/>
          <w:sz w:val="24"/>
          <w:szCs w:val="24"/>
        </w:rPr>
        <w:t xml:space="preserve"> </w:t>
      </w:r>
      <w:r w:rsidRPr="001F0850">
        <w:rPr>
          <w:rFonts w:ascii="Arial" w:hAnsi="Arial" w:cs="Arial"/>
          <w:sz w:val="24"/>
          <w:szCs w:val="24"/>
        </w:rPr>
        <w:t>Gobernación</w:t>
      </w:r>
      <w:r w:rsidRPr="001F0850">
        <w:rPr>
          <w:rFonts w:ascii="Arial" w:hAnsi="Arial" w:cs="Arial"/>
          <w:spacing w:val="1"/>
          <w:sz w:val="24"/>
          <w:szCs w:val="24"/>
        </w:rPr>
        <w:t xml:space="preserve"> </w:t>
      </w:r>
      <w:r w:rsidRPr="001F0850">
        <w:rPr>
          <w:rFonts w:ascii="Arial" w:hAnsi="Arial" w:cs="Arial"/>
          <w:sz w:val="24"/>
          <w:szCs w:val="24"/>
        </w:rPr>
        <w:t>y</w:t>
      </w:r>
      <w:r w:rsidRPr="001F0850">
        <w:rPr>
          <w:rFonts w:ascii="Arial" w:hAnsi="Arial" w:cs="Arial"/>
          <w:spacing w:val="1"/>
          <w:sz w:val="24"/>
          <w:szCs w:val="24"/>
        </w:rPr>
        <w:t xml:space="preserve"> </w:t>
      </w:r>
      <w:r w:rsidRPr="001F0850">
        <w:rPr>
          <w:rFonts w:ascii="Arial" w:hAnsi="Arial" w:cs="Arial"/>
          <w:sz w:val="24"/>
          <w:szCs w:val="24"/>
        </w:rPr>
        <w:t>Puntos</w:t>
      </w:r>
      <w:r w:rsidRPr="001F0850">
        <w:rPr>
          <w:rFonts w:ascii="Arial" w:hAnsi="Arial" w:cs="Arial"/>
          <w:spacing w:val="1"/>
          <w:sz w:val="24"/>
          <w:szCs w:val="24"/>
        </w:rPr>
        <w:t xml:space="preserve"> </w:t>
      </w:r>
      <w:r w:rsidRPr="001F0850">
        <w:rPr>
          <w:rFonts w:ascii="Arial" w:hAnsi="Arial" w:cs="Arial"/>
          <w:sz w:val="24"/>
          <w:szCs w:val="24"/>
        </w:rPr>
        <w:t>Constitucionales, y Declaratorias de</w:t>
      </w:r>
      <w:r w:rsidRPr="001F0850">
        <w:rPr>
          <w:rFonts w:ascii="Arial" w:hAnsi="Arial" w:cs="Arial"/>
          <w:spacing w:val="1"/>
          <w:sz w:val="24"/>
          <w:szCs w:val="24"/>
        </w:rPr>
        <w:t xml:space="preserve"> </w:t>
      </w:r>
      <w:r w:rsidRPr="001F0850">
        <w:rPr>
          <w:rFonts w:ascii="Arial" w:hAnsi="Arial" w:cs="Arial"/>
          <w:sz w:val="24"/>
          <w:szCs w:val="24"/>
        </w:rPr>
        <w:t>Alerta de Violencia de Género contra las</w:t>
      </w:r>
      <w:r w:rsidRPr="001F0850">
        <w:rPr>
          <w:rFonts w:ascii="Arial" w:hAnsi="Arial" w:cs="Arial"/>
          <w:spacing w:val="1"/>
          <w:sz w:val="24"/>
          <w:szCs w:val="24"/>
        </w:rPr>
        <w:t xml:space="preserve"> </w:t>
      </w:r>
      <w:r w:rsidRPr="001F0850">
        <w:rPr>
          <w:rFonts w:ascii="Arial" w:hAnsi="Arial" w:cs="Arial"/>
          <w:sz w:val="24"/>
          <w:szCs w:val="24"/>
        </w:rPr>
        <w:t>Mujeres por</w:t>
      </w:r>
      <w:r w:rsidRPr="001F0850">
        <w:rPr>
          <w:rFonts w:ascii="Arial" w:hAnsi="Arial" w:cs="Arial"/>
          <w:spacing w:val="1"/>
          <w:sz w:val="24"/>
          <w:szCs w:val="24"/>
        </w:rPr>
        <w:t xml:space="preserve"> </w:t>
      </w:r>
      <w:r w:rsidRPr="001F0850">
        <w:rPr>
          <w:rFonts w:ascii="Arial" w:hAnsi="Arial" w:cs="Arial"/>
          <w:sz w:val="24"/>
          <w:szCs w:val="24"/>
        </w:rPr>
        <w:t>Feminicidio</w:t>
      </w:r>
      <w:r w:rsidRPr="001F0850">
        <w:rPr>
          <w:rFonts w:ascii="Arial" w:hAnsi="Arial" w:cs="Arial"/>
          <w:spacing w:val="-1"/>
          <w:sz w:val="24"/>
          <w:szCs w:val="24"/>
        </w:rPr>
        <w:t xml:space="preserve"> </w:t>
      </w:r>
      <w:r w:rsidRPr="001F0850">
        <w:rPr>
          <w:rFonts w:ascii="Arial" w:hAnsi="Arial" w:cs="Arial"/>
          <w:sz w:val="24"/>
          <w:szCs w:val="24"/>
        </w:rPr>
        <w:t>y Desaparición.</w:t>
      </w:r>
    </w:p>
    <w:p w:rsidR="00017E4F" w:rsidRPr="001F0850" w:rsidRDefault="00017E4F" w:rsidP="00017E4F">
      <w:pPr>
        <w:pStyle w:val="Textoindependiente"/>
        <w:spacing w:before="1"/>
        <w:jc w:val="both"/>
        <w:rPr>
          <w:rFonts w:ascii="Arial" w:hAnsi="Arial" w:cs="Arial"/>
          <w:lang w:val="es-MX"/>
        </w:rPr>
      </w:pPr>
    </w:p>
    <w:p w:rsidR="00AA757B" w:rsidRPr="001F0850" w:rsidRDefault="00AA757B" w:rsidP="00AA757B">
      <w:pPr>
        <w:pStyle w:val="Sinespaciado"/>
        <w:contextualSpacing/>
        <w:jc w:val="both"/>
        <w:rPr>
          <w:rFonts w:ascii="Arial" w:hAnsi="Arial" w:cs="Arial"/>
          <w:sz w:val="24"/>
          <w:szCs w:val="24"/>
        </w:rPr>
      </w:pPr>
      <w:r w:rsidRPr="001F0850">
        <w:rPr>
          <w:rFonts w:ascii="Arial" w:eastAsia="Arial" w:hAnsi="Arial" w:cs="Arial"/>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1F0850">
        <w:rPr>
          <w:rFonts w:ascii="Arial" w:hAnsi="Arial" w:cs="Arial"/>
          <w:sz w:val="24"/>
          <w:szCs w:val="24"/>
        </w:rPr>
        <w:t xml:space="preserve">. </w:t>
      </w:r>
    </w:p>
    <w:p w:rsidR="00AA757B" w:rsidRPr="001F0850" w:rsidRDefault="00AA757B" w:rsidP="00017E4F">
      <w:pPr>
        <w:pStyle w:val="Textoindependiente"/>
        <w:spacing w:before="1"/>
        <w:jc w:val="both"/>
        <w:rPr>
          <w:rFonts w:ascii="Arial" w:hAnsi="Arial" w:cs="Arial"/>
          <w:lang w:val="es-MX"/>
        </w:rPr>
      </w:pPr>
    </w:p>
    <w:p w:rsidR="00017E4F" w:rsidRPr="001F0850" w:rsidRDefault="00017E4F" w:rsidP="00017E4F">
      <w:pPr>
        <w:jc w:val="both"/>
        <w:rPr>
          <w:rFonts w:ascii="Arial" w:hAnsi="Arial" w:cs="Arial"/>
          <w:sz w:val="24"/>
          <w:szCs w:val="24"/>
        </w:rPr>
      </w:pPr>
      <w:r w:rsidRPr="001F0850">
        <w:rPr>
          <w:rFonts w:ascii="Arial" w:hAnsi="Arial" w:cs="Arial"/>
          <w:sz w:val="24"/>
          <w:szCs w:val="24"/>
        </w:rPr>
        <w:t>5.- L</w:t>
      </w:r>
      <w:r w:rsidR="00961AB2" w:rsidRPr="001F0850">
        <w:rPr>
          <w:rFonts w:ascii="Arial" w:hAnsi="Arial" w:cs="Arial"/>
          <w:sz w:val="24"/>
          <w:szCs w:val="24"/>
        </w:rPr>
        <w:t>a diputada Alicia Mercado Moreno hace uso de la palabra, para dar l</w:t>
      </w:r>
      <w:r w:rsidRPr="001F0850">
        <w:rPr>
          <w:rFonts w:ascii="Arial" w:hAnsi="Arial" w:cs="Arial"/>
          <w:sz w:val="24"/>
          <w:szCs w:val="24"/>
        </w:rPr>
        <w:t>ectura al Dictamen de la Iniciativa con</w:t>
      </w:r>
      <w:r w:rsidRPr="001F0850">
        <w:rPr>
          <w:rFonts w:ascii="Arial" w:hAnsi="Arial" w:cs="Arial"/>
          <w:spacing w:val="1"/>
          <w:sz w:val="24"/>
          <w:szCs w:val="24"/>
        </w:rPr>
        <w:t xml:space="preserve"> </w:t>
      </w:r>
      <w:r w:rsidRPr="001F0850">
        <w:rPr>
          <w:rFonts w:ascii="Arial" w:hAnsi="Arial" w:cs="Arial"/>
          <w:sz w:val="24"/>
          <w:szCs w:val="24"/>
        </w:rPr>
        <w:t>Proyecto</w:t>
      </w:r>
      <w:r w:rsidRPr="001F0850">
        <w:rPr>
          <w:rFonts w:ascii="Arial" w:hAnsi="Arial" w:cs="Arial"/>
          <w:spacing w:val="-17"/>
          <w:sz w:val="24"/>
          <w:szCs w:val="24"/>
        </w:rPr>
        <w:t xml:space="preserve"> </w:t>
      </w:r>
      <w:r w:rsidRPr="001F0850">
        <w:rPr>
          <w:rFonts w:ascii="Arial" w:hAnsi="Arial" w:cs="Arial"/>
          <w:sz w:val="24"/>
          <w:szCs w:val="24"/>
        </w:rPr>
        <w:t>de</w:t>
      </w:r>
      <w:r w:rsidRPr="001F0850">
        <w:rPr>
          <w:rFonts w:ascii="Arial" w:hAnsi="Arial" w:cs="Arial"/>
          <w:spacing w:val="-16"/>
          <w:sz w:val="24"/>
          <w:szCs w:val="24"/>
        </w:rPr>
        <w:t xml:space="preserve"> </w:t>
      </w:r>
      <w:r w:rsidRPr="001F0850">
        <w:rPr>
          <w:rFonts w:ascii="Arial" w:hAnsi="Arial" w:cs="Arial"/>
          <w:sz w:val="24"/>
          <w:szCs w:val="24"/>
        </w:rPr>
        <w:t>Decreto</w:t>
      </w:r>
      <w:r w:rsidRPr="001F0850">
        <w:rPr>
          <w:rFonts w:ascii="Arial" w:hAnsi="Arial" w:cs="Arial"/>
          <w:spacing w:val="-16"/>
          <w:sz w:val="24"/>
          <w:szCs w:val="24"/>
        </w:rPr>
        <w:t xml:space="preserve"> </w:t>
      </w:r>
      <w:r w:rsidRPr="001F0850">
        <w:rPr>
          <w:rFonts w:ascii="Arial" w:hAnsi="Arial" w:cs="Arial"/>
          <w:sz w:val="24"/>
          <w:szCs w:val="24"/>
        </w:rPr>
        <w:t>por</w:t>
      </w:r>
      <w:r w:rsidRPr="001F0850">
        <w:rPr>
          <w:rFonts w:ascii="Arial" w:hAnsi="Arial" w:cs="Arial"/>
          <w:spacing w:val="-15"/>
          <w:sz w:val="24"/>
          <w:szCs w:val="24"/>
        </w:rPr>
        <w:t xml:space="preserve"> </w:t>
      </w:r>
      <w:r w:rsidRPr="001F0850">
        <w:rPr>
          <w:rFonts w:ascii="Arial" w:hAnsi="Arial" w:cs="Arial"/>
          <w:sz w:val="24"/>
          <w:szCs w:val="24"/>
        </w:rPr>
        <w:t>el</w:t>
      </w:r>
      <w:r w:rsidRPr="001F0850">
        <w:rPr>
          <w:rFonts w:ascii="Arial" w:hAnsi="Arial" w:cs="Arial"/>
          <w:spacing w:val="-15"/>
          <w:sz w:val="24"/>
          <w:szCs w:val="24"/>
        </w:rPr>
        <w:t xml:space="preserve"> </w:t>
      </w:r>
      <w:r w:rsidRPr="001F0850">
        <w:rPr>
          <w:rFonts w:ascii="Arial" w:hAnsi="Arial" w:cs="Arial"/>
          <w:sz w:val="24"/>
          <w:szCs w:val="24"/>
        </w:rPr>
        <w:t>que</w:t>
      </w:r>
      <w:r w:rsidRPr="001F0850">
        <w:rPr>
          <w:rFonts w:ascii="Arial" w:hAnsi="Arial" w:cs="Arial"/>
          <w:spacing w:val="-16"/>
          <w:sz w:val="24"/>
          <w:szCs w:val="24"/>
        </w:rPr>
        <w:t xml:space="preserve"> </w:t>
      </w:r>
      <w:r w:rsidRPr="001F0850">
        <w:rPr>
          <w:rFonts w:ascii="Arial" w:hAnsi="Arial" w:cs="Arial"/>
          <w:sz w:val="24"/>
          <w:szCs w:val="24"/>
        </w:rPr>
        <w:t>se</w:t>
      </w:r>
      <w:r w:rsidRPr="001F0850">
        <w:rPr>
          <w:rFonts w:ascii="Arial" w:hAnsi="Arial" w:cs="Arial"/>
          <w:spacing w:val="-17"/>
          <w:sz w:val="24"/>
          <w:szCs w:val="24"/>
        </w:rPr>
        <w:t xml:space="preserve"> </w:t>
      </w:r>
      <w:r w:rsidRPr="001F0850">
        <w:rPr>
          <w:rFonts w:ascii="Arial" w:hAnsi="Arial" w:cs="Arial"/>
          <w:sz w:val="24"/>
          <w:szCs w:val="24"/>
        </w:rPr>
        <w:t>reforma</w:t>
      </w:r>
      <w:r w:rsidRPr="001F0850">
        <w:rPr>
          <w:rFonts w:ascii="Arial" w:hAnsi="Arial" w:cs="Arial"/>
          <w:spacing w:val="-15"/>
          <w:sz w:val="24"/>
          <w:szCs w:val="24"/>
        </w:rPr>
        <w:t xml:space="preserve"> </w:t>
      </w:r>
      <w:r w:rsidRPr="001F0850">
        <w:rPr>
          <w:rFonts w:ascii="Arial" w:hAnsi="Arial" w:cs="Arial"/>
          <w:sz w:val="24"/>
          <w:szCs w:val="24"/>
        </w:rPr>
        <w:t>la</w:t>
      </w:r>
      <w:r w:rsidRPr="001F0850">
        <w:rPr>
          <w:rFonts w:ascii="Arial" w:hAnsi="Arial" w:cs="Arial"/>
          <w:spacing w:val="-16"/>
          <w:sz w:val="24"/>
          <w:szCs w:val="24"/>
        </w:rPr>
        <w:t xml:space="preserve"> </w:t>
      </w:r>
      <w:r w:rsidRPr="001F0850">
        <w:rPr>
          <w:rFonts w:ascii="Arial" w:hAnsi="Arial" w:cs="Arial"/>
          <w:sz w:val="24"/>
          <w:szCs w:val="24"/>
        </w:rPr>
        <w:t>fracción</w:t>
      </w:r>
      <w:r w:rsidRPr="001F0850">
        <w:rPr>
          <w:rFonts w:ascii="Arial" w:hAnsi="Arial" w:cs="Arial"/>
          <w:spacing w:val="-16"/>
          <w:sz w:val="24"/>
          <w:szCs w:val="24"/>
        </w:rPr>
        <w:t xml:space="preserve"> </w:t>
      </w:r>
      <w:r w:rsidRPr="001F0850">
        <w:rPr>
          <w:rFonts w:ascii="Arial" w:hAnsi="Arial" w:cs="Arial"/>
          <w:sz w:val="24"/>
          <w:szCs w:val="24"/>
        </w:rPr>
        <w:t>IX</w:t>
      </w:r>
      <w:r w:rsidRPr="001F0850">
        <w:rPr>
          <w:rFonts w:ascii="Arial" w:hAnsi="Arial" w:cs="Arial"/>
          <w:spacing w:val="-15"/>
          <w:sz w:val="24"/>
          <w:szCs w:val="24"/>
        </w:rPr>
        <w:t xml:space="preserve"> </w:t>
      </w:r>
      <w:r w:rsidRPr="001F0850">
        <w:rPr>
          <w:rFonts w:ascii="Arial" w:hAnsi="Arial" w:cs="Arial"/>
          <w:sz w:val="24"/>
          <w:szCs w:val="24"/>
        </w:rPr>
        <w:t>al</w:t>
      </w:r>
      <w:r w:rsidRPr="001F0850">
        <w:rPr>
          <w:rFonts w:ascii="Arial" w:hAnsi="Arial" w:cs="Arial"/>
          <w:spacing w:val="-15"/>
          <w:sz w:val="24"/>
          <w:szCs w:val="24"/>
        </w:rPr>
        <w:t xml:space="preserve"> </w:t>
      </w:r>
      <w:r w:rsidRPr="001F0850">
        <w:rPr>
          <w:rFonts w:ascii="Arial" w:hAnsi="Arial" w:cs="Arial"/>
          <w:sz w:val="24"/>
          <w:szCs w:val="24"/>
        </w:rPr>
        <w:t>artículo</w:t>
      </w:r>
      <w:r w:rsidRPr="001F0850">
        <w:rPr>
          <w:rFonts w:ascii="Arial" w:hAnsi="Arial" w:cs="Arial"/>
          <w:spacing w:val="-16"/>
          <w:sz w:val="24"/>
          <w:szCs w:val="24"/>
        </w:rPr>
        <w:t xml:space="preserve"> </w:t>
      </w:r>
      <w:r w:rsidRPr="001F0850">
        <w:rPr>
          <w:rFonts w:ascii="Arial" w:hAnsi="Arial" w:cs="Arial"/>
          <w:sz w:val="24"/>
          <w:szCs w:val="24"/>
        </w:rPr>
        <w:t>18.47</w:t>
      </w:r>
      <w:r w:rsidRPr="001F0850">
        <w:rPr>
          <w:rFonts w:ascii="Arial" w:hAnsi="Arial" w:cs="Arial"/>
          <w:spacing w:val="-17"/>
          <w:sz w:val="24"/>
          <w:szCs w:val="24"/>
        </w:rPr>
        <w:t xml:space="preserve"> </w:t>
      </w:r>
      <w:r w:rsidRPr="001F0850">
        <w:rPr>
          <w:rFonts w:ascii="Arial" w:hAnsi="Arial" w:cs="Arial"/>
          <w:sz w:val="24"/>
          <w:szCs w:val="24"/>
        </w:rPr>
        <w:t>del</w:t>
      </w:r>
      <w:r w:rsidRPr="001F0850">
        <w:rPr>
          <w:rFonts w:ascii="Arial" w:hAnsi="Arial" w:cs="Arial"/>
          <w:spacing w:val="-10"/>
          <w:sz w:val="24"/>
          <w:szCs w:val="24"/>
        </w:rPr>
        <w:t xml:space="preserve"> </w:t>
      </w:r>
      <w:r w:rsidRPr="001F0850">
        <w:rPr>
          <w:rFonts w:ascii="Arial" w:hAnsi="Arial" w:cs="Arial"/>
          <w:sz w:val="24"/>
          <w:szCs w:val="24"/>
        </w:rPr>
        <w:t>Código</w:t>
      </w:r>
      <w:r w:rsidRPr="001F0850">
        <w:rPr>
          <w:rFonts w:ascii="Arial" w:hAnsi="Arial" w:cs="Arial"/>
          <w:spacing w:val="-64"/>
          <w:sz w:val="24"/>
          <w:szCs w:val="24"/>
        </w:rPr>
        <w:t xml:space="preserve"> </w:t>
      </w:r>
      <w:r w:rsidRPr="001F0850">
        <w:rPr>
          <w:rFonts w:ascii="Arial" w:hAnsi="Arial" w:cs="Arial"/>
          <w:sz w:val="24"/>
          <w:szCs w:val="24"/>
        </w:rPr>
        <w:t>Administrativo</w:t>
      </w:r>
      <w:r w:rsidRPr="001F0850">
        <w:rPr>
          <w:rFonts w:ascii="Arial" w:hAnsi="Arial" w:cs="Arial"/>
          <w:spacing w:val="-6"/>
          <w:sz w:val="24"/>
          <w:szCs w:val="24"/>
        </w:rPr>
        <w:t xml:space="preserve"> </w:t>
      </w:r>
      <w:r w:rsidRPr="001F0850">
        <w:rPr>
          <w:rFonts w:ascii="Arial" w:hAnsi="Arial" w:cs="Arial"/>
          <w:sz w:val="24"/>
          <w:szCs w:val="24"/>
        </w:rPr>
        <w:t>del</w:t>
      </w:r>
      <w:r w:rsidRPr="001F0850">
        <w:rPr>
          <w:rFonts w:ascii="Arial" w:hAnsi="Arial" w:cs="Arial"/>
          <w:spacing w:val="-5"/>
          <w:sz w:val="24"/>
          <w:szCs w:val="24"/>
        </w:rPr>
        <w:t xml:space="preserve"> </w:t>
      </w:r>
      <w:r w:rsidRPr="001F0850">
        <w:rPr>
          <w:rFonts w:ascii="Arial" w:hAnsi="Arial" w:cs="Arial"/>
          <w:sz w:val="24"/>
          <w:szCs w:val="24"/>
        </w:rPr>
        <w:t>Estado</w:t>
      </w:r>
      <w:r w:rsidRPr="001F0850">
        <w:rPr>
          <w:rFonts w:ascii="Arial" w:hAnsi="Arial" w:cs="Arial"/>
          <w:spacing w:val="-5"/>
          <w:sz w:val="24"/>
          <w:szCs w:val="24"/>
        </w:rPr>
        <w:t xml:space="preserve"> </w:t>
      </w:r>
      <w:r w:rsidRPr="001F0850">
        <w:rPr>
          <w:rFonts w:ascii="Arial" w:hAnsi="Arial" w:cs="Arial"/>
          <w:sz w:val="24"/>
          <w:szCs w:val="24"/>
        </w:rPr>
        <w:t>de</w:t>
      </w:r>
      <w:r w:rsidRPr="001F0850">
        <w:rPr>
          <w:rFonts w:ascii="Arial" w:hAnsi="Arial" w:cs="Arial"/>
          <w:spacing w:val="-8"/>
          <w:sz w:val="24"/>
          <w:szCs w:val="24"/>
        </w:rPr>
        <w:t xml:space="preserve"> </w:t>
      </w:r>
      <w:r w:rsidRPr="001F0850">
        <w:rPr>
          <w:rFonts w:ascii="Arial" w:hAnsi="Arial" w:cs="Arial"/>
          <w:sz w:val="24"/>
          <w:szCs w:val="24"/>
        </w:rPr>
        <w:t>México,</w:t>
      </w:r>
      <w:r w:rsidRPr="001F0850">
        <w:rPr>
          <w:rFonts w:ascii="Arial" w:hAnsi="Arial" w:cs="Arial"/>
          <w:spacing w:val="-5"/>
          <w:sz w:val="24"/>
          <w:szCs w:val="24"/>
        </w:rPr>
        <w:t xml:space="preserve"> </w:t>
      </w:r>
      <w:r w:rsidRPr="001F0850">
        <w:rPr>
          <w:rFonts w:ascii="Arial" w:hAnsi="Arial" w:cs="Arial"/>
          <w:sz w:val="24"/>
          <w:szCs w:val="24"/>
        </w:rPr>
        <w:t>presentada</w:t>
      </w:r>
      <w:r w:rsidRPr="001F0850">
        <w:rPr>
          <w:rFonts w:ascii="Arial" w:hAnsi="Arial" w:cs="Arial"/>
          <w:spacing w:val="-5"/>
          <w:sz w:val="24"/>
          <w:szCs w:val="24"/>
        </w:rPr>
        <w:t xml:space="preserve"> </w:t>
      </w:r>
      <w:r w:rsidRPr="001F0850">
        <w:rPr>
          <w:rFonts w:ascii="Arial" w:hAnsi="Arial" w:cs="Arial"/>
          <w:sz w:val="24"/>
          <w:szCs w:val="24"/>
        </w:rPr>
        <w:t>por</w:t>
      </w:r>
      <w:r w:rsidRPr="001F0850">
        <w:rPr>
          <w:rFonts w:ascii="Arial" w:hAnsi="Arial" w:cs="Arial"/>
          <w:spacing w:val="-6"/>
          <w:sz w:val="24"/>
          <w:szCs w:val="24"/>
        </w:rPr>
        <w:t xml:space="preserve"> </w:t>
      </w:r>
      <w:r w:rsidRPr="001F0850">
        <w:rPr>
          <w:rFonts w:ascii="Arial" w:hAnsi="Arial" w:cs="Arial"/>
          <w:sz w:val="24"/>
          <w:szCs w:val="24"/>
        </w:rPr>
        <w:t>el</w:t>
      </w:r>
      <w:r w:rsidRPr="001F0850">
        <w:rPr>
          <w:rFonts w:ascii="Arial" w:hAnsi="Arial" w:cs="Arial"/>
          <w:spacing w:val="-7"/>
          <w:sz w:val="24"/>
          <w:szCs w:val="24"/>
        </w:rPr>
        <w:t xml:space="preserve"> </w:t>
      </w:r>
      <w:r w:rsidRPr="001F0850">
        <w:rPr>
          <w:rFonts w:ascii="Arial" w:hAnsi="Arial" w:cs="Arial"/>
          <w:sz w:val="24"/>
          <w:szCs w:val="24"/>
        </w:rPr>
        <w:t>Grupo</w:t>
      </w:r>
      <w:r w:rsidRPr="001F0850">
        <w:rPr>
          <w:rFonts w:ascii="Arial" w:hAnsi="Arial" w:cs="Arial"/>
          <w:spacing w:val="-8"/>
          <w:sz w:val="24"/>
          <w:szCs w:val="24"/>
        </w:rPr>
        <w:t xml:space="preserve"> </w:t>
      </w:r>
      <w:r w:rsidRPr="001F0850">
        <w:rPr>
          <w:rFonts w:ascii="Arial" w:hAnsi="Arial" w:cs="Arial"/>
          <w:sz w:val="24"/>
          <w:szCs w:val="24"/>
        </w:rPr>
        <w:t>Parlamentario</w:t>
      </w:r>
      <w:r w:rsidRPr="001F0850">
        <w:rPr>
          <w:rFonts w:ascii="Arial" w:hAnsi="Arial" w:cs="Arial"/>
          <w:spacing w:val="-8"/>
          <w:sz w:val="24"/>
          <w:szCs w:val="24"/>
        </w:rPr>
        <w:t xml:space="preserve"> </w:t>
      </w:r>
      <w:r w:rsidRPr="001F0850">
        <w:rPr>
          <w:rFonts w:ascii="Arial" w:hAnsi="Arial" w:cs="Arial"/>
          <w:sz w:val="24"/>
          <w:szCs w:val="24"/>
        </w:rPr>
        <w:t>del</w:t>
      </w:r>
      <w:r w:rsidRPr="001F0850">
        <w:rPr>
          <w:rFonts w:ascii="Arial" w:hAnsi="Arial" w:cs="Arial"/>
          <w:spacing w:val="-64"/>
          <w:sz w:val="24"/>
          <w:szCs w:val="24"/>
        </w:rPr>
        <w:t xml:space="preserve"> </w:t>
      </w:r>
      <w:r w:rsidRPr="001F0850">
        <w:rPr>
          <w:rFonts w:ascii="Arial" w:hAnsi="Arial" w:cs="Arial"/>
          <w:sz w:val="24"/>
          <w:szCs w:val="24"/>
        </w:rPr>
        <w:t>Partido morena, formulado por la Comisión Legislativa para la Atención de Grupos</w:t>
      </w:r>
      <w:r w:rsidRPr="001F0850">
        <w:rPr>
          <w:rFonts w:ascii="Arial" w:hAnsi="Arial" w:cs="Arial"/>
          <w:spacing w:val="1"/>
          <w:sz w:val="24"/>
          <w:szCs w:val="24"/>
        </w:rPr>
        <w:t xml:space="preserve"> </w:t>
      </w:r>
      <w:r w:rsidRPr="001F0850">
        <w:rPr>
          <w:rFonts w:ascii="Arial" w:hAnsi="Arial" w:cs="Arial"/>
          <w:sz w:val="24"/>
          <w:szCs w:val="24"/>
        </w:rPr>
        <w:t>Vulnerables.</w:t>
      </w:r>
    </w:p>
    <w:p w:rsidR="00C67BF5" w:rsidRPr="001F0850" w:rsidRDefault="00C67BF5" w:rsidP="00017E4F">
      <w:pPr>
        <w:jc w:val="both"/>
        <w:rPr>
          <w:rFonts w:ascii="Arial" w:hAnsi="Arial" w:cs="Arial"/>
          <w:sz w:val="24"/>
          <w:szCs w:val="24"/>
        </w:rPr>
      </w:pPr>
    </w:p>
    <w:p w:rsidR="00C67BF5" w:rsidRPr="001F0850" w:rsidRDefault="00C67BF5" w:rsidP="00C67BF5">
      <w:pPr>
        <w:pStyle w:val="Sinespaciado"/>
        <w:contextualSpacing/>
        <w:jc w:val="both"/>
        <w:rPr>
          <w:rFonts w:ascii="Arial" w:hAnsi="Arial" w:cs="Arial"/>
          <w:sz w:val="24"/>
          <w:szCs w:val="24"/>
        </w:rPr>
      </w:pPr>
      <w:r w:rsidRPr="001F0850">
        <w:rPr>
          <w:rFonts w:ascii="Arial" w:eastAsia="Arial" w:hAnsi="Arial" w:cs="Arial"/>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1F0850">
        <w:rPr>
          <w:rFonts w:ascii="Arial" w:hAnsi="Arial" w:cs="Arial"/>
          <w:sz w:val="24"/>
          <w:szCs w:val="24"/>
        </w:rPr>
        <w:t xml:space="preserve">. </w:t>
      </w:r>
    </w:p>
    <w:p w:rsidR="00C67BF5" w:rsidRPr="001F0850" w:rsidRDefault="00C67BF5" w:rsidP="00C67BF5">
      <w:pPr>
        <w:pStyle w:val="Sinespaciado"/>
        <w:contextualSpacing/>
        <w:jc w:val="both"/>
        <w:rPr>
          <w:rFonts w:ascii="Arial" w:hAnsi="Arial" w:cs="Arial"/>
          <w:sz w:val="24"/>
          <w:szCs w:val="24"/>
        </w:rPr>
      </w:pPr>
    </w:p>
    <w:p w:rsidR="00017E4F" w:rsidRPr="001F0850" w:rsidRDefault="00017E4F" w:rsidP="00C67BF5">
      <w:pPr>
        <w:pStyle w:val="Sinespaciado"/>
        <w:contextualSpacing/>
        <w:jc w:val="both"/>
        <w:rPr>
          <w:rFonts w:ascii="Arial" w:hAnsi="Arial" w:cs="Arial"/>
          <w:sz w:val="24"/>
          <w:szCs w:val="24"/>
        </w:rPr>
      </w:pPr>
      <w:r w:rsidRPr="001F0850">
        <w:rPr>
          <w:rFonts w:ascii="Arial" w:hAnsi="Arial" w:cs="Arial"/>
          <w:sz w:val="24"/>
          <w:szCs w:val="24"/>
        </w:rPr>
        <w:t xml:space="preserve">6.- </w:t>
      </w:r>
      <w:r w:rsidR="004F1E89" w:rsidRPr="001F0850">
        <w:rPr>
          <w:rFonts w:ascii="Arial" w:hAnsi="Arial" w:cs="Arial"/>
          <w:sz w:val="24"/>
          <w:szCs w:val="24"/>
        </w:rPr>
        <w:t xml:space="preserve">El </w:t>
      </w:r>
      <w:r w:rsidR="00C67BF5" w:rsidRPr="001F0850">
        <w:rPr>
          <w:rFonts w:ascii="Arial" w:hAnsi="Arial" w:cs="Arial"/>
          <w:sz w:val="24"/>
          <w:szCs w:val="24"/>
        </w:rPr>
        <w:t>diputado Sergio García Sosa hace uso de la palabra, para dar l</w:t>
      </w:r>
      <w:r w:rsidRPr="001F0850">
        <w:rPr>
          <w:rFonts w:ascii="Arial" w:hAnsi="Arial" w:cs="Arial"/>
          <w:sz w:val="24"/>
          <w:szCs w:val="24"/>
        </w:rPr>
        <w:t>ectura al Dictamen de la Iniciativa con</w:t>
      </w:r>
      <w:r w:rsidRPr="001F0850">
        <w:rPr>
          <w:rFonts w:ascii="Arial" w:hAnsi="Arial" w:cs="Arial"/>
          <w:spacing w:val="1"/>
          <w:sz w:val="24"/>
          <w:szCs w:val="24"/>
        </w:rPr>
        <w:t xml:space="preserve"> </w:t>
      </w:r>
      <w:r w:rsidRPr="001F0850">
        <w:rPr>
          <w:rFonts w:ascii="Arial" w:hAnsi="Arial" w:cs="Arial"/>
          <w:sz w:val="24"/>
          <w:szCs w:val="24"/>
        </w:rPr>
        <w:t>Proyecto</w:t>
      </w:r>
      <w:r w:rsidRPr="001F0850">
        <w:rPr>
          <w:rFonts w:ascii="Arial" w:hAnsi="Arial" w:cs="Arial"/>
          <w:spacing w:val="-6"/>
          <w:sz w:val="24"/>
          <w:szCs w:val="24"/>
        </w:rPr>
        <w:t xml:space="preserve"> </w:t>
      </w:r>
      <w:r w:rsidRPr="001F0850">
        <w:rPr>
          <w:rFonts w:ascii="Arial" w:hAnsi="Arial" w:cs="Arial"/>
          <w:sz w:val="24"/>
          <w:szCs w:val="24"/>
        </w:rPr>
        <w:t>de</w:t>
      </w:r>
      <w:r w:rsidRPr="001F0850">
        <w:rPr>
          <w:rFonts w:ascii="Arial" w:hAnsi="Arial" w:cs="Arial"/>
          <w:spacing w:val="-6"/>
          <w:sz w:val="24"/>
          <w:szCs w:val="24"/>
        </w:rPr>
        <w:t xml:space="preserve"> </w:t>
      </w:r>
      <w:r w:rsidRPr="001F0850">
        <w:rPr>
          <w:rFonts w:ascii="Arial" w:hAnsi="Arial" w:cs="Arial"/>
          <w:sz w:val="24"/>
          <w:szCs w:val="24"/>
        </w:rPr>
        <w:t>Decreto</w:t>
      </w:r>
      <w:r w:rsidRPr="001F0850">
        <w:rPr>
          <w:rFonts w:ascii="Arial" w:hAnsi="Arial" w:cs="Arial"/>
          <w:spacing w:val="-6"/>
          <w:sz w:val="24"/>
          <w:szCs w:val="24"/>
        </w:rPr>
        <w:t xml:space="preserve"> </w:t>
      </w:r>
      <w:r w:rsidRPr="001F0850">
        <w:rPr>
          <w:rFonts w:ascii="Arial" w:hAnsi="Arial" w:cs="Arial"/>
          <w:sz w:val="24"/>
          <w:szCs w:val="24"/>
        </w:rPr>
        <w:t>por</w:t>
      </w:r>
      <w:r w:rsidRPr="001F0850">
        <w:rPr>
          <w:rFonts w:ascii="Arial" w:hAnsi="Arial" w:cs="Arial"/>
          <w:spacing w:val="-4"/>
          <w:sz w:val="24"/>
          <w:szCs w:val="24"/>
        </w:rPr>
        <w:t xml:space="preserve"> </w:t>
      </w:r>
      <w:r w:rsidRPr="001F0850">
        <w:rPr>
          <w:rFonts w:ascii="Arial" w:hAnsi="Arial" w:cs="Arial"/>
          <w:sz w:val="24"/>
          <w:szCs w:val="24"/>
        </w:rPr>
        <w:t>el</w:t>
      </w:r>
      <w:r w:rsidRPr="001F0850">
        <w:rPr>
          <w:rFonts w:ascii="Arial" w:hAnsi="Arial" w:cs="Arial"/>
          <w:spacing w:val="-5"/>
          <w:sz w:val="24"/>
          <w:szCs w:val="24"/>
        </w:rPr>
        <w:t xml:space="preserve"> </w:t>
      </w:r>
      <w:r w:rsidRPr="001F0850">
        <w:rPr>
          <w:rFonts w:ascii="Arial" w:hAnsi="Arial" w:cs="Arial"/>
          <w:sz w:val="24"/>
          <w:szCs w:val="24"/>
        </w:rPr>
        <w:t>que</w:t>
      </w:r>
      <w:r w:rsidRPr="001F0850">
        <w:rPr>
          <w:rFonts w:ascii="Arial" w:hAnsi="Arial" w:cs="Arial"/>
          <w:spacing w:val="-6"/>
          <w:sz w:val="24"/>
          <w:szCs w:val="24"/>
        </w:rPr>
        <w:t xml:space="preserve"> </w:t>
      </w:r>
      <w:r w:rsidRPr="001F0850">
        <w:rPr>
          <w:rFonts w:ascii="Arial" w:hAnsi="Arial" w:cs="Arial"/>
          <w:sz w:val="24"/>
          <w:szCs w:val="24"/>
        </w:rPr>
        <w:t>se</w:t>
      </w:r>
      <w:r w:rsidRPr="001F0850">
        <w:rPr>
          <w:rFonts w:ascii="Arial" w:hAnsi="Arial" w:cs="Arial"/>
          <w:spacing w:val="-6"/>
          <w:sz w:val="24"/>
          <w:szCs w:val="24"/>
        </w:rPr>
        <w:t xml:space="preserve"> </w:t>
      </w:r>
      <w:r w:rsidRPr="001F0850">
        <w:rPr>
          <w:rFonts w:ascii="Arial" w:hAnsi="Arial" w:cs="Arial"/>
          <w:sz w:val="24"/>
          <w:szCs w:val="24"/>
        </w:rPr>
        <w:t>reforma</w:t>
      </w:r>
      <w:r w:rsidRPr="001F0850">
        <w:rPr>
          <w:rFonts w:ascii="Arial" w:hAnsi="Arial" w:cs="Arial"/>
          <w:spacing w:val="-5"/>
          <w:sz w:val="24"/>
          <w:szCs w:val="24"/>
        </w:rPr>
        <w:t xml:space="preserve"> </w:t>
      </w:r>
      <w:r w:rsidRPr="001F0850">
        <w:rPr>
          <w:rFonts w:ascii="Arial" w:hAnsi="Arial" w:cs="Arial"/>
          <w:sz w:val="24"/>
          <w:szCs w:val="24"/>
        </w:rPr>
        <w:t>la</w:t>
      </w:r>
      <w:r w:rsidRPr="001F0850">
        <w:rPr>
          <w:rFonts w:ascii="Arial" w:hAnsi="Arial" w:cs="Arial"/>
          <w:spacing w:val="-5"/>
          <w:sz w:val="24"/>
          <w:szCs w:val="24"/>
        </w:rPr>
        <w:t xml:space="preserve"> </w:t>
      </w:r>
      <w:r w:rsidRPr="001F0850">
        <w:rPr>
          <w:rFonts w:ascii="Arial" w:hAnsi="Arial" w:cs="Arial"/>
          <w:sz w:val="24"/>
          <w:szCs w:val="24"/>
        </w:rPr>
        <w:t>fracción</w:t>
      </w:r>
      <w:r w:rsidRPr="001F0850">
        <w:rPr>
          <w:rFonts w:ascii="Arial" w:hAnsi="Arial" w:cs="Arial"/>
          <w:spacing w:val="-6"/>
          <w:sz w:val="24"/>
          <w:szCs w:val="24"/>
        </w:rPr>
        <w:t xml:space="preserve"> </w:t>
      </w:r>
      <w:r w:rsidRPr="001F0850">
        <w:rPr>
          <w:rFonts w:ascii="Arial" w:hAnsi="Arial" w:cs="Arial"/>
          <w:sz w:val="24"/>
          <w:szCs w:val="24"/>
        </w:rPr>
        <w:t>I</w:t>
      </w:r>
      <w:r w:rsidRPr="001F0850">
        <w:rPr>
          <w:rFonts w:ascii="Arial" w:hAnsi="Arial" w:cs="Arial"/>
          <w:spacing w:val="-3"/>
          <w:sz w:val="24"/>
          <w:szCs w:val="24"/>
        </w:rPr>
        <w:t xml:space="preserve"> </w:t>
      </w:r>
      <w:r w:rsidRPr="001F0850">
        <w:rPr>
          <w:rFonts w:ascii="Arial" w:hAnsi="Arial" w:cs="Arial"/>
          <w:sz w:val="24"/>
          <w:szCs w:val="24"/>
        </w:rPr>
        <w:t>del</w:t>
      </w:r>
      <w:r w:rsidRPr="001F0850">
        <w:rPr>
          <w:rFonts w:ascii="Arial" w:hAnsi="Arial" w:cs="Arial"/>
          <w:spacing w:val="-5"/>
          <w:sz w:val="24"/>
          <w:szCs w:val="24"/>
        </w:rPr>
        <w:t xml:space="preserve"> </w:t>
      </w:r>
      <w:r w:rsidRPr="001F0850">
        <w:rPr>
          <w:rFonts w:ascii="Arial" w:hAnsi="Arial" w:cs="Arial"/>
          <w:sz w:val="24"/>
          <w:szCs w:val="24"/>
        </w:rPr>
        <w:t>artículo</w:t>
      </w:r>
      <w:r w:rsidRPr="001F0850">
        <w:rPr>
          <w:rFonts w:ascii="Arial" w:hAnsi="Arial" w:cs="Arial"/>
          <w:spacing w:val="-6"/>
          <w:sz w:val="24"/>
          <w:szCs w:val="24"/>
        </w:rPr>
        <w:t xml:space="preserve"> </w:t>
      </w:r>
      <w:r w:rsidRPr="001F0850">
        <w:rPr>
          <w:rFonts w:ascii="Arial" w:hAnsi="Arial" w:cs="Arial"/>
          <w:sz w:val="24"/>
          <w:szCs w:val="24"/>
        </w:rPr>
        <w:t>4;</w:t>
      </w:r>
      <w:r w:rsidRPr="001F0850">
        <w:rPr>
          <w:rFonts w:ascii="Arial" w:hAnsi="Arial" w:cs="Arial"/>
          <w:spacing w:val="-3"/>
          <w:sz w:val="24"/>
          <w:szCs w:val="24"/>
        </w:rPr>
        <w:t xml:space="preserve"> </w:t>
      </w:r>
      <w:r w:rsidRPr="001F0850">
        <w:rPr>
          <w:rFonts w:ascii="Arial" w:hAnsi="Arial" w:cs="Arial"/>
          <w:sz w:val="24"/>
          <w:szCs w:val="24"/>
        </w:rPr>
        <w:t>las</w:t>
      </w:r>
      <w:r w:rsidRPr="001F0850">
        <w:rPr>
          <w:rFonts w:ascii="Arial" w:hAnsi="Arial" w:cs="Arial"/>
          <w:spacing w:val="-4"/>
          <w:sz w:val="24"/>
          <w:szCs w:val="24"/>
        </w:rPr>
        <w:t xml:space="preserve"> </w:t>
      </w:r>
      <w:r w:rsidRPr="001F0850">
        <w:rPr>
          <w:rFonts w:ascii="Arial" w:hAnsi="Arial" w:cs="Arial"/>
          <w:sz w:val="24"/>
          <w:szCs w:val="24"/>
        </w:rPr>
        <w:t>fracciones</w:t>
      </w:r>
      <w:r w:rsidRPr="001F0850">
        <w:rPr>
          <w:rFonts w:ascii="Arial" w:hAnsi="Arial" w:cs="Arial"/>
          <w:spacing w:val="-64"/>
          <w:sz w:val="24"/>
          <w:szCs w:val="24"/>
        </w:rPr>
        <w:t xml:space="preserve"> </w:t>
      </w:r>
      <w:r w:rsidRPr="001F0850">
        <w:rPr>
          <w:rFonts w:ascii="Arial" w:hAnsi="Arial" w:cs="Arial"/>
          <w:sz w:val="24"/>
          <w:szCs w:val="24"/>
        </w:rPr>
        <w:t>II, III y IV del artículo 14 y las fracciones II y III, del artículo 18; además se adiciona</w:t>
      </w:r>
      <w:r w:rsidRPr="001F0850">
        <w:rPr>
          <w:rFonts w:ascii="Arial" w:hAnsi="Arial" w:cs="Arial"/>
          <w:spacing w:val="-64"/>
          <w:sz w:val="24"/>
          <w:szCs w:val="24"/>
        </w:rPr>
        <w:t xml:space="preserve"> </w:t>
      </w:r>
      <w:r w:rsidRPr="001F0850">
        <w:rPr>
          <w:rFonts w:ascii="Arial" w:hAnsi="Arial" w:cs="Arial"/>
          <w:sz w:val="24"/>
          <w:szCs w:val="24"/>
        </w:rPr>
        <w:t>un</w:t>
      </w:r>
      <w:r w:rsidRPr="001F0850">
        <w:rPr>
          <w:rFonts w:ascii="Arial" w:hAnsi="Arial" w:cs="Arial"/>
          <w:spacing w:val="1"/>
          <w:sz w:val="24"/>
          <w:szCs w:val="24"/>
        </w:rPr>
        <w:t xml:space="preserve"> </w:t>
      </w:r>
      <w:r w:rsidRPr="001F0850">
        <w:rPr>
          <w:rFonts w:ascii="Arial" w:hAnsi="Arial" w:cs="Arial"/>
          <w:sz w:val="24"/>
          <w:szCs w:val="24"/>
        </w:rPr>
        <w:t>párrafo</w:t>
      </w:r>
      <w:r w:rsidRPr="001F0850">
        <w:rPr>
          <w:rFonts w:ascii="Arial" w:hAnsi="Arial" w:cs="Arial"/>
          <w:spacing w:val="1"/>
          <w:sz w:val="24"/>
          <w:szCs w:val="24"/>
        </w:rPr>
        <w:t xml:space="preserve"> </w:t>
      </w:r>
      <w:r w:rsidRPr="001F0850">
        <w:rPr>
          <w:rFonts w:ascii="Arial" w:hAnsi="Arial" w:cs="Arial"/>
          <w:sz w:val="24"/>
          <w:szCs w:val="24"/>
        </w:rPr>
        <w:t>al</w:t>
      </w:r>
      <w:r w:rsidRPr="001F0850">
        <w:rPr>
          <w:rFonts w:ascii="Arial" w:hAnsi="Arial" w:cs="Arial"/>
          <w:spacing w:val="1"/>
          <w:sz w:val="24"/>
          <w:szCs w:val="24"/>
        </w:rPr>
        <w:t xml:space="preserve"> </w:t>
      </w:r>
      <w:r w:rsidRPr="001F0850">
        <w:rPr>
          <w:rFonts w:ascii="Arial" w:hAnsi="Arial" w:cs="Arial"/>
          <w:sz w:val="24"/>
          <w:szCs w:val="24"/>
        </w:rPr>
        <w:t>artículo</w:t>
      </w:r>
      <w:r w:rsidRPr="001F0850">
        <w:rPr>
          <w:rFonts w:ascii="Arial" w:hAnsi="Arial" w:cs="Arial"/>
          <w:spacing w:val="1"/>
          <w:sz w:val="24"/>
          <w:szCs w:val="24"/>
        </w:rPr>
        <w:t xml:space="preserve"> </w:t>
      </w:r>
      <w:r w:rsidRPr="001F0850">
        <w:rPr>
          <w:rFonts w:ascii="Arial" w:hAnsi="Arial" w:cs="Arial"/>
          <w:sz w:val="24"/>
          <w:szCs w:val="24"/>
        </w:rPr>
        <w:t>12,</w:t>
      </w:r>
      <w:r w:rsidRPr="001F0850">
        <w:rPr>
          <w:rFonts w:ascii="Arial" w:hAnsi="Arial" w:cs="Arial"/>
          <w:spacing w:val="1"/>
          <w:sz w:val="24"/>
          <w:szCs w:val="24"/>
        </w:rPr>
        <w:t xml:space="preserve"> </w:t>
      </w:r>
      <w:r w:rsidRPr="001F0850">
        <w:rPr>
          <w:rFonts w:ascii="Arial" w:hAnsi="Arial" w:cs="Arial"/>
          <w:sz w:val="24"/>
          <w:szCs w:val="24"/>
        </w:rPr>
        <w:t>todos</w:t>
      </w:r>
      <w:r w:rsidRPr="001F0850">
        <w:rPr>
          <w:rFonts w:ascii="Arial" w:hAnsi="Arial" w:cs="Arial"/>
          <w:spacing w:val="1"/>
          <w:sz w:val="24"/>
          <w:szCs w:val="24"/>
        </w:rPr>
        <w:t xml:space="preserve"> </w:t>
      </w:r>
      <w:r w:rsidRPr="001F0850">
        <w:rPr>
          <w:rFonts w:ascii="Arial" w:hAnsi="Arial" w:cs="Arial"/>
          <w:sz w:val="24"/>
          <w:szCs w:val="24"/>
        </w:rPr>
        <w:t>de</w:t>
      </w:r>
      <w:r w:rsidRPr="001F0850">
        <w:rPr>
          <w:rFonts w:ascii="Arial" w:hAnsi="Arial" w:cs="Arial"/>
          <w:spacing w:val="1"/>
          <w:sz w:val="24"/>
          <w:szCs w:val="24"/>
        </w:rPr>
        <w:t xml:space="preserve"> </w:t>
      </w:r>
      <w:r w:rsidRPr="001F0850">
        <w:rPr>
          <w:rFonts w:ascii="Arial" w:hAnsi="Arial" w:cs="Arial"/>
          <w:sz w:val="24"/>
          <w:szCs w:val="24"/>
        </w:rPr>
        <w:t>la</w:t>
      </w:r>
      <w:r w:rsidRPr="001F0850">
        <w:rPr>
          <w:rFonts w:ascii="Arial" w:hAnsi="Arial" w:cs="Arial"/>
          <w:spacing w:val="1"/>
          <w:sz w:val="24"/>
          <w:szCs w:val="24"/>
        </w:rPr>
        <w:t xml:space="preserve"> </w:t>
      </w:r>
      <w:r w:rsidRPr="001F0850">
        <w:rPr>
          <w:rFonts w:ascii="Arial" w:hAnsi="Arial" w:cs="Arial"/>
          <w:sz w:val="24"/>
          <w:szCs w:val="24"/>
        </w:rPr>
        <w:t>Ley</w:t>
      </w:r>
      <w:r w:rsidRPr="001F0850">
        <w:rPr>
          <w:rFonts w:ascii="Arial" w:hAnsi="Arial" w:cs="Arial"/>
          <w:spacing w:val="1"/>
          <w:sz w:val="24"/>
          <w:szCs w:val="24"/>
        </w:rPr>
        <w:t xml:space="preserve"> </w:t>
      </w:r>
      <w:r w:rsidRPr="001F0850">
        <w:rPr>
          <w:rFonts w:ascii="Arial" w:hAnsi="Arial" w:cs="Arial"/>
          <w:sz w:val="24"/>
          <w:szCs w:val="24"/>
        </w:rPr>
        <w:t>que</w:t>
      </w:r>
      <w:r w:rsidRPr="001F0850">
        <w:rPr>
          <w:rFonts w:ascii="Arial" w:hAnsi="Arial" w:cs="Arial"/>
          <w:spacing w:val="1"/>
          <w:sz w:val="24"/>
          <w:szCs w:val="24"/>
        </w:rPr>
        <w:t xml:space="preserve"> </w:t>
      </w:r>
      <w:r w:rsidRPr="001F0850">
        <w:rPr>
          <w:rFonts w:ascii="Arial" w:hAnsi="Arial" w:cs="Arial"/>
          <w:sz w:val="24"/>
          <w:szCs w:val="24"/>
        </w:rPr>
        <w:t>Crea</w:t>
      </w:r>
      <w:r w:rsidRPr="001F0850">
        <w:rPr>
          <w:rFonts w:ascii="Arial" w:hAnsi="Arial" w:cs="Arial"/>
          <w:spacing w:val="1"/>
          <w:sz w:val="24"/>
          <w:szCs w:val="24"/>
        </w:rPr>
        <w:t xml:space="preserve"> </w:t>
      </w:r>
      <w:r w:rsidRPr="001F0850">
        <w:rPr>
          <w:rFonts w:ascii="Arial" w:hAnsi="Arial" w:cs="Arial"/>
          <w:sz w:val="24"/>
          <w:szCs w:val="24"/>
        </w:rPr>
        <w:t>al</w:t>
      </w:r>
      <w:r w:rsidRPr="001F0850">
        <w:rPr>
          <w:rFonts w:ascii="Arial" w:hAnsi="Arial" w:cs="Arial"/>
          <w:spacing w:val="1"/>
          <w:sz w:val="24"/>
          <w:szCs w:val="24"/>
        </w:rPr>
        <w:t xml:space="preserve"> </w:t>
      </w:r>
      <w:r w:rsidRPr="001F0850">
        <w:rPr>
          <w:rFonts w:ascii="Arial" w:hAnsi="Arial" w:cs="Arial"/>
          <w:sz w:val="24"/>
          <w:szCs w:val="24"/>
        </w:rPr>
        <w:t>Organismo</w:t>
      </w:r>
      <w:r w:rsidRPr="001F0850">
        <w:rPr>
          <w:rFonts w:ascii="Arial" w:hAnsi="Arial" w:cs="Arial"/>
          <w:spacing w:val="1"/>
          <w:sz w:val="24"/>
          <w:szCs w:val="24"/>
        </w:rPr>
        <w:t xml:space="preserve"> </w:t>
      </w:r>
      <w:r w:rsidRPr="001F0850">
        <w:rPr>
          <w:rFonts w:ascii="Arial" w:hAnsi="Arial" w:cs="Arial"/>
          <w:sz w:val="24"/>
          <w:szCs w:val="24"/>
        </w:rPr>
        <w:t>Público</w:t>
      </w:r>
      <w:r w:rsidRPr="001F0850">
        <w:rPr>
          <w:rFonts w:ascii="Arial" w:hAnsi="Arial" w:cs="Arial"/>
          <w:spacing w:val="-64"/>
          <w:sz w:val="24"/>
          <w:szCs w:val="24"/>
        </w:rPr>
        <w:t xml:space="preserve"> </w:t>
      </w:r>
      <w:r w:rsidRPr="001F0850">
        <w:rPr>
          <w:rFonts w:ascii="Arial" w:hAnsi="Arial" w:cs="Arial"/>
          <w:sz w:val="24"/>
          <w:szCs w:val="24"/>
        </w:rPr>
        <w:t>Descentralizado de Carácter Estatal Denominado Universidad Tecnológica</w:t>
      </w:r>
      <w:r w:rsidRPr="001F0850">
        <w:rPr>
          <w:rFonts w:ascii="Arial" w:hAnsi="Arial" w:cs="Arial"/>
          <w:spacing w:val="1"/>
          <w:sz w:val="24"/>
          <w:szCs w:val="24"/>
        </w:rPr>
        <w:t xml:space="preserve"> </w:t>
      </w:r>
      <w:r w:rsidRPr="001F0850">
        <w:rPr>
          <w:rFonts w:ascii="Arial" w:hAnsi="Arial" w:cs="Arial"/>
          <w:sz w:val="24"/>
          <w:szCs w:val="24"/>
        </w:rPr>
        <w:t>“Fidel</w:t>
      </w:r>
      <w:r w:rsidRPr="001F0850">
        <w:rPr>
          <w:rFonts w:ascii="Arial" w:hAnsi="Arial" w:cs="Arial"/>
          <w:spacing w:val="-5"/>
          <w:sz w:val="24"/>
          <w:szCs w:val="24"/>
        </w:rPr>
        <w:t xml:space="preserve"> </w:t>
      </w:r>
      <w:r w:rsidRPr="001F0850">
        <w:rPr>
          <w:rFonts w:ascii="Arial" w:hAnsi="Arial" w:cs="Arial"/>
          <w:sz w:val="24"/>
          <w:szCs w:val="24"/>
        </w:rPr>
        <w:t>Velázquez”,</w:t>
      </w:r>
      <w:r w:rsidRPr="001F0850">
        <w:rPr>
          <w:rFonts w:ascii="Arial" w:hAnsi="Arial" w:cs="Arial"/>
          <w:spacing w:val="-9"/>
          <w:sz w:val="24"/>
          <w:szCs w:val="24"/>
        </w:rPr>
        <w:t xml:space="preserve"> </w:t>
      </w:r>
      <w:r w:rsidRPr="001F0850">
        <w:rPr>
          <w:rFonts w:ascii="Arial" w:hAnsi="Arial" w:cs="Arial"/>
          <w:sz w:val="24"/>
          <w:szCs w:val="24"/>
        </w:rPr>
        <w:t>presentada</w:t>
      </w:r>
      <w:r w:rsidRPr="001F0850">
        <w:rPr>
          <w:rFonts w:ascii="Arial" w:hAnsi="Arial" w:cs="Arial"/>
          <w:spacing w:val="-8"/>
          <w:sz w:val="24"/>
          <w:szCs w:val="24"/>
        </w:rPr>
        <w:t xml:space="preserve"> </w:t>
      </w:r>
      <w:r w:rsidRPr="001F0850">
        <w:rPr>
          <w:rFonts w:ascii="Arial" w:hAnsi="Arial" w:cs="Arial"/>
          <w:sz w:val="24"/>
          <w:szCs w:val="24"/>
        </w:rPr>
        <w:t>por</w:t>
      </w:r>
      <w:r w:rsidRPr="001F0850">
        <w:rPr>
          <w:rFonts w:ascii="Arial" w:hAnsi="Arial" w:cs="Arial"/>
          <w:spacing w:val="-5"/>
          <w:sz w:val="24"/>
          <w:szCs w:val="24"/>
        </w:rPr>
        <w:t xml:space="preserve"> </w:t>
      </w:r>
      <w:r w:rsidRPr="001F0850">
        <w:rPr>
          <w:rFonts w:ascii="Arial" w:hAnsi="Arial" w:cs="Arial"/>
          <w:sz w:val="24"/>
          <w:szCs w:val="24"/>
        </w:rPr>
        <w:t>el</w:t>
      </w:r>
      <w:r w:rsidRPr="001F0850">
        <w:rPr>
          <w:rFonts w:ascii="Arial" w:hAnsi="Arial" w:cs="Arial"/>
          <w:spacing w:val="-4"/>
          <w:sz w:val="24"/>
          <w:szCs w:val="24"/>
        </w:rPr>
        <w:t xml:space="preserve"> </w:t>
      </w:r>
      <w:r w:rsidRPr="001F0850">
        <w:rPr>
          <w:rFonts w:ascii="Arial" w:hAnsi="Arial" w:cs="Arial"/>
          <w:sz w:val="24"/>
          <w:szCs w:val="24"/>
        </w:rPr>
        <w:t>Grupo</w:t>
      </w:r>
      <w:r w:rsidRPr="001F0850">
        <w:rPr>
          <w:rFonts w:ascii="Arial" w:hAnsi="Arial" w:cs="Arial"/>
          <w:spacing w:val="-8"/>
          <w:sz w:val="24"/>
          <w:szCs w:val="24"/>
        </w:rPr>
        <w:t xml:space="preserve"> </w:t>
      </w:r>
      <w:r w:rsidRPr="001F0850">
        <w:rPr>
          <w:rFonts w:ascii="Arial" w:hAnsi="Arial" w:cs="Arial"/>
          <w:sz w:val="24"/>
          <w:szCs w:val="24"/>
        </w:rPr>
        <w:t>Parlamentario</w:t>
      </w:r>
      <w:r w:rsidRPr="001F0850">
        <w:rPr>
          <w:rFonts w:ascii="Arial" w:hAnsi="Arial" w:cs="Arial"/>
          <w:spacing w:val="-8"/>
          <w:sz w:val="24"/>
          <w:szCs w:val="24"/>
        </w:rPr>
        <w:t xml:space="preserve"> </w:t>
      </w:r>
      <w:r w:rsidRPr="001F0850">
        <w:rPr>
          <w:rFonts w:ascii="Arial" w:hAnsi="Arial" w:cs="Arial"/>
          <w:sz w:val="24"/>
          <w:szCs w:val="24"/>
        </w:rPr>
        <w:t>del</w:t>
      </w:r>
      <w:r w:rsidRPr="001F0850">
        <w:rPr>
          <w:rFonts w:ascii="Arial" w:hAnsi="Arial" w:cs="Arial"/>
          <w:spacing w:val="-6"/>
          <w:sz w:val="24"/>
          <w:szCs w:val="24"/>
        </w:rPr>
        <w:t xml:space="preserve"> </w:t>
      </w:r>
      <w:r w:rsidRPr="001F0850">
        <w:rPr>
          <w:rFonts w:ascii="Arial" w:hAnsi="Arial" w:cs="Arial"/>
          <w:sz w:val="24"/>
          <w:szCs w:val="24"/>
        </w:rPr>
        <w:t>Partido</w:t>
      </w:r>
      <w:r w:rsidRPr="001F0850">
        <w:rPr>
          <w:rFonts w:ascii="Arial" w:hAnsi="Arial" w:cs="Arial"/>
          <w:spacing w:val="-8"/>
          <w:sz w:val="24"/>
          <w:szCs w:val="24"/>
        </w:rPr>
        <w:t xml:space="preserve"> </w:t>
      </w:r>
      <w:r w:rsidRPr="001F0850">
        <w:rPr>
          <w:rFonts w:ascii="Arial" w:hAnsi="Arial" w:cs="Arial"/>
          <w:sz w:val="24"/>
          <w:szCs w:val="24"/>
        </w:rPr>
        <w:t>del</w:t>
      </w:r>
      <w:r w:rsidRPr="001F0850">
        <w:rPr>
          <w:rFonts w:ascii="Arial" w:hAnsi="Arial" w:cs="Arial"/>
          <w:spacing w:val="-7"/>
          <w:sz w:val="24"/>
          <w:szCs w:val="24"/>
        </w:rPr>
        <w:t xml:space="preserve"> </w:t>
      </w:r>
      <w:r w:rsidRPr="001F0850">
        <w:rPr>
          <w:rFonts w:ascii="Arial" w:hAnsi="Arial" w:cs="Arial"/>
          <w:sz w:val="24"/>
          <w:szCs w:val="24"/>
        </w:rPr>
        <w:t>Trabajo,</w:t>
      </w:r>
      <w:r w:rsidRPr="001F0850">
        <w:rPr>
          <w:rFonts w:ascii="Arial" w:hAnsi="Arial" w:cs="Arial"/>
          <w:spacing w:val="-64"/>
          <w:sz w:val="24"/>
          <w:szCs w:val="24"/>
        </w:rPr>
        <w:t xml:space="preserve"> </w:t>
      </w:r>
      <w:r w:rsidRPr="001F0850">
        <w:rPr>
          <w:rFonts w:ascii="Arial" w:hAnsi="Arial" w:cs="Arial"/>
          <w:sz w:val="24"/>
          <w:szCs w:val="24"/>
        </w:rPr>
        <w:t>formulado</w:t>
      </w:r>
      <w:r w:rsidRPr="001F0850">
        <w:rPr>
          <w:rFonts w:ascii="Arial" w:hAnsi="Arial" w:cs="Arial"/>
          <w:spacing w:val="-6"/>
          <w:sz w:val="24"/>
          <w:szCs w:val="24"/>
        </w:rPr>
        <w:t xml:space="preserve"> </w:t>
      </w:r>
      <w:r w:rsidRPr="001F0850">
        <w:rPr>
          <w:rFonts w:ascii="Arial" w:hAnsi="Arial" w:cs="Arial"/>
          <w:sz w:val="24"/>
          <w:szCs w:val="24"/>
        </w:rPr>
        <w:t>por</w:t>
      </w:r>
      <w:r w:rsidRPr="001F0850">
        <w:rPr>
          <w:rFonts w:ascii="Arial" w:hAnsi="Arial" w:cs="Arial"/>
          <w:spacing w:val="-3"/>
          <w:sz w:val="24"/>
          <w:szCs w:val="24"/>
        </w:rPr>
        <w:t xml:space="preserve"> </w:t>
      </w:r>
      <w:r w:rsidRPr="001F0850">
        <w:rPr>
          <w:rFonts w:ascii="Arial" w:hAnsi="Arial" w:cs="Arial"/>
          <w:sz w:val="24"/>
          <w:szCs w:val="24"/>
        </w:rPr>
        <w:t>la</w:t>
      </w:r>
      <w:r w:rsidRPr="001F0850">
        <w:rPr>
          <w:rFonts w:ascii="Arial" w:hAnsi="Arial" w:cs="Arial"/>
          <w:spacing w:val="-5"/>
          <w:sz w:val="24"/>
          <w:szCs w:val="24"/>
        </w:rPr>
        <w:t xml:space="preserve"> </w:t>
      </w:r>
      <w:r w:rsidRPr="001F0850">
        <w:rPr>
          <w:rFonts w:ascii="Arial" w:hAnsi="Arial" w:cs="Arial"/>
          <w:sz w:val="24"/>
          <w:szCs w:val="24"/>
        </w:rPr>
        <w:t>Comisión</w:t>
      </w:r>
      <w:r w:rsidRPr="001F0850">
        <w:rPr>
          <w:rFonts w:ascii="Arial" w:hAnsi="Arial" w:cs="Arial"/>
          <w:spacing w:val="-5"/>
          <w:sz w:val="24"/>
          <w:szCs w:val="24"/>
        </w:rPr>
        <w:t xml:space="preserve"> </w:t>
      </w:r>
      <w:r w:rsidRPr="001F0850">
        <w:rPr>
          <w:rFonts w:ascii="Arial" w:hAnsi="Arial" w:cs="Arial"/>
          <w:sz w:val="24"/>
          <w:szCs w:val="24"/>
        </w:rPr>
        <w:t>Legislativa</w:t>
      </w:r>
      <w:r w:rsidRPr="001F0850">
        <w:rPr>
          <w:rFonts w:ascii="Arial" w:hAnsi="Arial" w:cs="Arial"/>
          <w:spacing w:val="-2"/>
          <w:sz w:val="24"/>
          <w:szCs w:val="24"/>
        </w:rPr>
        <w:t xml:space="preserve"> </w:t>
      </w:r>
      <w:r w:rsidRPr="001F0850">
        <w:rPr>
          <w:rFonts w:ascii="Arial" w:hAnsi="Arial" w:cs="Arial"/>
          <w:sz w:val="24"/>
          <w:szCs w:val="24"/>
        </w:rPr>
        <w:t>de</w:t>
      </w:r>
      <w:r w:rsidRPr="001F0850">
        <w:rPr>
          <w:rFonts w:ascii="Arial" w:hAnsi="Arial" w:cs="Arial"/>
          <w:spacing w:val="-5"/>
          <w:sz w:val="24"/>
          <w:szCs w:val="24"/>
        </w:rPr>
        <w:t xml:space="preserve"> </w:t>
      </w:r>
      <w:r w:rsidRPr="001F0850">
        <w:rPr>
          <w:rFonts w:ascii="Arial" w:hAnsi="Arial" w:cs="Arial"/>
          <w:sz w:val="24"/>
          <w:szCs w:val="24"/>
        </w:rPr>
        <w:t>Educación,</w:t>
      </w:r>
      <w:r w:rsidRPr="001F0850">
        <w:rPr>
          <w:rFonts w:ascii="Arial" w:hAnsi="Arial" w:cs="Arial"/>
          <w:spacing w:val="-3"/>
          <w:sz w:val="24"/>
          <w:szCs w:val="24"/>
        </w:rPr>
        <w:t xml:space="preserve"> </w:t>
      </w:r>
      <w:r w:rsidRPr="001F0850">
        <w:rPr>
          <w:rFonts w:ascii="Arial" w:hAnsi="Arial" w:cs="Arial"/>
          <w:sz w:val="24"/>
          <w:szCs w:val="24"/>
        </w:rPr>
        <w:t>Cultura,</w:t>
      </w:r>
      <w:r w:rsidRPr="001F0850">
        <w:rPr>
          <w:rFonts w:ascii="Arial" w:hAnsi="Arial" w:cs="Arial"/>
          <w:spacing w:val="-3"/>
          <w:sz w:val="24"/>
          <w:szCs w:val="24"/>
        </w:rPr>
        <w:t xml:space="preserve"> </w:t>
      </w:r>
      <w:r w:rsidRPr="001F0850">
        <w:rPr>
          <w:rFonts w:ascii="Arial" w:hAnsi="Arial" w:cs="Arial"/>
          <w:sz w:val="24"/>
          <w:szCs w:val="24"/>
        </w:rPr>
        <w:t>Ciencia</w:t>
      </w:r>
      <w:r w:rsidRPr="001F0850">
        <w:rPr>
          <w:rFonts w:ascii="Arial" w:hAnsi="Arial" w:cs="Arial"/>
          <w:spacing w:val="-6"/>
          <w:sz w:val="24"/>
          <w:szCs w:val="24"/>
        </w:rPr>
        <w:t xml:space="preserve"> </w:t>
      </w:r>
      <w:r w:rsidRPr="001F0850">
        <w:rPr>
          <w:rFonts w:ascii="Arial" w:hAnsi="Arial" w:cs="Arial"/>
          <w:sz w:val="24"/>
          <w:szCs w:val="24"/>
        </w:rPr>
        <w:t>y</w:t>
      </w:r>
      <w:r w:rsidRPr="001F0850">
        <w:rPr>
          <w:rFonts w:ascii="Arial" w:hAnsi="Arial" w:cs="Arial"/>
          <w:spacing w:val="-3"/>
          <w:sz w:val="24"/>
          <w:szCs w:val="24"/>
        </w:rPr>
        <w:t xml:space="preserve"> </w:t>
      </w:r>
      <w:r w:rsidRPr="001F0850">
        <w:rPr>
          <w:rFonts w:ascii="Arial" w:hAnsi="Arial" w:cs="Arial"/>
          <w:sz w:val="24"/>
          <w:szCs w:val="24"/>
        </w:rPr>
        <w:t>Tecnología</w:t>
      </w:r>
    </w:p>
    <w:p w:rsidR="00017E4F" w:rsidRPr="001F0850" w:rsidRDefault="00017E4F" w:rsidP="00017E4F">
      <w:pPr>
        <w:pStyle w:val="Textoindependiente"/>
        <w:jc w:val="both"/>
        <w:rPr>
          <w:rFonts w:ascii="Arial" w:hAnsi="Arial" w:cs="Arial"/>
          <w:lang w:val="es-MX"/>
        </w:rPr>
      </w:pPr>
    </w:p>
    <w:p w:rsidR="00D0428B" w:rsidRPr="001F0850" w:rsidRDefault="00D0428B" w:rsidP="00017E4F">
      <w:pPr>
        <w:pStyle w:val="Textoindependiente"/>
        <w:jc w:val="both"/>
        <w:rPr>
          <w:rFonts w:ascii="Arial" w:hAnsi="Arial" w:cs="Arial"/>
          <w:lang w:val="es-MX"/>
        </w:rPr>
      </w:pPr>
      <w:r w:rsidRPr="001F0850">
        <w:rPr>
          <w:rFonts w:ascii="Arial" w:hAnsi="Arial" w:cs="Arial"/>
          <w:lang w:val="es-MX"/>
        </w:rPr>
        <w:t>Para hablar sobre el dictamen, hace uso de la palabra la diputada Luz Ma</w:t>
      </w:r>
      <w:r w:rsidR="004F1E89">
        <w:rPr>
          <w:rFonts w:ascii="Arial" w:hAnsi="Arial" w:cs="Arial"/>
          <w:lang w:val="es-MX"/>
        </w:rPr>
        <w:t>.</w:t>
      </w:r>
      <w:r w:rsidRPr="001F0850">
        <w:rPr>
          <w:rFonts w:ascii="Arial" w:hAnsi="Arial" w:cs="Arial"/>
          <w:lang w:val="es-MX"/>
        </w:rPr>
        <w:t xml:space="preserve"> Hernández Bermúdez.</w:t>
      </w:r>
    </w:p>
    <w:p w:rsidR="00D0428B" w:rsidRPr="001F0850" w:rsidRDefault="00D0428B" w:rsidP="00017E4F">
      <w:pPr>
        <w:pStyle w:val="Textoindependiente"/>
        <w:jc w:val="both"/>
        <w:rPr>
          <w:rFonts w:ascii="Arial" w:hAnsi="Arial" w:cs="Arial"/>
          <w:lang w:val="es-MX"/>
        </w:rPr>
      </w:pPr>
    </w:p>
    <w:p w:rsidR="00C67BF5" w:rsidRPr="001F0850" w:rsidRDefault="00C67BF5" w:rsidP="00C67BF5">
      <w:pPr>
        <w:pStyle w:val="Sinespaciado"/>
        <w:contextualSpacing/>
        <w:jc w:val="both"/>
        <w:rPr>
          <w:rFonts w:ascii="Arial" w:hAnsi="Arial" w:cs="Arial"/>
          <w:sz w:val="24"/>
          <w:szCs w:val="24"/>
        </w:rPr>
      </w:pPr>
      <w:r w:rsidRPr="001F0850">
        <w:rPr>
          <w:rFonts w:ascii="Arial" w:eastAsia="Arial" w:hAnsi="Arial" w:cs="Arial"/>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1F0850">
        <w:rPr>
          <w:rFonts w:ascii="Arial" w:hAnsi="Arial" w:cs="Arial"/>
          <w:sz w:val="24"/>
          <w:szCs w:val="24"/>
        </w:rPr>
        <w:t xml:space="preserve">. </w:t>
      </w:r>
    </w:p>
    <w:p w:rsidR="00C67BF5" w:rsidRPr="001F0850" w:rsidRDefault="00C67BF5" w:rsidP="00017E4F">
      <w:pPr>
        <w:pStyle w:val="Textoindependiente"/>
        <w:jc w:val="both"/>
        <w:rPr>
          <w:rFonts w:ascii="Arial" w:hAnsi="Arial" w:cs="Arial"/>
          <w:lang w:val="es-MX"/>
        </w:rPr>
      </w:pPr>
    </w:p>
    <w:p w:rsidR="00017E4F" w:rsidRPr="001F0850" w:rsidRDefault="00017E4F" w:rsidP="00017E4F">
      <w:pPr>
        <w:pStyle w:val="Textoindependiente"/>
        <w:ind w:right="116"/>
        <w:jc w:val="both"/>
        <w:rPr>
          <w:rFonts w:ascii="Arial" w:hAnsi="Arial" w:cs="Arial"/>
        </w:rPr>
      </w:pPr>
      <w:r w:rsidRPr="001F0850">
        <w:rPr>
          <w:rFonts w:ascii="Arial" w:hAnsi="Arial" w:cs="Arial"/>
        </w:rPr>
        <w:t>7.-. L</w:t>
      </w:r>
      <w:r w:rsidR="00521442" w:rsidRPr="001F0850">
        <w:rPr>
          <w:rFonts w:ascii="Arial" w:hAnsi="Arial" w:cs="Arial"/>
        </w:rPr>
        <w:t xml:space="preserve">a diputada Mónica Miriam Granillo Velazco hace uso de la palabra, para dar lectura </w:t>
      </w:r>
      <w:r w:rsidRPr="001F0850">
        <w:rPr>
          <w:rFonts w:ascii="Arial" w:hAnsi="Arial" w:cs="Arial"/>
        </w:rPr>
        <w:t>al Dictamen de la Iniciativa con</w:t>
      </w:r>
      <w:r w:rsidRPr="001F0850">
        <w:rPr>
          <w:rFonts w:ascii="Arial" w:hAnsi="Arial" w:cs="Arial"/>
          <w:spacing w:val="1"/>
        </w:rPr>
        <w:t xml:space="preserve"> </w:t>
      </w:r>
      <w:r w:rsidRPr="001F0850">
        <w:rPr>
          <w:rFonts w:ascii="Arial" w:hAnsi="Arial" w:cs="Arial"/>
        </w:rPr>
        <w:t>proyecto</w:t>
      </w:r>
      <w:r w:rsidRPr="001F0850">
        <w:rPr>
          <w:rFonts w:ascii="Arial" w:hAnsi="Arial" w:cs="Arial"/>
          <w:spacing w:val="-9"/>
        </w:rPr>
        <w:t xml:space="preserve"> </w:t>
      </w:r>
      <w:r w:rsidRPr="001F0850">
        <w:rPr>
          <w:rFonts w:ascii="Arial" w:hAnsi="Arial" w:cs="Arial"/>
        </w:rPr>
        <w:t>de</w:t>
      </w:r>
      <w:r w:rsidRPr="001F0850">
        <w:rPr>
          <w:rFonts w:ascii="Arial" w:hAnsi="Arial" w:cs="Arial"/>
          <w:spacing w:val="-9"/>
        </w:rPr>
        <w:t xml:space="preserve"> </w:t>
      </w:r>
      <w:r w:rsidRPr="001F0850">
        <w:rPr>
          <w:rFonts w:ascii="Arial" w:hAnsi="Arial" w:cs="Arial"/>
        </w:rPr>
        <w:t>decreto,</w:t>
      </w:r>
      <w:r w:rsidRPr="001F0850">
        <w:rPr>
          <w:rFonts w:ascii="Arial" w:hAnsi="Arial" w:cs="Arial"/>
          <w:spacing w:val="-6"/>
        </w:rPr>
        <w:t xml:space="preserve"> </w:t>
      </w:r>
      <w:r w:rsidRPr="001F0850">
        <w:rPr>
          <w:rFonts w:ascii="Arial" w:hAnsi="Arial" w:cs="Arial"/>
        </w:rPr>
        <w:t>mediante</w:t>
      </w:r>
      <w:r w:rsidRPr="001F0850">
        <w:rPr>
          <w:rFonts w:ascii="Arial" w:hAnsi="Arial" w:cs="Arial"/>
          <w:spacing w:val="-8"/>
        </w:rPr>
        <w:t xml:space="preserve"> </w:t>
      </w:r>
      <w:r w:rsidRPr="001F0850">
        <w:rPr>
          <w:rFonts w:ascii="Arial" w:hAnsi="Arial" w:cs="Arial"/>
        </w:rPr>
        <w:t>la</w:t>
      </w:r>
      <w:r w:rsidRPr="001F0850">
        <w:rPr>
          <w:rFonts w:ascii="Arial" w:hAnsi="Arial" w:cs="Arial"/>
          <w:spacing w:val="-9"/>
        </w:rPr>
        <w:t xml:space="preserve"> </w:t>
      </w:r>
      <w:r w:rsidRPr="001F0850">
        <w:rPr>
          <w:rFonts w:ascii="Arial" w:hAnsi="Arial" w:cs="Arial"/>
        </w:rPr>
        <w:t>cual</w:t>
      </w:r>
      <w:r w:rsidRPr="001F0850">
        <w:rPr>
          <w:rFonts w:ascii="Arial" w:hAnsi="Arial" w:cs="Arial"/>
          <w:spacing w:val="-8"/>
        </w:rPr>
        <w:t xml:space="preserve"> </w:t>
      </w:r>
      <w:r w:rsidRPr="001F0850">
        <w:rPr>
          <w:rFonts w:ascii="Arial" w:hAnsi="Arial" w:cs="Arial"/>
        </w:rPr>
        <w:t>se</w:t>
      </w:r>
      <w:r w:rsidRPr="001F0850">
        <w:rPr>
          <w:rFonts w:ascii="Arial" w:hAnsi="Arial" w:cs="Arial"/>
          <w:spacing w:val="-9"/>
        </w:rPr>
        <w:t xml:space="preserve"> </w:t>
      </w:r>
      <w:r w:rsidRPr="001F0850">
        <w:rPr>
          <w:rFonts w:ascii="Arial" w:hAnsi="Arial" w:cs="Arial"/>
        </w:rPr>
        <w:t>reforman</w:t>
      </w:r>
      <w:r w:rsidRPr="001F0850">
        <w:rPr>
          <w:rFonts w:ascii="Arial" w:hAnsi="Arial" w:cs="Arial"/>
          <w:spacing w:val="-8"/>
        </w:rPr>
        <w:t xml:space="preserve"> </w:t>
      </w:r>
      <w:r w:rsidRPr="001F0850">
        <w:rPr>
          <w:rFonts w:ascii="Arial" w:hAnsi="Arial" w:cs="Arial"/>
        </w:rPr>
        <w:t>las</w:t>
      </w:r>
      <w:r w:rsidRPr="001F0850">
        <w:rPr>
          <w:rFonts w:ascii="Arial" w:hAnsi="Arial" w:cs="Arial"/>
          <w:spacing w:val="-7"/>
        </w:rPr>
        <w:t xml:space="preserve"> </w:t>
      </w:r>
      <w:r w:rsidRPr="001F0850">
        <w:rPr>
          <w:rFonts w:ascii="Arial" w:hAnsi="Arial" w:cs="Arial"/>
        </w:rPr>
        <w:t>fracciones</w:t>
      </w:r>
      <w:r w:rsidRPr="001F0850">
        <w:rPr>
          <w:rFonts w:ascii="Arial" w:hAnsi="Arial" w:cs="Arial"/>
          <w:spacing w:val="-7"/>
        </w:rPr>
        <w:t xml:space="preserve"> </w:t>
      </w:r>
      <w:r w:rsidRPr="001F0850">
        <w:rPr>
          <w:rFonts w:ascii="Arial" w:hAnsi="Arial" w:cs="Arial"/>
        </w:rPr>
        <w:t>I</w:t>
      </w:r>
      <w:r w:rsidRPr="001F0850">
        <w:rPr>
          <w:rFonts w:ascii="Arial" w:hAnsi="Arial" w:cs="Arial"/>
          <w:spacing w:val="-6"/>
        </w:rPr>
        <w:t xml:space="preserve"> </w:t>
      </w:r>
      <w:r w:rsidRPr="001F0850">
        <w:rPr>
          <w:rFonts w:ascii="Arial" w:hAnsi="Arial" w:cs="Arial"/>
        </w:rPr>
        <w:t>al</w:t>
      </w:r>
      <w:r w:rsidRPr="001F0850">
        <w:rPr>
          <w:rFonts w:ascii="Arial" w:hAnsi="Arial" w:cs="Arial"/>
          <w:spacing w:val="-7"/>
        </w:rPr>
        <w:t xml:space="preserve"> </w:t>
      </w:r>
      <w:r w:rsidRPr="001F0850">
        <w:rPr>
          <w:rFonts w:ascii="Arial" w:hAnsi="Arial" w:cs="Arial"/>
        </w:rPr>
        <w:t>artículo</w:t>
      </w:r>
      <w:r w:rsidRPr="001F0850">
        <w:rPr>
          <w:rFonts w:ascii="Arial" w:hAnsi="Arial" w:cs="Arial"/>
          <w:spacing w:val="-13"/>
        </w:rPr>
        <w:t xml:space="preserve"> </w:t>
      </w:r>
      <w:r w:rsidRPr="001F0850">
        <w:rPr>
          <w:rFonts w:ascii="Arial" w:hAnsi="Arial" w:cs="Arial"/>
        </w:rPr>
        <w:t>10,</w:t>
      </w:r>
      <w:r w:rsidRPr="001F0850">
        <w:rPr>
          <w:rFonts w:ascii="Arial" w:hAnsi="Arial" w:cs="Arial"/>
          <w:spacing w:val="-6"/>
        </w:rPr>
        <w:t xml:space="preserve"> </w:t>
      </w:r>
      <w:r w:rsidRPr="001F0850">
        <w:rPr>
          <w:rFonts w:ascii="Arial" w:hAnsi="Arial" w:cs="Arial"/>
        </w:rPr>
        <w:t>así</w:t>
      </w:r>
      <w:r w:rsidRPr="001F0850">
        <w:rPr>
          <w:rFonts w:ascii="Arial" w:hAnsi="Arial" w:cs="Arial"/>
          <w:spacing w:val="-64"/>
        </w:rPr>
        <w:t xml:space="preserve"> </w:t>
      </w:r>
      <w:r w:rsidRPr="001F0850">
        <w:rPr>
          <w:rFonts w:ascii="Arial" w:hAnsi="Arial" w:cs="Arial"/>
        </w:rPr>
        <w:t>como el primer párrafo del artículo 11, la fracción XI del artículo 41, la fracción IV</w:t>
      </w:r>
      <w:r w:rsidRPr="001F0850">
        <w:rPr>
          <w:rFonts w:ascii="Arial" w:hAnsi="Arial" w:cs="Arial"/>
          <w:spacing w:val="1"/>
        </w:rPr>
        <w:t xml:space="preserve"> </w:t>
      </w:r>
      <w:r w:rsidRPr="001F0850">
        <w:rPr>
          <w:rFonts w:ascii="Arial" w:hAnsi="Arial" w:cs="Arial"/>
        </w:rPr>
        <w:t>del</w:t>
      </w:r>
      <w:r w:rsidRPr="001F0850">
        <w:rPr>
          <w:rFonts w:ascii="Arial" w:hAnsi="Arial" w:cs="Arial"/>
          <w:spacing w:val="-4"/>
        </w:rPr>
        <w:t xml:space="preserve"> </w:t>
      </w:r>
      <w:r w:rsidRPr="001F0850">
        <w:rPr>
          <w:rFonts w:ascii="Arial" w:hAnsi="Arial" w:cs="Arial"/>
        </w:rPr>
        <w:t>artículo</w:t>
      </w:r>
      <w:r w:rsidRPr="001F0850">
        <w:rPr>
          <w:rFonts w:ascii="Arial" w:hAnsi="Arial" w:cs="Arial"/>
          <w:spacing w:val="-4"/>
        </w:rPr>
        <w:t xml:space="preserve"> </w:t>
      </w:r>
      <w:r w:rsidRPr="001F0850">
        <w:rPr>
          <w:rFonts w:ascii="Arial" w:hAnsi="Arial" w:cs="Arial"/>
        </w:rPr>
        <w:t>42</w:t>
      </w:r>
      <w:r w:rsidRPr="001F0850">
        <w:rPr>
          <w:rFonts w:ascii="Arial" w:hAnsi="Arial" w:cs="Arial"/>
          <w:spacing w:val="-4"/>
        </w:rPr>
        <w:t xml:space="preserve"> </w:t>
      </w:r>
      <w:r w:rsidRPr="001F0850">
        <w:rPr>
          <w:rFonts w:ascii="Arial" w:hAnsi="Arial" w:cs="Arial"/>
        </w:rPr>
        <w:t>y</w:t>
      </w:r>
      <w:r w:rsidRPr="001F0850">
        <w:rPr>
          <w:rFonts w:ascii="Arial" w:hAnsi="Arial" w:cs="Arial"/>
          <w:spacing w:val="-2"/>
        </w:rPr>
        <w:t xml:space="preserve"> </w:t>
      </w:r>
      <w:r w:rsidRPr="001F0850">
        <w:rPr>
          <w:rFonts w:ascii="Arial" w:hAnsi="Arial" w:cs="Arial"/>
        </w:rPr>
        <w:t>las</w:t>
      </w:r>
      <w:r w:rsidRPr="001F0850">
        <w:rPr>
          <w:rFonts w:ascii="Arial" w:hAnsi="Arial" w:cs="Arial"/>
          <w:spacing w:val="-1"/>
        </w:rPr>
        <w:t xml:space="preserve"> </w:t>
      </w:r>
      <w:r w:rsidRPr="001F0850">
        <w:rPr>
          <w:rFonts w:ascii="Arial" w:hAnsi="Arial" w:cs="Arial"/>
        </w:rPr>
        <w:t>fracciones</w:t>
      </w:r>
      <w:r w:rsidRPr="001F0850">
        <w:rPr>
          <w:rFonts w:ascii="Arial" w:hAnsi="Arial" w:cs="Arial"/>
          <w:spacing w:val="-2"/>
        </w:rPr>
        <w:t xml:space="preserve"> </w:t>
      </w:r>
      <w:r w:rsidRPr="001F0850">
        <w:rPr>
          <w:rFonts w:ascii="Arial" w:hAnsi="Arial" w:cs="Arial"/>
        </w:rPr>
        <w:t>II</w:t>
      </w:r>
      <w:r w:rsidRPr="001F0850">
        <w:rPr>
          <w:rFonts w:ascii="Arial" w:hAnsi="Arial" w:cs="Arial"/>
          <w:spacing w:val="-2"/>
        </w:rPr>
        <w:t xml:space="preserve"> </w:t>
      </w:r>
      <w:r w:rsidRPr="001F0850">
        <w:rPr>
          <w:rFonts w:ascii="Arial" w:hAnsi="Arial" w:cs="Arial"/>
        </w:rPr>
        <w:t>y</w:t>
      </w:r>
      <w:r w:rsidRPr="001F0850">
        <w:rPr>
          <w:rFonts w:ascii="Arial" w:hAnsi="Arial" w:cs="Arial"/>
          <w:spacing w:val="-7"/>
        </w:rPr>
        <w:t xml:space="preserve"> </w:t>
      </w:r>
      <w:r w:rsidRPr="001F0850">
        <w:rPr>
          <w:rFonts w:ascii="Arial" w:hAnsi="Arial" w:cs="Arial"/>
        </w:rPr>
        <w:t>III</w:t>
      </w:r>
      <w:r w:rsidRPr="001F0850">
        <w:rPr>
          <w:rFonts w:ascii="Arial" w:hAnsi="Arial" w:cs="Arial"/>
          <w:spacing w:val="-1"/>
        </w:rPr>
        <w:t xml:space="preserve"> </w:t>
      </w:r>
      <w:r w:rsidRPr="001F0850">
        <w:rPr>
          <w:rFonts w:ascii="Arial" w:hAnsi="Arial" w:cs="Arial"/>
        </w:rPr>
        <w:t>del</w:t>
      </w:r>
      <w:r w:rsidRPr="001F0850">
        <w:rPr>
          <w:rFonts w:ascii="Arial" w:hAnsi="Arial" w:cs="Arial"/>
          <w:spacing w:val="-4"/>
        </w:rPr>
        <w:t xml:space="preserve"> </w:t>
      </w:r>
      <w:r w:rsidRPr="001F0850">
        <w:rPr>
          <w:rFonts w:ascii="Arial" w:hAnsi="Arial" w:cs="Arial"/>
        </w:rPr>
        <w:t>artículo</w:t>
      </w:r>
      <w:r w:rsidRPr="001F0850">
        <w:rPr>
          <w:rFonts w:ascii="Arial" w:hAnsi="Arial" w:cs="Arial"/>
          <w:spacing w:val="-4"/>
        </w:rPr>
        <w:t xml:space="preserve"> </w:t>
      </w:r>
      <w:r w:rsidRPr="001F0850">
        <w:rPr>
          <w:rFonts w:ascii="Arial" w:hAnsi="Arial" w:cs="Arial"/>
        </w:rPr>
        <w:t>43,</w:t>
      </w:r>
      <w:r w:rsidRPr="001F0850">
        <w:rPr>
          <w:rFonts w:ascii="Arial" w:hAnsi="Arial" w:cs="Arial"/>
          <w:spacing w:val="-2"/>
        </w:rPr>
        <w:t xml:space="preserve"> </w:t>
      </w:r>
      <w:r w:rsidRPr="001F0850">
        <w:rPr>
          <w:rFonts w:ascii="Arial" w:hAnsi="Arial" w:cs="Arial"/>
        </w:rPr>
        <w:t>de</w:t>
      </w:r>
      <w:r w:rsidRPr="001F0850">
        <w:rPr>
          <w:rFonts w:ascii="Arial" w:hAnsi="Arial" w:cs="Arial"/>
          <w:spacing w:val="-4"/>
        </w:rPr>
        <w:t xml:space="preserve"> </w:t>
      </w:r>
      <w:r w:rsidRPr="001F0850">
        <w:rPr>
          <w:rFonts w:ascii="Arial" w:hAnsi="Arial" w:cs="Arial"/>
        </w:rPr>
        <w:t>la</w:t>
      </w:r>
      <w:r w:rsidRPr="001F0850">
        <w:rPr>
          <w:rFonts w:ascii="Arial" w:hAnsi="Arial" w:cs="Arial"/>
          <w:spacing w:val="5"/>
        </w:rPr>
        <w:t xml:space="preserve"> </w:t>
      </w:r>
      <w:r w:rsidRPr="001F0850">
        <w:rPr>
          <w:rFonts w:ascii="Arial" w:hAnsi="Arial" w:cs="Arial"/>
        </w:rPr>
        <w:t>Ley</w:t>
      </w:r>
      <w:r w:rsidRPr="001F0850">
        <w:rPr>
          <w:rFonts w:ascii="Arial" w:hAnsi="Arial" w:cs="Arial"/>
          <w:spacing w:val="-3"/>
        </w:rPr>
        <w:t xml:space="preserve"> </w:t>
      </w:r>
      <w:r w:rsidRPr="001F0850">
        <w:rPr>
          <w:rFonts w:ascii="Arial" w:hAnsi="Arial" w:cs="Arial"/>
        </w:rPr>
        <w:t>de</w:t>
      </w:r>
      <w:r w:rsidRPr="001F0850">
        <w:rPr>
          <w:rFonts w:ascii="Arial" w:hAnsi="Arial" w:cs="Arial"/>
          <w:spacing w:val="-4"/>
        </w:rPr>
        <w:t xml:space="preserve"> </w:t>
      </w:r>
      <w:r w:rsidRPr="001F0850">
        <w:rPr>
          <w:rFonts w:ascii="Arial" w:hAnsi="Arial" w:cs="Arial"/>
        </w:rPr>
        <w:t>los</w:t>
      </w:r>
      <w:r w:rsidRPr="001F0850">
        <w:rPr>
          <w:rFonts w:ascii="Arial" w:hAnsi="Arial" w:cs="Arial"/>
          <w:spacing w:val="-4"/>
        </w:rPr>
        <w:t xml:space="preserve"> </w:t>
      </w:r>
      <w:r w:rsidRPr="001F0850">
        <w:rPr>
          <w:rFonts w:ascii="Arial" w:hAnsi="Arial" w:cs="Arial"/>
        </w:rPr>
        <w:t>Derechos</w:t>
      </w:r>
      <w:r w:rsidRPr="001F0850">
        <w:rPr>
          <w:rFonts w:ascii="Arial" w:hAnsi="Arial" w:cs="Arial"/>
          <w:spacing w:val="-4"/>
        </w:rPr>
        <w:t xml:space="preserve"> </w:t>
      </w:r>
      <w:r w:rsidRPr="001F0850">
        <w:rPr>
          <w:rFonts w:ascii="Arial" w:hAnsi="Arial" w:cs="Arial"/>
        </w:rPr>
        <w:t>de</w:t>
      </w:r>
      <w:r w:rsidRPr="001F0850">
        <w:rPr>
          <w:rFonts w:ascii="Arial" w:hAnsi="Arial" w:cs="Arial"/>
          <w:spacing w:val="-64"/>
        </w:rPr>
        <w:t xml:space="preserve"> </w:t>
      </w:r>
      <w:r w:rsidRPr="001F0850">
        <w:rPr>
          <w:rFonts w:ascii="Arial" w:hAnsi="Arial" w:cs="Arial"/>
        </w:rPr>
        <w:t>Niñas, Niños y Adolescentes del Estado de México, presentada por el Diputado</w:t>
      </w:r>
      <w:r w:rsidRPr="001F0850">
        <w:rPr>
          <w:rFonts w:ascii="Arial" w:hAnsi="Arial" w:cs="Arial"/>
          <w:spacing w:val="-64"/>
        </w:rPr>
        <w:t xml:space="preserve"> </w:t>
      </w:r>
      <w:r w:rsidRPr="001F0850">
        <w:rPr>
          <w:rFonts w:ascii="Arial" w:hAnsi="Arial" w:cs="Arial"/>
        </w:rPr>
        <w:t xml:space="preserve">Rigoberto Vargas Cervantes, </w:t>
      </w:r>
      <w:r w:rsidRPr="001F0850">
        <w:rPr>
          <w:rFonts w:ascii="Arial" w:hAnsi="Arial" w:cs="Arial"/>
        </w:rPr>
        <w:lastRenderedPageBreak/>
        <w:t>formulado por las Comisiones Legislativas Especial</w:t>
      </w:r>
      <w:r w:rsidRPr="001F0850">
        <w:rPr>
          <w:rFonts w:ascii="Arial" w:hAnsi="Arial" w:cs="Arial"/>
          <w:spacing w:val="1"/>
        </w:rPr>
        <w:t xml:space="preserve"> </w:t>
      </w:r>
      <w:r w:rsidRPr="001F0850">
        <w:rPr>
          <w:rFonts w:ascii="Arial" w:hAnsi="Arial" w:cs="Arial"/>
        </w:rPr>
        <w:t>de los Derechos de las Niñas, Niños, Adolescentes y la Primera Infancia, y para la</w:t>
      </w:r>
      <w:r w:rsidRPr="001F0850">
        <w:rPr>
          <w:rFonts w:ascii="Arial" w:hAnsi="Arial" w:cs="Arial"/>
          <w:spacing w:val="1"/>
        </w:rPr>
        <w:t xml:space="preserve"> </w:t>
      </w:r>
      <w:r w:rsidRPr="001F0850">
        <w:rPr>
          <w:rFonts w:ascii="Arial" w:hAnsi="Arial" w:cs="Arial"/>
        </w:rPr>
        <w:t>Atención</w:t>
      </w:r>
      <w:r w:rsidRPr="001F0850">
        <w:rPr>
          <w:rFonts w:ascii="Arial" w:hAnsi="Arial" w:cs="Arial"/>
          <w:spacing w:val="2"/>
        </w:rPr>
        <w:t xml:space="preserve"> </w:t>
      </w:r>
      <w:r w:rsidRPr="001F0850">
        <w:rPr>
          <w:rFonts w:ascii="Arial" w:hAnsi="Arial" w:cs="Arial"/>
        </w:rPr>
        <w:t>de</w:t>
      </w:r>
      <w:r w:rsidRPr="001F0850">
        <w:rPr>
          <w:rFonts w:ascii="Arial" w:hAnsi="Arial" w:cs="Arial"/>
          <w:spacing w:val="-1"/>
        </w:rPr>
        <w:t xml:space="preserve"> </w:t>
      </w:r>
      <w:r w:rsidRPr="001F0850">
        <w:rPr>
          <w:rFonts w:ascii="Arial" w:hAnsi="Arial" w:cs="Arial"/>
        </w:rPr>
        <w:t>Grupos</w:t>
      </w:r>
      <w:r w:rsidRPr="001F0850">
        <w:rPr>
          <w:rFonts w:ascii="Arial" w:hAnsi="Arial" w:cs="Arial"/>
          <w:spacing w:val="1"/>
        </w:rPr>
        <w:t xml:space="preserve"> </w:t>
      </w:r>
      <w:r w:rsidRPr="001F0850">
        <w:rPr>
          <w:rFonts w:ascii="Arial" w:hAnsi="Arial" w:cs="Arial"/>
        </w:rPr>
        <w:t>Vulnerables.</w:t>
      </w:r>
    </w:p>
    <w:p w:rsidR="00017E4F" w:rsidRDefault="00017E4F" w:rsidP="00017E4F">
      <w:pPr>
        <w:pStyle w:val="Textoindependiente"/>
        <w:spacing w:before="1"/>
        <w:jc w:val="both"/>
        <w:rPr>
          <w:rFonts w:ascii="Arial" w:hAnsi="Arial" w:cs="Arial"/>
        </w:rPr>
      </w:pPr>
    </w:p>
    <w:p w:rsidR="007F4FF9" w:rsidRPr="001F0850" w:rsidRDefault="007F4FF9" w:rsidP="007F4FF9">
      <w:pPr>
        <w:pStyle w:val="Sinespaciado"/>
        <w:contextualSpacing/>
        <w:jc w:val="both"/>
        <w:rPr>
          <w:rFonts w:ascii="Arial" w:hAnsi="Arial" w:cs="Arial"/>
          <w:sz w:val="24"/>
          <w:szCs w:val="24"/>
        </w:rPr>
      </w:pPr>
      <w:r w:rsidRPr="001F0850">
        <w:rPr>
          <w:rFonts w:ascii="Arial" w:eastAsia="Arial" w:hAnsi="Arial" w:cs="Arial"/>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1F0850">
        <w:rPr>
          <w:rFonts w:ascii="Arial" w:hAnsi="Arial" w:cs="Arial"/>
          <w:sz w:val="24"/>
          <w:szCs w:val="24"/>
        </w:rPr>
        <w:t xml:space="preserve">. </w:t>
      </w:r>
    </w:p>
    <w:p w:rsidR="007F4FF9" w:rsidRPr="001F0850" w:rsidRDefault="007F4FF9" w:rsidP="00017E4F">
      <w:pPr>
        <w:pStyle w:val="Textoindependiente"/>
        <w:spacing w:before="1"/>
        <w:jc w:val="both"/>
        <w:rPr>
          <w:rFonts w:ascii="Arial" w:hAnsi="Arial" w:cs="Arial"/>
        </w:rPr>
      </w:pPr>
    </w:p>
    <w:p w:rsidR="00017E4F" w:rsidRPr="001F0850" w:rsidRDefault="00017E4F" w:rsidP="00017E4F">
      <w:pPr>
        <w:pStyle w:val="Textoindependiente"/>
        <w:ind w:right="121"/>
        <w:jc w:val="both"/>
        <w:rPr>
          <w:rFonts w:ascii="Arial" w:hAnsi="Arial" w:cs="Arial"/>
        </w:rPr>
      </w:pPr>
      <w:r w:rsidRPr="001F0850">
        <w:rPr>
          <w:rFonts w:ascii="Arial" w:hAnsi="Arial" w:cs="Arial"/>
        </w:rPr>
        <w:t>8.- L</w:t>
      </w:r>
      <w:r w:rsidR="00F30342" w:rsidRPr="001F0850">
        <w:rPr>
          <w:rFonts w:ascii="Arial" w:hAnsi="Arial" w:cs="Arial"/>
        </w:rPr>
        <w:t>a Vicepresidencia, por instrucciones de la Presidencia, da l</w:t>
      </w:r>
      <w:r w:rsidRPr="001F0850">
        <w:rPr>
          <w:rFonts w:ascii="Arial" w:hAnsi="Arial" w:cs="Arial"/>
        </w:rPr>
        <w:t>ectura a la Iniciativa con Proyecto de Decreto por el</w:t>
      </w:r>
      <w:r w:rsidRPr="001F0850">
        <w:rPr>
          <w:rFonts w:ascii="Arial" w:hAnsi="Arial" w:cs="Arial"/>
          <w:spacing w:val="1"/>
        </w:rPr>
        <w:t xml:space="preserve"> </w:t>
      </w:r>
      <w:r w:rsidRPr="001F0850">
        <w:rPr>
          <w:rFonts w:ascii="Arial" w:hAnsi="Arial" w:cs="Arial"/>
        </w:rPr>
        <w:t>que se reforman y adicionan diversas disposiciones de la Ley Orgánica del Poder</w:t>
      </w:r>
      <w:r w:rsidRPr="001F0850">
        <w:rPr>
          <w:rFonts w:ascii="Arial" w:hAnsi="Arial" w:cs="Arial"/>
          <w:spacing w:val="1"/>
        </w:rPr>
        <w:t xml:space="preserve"> </w:t>
      </w:r>
      <w:r w:rsidRPr="001F0850">
        <w:rPr>
          <w:rFonts w:ascii="Arial" w:hAnsi="Arial" w:cs="Arial"/>
        </w:rPr>
        <w:t>Judicial</w:t>
      </w:r>
      <w:r w:rsidRPr="001F0850">
        <w:rPr>
          <w:rFonts w:ascii="Arial" w:hAnsi="Arial" w:cs="Arial"/>
          <w:spacing w:val="-12"/>
        </w:rPr>
        <w:t xml:space="preserve"> </w:t>
      </w:r>
      <w:r w:rsidRPr="001F0850">
        <w:rPr>
          <w:rFonts w:ascii="Arial" w:hAnsi="Arial" w:cs="Arial"/>
        </w:rPr>
        <w:t>del</w:t>
      </w:r>
      <w:r w:rsidRPr="001F0850">
        <w:rPr>
          <w:rFonts w:ascii="Arial" w:hAnsi="Arial" w:cs="Arial"/>
          <w:spacing w:val="-11"/>
        </w:rPr>
        <w:t xml:space="preserve"> </w:t>
      </w:r>
      <w:r w:rsidRPr="001F0850">
        <w:rPr>
          <w:rFonts w:ascii="Arial" w:hAnsi="Arial" w:cs="Arial"/>
        </w:rPr>
        <w:t>Estado</w:t>
      </w:r>
      <w:r w:rsidRPr="001F0850">
        <w:rPr>
          <w:rFonts w:ascii="Arial" w:hAnsi="Arial" w:cs="Arial"/>
          <w:spacing w:val="-13"/>
        </w:rPr>
        <w:t xml:space="preserve"> </w:t>
      </w:r>
      <w:r w:rsidRPr="001F0850">
        <w:rPr>
          <w:rFonts w:ascii="Arial" w:hAnsi="Arial" w:cs="Arial"/>
        </w:rPr>
        <w:t>de</w:t>
      </w:r>
      <w:r w:rsidRPr="001F0850">
        <w:rPr>
          <w:rFonts w:ascii="Arial" w:hAnsi="Arial" w:cs="Arial"/>
          <w:spacing w:val="-12"/>
        </w:rPr>
        <w:t xml:space="preserve"> </w:t>
      </w:r>
      <w:r w:rsidRPr="001F0850">
        <w:rPr>
          <w:rFonts w:ascii="Arial" w:hAnsi="Arial" w:cs="Arial"/>
        </w:rPr>
        <w:t>México,</w:t>
      </w:r>
      <w:r w:rsidRPr="001F0850">
        <w:rPr>
          <w:rFonts w:ascii="Arial" w:hAnsi="Arial" w:cs="Arial"/>
          <w:spacing w:val="-10"/>
        </w:rPr>
        <w:t xml:space="preserve"> </w:t>
      </w:r>
      <w:r w:rsidRPr="001F0850">
        <w:rPr>
          <w:rFonts w:ascii="Arial" w:hAnsi="Arial" w:cs="Arial"/>
        </w:rPr>
        <w:t>presentada</w:t>
      </w:r>
      <w:r w:rsidRPr="001F0850">
        <w:rPr>
          <w:rFonts w:ascii="Arial" w:hAnsi="Arial" w:cs="Arial"/>
          <w:spacing w:val="-12"/>
        </w:rPr>
        <w:t xml:space="preserve"> </w:t>
      </w:r>
      <w:r w:rsidRPr="001F0850">
        <w:rPr>
          <w:rFonts w:ascii="Arial" w:hAnsi="Arial" w:cs="Arial"/>
        </w:rPr>
        <w:t>por</w:t>
      </w:r>
      <w:r w:rsidRPr="001F0850">
        <w:rPr>
          <w:rFonts w:ascii="Arial" w:hAnsi="Arial" w:cs="Arial"/>
          <w:spacing w:val="-11"/>
        </w:rPr>
        <w:t xml:space="preserve"> </w:t>
      </w:r>
      <w:r w:rsidRPr="001F0850">
        <w:rPr>
          <w:rFonts w:ascii="Arial" w:hAnsi="Arial" w:cs="Arial"/>
        </w:rPr>
        <w:t>la</w:t>
      </w:r>
      <w:r w:rsidRPr="001F0850">
        <w:rPr>
          <w:rFonts w:ascii="Arial" w:hAnsi="Arial" w:cs="Arial"/>
          <w:spacing w:val="-12"/>
        </w:rPr>
        <w:t xml:space="preserve"> </w:t>
      </w:r>
      <w:r w:rsidRPr="001F0850">
        <w:rPr>
          <w:rFonts w:ascii="Arial" w:hAnsi="Arial" w:cs="Arial"/>
        </w:rPr>
        <w:t>Junta</w:t>
      </w:r>
      <w:r w:rsidRPr="001F0850">
        <w:rPr>
          <w:rFonts w:ascii="Arial" w:hAnsi="Arial" w:cs="Arial"/>
          <w:spacing w:val="-12"/>
        </w:rPr>
        <w:t xml:space="preserve"> </w:t>
      </w:r>
      <w:r w:rsidRPr="001F0850">
        <w:rPr>
          <w:rFonts w:ascii="Arial" w:hAnsi="Arial" w:cs="Arial"/>
        </w:rPr>
        <w:t>de</w:t>
      </w:r>
      <w:r w:rsidRPr="001F0850">
        <w:rPr>
          <w:rFonts w:ascii="Arial" w:hAnsi="Arial" w:cs="Arial"/>
          <w:spacing w:val="-13"/>
        </w:rPr>
        <w:t xml:space="preserve"> </w:t>
      </w:r>
      <w:r w:rsidRPr="001F0850">
        <w:rPr>
          <w:rFonts w:ascii="Arial" w:hAnsi="Arial" w:cs="Arial"/>
        </w:rPr>
        <w:t>Coordinación</w:t>
      </w:r>
      <w:r w:rsidRPr="001F0850">
        <w:rPr>
          <w:rFonts w:ascii="Arial" w:hAnsi="Arial" w:cs="Arial"/>
          <w:spacing w:val="-12"/>
        </w:rPr>
        <w:t xml:space="preserve"> </w:t>
      </w:r>
      <w:r w:rsidRPr="001F0850">
        <w:rPr>
          <w:rFonts w:ascii="Arial" w:hAnsi="Arial" w:cs="Arial"/>
        </w:rPr>
        <w:t>Política</w:t>
      </w:r>
      <w:r w:rsidR="004E1ADD" w:rsidRPr="001F0850">
        <w:rPr>
          <w:rFonts w:ascii="Arial" w:hAnsi="Arial" w:cs="Arial"/>
        </w:rPr>
        <w:t>.</w:t>
      </w:r>
    </w:p>
    <w:p w:rsidR="00081383" w:rsidRPr="001F0850" w:rsidRDefault="00081383" w:rsidP="00017E4F">
      <w:pPr>
        <w:pStyle w:val="Textoindependiente"/>
        <w:ind w:right="121"/>
        <w:jc w:val="both"/>
        <w:rPr>
          <w:rFonts w:ascii="Arial" w:hAnsi="Arial" w:cs="Arial"/>
        </w:rPr>
      </w:pPr>
    </w:p>
    <w:p w:rsidR="00081383" w:rsidRPr="001F0850" w:rsidRDefault="00081383" w:rsidP="00081383">
      <w:pPr>
        <w:pStyle w:val="Sinespaciado"/>
        <w:contextualSpacing/>
        <w:jc w:val="both"/>
        <w:rPr>
          <w:rFonts w:ascii="Arial" w:hAnsi="Arial" w:cs="Arial"/>
          <w:sz w:val="24"/>
          <w:szCs w:val="24"/>
        </w:rPr>
      </w:pPr>
      <w:r w:rsidRPr="001F0850">
        <w:rPr>
          <w:rFonts w:ascii="Arial" w:hAnsi="Arial" w:cs="Arial"/>
          <w:sz w:val="24"/>
          <w:szCs w:val="24"/>
        </w:rPr>
        <w:t xml:space="preserve">La Presidencia la remite a las Comisiones Legislativas </w:t>
      </w:r>
      <w:r w:rsidR="004865E5">
        <w:rPr>
          <w:rFonts w:ascii="Arial" w:hAnsi="Arial" w:cs="Arial"/>
          <w:sz w:val="24"/>
          <w:szCs w:val="24"/>
        </w:rPr>
        <w:t xml:space="preserve">de Gobernación </w:t>
      </w:r>
      <w:r w:rsidRPr="001F0850">
        <w:rPr>
          <w:rFonts w:ascii="Arial" w:hAnsi="Arial" w:cs="Arial"/>
          <w:sz w:val="24"/>
          <w:szCs w:val="24"/>
        </w:rPr>
        <w:t>y Puntos Constitucionales y de Procuración y Administración de Justicia</w:t>
      </w:r>
      <w:r w:rsidR="00E430A7" w:rsidRPr="001F0850">
        <w:rPr>
          <w:rFonts w:ascii="Arial" w:hAnsi="Arial" w:cs="Arial"/>
          <w:sz w:val="24"/>
          <w:szCs w:val="24"/>
        </w:rPr>
        <w:t>, para su estudio y dictamen</w:t>
      </w:r>
      <w:r w:rsidRPr="001F0850">
        <w:rPr>
          <w:rFonts w:ascii="Arial" w:hAnsi="Arial" w:cs="Arial"/>
          <w:sz w:val="24"/>
          <w:szCs w:val="24"/>
        </w:rPr>
        <w:t>.</w:t>
      </w:r>
    </w:p>
    <w:p w:rsidR="00017E4F" w:rsidRPr="001F0850" w:rsidRDefault="00017E4F" w:rsidP="00017E4F">
      <w:pPr>
        <w:pStyle w:val="Textoindependiente"/>
        <w:jc w:val="both"/>
        <w:rPr>
          <w:rFonts w:ascii="Arial" w:hAnsi="Arial" w:cs="Arial"/>
          <w:lang w:val="es-MX"/>
        </w:rPr>
      </w:pPr>
    </w:p>
    <w:p w:rsidR="00017E4F" w:rsidRPr="001F0850" w:rsidRDefault="00017E4F" w:rsidP="00017E4F">
      <w:pPr>
        <w:pStyle w:val="Textoindependiente"/>
        <w:ind w:right="116"/>
        <w:jc w:val="both"/>
        <w:rPr>
          <w:rFonts w:ascii="Arial" w:hAnsi="Arial" w:cs="Arial"/>
        </w:rPr>
      </w:pPr>
      <w:r w:rsidRPr="001F0850">
        <w:rPr>
          <w:rFonts w:ascii="Arial" w:hAnsi="Arial" w:cs="Arial"/>
        </w:rPr>
        <w:t>9.- L</w:t>
      </w:r>
      <w:r w:rsidR="00E430A7" w:rsidRPr="001F0850">
        <w:rPr>
          <w:rFonts w:ascii="Arial" w:hAnsi="Arial" w:cs="Arial"/>
        </w:rPr>
        <w:t>a diputada Anais Miriam Burgos Hernández hace uso de la palabra, para dar l</w:t>
      </w:r>
      <w:r w:rsidRPr="001F0850">
        <w:rPr>
          <w:rFonts w:ascii="Arial" w:hAnsi="Arial" w:cs="Arial"/>
        </w:rPr>
        <w:t>ectura a la Iniciativa con Proyecto de Decreto por el</w:t>
      </w:r>
      <w:r w:rsidRPr="001F0850">
        <w:rPr>
          <w:rFonts w:ascii="Arial" w:hAnsi="Arial" w:cs="Arial"/>
          <w:spacing w:val="1"/>
        </w:rPr>
        <w:t xml:space="preserve"> </w:t>
      </w:r>
      <w:r w:rsidRPr="001F0850">
        <w:rPr>
          <w:rFonts w:ascii="Arial" w:hAnsi="Arial" w:cs="Arial"/>
        </w:rPr>
        <w:t>que</w:t>
      </w:r>
      <w:r w:rsidRPr="001F0850">
        <w:rPr>
          <w:rFonts w:ascii="Arial" w:hAnsi="Arial" w:cs="Arial"/>
          <w:spacing w:val="-12"/>
        </w:rPr>
        <w:t xml:space="preserve"> </w:t>
      </w:r>
      <w:r w:rsidRPr="001F0850">
        <w:rPr>
          <w:rFonts w:ascii="Arial" w:hAnsi="Arial" w:cs="Arial"/>
        </w:rPr>
        <w:t>se</w:t>
      </w:r>
      <w:r w:rsidRPr="001F0850">
        <w:rPr>
          <w:rFonts w:ascii="Arial" w:hAnsi="Arial" w:cs="Arial"/>
          <w:spacing w:val="-12"/>
        </w:rPr>
        <w:t xml:space="preserve"> </w:t>
      </w:r>
      <w:r w:rsidRPr="001F0850">
        <w:rPr>
          <w:rFonts w:ascii="Arial" w:hAnsi="Arial" w:cs="Arial"/>
        </w:rPr>
        <w:t>adiciona</w:t>
      </w:r>
      <w:r w:rsidRPr="001F0850">
        <w:rPr>
          <w:rFonts w:ascii="Arial" w:hAnsi="Arial" w:cs="Arial"/>
          <w:spacing w:val="-12"/>
        </w:rPr>
        <w:t xml:space="preserve"> </w:t>
      </w:r>
      <w:r w:rsidRPr="001F0850">
        <w:rPr>
          <w:rFonts w:ascii="Arial" w:hAnsi="Arial" w:cs="Arial"/>
        </w:rPr>
        <w:t>un</w:t>
      </w:r>
      <w:r w:rsidRPr="001F0850">
        <w:rPr>
          <w:rFonts w:ascii="Arial" w:hAnsi="Arial" w:cs="Arial"/>
          <w:spacing w:val="-12"/>
        </w:rPr>
        <w:t xml:space="preserve"> </w:t>
      </w:r>
      <w:r w:rsidRPr="001F0850">
        <w:rPr>
          <w:rFonts w:ascii="Arial" w:hAnsi="Arial" w:cs="Arial"/>
        </w:rPr>
        <w:t>trigésimo</w:t>
      </w:r>
      <w:r w:rsidRPr="001F0850">
        <w:rPr>
          <w:rFonts w:ascii="Arial" w:hAnsi="Arial" w:cs="Arial"/>
          <w:spacing w:val="-12"/>
        </w:rPr>
        <w:t xml:space="preserve"> </w:t>
      </w:r>
      <w:r w:rsidRPr="001F0850">
        <w:rPr>
          <w:rFonts w:ascii="Arial" w:hAnsi="Arial" w:cs="Arial"/>
        </w:rPr>
        <w:t>quinto</w:t>
      </w:r>
      <w:r w:rsidRPr="001F0850">
        <w:rPr>
          <w:rFonts w:ascii="Arial" w:hAnsi="Arial" w:cs="Arial"/>
          <w:spacing w:val="-11"/>
        </w:rPr>
        <w:t xml:space="preserve"> </w:t>
      </w:r>
      <w:r w:rsidRPr="001F0850">
        <w:rPr>
          <w:rFonts w:ascii="Arial" w:hAnsi="Arial" w:cs="Arial"/>
        </w:rPr>
        <w:t>párrafo</w:t>
      </w:r>
      <w:r w:rsidRPr="001F0850">
        <w:rPr>
          <w:rFonts w:ascii="Arial" w:hAnsi="Arial" w:cs="Arial"/>
          <w:spacing w:val="-12"/>
        </w:rPr>
        <w:t xml:space="preserve"> </w:t>
      </w:r>
      <w:r w:rsidRPr="001F0850">
        <w:rPr>
          <w:rFonts w:ascii="Arial" w:hAnsi="Arial" w:cs="Arial"/>
        </w:rPr>
        <w:t>al</w:t>
      </w:r>
      <w:r w:rsidRPr="001F0850">
        <w:rPr>
          <w:rFonts w:ascii="Arial" w:hAnsi="Arial" w:cs="Arial"/>
          <w:spacing w:val="-11"/>
        </w:rPr>
        <w:t xml:space="preserve"> </w:t>
      </w:r>
      <w:r w:rsidRPr="001F0850">
        <w:rPr>
          <w:rFonts w:ascii="Arial" w:hAnsi="Arial" w:cs="Arial"/>
        </w:rPr>
        <w:t>artículo</w:t>
      </w:r>
      <w:r w:rsidRPr="001F0850">
        <w:rPr>
          <w:rFonts w:ascii="Arial" w:hAnsi="Arial" w:cs="Arial"/>
          <w:spacing w:val="-12"/>
        </w:rPr>
        <w:t xml:space="preserve"> </w:t>
      </w:r>
      <w:r w:rsidRPr="001F0850">
        <w:rPr>
          <w:rFonts w:ascii="Arial" w:hAnsi="Arial" w:cs="Arial"/>
        </w:rPr>
        <w:t>5</w:t>
      </w:r>
      <w:r w:rsidRPr="001F0850">
        <w:rPr>
          <w:rFonts w:ascii="Arial" w:hAnsi="Arial" w:cs="Arial"/>
          <w:spacing w:val="-12"/>
        </w:rPr>
        <w:t xml:space="preserve"> </w:t>
      </w:r>
      <w:r w:rsidRPr="001F0850">
        <w:rPr>
          <w:rFonts w:ascii="Arial" w:hAnsi="Arial" w:cs="Arial"/>
        </w:rPr>
        <w:t>de</w:t>
      </w:r>
      <w:r w:rsidRPr="001F0850">
        <w:rPr>
          <w:rFonts w:ascii="Arial" w:hAnsi="Arial" w:cs="Arial"/>
          <w:spacing w:val="-11"/>
        </w:rPr>
        <w:t xml:space="preserve"> </w:t>
      </w:r>
      <w:r w:rsidRPr="001F0850">
        <w:rPr>
          <w:rFonts w:ascii="Arial" w:hAnsi="Arial" w:cs="Arial"/>
        </w:rPr>
        <w:t>la</w:t>
      </w:r>
      <w:r w:rsidRPr="001F0850">
        <w:rPr>
          <w:rFonts w:ascii="Arial" w:hAnsi="Arial" w:cs="Arial"/>
          <w:spacing w:val="-8"/>
        </w:rPr>
        <w:t xml:space="preserve"> </w:t>
      </w:r>
      <w:r w:rsidRPr="001F0850">
        <w:rPr>
          <w:rFonts w:ascii="Arial" w:hAnsi="Arial" w:cs="Arial"/>
        </w:rPr>
        <w:t>Constitución</w:t>
      </w:r>
      <w:r w:rsidRPr="001F0850">
        <w:rPr>
          <w:rFonts w:ascii="Arial" w:hAnsi="Arial" w:cs="Arial"/>
          <w:spacing w:val="-9"/>
        </w:rPr>
        <w:t xml:space="preserve"> </w:t>
      </w:r>
      <w:r w:rsidRPr="001F0850">
        <w:rPr>
          <w:rFonts w:ascii="Arial" w:hAnsi="Arial" w:cs="Arial"/>
        </w:rPr>
        <w:t>Política</w:t>
      </w:r>
      <w:r w:rsidRPr="001F0850">
        <w:rPr>
          <w:rFonts w:ascii="Arial" w:hAnsi="Arial" w:cs="Arial"/>
          <w:spacing w:val="-65"/>
        </w:rPr>
        <w:t xml:space="preserve"> </w:t>
      </w:r>
      <w:r w:rsidRPr="001F0850">
        <w:rPr>
          <w:rFonts w:ascii="Arial" w:hAnsi="Arial" w:cs="Arial"/>
        </w:rPr>
        <w:t>del Estado de México, a fin de incluir como un principio constitucional la lactancia</w:t>
      </w:r>
      <w:r w:rsidRPr="001F0850">
        <w:rPr>
          <w:rFonts w:ascii="Arial" w:hAnsi="Arial" w:cs="Arial"/>
          <w:spacing w:val="-64"/>
        </w:rPr>
        <w:t xml:space="preserve"> </w:t>
      </w:r>
      <w:r w:rsidRPr="001F0850">
        <w:rPr>
          <w:rFonts w:ascii="Arial" w:hAnsi="Arial" w:cs="Arial"/>
        </w:rPr>
        <w:t xml:space="preserve">como derecho a la alimentación de la niñez, presentada por la </w:t>
      </w:r>
      <w:r w:rsidR="00E430A7" w:rsidRPr="001F0850">
        <w:rPr>
          <w:rFonts w:ascii="Arial" w:hAnsi="Arial" w:cs="Arial"/>
        </w:rPr>
        <w:t>propia di</w:t>
      </w:r>
      <w:r w:rsidRPr="001F0850">
        <w:rPr>
          <w:rFonts w:ascii="Arial" w:hAnsi="Arial" w:cs="Arial"/>
        </w:rPr>
        <w:t>putada,</w:t>
      </w:r>
      <w:r w:rsidRPr="001F0850">
        <w:rPr>
          <w:rFonts w:ascii="Arial" w:hAnsi="Arial" w:cs="Arial"/>
          <w:spacing w:val="-7"/>
        </w:rPr>
        <w:t xml:space="preserve"> </w:t>
      </w:r>
      <w:r w:rsidRPr="001F0850">
        <w:rPr>
          <w:rFonts w:ascii="Arial" w:hAnsi="Arial" w:cs="Arial"/>
        </w:rPr>
        <w:t>en</w:t>
      </w:r>
      <w:r w:rsidRPr="001F0850">
        <w:rPr>
          <w:rFonts w:ascii="Arial" w:hAnsi="Arial" w:cs="Arial"/>
          <w:spacing w:val="-13"/>
        </w:rPr>
        <w:t xml:space="preserve"> </w:t>
      </w:r>
      <w:r w:rsidRPr="001F0850">
        <w:rPr>
          <w:rFonts w:ascii="Arial" w:hAnsi="Arial" w:cs="Arial"/>
        </w:rPr>
        <w:t>nombre</w:t>
      </w:r>
      <w:r w:rsidRPr="001F0850">
        <w:rPr>
          <w:rFonts w:ascii="Arial" w:hAnsi="Arial" w:cs="Arial"/>
          <w:spacing w:val="-9"/>
        </w:rPr>
        <w:t xml:space="preserve"> </w:t>
      </w:r>
      <w:r w:rsidRPr="001F0850">
        <w:rPr>
          <w:rFonts w:ascii="Arial" w:hAnsi="Arial" w:cs="Arial"/>
        </w:rPr>
        <w:t>del</w:t>
      </w:r>
      <w:r w:rsidRPr="001F0850">
        <w:rPr>
          <w:rFonts w:ascii="Arial" w:hAnsi="Arial" w:cs="Arial"/>
          <w:spacing w:val="-11"/>
        </w:rPr>
        <w:t xml:space="preserve"> </w:t>
      </w:r>
      <w:r w:rsidRPr="001F0850">
        <w:rPr>
          <w:rFonts w:ascii="Arial" w:hAnsi="Arial" w:cs="Arial"/>
        </w:rPr>
        <w:t>Grupo</w:t>
      </w:r>
      <w:r w:rsidRPr="001F0850">
        <w:rPr>
          <w:rFonts w:ascii="Arial" w:hAnsi="Arial" w:cs="Arial"/>
          <w:spacing w:val="-13"/>
        </w:rPr>
        <w:t xml:space="preserve"> </w:t>
      </w:r>
      <w:r w:rsidRPr="001F0850">
        <w:rPr>
          <w:rFonts w:ascii="Arial" w:hAnsi="Arial" w:cs="Arial"/>
        </w:rPr>
        <w:t>Parlamentario</w:t>
      </w:r>
      <w:r w:rsidRPr="001F0850">
        <w:rPr>
          <w:rFonts w:ascii="Arial" w:hAnsi="Arial" w:cs="Arial"/>
          <w:spacing w:val="-12"/>
        </w:rPr>
        <w:t xml:space="preserve"> </w:t>
      </w:r>
      <w:r w:rsidRPr="001F0850">
        <w:rPr>
          <w:rFonts w:ascii="Arial" w:hAnsi="Arial" w:cs="Arial"/>
        </w:rPr>
        <w:t>del</w:t>
      </w:r>
      <w:r w:rsidRPr="001F0850">
        <w:rPr>
          <w:rFonts w:ascii="Arial" w:hAnsi="Arial" w:cs="Arial"/>
          <w:spacing w:val="-12"/>
        </w:rPr>
        <w:t xml:space="preserve"> </w:t>
      </w:r>
      <w:r w:rsidRPr="001F0850">
        <w:rPr>
          <w:rFonts w:ascii="Arial" w:hAnsi="Arial" w:cs="Arial"/>
        </w:rPr>
        <w:t>Partido</w:t>
      </w:r>
      <w:r w:rsidRPr="001F0850">
        <w:rPr>
          <w:rFonts w:ascii="Arial" w:hAnsi="Arial" w:cs="Arial"/>
          <w:spacing w:val="-8"/>
        </w:rPr>
        <w:t xml:space="preserve"> </w:t>
      </w:r>
      <w:r w:rsidRPr="001F0850">
        <w:rPr>
          <w:rFonts w:ascii="Arial" w:hAnsi="Arial" w:cs="Arial"/>
        </w:rPr>
        <w:t>morena.</w:t>
      </w:r>
    </w:p>
    <w:p w:rsidR="00585100" w:rsidRPr="001F0850" w:rsidRDefault="00585100" w:rsidP="00585100">
      <w:pPr>
        <w:pStyle w:val="Textoindependiente"/>
        <w:ind w:right="121"/>
        <w:contextualSpacing/>
        <w:jc w:val="both"/>
        <w:rPr>
          <w:rFonts w:ascii="Arial" w:hAnsi="Arial" w:cs="Arial"/>
        </w:rPr>
      </w:pPr>
    </w:p>
    <w:p w:rsidR="004A6014" w:rsidRPr="001F0850" w:rsidRDefault="00B434C4" w:rsidP="00585100">
      <w:pPr>
        <w:pStyle w:val="Textoindependiente"/>
        <w:ind w:right="121"/>
        <w:contextualSpacing/>
        <w:jc w:val="both"/>
        <w:rPr>
          <w:rFonts w:ascii="Arial" w:hAnsi="Arial" w:cs="Arial"/>
          <w:lang w:val="es-MX"/>
        </w:rPr>
      </w:pPr>
      <w:r w:rsidRPr="001F0850">
        <w:rPr>
          <w:rFonts w:ascii="Arial" w:hAnsi="Arial" w:cs="Arial"/>
          <w:lang w:val="es-MX"/>
        </w:rPr>
        <w:t xml:space="preserve">La Presidencia la </w:t>
      </w:r>
      <w:r w:rsidR="00E80C91" w:rsidRPr="001F0850">
        <w:rPr>
          <w:rFonts w:ascii="Arial" w:hAnsi="Arial" w:cs="Arial"/>
        </w:rPr>
        <w:t>remite a las Comisiones Legislativas de Gobernación y Puntos Constitucionales y de Salud, Asistencia y Bienestar Social para su estudio y dictamen.</w:t>
      </w:r>
    </w:p>
    <w:p w:rsidR="004A6014" w:rsidRPr="001F0850" w:rsidRDefault="004A6014" w:rsidP="00585100">
      <w:pPr>
        <w:pStyle w:val="Textoindependiente"/>
        <w:ind w:right="121"/>
        <w:contextualSpacing/>
        <w:jc w:val="both"/>
        <w:rPr>
          <w:rFonts w:ascii="Arial" w:hAnsi="Arial" w:cs="Arial"/>
          <w:lang w:val="es-MX"/>
        </w:rPr>
      </w:pPr>
    </w:p>
    <w:p w:rsidR="00264700" w:rsidRPr="001F0850" w:rsidRDefault="00F175AF" w:rsidP="00264700">
      <w:pPr>
        <w:ind w:right="120"/>
        <w:jc w:val="both"/>
        <w:rPr>
          <w:rFonts w:ascii="Arial" w:hAnsi="Arial" w:cs="Arial"/>
          <w:sz w:val="24"/>
          <w:szCs w:val="24"/>
        </w:rPr>
      </w:pPr>
      <w:r w:rsidRPr="001F0850">
        <w:rPr>
          <w:rFonts w:ascii="Arial" w:hAnsi="Arial" w:cs="Arial"/>
          <w:sz w:val="24"/>
          <w:szCs w:val="24"/>
        </w:rPr>
        <w:t>10.- La diputada Yesica Yanet Rojas Hernández hace uso de la palabra, para dar lectura a la Iniciativa con Proyecto de Decreto por la</w:t>
      </w:r>
      <w:r w:rsidRPr="001F0850">
        <w:rPr>
          <w:rFonts w:ascii="Arial" w:hAnsi="Arial" w:cs="Arial"/>
          <w:spacing w:val="1"/>
          <w:sz w:val="24"/>
          <w:szCs w:val="24"/>
        </w:rPr>
        <w:t xml:space="preserve"> </w:t>
      </w:r>
      <w:r w:rsidRPr="001F0850">
        <w:rPr>
          <w:rFonts w:ascii="Arial" w:hAnsi="Arial" w:cs="Arial"/>
          <w:sz w:val="24"/>
          <w:szCs w:val="24"/>
        </w:rPr>
        <w:t>que se reforman diversas disposiciones de la Ley Orgánica de la Administración</w:t>
      </w:r>
      <w:r w:rsidRPr="001F0850">
        <w:rPr>
          <w:rFonts w:ascii="Arial" w:hAnsi="Arial" w:cs="Arial"/>
          <w:spacing w:val="-64"/>
          <w:sz w:val="24"/>
          <w:szCs w:val="24"/>
        </w:rPr>
        <w:t xml:space="preserve"> </w:t>
      </w:r>
      <w:r w:rsidRPr="001F0850">
        <w:rPr>
          <w:rFonts w:ascii="Arial" w:hAnsi="Arial" w:cs="Arial"/>
          <w:sz w:val="24"/>
          <w:szCs w:val="24"/>
        </w:rPr>
        <w:t>Pública del Estado de México; Ley de Educación, Ley de los Derechos de</w:t>
      </w:r>
      <w:r w:rsidRPr="001F0850">
        <w:rPr>
          <w:rFonts w:ascii="Arial" w:hAnsi="Arial" w:cs="Arial"/>
          <w:spacing w:val="1"/>
          <w:sz w:val="24"/>
          <w:szCs w:val="24"/>
        </w:rPr>
        <w:t xml:space="preserve"> </w:t>
      </w:r>
      <w:r w:rsidRPr="001F0850">
        <w:rPr>
          <w:rFonts w:ascii="Arial" w:hAnsi="Arial" w:cs="Arial"/>
          <w:sz w:val="24"/>
          <w:szCs w:val="24"/>
        </w:rPr>
        <w:t>Niñas, Niños y Adolescentes del Estado de México y Ley para Prevenir y</w:t>
      </w:r>
      <w:r w:rsidRPr="001F0850">
        <w:rPr>
          <w:rFonts w:ascii="Arial" w:hAnsi="Arial" w:cs="Arial"/>
          <w:spacing w:val="1"/>
          <w:sz w:val="24"/>
          <w:szCs w:val="24"/>
        </w:rPr>
        <w:t xml:space="preserve"> </w:t>
      </w:r>
      <w:r w:rsidRPr="001F0850">
        <w:rPr>
          <w:rFonts w:ascii="Arial" w:hAnsi="Arial" w:cs="Arial"/>
          <w:sz w:val="24"/>
          <w:szCs w:val="24"/>
        </w:rPr>
        <w:t>Atender el Acoso Escolar en el Estado de México, con el fin de dar atención de</w:t>
      </w:r>
      <w:r w:rsidRPr="001F0850">
        <w:rPr>
          <w:rFonts w:ascii="Arial" w:hAnsi="Arial" w:cs="Arial"/>
          <w:spacing w:val="1"/>
          <w:sz w:val="24"/>
          <w:szCs w:val="24"/>
        </w:rPr>
        <w:t xml:space="preserve"> </w:t>
      </w:r>
      <w:r w:rsidRPr="001F0850">
        <w:rPr>
          <w:rFonts w:ascii="Arial" w:hAnsi="Arial" w:cs="Arial"/>
          <w:sz w:val="24"/>
          <w:szCs w:val="24"/>
        </w:rPr>
        <w:t>manera</w:t>
      </w:r>
      <w:r w:rsidRPr="001F0850">
        <w:rPr>
          <w:rFonts w:ascii="Arial" w:hAnsi="Arial" w:cs="Arial"/>
          <w:spacing w:val="-17"/>
          <w:sz w:val="24"/>
          <w:szCs w:val="24"/>
        </w:rPr>
        <w:t xml:space="preserve"> </w:t>
      </w:r>
      <w:r w:rsidRPr="001F0850">
        <w:rPr>
          <w:rFonts w:ascii="Arial" w:hAnsi="Arial" w:cs="Arial"/>
          <w:sz w:val="24"/>
          <w:szCs w:val="24"/>
        </w:rPr>
        <w:t>precisa</w:t>
      </w:r>
      <w:r w:rsidRPr="001F0850">
        <w:rPr>
          <w:rFonts w:ascii="Arial" w:hAnsi="Arial" w:cs="Arial"/>
          <w:spacing w:val="-16"/>
          <w:sz w:val="24"/>
          <w:szCs w:val="24"/>
        </w:rPr>
        <w:t xml:space="preserve"> </w:t>
      </w:r>
      <w:r w:rsidRPr="001F0850">
        <w:rPr>
          <w:rFonts w:ascii="Arial" w:hAnsi="Arial" w:cs="Arial"/>
          <w:sz w:val="24"/>
          <w:szCs w:val="24"/>
        </w:rPr>
        <w:t>a</w:t>
      </w:r>
      <w:r w:rsidRPr="001F0850">
        <w:rPr>
          <w:rFonts w:ascii="Arial" w:hAnsi="Arial" w:cs="Arial"/>
          <w:spacing w:val="-16"/>
          <w:sz w:val="24"/>
          <w:szCs w:val="24"/>
        </w:rPr>
        <w:t xml:space="preserve"> </w:t>
      </w:r>
      <w:r w:rsidRPr="001F0850">
        <w:rPr>
          <w:rFonts w:ascii="Arial" w:hAnsi="Arial" w:cs="Arial"/>
          <w:sz w:val="24"/>
          <w:szCs w:val="24"/>
        </w:rPr>
        <w:t>casos</w:t>
      </w:r>
      <w:r w:rsidRPr="001F0850">
        <w:rPr>
          <w:rFonts w:ascii="Arial" w:hAnsi="Arial" w:cs="Arial"/>
          <w:spacing w:val="-15"/>
          <w:sz w:val="24"/>
          <w:szCs w:val="24"/>
        </w:rPr>
        <w:t xml:space="preserve"> </w:t>
      </w:r>
      <w:r w:rsidRPr="001F0850">
        <w:rPr>
          <w:rFonts w:ascii="Arial" w:hAnsi="Arial" w:cs="Arial"/>
          <w:sz w:val="24"/>
          <w:szCs w:val="24"/>
        </w:rPr>
        <w:t>de</w:t>
      </w:r>
      <w:r w:rsidRPr="001F0850">
        <w:rPr>
          <w:rFonts w:ascii="Arial" w:hAnsi="Arial" w:cs="Arial"/>
          <w:spacing w:val="-14"/>
          <w:sz w:val="24"/>
          <w:szCs w:val="24"/>
        </w:rPr>
        <w:t xml:space="preserve"> </w:t>
      </w:r>
      <w:r w:rsidRPr="001F0850">
        <w:rPr>
          <w:rFonts w:ascii="Arial" w:hAnsi="Arial" w:cs="Arial"/>
          <w:sz w:val="24"/>
          <w:szCs w:val="24"/>
        </w:rPr>
        <w:t>Acoso</w:t>
      </w:r>
      <w:r w:rsidRPr="001F0850">
        <w:rPr>
          <w:rFonts w:ascii="Arial" w:hAnsi="Arial" w:cs="Arial"/>
          <w:spacing w:val="-16"/>
          <w:sz w:val="24"/>
          <w:szCs w:val="24"/>
        </w:rPr>
        <w:t xml:space="preserve"> </w:t>
      </w:r>
      <w:r w:rsidRPr="001F0850">
        <w:rPr>
          <w:rFonts w:ascii="Arial" w:hAnsi="Arial" w:cs="Arial"/>
          <w:sz w:val="24"/>
          <w:szCs w:val="24"/>
        </w:rPr>
        <w:t>Escolar,</w:t>
      </w:r>
      <w:r w:rsidRPr="001F0850">
        <w:rPr>
          <w:rFonts w:ascii="Arial" w:hAnsi="Arial" w:cs="Arial"/>
          <w:spacing w:val="-14"/>
          <w:sz w:val="24"/>
          <w:szCs w:val="24"/>
        </w:rPr>
        <w:t xml:space="preserve"> </w:t>
      </w:r>
      <w:r w:rsidRPr="001F0850">
        <w:rPr>
          <w:rFonts w:ascii="Arial" w:hAnsi="Arial" w:cs="Arial"/>
          <w:sz w:val="24"/>
          <w:szCs w:val="24"/>
        </w:rPr>
        <w:t>presentada</w:t>
      </w:r>
      <w:r w:rsidRPr="001F0850">
        <w:rPr>
          <w:rFonts w:ascii="Arial" w:hAnsi="Arial" w:cs="Arial"/>
          <w:spacing w:val="-16"/>
          <w:sz w:val="24"/>
          <w:szCs w:val="24"/>
        </w:rPr>
        <w:t xml:space="preserve"> </w:t>
      </w:r>
      <w:r w:rsidRPr="001F0850">
        <w:rPr>
          <w:rFonts w:ascii="Arial" w:hAnsi="Arial" w:cs="Arial"/>
          <w:sz w:val="24"/>
          <w:szCs w:val="24"/>
        </w:rPr>
        <w:t>por</w:t>
      </w:r>
      <w:r w:rsidRPr="001F0850">
        <w:rPr>
          <w:rFonts w:ascii="Arial" w:hAnsi="Arial" w:cs="Arial"/>
          <w:spacing w:val="-15"/>
          <w:sz w:val="24"/>
          <w:szCs w:val="24"/>
        </w:rPr>
        <w:t xml:space="preserve"> </w:t>
      </w:r>
      <w:r w:rsidRPr="001F0850">
        <w:rPr>
          <w:rFonts w:ascii="Arial" w:hAnsi="Arial" w:cs="Arial"/>
          <w:sz w:val="24"/>
          <w:szCs w:val="24"/>
        </w:rPr>
        <w:t>la</w:t>
      </w:r>
      <w:r w:rsidRPr="001F0850">
        <w:rPr>
          <w:rFonts w:ascii="Arial" w:hAnsi="Arial" w:cs="Arial"/>
          <w:spacing w:val="-16"/>
          <w:sz w:val="24"/>
          <w:szCs w:val="24"/>
        </w:rPr>
        <w:t xml:space="preserve"> propia d</w:t>
      </w:r>
      <w:r w:rsidRPr="001F0850">
        <w:rPr>
          <w:rFonts w:ascii="Arial" w:hAnsi="Arial" w:cs="Arial"/>
          <w:sz w:val="24"/>
          <w:szCs w:val="24"/>
        </w:rPr>
        <w:t>iputada,</w:t>
      </w:r>
      <w:r w:rsidRPr="001F0850">
        <w:rPr>
          <w:rFonts w:ascii="Arial" w:hAnsi="Arial" w:cs="Arial"/>
          <w:spacing w:val="1"/>
          <w:sz w:val="24"/>
          <w:szCs w:val="24"/>
        </w:rPr>
        <w:t xml:space="preserve"> </w:t>
      </w:r>
      <w:r w:rsidRPr="001F0850">
        <w:rPr>
          <w:rFonts w:ascii="Arial" w:hAnsi="Arial" w:cs="Arial"/>
          <w:sz w:val="24"/>
          <w:szCs w:val="24"/>
        </w:rPr>
        <w:t>en</w:t>
      </w:r>
      <w:r w:rsidRPr="001F0850">
        <w:rPr>
          <w:rFonts w:ascii="Arial" w:hAnsi="Arial" w:cs="Arial"/>
          <w:spacing w:val="-2"/>
          <w:sz w:val="24"/>
          <w:szCs w:val="24"/>
        </w:rPr>
        <w:t xml:space="preserve"> </w:t>
      </w:r>
      <w:r w:rsidRPr="001F0850">
        <w:rPr>
          <w:rFonts w:ascii="Arial" w:hAnsi="Arial" w:cs="Arial"/>
          <w:sz w:val="24"/>
          <w:szCs w:val="24"/>
        </w:rPr>
        <w:t>nombre</w:t>
      </w:r>
      <w:r w:rsidRPr="001F0850">
        <w:rPr>
          <w:rFonts w:ascii="Arial" w:hAnsi="Arial" w:cs="Arial"/>
          <w:spacing w:val="-3"/>
          <w:sz w:val="24"/>
          <w:szCs w:val="24"/>
        </w:rPr>
        <w:t xml:space="preserve"> </w:t>
      </w:r>
      <w:r w:rsidRPr="001F0850">
        <w:rPr>
          <w:rFonts w:ascii="Arial" w:hAnsi="Arial" w:cs="Arial"/>
          <w:sz w:val="24"/>
          <w:szCs w:val="24"/>
        </w:rPr>
        <w:t>del</w:t>
      </w:r>
      <w:r w:rsidRPr="001F0850">
        <w:rPr>
          <w:rFonts w:ascii="Arial" w:hAnsi="Arial" w:cs="Arial"/>
          <w:spacing w:val="-2"/>
          <w:sz w:val="24"/>
          <w:szCs w:val="24"/>
        </w:rPr>
        <w:t xml:space="preserve"> </w:t>
      </w:r>
      <w:r w:rsidRPr="001F0850">
        <w:rPr>
          <w:rFonts w:ascii="Arial" w:hAnsi="Arial" w:cs="Arial"/>
          <w:sz w:val="24"/>
          <w:szCs w:val="24"/>
        </w:rPr>
        <w:t>Grupo</w:t>
      </w:r>
      <w:r w:rsidRPr="001F0850">
        <w:rPr>
          <w:rFonts w:ascii="Arial" w:hAnsi="Arial" w:cs="Arial"/>
          <w:spacing w:val="-3"/>
          <w:sz w:val="24"/>
          <w:szCs w:val="24"/>
        </w:rPr>
        <w:t xml:space="preserve"> </w:t>
      </w:r>
      <w:r w:rsidRPr="001F0850">
        <w:rPr>
          <w:rFonts w:ascii="Arial" w:hAnsi="Arial" w:cs="Arial"/>
          <w:sz w:val="24"/>
          <w:szCs w:val="24"/>
        </w:rPr>
        <w:t>Parlamentario</w:t>
      </w:r>
      <w:r w:rsidRPr="001F0850">
        <w:rPr>
          <w:rFonts w:ascii="Arial" w:hAnsi="Arial" w:cs="Arial"/>
          <w:spacing w:val="-2"/>
          <w:sz w:val="24"/>
          <w:szCs w:val="24"/>
        </w:rPr>
        <w:t xml:space="preserve"> </w:t>
      </w:r>
      <w:r w:rsidRPr="001F0850">
        <w:rPr>
          <w:rFonts w:ascii="Arial" w:hAnsi="Arial" w:cs="Arial"/>
          <w:sz w:val="24"/>
          <w:szCs w:val="24"/>
        </w:rPr>
        <w:t>del</w:t>
      </w:r>
      <w:r w:rsidRPr="001F0850">
        <w:rPr>
          <w:rFonts w:ascii="Arial" w:hAnsi="Arial" w:cs="Arial"/>
          <w:spacing w:val="-3"/>
          <w:sz w:val="24"/>
          <w:szCs w:val="24"/>
        </w:rPr>
        <w:t xml:space="preserve"> </w:t>
      </w:r>
      <w:r w:rsidRPr="001F0850">
        <w:rPr>
          <w:rFonts w:ascii="Arial" w:hAnsi="Arial" w:cs="Arial"/>
          <w:sz w:val="24"/>
          <w:szCs w:val="24"/>
        </w:rPr>
        <w:t>Partido</w:t>
      </w:r>
      <w:r w:rsidRPr="001F0850">
        <w:rPr>
          <w:rFonts w:ascii="Arial" w:hAnsi="Arial" w:cs="Arial"/>
          <w:spacing w:val="-2"/>
          <w:sz w:val="24"/>
          <w:szCs w:val="24"/>
        </w:rPr>
        <w:t xml:space="preserve"> </w:t>
      </w:r>
      <w:r w:rsidRPr="001F0850">
        <w:rPr>
          <w:rFonts w:ascii="Arial" w:hAnsi="Arial" w:cs="Arial"/>
          <w:sz w:val="24"/>
          <w:szCs w:val="24"/>
        </w:rPr>
        <w:t>morena.</w:t>
      </w:r>
    </w:p>
    <w:p w:rsidR="00264700" w:rsidRPr="001F0850" w:rsidRDefault="00264700" w:rsidP="00264700">
      <w:pPr>
        <w:ind w:right="120"/>
        <w:jc w:val="both"/>
        <w:rPr>
          <w:rFonts w:ascii="Arial" w:hAnsi="Arial" w:cs="Arial"/>
          <w:sz w:val="24"/>
          <w:szCs w:val="24"/>
        </w:rPr>
      </w:pPr>
    </w:p>
    <w:p w:rsidR="00264700" w:rsidRPr="001F0850" w:rsidRDefault="00264700" w:rsidP="00264700">
      <w:pPr>
        <w:ind w:right="120"/>
        <w:jc w:val="both"/>
        <w:rPr>
          <w:rFonts w:ascii="Arial" w:eastAsia="Times New Roman" w:hAnsi="Arial" w:cs="Arial"/>
          <w:sz w:val="24"/>
          <w:szCs w:val="24"/>
          <w:lang w:eastAsia="es-MX"/>
        </w:rPr>
      </w:pPr>
      <w:r w:rsidRPr="001F0850">
        <w:rPr>
          <w:rFonts w:ascii="Arial" w:hAnsi="Arial" w:cs="Arial"/>
          <w:sz w:val="24"/>
          <w:szCs w:val="24"/>
        </w:rPr>
        <w:t xml:space="preserve">La Presidencia la </w:t>
      </w:r>
      <w:r w:rsidRPr="001F0850">
        <w:rPr>
          <w:rFonts w:ascii="Arial" w:eastAsia="Times New Roman" w:hAnsi="Arial" w:cs="Arial"/>
          <w:sz w:val="24"/>
          <w:szCs w:val="24"/>
          <w:lang w:eastAsia="es-MX"/>
        </w:rPr>
        <w:t xml:space="preserve">remite a la Comisión Legislativa de Educación, Cultura, Ciencia y Tecnología y a la Comisión Especial de los Derechos de las Niñas, Niños, Adolescentes y de la Primera Infancia, para su estudio y dictamen. </w:t>
      </w:r>
    </w:p>
    <w:p w:rsidR="00264700" w:rsidRPr="001F0850" w:rsidRDefault="00264700" w:rsidP="00264700">
      <w:pPr>
        <w:ind w:right="120"/>
        <w:jc w:val="both"/>
        <w:rPr>
          <w:rFonts w:ascii="Arial" w:eastAsia="Times New Roman" w:hAnsi="Arial" w:cs="Arial"/>
          <w:sz w:val="24"/>
          <w:szCs w:val="24"/>
          <w:lang w:eastAsia="es-MX"/>
        </w:rPr>
      </w:pPr>
    </w:p>
    <w:p w:rsidR="00F175AF" w:rsidRPr="001F0850" w:rsidRDefault="00F175AF" w:rsidP="00264700">
      <w:pPr>
        <w:ind w:right="120"/>
        <w:jc w:val="both"/>
        <w:rPr>
          <w:rFonts w:ascii="Arial" w:hAnsi="Arial" w:cs="Arial"/>
          <w:sz w:val="24"/>
          <w:szCs w:val="24"/>
        </w:rPr>
      </w:pPr>
      <w:r w:rsidRPr="001F0850">
        <w:rPr>
          <w:rFonts w:ascii="Arial" w:hAnsi="Arial" w:cs="Arial"/>
          <w:sz w:val="24"/>
          <w:szCs w:val="24"/>
        </w:rPr>
        <w:t>11.- L</w:t>
      </w:r>
      <w:r w:rsidR="004E075C" w:rsidRPr="001F0850">
        <w:rPr>
          <w:rFonts w:ascii="Arial" w:hAnsi="Arial" w:cs="Arial"/>
          <w:sz w:val="24"/>
          <w:szCs w:val="24"/>
        </w:rPr>
        <w:t>a diputada Paola Jiménez Hernández hace uso de la palabra, para dar l</w:t>
      </w:r>
      <w:r w:rsidRPr="001F0850">
        <w:rPr>
          <w:rFonts w:ascii="Arial" w:hAnsi="Arial" w:cs="Arial"/>
          <w:sz w:val="24"/>
          <w:szCs w:val="24"/>
        </w:rPr>
        <w:t>ectura a la Iniciativa con Proyecto de Decreto por el</w:t>
      </w:r>
      <w:r w:rsidRPr="001F0850">
        <w:rPr>
          <w:rFonts w:ascii="Arial" w:hAnsi="Arial" w:cs="Arial"/>
          <w:spacing w:val="1"/>
          <w:sz w:val="24"/>
          <w:szCs w:val="24"/>
        </w:rPr>
        <w:t xml:space="preserve"> </w:t>
      </w:r>
      <w:r w:rsidRPr="001F0850">
        <w:rPr>
          <w:rFonts w:ascii="Arial" w:hAnsi="Arial" w:cs="Arial"/>
          <w:sz w:val="24"/>
          <w:szCs w:val="24"/>
        </w:rPr>
        <w:t>que se reforma la fracción VII del artículo 4.223, así como se reforma y adicionan</w:t>
      </w:r>
      <w:r w:rsidRPr="001F0850">
        <w:rPr>
          <w:rFonts w:ascii="Arial" w:hAnsi="Arial" w:cs="Arial"/>
          <w:spacing w:val="1"/>
          <w:sz w:val="24"/>
          <w:szCs w:val="24"/>
        </w:rPr>
        <w:t xml:space="preserve"> </w:t>
      </w:r>
      <w:r w:rsidRPr="001F0850">
        <w:rPr>
          <w:rFonts w:ascii="Arial" w:hAnsi="Arial" w:cs="Arial"/>
          <w:sz w:val="24"/>
          <w:szCs w:val="24"/>
        </w:rPr>
        <w:t>dos párrafos a la fracción I del artículo 4.224 del Código Civil del Estado de</w:t>
      </w:r>
      <w:r w:rsidRPr="001F0850">
        <w:rPr>
          <w:rFonts w:ascii="Arial" w:hAnsi="Arial" w:cs="Arial"/>
          <w:spacing w:val="1"/>
          <w:sz w:val="24"/>
          <w:szCs w:val="24"/>
        </w:rPr>
        <w:t xml:space="preserve"> </w:t>
      </w:r>
      <w:r w:rsidRPr="001F0850">
        <w:rPr>
          <w:rFonts w:ascii="Arial" w:hAnsi="Arial" w:cs="Arial"/>
          <w:sz w:val="24"/>
          <w:szCs w:val="24"/>
        </w:rPr>
        <w:t>México, en materia de patria potestad, así como con el objeto de establecer quién</w:t>
      </w:r>
      <w:r w:rsidRPr="001F0850">
        <w:rPr>
          <w:rFonts w:ascii="Arial" w:hAnsi="Arial" w:cs="Arial"/>
          <w:spacing w:val="1"/>
          <w:sz w:val="24"/>
          <w:szCs w:val="24"/>
        </w:rPr>
        <w:t xml:space="preserve"> </w:t>
      </w:r>
      <w:r w:rsidRPr="001F0850">
        <w:rPr>
          <w:rFonts w:ascii="Arial" w:hAnsi="Arial" w:cs="Arial"/>
          <w:sz w:val="24"/>
          <w:szCs w:val="24"/>
        </w:rPr>
        <w:t>cuidará de un menor en el supuesto de que el padre sea condenado por un delito</w:t>
      </w:r>
      <w:r w:rsidRPr="001F0850">
        <w:rPr>
          <w:rFonts w:ascii="Arial" w:hAnsi="Arial" w:cs="Arial"/>
          <w:spacing w:val="1"/>
          <w:sz w:val="24"/>
          <w:szCs w:val="24"/>
        </w:rPr>
        <w:t xml:space="preserve"> </w:t>
      </w:r>
      <w:r w:rsidRPr="001F0850">
        <w:rPr>
          <w:rFonts w:ascii="Arial" w:hAnsi="Arial" w:cs="Arial"/>
          <w:sz w:val="24"/>
          <w:szCs w:val="24"/>
        </w:rPr>
        <w:t>doloso</w:t>
      </w:r>
      <w:r w:rsidRPr="001F0850">
        <w:rPr>
          <w:rFonts w:ascii="Arial" w:hAnsi="Arial" w:cs="Arial"/>
          <w:spacing w:val="11"/>
          <w:sz w:val="24"/>
          <w:szCs w:val="24"/>
        </w:rPr>
        <w:t xml:space="preserve"> </w:t>
      </w:r>
      <w:r w:rsidRPr="001F0850">
        <w:rPr>
          <w:rFonts w:ascii="Arial" w:hAnsi="Arial" w:cs="Arial"/>
          <w:sz w:val="24"/>
          <w:szCs w:val="24"/>
        </w:rPr>
        <w:t>grave</w:t>
      </w:r>
      <w:r w:rsidRPr="001F0850">
        <w:rPr>
          <w:rFonts w:ascii="Arial" w:hAnsi="Arial" w:cs="Arial"/>
          <w:spacing w:val="12"/>
          <w:sz w:val="24"/>
          <w:szCs w:val="24"/>
        </w:rPr>
        <w:t xml:space="preserve"> </w:t>
      </w:r>
      <w:r w:rsidRPr="001F0850">
        <w:rPr>
          <w:rFonts w:ascii="Arial" w:hAnsi="Arial" w:cs="Arial"/>
          <w:sz w:val="24"/>
          <w:szCs w:val="24"/>
        </w:rPr>
        <w:t>ejecutado</w:t>
      </w:r>
      <w:r w:rsidRPr="001F0850">
        <w:rPr>
          <w:rFonts w:ascii="Arial" w:hAnsi="Arial" w:cs="Arial"/>
          <w:spacing w:val="11"/>
          <w:sz w:val="24"/>
          <w:szCs w:val="24"/>
        </w:rPr>
        <w:t xml:space="preserve"> </w:t>
      </w:r>
      <w:r w:rsidRPr="001F0850">
        <w:rPr>
          <w:rFonts w:ascii="Arial" w:hAnsi="Arial" w:cs="Arial"/>
          <w:sz w:val="24"/>
          <w:szCs w:val="24"/>
        </w:rPr>
        <w:t>en</w:t>
      </w:r>
      <w:r w:rsidRPr="001F0850">
        <w:rPr>
          <w:rFonts w:ascii="Arial" w:hAnsi="Arial" w:cs="Arial"/>
          <w:spacing w:val="12"/>
          <w:sz w:val="24"/>
          <w:szCs w:val="24"/>
        </w:rPr>
        <w:t xml:space="preserve"> </w:t>
      </w:r>
      <w:r w:rsidRPr="001F0850">
        <w:rPr>
          <w:rFonts w:ascii="Arial" w:hAnsi="Arial" w:cs="Arial"/>
          <w:sz w:val="24"/>
          <w:szCs w:val="24"/>
        </w:rPr>
        <w:t>contra</w:t>
      </w:r>
      <w:r w:rsidRPr="001F0850">
        <w:rPr>
          <w:rFonts w:ascii="Arial" w:hAnsi="Arial" w:cs="Arial"/>
          <w:spacing w:val="12"/>
          <w:sz w:val="24"/>
          <w:szCs w:val="24"/>
        </w:rPr>
        <w:t xml:space="preserve"> </w:t>
      </w:r>
      <w:r w:rsidRPr="001F0850">
        <w:rPr>
          <w:rFonts w:ascii="Arial" w:hAnsi="Arial" w:cs="Arial"/>
          <w:sz w:val="24"/>
          <w:szCs w:val="24"/>
        </w:rPr>
        <w:t>de</w:t>
      </w:r>
      <w:r w:rsidRPr="001F0850">
        <w:rPr>
          <w:rFonts w:ascii="Arial" w:hAnsi="Arial" w:cs="Arial"/>
          <w:spacing w:val="15"/>
          <w:sz w:val="24"/>
          <w:szCs w:val="24"/>
        </w:rPr>
        <w:t xml:space="preserve"> </w:t>
      </w:r>
      <w:r w:rsidRPr="001F0850">
        <w:rPr>
          <w:rFonts w:ascii="Arial" w:hAnsi="Arial" w:cs="Arial"/>
          <w:sz w:val="24"/>
          <w:szCs w:val="24"/>
        </w:rPr>
        <w:t>su</w:t>
      </w:r>
      <w:r w:rsidRPr="001F0850">
        <w:rPr>
          <w:rFonts w:ascii="Arial" w:hAnsi="Arial" w:cs="Arial"/>
          <w:spacing w:val="12"/>
          <w:sz w:val="24"/>
          <w:szCs w:val="24"/>
        </w:rPr>
        <w:t xml:space="preserve"> </w:t>
      </w:r>
      <w:r w:rsidRPr="001F0850">
        <w:rPr>
          <w:rFonts w:ascii="Arial" w:hAnsi="Arial" w:cs="Arial"/>
          <w:sz w:val="24"/>
          <w:szCs w:val="24"/>
        </w:rPr>
        <w:t>madre,</w:t>
      </w:r>
      <w:r w:rsidRPr="001F0850">
        <w:rPr>
          <w:rFonts w:ascii="Arial" w:hAnsi="Arial" w:cs="Arial"/>
          <w:spacing w:val="14"/>
          <w:sz w:val="24"/>
          <w:szCs w:val="24"/>
        </w:rPr>
        <w:t xml:space="preserve"> </w:t>
      </w:r>
      <w:r w:rsidRPr="001F0850">
        <w:rPr>
          <w:rFonts w:ascii="Arial" w:hAnsi="Arial" w:cs="Arial"/>
          <w:sz w:val="24"/>
          <w:szCs w:val="24"/>
        </w:rPr>
        <w:t>presentada</w:t>
      </w:r>
      <w:r w:rsidRPr="001F0850">
        <w:rPr>
          <w:rFonts w:ascii="Arial" w:hAnsi="Arial" w:cs="Arial"/>
          <w:spacing w:val="12"/>
          <w:sz w:val="24"/>
          <w:szCs w:val="24"/>
        </w:rPr>
        <w:t xml:space="preserve"> </w:t>
      </w:r>
      <w:r w:rsidRPr="001F0850">
        <w:rPr>
          <w:rFonts w:ascii="Arial" w:hAnsi="Arial" w:cs="Arial"/>
          <w:sz w:val="24"/>
          <w:szCs w:val="24"/>
        </w:rPr>
        <w:t>por</w:t>
      </w:r>
      <w:r w:rsidRPr="001F0850">
        <w:rPr>
          <w:rFonts w:ascii="Arial" w:hAnsi="Arial" w:cs="Arial"/>
          <w:spacing w:val="14"/>
          <w:sz w:val="24"/>
          <w:szCs w:val="24"/>
        </w:rPr>
        <w:t xml:space="preserve"> </w:t>
      </w:r>
      <w:r w:rsidRPr="001F0850">
        <w:rPr>
          <w:rFonts w:ascii="Arial" w:hAnsi="Arial" w:cs="Arial"/>
          <w:sz w:val="24"/>
          <w:szCs w:val="24"/>
        </w:rPr>
        <w:t>la</w:t>
      </w:r>
      <w:r w:rsidRPr="001F0850">
        <w:rPr>
          <w:rFonts w:ascii="Arial" w:hAnsi="Arial" w:cs="Arial"/>
          <w:spacing w:val="13"/>
          <w:sz w:val="24"/>
          <w:szCs w:val="24"/>
        </w:rPr>
        <w:t xml:space="preserve"> </w:t>
      </w:r>
      <w:r w:rsidR="004E075C" w:rsidRPr="001F0850">
        <w:rPr>
          <w:rFonts w:ascii="Arial" w:hAnsi="Arial" w:cs="Arial"/>
          <w:spacing w:val="13"/>
          <w:sz w:val="24"/>
          <w:szCs w:val="24"/>
        </w:rPr>
        <w:t>propia d</w:t>
      </w:r>
      <w:r w:rsidRPr="001F0850">
        <w:rPr>
          <w:rFonts w:ascii="Arial" w:hAnsi="Arial" w:cs="Arial"/>
          <w:sz w:val="24"/>
          <w:szCs w:val="24"/>
        </w:rPr>
        <w:t>iputada</w:t>
      </w:r>
      <w:r w:rsidRPr="001F0850">
        <w:rPr>
          <w:rFonts w:ascii="Arial" w:hAnsi="Arial" w:cs="Arial"/>
          <w:spacing w:val="-1"/>
          <w:sz w:val="24"/>
          <w:szCs w:val="24"/>
        </w:rPr>
        <w:t>,</w:t>
      </w:r>
      <w:r w:rsidRPr="001F0850">
        <w:rPr>
          <w:rFonts w:ascii="Arial" w:hAnsi="Arial" w:cs="Arial"/>
          <w:spacing w:val="-12"/>
          <w:sz w:val="24"/>
          <w:szCs w:val="24"/>
        </w:rPr>
        <w:t xml:space="preserve"> </w:t>
      </w:r>
      <w:r w:rsidRPr="001F0850">
        <w:rPr>
          <w:rFonts w:ascii="Arial" w:hAnsi="Arial" w:cs="Arial"/>
          <w:spacing w:val="-1"/>
          <w:sz w:val="24"/>
          <w:szCs w:val="24"/>
        </w:rPr>
        <w:t>en</w:t>
      </w:r>
      <w:r w:rsidRPr="001F0850">
        <w:rPr>
          <w:rFonts w:ascii="Arial" w:hAnsi="Arial" w:cs="Arial"/>
          <w:spacing w:val="-17"/>
          <w:sz w:val="24"/>
          <w:szCs w:val="24"/>
        </w:rPr>
        <w:t xml:space="preserve"> </w:t>
      </w:r>
      <w:r w:rsidRPr="001F0850">
        <w:rPr>
          <w:rFonts w:ascii="Arial" w:hAnsi="Arial" w:cs="Arial"/>
          <w:spacing w:val="-1"/>
          <w:sz w:val="24"/>
          <w:szCs w:val="24"/>
        </w:rPr>
        <w:t>nombre</w:t>
      </w:r>
      <w:r w:rsidRPr="001F0850">
        <w:rPr>
          <w:rFonts w:ascii="Arial" w:hAnsi="Arial" w:cs="Arial"/>
          <w:spacing w:val="-12"/>
          <w:sz w:val="24"/>
          <w:szCs w:val="24"/>
        </w:rPr>
        <w:t xml:space="preserve"> </w:t>
      </w:r>
      <w:r w:rsidRPr="001F0850">
        <w:rPr>
          <w:rFonts w:ascii="Arial" w:hAnsi="Arial" w:cs="Arial"/>
          <w:spacing w:val="-1"/>
          <w:sz w:val="24"/>
          <w:szCs w:val="24"/>
        </w:rPr>
        <w:t>del</w:t>
      </w:r>
      <w:r w:rsidRPr="001F0850">
        <w:rPr>
          <w:rFonts w:ascii="Arial" w:hAnsi="Arial" w:cs="Arial"/>
          <w:spacing w:val="-13"/>
          <w:sz w:val="24"/>
          <w:szCs w:val="24"/>
        </w:rPr>
        <w:t xml:space="preserve"> </w:t>
      </w:r>
      <w:r w:rsidRPr="001F0850">
        <w:rPr>
          <w:rFonts w:ascii="Arial" w:hAnsi="Arial" w:cs="Arial"/>
          <w:spacing w:val="-1"/>
          <w:sz w:val="24"/>
          <w:szCs w:val="24"/>
        </w:rPr>
        <w:t>Grupo</w:t>
      </w:r>
      <w:r w:rsidRPr="001F0850">
        <w:rPr>
          <w:rFonts w:ascii="Arial" w:hAnsi="Arial" w:cs="Arial"/>
          <w:spacing w:val="-16"/>
          <w:sz w:val="24"/>
          <w:szCs w:val="24"/>
        </w:rPr>
        <w:t xml:space="preserve"> </w:t>
      </w:r>
      <w:r w:rsidRPr="001F0850">
        <w:rPr>
          <w:rFonts w:ascii="Arial" w:hAnsi="Arial" w:cs="Arial"/>
          <w:spacing w:val="-1"/>
          <w:sz w:val="24"/>
          <w:szCs w:val="24"/>
        </w:rPr>
        <w:t>Parlamentario</w:t>
      </w:r>
      <w:r w:rsidRPr="001F0850">
        <w:rPr>
          <w:rFonts w:ascii="Arial" w:hAnsi="Arial" w:cs="Arial"/>
          <w:spacing w:val="-17"/>
          <w:sz w:val="24"/>
          <w:szCs w:val="24"/>
        </w:rPr>
        <w:t xml:space="preserve"> </w:t>
      </w:r>
      <w:r w:rsidRPr="001F0850">
        <w:rPr>
          <w:rFonts w:ascii="Arial" w:hAnsi="Arial" w:cs="Arial"/>
          <w:sz w:val="24"/>
          <w:szCs w:val="24"/>
        </w:rPr>
        <w:t>del</w:t>
      </w:r>
      <w:r w:rsidRPr="001F0850">
        <w:rPr>
          <w:rFonts w:ascii="Arial" w:hAnsi="Arial" w:cs="Arial"/>
          <w:spacing w:val="-15"/>
          <w:sz w:val="24"/>
          <w:szCs w:val="24"/>
        </w:rPr>
        <w:t xml:space="preserve"> </w:t>
      </w:r>
      <w:r w:rsidRPr="001F0850">
        <w:rPr>
          <w:rFonts w:ascii="Arial" w:hAnsi="Arial" w:cs="Arial"/>
          <w:sz w:val="24"/>
          <w:szCs w:val="24"/>
        </w:rPr>
        <w:t>Partido</w:t>
      </w:r>
      <w:r w:rsidRPr="001F0850">
        <w:rPr>
          <w:rFonts w:ascii="Arial" w:hAnsi="Arial" w:cs="Arial"/>
          <w:spacing w:val="-13"/>
          <w:sz w:val="24"/>
          <w:szCs w:val="24"/>
        </w:rPr>
        <w:t xml:space="preserve"> </w:t>
      </w:r>
      <w:r w:rsidRPr="001F0850">
        <w:rPr>
          <w:rFonts w:ascii="Arial" w:hAnsi="Arial" w:cs="Arial"/>
          <w:sz w:val="24"/>
          <w:szCs w:val="24"/>
        </w:rPr>
        <w:t>Revolucionario</w:t>
      </w:r>
      <w:r w:rsidRPr="001F0850">
        <w:rPr>
          <w:rFonts w:ascii="Arial" w:hAnsi="Arial" w:cs="Arial"/>
          <w:spacing w:val="-64"/>
          <w:sz w:val="24"/>
          <w:szCs w:val="24"/>
        </w:rPr>
        <w:t xml:space="preserve"> </w:t>
      </w:r>
      <w:r w:rsidRPr="001F0850">
        <w:rPr>
          <w:rFonts w:ascii="Arial" w:hAnsi="Arial" w:cs="Arial"/>
          <w:sz w:val="24"/>
          <w:szCs w:val="24"/>
        </w:rPr>
        <w:t>Institucional.</w:t>
      </w:r>
    </w:p>
    <w:p w:rsidR="002C75B6" w:rsidRPr="001F0850" w:rsidRDefault="002C75B6" w:rsidP="00264700">
      <w:pPr>
        <w:ind w:right="120"/>
        <w:jc w:val="both"/>
        <w:rPr>
          <w:rFonts w:ascii="Arial" w:hAnsi="Arial" w:cs="Arial"/>
          <w:sz w:val="24"/>
          <w:szCs w:val="24"/>
        </w:rPr>
      </w:pPr>
    </w:p>
    <w:p w:rsidR="002C75B6" w:rsidRPr="001F0850" w:rsidRDefault="002C75B6" w:rsidP="002C75B6">
      <w:pPr>
        <w:pStyle w:val="Sinespaciado"/>
        <w:contextualSpacing/>
        <w:jc w:val="both"/>
        <w:rPr>
          <w:rFonts w:ascii="Arial" w:hAnsi="Arial" w:cs="Arial"/>
          <w:sz w:val="24"/>
          <w:szCs w:val="24"/>
        </w:rPr>
      </w:pPr>
      <w:r w:rsidRPr="001F0850">
        <w:rPr>
          <w:rFonts w:ascii="Arial" w:hAnsi="Arial" w:cs="Arial"/>
          <w:sz w:val="24"/>
          <w:szCs w:val="24"/>
        </w:rPr>
        <w:t xml:space="preserve">La </w:t>
      </w:r>
      <w:r w:rsidR="004865E5" w:rsidRPr="001F0850">
        <w:rPr>
          <w:rFonts w:ascii="Arial" w:hAnsi="Arial" w:cs="Arial"/>
          <w:sz w:val="24"/>
          <w:szCs w:val="24"/>
        </w:rPr>
        <w:t xml:space="preserve">Presidencia </w:t>
      </w:r>
      <w:r w:rsidRPr="001F0850">
        <w:rPr>
          <w:rFonts w:ascii="Arial" w:hAnsi="Arial" w:cs="Arial"/>
          <w:sz w:val="24"/>
          <w:szCs w:val="24"/>
        </w:rPr>
        <w:t>la remite a las Comisiones Legislativas de Procuración y Administración de Justicia y de Familia y Desarrollo Humano, para su estudio y dictamen.</w:t>
      </w:r>
    </w:p>
    <w:p w:rsidR="00F175AF" w:rsidRPr="001F0850" w:rsidRDefault="00F175AF" w:rsidP="00F175AF">
      <w:pPr>
        <w:pStyle w:val="Textoindependiente"/>
        <w:jc w:val="both"/>
        <w:rPr>
          <w:rFonts w:ascii="Arial" w:hAnsi="Arial" w:cs="Arial"/>
          <w:lang w:val="es-MX"/>
        </w:rPr>
      </w:pPr>
    </w:p>
    <w:p w:rsidR="00F175AF" w:rsidRPr="001F0850" w:rsidRDefault="00F175AF" w:rsidP="00F175AF">
      <w:pPr>
        <w:pStyle w:val="Textoindependiente"/>
        <w:ind w:right="120"/>
        <w:jc w:val="both"/>
        <w:rPr>
          <w:rFonts w:ascii="Arial" w:hAnsi="Arial" w:cs="Arial"/>
        </w:rPr>
      </w:pPr>
      <w:r w:rsidRPr="001F0850">
        <w:rPr>
          <w:rFonts w:ascii="Arial" w:hAnsi="Arial" w:cs="Arial"/>
        </w:rPr>
        <w:t xml:space="preserve">12.- </w:t>
      </w:r>
      <w:r w:rsidR="002C75B6" w:rsidRPr="001F0850">
        <w:rPr>
          <w:rFonts w:ascii="Arial" w:hAnsi="Arial" w:cs="Arial"/>
        </w:rPr>
        <w:t>El diputado José Edgar Tinoco Ruíz hace uso de la palabra, para dar l</w:t>
      </w:r>
      <w:r w:rsidRPr="001F0850">
        <w:rPr>
          <w:rFonts w:ascii="Arial" w:hAnsi="Arial" w:cs="Arial"/>
        </w:rPr>
        <w:t xml:space="preserve">ectura a la Iniciativa </w:t>
      </w:r>
      <w:r w:rsidRPr="001F0850">
        <w:rPr>
          <w:rFonts w:ascii="Arial" w:hAnsi="Arial" w:cs="Arial"/>
        </w:rPr>
        <w:lastRenderedPageBreak/>
        <w:t>con Proyecto de Decreto por el</w:t>
      </w:r>
      <w:r w:rsidRPr="001F0850">
        <w:rPr>
          <w:rFonts w:ascii="Arial" w:hAnsi="Arial" w:cs="Arial"/>
          <w:spacing w:val="1"/>
        </w:rPr>
        <w:t xml:space="preserve"> </w:t>
      </w:r>
      <w:r w:rsidRPr="001F0850">
        <w:rPr>
          <w:rFonts w:ascii="Arial" w:hAnsi="Arial" w:cs="Arial"/>
        </w:rPr>
        <w:t>que</w:t>
      </w:r>
      <w:r w:rsidRPr="001F0850">
        <w:rPr>
          <w:rFonts w:ascii="Arial" w:hAnsi="Arial" w:cs="Arial"/>
          <w:spacing w:val="-9"/>
        </w:rPr>
        <w:t xml:space="preserve"> </w:t>
      </w:r>
      <w:r w:rsidRPr="001F0850">
        <w:rPr>
          <w:rFonts w:ascii="Arial" w:hAnsi="Arial" w:cs="Arial"/>
        </w:rPr>
        <w:t>se</w:t>
      </w:r>
      <w:r w:rsidRPr="001F0850">
        <w:rPr>
          <w:rFonts w:ascii="Arial" w:hAnsi="Arial" w:cs="Arial"/>
          <w:spacing w:val="-8"/>
        </w:rPr>
        <w:t xml:space="preserve"> </w:t>
      </w:r>
      <w:r w:rsidRPr="001F0850">
        <w:rPr>
          <w:rFonts w:ascii="Arial" w:hAnsi="Arial" w:cs="Arial"/>
        </w:rPr>
        <w:t>reforma</w:t>
      </w:r>
      <w:r w:rsidRPr="001F0850">
        <w:rPr>
          <w:rFonts w:ascii="Arial" w:hAnsi="Arial" w:cs="Arial"/>
          <w:spacing w:val="-8"/>
        </w:rPr>
        <w:t xml:space="preserve"> </w:t>
      </w:r>
      <w:r w:rsidRPr="001F0850">
        <w:rPr>
          <w:rFonts w:ascii="Arial" w:hAnsi="Arial" w:cs="Arial"/>
        </w:rPr>
        <w:t>el</w:t>
      </w:r>
      <w:r w:rsidRPr="001F0850">
        <w:rPr>
          <w:rFonts w:ascii="Arial" w:hAnsi="Arial" w:cs="Arial"/>
          <w:spacing w:val="-7"/>
        </w:rPr>
        <w:t xml:space="preserve"> </w:t>
      </w:r>
      <w:r w:rsidRPr="001F0850">
        <w:rPr>
          <w:rFonts w:ascii="Arial" w:hAnsi="Arial" w:cs="Arial"/>
        </w:rPr>
        <w:t>tercer</w:t>
      </w:r>
      <w:r w:rsidRPr="001F0850">
        <w:rPr>
          <w:rFonts w:ascii="Arial" w:hAnsi="Arial" w:cs="Arial"/>
          <w:spacing w:val="-6"/>
        </w:rPr>
        <w:t xml:space="preserve"> </w:t>
      </w:r>
      <w:r w:rsidRPr="001F0850">
        <w:rPr>
          <w:rFonts w:ascii="Arial" w:hAnsi="Arial" w:cs="Arial"/>
        </w:rPr>
        <w:t>párrafo</w:t>
      </w:r>
      <w:r w:rsidRPr="001F0850">
        <w:rPr>
          <w:rFonts w:ascii="Arial" w:hAnsi="Arial" w:cs="Arial"/>
          <w:spacing w:val="-9"/>
        </w:rPr>
        <w:t xml:space="preserve"> </w:t>
      </w:r>
      <w:r w:rsidRPr="001F0850">
        <w:rPr>
          <w:rFonts w:ascii="Arial" w:hAnsi="Arial" w:cs="Arial"/>
        </w:rPr>
        <w:t>y</w:t>
      </w:r>
      <w:r w:rsidRPr="001F0850">
        <w:rPr>
          <w:rFonts w:ascii="Arial" w:hAnsi="Arial" w:cs="Arial"/>
          <w:spacing w:val="-6"/>
        </w:rPr>
        <w:t xml:space="preserve"> </w:t>
      </w:r>
      <w:r w:rsidRPr="001F0850">
        <w:rPr>
          <w:rFonts w:ascii="Arial" w:hAnsi="Arial" w:cs="Arial"/>
        </w:rPr>
        <w:t>se</w:t>
      </w:r>
      <w:r w:rsidRPr="001F0850">
        <w:rPr>
          <w:rFonts w:ascii="Arial" w:hAnsi="Arial" w:cs="Arial"/>
          <w:spacing w:val="-8"/>
        </w:rPr>
        <w:t xml:space="preserve"> </w:t>
      </w:r>
      <w:r w:rsidRPr="001F0850">
        <w:rPr>
          <w:rFonts w:ascii="Arial" w:hAnsi="Arial" w:cs="Arial"/>
        </w:rPr>
        <w:t>adicionan</w:t>
      </w:r>
      <w:r w:rsidRPr="001F0850">
        <w:rPr>
          <w:rFonts w:ascii="Arial" w:hAnsi="Arial" w:cs="Arial"/>
          <w:spacing w:val="-9"/>
        </w:rPr>
        <w:t xml:space="preserve"> </w:t>
      </w:r>
      <w:r w:rsidRPr="001F0850">
        <w:rPr>
          <w:rFonts w:ascii="Arial" w:hAnsi="Arial" w:cs="Arial"/>
        </w:rPr>
        <w:t>las</w:t>
      </w:r>
      <w:r w:rsidRPr="001F0850">
        <w:rPr>
          <w:rFonts w:ascii="Arial" w:hAnsi="Arial" w:cs="Arial"/>
          <w:spacing w:val="-6"/>
        </w:rPr>
        <w:t xml:space="preserve"> </w:t>
      </w:r>
      <w:r w:rsidRPr="001F0850">
        <w:rPr>
          <w:rFonts w:ascii="Arial" w:hAnsi="Arial" w:cs="Arial"/>
        </w:rPr>
        <w:t>fracciones</w:t>
      </w:r>
      <w:r w:rsidRPr="001F0850">
        <w:rPr>
          <w:rFonts w:ascii="Arial" w:hAnsi="Arial" w:cs="Arial"/>
          <w:spacing w:val="-7"/>
        </w:rPr>
        <w:t xml:space="preserve"> </w:t>
      </w:r>
      <w:r w:rsidRPr="001F0850">
        <w:rPr>
          <w:rFonts w:ascii="Arial" w:hAnsi="Arial" w:cs="Arial"/>
        </w:rPr>
        <w:t>I</w:t>
      </w:r>
      <w:r w:rsidRPr="001F0850">
        <w:rPr>
          <w:rFonts w:ascii="Arial" w:hAnsi="Arial" w:cs="Arial"/>
          <w:spacing w:val="-5"/>
        </w:rPr>
        <w:t xml:space="preserve"> </w:t>
      </w:r>
      <w:r w:rsidRPr="001F0850">
        <w:rPr>
          <w:rFonts w:ascii="Arial" w:hAnsi="Arial" w:cs="Arial"/>
        </w:rPr>
        <w:t>y</w:t>
      </w:r>
      <w:r w:rsidRPr="001F0850">
        <w:rPr>
          <w:rFonts w:ascii="Arial" w:hAnsi="Arial" w:cs="Arial"/>
          <w:spacing w:val="-7"/>
        </w:rPr>
        <w:t xml:space="preserve"> </w:t>
      </w:r>
      <w:r w:rsidRPr="001F0850">
        <w:rPr>
          <w:rFonts w:ascii="Arial" w:hAnsi="Arial" w:cs="Arial"/>
        </w:rPr>
        <w:t>II</w:t>
      </w:r>
      <w:r w:rsidRPr="001F0850">
        <w:rPr>
          <w:rFonts w:ascii="Arial" w:hAnsi="Arial" w:cs="Arial"/>
          <w:spacing w:val="-5"/>
        </w:rPr>
        <w:t xml:space="preserve"> </w:t>
      </w:r>
      <w:r w:rsidRPr="001F0850">
        <w:rPr>
          <w:rFonts w:ascii="Arial" w:hAnsi="Arial" w:cs="Arial"/>
        </w:rPr>
        <w:t>al</w:t>
      </w:r>
      <w:r w:rsidRPr="001F0850">
        <w:rPr>
          <w:rFonts w:ascii="Arial" w:hAnsi="Arial" w:cs="Arial"/>
          <w:spacing w:val="-7"/>
        </w:rPr>
        <w:t xml:space="preserve"> </w:t>
      </w:r>
      <w:r w:rsidRPr="001F0850">
        <w:rPr>
          <w:rFonts w:ascii="Arial" w:hAnsi="Arial" w:cs="Arial"/>
        </w:rPr>
        <w:t>párrafo</w:t>
      </w:r>
      <w:r w:rsidRPr="001F0850">
        <w:rPr>
          <w:rFonts w:ascii="Arial" w:hAnsi="Arial" w:cs="Arial"/>
          <w:spacing w:val="-13"/>
        </w:rPr>
        <w:t xml:space="preserve"> </w:t>
      </w:r>
      <w:r w:rsidRPr="001F0850">
        <w:rPr>
          <w:rFonts w:ascii="Arial" w:hAnsi="Arial" w:cs="Arial"/>
        </w:rPr>
        <w:t>tercero</w:t>
      </w:r>
      <w:r w:rsidRPr="001F0850">
        <w:rPr>
          <w:rFonts w:ascii="Arial" w:hAnsi="Arial" w:cs="Arial"/>
          <w:spacing w:val="-64"/>
        </w:rPr>
        <w:t xml:space="preserve"> </w:t>
      </w:r>
      <w:r w:rsidRPr="001F0850">
        <w:rPr>
          <w:rFonts w:ascii="Arial" w:hAnsi="Arial" w:cs="Arial"/>
        </w:rPr>
        <w:t>del artículo 48 de la Constitución Política del Estado Libre y Soberano de</w:t>
      </w:r>
      <w:r w:rsidRPr="001F0850">
        <w:rPr>
          <w:rFonts w:ascii="Arial" w:hAnsi="Arial" w:cs="Arial"/>
          <w:spacing w:val="1"/>
        </w:rPr>
        <w:t xml:space="preserve"> </w:t>
      </w:r>
      <w:r w:rsidRPr="001F0850">
        <w:rPr>
          <w:rFonts w:ascii="Arial" w:hAnsi="Arial" w:cs="Arial"/>
        </w:rPr>
        <w:t>México, con el objeto de establecer procedimientos específicos para la sustitución</w:t>
      </w:r>
      <w:r w:rsidRPr="001F0850">
        <w:rPr>
          <w:rFonts w:ascii="Arial" w:hAnsi="Arial" w:cs="Arial"/>
          <w:spacing w:val="-64"/>
        </w:rPr>
        <w:t xml:space="preserve"> </w:t>
      </w:r>
      <w:r w:rsidRPr="001F0850">
        <w:rPr>
          <w:rFonts w:ascii="Arial" w:hAnsi="Arial" w:cs="Arial"/>
        </w:rPr>
        <w:t>de las diputaciones vacantes que se originen tanto al principio, como también</w:t>
      </w:r>
      <w:r w:rsidRPr="001F0850">
        <w:rPr>
          <w:rFonts w:ascii="Arial" w:hAnsi="Arial" w:cs="Arial"/>
          <w:spacing w:val="1"/>
        </w:rPr>
        <w:t xml:space="preserve"> </w:t>
      </w:r>
      <w:r w:rsidRPr="001F0850">
        <w:rPr>
          <w:rFonts w:ascii="Arial" w:hAnsi="Arial" w:cs="Arial"/>
        </w:rPr>
        <w:t>durante</w:t>
      </w:r>
      <w:r w:rsidRPr="001F0850">
        <w:rPr>
          <w:rFonts w:ascii="Arial" w:hAnsi="Arial" w:cs="Arial"/>
          <w:spacing w:val="-5"/>
        </w:rPr>
        <w:t xml:space="preserve"> </w:t>
      </w:r>
      <w:r w:rsidRPr="001F0850">
        <w:rPr>
          <w:rFonts w:ascii="Arial" w:hAnsi="Arial" w:cs="Arial"/>
        </w:rPr>
        <w:t>el</w:t>
      </w:r>
      <w:r w:rsidRPr="001F0850">
        <w:rPr>
          <w:rFonts w:ascii="Arial" w:hAnsi="Arial" w:cs="Arial"/>
          <w:spacing w:val="-4"/>
        </w:rPr>
        <w:t xml:space="preserve"> </w:t>
      </w:r>
      <w:r w:rsidRPr="001F0850">
        <w:rPr>
          <w:rFonts w:ascii="Arial" w:hAnsi="Arial" w:cs="Arial"/>
        </w:rPr>
        <w:t>periodo</w:t>
      </w:r>
      <w:r w:rsidRPr="001F0850">
        <w:rPr>
          <w:rFonts w:ascii="Arial" w:hAnsi="Arial" w:cs="Arial"/>
          <w:spacing w:val="-4"/>
        </w:rPr>
        <w:t xml:space="preserve"> </w:t>
      </w:r>
      <w:r w:rsidRPr="001F0850">
        <w:rPr>
          <w:rFonts w:ascii="Arial" w:hAnsi="Arial" w:cs="Arial"/>
        </w:rPr>
        <w:t>constitucional,</w:t>
      </w:r>
      <w:r w:rsidRPr="001F0850">
        <w:rPr>
          <w:rFonts w:ascii="Arial" w:hAnsi="Arial" w:cs="Arial"/>
          <w:spacing w:val="-2"/>
        </w:rPr>
        <w:t xml:space="preserve"> </w:t>
      </w:r>
      <w:r w:rsidRPr="001F0850">
        <w:rPr>
          <w:rFonts w:ascii="Arial" w:hAnsi="Arial" w:cs="Arial"/>
        </w:rPr>
        <w:t>tomando</w:t>
      </w:r>
      <w:r w:rsidRPr="001F0850">
        <w:rPr>
          <w:rFonts w:ascii="Arial" w:hAnsi="Arial" w:cs="Arial"/>
          <w:spacing w:val="-5"/>
        </w:rPr>
        <w:t xml:space="preserve"> </w:t>
      </w:r>
      <w:r w:rsidRPr="001F0850">
        <w:rPr>
          <w:rFonts w:ascii="Arial" w:hAnsi="Arial" w:cs="Arial"/>
        </w:rPr>
        <w:t>en</w:t>
      </w:r>
      <w:r w:rsidRPr="001F0850">
        <w:rPr>
          <w:rFonts w:ascii="Arial" w:hAnsi="Arial" w:cs="Arial"/>
          <w:spacing w:val="-4"/>
        </w:rPr>
        <w:t xml:space="preserve"> </w:t>
      </w:r>
      <w:r w:rsidRPr="001F0850">
        <w:rPr>
          <w:rFonts w:ascii="Arial" w:hAnsi="Arial" w:cs="Arial"/>
        </w:rPr>
        <w:t>cuenta</w:t>
      </w:r>
      <w:r w:rsidRPr="001F0850">
        <w:rPr>
          <w:rFonts w:ascii="Arial" w:hAnsi="Arial" w:cs="Arial"/>
          <w:spacing w:val="-4"/>
        </w:rPr>
        <w:t xml:space="preserve"> </w:t>
      </w:r>
      <w:r w:rsidRPr="001F0850">
        <w:rPr>
          <w:rFonts w:ascii="Arial" w:hAnsi="Arial" w:cs="Arial"/>
        </w:rPr>
        <w:t>el</w:t>
      </w:r>
      <w:r w:rsidRPr="001F0850">
        <w:rPr>
          <w:rFonts w:ascii="Arial" w:hAnsi="Arial" w:cs="Arial"/>
          <w:spacing w:val="-4"/>
        </w:rPr>
        <w:t xml:space="preserve"> </w:t>
      </w:r>
      <w:r w:rsidRPr="001F0850">
        <w:rPr>
          <w:rFonts w:ascii="Arial" w:hAnsi="Arial" w:cs="Arial"/>
        </w:rPr>
        <w:t>principio</w:t>
      </w:r>
      <w:r w:rsidRPr="001F0850">
        <w:rPr>
          <w:rFonts w:ascii="Arial" w:hAnsi="Arial" w:cs="Arial"/>
          <w:spacing w:val="-4"/>
        </w:rPr>
        <w:t xml:space="preserve"> </w:t>
      </w:r>
      <w:r w:rsidRPr="001F0850">
        <w:rPr>
          <w:rFonts w:ascii="Arial" w:hAnsi="Arial" w:cs="Arial"/>
        </w:rPr>
        <w:t>bajo</w:t>
      </w:r>
      <w:r w:rsidRPr="001F0850">
        <w:rPr>
          <w:rFonts w:ascii="Arial" w:hAnsi="Arial" w:cs="Arial"/>
          <w:spacing w:val="-5"/>
        </w:rPr>
        <w:t xml:space="preserve"> </w:t>
      </w:r>
      <w:r w:rsidRPr="001F0850">
        <w:rPr>
          <w:rFonts w:ascii="Arial" w:hAnsi="Arial" w:cs="Arial"/>
        </w:rPr>
        <w:t>el</w:t>
      </w:r>
      <w:r w:rsidRPr="001F0850">
        <w:rPr>
          <w:rFonts w:ascii="Arial" w:hAnsi="Arial" w:cs="Arial"/>
          <w:spacing w:val="-4"/>
        </w:rPr>
        <w:t xml:space="preserve"> </w:t>
      </w:r>
      <w:r w:rsidRPr="001F0850">
        <w:rPr>
          <w:rFonts w:ascii="Arial" w:hAnsi="Arial" w:cs="Arial"/>
        </w:rPr>
        <w:t>que</w:t>
      </w:r>
      <w:r w:rsidRPr="001F0850">
        <w:rPr>
          <w:rFonts w:ascii="Arial" w:hAnsi="Arial" w:cs="Arial"/>
          <w:spacing w:val="-4"/>
        </w:rPr>
        <w:t xml:space="preserve"> </w:t>
      </w:r>
      <w:r w:rsidRPr="001F0850">
        <w:rPr>
          <w:rFonts w:ascii="Arial" w:hAnsi="Arial" w:cs="Arial"/>
        </w:rPr>
        <w:t>fueron</w:t>
      </w:r>
      <w:r w:rsidRPr="001F0850">
        <w:rPr>
          <w:rFonts w:ascii="Arial" w:hAnsi="Arial" w:cs="Arial"/>
          <w:spacing w:val="-64"/>
        </w:rPr>
        <w:t xml:space="preserve"> </w:t>
      </w:r>
      <w:r w:rsidRPr="001F0850">
        <w:rPr>
          <w:rFonts w:ascii="Arial" w:hAnsi="Arial" w:cs="Arial"/>
        </w:rPr>
        <w:t xml:space="preserve">electas, presentada por el </w:t>
      </w:r>
      <w:r w:rsidR="002C75B6" w:rsidRPr="001F0850">
        <w:rPr>
          <w:rFonts w:ascii="Arial" w:hAnsi="Arial" w:cs="Arial"/>
        </w:rPr>
        <w:t>propio d</w:t>
      </w:r>
      <w:r w:rsidRPr="001F0850">
        <w:rPr>
          <w:rFonts w:ascii="Arial" w:hAnsi="Arial" w:cs="Arial"/>
        </w:rPr>
        <w:t>iputado, en nombre del Grupo</w:t>
      </w:r>
      <w:r w:rsidRPr="001F0850">
        <w:rPr>
          <w:rFonts w:ascii="Arial" w:hAnsi="Arial" w:cs="Arial"/>
          <w:spacing w:val="-64"/>
        </w:rPr>
        <w:t xml:space="preserve"> </w:t>
      </w:r>
      <w:r w:rsidRPr="001F0850">
        <w:rPr>
          <w:rFonts w:ascii="Arial" w:hAnsi="Arial" w:cs="Arial"/>
        </w:rPr>
        <w:t>Parlamentario</w:t>
      </w:r>
      <w:r w:rsidRPr="001F0850">
        <w:rPr>
          <w:rFonts w:ascii="Arial" w:hAnsi="Arial" w:cs="Arial"/>
          <w:spacing w:val="-2"/>
        </w:rPr>
        <w:t xml:space="preserve"> </w:t>
      </w:r>
      <w:r w:rsidRPr="001F0850">
        <w:rPr>
          <w:rFonts w:ascii="Arial" w:hAnsi="Arial" w:cs="Arial"/>
        </w:rPr>
        <w:t>del</w:t>
      </w:r>
      <w:r w:rsidRPr="001F0850">
        <w:rPr>
          <w:rFonts w:ascii="Arial" w:hAnsi="Arial" w:cs="Arial"/>
          <w:spacing w:val="-2"/>
        </w:rPr>
        <w:t xml:space="preserve"> </w:t>
      </w:r>
      <w:r w:rsidRPr="001F0850">
        <w:rPr>
          <w:rFonts w:ascii="Arial" w:hAnsi="Arial" w:cs="Arial"/>
        </w:rPr>
        <w:t>Partido</w:t>
      </w:r>
      <w:r w:rsidRPr="001F0850">
        <w:rPr>
          <w:rFonts w:ascii="Arial" w:hAnsi="Arial" w:cs="Arial"/>
          <w:spacing w:val="-1"/>
        </w:rPr>
        <w:t xml:space="preserve"> </w:t>
      </w:r>
      <w:r w:rsidRPr="001F0850">
        <w:rPr>
          <w:rFonts w:ascii="Arial" w:hAnsi="Arial" w:cs="Arial"/>
        </w:rPr>
        <w:t>Revolucionario</w:t>
      </w:r>
      <w:r w:rsidRPr="001F0850">
        <w:rPr>
          <w:rFonts w:ascii="Arial" w:hAnsi="Arial" w:cs="Arial"/>
          <w:spacing w:val="-2"/>
        </w:rPr>
        <w:t xml:space="preserve"> </w:t>
      </w:r>
      <w:r w:rsidRPr="001F0850">
        <w:rPr>
          <w:rFonts w:ascii="Arial" w:hAnsi="Arial" w:cs="Arial"/>
        </w:rPr>
        <w:t>Institucional.</w:t>
      </w:r>
    </w:p>
    <w:p w:rsidR="002C75B6" w:rsidRPr="001F0850" w:rsidRDefault="002C75B6" w:rsidP="00F175AF">
      <w:pPr>
        <w:pStyle w:val="Textoindependiente"/>
        <w:ind w:right="120"/>
        <w:jc w:val="both"/>
        <w:rPr>
          <w:rFonts w:ascii="Arial" w:hAnsi="Arial" w:cs="Arial"/>
        </w:rPr>
      </w:pPr>
    </w:p>
    <w:p w:rsidR="00F175AF" w:rsidRPr="001F0850" w:rsidRDefault="00633B19" w:rsidP="00F175AF">
      <w:pPr>
        <w:pStyle w:val="Textoindependiente"/>
        <w:spacing w:before="1"/>
        <w:jc w:val="both"/>
        <w:rPr>
          <w:rFonts w:ascii="Arial" w:hAnsi="Arial" w:cs="Arial"/>
        </w:rPr>
      </w:pPr>
      <w:r w:rsidRPr="001F0850">
        <w:rPr>
          <w:rFonts w:ascii="Arial" w:hAnsi="Arial" w:cs="Arial"/>
        </w:rPr>
        <w:t xml:space="preserve">La Presidencia la remite a las </w:t>
      </w:r>
      <w:r w:rsidR="00C4146E" w:rsidRPr="001F0850">
        <w:rPr>
          <w:rFonts w:ascii="Arial" w:hAnsi="Arial" w:cs="Arial"/>
        </w:rPr>
        <w:t xml:space="preserve">comisiones </w:t>
      </w:r>
      <w:r w:rsidRPr="001F0850">
        <w:rPr>
          <w:rFonts w:ascii="Arial" w:hAnsi="Arial" w:cs="Arial"/>
        </w:rPr>
        <w:t xml:space="preserve">legislativas de Gobernación y Puntos Constitucionales y Electoral y </w:t>
      </w:r>
      <w:r w:rsidR="00C4146E">
        <w:rPr>
          <w:rFonts w:ascii="Arial" w:hAnsi="Arial" w:cs="Arial"/>
        </w:rPr>
        <w:t xml:space="preserve">de </w:t>
      </w:r>
      <w:r w:rsidRPr="001F0850">
        <w:rPr>
          <w:rFonts w:ascii="Arial" w:hAnsi="Arial" w:cs="Arial"/>
        </w:rPr>
        <w:t>Desarrollo Democrático para su estudio y dictamen.</w:t>
      </w:r>
    </w:p>
    <w:p w:rsidR="00633B19" w:rsidRPr="001F0850" w:rsidRDefault="00633B19" w:rsidP="00F175AF">
      <w:pPr>
        <w:pStyle w:val="Textoindependiente"/>
        <w:spacing w:before="1"/>
        <w:jc w:val="both"/>
        <w:rPr>
          <w:rFonts w:ascii="Arial" w:hAnsi="Arial" w:cs="Arial"/>
        </w:rPr>
      </w:pPr>
    </w:p>
    <w:p w:rsidR="000978A6" w:rsidRPr="001F0850" w:rsidRDefault="00F175AF" w:rsidP="000978A6">
      <w:pPr>
        <w:pStyle w:val="Textoindependiente"/>
        <w:ind w:right="120"/>
        <w:jc w:val="both"/>
        <w:rPr>
          <w:rFonts w:ascii="Arial" w:hAnsi="Arial" w:cs="Arial"/>
        </w:rPr>
      </w:pPr>
      <w:r w:rsidRPr="001F0850">
        <w:rPr>
          <w:rFonts w:ascii="Arial" w:hAnsi="Arial" w:cs="Arial"/>
        </w:rPr>
        <w:t>13.- L</w:t>
      </w:r>
      <w:r w:rsidR="00633B19" w:rsidRPr="001F0850">
        <w:rPr>
          <w:rFonts w:ascii="Arial" w:hAnsi="Arial" w:cs="Arial"/>
        </w:rPr>
        <w:t>a diputada Miriam Escalona Piña hace uso de la palabra, para dar l</w:t>
      </w:r>
      <w:r w:rsidR="000978A6" w:rsidRPr="001F0850">
        <w:rPr>
          <w:rFonts w:ascii="Arial" w:hAnsi="Arial" w:cs="Arial"/>
        </w:rPr>
        <w:t xml:space="preserve">ectura </w:t>
      </w:r>
      <w:r w:rsidRPr="001F0850">
        <w:rPr>
          <w:rFonts w:ascii="Arial" w:hAnsi="Arial" w:cs="Arial"/>
        </w:rPr>
        <w:t>a la Iniciativa con Proyecto de Decreto por el</w:t>
      </w:r>
      <w:r w:rsidRPr="001F0850">
        <w:rPr>
          <w:rFonts w:ascii="Arial" w:hAnsi="Arial" w:cs="Arial"/>
          <w:spacing w:val="1"/>
        </w:rPr>
        <w:t xml:space="preserve"> </w:t>
      </w:r>
      <w:r w:rsidRPr="001F0850">
        <w:rPr>
          <w:rFonts w:ascii="Arial" w:hAnsi="Arial" w:cs="Arial"/>
        </w:rPr>
        <w:t>que</w:t>
      </w:r>
      <w:r w:rsidRPr="001F0850">
        <w:rPr>
          <w:rFonts w:ascii="Arial" w:hAnsi="Arial" w:cs="Arial"/>
          <w:spacing w:val="-5"/>
        </w:rPr>
        <w:t xml:space="preserve"> </w:t>
      </w:r>
      <w:r w:rsidRPr="001F0850">
        <w:rPr>
          <w:rFonts w:ascii="Arial" w:hAnsi="Arial" w:cs="Arial"/>
        </w:rPr>
        <w:t>se</w:t>
      </w:r>
      <w:r w:rsidRPr="001F0850">
        <w:rPr>
          <w:rFonts w:ascii="Arial" w:hAnsi="Arial" w:cs="Arial"/>
          <w:spacing w:val="-4"/>
        </w:rPr>
        <w:t xml:space="preserve"> </w:t>
      </w:r>
      <w:r w:rsidRPr="001F0850">
        <w:rPr>
          <w:rFonts w:ascii="Arial" w:hAnsi="Arial" w:cs="Arial"/>
        </w:rPr>
        <w:t>reforman</w:t>
      </w:r>
      <w:r w:rsidRPr="001F0850">
        <w:rPr>
          <w:rFonts w:ascii="Arial" w:hAnsi="Arial" w:cs="Arial"/>
          <w:spacing w:val="-4"/>
        </w:rPr>
        <w:t xml:space="preserve"> </w:t>
      </w:r>
      <w:r w:rsidRPr="001F0850">
        <w:rPr>
          <w:rFonts w:ascii="Arial" w:hAnsi="Arial" w:cs="Arial"/>
        </w:rPr>
        <w:t>y</w:t>
      </w:r>
      <w:r w:rsidRPr="001F0850">
        <w:rPr>
          <w:rFonts w:ascii="Arial" w:hAnsi="Arial" w:cs="Arial"/>
          <w:spacing w:val="-3"/>
        </w:rPr>
        <w:t xml:space="preserve"> </w:t>
      </w:r>
      <w:r w:rsidRPr="001F0850">
        <w:rPr>
          <w:rFonts w:ascii="Arial" w:hAnsi="Arial" w:cs="Arial"/>
        </w:rPr>
        <w:t>adicionan</w:t>
      </w:r>
      <w:r w:rsidRPr="001F0850">
        <w:rPr>
          <w:rFonts w:ascii="Arial" w:hAnsi="Arial" w:cs="Arial"/>
          <w:spacing w:val="-4"/>
        </w:rPr>
        <w:t xml:space="preserve"> </w:t>
      </w:r>
      <w:r w:rsidRPr="001F0850">
        <w:rPr>
          <w:rFonts w:ascii="Arial" w:hAnsi="Arial" w:cs="Arial"/>
        </w:rPr>
        <w:t>diversas</w:t>
      </w:r>
      <w:r w:rsidRPr="001F0850">
        <w:rPr>
          <w:rFonts w:ascii="Arial" w:hAnsi="Arial" w:cs="Arial"/>
          <w:spacing w:val="-3"/>
        </w:rPr>
        <w:t xml:space="preserve"> </w:t>
      </w:r>
      <w:r w:rsidRPr="001F0850">
        <w:rPr>
          <w:rFonts w:ascii="Arial" w:hAnsi="Arial" w:cs="Arial"/>
        </w:rPr>
        <w:t>disposiciones</w:t>
      </w:r>
      <w:r w:rsidRPr="001F0850">
        <w:rPr>
          <w:rFonts w:ascii="Arial" w:hAnsi="Arial" w:cs="Arial"/>
          <w:spacing w:val="-2"/>
        </w:rPr>
        <w:t xml:space="preserve"> </w:t>
      </w:r>
      <w:r w:rsidRPr="001F0850">
        <w:rPr>
          <w:rFonts w:ascii="Arial" w:hAnsi="Arial" w:cs="Arial"/>
        </w:rPr>
        <w:t>de</w:t>
      </w:r>
      <w:r w:rsidRPr="001F0850">
        <w:rPr>
          <w:rFonts w:ascii="Arial" w:hAnsi="Arial" w:cs="Arial"/>
          <w:spacing w:val="-4"/>
        </w:rPr>
        <w:t xml:space="preserve"> </w:t>
      </w:r>
      <w:r w:rsidRPr="001F0850">
        <w:rPr>
          <w:rFonts w:ascii="Arial" w:hAnsi="Arial" w:cs="Arial"/>
        </w:rPr>
        <w:t>la</w:t>
      </w:r>
      <w:r w:rsidRPr="001F0850">
        <w:rPr>
          <w:rFonts w:ascii="Arial" w:hAnsi="Arial" w:cs="Arial"/>
          <w:spacing w:val="1"/>
        </w:rPr>
        <w:t xml:space="preserve"> </w:t>
      </w:r>
      <w:r w:rsidRPr="001F0850">
        <w:rPr>
          <w:rFonts w:ascii="Arial" w:hAnsi="Arial" w:cs="Arial"/>
        </w:rPr>
        <w:t>Ley</w:t>
      </w:r>
      <w:r w:rsidRPr="001F0850">
        <w:rPr>
          <w:rFonts w:ascii="Arial" w:hAnsi="Arial" w:cs="Arial"/>
          <w:spacing w:val="-4"/>
        </w:rPr>
        <w:t xml:space="preserve"> </w:t>
      </w:r>
      <w:r w:rsidRPr="001F0850">
        <w:rPr>
          <w:rFonts w:ascii="Arial" w:hAnsi="Arial" w:cs="Arial"/>
        </w:rPr>
        <w:t>Orgánica</w:t>
      </w:r>
      <w:r w:rsidRPr="001F0850">
        <w:rPr>
          <w:rFonts w:ascii="Arial" w:hAnsi="Arial" w:cs="Arial"/>
          <w:spacing w:val="-5"/>
        </w:rPr>
        <w:t xml:space="preserve"> </w:t>
      </w:r>
      <w:r w:rsidRPr="001F0850">
        <w:rPr>
          <w:rFonts w:ascii="Arial" w:hAnsi="Arial" w:cs="Arial"/>
        </w:rPr>
        <w:t>Municipal</w:t>
      </w:r>
      <w:r w:rsidRPr="001F0850">
        <w:rPr>
          <w:rFonts w:ascii="Arial" w:hAnsi="Arial" w:cs="Arial"/>
          <w:spacing w:val="-64"/>
        </w:rPr>
        <w:t xml:space="preserve"> </w:t>
      </w:r>
      <w:r w:rsidRPr="001F0850">
        <w:rPr>
          <w:rFonts w:ascii="Arial" w:hAnsi="Arial" w:cs="Arial"/>
        </w:rPr>
        <w:t xml:space="preserve">del Estado de México, presentada por la </w:t>
      </w:r>
      <w:r w:rsidR="000978A6" w:rsidRPr="001F0850">
        <w:rPr>
          <w:rFonts w:ascii="Arial" w:hAnsi="Arial" w:cs="Arial"/>
        </w:rPr>
        <w:t>propia d</w:t>
      </w:r>
      <w:r w:rsidRPr="001F0850">
        <w:rPr>
          <w:rFonts w:ascii="Arial" w:hAnsi="Arial" w:cs="Arial"/>
        </w:rPr>
        <w:t>iputada y el</w:t>
      </w:r>
      <w:r w:rsidRPr="001F0850">
        <w:rPr>
          <w:rFonts w:ascii="Arial" w:hAnsi="Arial" w:cs="Arial"/>
          <w:spacing w:val="1"/>
        </w:rPr>
        <w:t xml:space="preserve"> </w:t>
      </w:r>
      <w:r w:rsidR="000978A6" w:rsidRPr="001F0850">
        <w:rPr>
          <w:rFonts w:ascii="Arial" w:hAnsi="Arial" w:cs="Arial"/>
          <w:spacing w:val="1"/>
        </w:rPr>
        <w:t>d</w:t>
      </w:r>
      <w:r w:rsidRPr="001F0850">
        <w:rPr>
          <w:rFonts w:ascii="Arial" w:hAnsi="Arial" w:cs="Arial"/>
        </w:rPr>
        <w:t>iputado</w:t>
      </w:r>
      <w:r w:rsidRPr="001F0850">
        <w:rPr>
          <w:rFonts w:ascii="Arial" w:hAnsi="Arial" w:cs="Arial"/>
          <w:spacing w:val="-6"/>
        </w:rPr>
        <w:t xml:space="preserve"> </w:t>
      </w:r>
      <w:r w:rsidRPr="001F0850">
        <w:rPr>
          <w:rFonts w:ascii="Arial" w:hAnsi="Arial" w:cs="Arial"/>
        </w:rPr>
        <w:t>Enrique</w:t>
      </w:r>
      <w:r w:rsidRPr="001F0850">
        <w:rPr>
          <w:rFonts w:ascii="Arial" w:hAnsi="Arial" w:cs="Arial"/>
          <w:spacing w:val="-5"/>
        </w:rPr>
        <w:t xml:space="preserve"> </w:t>
      </w:r>
      <w:r w:rsidRPr="001F0850">
        <w:rPr>
          <w:rFonts w:ascii="Arial" w:hAnsi="Arial" w:cs="Arial"/>
        </w:rPr>
        <w:t>Vargas</w:t>
      </w:r>
      <w:r w:rsidRPr="001F0850">
        <w:rPr>
          <w:rFonts w:ascii="Arial" w:hAnsi="Arial" w:cs="Arial"/>
          <w:spacing w:val="-3"/>
        </w:rPr>
        <w:t xml:space="preserve"> </w:t>
      </w:r>
      <w:r w:rsidRPr="001F0850">
        <w:rPr>
          <w:rFonts w:ascii="Arial" w:hAnsi="Arial" w:cs="Arial"/>
        </w:rPr>
        <w:t>del</w:t>
      </w:r>
      <w:r w:rsidRPr="001F0850">
        <w:rPr>
          <w:rFonts w:ascii="Arial" w:hAnsi="Arial" w:cs="Arial"/>
          <w:spacing w:val="-5"/>
        </w:rPr>
        <w:t xml:space="preserve"> </w:t>
      </w:r>
      <w:r w:rsidRPr="001F0850">
        <w:rPr>
          <w:rFonts w:ascii="Arial" w:hAnsi="Arial" w:cs="Arial"/>
        </w:rPr>
        <w:t>Villar,</w:t>
      </w:r>
      <w:r w:rsidRPr="001F0850">
        <w:rPr>
          <w:rFonts w:ascii="Arial" w:hAnsi="Arial" w:cs="Arial"/>
          <w:spacing w:val="-2"/>
        </w:rPr>
        <w:t xml:space="preserve"> </w:t>
      </w:r>
      <w:r w:rsidRPr="001F0850">
        <w:rPr>
          <w:rFonts w:ascii="Arial" w:hAnsi="Arial" w:cs="Arial"/>
        </w:rPr>
        <w:t>en</w:t>
      </w:r>
      <w:r w:rsidRPr="001F0850">
        <w:rPr>
          <w:rFonts w:ascii="Arial" w:hAnsi="Arial" w:cs="Arial"/>
          <w:spacing w:val="-5"/>
        </w:rPr>
        <w:t xml:space="preserve"> </w:t>
      </w:r>
      <w:r w:rsidRPr="001F0850">
        <w:rPr>
          <w:rFonts w:ascii="Arial" w:hAnsi="Arial" w:cs="Arial"/>
        </w:rPr>
        <w:t>nombre</w:t>
      </w:r>
      <w:r w:rsidRPr="001F0850">
        <w:rPr>
          <w:rFonts w:ascii="Arial" w:hAnsi="Arial" w:cs="Arial"/>
          <w:spacing w:val="-6"/>
        </w:rPr>
        <w:t xml:space="preserve"> </w:t>
      </w:r>
      <w:r w:rsidRPr="001F0850">
        <w:rPr>
          <w:rFonts w:ascii="Arial" w:hAnsi="Arial" w:cs="Arial"/>
        </w:rPr>
        <w:t>del</w:t>
      </w:r>
      <w:r w:rsidRPr="001F0850">
        <w:rPr>
          <w:rFonts w:ascii="Arial" w:hAnsi="Arial" w:cs="Arial"/>
          <w:spacing w:val="-5"/>
        </w:rPr>
        <w:t xml:space="preserve"> </w:t>
      </w:r>
      <w:r w:rsidRPr="001F0850">
        <w:rPr>
          <w:rFonts w:ascii="Arial" w:hAnsi="Arial" w:cs="Arial"/>
        </w:rPr>
        <w:t>Grupo</w:t>
      </w:r>
      <w:r w:rsidRPr="001F0850">
        <w:rPr>
          <w:rFonts w:ascii="Arial" w:hAnsi="Arial" w:cs="Arial"/>
          <w:spacing w:val="-5"/>
        </w:rPr>
        <w:t xml:space="preserve"> </w:t>
      </w:r>
      <w:r w:rsidRPr="001F0850">
        <w:rPr>
          <w:rFonts w:ascii="Arial" w:hAnsi="Arial" w:cs="Arial"/>
        </w:rPr>
        <w:t>Parlamentario</w:t>
      </w:r>
      <w:r w:rsidRPr="001F0850">
        <w:rPr>
          <w:rFonts w:ascii="Arial" w:hAnsi="Arial" w:cs="Arial"/>
          <w:spacing w:val="-5"/>
        </w:rPr>
        <w:t xml:space="preserve"> </w:t>
      </w:r>
      <w:r w:rsidRPr="001F0850">
        <w:rPr>
          <w:rFonts w:ascii="Arial" w:hAnsi="Arial" w:cs="Arial"/>
        </w:rPr>
        <w:t>del</w:t>
      </w:r>
      <w:r w:rsidRPr="001F0850">
        <w:rPr>
          <w:rFonts w:ascii="Arial" w:hAnsi="Arial" w:cs="Arial"/>
          <w:spacing w:val="-1"/>
        </w:rPr>
        <w:t xml:space="preserve"> </w:t>
      </w:r>
      <w:r w:rsidRPr="001F0850">
        <w:rPr>
          <w:rFonts w:ascii="Arial" w:hAnsi="Arial" w:cs="Arial"/>
        </w:rPr>
        <w:t>Partido</w:t>
      </w:r>
      <w:r w:rsidRPr="001F0850">
        <w:rPr>
          <w:rFonts w:ascii="Arial" w:hAnsi="Arial" w:cs="Arial"/>
          <w:spacing w:val="-65"/>
        </w:rPr>
        <w:t xml:space="preserve"> </w:t>
      </w:r>
      <w:r w:rsidRPr="001F0850">
        <w:rPr>
          <w:rFonts w:ascii="Arial" w:hAnsi="Arial" w:cs="Arial"/>
        </w:rPr>
        <w:t>Acción</w:t>
      </w:r>
      <w:r w:rsidRPr="001F0850">
        <w:rPr>
          <w:rFonts w:ascii="Arial" w:hAnsi="Arial" w:cs="Arial"/>
          <w:spacing w:val="-2"/>
        </w:rPr>
        <w:t xml:space="preserve"> </w:t>
      </w:r>
      <w:r w:rsidRPr="001F0850">
        <w:rPr>
          <w:rFonts w:ascii="Arial" w:hAnsi="Arial" w:cs="Arial"/>
        </w:rPr>
        <w:t>Nacional.</w:t>
      </w:r>
    </w:p>
    <w:p w:rsidR="000978A6" w:rsidRPr="001F0850" w:rsidRDefault="000978A6" w:rsidP="000978A6">
      <w:pPr>
        <w:pStyle w:val="Textoindependiente"/>
        <w:ind w:right="120"/>
        <w:jc w:val="both"/>
        <w:rPr>
          <w:rFonts w:ascii="Arial" w:hAnsi="Arial" w:cs="Arial"/>
        </w:rPr>
      </w:pPr>
    </w:p>
    <w:p w:rsidR="000978A6" w:rsidRPr="001F0850" w:rsidRDefault="000978A6" w:rsidP="000978A6">
      <w:pPr>
        <w:pStyle w:val="Textoindependiente"/>
        <w:ind w:right="120"/>
        <w:jc w:val="both"/>
        <w:rPr>
          <w:rFonts w:ascii="Arial" w:hAnsi="Arial" w:cs="Arial"/>
        </w:rPr>
      </w:pPr>
      <w:r w:rsidRPr="001F0850">
        <w:rPr>
          <w:rFonts w:ascii="Arial" w:hAnsi="Arial" w:cs="Arial"/>
        </w:rPr>
        <w:t>La Presidencia la remite a la Comisión Legislativa de Legislación y Administración Municipal para su estudio y dictamen.</w:t>
      </w:r>
    </w:p>
    <w:p w:rsidR="000978A6" w:rsidRPr="001F0850" w:rsidRDefault="000978A6" w:rsidP="00F175AF">
      <w:pPr>
        <w:pStyle w:val="Textoindependiente"/>
        <w:jc w:val="both"/>
        <w:rPr>
          <w:rFonts w:ascii="Arial" w:hAnsi="Arial" w:cs="Arial"/>
          <w:lang w:val="es-MX"/>
        </w:rPr>
      </w:pPr>
    </w:p>
    <w:p w:rsidR="00F175AF" w:rsidRPr="001F0850" w:rsidRDefault="00F175AF" w:rsidP="00F175AF">
      <w:pPr>
        <w:pStyle w:val="Textoindependiente"/>
        <w:ind w:right="113"/>
        <w:jc w:val="both"/>
        <w:rPr>
          <w:rFonts w:ascii="Arial" w:hAnsi="Arial" w:cs="Arial"/>
        </w:rPr>
      </w:pPr>
      <w:r w:rsidRPr="001F0850">
        <w:rPr>
          <w:rFonts w:ascii="Arial" w:hAnsi="Arial" w:cs="Arial"/>
        </w:rPr>
        <w:t>14.- L</w:t>
      </w:r>
      <w:r w:rsidR="0083005A" w:rsidRPr="001F0850">
        <w:rPr>
          <w:rFonts w:ascii="Arial" w:hAnsi="Arial" w:cs="Arial"/>
        </w:rPr>
        <w:t xml:space="preserve">a diputada Silvia Barberena Maldonado hace uso de la palabra, para dar lectura </w:t>
      </w:r>
      <w:r w:rsidRPr="001F0850">
        <w:rPr>
          <w:rFonts w:ascii="Arial" w:hAnsi="Arial" w:cs="Arial"/>
        </w:rPr>
        <w:t>a la Iniciativa con Proyecto de Decreto por el</w:t>
      </w:r>
      <w:r w:rsidRPr="001F0850">
        <w:rPr>
          <w:rFonts w:ascii="Arial" w:hAnsi="Arial" w:cs="Arial"/>
          <w:spacing w:val="1"/>
        </w:rPr>
        <w:t xml:space="preserve"> </w:t>
      </w:r>
      <w:r w:rsidRPr="001F0850">
        <w:rPr>
          <w:rFonts w:ascii="Arial" w:hAnsi="Arial" w:cs="Arial"/>
        </w:rPr>
        <w:t>que se adiciona la fracción XIX Bis del artículo 2.22, Capítulo Segundo del Sistema</w:t>
      </w:r>
      <w:r w:rsidRPr="001F0850">
        <w:rPr>
          <w:rFonts w:ascii="Arial" w:hAnsi="Arial" w:cs="Arial"/>
          <w:spacing w:val="-65"/>
        </w:rPr>
        <w:t xml:space="preserve"> </w:t>
      </w:r>
      <w:r w:rsidRPr="001F0850">
        <w:rPr>
          <w:rFonts w:ascii="Arial" w:hAnsi="Arial" w:cs="Arial"/>
        </w:rPr>
        <w:t>Estatal</w:t>
      </w:r>
      <w:r w:rsidRPr="001F0850">
        <w:rPr>
          <w:rFonts w:ascii="Arial" w:hAnsi="Arial" w:cs="Arial"/>
          <w:spacing w:val="1"/>
        </w:rPr>
        <w:t xml:space="preserve"> </w:t>
      </w:r>
      <w:r w:rsidRPr="001F0850">
        <w:rPr>
          <w:rFonts w:ascii="Arial" w:hAnsi="Arial" w:cs="Arial"/>
        </w:rPr>
        <w:t>de</w:t>
      </w:r>
      <w:r w:rsidRPr="001F0850">
        <w:rPr>
          <w:rFonts w:ascii="Arial" w:hAnsi="Arial" w:cs="Arial"/>
          <w:spacing w:val="1"/>
        </w:rPr>
        <w:t xml:space="preserve"> </w:t>
      </w:r>
      <w:r w:rsidRPr="001F0850">
        <w:rPr>
          <w:rFonts w:ascii="Arial" w:hAnsi="Arial" w:cs="Arial"/>
        </w:rPr>
        <w:t>Salud,</w:t>
      </w:r>
      <w:r w:rsidRPr="001F0850">
        <w:rPr>
          <w:rFonts w:ascii="Arial" w:hAnsi="Arial" w:cs="Arial"/>
          <w:spacing w:val="1"/>
        </w:rPr>
        <w:t xml:space="preserve"> </w:t>
      </w:r>
      <w:r w:rsidRPr="001F0850">
        <w:rPr>
          <w:rFonts w:ascii="Arial" w:hAnsi="Arial" w:cs="Arial"/>
        </w:rPr>
        <w:t>Título</w:t>
      </w:r>
      <w:r w:rsidRPr="001F0850">
        <w:rPr>
          <w:rFonts w:ascii="Arial" w:hAnsi="Arial" w:cs="Arial"/>
          <w:spacing w:val="1"/>
        </w:rPr>
        <w:t xml:space="preserve"> </w:t>
      </w:r>
      <w:r w:rsidRPr="001F0850">
        <w:rPr>
          <w:rFonts w:ascii="Arial" w:hAnsi="Arial" w:cs="Arial"/>
        </w:rPr>
        <w:t>Tercero</w:t>
      </w:r>
      <w:r w:rsidRPr="001F0850">
        <w:rPr>
          <w:rFonts w:ascii="Arial" w:hAnsi="Arial" w:cs="Arial"/>
          <w:spacing w:val="1"/>
        </w:rPr>
        <w:t xml:space="preserve"> </w:t>
      </w:r>
      <w:r w:rsidRPr="001F0850">
        <w:rPr>
          <w:rFonts w:ascii="Arial" w:hAnsi="Arial" w:cs="Arial"/>
        </w:rPr>
        <w:t>de</w:t>
      </w:r>
      <w:r w:rsidRPr="001F0850">
        <w:rPr>
          <w:rFonts w:ascii="Arial" w:hAnsi="Arial" w:cs="Arial"/>
          <w:spacing w:val="1"/>
        </w:rPr>
        <w:t xml:space="preserve"> </w:t>
      </w:r>
      <w:r w:rsidRPr="001F0850">
        <w:rPr>
          <w:rFonts w:ascii="Arial" w:hAnsi="Arial" w:cs="Arial"/>
        </w:rPr>
        <w:t>la</w:t>
      </w:r>
      <w:r w:rsidRPr="001F0850">
        <w:rPr>
          <w:rFonts w:ascii="Arial" w:hAnsi="Arial" w:cs="Arial"/>
          <w:spacing w:val="1"/>
        </w:rPr>
        <w:t xml:space="preserve"> </w:t>
      </w:r>
      <w:r w:rsidRPr="001F0850">
        <w:rPr>
          <w:rFonts w:ascii="Arial" w:hAnsi="Arial" w:cs="Arial"/>
        </w:rPr>
        <w:t>Salubridad</w:t>
      </w:r>
      <w:r w:rsidRPr="001F0850">
        <w:rPr>
          <w:rFonts w:ascii="Arial" w:hAnsi="Arial" w:cs="Arial"/>
          <w:spacing w:val="1"/>
        </w:rPr>
        <w:t xml:space="preserve"> </w:t>
      </w:r>
      <w:r w:rsidRPr="001F0850">
        <w:rPr>
          <w:rFonts w:ascii="Arial" w:hAnsi="Arial" w:cs="Arial"/>
        </w:rPr>
        <w:t>General</w:t>
      </w:r>
      <w:r w:rsidRPr="001F0850">
        <w:rPr>
          <w:rFonts w:ascii="Arial" w:hAnsi="Arial" w:cs="Arial"/>
          <w:spacing w:val="1"/>
        </w:rPr>
        <w:t xml:space="preserve"> </w:t>
      </w:r>
      <w:r w:rsidRPr="001F0850">
        <w:rPr>
          <w:rFonts w:ascii="Arial" w:hAnsi="Arial" w:cs="Arial"/>
        </w:rPr>
        <w:t>del</w:t>
      </w:r>
      <w:r w:rsidRPr="001F0850">
        <w:rPr>
          <w:rFonts w:ascii="Arial" w:hAnsi="Arial" w:cs="Arial"/>
          <w:spacing w:val="1"/>
        </w:rPr>
        <w:t xml:space="preserve"> </w:t>
      </w:r>
      <w:r w:rsidRPr="001F0850">
        <w:rPr>
          <w:rFonts w:ascii="Arial" w:hAnsi="Arial" w:cs="Arial"/>
        </w:rPr>
        <w:t>Código</w:t>
      </w:r>
      <w:r w:rsidRPr="001F0850">
        <w:rPr>
          <w:rFonts w:ascii="Arial" w:hAnsi="Arial" w:cs="Arial"/>
          <w:spacing w:val="1"/>
        </w:rPr>
        <w:t xml:space="preserve"> </w:t>
      </w:r>
      <w:r w:rsidRPr="001F0850">
        <w:rPr>
          <w:rFonts w:ascii="Arial" w:hAnsi="Arial" w:cs="Arial"/>
        </w:rPr>
        <w:t xml:space="preserve">Administrativo del Estado de México, presentada por la </w:t>
      </w:r>
      <w:r w:rsidR="0083005A" w:rsidRPr="001F0850">
        <w:rPr>
          <w:rFonts w:ascii="Arial" w:hAnsi="Arial" w:cs="Arial"/>
        </w:rPr>
        <w:t>d</w:t>
      </w:r>
      <w:r w:rsidRPr="001F0850">
        <w:rPr>
          <w:rFonts w:ascii="Arial" w:hAnsi="Arial" w:cs="Arial"/>
        </w:rPr>
        <w:t>iputada Ma. Trinidad</w:t>
      </w:r>
      <w:r w:rsidRPr="001F0850">
        <w:rPr>
          <w:rFonts w:ascii="Arial" w:hAnsi="Arial" w:cs="Arial"/>
          <w:spacing w:val="1"/>
        </w:rPr>
        <w:t xml:space="preserve"> </w:t>
      </w:r>
      <w:r w:rsidRPr="001F0850">
        <w:rPr>
          <w:rFonts w:ascii="Arial" w:hAnsi="Arial" w:cs="Arial"/>
        </w:rPr>
        <w:t>Franco</w:t>
      </w:r>
      <w:r w:rsidRPr="001F0850">
        <w:rPr>
          <w:rFonts w:ascii="Arial" w:hAnsi="Arial" w:cs="Arial"/>
          <w:spacing w:val="-3"/>
        </w:rPr>
        <w:t xml:space="preserve"> </w:t>
      </w:r>
      <w:r w:rsidRPr="001F0850">
        <w:rPr>
          <w:rFonts w:ascii="Arial" w:hAnsi="Arial" w:cs="Arial"/>
        </w:rPr>
        <w:t>Arpero, integrante del</w:t>
      </w:r>
      <w:r w:rsidRPr="001F0850">
        <w:rPr>
          <w:rFonts w:ascii="Arial" w:hAnsi="Arial" w:cs="Arial"/>
          <w:spacing w:val="-3"/>
        </w:rPr>
        <w:t xml:space="preserve"> </w:t>
      </w:r>
      <w:r w:rsidRPr="001F0850">
        <w:rPr>
          <w:rFonts w:ascii="Arial" w:hAnsi="Arial" w:cs="Arial"/>
        </w:rPr>
        <w:t>Grupo</w:t>
      </w:r>
      <w:r w:rsidRPr="001F0850">
        <w:rPr>
          <w:rFonts w:ascii="Arial" w:hAnsi="Arial" w:cs="Arial"/>
          <w:spacing w:val="-2"/>
        </w:rPr>
        <w:t xml:space="preserve"> </w:t>
      </w:r>
      <w:r w:rsidRPr="001F0850">
        <w:rPr>
          <w:rFonts w:ascii="Arial" w:hAnsi="Arial" w:cs="Arial"/>
        </w:rPr>
        <w:t>Parlamentario</w:t>
      </w:r>
      <w:r w:rsidRPr="001F0850">
        <w:rPr>
          <w:rFonts w:ascii="Arial" w:hAnsi="Arial" w:cs="Arial"/>
          <w:spacing w:val="1"/>
        </w:rPr>
        <w:t xml:space="preserve"> </w:t>
      </w:r>
      <w:r w:rsidRPr="001F0850">
        <w:rPr>
          <w:rFonts w:ascii="Arial" w:hAnsi="Arial" w:cs="Arial"/>
        </w:rPr>
        <w:t>del</w:t>
      </w:r>
      <w:r w:rsidRPr="001F0850">
        <w:rPr>
          <w:rFonts w:ascii="Arial" w:hAnsi="Arial" w:cs="Arial"/>
          <w:spacing w:val="-2"/>
        </w:rPr>
        <w:t xml:space="preserve"> </w:t>
      </w:r>
      <w:r w:rsidRPr="001F0850">
        <w:rPr>
          <w:rFonts w:ascii="Arial" w:hAnsi="Arial" w:cs="Arial"/>
        </w:rPr>
        <w:t>Partido</w:t>
      </w:r>
      <w:r w:rsidRPr="001F0850">
        <w:rPr>
          <w:rFonts w:ascii="Arial" w:hAnsi="Arial" w:cs="Arial"/>
          <w:spacing w:val="-3"/>
        </w:rPr>
        <w:t xml:space="preserve"> </w:t>
      </w:r>
      <w:r w:rsidRPr="001F0850">
        <w:rPr>
          <w:rFonts w:ascii="Arial" w:hAnsi="Arial" w:cs="Arial"/>
        </w:rPr>
        <w:t>del</w:t>
      </w:r>
      <w:r w:rsidRPr="001F0850">
        <w:rPr>
          <w:rFonts w:ascii="Arial" w:hAnsi="Arial" w:cs="Arial"/>
          <w:spacing w:val="-2"/>
        </w:rPr>
        <w:t xml:space="preserve"> </w:t>
      </w:r>
      <w:r w:rsidRPr="001F0850">
        <w:rPr>
          <w:rFonts w:ascii="Arial" w:hAnsi="Arial" w:cs="Arial"/>
        </w:rPr>
        <w:t>Trabajo.</w:t>
      </w:r>
    </w:p>
    <w:p w:rsidR="0083005A" w:rsidRPr="001F0850" w:rsidRDefault="0083005A" w:rsidP="00F175AF">
      <w:pPr>
        <w:pStyle w:val="Textoindependiente"/>
        <w:ind w:right="113"/>
        <w:jc w:val="both"/>
        <w:rPr>
          <w:rFonts w:ascii="Arial" w:hAnsi="Arial" w:cs="Arial"/>
        </w:rPr>
      </w:pPr>
    </w:p>
    <w:p w:rsidR="00F175AF" w:rsidRPr="001F0850" w:rsidRDefault="0083005A" w:rsidP="00F175AF">
      <w:pPr>
        <w:pStyle w:val="Textoindependiente"/>
        <w:spacing w:before="1"/>
        <w:jc w:val="both"/>
        <w:rPr>
          <w:rFonts w:ascii="Arial" w:eastAsia="Times New Roman" w:hAnsi="Arial" w:cs="Arial"/>
          <w:lang w:eastAsia="es-MX"/>
        </w:rPr>
      </w:pPr>
      <w:r w:rsidRPr="001F0850">
        <w:rPr>
          <w:rFonts w:ascii="Arial" w:hAnsi="Arial" w:cs="Arial"/>
        </w:rPr>
        <w:t xml:space="preserve">La Presidencia la </w:t>
      </w:r>
      <w:r w:rsidRPr="001F0850">
        <w:rPr>
          <w:rFonts w:ascii="Arial" w:eastAsia="Times New Roman" w:hAnsi="Arial" w:cs="Arial"/>
          <w:lang w:eastAsia="es-MX"/>
        </w:rPr>
        <w:t>remite a la Comisión Legislativa de Salud, Asistencia y Bienestar Social para su estudio y dictamen.</w:t>
      </w:r>
    </w:p>
    <w:p w:rsidR="0083005A" w:rsidRPr="001F0850" w:rsidRDefault="0083005A" w:rsidP="00F175AF">
      <w:pPr>
        <w:pStyle w:val="Textoindependiente"/>
        <w:spacing w:before="1"/>
        <w:jc w:val="both"/>
        <w:rPr>
          <w:rFonts w:ascii="Arial" w:hAnsi="Arial" w:cs="Arial"/>
        </w:rPr>
      </w:pPr>
    </w:p>
    <w:p w:rsidR="007B4404" w:rsidRPr="001F0850" w:rsidRDefault="007B4404" w:rsidP="00F175AF">
      <w:pPr>
        <w:pStyle w:val="Textoindependiente"/>
        <w:spacing w:before="1"/>
        <w:jc w:val="both"/>
        <w:rPr>
          <w:rFonts w:ascii="Arial" w:hAnsi="Arial" w:cs="Arial"/>
        </w:rPr>
      </w:pPr>
      <w:r w:rsidRPr="001F0850">
        <w:rPr>
          <w:rFonts w:ascii="Arial" w:hAnsi="Arial" w:cs="Arial"/>
        </w:rPr>
        <w:t>La diputada Beatriz García Villegas solicita adherirse a la iniciativa. La diputada presentante acepta la adhesión.</w:t>
      </w:r>
    </w:p>
    <w:p w:rsidR="007B4404" w:rsidRPr="001F0850" w:rsidRDefault="007B4404" w:rsidP="00F175AF">
      <w:pPr>
        <w:pStyle w:val="Textoindependiente"/>
        <w:spacing w:before="1"/>
        <w:jc w:val="both"/>
        <w:rPr>
          <w:rFonts w:ascii="Arial" w:hAnsi="Arial" w:cs="Arial"/>
        </w:rPr>
      </w:pPr>
    </w:p>
    <w:p w:rsidR="00F175AF" w:rsidRPr="001F0850" w:rsidRDefault="00F175AF" w:rsidP="00F175AF">
      <w:pPr>
        <w:ind w:right="114"/>
        <w:jc w:val="both"/>
        <w:rPr>
          <w:rFonts w:ascii="Arial" w:hAnsi="Arial" w:cs="Arial"/>
          <w:sz w:val="24"/>
          <w:szCs w:val="24"/>
        </w:rPr>
      </w:pPr>
      <w:r w:rsidRPr="001F0850">
        <w:rPr>
          <w:rFonts w:ascii="Arial" w:hAnsi="Arial" w:cs="Arial"/>
          <w:sz w:val="24"/>
          <w:szCs w:val="24"/>
        </w:rPr>
        <w:t xml:space="preserve">15.- </w:t>
      </w:r>
      <w:r w:rsidR="0092612E" w:rsidRPr="001F0850">
        <w:rPr>
          <w:rFonts w:ascii="Arial" w:hAnsi="Arial" w:cs="Arial"/>
          <w:sz w:val="24"/>
          <w:szCs w:val="24"/>
        </w:rPr>
        <w:t>El diputado Iván Flores Paredes hace uso de la palabra, para dar l</w:t>
      </w:r>
      <w:r w:rsidRPr="001F0850">
        <w:rPr>
          <w:rFonts w:ascii="Arial" w:hAnsi="Arial" w:cs="Arial"/>
          <w:sz w:val="24"/>
          <w:szCs w:val="24"/>
        </w:rPr>
        <w:t>ectura a la Iniciativa con Proyecto de Decreto por el</w:t>
      </w:r>
      <w:r w:rsidRPr="001F0850">
        <w:rPr>
          <w:rFonts w:ascii="Arial" w:hAnsi="Arial" w:cs="Arial"/>
          <w:spacing w:val="1"/>
          <w:sz w:val="24"/>
          <w:szCs w:val="24"/>
        </w:rPr>
        <w:t xml:space="preserve"> </w:t>
      </w:r>
      <w:r w:rsidRPr="001F0850">
        <w:rPr>
          <w:rFonts w:ascii="Arial" w:hAnsi="Arial" w:cs="Arial"/>
          <w:sz w:val="24"/>
          <w:szCs w:val="24"/>
        </w:rPr>
        <w:t>que se agrega la fracción XVIII al Artículo 3, recorriéndose la subsecuente, de la</w:t>
      </w:r>
      <w:r w:rsidRPr="001F0850">
        <w:rPr>
          <w:rFonts w:ascii="Arial" w:hAnsi="Arial" w:cs="Arial"/>
          <w:spacing w:val="1"/>
          <w:sz w:val="24"/>
          <w:szCs w:val="24"/>
        </w:rPr>
        <w:t xml:space="preserve"> </w:t>
      </w:r>
      <w:r w:rsidRPr="001F0850">
        <w:rPr>
          <w:rFonts w:ascii="Arial" w:hAnsi="Arial" w:cs="Arial"/>
          <w:sz w:val="24"/>
          <w:szCs w:val="24"/>
        </w:rPr>
        <w:t>Ley del Organismo Público Descentralizado de Carácter Estatal Denominado</w:t>
      </w:r>
      <w:r w:rsidRPr="001F0850">
        <w:rPr>
          <w:rFonts w:ascii="Arial" w:hAnsi="Arial" w:cs="Arial"/>
          <w:spacing w:val="1"/>
          <w:sz w:val="24"/>
          <w:szCs w:val="24"/>
        </w:rPr>
        <w:t xml:space="preserve"> </w:t>
      </w:r>
      <w:r w:rsidRPr="001F0850">
        <w:rPr>
          <w:rFonts w:ascii="Arial" w:hAnsi="Arial" w:cs="Arial"/>
          <w:sz w:val="24"/>
          <w:szCs w:val="24"/>
        </w:rPr>
        <w:t>Instituto de Políticas Públicas del Estado de México y sus Municipios; se</w:t>
      </w:r>
      <w:r w:rsidRPr="001F0850">
        <w:rPr>
          <w:rFonts w:ascii="Arial" w:hAnsi="Arial" w:cs="Arial"/>
          <w:spacing w:val="1"/>
          <w:sz w:val="24"/>
          <w:szCs w:val="24"/>
        </w:rPr>
        <w:t xml:space="preserve"> </w:t>
      </w:r>
      <w:r w:rsidRPr="001F0850">
        <w:rPr>
          <w:rFonts w:ascii="Arial" w:hAnsi="Arial" w:cs="Arial"/>
          <w:sz w:val="24"/>
          <w:szCs w:val="24"/>
        </w:rPr>
        <w:t>reforma la fracción XVII, se agrega la fracción XXVII al Artículo 7 y se reforma la</w:t>
      </w:r>
      <w:r w:rsidRPr="001F0850">
        <w:rPr>
          <w:rFonts w:ascii="Arial" w:hAnsi="Arial" w:cs="Arial"/>
          <w:spacing w:val="1"/>
          <w:sz w:val="24"/>
          <w:szCs w:val="24"/>
        </w:rPr>
        <w:t xml:space="preserve"> </w:t>
      </w:r>
      <w:r w:rsidRPr="001F0850">
        <w:rPr>
          <w:rFonts w:ascii="Arial" w:hAnsi="Arial" w:cs="Arial"/>
          <w:sz w:val="24"/>
          <w:szCs w:val="24"/>
        </w:rPr>
        <w:t>fracción XII del Artículo 9, recorriéndose las subsecuentes, de la Ley de Gobierno</w:t>
      </w:r>
      <w:r w:rsidRPr="001F0850">
        <w:rPr>
          <w:rFonts w:ascii="Arial" w:hAnsi="Arial" w:cs="Arial"/>
          <w:spacing w:val="-64"/>
          <w:sz w:val="24"/>
          <w:szCs w:val="24"/>
        </w:rPr>
        <w:t xml:space="preserve"> </w:t>
      </w:r>
      <w:r w:rsidRPr="001F0850">
        <w:rPr>
          <w:rFonts w:ascii="Arial" w:hAnsi="Arial" w:cs="Arial"/>
          <w:sz w:val="24"/>
          <w:szCs w:val="24"/>
        </w:rPr>
        <w:t>Digital</w:t>
      </w:r>
      <w:r w:rsidRPr="001F0850">
        <w:rPr>
          <w:rFonts w:ascii="Arial" w:hAnsi="Arial" w:cs="Arial"/>
          <w:spacing w:val="-5"/>
          <w:sz w:val="24"/>
          <w:szCs w:val="24"/>
        </w:rPr>
        <w:t xml:space="preserve"> </w:t>
      </w:r>
      <w:r w:rsidRPr="001F0850">
        <w:rPr>
          <w:rFonts w:ascii="Arial" w:hAnsi="Arial" w:cs="Arial"/>
          <w:sz w:val="24"/>
          <w:szCs w:val="24"/>
        </w:rPr>
        <w:t>del</w:t>
      </w:r>
      <w:r w:rsidRPr="001F0850">
        <w:rPr>
          <w:rFonts w:ascii="Arial" w:hAnsi="Arial" w:cs="Arial"/>
          <w:spacing w:val="-4"/>
          <w:sz w:val="24"/>
          <w:szCs w:val="24"/>
        </w:rPr>
        <w:t xml:space="preserve"> </w:t>
      </w:r>
      <w:r w:rsidRPr="001F0850">
        <w:rPr>
          <w:rFonts w:ascii="Arial" w:hAnsi="Arial" w:cs="Arial"/>
          <w:sz w:val="24"/>
          <w:szCs w:val="24"/>
        </w:rPr>
        <w:t>Estado</w:t>
      </w:r>
      <w:r w:rsidRPr="001F0850">
        <w:rPr>
          <w:rFonts w:ascii="Arial" w:hAnsi="Arial" w:cs="Arial"/>
          <w:spacing w:val="-4"/>
          <w:sz w:val="24"/>
          <w:szCs w:val="24"/>
        </w:rPr>
        <w:t xml:space="preserve"> </w:t>
      </w:r>
      <w:r w:rsidRPr="001F0850">
        <w:rPr>
          <w:rFonts w:ascii="Arial" w:hAnsi="Arial" w:cs="Arial"/>
          <w:sz w:val="24"/>
          <w:szCs w:val="24"/>
        </w:rPr>
        <w:t>de</w:t>
      </w:r>
      <w:r w:rsidRPr="001F0850">
        <w:rPr>
          <w:rFonts w:ascii="Arial" w:hAnsi="Arial" w:cs="Arial"/>
          <w:spacing w:val="-7"/>
          <w:sz w:val="24"/>
          <w:szCs w:val="24"/>
        </w:rPr>
        <w:t xml:space="preserve"> </w:t>
      </w:r>
      <w:r w:rsidRPr="001F0850">
        <w:rPr>
          <w:rFonts w:ascii="Arial" w:hAnsi="Arial" w:cs="Arial"/>
          <w:sz w:val="24"/>
          <w:szCs w:val="24"/>
        </w:rPr>
        <w:t>México</w:t>
      </w:r>
      <w:r w:rsidRPr="001F0850">
        <w:rPr>
          <w:rFonts w:ascii="Arial" w:hAnsi="Arial" w:cs="Arial"/>
          <w:spacing w:val="-4"/>
          <w:sz w:val="24"/>
          <w:szCs w:val="24"/>
        </w:rPr>
        <w:t xml:space="preserve"> </w:t>
      </w:r>
      <w:r w:rsidRPr="001F0850">
        <w:rPr>
          <w:rFonts w:ascii="Arial" w:hAnsi="Arial" w:cs="Arial"/>
          <w:sz w:val="24"/>
          <w:szCs w:val="24"/>
        </w:rPr>
        <w:t>y</w:t>
      </w:r>
      <w:r w:rsidRPr="001F0850">
        <w:rPr>
          <w:rFonts w:ascii="Arial" w:hAnsi="Arial" w:cs="Arial"/>
          <w:spacing w:val="-7"/>
          <w:sz w:val="24"/>
          <w:szCs w:val="24"/>
        </w:rPr>
        <w:t xml:space="preserve"> </w:t>
      </w:r>
      <w:r w:rsidRPr="001F0850">
        <w:rPr>
          <w:rFonts w:ascii="Arial" w:hAnsi="Arial" w:cs="Arial"/>
          <w:sz w:val="24"/>
          <w:szCs w:val="24"/>
        </w:rPr>
        <w:t>Municipios</w:t>
      </w:r>
      <w:r w:rsidRPr="001F0850">
        <w:rPr>
          <w:rFonts w:ascii="Arial" w:hAnsi="Arial" w:cs="Arial"/>
          <w:spacing w:val="-3"/>
          <w:sz w:val="24"/>
          <w:szCs w:val="24"/>
        </w:rPr>
        <w:t xml:space="preserve"> </w:t>
      </w:r>
      <w:r w:rsidRPr="001F0850">
        <w:rPr>
          <w:rFonts w:ascii="Arial" w:hAnsi="Arial" w:cs="Arial"/>
          <w:sz w:val="24"/>
          <w:szCs w:val="24"/>
        </w:rPr>
        <w:t>y</w:t>
      </w:r>
      <w:r w:rsidRPr="001F0850">
        <w:rPr>
          <w:rFonts w:ascii="Arial" w:hAnsi="Arial" w:cs="Arial"/>
          <w:spacing w:val="-5"/>
          <w:sz w:val="24"/>
          <w:szCs w:val="24"/>
        </w:rPr>
        <w:t xml:space="preserve"> </w:t>
      </w:r>
      <w:r w:rsidRPr="001F0850">
        <w:rPr>
          <w:rFonts w:ascii="Arial" w:hAnsi="Arial" w:cs="Arial"/>
          <w:sz w:val="24"/>
          <w:szCs w:val="24"/>
        </w:rPr>
        <w:t>reforma</w:t>
      </w:r>
      <w:r w:rsidRPr="001F0850">
        <w:rPr>
          <w:rFonts w:ascii="Arial" w:hAnsi="Arial" w:cs="Arial"/>
          <w:spacing w:val="-7"/>
          <w:sz w:val="24"/>
          <w:szCs w:val="24"/>
        </w:rPr>
        <w:t xml:space="preserve"> </w:t>
      </w:r>
      <w:r w:rsidRPr="001F0850">
        <w:rPr>
          <w:rFonts w:ascii="Arial" w:hAnsi="Arial" w:cs="Arial"/>
          <w:sz w:val="24"/>
          <w:szCs w:val="24"/>
        </w:rPr>
        <w:t>la</w:t>
      </w:r>
      <w:r w:rsidRPr="001F0850">
        <w:rPr>
          <w:rFonts w:ascii="Arial" w:hAnsi="Arial" w:cs="Arial"/>
          <w:spacing w:val="-7"/>
          <w:sz w:val="24"/>
          <w:szCs w:val="24"/>
        </w:rPr>
        <w:t xml:space="preserve"> </w:t>
      </w:r>
      <w:r w:rsidRPr="001F0850">
        <w:rPr>
          <w:rFonts w:ascii="Arial" w:hAnsi="Arial" w:cs="Arial"/>
          <w:sz w:val="24"/>
          <w:szCs w:val="24"/>
        </w:rPr>
        <w:t>fracción</w:t>
      </w:r>
      <w:r w:rsidRPr="001F0850">
        <w:rPr>
          <w:rFonts w:ascii="Arial" w:hAnsi="Arial" w:cs="Arial"/>
          <w:spacing w:val="-7"/>
          <w:sz w:val="24"/>
          <w:szCs w:val="24"/>
        </w:rPr>
        <w:t xml:space="preserve"> </w:t>
      </w:r>
      <w:r w:rsidRPr="001F0850">
        <w:rPr>
          <w:rFonts w:ascii="Arial" w:hAnsi="Arial" w:cs="Arial"/>
          <w:sz w:val="24"/>
          <w:szCs w:val="24"/>
        </w:rPr>
        <w:t>III,</w:t>
      </w:r>
      <w:r w:rsidRPr="001F0850">
        <w:rPr>
          <w:rFonts w:ascii="Arial" w:hAnsi="Arial" w:cs="Arial"/>
          <w:spacing w:val="-4"/>
          <w:sz w:val="24"/>
          <w:szCs w:val="24"/>
        </w:rPr>
        <w:t xml:space="preserve"> </w:t>
      </w:r>
      <w:r w:rsidRPr="001F0850">
        <w:rPr>
          <w:rFonts w:ascii="Arial" w:hAnsi="Arial" w:cs="Arial"/>
          <w:sz w:val="24"/>
          <w:szCs w:val="24"/>
        </w:rPr>
        <w:t>recorriéndose</w:t>
      </w:r>
      <w:r w:rsidRPr="001F0850">
        <w:rPr>
          <w:rFonts w:ascii="Arial" w:hAnsi="Arial" w:cs="Arial"/>
          <w:spacing w:val="-64"/>
          <w:sz w:val="24"/>
          <w:szCs w:val="24"/>
        </w:rPr>
        <w:t xml:space="preserve"> </w:t>
      </w:r>
      <w:r w:rsidRPr="001F0850">
        <w:rPr>
          <w:rFonts w:ascii="Arial" w:hAnsi="Arial" w:cs="Arial"/>
          <w:sz w:val="24"/>
          <w:szCs w:val="24"/>
        </w:rPr>
        <w:t>las subsecuentes del Artículo 64, y se crea el Capitulo Quinto Bis denominado Del</w:t>
      </w:r>
      <w:r w:rsidRPr="001F0850">
        <w:rPr>
          <w:rFonts w:ascii="Arial" w:hAnsi="Arial" w:cs="Arial"/>
          <w:spacing w:val="1"/>
          <w:sz w:val="24"/>
          <w:szCs w:val="24"/>
        </w:rPr>
        <w:t xml:space="preserve"> </w:t>
      </w:r>
      <w:r w:rsidRPr="001F0850">
        <w:rPr>
          <w:rFonts w:ascii="Arial" w:hAnsi="Arial" w:cs="Arial"/>
          <w:sz w:val="24"/>
          <w:szCs w:val="24"/>
        </w:rPr>
        <w:t>Consejo de Gobierno Digital Municipal, así como se reforma el artículo 119 de la</w:t>
      </w:r>
      <w:r w:rsidRPr="001F0850">
        <w:rPr>
          <w:rFonts w:ascii="Arial" w:hAnsi="Arial" w:cs="Arial"/>
          <w:spacing w:val="1"/>
          <w:sz w:val="24"/>
          <w:szCs w:val="24"/>
        </w:rPr>
        <w:t xml:space="preserve"> </w:t>
      </w:r>
      <w:r w:rsidRPr="001F0850">
        <w:rPr>
          <w:rFonts w:ascii="Arial" w:hAnsi="Arial" w:cs="Arial"/>
          <w:sz w:val="24"/>
          <w:szCs w:val="24"/>
        </w:rPr>
        <w:t xml:space="preserve">Ley Orgánica Municipal del Estado de México, presentada por el </w:t>
      </w:r>
      <w:r w:rsidR="0092612E" w:rsidRPr="001F0850">
        <w:rPr>
          <w:rFonts w:ascii="Arial" w:hAnsi="Arial" w:cs="Arial"/>
          <w:sz w:val="24"/>
          <w:szCs w:val="24"/>
        </w:rPr>
        <w:t>propio d</w:t>
      </w:r>
      <w:r w:rsidRPr="001F0850">
        <w:rPr>
          <w:rFonts w:ascii="Arial" w:hAnsi="Arial" w:cs="Arial"/>
          <w:sz w:val="24"/>
          <w:szCs w:val="24"/>
        </w:rPr>
        <w:t>iputado</w:t>
      </w:r>
      <w:r w:rsidR="00B94B29" w:rsidRPr="001F0850">
        <w:rPr>
          <w:rFonts w:ascii="Arial" w:hAnsi="Arial" w:cs="Arial"/>
          <w:sz w:val="24"/>
          <w:szCs w:val="24"/>
        </w:rPr>
        <w:t xml:space="preserve"> y las diputadas</w:t>
      </w:r>
      <w:r w:rsidRPr="001F0850">
        <w:rPr>
          <w:rFonts w:ascii="Arial" w:hAnsi="Arial" w:cs="Arial"/>
          <w:spacing w:val="-16"/>
          <w:sz w:val="24"/>
          <w:szCs w:val="24"/>
        </w:rPr>
        <w:t xml:space="preserve"> </w:t>
      </w:r>
      <w:r w:rsidRPr="001F0850">
        <w:rPr>
          <w:rFonts w:ascii="Arial" w:hAnsi="Arial" w:cs="Arial"/>
          <w:spacing w:val="-1"/>
          <w:sz w:val="24"/>
          <w:szCs w:val="24"/>
        </w:rPr>
        <w:t>María</w:t>
      </w:r>
      <w:r w:rsidRPr="001F0850">
        <w:rPr>
          <w:rFonts w:ascii="Arial" w:hAnsi="Arial" w:cs="Arial"/>
          <w:spacing w:val="-17"/>
          <w:sz w:val="24"/>
          <w:szCs w:val="24"/>
        </w:rPr>
        <w:t xml:space="preserve"> </w:t>
      </w:r>
      <w:r w:rsidRPr="001F0850">
        <w:rPr>
          <w:rFonts w:ascii="Arial" w:hAnsi="Arial" w:cs="Arial"/>
          <w:spacing w:val="-1"/>
          <w:sz w:val="24"/>
          <w:szCs w:val="24"/>
        </w:rPr>
        <w:t>Élida</w:t>
      </w:r>
      <w:r w:rsidRPr="001F0850">
        <w:rPr>
          <w:rFonts w:ascii="Arial" w:hAnsi="Arial" w:cs="Arial"/>
          <w:spacing w:val="-16"/>
          <w:sz w:val="24"/>
          <w:szCs w:val="24"/>
        </w:rPr>
        <w:t xml:space="preserve"> </w:t>
      </w:r>
      <w:r w:rsidRPr="001F0850">
        <w:rPr>
          <w:rFonts w:ascii="Arial" w:hAnsi="Arial" w:cs="Arial"/>
          <w:spacing w:val="-1"/>
          <w:sz w:val="24"/>
          <w:szCs w:val="24"/>
        </w:rPr>
        <w:t>Castelán</w:t>
      </w:r>
      <w:r w:rsidRPr="001F0850">
        <w:rPr>
          <w:rFonts w:ascii="Arial" w:hAnsi="Arial" w:cs="Arial"/>
          <w:spacing w:val="-17"/>
          <w:sz w:val="24"/>
          <w:szCs w:val="24"/>
        </w:rPr>
        <w:t xml:space="preserve"> </w:t>
      </w:r>
      <w:r w:rsidRPr="001F0850">
        <w:rPr>
          <w:rFonts w:ascii="Arial" w:hAnsi="Arial" w:cs="Arial"/>
          <w:spacing w:val="-1"/>
          <w:sz w:val="24"/>
          <w:szCs w:val="24"/>
        </w:rPr>
        <w:t>Mondragón</w:t>
      </w:r>
      <w:r w:rsidRPr="001F0850">
        <w:rPr>
          <w:rFonts w:ascii="Arial" w:hAnsi="Arial" w:cs="Arial"/>
          <w:spacing w:val="-16"/>
          <w:sz w:val="24"/>
          <w:szCs w:val="24"/>
        </w:rPr>
        <w:t xml:space="preserve"> </w:t>
      </w:r>
      <w:r w:rsidRPr="001F0850">
        <w:rPr>
          <w:rFonts w:ascii="Arial" w:hAnsi="Arial" w:cs="Arial"/>
          <w:sz w:val="24"/>
          <w:szCs w:val="24"/>
        </w:rPr>
        <w:t>y</w:t>
      </w:r>
      <w:r w:rsidRPr="001F0850">
        <w:rPr>
          <w:rFonts w:ascii="Arial" w:hAnsi="Arial" w:cs="Arial"/>
          <w:spacing w:val="-16"/>
          <w:sz w:val="24"/>
          <w:szCs w:val="24"/>
        </w:rPr>
        <w:t xml:space="preserve"> </w:t>
      </w:r>
      <w:r w:rsidRPr="001F0850">
        <w:rPr>
          <w:rFonts w:ascii="Arial" w:hAnsi="Arial" w:cs="Arial"/>
          <w:sz w:val="24"/>
          <w:szCs w:val="24"/>
        </w:rPr>
        <w:t>Diputada</w:t>
      </w:r>
      <w:r w:rsidRPr="001F0850">
        <w:rPr>
          <w:rFonts w:ascii="Arial" w:hAnsi="Arial" w:cs="Arial"/>
          <w:spacing w:val="-17"/>
          <w:sz w:val="24"/>
          <w:szCs w:val="24"/>
        </w:rPr>
        <w:t xml:space="preserve"> </w:t>
      </w:r>
      <w:r w:rsidRPr="001F0850">
        <w:rPr>
          <w:rFonts w:ascii="Arial" w:hAnsi="Arial" w:cs="Arial"/>
          <w:sz w:val="24"/>
          <w:szCs w:val="24"/>
        </w:rPr>
        <w:t>Viridiana</w:t>
      </w:r>
      <w:r w:rsidRPr="001F0850">
        <w:rPr>
          <w:rFonts w:ascii="Arial" w:hAnsi="Arial" w:cs="Arial"/>
          <w:spacing w:val="-64"/>
          <w:sz w:val="24"/>
          <w:szCs w:val="24"/>
        </w:rPr>
        <w:t xml:space="preserve"> </w:t>
      </w:r>
      <w:r w:rsidRPr="001F0850">
        <w:rPr>
          <w:rFonts w:ascii="Arial" w:hAnsi="Arial" w:cs="Arial"/>
          <w:sz w:val="24"/>
          <w:szCs w:val="24"/>
        </w:rPr>
        <w:t>Fuentes Cruz, en nombre del Grupo Parlamentario del Partido de la Revolución</w:t>
      </w:r>
      <w:r w:rsidRPr="001F0850">
        <w:rPr>
          <w:rFonts w:ascii="Arial" w:hAnsi="Arial" w:cs="Arial"/>
          <w:spacing w:val="1"/>
          <w:sz w:val="24"/>
          <w:szCs w:val="24"/>
        </w:rPr>
        <w:t xml:space="preserve"> </w:t>
      </w:r>
      <w:r w:rsidRPr="001F0850">
        <w:rPr>
          <w:rFonts w:ascii="Arial" w:hAnsi="Arial" w:cs="Arial"/>
          <w:sz w:val="24"/>
          <w:szCs w:val="24"/>
        </w:rPr>
        <w:t>Democrática.</w:t>
      </w:r>
    </w:p>
    <w:p w:rsidR="00F175AF" w:rsidRPr="001F0850" w:rsidRDefault="00F175AF" w:rsidP="00F175AF">
      <w:pPr>
        <w:pStyle w:val="Textoindependiente"/>
        <w:spacing w:before="1"/>
        <w:jc w:val="both"/>
        <w:rPr>
          <w:rFonts w:ascii="Arial" w:hAnsi="Arial" w:cs="Arial"/>
          <w:lang w:val="es-MX"/>
        </w:rPr>
      </w:pPr>
    </w:p>
    <w:p w:rsidR="00B94B29" w:rsidRPr="001F0850" w:rsidRDefault="00B94B29" w:rsidP="00B94B29">
      <w:pPr>
        <w:pStyle w:val="Sinespaciado"/>
        <w:contextualSpacing/>
        <w:jc w:val="both"/>
        <w:rPr>
          <w:rFonts w:ascii="Arial" w:hAnsi="Arial" w:cs="Arial"/>
          <w:sz w:val="24"/>
          <w:szCs w:val="24"/>
        </w:rPr>
      </w:pPr>
      <w:r w:rsidRPr="001F0850">
        <w:rPr>
          <w:rFonts w:ascii="Arial" w:hAnsi="Arial" w:cs="Arial"/>
          <w:sz w:val="24"/>
          <w:szCs w:val="24"/>
        </w:rPr>
        <w:t xml:space="preserve">La Presidencia la remite a las comisiones legislativas de Desarrollo Económico, Industrial, Comercial y Minero y de Legislación y Administración Municipal, para su estudio y dictamen. </w:t>
      </w:r>
    </w:p>
    <w:p w:rsidR="00B94B29" w:rsidRPr="001F0850" w:rsidRDefault="00B94B29" w:rsidP="00F175AF">
      <w:pPr>
        <w:pStyle w:val="Textoindependiente"/>
        <w:spacing w:before="1"/>
        <w:jc w:val="both"/>
        <w:rPr>
          <w:rFonts w:ascii="Arial" w:hAnsi="Arial" w:cs="Arial"/>
          <w:lang w:val="es-MX"/>
        </w:rPr>
      </w:pPr>
    </w:p>
    <w:p w:rsidR="00557507" w:rsidRPr="001F0850" w:rsidRDefault="00F175AF" w:rsidP="00557507">
      <w:pPr>
        <w:ind w:right="118"/>
        <w:jc w:val="both"/>
        <w:rPr>
          <w:rFonts w:ascii="Arial" w:hAnsi="Arial" w:cs="Arial"/>
          <w:sz w:val="24"/>
          <w:szCs w:val="24"/>
        </w:rPr>
      </w:pPr>
      <w:r w:rsidRPr="001F0850">
        <w:rPr>
          <w:rFonts w:ascii="Arial" w:hAnsi="Arial" w:cs="Arial"/>
          <w:sz w:val="24"/>
          <w:szCs w:val="24"/>
        </w:rPr>
        <w:t>16.-</w:t>
      </w:r>
      <w:r w:rsidRPr="001F0850">
        <w:rPr>
          <w:rFonts w:ascii="Arial" w:hAnsi="Arial" w:cs="Arial"/>
          <w:spacing w:val="-11"/>
          <w:sz w:val="24"/>
          <w:szCs w:val="24"/>
        </w:rPr>
        <w:t xml:space="preserve"> </w:t>
      </w:r>
      <w:r w:rsidRPr="001F0850">
        <w:rPr>
          <w:rFonts w:ascii="Arial" w:hAnsi="Arial" w:cs="Arial"/>
          <w:sz w:val="24"/>
          <w:szCs w:val="24"/>
        </w:rPr>
        <w:t>L</w:t>
      </w:r>
      <w:r w:rsidR="00557507" w:rsidRPr="001F0850">
        <w:rPr>
          <w:rFonts w:ascii="Arial" w:hAnsi="Arial" w:cs="Arial"/>
          <w:sz w:val="24"/>
          <w:szCs w:val="24"/>
        </w:rPr>
        <w:t>a diputada Juana Bonilla Jaime hace uso de la palabra, para dar l</w:t>
      </w:r>
      <w:r w:rsidRPr="001F0850">
        <w:rPr>
          <w:rFonts w:ascii="Arial" w:hAnsi="Arial" w:cs="Arial"/>
          <w:sz w:val="24"/>
          <w:szCs w:val="24"/>
        </w:rPr>
        <w:t>ectura</w:t>
      </w:r>
      <w:r w:rsidRPr="001F0850">
        <w:rPr>
          <w:rFonts w:ascii="Arial" w:hAnsi="Arial" w:cs="Arial"/>
          <w:spacing w:val="-13"/>
          <w:sz w:val="24"/>
          <w:szCs w:val="24"/>
        </w:rPr>
        <w:t xml:space="preserve"> </w:t>
      </w:r>
      <w:r w:rsidRPr="001F0850">
        <w:rPr>
          <w:rFonts w:ascii="Arial" w:hAnsi="Arial" w:cs="Arial"/>
          <w:sz w:val="24"/>
          <w:szCs w:val="24"/>
        </w:rPr>
        <w:t>a</w:t>
      </w:r>
      <w:r w:rsidRPr="001F0850">
        <w:rPr>
          <w:rFonts w:ascii="Arial" w:hAnsi="Arial" w:cs="Arial"/>
          <w:spacing w:val="-9"/>
          <w:sz w:val="24"/>
          <w:szCs w:val="24"/>
        </w:rPr>
        <w:t xml:space="preserve"> </w:t>
      </w:r>
      <w:r w:rsidRPr="001F0850">
        <w:rPr>
          <w:rFonts w:ascii="Arial" w:hAnsi="Arial" w:cs="Arial"/>
          <w:sz w:val="24"/>
          <w:szCs w:val="24"/>
        </w:rPr>
        <w:t>la</w:t>
      </w:r>
      <w:r w:rsidRPr="001F0850">
        <w:rPr>
          <w:rFonts w:ascii="Arial" w:hAnsi="Arial" w:cs="Arial"/>
          <w:spacing w:val="-10"/>
          <w:sz w:val="24"/>
          <w:szCs w:val="24"/>
        </w:rPr>
        <w:t xml:space="preserve"> </w:t>
      </w:r>
      <w:r w:rsidRPr="001F0850">
        <w:rPr>
          <w:rFonts w:ascii="Arial" w:hAnsi="Arial" w:cs="Arial"/>
          <w:sz w:val="24"/>
          <w:szCs w:val="24"/>
        </w:rPr>
        <w:t>Iniciativa</w:t>
      </w:r>
      <w:r w:rsidRPr="001F0850">
        <w:rPr>
          <w:rFonts w:ascii="Arial" w:hAnsi="Arial" w:cs="Arial"/>
          <w:spacing w:val="-11"/>
          <w:sz w:val="24"/>
          <w:szCs w:val="24"/>
        </w:rPr>
        <w:t xml:space="preserve"> </w:t>
      </w:r>
      <w:r w:rsidRPr="001F0850">
        <w:rPr>
          <w:rFonts w:ascii="Arial" w:hAnsi="Arial" w:cs="Arial"/>
          <w:sz w:val="24"/>
          <w:szCs w:val="24"/>
        </w:rPr>
        <w:t>por</w:t>
      </w:r>
      <w:r w:rsidRPr="001F0850">
        <w:rPr>
          <w:rFonts w:ascii="Arial" w:hAnsi="Arial" w:cs="Arial"/>
          <w:spacing w:val="-11"/>
          <w:sz w:val="24"/>
          <w:szCs w:val="24"/>
        </w:rPr>
        <w:t xml:space="preserve"> </w:t>
      </w:r>
      <w:r w:rsidRPr="001F0850">
        <w:rPr>
          <w:rFonts w:ascii="Arial" w:hAnsi="Arial" w:cs="Arial"/>
          <w:sz w:val="24"/>
          <w:szCs w:val="24"/>
        </w:rPr>
        <w:t>la</w:t>
      </w:r>
      <w:r w:rsidRPr="001F0850">
        <w:rPr>
          <w:rFonts w:ascii="Arial" w:hAnsi="Arial" w:cs="Arial"/>
          <w:spacing w:val="-13"/>
          <w:sz w:val="24"/>
          <w:szCs w:val="24"/>
        </w:rPr>
        <w:t xml:space="preserve"> </w:t>
      </w:r>
      <w:r w:rsidRPr="001F0850">
        <w:rPr>
          <w:rFonts w:ascii="Arial" w:hAnsi="Arial" w:cs="Arial"/>
          <w:sz w:val="24"/>
          <w:szCs w:val="24"/>
        </w:rPr>
        <w:t>que</w:t>
      </w:r>
      <w:r w:rsidRPr="001F0850">
        <w:rPr>
          <w:rFonts w:ascii="Arial" w:hAnsi="Arial" w:cs="Arial"/>
          <w:spacing w:val="-12"/>
          <w:sz w:val="24"/>
          <w:szCs w:val="24"/>
        </w:rPr>
        <w:t xml:space="preserve"> </w:t>
      </w:r>
      <w:r w:rsidRPr="001F0850">
        <w:rPr>
          <w:rFonts w:ascii="Arial" w:hAnsi="Arial" w:cs="Arial"/>
          <w:sz w:val="24"/>
          <w:szCs w:val="24"/>
        </w:rPr>
        <w:t>se</w:t>
      </w:r>
      <w:r w:rsidRPr="001F0850">
        <w:rPr>
          <w:rFonts w:ascii="Arial" w:hAnsi="Arial" w:cs="Arial"/>
          <w:spacing w:val="-13"/>
          <w:sz w:val="24"/>
          <w:szCs w:val="24"/>
        </w:rPr>
        <w:t xml:space="preserve"> </w:t>
      </w:r>
      <w:r w:rsidRPr="001F0850">
        <w:rPr>
          <w:rFonts w:ascii="Arial" w:hAnsi="Arial" w:cs="Arial"/>
          <w:sz w:val="24"/>
          <w:szCs w:val="24"/>
        </w:rPr>
        <w:t>adiciona</w:t>
      </w:r>
      <w:r w:rsidRPr="001F0850">
        <w:rPr>
          <w:rFonts w:ascii="Arial" w:hAnsi="Arial" w:cs="Arial"/>
          <w:spacing w:val="-13"/>
          <w:sz w:val="24"/>
          <w:szCs w:val="24"/>
        </w:rPr>
        <w:t xml:space="preserve"> </w:t>
      </w:r>
      <w:r w:rsidRPr="001F0850">
        <w:rPr>
          <w:rFonts w:ascii="Arial" w:hAnsi="Arial" w:cs="Arial"/>
          <w:sz w:val="24"/>
          <w:szCs w:val="24"/>
        </w:rPr>
        <w:t>la</w:t>
      </w:r>
      <w:r w:rsidRPr="001F0850">
        <w:rPr>
          <w:rFonts w:ascii="Arial" w:hAnsi="Arial" w:cs="Arial"/>
          <w:spacing w:val="-13"/>
          <w:sz w:val="24"/>
          <w:szCs w:val="24"/>
        </w:rPr>
        <w:t xml:space="preserve"> </w:t>
      </w:r>
      <w:r w:rsidRPr="001F0850">
        <w:rPr>
          <w:rFonts w:ascii="Arial" w:hAnsi="Arial" w:cs="Arial"/>
          <w:sz w:val="24"/>
          <w:szCs w:val="24"/>
        </w:rPr>
        <w:t>fracción</w:t>
      </w:r>
      <w:r w:rsidRPr="001F0850">
        <w:rPr>
          <w:rFonts w:ascii="Arial" w:hAnsi="Arial" w:cs="Arial"/>
          <w:spacing w:val="-64"/>
          <w:sz w:val="24"/>
          <w:szCs w:val="24"/>
        </w:rPr>
        <w:t xml:space="preserve"> </w:t>
      </w:r>
      <w:r w:rsidRPr="001F0850">
        <w:rPr>
          <w:rFonts w:ascii="Arial" w:hAnsi="Arial" w:cs="Arial"/>
          <w:sz w:val="24"/>
          <w:szCs w:val="24"/>
        </w:rPr>
        <w:t>XII bis a la Ley de Fomento Económico para el Estado de México, presentado</w:t>
      </w:r>
      <w:r w:rsidRPr="001F0850">
        <w:rPr>
          <w:rFonts w:ascii="Arial" w:hAnsi="Arial" w:cs="Arial"/>
          <w:spacing w:val="1"/>
          <w:sz w:val="24"/>
          <w:szCs w:val="24"/>
        </w:rPr>
        <w:t xml:space="preserve"> </w:t>
      </w:r>
      <w:r w:rsidRPr="001F0850">
        <w:rPr>
          <w:rFonts w:ascii="Arial" w:hAnsi="Arial" w:cs="Arial"/>
          <w:sz w:val="24"/>
          <w:szCs w:val="24"/>
        </w:rPr>
        <w:t xml:space="preserve">por la </w:t>
      </w:r>
      <w:r w:rsidR="00557507" w:rsidRPr="001F0850">
        <w:rPr>
          <w:rFonts w:ascii="Arial" w:hAnsi="Arial" w:cs="Arial"/>
          <w:sz w:val="24"/>
          <w:szCs w:val="24"/>
        </w:rPr>
        <w:t>propia d</w:t>
      </w:r>
      <w:r w:rsidRPr="001F0850">
        <w:rPr>
          <w:rFonts w:ascii="Arial" w:hAnsi="Arial" w:cs="Arial"/>
          <w:sz w:val="24"/>
          <w:szCs w:val="24"/>
        </w:rPr>
        <w:t xml:space="preserve">iputada y </w:t>
      </w:r>
      <w:r w:rsidR="00557507" w:rsidRPr="001F0850">
        <w:rPr>
          <w:rFonts w:ascii="Arial" w:hAnsi="Arial" w:cs="Arial"/>
          <w:sz w:val="24"/>
          <w:szCs w:val="24"/>
        </w:rPr>
        <w:t>d</w:t>
      </w:r>
      <w:r w:rsidRPr="001F0850">
        <w:rPr>
          <w:rFonts w:ascii="Arial" w:hAnsi="Arial" w:cs="Arial"/>
          <w:sz w:val="24"/>
          <w:szCs w:val="24"/>
        </w:rPr>
        <w:t>iputado Martín Zepeda Hernández, en</w:t>
      </w:r>
      <w:r w:rsidRPr="001F0850">
        <w:rPr>
          <w:rFonts w:ascii="Arial" w:hAnsi="Arial" w:cs="Arial"/>
          <w:spacing w:val="1"/>
          <w:sz w:val="24"/>
          <w:szCs w:val="24"/>
        </w:rPr>
        <w:t xml:space="preserve"> </w:t>
      </w:r>
      <w:r w:rsidRPr="001F0850">
        <w:rPr>
          <w:rFonts w:ascii="Arial" w:hAnsi="Arial" w:cs="Arial"/>
          <w:sz w:val="24"/>
          <w:szCs w:val="24"/>
        </w:rPr>
        <w:t>nombre</w:t>
      </w:r>
      <w:r w:rsidRPr="001F0850">
        <w:rPr>
          <w:rFonts w:ascii="Arial" w:hAnsi="Arial" w:cs="Arial"/>
          <w:spacing w:val="-3"/>
          <w:sz w:val="24"/>
          <w:szCs w:val="24"/>
        </w:rPr>
        <w:t xml:space="preserve"> </w:t>
      </w:r>
      <w:r w:rsidRPr="001F0850">
        <w:rPr>
          <w:rFonts w:ascii="Arial" w:hAnsi="Arial" w:cs="Arial"/>
          <w:sz w:val="24"/>
          <w:szCs w:val="24"/>
        </w:rPr>
        <w:t>del</w:t>
      </w:r>
      <w:r w:rsidRPr="001F0850">
        <w:rPr>
          <w:rFonts w:ascii="Arial" w:hAnsi="Arial" w:cs="Arial"/>
          <w:spacing w:val="-2"/>
          <w:sz w:val="24"/>
          <w:szCs w:val="24"/>
        </w:rPr>
        <w:t xml:space="preserve"> </w:t>
      </w:r>
      <w:r w:rsidRPr="001F0850">
        <w:rPr>
          <w:rFonts w:ascii="Arial" w:hAnsi="Arial" w:cs="Arial"/>
          <w:sz w:val="24"/>
          <w:szCs w:val="24"/>
        </w:rPr>
        <w:t>Grupo</w:t>
      </w:r>
      <w:r w:rsidRPr="001F0850">
        <w:rPr>
          <w:rFonts w:ascii="Arial" w:hAnsi="Arial" w:cs="Arial"/>
          <w:spacing w:val="-2"/>
          <w:sz w:val="24"/>
          <w:szCs w:val="24"/>
        </w:rPr>
        <w:t xml:space="preserve"> </w:t>
      </w:r>
      <w:r w:rsidRPr="001F0850">
        <w:rPr>
          <w:rFonts w:ascii="Arial" w:hAnsi="Arial" w:cs="Arial"/>
          <w:sz w:val="24"/>
          <w:szCs w:val="24"/>
        </w:rPr>
        <w:t>Parlamentario</w:t>
      </w:r>
      <w:r w:rsidRPr="001F0850">
        <w:rPr>
          <w:rFonts w:ascii="Arial" w:hAnsi="Arial" w:cs="Arial"/>
          <w:spacing w:val="-2"/>
          <w:sz w:val="24"/>
          <w:szCs w:val="24"/>
        </w:rPr>
        <w:t xml:space="preserve"> </w:t>
      </w:r>
      <w:r w:rsidRPr="001F0850">
        <w:rPr>
          <w:rFonts w:ascii="Arial" w:hAnsi="Arial" w:cs="Arial"/>
          <w:sz w:val="24"/>
          <w:szCs w:val="24"/>
        </w:rPr>
        <w:t>del</w:t>
      </w:r>
      <w:r w:rsidRPr="001F0850">
        <w:rPr>
          <w:rFonts w:ascii="Arial" w:hAnsi="Arial" w:cs="Arial"/>
          <w:spacing w:val="-2"/>
          <w:sz w:val="24"/>
          <w:szCs w:val="24"/>
        </w:rPr>
        <w:t xml:space="preserve"> </w:t>
      </w:r>
      <w:r w:rsidRPr="001F0850">
        <w:rPr>
          <w:rFonts w:ascii="Arial" w:hAnsi="Arial" w:cs="Arial"/>
          <w:sz w:val="24"/>
          <w:szCs w:val="24"/>
        </w:rPr>
        <w:t>Partido</w:t>
      </w:r>
      <w:r w:rsidRPr="001F0850">
        <w:rPr>
          <w:rFonts w:ascii="Arial" w:hAnsi="Arial" w:cs="Arial"/>
          <w:spacing w:val="-2"/>
          <w:sz w:val="24"/>
          <w:szCs w:val="24"/>
        </w:rPr>
        <w:t xml:space="preserve"> </w:t>
      </w:r>
      <w:r w:rsidRPr="001F0850">
        <w:rPr>
          <w:rFonts w:ascii="Arial" w:hAnsi="Arial" w:cs="Arial"/>
          <w:sz w:val="24"/>
          <w:szCs w:val="24"/>
        </w:rPr>
        <w:t>Movimiento</w:t>
      </w:r>
      <w:r w:rsidRPr="001F0850">
        <w:rPr>
          <w:rFonts w:ascii="Arial" w:hAnsi="Arial" w:cs="Arial"/>
          <w:spacing w:val="-2"/>
          <w:sz w:val="24"/>
          <w:szCs w:val="24"/>
        </w:rPr>
        <w:t xml:space="preserve"> </w:t>
      </w:r>
      <w:r w:rsidRPr="001F0850">
        <w:rPr>
          <w:rFonts w:ascii="Arial" w:hAnsi="Arial" w:cs="Arial"/>
          <w:sz w:val="24"/>
          <w:szCs w:val="24"/>
        </w:rPr>
        <w:t>Ciudadano.</w:t>
      </w:r>
    </w:p>
    <w:p w:rsidR="00557507" w:rsidRPr="001F0850" w:rsidRDefault="00557507" w:rsidP="00557507">
      <w:pPr>
        <w:ind w:right="118"/>
        <w:jc w:val="both"/>
        <w:rPr>
          <w:rFonts w:ascii="Arial" w:hAnsi="Arial" w:cs="Arial"/>
          <w:sz w:val="24"/>
          <w:szCs w:val="24"/>
        </w:rPr>
      </w:pPr>
    </w:p>
    <w:p w:rsidR="005B2093" w:rsidRPr="001F0850" w:rsidRDefault="00557507" w:rsidP="005B2093">
      <w:pPr>
        <w:ind w:right="118"/>
        <w:jc w:val="both"/>
        <w:rPr>
          <w:rFonts w:ascii="Arial" w:hAnsi="Arial" w:cs="Arial"/>
          <w:sz w:val="24"/>
          <w:szCs w:val="24"/>
        </w:rPr>
      </w:pPr>
      <w:r w:rsidRPr="001F0850">
        <w:rPr>
          <w:rFonts w:ascii="Arial" w:hAnsi="Arial" w:cs="Arial"/>
          <w:sz w:val="24"/>
          <w:szCs w:val="24"/>
        </w:rPr>
        <w:t>La Presidencia la remite a la Comisión Legislativa de Desarrollo Económico, Industrial, Comercial y Minero</w:t>
      </w:r>
      <w:r w:rsidR="005B2093" w:rsidRPr="001F0850">
        <w:rPr>
          <w:rFonts w:ascii="Arial" w:hAnsi="Arial" w:cs="Arial"/>
          <w:sz w:val="24"/>
          <w:szCs w:val="24"/>
        </w:rPr>
        <w:t>,</w:t>
      </w:r>
      <w:r w:rsidRPr="001F0850">
        <w:rPr>
          <w:rFonts w:ascii="Arial" w:hAnsi="Arial" w:cs="Arial"/>
          <w:sz w:val="24"/>
          <w:szCs w:val="24"/>
        </w:rPr>
        <w:t xml:space="preserve"> para su estudio y dictamen.</w:t>
      </w:r>
      <w:r w:rsidR="005B2093" w:rsidRPr="001F0850">
        <w:rPr>
          <w:rFonts w:ascii="Arial" w:hAnsi="Arial" w:cs="Arial"/>
          <w:sz w:val="24"/>
          <w:szCs w:val="24"/>
        </w:rPr>
        <w:t xml:space="preserve"> </w:t>
      </w:r>
    </w:p>
    <w:p w:rsidR="005B2093" w:rsidRPr="001F0850" w:rsidRDefault="005B2093" w:rsidP="005B2093">
      <w:pPr>
        <w:ind w:right="118"/>
        <w:jc w:val="both"/>
        <w:rPr>
          <w:rFonts w:ascii="Arial" w:hAnsi="Arial" w:cs="Arial"/>
          <w:sz w:val="24"/>
          <w:szCs w:val="24"/>
        </w:rPr>
      </w:pPr>
    </w:p>
    <w:p w:rsidR="00D3490F" w:rsidRPr="001F0850" w:rsidRDefault="00F175AF" w:rsidP="00D3490F">
      <w:pPr>
        <w:ind w:right="118"/>
        <w:jc w:val="both"/>
        <w:rPr>
          <w:rFonts w:ascii="Arial" w:hAnsi="Arial" w:cs="Arial"/>
          <w:sz w:val="24"/>
          <w:szCs w:val="24"/>
        </w:rPr>
      </w:pPr>
      <w:r w:rsidRPr="001F0850">
        <w:rPr>
          <w:rFonts w:ascii="Arial" w:hAnsi="Arial" w:cs="Arial"/>
          <w:sz w:val="24"/>
          <w:szCs w:val="24"/>
        </w:rPr>
        <w:lastRenderedPageBreak/>
        <w:t>17.- L</w:t>
      </w:r>
      <w:r w:rsidR="005B2093" w:rsidRPr="001F0850">
        <w:rPr>
          <w:rFonts w:ascii="Arial" w:hAnsi="Arial" w:cs="Arial"/>
          <w:sz w:val="24"/>
          <w:szCs w:val="24"/>
        </w:rPr>
        <w:t>a diputada Mónica Miriam Granillo Velazco hace uso de la palabra, para dar l</w:t>
      </w:r>
      <w:r w:rsidRPr="001F0850">
        <w:rPr>
          <w:rFonts w:ascii="Arial" w:hAnsi="Arial" w:cs="Arial"/>
          <w:sz w:val="24"/>
          <w:szCs w:val="24"/>
        </w:rPr>
        <w:t>ectura a la Iniciativa con proyecto de decreto por el</w:t>
      </w:r>
      <w:r w:rsidRPr="001F0850">
        <w:rPr>
          <w:rFonts w:ascii="Arial" w:hAnsi="Arial" w:cs="Arial"/>
          <w:spacing w:val="1"/>
          <w:sz w:val="24"/>
          <w:szCs w:val="24"/>
        </w:rPr>
        <w:t xml:space="preserve"> </w:t>
      </w:r>
      <w:r w:rsidRPr="001F0850">
        <w:rPr>
          <w:rFonts w:ascii="Arial" w:hAnsi="Arial" w:cs="Arial"/>
          <w:sz w:val="24"/>
          <w:szCs w:val="24"/>
        </w:rPr>
        <w:t>que</w:t>
      </w:r>
      <w:r w:rsidRPr="001F0850">
        <w:rPr>
          <w:rFonts w:ascii="Arial" w:hAnsi="Arial" w:cs="Arial"/>
          <w:spacing w:val="-13"/>
          <w:sz w:val="24"/>
          <w:szCs w:val="24"/>
        </w:rPr>
        <w:t xml:space="preserve"> </w:t>
      </w:r>
      <w:r w:rsidRPr="001F0850">
        <w:rPr>
          <w:rFonts w:ascii="Arial" w:hAnsi="Arial" w:cs="Arial"/>
          <w:sz w:val="24"/>
          <w:szCs w:val="24"/>
        </w:rPr>
        <w:t>se</w:t>
      </w:r>
      <w:r w:rsidRPr="001F0850">
        <w:rPr>
          <w:rFonts w:ascii="Arial" w:hAnsi="Arial" w:cs="Arial"/>
          <w:spacing w:val="-11"/>
          <w:sz w:val="24"/>
          <w:szCs w:val="24"/>
        </w:rPr>
        <w:t xml:space="preserve"> </w:t>
      </w:r>
      <w:r w:rsidRPr="001F0850">
        <w:rPr>
          <w:rFonts w:ascii="Arial" w:hAnsi="Arial" w:cs="Arial"/>
          <w:sz w:val="24"/>
          <w:szCs w:val="24"/>
        </w:rPr>
        <w:t>adicionan</w:t>
      </w:r>
      <w:r w:rsidRPr="001F0850">
        <w:rPr>
          <w:rFonts w:ascii="Arial" w:hAnsi="Arial" w:cs="Arial"/>
          <w:spacing w:val="-12"/>
          <w:sz w:val="24"/>
          <w:szCs w:val="24"/>
        </w:rPr>
        <w:t xml:space="preserve"> </w:t>
      </w:r>
      <w:r w:rsidRPr="001F0850">
        <w:rPr>
          <w:rFonts w:ascii="Arial" w:hAnsi="Arial" w:cs="Arial"/>
          <w:sz w:val="24"/>
          <w:szCs w:val="24"/>
        </w:rPr>
        <w:t>los</w:t>
      </w:r>
      <w:r w:rsidRPr="001F0850">
        <w:rPr>
          <w:rFonts w:ascii="Arial" w:hAnsi="Arial" w:cs="Arial"/>
          <w:spacing w:val="-10"/>
          <w:sz w:val="24"/>
          <w:szCs w:val="24"/>
        </w:rPr>
        <w:t xml:space="preserve"> </w:t>
      </w:r>
      <w:r w:rsidRPr="001F0850">
        <w:rPr>
          <w:rFonts w:ascii="Arial" w:hAnsi="Arial" w:cs="Arial"/>
          <w:sz w:val="24"/>
          <w:szCs w:val="24"/>
        </w:rPr>
        <w:t>párrafos</w:t>
      </w:r>
      <w:r w:rsidRPr="001F0850">
        <w:rPr>
          <w:rFonts w:ascii="Arial" w:hAnsi="Arial" w:cs="Arial"/>
          <w:spacing w:val="-10"/>
          <w:sz w:val="24"/>
          <w:szCs w:val="24"/>
        </w:rPr>
        <w:t xml:space="preserve"> </w:t>
      </w:r>
      <w:r w:rsidRPr="001F0850">
        <w:rPr>
          <w:rFonts w:ascii="Arial" w:hAnsi="Arial" w:cs="Arial"/>
          <w:sz w:val="24"/>
          <w:szCs w:val="24"/>
        </w:rPr>
        <w:t>noveno</w:t>
      </w:r>
      <w:r w:rsidRPr="001F0850">
        <w:rPr>
          <w:rFonts w:ascii="Arial" w:hAnsi="Arial" w:cs="Arial"/>
          <w:spacing w:val="-8"/>
          <w:sz w:val="24"/>
          <w:szCs w:val="24"/>
        </w:rPr>
        <w:t xml:space="preserve"> </w:t>
      </w:r>
      <w:r w:rsidRPr="001F0850">
        <w:rPr>
          <w:rFonts w:ascii="Arial" w:hAnsi="Arial" w:cs="Arial"/>
          <w:sz w:val="24"/>
          <w:szCs w:val="24"/>
        </w:rPr>
        <w:t>y</w:t>
      </w:r>
      <w:r w:rsidRPr="001F0850">
        <w:rPr>
          <w:rFonts w:ascii="Arial" w:hAnsi="Arial" w:cs="Arial"/>
          <w:spacing w:val="-10"/>
          <w:sz w:val="24"/>
          <w:szCs w:val="24"/>
        </w:rPr>
        <w:t xml:space="preserve"> </w:t>
      </w:r>
      <w:r w:rsidRPr="001F0850">
        <w:rPr>
          <w:rFonts w:ascii="Arial" w:hAnsi="Arial" w:cs="Arial"/>
          <w:sz w:val="24"/>
          <w:szCs w:val="24"/>
        </w:rPr>
        <w:t>décimo</w:t>
      </w:r>
      <w:r w:rsidRPr="001F0850">
        <w:rPr>
          <w:rFonts w:ascii="Arial" w:hAnsi="Arial" w:cs="Arial"/>
          <w:spacing w:val="-12"/>
          <w:sz w:val="24"/>
          <w:szCs w:val="24"/>
        </w:rPr>
        <w:t xml:space="preserve"> </w:t>
      </w:r>
      <w:r w:rsidRPr="001F0850">
        <w:rPr>
          <w:rFonts w:ascii="Arial" w:hAnsi="Arial" w:cs="Arial"/>
          <w:sz w:val="24"/>
          <w:szCs w:val="24"/>
        </w:rPr>
        <w:t>al</w:t>
      </w:r>
      <w:r w:rsidRPr="001F0850">
        <w:rPr>
          <w:rFonts w:ascii="Arial" w:hAnsi="Arial" w:cs="Arial"/>
          <w:spacing w:val="-12"/>
          <w:sz w:val="24"/>
          <w:szCs w:val="24"/>
        </w:rPr>
        <w:t xml:space="preserve"> </w:t>
      </w:r>
      <w:r w:rsidRPr="001F0850">
        <w:rPr>
          <w:rFonts w:ascii="Arial" w:hAnsi="Arial" w:cs="Arial"/>
          <w:sz w:val="24"/>
          <w:szCs w:val="24"/>
        </w:rPr>
        <w:t>artículo</w:t>
      </w:r>
      <w:r w:rsidRPr="001F0850">
        <w:rPr>
          <w:rFonts w:ascii="Arial" w:hAnsi="Arial" w:cs="Arial"/>
          <w:spacing w:val="-12"/>
          <w:sz w:val="24"/>
          <w:szCs w:val="24"/>
        </w:rPr>
        <w:t xml:space="preserve"> </w:t>
      </w:r>
      <w:r w:rsidRPr="001F0850">
        <w:rPr>
          <w:rFonts w:ascii="Arial" w:hAnsi="Arial" w:cs="Arial"/>
          <w:sz w:val="24"/>
          <w:szCs w:val="24"/>
        </w:rPr>
        <w:t>248</w:t>
      </w:r>
      <w:r w:rsidRPr="001F0850">
        <w:rPr>
          <w:rFonts w:ascii="Arial" w:hAnsi="Arial" w:cs="Arial"/>
          <w:spacing w:val="-12"/>
          <w:sz w:val="24"/>
          <w:szCs w:val="24"/>
        </w:rPr>
        <w:t xml:space="preserve"> </w:t>
      </w:r>
      <w:r w:rsidRPr="001F0850">
        <w:rPr>
          <w:rFonts w:ascii="Arial" w:hAnsi="Arial" w:cs="Arial"/>
          <w:sz w:val="24"/>
          <w:szCs w:val="24"/>
        </w:rPr>
        <w:t>del</w:t>
      </w:r>
      <w:r w:rsidRPr="001F0850">
        <w:rPr>
          <w:rFonts w:ascii="Arial" w:hAnsi="Arial" w:cs="Arial"/>
          <w:spacing w:val="-9"/>
          <w:sz w:val="24"/>
          <w:szCs w:val="24"/>
        </w:rPr>
        <w:t xml:space="preserve"> </w:t>
      </w:r>
      <w:r w:rsidRPr="001F0850">
        <w:rPr>
          <w:rFonts w:ascii="Arial" w:hAnsi="Arial" w:cs="Arial"/>
          <w:sz w:val="24"/>
          <w:szCs w:val="24"/>
        </w:rPr>
        <w:t>Código</w:t>
      </w:r>
      <w:r w:rsidRPr="001F0850">
        <w:rPr>
          <w:rFonts w:ascii="Arial" w:hAnsi="Arial" w:cs="Arial"/>
          <w:spacing w:val="-13"/>
          <w:sz w:val="24"/>
          <w:szCs w:val="24"/>
        </w:rPr>
        <w:t xml:space="preserve"> </w:t>
      </w:r>
      <w:r w:rsidRPr="001F0850">
        <w:rPr>
          <w:rFonts w:ascii="Arial" w:hAnsi="Arial" w:cs="Arial"/>
          <w:sz w:val="24"/>
          <w:szCs w:val="24"/>
        </w:rPr>
        <w:t>Electoral</w:t>
      </w:r>
      <w:r w:rsidRPr="001F0850">
        <w:rPr>
          <w:rFonts w:ascii="Arial" w:hAnsi="Arial" w:cs="Arial"/>
          <w:spacing w:val="-64"/>
          <w:sz w:val="24"/>
          <w:szCs w:val="24"/>
        </w:rPr>
        <w:t xml:space="preserve"> </w:t>
      </w:r>
      <w:r w:rsidRPr="001F0850">
        <w:rPr>
          <w:rFonts w:ascii="Arial" w:hAnsi="Arial" w:cs="Arial"/>
          <w:sz w:val="24"/>
          <w:szCs w:val="24"/>
        </w:rPr>
        <w:t>del Estado de México, en materia de alternancia y paridad de género en la</w:t>
      </w:r>
      <w:r w:rsidRPr="001F0850">
        <w:rPr>
          <w:rFonts w:ascii="Arial" w:hAnsi="Arial" w:cs="Arial"/>
          <w:spacing w:val="1"/>
          <w:sz w:val="24"/>
          <w:szCs w:val="24"/>
        </w:rPr>
        <w:t xml:space="preserve"> </w:t>
      </w:r>
      <w:r w:rsidRPr="001F0850">
        <w:rPr>
          <w:rFonts w:ascii="Arial" w:hAnsi="Arial" w:cs="Arial"/>
          <w:sz w:val="24"/>
          <w:szCs w:val="24"/>
        </w:rPr>
        <w:t>postulación de candidaturas a Diputaciones e integrantes de los Ayuntamientos,</w:t>
      </w:r>
      <w:r w:rsidRPr="001F0850">
        <w:rPr>
          <w:rFonts w:ascii="Arial" w:hAnsi="Arial" w:cs="Arial"/>
          <w:spacing w:val="1"/>
          <w:sz w:val="24"/>
          <w:szCs w:val="24"/>
        </w:rPr>
        <w:t xml:space="preserve"> </w:t>
      </w:r>
      <w:r w:rsidRPr="001F0850">
        <w:rPr>
          <w:rFonts w:ascii="Arial" w:hAnsi="Arial" w:cs="Arial"/>
          <w:sz w:val="24"/>
          <w:szCs w:val="24"/>
        </w:rPr>
        <w:t>presentada</w:t>
      </w:r>
      <w:r w:rsidRPr="001F0850">
        <w:rPr>
          <w:rFonts w:ascii="Arial" w:hAnsi="Arial" w:cs="Arial"/>
          <w:spacing w:val="-2"/>
          <w:sz w:val="24"/>
          <w:szCs w:val="24"/>
        </w:rPr>
        <w:t xml:space="preserve"> </w:t>
      </w:r>
      <w:r w:rsidRPr="001F0850">
        <w:rPr>
          <w:rFonts w:ascii="Arial" w:hAnsi="Arial" w:cs="Arial"/>
          <w:sz w:val="24"/>
          <w:szCs w:val="24"/>
        </w:rPr>
        <w:t>por la</w:t>
      </w:r>
      <w:r w:rsidRPr="001F0850">
        <w:rPr>
          <w:rFonts w:ascii="Arial" w:hAnsi="Arial" w:cs="Arial"/>
          <w:spacing w:val="-1"/>
          <w:sz w:val="24"/>
          <w:szCs w:val="24"/>
        </w:rPr>
        <w:t xml:space="preserve"> </w:t>
      </w:r>
      <w:r w:rsidR="005B2093" w:rsidRPr="001F0850">
        <w:rPr>
          <w:rFonts w:ascii="Arial" w:hAnsi="Arial" w:cs="Arial"/>
          <w:spacing w:val="-1"/>
          <w:sz w:val="24"/>
          <w:szCs w:val="24"/>
        </w:rPr>
        <w:t>propia d</w:t>
      </w:r>
      <w:r w:rsidRPr="001F0850">
        <w:rPr>
          <w:rFonts w:ascii="Arial" w:hAnsi="Arial" w:cs="Arial"/>
          <w:sz w:val="24"/>
          <w:szCs w:val="24"/>
        </w:rPr>
        <w:t>iputada.</w:t>
      </w:r>
    </w:p>
    <w:p w:rsidR="00D3490F" w:rsidRPr="001F0850" w:rsidRDefault="00D3490F" w:rsidP="00D3490F">
      <w:pPr>
        <w:ind w:right="118"/>
        <w:jc w:val="both"/>
        <w:rPr>
          <w:rFonts w:ascii="Arial" w:hAnsi="Arial" w:cs="Arial"/>
          <w:sz w:val="24"/>
          <w:szCs w:val="24"/>
        </w:rPr>
      </w:pPr>
    </w:p>
    <w:p w:rsidR="00D3490F" w:rsidRPr="001F0850" w:rsidRDefault="005B2093" w:rsidP="00D3490F">
      <w:pPr>
        <w:ind w:right="118"/>
        <w:jc w:val="both"/>
        <w:rPr>
          <w:rFonts w:ascii="Arial" w:hAnsi="Arial" w:cs="Arial"/>
          <w:sz w:val="24"/>
          <w:szCs w:val="24"/>
        </w:rPr>
      </w:pPr>
      <w:r w:rsidRPr="001F0850">
        <w:rPr>
          <w:rFonts w:ascii="Arial" w:hAnsi="Arial" w:cs="Arial"/>
          <w:sz w:val="24"/>
          <w:szCs w:val="24"/>
        </w:rPr>
        <w:t xml:space="preserve">La Presidencia la </w:t>
      </w:r>
      <w:r w:rsidR="00D3490F" w:rsidRPr="001F0850">
        <w:rPr>
          <w:rFonts w:ascii="Arial" w:eastAsia="Times New Roman" w:hAnsi="Arial" w:cs="Arial"/>
          <w:sz w:val="24"/>
          <w:szCs w:val="24"/>
          <w:lang w:eastAsia="es-MX"/>
        </w:rPr>
        <w:t xml:space="preserve">remite a las Comisiones Legislativas </w:t>
      </w:r>
      <w:r w:rsidR="001E7B37">
        <w:rPr>
          <w:rFonts w:ascii="Arial" w:eastAsia="Times New Roman" w:hAnsi="Arial" w:cs="Arial"/>
          <w:sz w:val="24"/>
          <w:szCs w:val="24"/>
          <w:lang w:eastAsia="es-MX"/>
        </w:rPr>
        <w:t xml:space="preserve">de </w:t>
      </w:r>
      <w:r w:rsidR="00D3490F" w:rsidRPr="001F0850">
        <w:rPr>
          <w:rFonts w:ascii="Arial" w:eastAsia="Times New Roman" w:hAnsi="Arial" w:cs="Arial"/>
          <w:sz w:val="24"/>
          <w:szCs w:val="24"/>
          <w:lang w:eastAsia="es-MX"/>
        </w:rPr>
        <w:t>Electoral y Desarrollo Democrático y Para la Igualdad de Género, para su estudio y dictamen.</w:t>
      </w:r>
    </w:p>
    <w:p w:rsidR="005B2093" w:rsidRPr="001F0850" w:rsidRDefault="005B2093" w:rsidP="00F175AF">
      <w:pPr>
        <w:pStyle w:val="Textoindependiente"/>
        <w:jc w:val="both"/>
        <w:rPr>
          <w:rFonts w:ascii="Arial" w:hAnsi="Arial" w:cs="Arial"/>
          <w:lang w:val="es-MX"/>
        </w:rPr>
      </w:pPr>
    </w:p>
    <w:p w:rsidR="00F175AF" w:rsidRPr="001F0850" w:rsidRDefault="00F175AF" w:rsidP="00F175AF">
      <w:pPr>
        <w:pStyle w:val="Textoindependiente"/>
        <w:ind w:right="117"/>
        <w:jc w:val="both"/>
        <w:rPr>
          <w:rFonts w:ascii="Arial" w:hAnsi="Arial" w:cs="Arial"/>
        </w:rPr>
      </w:pPr>
      <w:r w:rsidRPr="001F0850">
        <w:rPr>
          <w:rFonts w:ascii="Arial" w:hAnsi="Arial" w:cs="Arial"/>
        </w:rPr>
        <w:t>18.- L</w:t>
      </w:r>
      <w:r w:rsidR="00D3490F" w:rsidRPr="001F0850">
        <w:rPr>
          <w:rFonts w:ascii="Arial" w:hAnsi="Arial" w:cs="Arial"/>
        </w:rPr>
        <w:t>a diputada Azucena C</w:t>
      </w:r>
      <w:r w:rsidR="003E66DB" w:rsidRPr="001F0850">
        <w:rPr>
          <w:rFonts w:ascii="Arial" w:hAnsi="Arial" w:cs="Arial"/>
        </w:rPr>
        <w:t>i</w:t>
      </w:r>
      <w:r w:rsidR="00D3490F" w:rsidRPr="001F0850">
        <w:rPr>
          <w:rFonts w:ascii="Arial" w:hAnsi="Arial" w:cs="Arial"/>
        </w:rPr>
        <w:t xml:space="preserve">sneros </w:t>
      </w:r>
      <w:r w:rsidR="003E66DB" w:rsidRPr="001F0850">
        <w:rPr>
          <w:rFonts w:ascii="Arial" w:hAnsi="Arial" w:cs="Arial"/>
        </w:rPr>
        <w:t xml:space="preserve">Coss </w:t>
      </w:r>
      <w:r w:rsidR="00D3490F" w:rsidRPr="001F0850">
        <w:rPr>
          <w:rFonts w:ascii="Arial" w:hAnsi="Arial" w:cs="Arial"/>
        </w:rPr>
        <w:t>hace uso de la palabra, para dar l</w:t>
      </w:r>
      <w:r w:rsidRPr="001F0850">
        <w:rPr>
          <w:rFonts w:ascii="Arial" w:hAnsi="Arial" w:cs="Arial"/>
        </w:rPr>
        <w:t>ectura al Punto de Acuerdo de urgente y obvia</w:t>
      </w:r>
      <w:r w:rsidRPr="001F0850">
        <w:rPr>
          <w:rFonts w:ascii="Arial" w:hAnsi="Arial" w:cs="Arial"/>
          <w:spacing w:val="1"/>
        </w:rPr>
        <w:t xml:space="preserve"> </w:t>
      </w:r>
      <w:r w:rsidRPr="001F0850">
        <w:rPr>
          <w:rFonts w:ascii="Arial" w:hAnsi="Arial" w:cs="Arial"/>
        </w:rPr>
        <w:t>resolución por el que se exhorta respetuosamente a la Fiscalía General de la</w:t>
      </w:r>
      <w:r w:rsidRPr="001F0850">
        <w:rPr>
          <w:rFonts w:ascii="Arial" w:hAnsi="Arial" w:cs="Arial"/>
          <w:spacing w:val="1"/>
        </w:rPr>
        <w:t xml:space="preserve"> </w:t>
      </w:r>
      <w:r w:rsidRPr="001F0850">
        <w:rPr>
          <w:rFonts w:ascii="Arial" w:hAnsi="Arial" w:cs="Arial"/>
        </w:rPr>
        <w:t>República, para que informe a esta Soberanía el estado procesal que guardan las</w:t>
      </w:r>
      <w:r w:rsidRPr="001F0850">
        <w:rPr>
          <w:rFonts w:ascii="Arial" w:hAnsi="Arial" w:cs="Arial"/>
          <w:spacing w:val="-64"/>
        </w:rPr>
        <w:t xml:space="preserve"> </w:t>
      </w:r>
      <w:r w:rsidRPr="001F0850">
        <w:rPr>
          <w:rFonts w:ascii="Arial" w:hAnsi="Arial" w:cs="Arial"/>
        </w:rPr>
        <w:t>denuncias presentadas por la Auditoría Superior de la Federación sobre el caso de</w:t>
      </w:r>
      <w:r w:rsidRPr="001F0850">
        <w:rPr>
          <w:rFonts w:ascii="Arial" w:hAnsi="Arial" w:cs="Arial"/>
          <w:spacing w:val="-64"/>
        </w:rPr>
        <w:t xml:space="preserve"> </w:t>
      </w:r>
      <w:r w:rsidRPr="001F0850">
        <w:rPr>
          <w:rFonts w:ascii="Arial" w:hAnsi="Arial" w:cs="Arial"/>
        </w:rPr>
        <w:t>la llamada “Estafa Maestra” en contra de ex servidores públicos de Instituciones</w:t>
      </w:r>
      <w:r w:rsidRPr="001F0850">
        <w:rPr>
          <w:rFonts w:ascii="Arial" w:hAnsi="Arial" w:cs="Arial"/>
          <w:spacing w:val="1"/>
        </w:rPr>
        <w:t xml:space="preserve"> </w:t>
      </w:r>
      <w:r w:rsidRPr="001F0850">
        <w:rPr>
          <w:rFonts w:ascii="Arial" w:hAnsi="Arial" w:cs="Arial"/>
        </w:rPr>
        <w:t>Públicas del Estado de México, presentado por l</w:t>
      </w:r>
      <w:r w:rsidR="006E62EA" w:rsidRPr="001F0850">
        <w:rPr>
          <w:rFonts w:ascii="Arial" w:hAnsi="Arial" w:cs="Arial"/>
        </w:rPr>
        <w:t xml:space="preserve">a propia diputada y los diputados </w:t>
      </w:r>
      <w:r w:rsidRPr="001F0850">
        <w:rPr>
          <w:rFonts w:ascii="Arial" w:hAnsi="Arial" w:cs="Arial"/>
        </w:rPr>
        <w:t>Daniel Andrés Sibaja</w:t>
      </w:r>
      <w:r w:rsidRPr="001F0850">
        <w:rPr>
          <w:rFonts w:ascii="Arial" w:hAnsi="Arial" w:cs="Arial"/>
          <w:spacing w:val="1"/>
        </w:rPr>
        <w:t xml:space="preserve"> </w:t>
      </w:r>
      <w:r w:rsidRPr="001F0850">
        <w:rPr>
          <w:rFonts w:ascii="Arial" w:hAnsi="Arial" w:cs="Arial"/>
        </w:rPr>
        <w:t>González, Faustino de la Cruz Pérez, Camilo</w:t>
      </w:r>
      <w:r w:rsidRPr="001F0850">
        <w:rPr>
          <w:rFonts w:ascii="Arial" w:hAnsi="Arial" w:cs="Arial"/>
          <w:spacing w:val="1"/>
        </w:rPr>
        <w:t xml:space="preserve"> </w:t>
      </w:r>
      <w:r w:rsidRPr="001F0850">
        <w:rPr>
          <w:rFonts w:ascii="Arial" w:hAnsi="Arial" w:cs="Arial"/>
        </w:rPr>
        <w:t>Murillo</w:t>
      </w:r>
      <w:r w:rsidRPr="001F0850">
        <w:rPr>
          <w:rFonts w:ascii="Arial" w:hAnsi="Arial" w:cs="Arial"/>
          <w:spacing w:val="1"/>
        </w:rPr>
        <w:t xml:space="preserve"> </w:t>
      </w:r>
      <w:r w:rsidRPr="001F0850">
        <w:rPr>
          <w:rFonts w:ascii="Arial" w:hAnsi="Arial" w:cs="Arial"/>
        </w:rPr>
        <w:t>Zavala</w:t>
      </w:r>
      <w:r w:rsidRPr="001F0850">
        <w:rPr>
          <w:rFonts w:ascii="Arial" w:hAnsi="Arial" w:cs="Arial"/>
          <w:spacing w:val="1"/>
        </w:rPr>
        <w:t xml:space="preserve"> </w:t>
      </w:r>
      <w:r w:rsidRPr="001F0850">
        <w:rPr>
          <w:rFonts w:ascii="Arial" w:hAnsi="Arial" w:cs="Arial"/>
        </w:rPr>
        <w:t>y</w:t>
      </w:r>
      <w:r w:rsidRPr="001F0850">
        <w:rPr>
          <w:rFonts w:ascii="Arial" w:hAnsi="Arial" w:cs="Arial"/>
          <w:spacing w:val="1"/>
        </w:rPr>
        <w:t xml:space="preserve"> </w:t>
      </w:r>
      <w:r w:rsidRPr="001F0850">
        <w:rPr>
          <w:rFonts w:ascii="Arial" w:hAnsi="Arial" w:cs="Arial"/>
        </w:rPr>
        <w:t>Luz</w:t>
      </w:r>
      <w:r w:rsidRPr="001F0850">
        <w:rPr>
          <w:rFonts w:ascii="Arial" w:hAnsi="Arial" w:cs="Arial"/>
          <w:spacing w:val="1"/>
        </w:rPr>
        <w:t xml:space="preserve"> </w:t>
      </w:r>
      <w:r w:rsidRPr="001F0850">
        <w:rPr>
          <w:rFonts w:ascii="Arial" w:hAnsi="Arial" w:cs="Arial"/>
        </w:rPr>
        <w:t>Ma.</w:t>
      </w:r>
      <w:r w:rsidRPr="001F0850">
        <w:rPr>
          <w:rFonts w:ascii="Arial" w:hAnsi="Arial" w:cs="Arial"/>
          <w:spacing w:val="1"/>
        </w:rPr>
        <w:t xml:space="preserve"> </w:t>
      </w:r>
      <w:r w:rsidRPr="001F0850">
        <w:rPr>
          <w:rFonts w:ascii="Arial" w:hAnsi="Arial" w:cs="Arial"/>
        </w:rPr>
        <w:t>Hernández</w:t>
      </w:r>
      <w:r w:rsidRPr="001F0850">
        <w:rPr>
          <w:rFonts w:ascii="Arial" w:hAnsi="Arial" w:cs="Arial"/>
          <w:spacing w:val="1"/>
        </w:rPr>
        <w:t xml:space="preserve"> </w:t>
      </w:r>
      <w:r w:rsidRPr="001F0850">
        <w:rPr>
          <w:rFonts w:ascii="Arial" w:hAnsi="Arial" w:cs="Arial"/>
        </w:rPr>
        <w:t>Bermúdez, en nombre del Grupo Parlamentario del Partido morena, en nombre del</w:t>
      </w:r>
      <w:r w:rsidRPr="001F0850">
        <w:rPr>
          <w:rFonts w:ascii="Arial" w:hAnsi="Arial" w:cs="Arial"/>
          <w:spacing w:val="-64"/>
        </w:rPr>
        <w:t xml:space="preserve"> </w:t>
      </w:r>
      <w:r w:rsidRPr="001F0850">
        <w:rPr>
          <w:rFonts w:ascii="Arial" w:hAnsi="Arial" w:cs="Arial"/>
        </w:rPr>
        <w:t>Grupo</w:t>
      </w:r>
      <w:r w:rsidRPr="001F0850">
        <w:rPr>
          <w:rFonts w:ascii="Arial" w:hAnsi="Arial" w:cs="Arial"/>
          <w:spacing w:val="-2"/>
        </w:rPr>
        <w:t xml:space="preserve"> </w:t>
      </w:r>
      <w:r w:rsidRPr="001F0850">
        <w:rPr>
          <w:rFonts w:ascii="Arial" w:hAnsi="Arial" w:cs="Arial"/>
        </w:rPr>
        <w:t>Parlamentario</w:t>
      </w:r>
      <w:r w:rsidRPr="001F0850">
        <w:rPr>
          <w:rFonts w:ascii="Arial" w:hAnsi="Arial" w:cs="Arial"/>
          <w:spacing w:val="-1"/>
        </w:rPr>
        <w:t xml:space="preserve"> </w:t>
      </w:r>
      <w:r w:rsidRPr="001F0850">
        <w:rPr>
          <w:rFonts w:ascii="Arial" w:hAnsi="Arial" w:cs="Arial"/>
        </w:rPr>
        <w:t>del</w:t>
      </w:r>
      <w:r w:rsidRPr="001F0850">
        <w:rPr>
          <w:rFonts w:ascii="Arial" w:hAnsi="Arial" w:cs="Arial"/>
          <w:spacing w:val="-1"/>
        </w:rPr>
        <w:t xml:space="preserve"> </w:t>
      </w:r>
      <w:r w:rsidRPr="001F0850">
        <w:rPr>
          <w:rFonts w:ascii="Arial" w:hAnsi="Arial" w:cs="Arial"/>
        </w:rPr>
        <w:t>Partido</w:t>
      </w:r>
      <w:r w:rsidRPr="001F0850">
        <w:rPr>
          <w:rFonts w:ascii="Arial" w:hAnsi="Arial" w:cs="Arial"/>
          <w:spacing w:val="-2"/>
        </w:rPr>
        <w:t xml:space="preserve"> </w:t>
      </w:r>
      <w:r w:rsidRPr="001F0850">
        <w:rPr>
          <w:rFonts w:ascii="Arial" w:hAnsi="Arial" w:cs="Arial"/>
        </w:rPr>
        <w:t>morena.</w:t>
      </w:r>
      <w:r w:rsidR="00CD059F" w:rsidRPr="001F0850">
        <w:rPr>
          <w:rFonts w:ascii="Arial" w:hAnsi="Arial" w:cs="Arial"/>
        </w:rPr>
        <w:t xml:space="preserve"> Solicita la dispensa del trámite de dictamen.</w:t>
      </w:r>
    </w:p>
    <w:p w:rsidR="00CD059F" w:rsidRPr="001F0850" w:rsidRDefault="00CD059F" w:rsidP="00F175AF">
      <w:pPr>
        <w:pStyle w:val="Textoindependiente"/>
        <w:ind w:right="117"/>
        <w:jc w:val="both"/>
        <w:rPr>
          <w:rFonts w:ascii="Arial" w:hAnsi="Arial" w:cs="Arial"/>
        </w:rPr>
      </w:pPr>
    </w:p>
    <w:p w:rsidR="00CD059F" w:rsidRPr="001F0850" w:rsidRDefault="003E66DB" w:rsidP="00F175AF">
      <w:pPr>
        <w:pStyle w:val="Textoindependiente"/>
        <w:ind w:right="117"/>
        <w:jc w:val="both"/>
        <w:rPr>
          <w:rFonts w:ascii="Arial" w:hAnsi="Arial" w:cs="Arial"/>
        </w:rPr>
      </w:pPr>
      <w:r w:rsidRPr="001F0850">
        <w:rPr>
          <w:rFonts w:ascii="Arial" w:hAnsi="Arial" w:cs="Arial"/>
        </w:rPr>
        <w:t xml:space="preserve">Para hablar sobre el Punto de Acuerdo, hace uso de la palabra el diputado Enrique </w:t>
      </w:r>
      <w:r w:rsidR="0064507C">
        <w:rPr>
          <w:rFonts w:ascii="Arial" w:hAnsi="Arial" w:cs="Arial"/>
        </w:rPr>
        <w:t>Edga</w:t>
      </w:r>
      <w:r w:rsidR="004925B5">
        <w:rPr>
          <w:rFonts w:ascii="Arial" w:hAnsi="Arial" w:cs="Arial"/>
        </w:rPr>
        <w:t>r</w:t>
      </w:r>
      <w:r w:rsidR="0064507C">
        <w:rPr>
          <w:rFonts w:ascii="Arial" w:hAnsi="Arial" w:cs="Arial"/>
        </w:rPr>
        <w:t xml:space="preserve">do </w:t>
      </w:r>
      <w:r w:rsidRPr="001F0850">
        <w:rPr>
          <w:rFonts w:ascii="Arial" w:hAnsi="Arial" w:cs="Arial"/>
        </w:rPr>
        <w:t>Jacob rocha.</w:t>
      </w:r>
    </w:p>
    <w:p w:rsidR="003E66DB" w:rsidRPr="001F0850" w:rsidRDefault="003E66DB" w:rsidP="00F175AF">
      <w:pPr>
        <w:pStyle w:val="Textoindependiente"/>
        <w:ind w:right="117"/>
        <w:jc w:val="both"/>
        <w:rPr>
          <w:rFonts w:ascii="Arial" w:hAnsi="Arial" w:cs="Arial"/>
        </w:rPr>
      </w:pPr>
    </w:p>
    <w:p w:rsidR="000A6A70" w:rsidRPr="001F0850" w:rsidRDefault="003E66DB" w:rsidP="00F175AF">
      <w:pPr>
        <w:pStyle w:val="Textoindependiente"/>
        <w:ind w:right="117"/>
        <w:jc w:val="both"/>
        <w:rPr>
          <w:rFonts w:ascii="Arial" w:hAnsi="Arial" w:cs="Arial"/>
        </w:rPr>
      </w:pPr>
      <w:r w:rsidRPr="001F0850">
        <w:rPr>
          <w:rFonts w:ascii="Arial" w:hAnsi="Arial" w:cs="Arial"/>
        </w:rPr>
        <w:t xml:space="preserve">Para hablar sobre la dispensa del trámite de dictamen, hacen uso de la palabra los diputados </w:t>
      </w:r>
      <w:r w:rsidR="00FF024E" w:rsidRPr="001F0850">
        <w:rPr>
          <w:rFonts w:ascii="Arial" w:hAnsi="Arial" w:cs="Arial"/>
        </w:rPr>
        <w:t>Gretel González Aguirre</w:t>
      </w:r>
      <w:r w:rsidR="00A27A9E" w:rsidRPr="001F0850">
        <w:rPr>
          <w:rFonts w:ascii="Arial" w:hAnsi="Arial" w:cs="Arial"/>
        </w:rPr>
        <w:t>,</w:t>
      </w:r>
      <w:r w:rsidR="00FF024E" w:rsidRPr="001F0850">
        <w:rPr>
          <w:rFonts w:ascii="Arial" w:hAnsi="Arial" w:cs="Arial"/>
        </w:rPr>
        <w:t xml:space="preserve"> Daniel Andrés Sibaja González</w:t>
      </w:r>
      <w:r w:rsidR="00A27A9E" w:rsidRPr="001F0850">
        <w:rPr>
          <w:rFonts w:ascii="Arial" w:hAnsi="Arial" w:cs="Arial"/>
        </w:rPr>
        <w:t xml:space="preserve">, Jaime Cervantes Sánchez, </w:t>
      </w:r>
      <w:r w:rsidR="000A6A70" w:rsidRPr="001F0850">
        <w:rPr>
          <w:rFonts w:ascii="Arial" w:hAnsi="Arial" w:cs="Arial"/>
        </w:rPr>
        <w:t>Azucena Cisneros Coss y Gretel González Aguirre.</w:t>
      </w:r>
    </w:p>
    <w:p w:rsidR="003E66DB" w:rsidRPr="001F0850" w:rsidRDefault="003E66DB" w:rsidP="00F175AF">
      <w:pPr>
        <w:pStyle w:val="Textoindependiente"/>
        <w:ind w:right="117"/>
        <w:jc w:val="both"/>
        <w:rPr>
          <w:rFonts w:ascii="Arial" w:hAnsi="Arial" w:cs="Arial"/>
        </w:rPr>
      </w:pPr>
    </w:p>
    <w:p w:rsidR="00F175AF" w:rsidRPr="001F0850" w:rsidRDefault="00BB2271" w:rsidP="00F175AF">
      <w:pPr>
        <w:pStyle w:val="Textoindependiente"/>
        <w:spacing w:before="1"/>
        <w:jc w:val="both"/>
        <w:rPr>
          <w:rFonts w:ascii="Arial" w:hAnsi="Arial" w:cs="Arial"/>
        </w:rPr>
      </w:pPr>
      <w:r w:rsidRPr="001F0850">
        <w:rPr>
          <w:rFonts w:ascii="Arial" w:hAnsi="Arial" w:cs="Arial"/>
        </w:rPr>
        <w:t>La dispensa del trámite de dictamen es desechada por mayoría de votos.</w:t>
      </w:r>
    </w:p>
    <w:p w:rsidR="00BB2271" w:rsidRPr="001F0850" w:rsidRDefault="00BB2271" w:rsidP="00F175AF">
      <w:pPr>
        <w:pStyle w:val="Textoindependiente"/>
        <w:spacing w:before="1"/>
        <w:jc w:val="both"/>
        <w:rPr>
          <w:rFonts w:ascii="Arial" w:hAnsi="Arial" w:cs="Arial"/>
        </w:rPr>
      </w:pPr>
    </w:p>
    <w:p w:rsidR="00FF024E" w:rsidRPr="001F0850" w:rsidRDefault="00BB2271" w:rsidP="00F175AF">
      <w:pPr>
        <w:pStyle w:val="Textoindependiente"/>
        <w:spacing w:before="1"/>
        <w:jc w:val="both"/>
        <w:rPr>
          <w:rFonts w:ascii="Arial" w:hAnsi="Arial" w:cs="Arial"/>
        </w:rPr>
      </w:pPr>
      <w:r w:rsidRPr="001F0850">
        <w:rPr>
          <w:rFonts w:ascii="Arial" w:hAnsi="Arial" w:cs="Arial"/>
        </w:rPr>
        <w:t>La Presidencia l</w:t>
      </w:r>
      <w:r w:rsidR="00747829">
        <w:rPr>
          <w:rFonts w:ascii="Arial" w:hAnsi="Arial" w:cs="Arial"/>
        </w:rPr>
        <w:t>o</w:t>
      </w:r>
      <w:r w:rsidRPr="001F0850">
        <w:rPr>
          <w:rFonts w:ascii="Arial" w:hAnsi="Arial" w:cs="Arial"/>
        </w:rPr>
        <w:t xml:space="preserve"> </w:t>
      </w:r>
      <w:r w:rsidR="008F3584" w:rsidRPr="001F0850">
        <w:rPr>
          <w:rFonts w:ascii="Arial" w:hAnsi="Arial" w:cs="Arial"/>
        </w:rPr>
        <w:t xml:space="preserve">remite a la Comisión Legislativa de Transparencia y Acceso a la Información Pública y </w:t>
      </w:r>
      <w:r w:rsidR="00747829">
        <w:rPr>
          <w:rFonts w:ascii="Arial" w:hAnsi="Arial" w:cs="Arial"/>
        </w:rPr>
        <w:t xml:space="preserve">de </w:t>
      </w:r>
      <w:r w:rsidR="008F3584" w:rsidRPr="001F0850">
        <w:rPr>
          <w:rFonts w:ascii="Arial" w:hAnsi="Arial" w:cs="Arial"/>
        </w:rPr>
        <w:t>Protección de Datos Personales y de Combate a la Corrupción</w:t>
      </w:r>
      <w:r w:rsidR="00747829">
        <w:rPr>
          <w:rFonts w:ascii="Arial" w:hAnsi="Arial" w:cs="Arial"/>
        </w:rPr>
        <w:t>, para su estudio y dictamen.</w:t>
      </w:r>
    </w:p>
    <w:p w:rsidR="008F3584" w:rsidRPr="001F0850" w:rsidRDefault="008F3584" w:rsidP="00F175AF">
      <w:pPr>
        <w:pStyle w:val="Textoindependiente"/>
        <w:spacing w:before="1"/>
        <w:jc w:val="both"/>
        <w:rPr>
          <w:rFonts w:ascii="Arial" w:hAnsi="Arial" w:cs="Arial"/>
        </w:rPr>
      </w:pPr>
    </w:p>
    <w:p w:rsidR="001949B2" w:rsidRPr="001F0850" w:rsidRDefault="00F175AF" w:rsidP="001949B2">
      <w:pPr>
        <w:pStyle w:val="Textoindependiente"/>
        <w:contextualSpacing/>
        <w:jc w:val="both"/>
        <w:rPr>
          <w:rFonts w:ascii="Arial" w:hAnsi="Arial" w:cs="Arial"/>
        </w:rPr>
      </w:pPr>
      <w:r w:rsidRPr="001F0850">
        <w:rPr>
          <w:rFonts w:ascii="Arial" w:hAnsi="Arial" w:cs="Arial"/>
        </w:rPr>
        <w:t>19.- L</w:t>
      </w:r>
      <w:r w:rsidR="008F3584" w:rsidRPr="001F0850">
        <w:rPr>
          <w:rFonts w:ascii="Arial" w:hAnsi="Arial" w:cs="Arial"/>
        </w:rPr>
        <w:t>a diputada Beatriz García Villegas hace uso de la palabra, para dar l</w:t>
      </w:r>
      <w:r w:rsidRPr="001F0850">
        <w:rPr>
          <w:rFonts w:ascii="Arial" w:hAnsi="Arial" w:cs="Arial"/>
        </w:rPr>
        <w:t>ectura al Punto de Acuerdo de urgente y obvia</w:t>
      </w:r>
      <w:r w:rsidRPr="001F0850">
        <w:rPr>
          <w:rFonts w:ascii="Arial" w:hAnsi="Arial" w:cs="Arial"/>
          <w:spacing w:val="1"/>
        </w:rPr>
        <w:t xml:space="preserve"> </w:t>
      </w:r>
      <w:r w:rsidRPr="001F0850">
        <w:rPr>
          <w:rFonts w:ascii="Arial" w:hAnsi="Arial" w:cs="Arial"/>
        </w:rPr>
        <w:t>resolución, por el cual se exhorta respetuosamente a las personas titulares de la</w:t>
      </w:r>
      <w:r w:rsidRPr="001F0850">
        <w:rPr>
          <w:rFonts w:ascii="Arial" w:hAnsi="Arial" w:cs="Arial"/>
          <w:spacing w:val="1"/>
        </w:rPr>
        <w:t xml:space="preserve"> </w:t>
      </w:r>
      <w:r w:rsidRPr="001F0850">
        <w:rPr>
          <w:rFonts w:ascii="Arial" w:hAnsi="Arial" w:cs="Arial"/>
        </w:rPr>
        <w:t>Comisión Nacional de Áreas Naturales Protegidas, de la Procuraduría Federal</w:t>
      </w:r>
      <w:r w:rsidRPr="001F0850">
        <w:rPr>
          <w:rFonts w:ascii="Arial" w:hAnsi="Arial" w:cs="Arial"/>
          <w:spacing w:val="-65"/>
        </w:rPr>
        <w:t xml:space="preserve"> </w:t>
      </w:r>
      <w:r w:rsidRPr="001F0850">
        <w:rPr>
          <w:rFonts w:ascii="Arial" w:hAnsi="Arial" w:cs="Arial"/>
        </w:rPr>
        <w:t>de</w:t>
      </w:r>
      <w:r w:rsidRPr="001F0850">
        <w:rPr>
          <w:rFonts w:ascii="Arial" w:hAnsi="Arial" w:cs="Arial"/>
          <w:spacing w:val="-13"/>
        </w:rPr>
        <w:t xml:space="preserve"> </w:t>
      </w:r>
      <w:r w:rsidRPr="001F0850">
        <w:rPr>
          <w:rFonts w:ascii="Arial" w:hAnsi="Arial" w:cs="Arial"/>
        </w:rPr>
        <w:t>Protección</w:t>
      </w:r>
      <w:r w:rsidRPr="001F0850">
        <w:rPr>
          <w:rFonts w:ascii="Arial" w:hAnsi="Arial" w:cs="Arial"/>
          <w:spacing w:val="-10"/>
        </w:rPr>
        <w:t xml:space="preserve"> </w:t>
      </w:r>
      <w:r w:rsidRPr="001F0850">
        <w:rPr>
          <w:rFonts w:ascii="Arial" w:hAnsi="Arial" w:cs="Arial"/>
        </w:rPr>
        <w:t>al</w:t>
      </w:r>
      <w:r w:rsidRPr="001F0850">
        <w:rPr>
          <w:rFonts w:ascii="Arial" w:hAnsi="Arial" w:cs="Arial"/>
          <w:spacing w:val="-13"/>
        </w:rPr>
        <w:t xml:space="preserve"> </w:t>
      </w:r>
      <w:r w:rsidRPr="001F0850">
        <w:rPr>
          <w:rFonts w:ascii="Arial" w:hAnsi="Arial" w:cs="Arial"/>
        </w:rPr>
        <w:t>Ambiente,</w:t>
      </w:r>
      <w:r w:rsidRPr="001F0850">
        <w:rPr>
          <w:rFonts w:ascii="Arial" w:hAnsi="Arial" w:cs="Arial"/>
          <w:spacing w:val="-10"/>
        </w:rPr>
        <w:t xml:space="preserve"> </w:t>
      </w:r>
      <w:r w:rsidRPr="001F0850">
        <w:rPr>
          <w:rFonts w:ascii="Arial" w:hAnsi="Arial" w:cs="Arial"/>
        </w:rPr>
        <w:t>a</w:t>
      </w:r>
      <w:r w:rsidRPr="001F0850">
        <w:rPr>
          <w:rFonts w:ascii="Arial" w:hAnsi="Arial" w:cs="Arial"/>
          <w:spacing w:val="-12"/>
        </w:rPr>
        <w:t xml:space="preserve"> </w:t>
      </w:r>
      <w:r w:rsidRPr="001F0850">
        <w:rPr>
          <w:rFonts w:ascii="Arial" w:hAnsi="Arial" w:cs="Arial"/>
        </w:rPr>
        <w:t>la</w:t>
      </w:r>
      <w:r w:rsidRPr="001F0850">
        <w:rPr>
          <w:rFonts w:ascii="Arial" w:hAnsi="Arial" w:cs="Arial"/>
          <w:spacing w:val="-13"/>
        </w:rPr>
        <w:t xml:space="preserve"> </w:t>
      </w:r>
      <w:r w:rsidRPr="001F0850">
        <w:rPr>
          <w:rFonts w:ascii="Arial" w:hAnsi="Arial" w:cs="Arial"/>
        </w:rPr>
        <w:t>Procuraduría</w:t>
      </w:r>
      <w:r w:rsidRPr="001F0850">
        <w:rPr>
          <w:rFonts w:ascii="Arial" w:hAnsi="Arial" w:cs="Arial"/>
          <w:spacing w:val="-12"/>
        </w:rPr>
        <w:t xml:space="preserve"> </w:t>
      </w:r>
      <w:r w:rsidRPr="001F0850">
        <w:rPr>
          <w:rFonts w:ascii="Arial" w:hAnsi="Arial" w:cs="Arial"/>
        </w:rPr>
        <w:t>de</w:t>
      </w:r>
      <w:r w:rsidRPr="001F0850">
        <w:rPr>
          <w:rFonts w:ascii="Arial" w:hAnsi="Arial" w:cs="Arial"/>
          <w:spacing w:val="-12"/>
        </w:rPr>
        <w:t xml:space="preserve"> </w:t>
      </w:r>
      <w:r w:rsidRPr="001F0850">
        <w:rPr>
          <w:rFonts w:ascii="Arial" w:hAnsi="Arial" w:cs="Arial"/>
        </w:rPr>
        <w:t>Protección</w:t>
      </w:r>
      <w:r w:rsidRPr="001F0850">
        <w:rPr>
          <w:rFonts w:ascii="Arial" w:hAnsi="Arial" w:cs="Arial"/>
          <w:spacing w:val="-10"/>
        </w:rPr>
        <w:t xml:space="preserve"> </w:t>
      </w:r>
      <w:r w:rsidRPr="001F0850">
        <w:rPr>
          <w:rFonts w:ascii="Arial" w:hAnsi="Arial" w:cs="Arial"/>
        </w:rPr>
        <w:t>al</w:t>
      </w:r>
      <w:r w:rsidRPr="001F0850">
        <w:rPr>
          <w:rFonts w:ascii="Arial" w:hAnsi="Arial" w:cs="Arial"/>
          <w:spacing w:val="-13"/>
        </w:rPr>
        <w:t xml:space="preserve"> </w:t>
      </w:r>
      <w:r w:rsidRPr="001F0850">
        <w:rPr>
          <w:rFonts w:ascii="Arial" w:hAnsi="Arial" w:cs="Arial"/>
        </w:rPr>
        <w:t>Medio</w:t>
      </w:r>
      <w:r w:rsidRPr="001F0850">
        <w:rPr>
          <w:rFonts w:ascii="Arial" w:hAnsi="Arial" w:cs="Arial"/>
          <w:spacing w:val="-10"/>
        </w:rPr>
        <w:t xml:space="preserve"> </w:t>
      </w:r>
      <w:r w:rsidRPr="001F0850">
        <w:rPr>
          <w:rFonts w:ascii="Arial" w:hAnsi="Arial" w:cs="Arial"/>
        </w:rPr>
        <w:t>Ambiente</w:t>
      </w:r>
      <w:r w:rsidRPr="001F0850">
        <w:rPr>
          <w:rFonts w:ascii="Arial" w:hAnsi="Arial" w:cs="Arial"/>
          <w:spacing w:val="-64"/>
        </w:rPr>
        <w:t xml:space="preserve"> </w:t>
      </w:r>
      <w:r w:rsidRPr="001F0850">
        <w:rPr>
          <w:rFonts w:ascii="Arial" w:hAnsi="Arial" w:cs="Arial"/>
        </w:rPr>
        <w:t>del</w:t>
      </w:r>
      <w:r w:rsidRPr="001F0850">
        <w:rPr>
          <w:rFonts w:ascii="Arial" w:hAnsi="Arial" w:cs="Arial"/>
          <w:spacing w:val="1"/>
        </w:rPr>
        <w:t xml:space="preserve"> </w:t>
      </w:r>
      <w:r w:rsidRPr="001F0850">
        <w:rPr>
          <w:rFonts w:ascii="Arial" w:hAnsi="Arial" w:cs="Arial"/>
        </w:rPr>
        <w:t>Estado</w:t>
      </w:r>
      <w:r w:rsidRPr="001F0850">
        <w:rPr>
          <w:rFonts w:ascii="Arial" w:hAnsi="Arial" w:cs="Arial"/>
          <w:spacing w:val="1"/>
        </w:rPr>
        <w:t xml:space="preserve"> </w:t>
      </w:r>
      <w:r w:rsidRPr="001F0850">
        <w:rPr>
          <w:rFonts w:ascii="Arial" w:hAnsi="Arial" w:cs="Arial"/>
        </w:rPr>
        <w:t>de</w:t>
      </w:r>
      <w:r w:rsidRPr="001F0850">
        <w:rPr>
          <w:rFonts w:ascii="Arial" w:hAnsi="Arial" w:cs="Arial"/>
          <w:spacing w:val="1"/>
        </w:rPr>
        <w:t xml:space="preserve"> </w:t>
      </w:r>
      <w:r w:rsidRPr="001F0850">
        <w:rPr>
          <w:rFonts w:ascii="Arial" w:hAnsi="Arial" w:cs="Arial"/>
        </w:rPr>
        <w:t>México,</w:t>
      </w:r>
      <w:r w:rsidRPr="001F0850">
        <w:rPr>
          <w:rFonts w:ascii="Arial" w:hAnsi="Arial" w:cs="Arial"/>
          <w:spacing w:val="1"/>
        </w:rPr>
        <w:t xml:space="preserve"> </w:t>
      </w:r>
      <w:r w:rsidRPr="001F0850">
        <w:rPr>
          <w:rFonts w:ascii="Arial" w:hAnsi="Arial" w:cs="Arial"/>
        </w:rPr>
        <w:t>a</w:t>
      </w:r>
      <w:r w:rsidRPr="001F0850">
        <w:rPr>
          <w:rFonts w:ascii="Arial" w:hAnsi="Arial" w:cs="Arial"/>
          <w:spacing w:val="1"/>
        </w:rPr>
        <w:t xml:space="preserve"> </w:t>
      </w:r>
      <w:r w:rsidRPr="001F0850">
        <w:rPr>
          <w:rFonts w:ascii="Arial" w:hAnsi="Arial" w:cs="Arial"/>
        </w:rPr>
        <w:t>la</w:t>
      </w:r>
      <w:r w:rsidRPr="001F0850">
        <w:rPr>
          <w:rFonts w:ascii="Arial" w:hAnsi="Arial" w:cs="Arial"/>
          <w:spacing w:val="1"/>
        </w:rPr>
        <w:t xml:space="preserve"> </w:t>
      </w:r>
      <w:r w:rsidRPr="001F0850">
        <w:rPr>
          <w:rFonts w:ascii="Arial" w:hAnsi="Arial" w:cs="Arial"/>
        </w:rPr>
        <w:t>Dirección</w:t>
      </w:r>
      <w:r w:rsidRPr="001F0850">
        <w:rPr>
          <w:rFonts w:ascii="Arial" w:hAnsi="Arial" w:cs="Arial"/>
          <w:spacing w:val="1"/>
        </w:rPr>
        <w:t xml:space="preserve"> </w:t>
      </w:r>
      <w:r w:rsidRPr="001F0850">
        <w:rPr>
          <w:rFonts w:ascii="Arial" w:hAnsi="Arial" w:cs="Arial"/>
        </w:rPr>
        <w:t>del</w:t>
      </w:r>
      <w:r w:rsidRPr="001F0850">
        <w:rPr>
          <w:rFonts w:ascii="Arial" w:hAnsi="Arial" w:cs="Arial"/>
          <w:spacing w:val="1"/>
        </w:rPr>
        <w:t xml:space="preserve"> </w:t>
      </w:r>
      <w:r w:rsidRPr="001F0850">
        <w:rPr>
          <w:rFonts w:ascii="Arial" w:hAnsi="Arial" w:cs="Arial"/>
        </w:rPr>
        <w:t>Parque</w:t>
      </w:r>
      <w:r w:rsidRPr="001F0850">
        <w:rPr>
          <w:rFonts w:ascii="Arial" w:hAnsi="Arial" w:cs="Arial"/>
          <w:spacing w:val="1"/>
        </w:rPr>
        <w:t xml:space="preserve"> </w:t>
      </w:r>
      <w:r w:rsidRPr="001F0850">
        <w:rPr>
          <w:rFonts w:ascii="Arial" w:hAnsi="Arial" w:cs="Arial"/>
        </w:rPr>
        <w:t>Nacional</w:t>
      </w:r>
      <w:r w:rsidRPr="001F0850">
        <w:rPr>
          <w:rFonts w:ascii="Arial" w:hAnsi="Arial" w:cs="Arial"/>
          <w:spacing w:val="1"/>
        </w:rPr>
        <w:t xml:space="preserve"> </w:t>
      </w:r>
      <w:r w:rsidRPr="001F0850">
        <w:rPr>
          <w:rFonts w:ascii="Arial" w:hAnsi="Arial" w:cs="Arial"/>
        </w:rPr>
        <w:t>Iztaccíhuatl</w:t>
      </w:r>
      <w:r w:rsidRPr="001F0850">
        <w:rPr>
          <w:rFonts w:ascii="Arial" w:hAnsi="Arial" w:cs="Arial"/>
          <w:spacing w:val="1"/>
        </w:rPr>
        <w:t xml:space="preserve"> </w:t>
      </w:r>
      <w:r w:rsidRPr="001F0850">
        <w:rPr>
          <w:rFonts w:ascii="Arial" w:hAnsi="Arial" w:cs="Arial"/>
        </w:rPr>
        <w:t>Popocatépetl,</w:t>
      </w:r>
      <w:r w:rsidRPr="001F0850">
        <w:rPr>
          <w:rFonts w:ascii="Arial" w:hAnsi="Arial" w:cs="Arial"/>
          <w:spacing w:val="-12"/>
        </w:rPr>
        <w:t xml:space="preserve"> </w:t>
      </w:r>
      <w:r w:rsidRPr="001F0850">
        <w:rPr>
          <w:rFonts w:ascii="Arial" w:hAnsi="Arial" w:cs="Arial"/>
        </w:rPr>
        <w:t>de</w:t>
      </w:r>
      <w:r w:rsidRPr="001F0850">
        <w:rPr>
          <w:rFonts w:ascii="Arial" w:hAnsi="Arial" w:cs="Arial"/>
          <w:spacing w:val="-14"/>
        </w:rPr>
        <w:t xml:space="preserve"> </w:t>
      </w:r>
      <w:r w:rsidRPr="001F0850">
        <w:rPr>
          <w:rFonts w:ascii="Arial" w:hAnsi="Arial" w:cs="Arial"/>
        </w:rPr>
        <w:t>la</w:t>
      </w:r>
      <w:r w:rsidRPr="001F0850">
        <w:rPr>
          <w:rFonts w:ascii="Arial" w:hAnsi="Arial" w:cs="Arial"/>
          <w:spacing w:val="-13"/>
        </w:rPr>
        <w:t xml:space="preserve"> </w:t>
      </w:r>
      <w:r w:rsidRPr="001F0850">
        <w:rPr>
          <w:rFonts w:ascii="Arial" w:hAnsi="Arial" w:cs="Arial"/>
        </w:rPr>
        <w:t>Protectora</w:t>
      </w:r>
      <w:r w:rsidRPr="001F0850">
        <w:rPr>
          <w:rFonts w:ascii="Arial" w:hAnsi="Arial" w:cs="Arial"/>
          <w:spacing w:val="-14"/>
        </w:rPr>
        <w:t xml:space="preserve"> </w:t>
      </w:r>
      <w:r w:rsidRPr="001F0850">
        <w:rPr>
          <w:rFonts w:ascii="Arial" w:hAnsi="Arial" w:cs="Arial"/>
        </w:rPr>
        <w:t>de</w:t>
      </w:r>
      <w:r w:rsidRPr="001F0850">
        <w:rPr>
          <w:rFonts w:ascii="Arial" w:hAnsi="Arial" w:cs="Arial"/>
          <w:spacing w:val="-11"/>
        </w:rPr>
        <w:t xml:space="preserve"> </w:t>
      </w:r>
      <w:r w:rsidRPr="001F0850">
        <w:rPr>
          <w:rFonts w:ascii="Arial" w:hAnsi="Arial" w:cs="Arial"/>
        </w:rPr>
        <w:t>Bosques</w:t>
      </w:r>
      <w:r w:rsidRPr="001F0850">
        <w:rPr>
          <w:rFonts w:ascii="Arial" w:hAnsi="Arial" w:cs="Arial"/>
          <w:spacing w:val="-14"/>
        </w:rPr>
        <w:t xml:space="preserve"> </w:t>
      </w:r>
      <w:r w:rsidRPr="001F0850">
        <w:rPr>
          <w:rFonts w:ascii="Arial" w:hAnsi="Arial" w:cs="Arial"/>
        </w:rPr>
        <w:t>del</w:t>
      </w:r>
      <w:r w:rsidRPr="001F0850">
        <w:rPr>
          <w:rFonts w:ascii="Arial" w:hAnsi="Arial" w:cs="Arial"/>
          <w:spacing w:val="-11"/>
        </w:rPr>
        <w:t xml:space="preserve"> </w:t>
      </w:r>
      <w:r w:rsidRPr="001F0850">
        <w:rPr>
          <w:rFonts w:ascii="Arial" w:hAnsi="Arial" w:cs="Arial"/>
        </w:rPr>
        <w:t>Estado</w:t>
      </w:r>
      <w:r w:rsidRPr="001F0850">
        <w:rPr>
          <w:rFonts w:ascii="Arial" w:hAnsi="Arial" w:cs="Arial"/>
          <w:spacing w:val="-11"/>
        </w:rPr>
        <w:t xml:space="preserve"> </w:t>
      </w:r>
      <w:r w:rsidRPr="001F0850">
        <w:rPr>
          <w:rFonts w:ascii="Arial" w:hAnsi="Arial" w:cs="Arial"/>
        </w:rPr>
        <w:t>de</w:t>
      </w:r>
      <w:r w:rsidRPr="001F0850">
        <w:rPr>
          <w:rFonts w:ascii="Arial" w:hAnsi="Arial" w:cs="Arial"/>
          <w:spacing w:val="-14"/>
        </w:rPr>
        <w:t xml:space="preserve"> </w:t>
      </w:r>
      <w:r w:rsidRPr="001F0850">
        <w:rPr>
          <w:rFonts w:ascii="Arial" w:hAnsi="Arial" w:cs="Arial"/>
        </w:rPr>
        <w:t>México,</w:t>
      </w:r>
      <w:r w:rsidRPr="001F0850">
        <w:rPr>
          <w:rFonts w:ascii="Arial" w:hAnsi="Arial" w:cs="Arial"/>
          <w:spacing w:val="-12"/>
        </w:rPr>
        <w:t xml:space="preserve"> </w:t>
      </w:r>
      <w:r w:rsidRPr="001F0850">
        <w:rPr>
          <w:rFonts w:ascii="Arial" w:hAnsi="Arial" w:cs="Arial"/>
        </w:rPr>
        <w:t>de</w:t>
      </w:r>
      <w:r w:rsidRPr="001F0850">
        <w:rPr>
          <w:rFonts w:ascii="Arial" w:hAnsi="Arial" w:cs="Arial"/>
          <w:spacing w:val="-14"/>
        </w:rPr>
        <w:t xml:space="preserve"> </w:t>
      </w:r>
      <w:r w:rsidRPr="001F0850">
        <w:rPr>
          <w:rFonts w:ascii="Arial" w:hAnsi="Arial" w:cs="Arial"/>
        </w:rPr>
        <w:t>la</w:t>
      </w:r>
      <w:r w:rsidRPr="001F0850">
        <w:rPr>
          <w:rFonts w:ascii="Arial" w:hAnsi="Arial" w:cs="Arial"/>
          <w:spacing w:val="-9"/>
        </w:rPr>
        <w:t xml:space="preserve"> </w:t>
      </w:r>
      <w:r w:rsidRPr="001F0850">
        <w:rPr>
          <w:rFonts w:ascii="Arial" w:hAnsi="Arial" w:cs="Arial"/>
        </w:rPr>
        <w:t>Fiscalía</w:t>
      </w:r>
      <w:r w:rsidRPr="001F0850">
        <w:rPr>
          <w:rFonts w:ascii="Arial" w:hAnsi="Arial" w:cs="Arial"/>
          <w:spacing w:val="-64"/>
        </w:rPr>
        <w:t xml:space="preserve"> </w:t>
      </w:r>
      <w:r w:rsidRPr="001F0850">
        <w:rPr>
          <w:rFonts w:ascii="Arial" w:hAnsi="Arial" w:cs="Arial"/>
        </w:rPr>
        <w:t>General</w:t>
      </w:r>
      <w:r w:rsidRPr="001F0850">
        <w:rPr>
          <w:rFonts w:ascii="Arial" w:hAnsi="Arial" w:cs="Arial"/>
          <w:spacing w:val="1"/>
        </w:rPr>
        <w:t xml:space="preserve"> </w:t>
      </w:r>
      <w:r w:rsidRPr="001F0850">
        <w:rPr>
          <w:rFonts w:ascii="Arial" w:hAnsi="Arial" w:cs="Arial"/>
        </w:rPr>
        <w:t>de</w:t>
      </w:r>
      <w:r w:rsidRPr="001F0850">
        <w:rPr>
          <w:rFonts w:ascii="Arial" w:hAnsi="Arial" w:cs="Arial"/>
          <w:spacing w:val="1"/>
        </w:rPr>
        <w:t xml:space="preserve"> </w:t>
      </w:r>
      <w:r w:rsidRPr="001F0850">
        <w:rPr>
          <w:rFonts w:ascii="Arial" w:hAnsi="Arial" w:cs="Arial"/>
        </w:rPr>
        <w:t>Justicia</w:t>
      </w:r>
      <w:r w:rsidRPr="001F0850">
        <w:rPr>
          <w:rFonts w:ascii="Arial" w:hAnsi="Arial" w:cs="Arial"/>
          <w:spacing w:val="1"/>
        </w:rPr>
        <w:t xml:space="preserve"> </w:t>
      </w:r>
      <w:r w:rsidRPr="001F0850">
        <w:rPr>
          <w:rFonts w:ascii="Arial" w:hAnsi="Arial" w:cs="Arial"/>
        </w:rPr>
        <w:t>del</w:t>
      </w:r>
      <w:r w:rsidRPr="001F0850">
        <w:rPr>
          <w:rFonts w:ascii="Arial" w:hAnsi="Arial" w:cs="Arial"/>
          <w:spacing w:val="1"/>
        </w:rPr>
        <w:t xml:space="preserve"> </w:t>
      </w:r>
      <w:r w:rsidRPr="001F0850">
        <w:rPr>
          <w:rFonts w:ascii="Arial" w:hAnsi="Arial" w:cs="Arial"/>
        </w:rPr>
        <w:t>Estado</w:t>
      </w:r>
      <w:r w:rsidRPr="001F0850">
        <w:rPr>
          <w:rFonts w:ascii="Arial" w:hAnsi="Arial" w:cs="Arial"/>
          <w:spacing w:val="1"/>
        </w:rPr>
        <w:t xml:space="preserve"> </w:t>
      </w:r>
      <w:r w:rsidRPr="001F0850">
        <w:rPr>
          <w:rFonts w:ascii="Arial" w:hAnsi="Arial" w:cs="Arial"/>
        </w:rPr>
        <w:t>de</w:t>
      </w:r>
      <w:r w:rsidRPr="001F0850">
        <w:rPr>
          <w:rFonts w:ascii="Arial" w:hAnsi="Arial" w:cs="Arial"/>
          <w:spacing w:val="1"/>
        </w:rPr>
        <w:t xml:space="preserve"> </w:t>
      </w:r>
      <w:r w:rsidRPr="001F0850">
        <w:rPr>
          <w:rFonts w:ascii="Arial" w:hAnsi="Arial" w:cs="Arial"/>
        </w:rPr>
        <w:t>México</w:t>
      </w:r>
      <w:r w:rsidRPr="001F0850">
        <w:rPr>
          <w:rFonts w:ascii="Arial" w:hAnsi="Arial" w:cs="Arial"/>
          <w:spacing w:val="1"/>
        </w:rPr>
        <w:t xml:space="preserve"> </w:t>
      </w:r>
      <w:r w:rsidRPr="001F0850">
        <w:rPr>
          <w:rFonts w:ascii="Arial" w:hAnsi="Arial" w:cs="Arial"/>
        </w:rPr>
        <w:t>y</w:t>
      </w:r>
      <w:r w:rsidRPr="001F0850">
        <w:rPr>
          <w:rFonts w:ascii="Arial" w:hAnsi="Arial" w:cs="Arial"/>
          <w:spacing w:val="1"/>
        </w:rPr>
        <w:t xml:space="preserve"> </w:t>
      </w:r>
      <w:r w:rsidRPr="001F0850">
        <w:rPr>
          <w:rFonts w:ascii="Arial" w:hAnsi="Arial" w:cs="Arial"/>
        </w:rPr>
        <w:t>del</w:t>
      </w:r>
      <w:r w:rsidRPr="001F0850">
        <w:rPr>
          <w:rFonts w:ascii="Arial" w:hAnsi="Arial" w:cs="Arial"/>
          <w:spacing w:val="1"/>
        </w:rPr>
        <w:t xml:space="preserve"> </w:t>
      </w:r>
      <w:r w:rsidRPr="001F0850">
        <w:rPr>
          <w:rFonts w:ascii="Arial" w:hAnsi="Arial" w:cs="Arial"/>
        </w:rPr>
        <w:t>H.</w:t>
      </w:r>
      <w:r w:rsidRPr="001F0850">
        <w:rPr>
          <w:rFonts w:ascii="Arial" w:hAnsi="Arial" w:cs="Arial"/>
          <w:spacing w:val="1"/>
        </w:rPr>
        <w:t xml:space="preserve"> </w:t>
      </w:r>
      <w:r w:rsidRPr="001F0850">
        <w:rPr>
          <w:rFonts w:ascii="Arial" w:hAnsi="Arial" w:cs="Arial"/>
        </w:rPr>
        <w:t>Ayuntamiento</w:t>
      </w:r>
      <w:r w:rsidRPr="001F0850">
        <w:rPr>
          <w:rFonts w:ascii="Arial" w:hAnsi="Arial" w:cs="Arial"/>
          <w:spacing w:val="1"/>
        </w:rPr>
        <w:t xml:space="preserve"> </w:t>
      </w:r>
      <w:r w:rsidRPr="001F0850">
        <w:rPr>
          <w:rFonts w:ascii="Arial" w:hAnsi="Arial" w:cs="Arial"/>
        </w:rPr>
        <w:t>de</w:t>
      </w:r>
      <w:r w:rsidRPr="001F0850">
        <w:rPr>
          <w:rFonts w:ascii="Arial" w:hAnsi="Arial" w:cs="Arial"/>
          <w:spacing w:val="1"/>
        </w:rPr>
        <w:t xml:space="preserve"> </w:t>
      </w:r>
      <w:r w:rsidRPr="001F0850">
        <w:rPr>
          <w:rFonts w:ascii="Arial" w:hAnsi="Arial" w:cs="Arial"/>
        </w:rPr>
        <w:t>Amecameca, para que envíen un informe pormenorizado a esta Legislatura sobre</w:t>
      </w:r>
      <w:r w:rsidRPr="001F0850">
        <w:rPr>
          <w:rFonts w:ascii="Arial" w:hAnsi="Arial" w:cs="Arial"/>
          <w:spacing w:val="1"/>
        </w:rPr>
        <w:t xml:space="preserve"> </w:t>
      </w:r>
      <w:r w:rsidRPr="001F0850">
        <w:rPr>
          <w:rFonts w:ascii="Arial" w:hAnsi="Arial" w:cs="Arial"/>
        </w:rPr>
        <w:t>las acciones que se han realizado en el combate de la tala ilegal en el Parque</w:t>
      </w:r>
      <w:r w:rsidRPr="001F0850">
        <w:rPr>
          <w:rFonts w:ascii="Arial" w:hAnsi="Arial" w:cs="Arial"/>
          <w:spacing w:val="1"/>
        </w:rPr>
        <w:t xml:space="preserve"> </w:t>
      </w:r>
      <w:r w:rsidRPr="001F0850">
        <w:rPr>
          <w:rFonts w:ascii="Arial" w:hAnsi="Arial" w:cs="Arial"/>
        </w:rPr>
        <w:t>Nacional Izta-Popo de 2017 a la fecha, incluyendo de manera enunciativa, más no</w:t>
      </w:r>
      <w:r w:rsidRPr="001F0850">
        <w:rPr>
          <w:rFonts w:ascii="Arial" w:hAnsi="Arial" w:cs="Arial"/>
          <w:spacing w:val="1"/>
        </w:rPr>
        <w:t xml:space="preserve"> </w:t>
      </w:r>
      <w:r w:rsidRPr="001F0850">
        <w:rPr>
          <w:rFonts w:ascii="Arial" w:hAnsi="Arial" w:cs="Arial"/>
          <w:spacing w:val="-1"/>
        </w:rPr>
        <w:t>limitativa,</w:t>
      </w:r>
      <w:r w:rsidRPr="001F0850">
        <w:rPr>
          <w:rFonts w:ascii="Arial" w:hAnsi="Arial" w:cs="Arial"/>
          <w:spacing w:val="-14"/>
        </w:rPr>
        <w:t xml:space="preserve"> </w:t>
      </w:r>
      <w:r w:rsidRPr="001F0850">
        <w:rPr>
          <w:rFonts w:ascii="Arial" w:hAnsi="Arial" w:cs="Arial"/>
          <w:spacing w:val="-1"/>
        </w:rPr>
        <w:t>un</w:t>
      </w:r>
      <w:r w:rsidRPr="001F0850">
        <w:rPr>
          <w:rFonts w:ascii="Arial" w:hAnsi="Arial" w:cs="Arial"/>
          <w:spacing w:val="-17"/>
        </w:rPr>
        <w:t xml:space="preserve"> </w:t>
      </w:r>
      <w:r w:rsidRPr="001F0850">
        <w:rPr>
          <w:rFonts w:ascii="Arial" w:hAnsi="Arial" w:cs="Arial"/>
          <w:spacing w:val="-1"/>
        </w:rPr>
        <w:t>informe</w:t>
      </w:r>
      <w:r w:rsidRPr="001F0850">
        <w:rPr>
          <w:rFonts w:ascii="Arial" w:hAnsi="Arial" w:cs="Arial"/>
          <w:spacing w:val="-17"/>
        </w:rPr>
        <w:t xml:space="preserve"> </w:t>
      </w:r>
      <w:r w:rsidRPr="001F0850">
        <w:rPr>
          <w:rFonts w:ascii="Arial" w:hAnsi="Arial" w:cs="Arial"/>
          <w:spacing w:val="-1"/>
        </w:rPr>
        <w:t>financiero</w:t>
      </w:r>
      <w:r w:rsidRPr="001F0850">
        <w:rPr>
          <w:rFonts w:ascii="Arial" w:hAnsi="Arial" w:cs="Arial"/>
          <w:spacing w:val="-17"/>
        </w:rPr>
        <w:t xml:space="preserve"> </w:t>
      </w:r>
      <w:r w:rsidRPr="001F0850">
        <w:rPr>
          <w:rFonts w:ascii="Arial" w:hAnsi="Arial" w:cs="Arial"/>
          <w:spacing w:val="-1"/>
        </w:rPr>
        <w:t>que</w:t>
      </w:r>
      <w:r w:rsidRPr="001F0850">
        <w:rPr>
          <w:rFonts w:ascii="Arial" w:hAnsi="Arial" w:cs="Arial"/>
          <w:spacing w:val="-17"/>
        </w:rPr>
        <w:t xml:space="preserve"> </w:t>
      </w:r>
      <w:r w:rsidRPr="001F0850">
        <w:rPr>
          <w:rFonts w:ascii="Arial" w:hAnsi="Arial" w:cs="Arial"/>
          <w:spacing w:val="-1"/>
        </w:rPr>
        <w:t>detalle</w:t>
      </w:r>
      <w:r w:rsidRPr="001F0850">
        <w:rPr>
          <w:rFonts w:ascii="Arial" w:hAnsi="Arial" w:cs="Arial"/>
          <w:spacing w:val="-17"/>
        </w:rPr>
        <w:t xml:space="preserve"> </w:t>
      </w:r>
      <w:r w:rsidRPr="001F0850">
        <w:rPr>
          <w:rFonts w:ascii="Arial" w:hAnsi="Arial" w:cs="Arial"/>
        </w:rPr>
        <w:t>cual</w:t>
      </w:r>
      <w:r w:rsidRPr="001F0850">
        <w:rPr>
          <w:rFonts w:ascii="Arial" w:hAnsi="Arial" w:cs="Arial"/>
          <w:spacing w:val="-16"/>
        </w:rPr>
        <w:t xml:space="preserve"> </w:t>
      </w:r>
      <w:r w:rsidRPr="001F0850">
        <w:rPr>
          <w:rFonts w:ascii="Arial" w:hAnsi="Arial" w:cs="Arial"/>
        </w:rPr>
        <w:t>fue</w:t>
      </w:r>
      <w:r w:rsidRPr="001F0850">
        <w:rPr>
          <w:rFonts w:ascii="Arial" w:hAnsi="Arial" w:cs="Arial"/>
          <w:spacing w:val="-13"/>
        </w:rPr>
        <w:t xml:space="preserve"> </w:t>
      </w:r>
      <w:r w:rsidRPr="001F0850">
        <w:rPr>
          <w:rFonts w:ascii="Arial" w:hAnsi="Arial" w:cs="Arial"/>
        </w:rPr>
        <w:t>el</w:t>
      </w:r>
      <w:r w:rsidRPr="001F0850">
        <w:rPr>
          <w:rFonts w:ascii="Arial" w:hAnsi="Arial" w:cs="Arial"/>
          <w:spacing w:val="-16"/>
        </w:rPr>
        <w:t xml:space="preserve"> </w:t>
      </w:r>
      <w:r w:rsidRPr="001F0850">
        <w:rPr>
          <w:rFonts w:ascii="Arial" w:hAnsi="Arial" w:cs="Arial"/>
        </w:rPr>
        <w:t>presupuesto</w:t>
      </w:r>
      <w:r w:rsidRPr="001F0850">
        <w:rPr>
          <w:rFonts w:ascii="Arial" w:hAnsi="Arial" w:cs="Arial"/>
          <w:spacing w:val="-13"/>
        </w:rPr>
        <w:t xml:space="preserve"> </w:t>
      </w:r>
      <w:r w:rsidRPr="001F0850">
        <w:rPr>
          <w:rFonts w:ascii="Arial" w:hAnsi="Arial" w:cs="Arial"/>
        </w:rPr>
        <w:t>que</w:t>
      </w:r>
      <w:r w:rsidRPr="001F0850">
        <w:rPr>
          <w:rFonts w:ascii="Arial" w:hAnsi="Arial" w:cs="Arial"/>
          <w:spacing w:val="-17"/>
        </w:rPr>
        <w:t xml:space="preserve"> </w:t>
      </w:r>
      <w:r w:rsidRPr="001F0850">
        <w:rPr>
          <w:rFonts w:ascii="Arial" w:hAnsi="Arial" w:cs="Arial"/>
        </w:rPr>
        <w:t>se</w:t>
      </w:r>
      <w:r w:rsidRPr="001F0850">
        <w:rPr>
          <w:rFonts w:ascii="Arial" w:hAnsi="Arial" w:cs="Arial"/>
          <w:spacing w:val="-17"/>
        </w:rPr>
        <w:t xml:space="preserve"> </w:t>
      </w:r>
      <w:r w:rsidRPr="001F0850">
        <w:rPr>
          <w:rFonts w:ascii="Arial" w:hAnsi="Arial" w:cs="Arial"/>
        </w:rPr>
        <w:t>les</w:t>
      </w:r>
      <w:r w:rsidRPr="001F0850">
        <w:rPr>
          <w:rFonts w:ascii="Arial" w:hAnsi="Arial" w:cs="Arial"/>
          <w:spacing w:val="-11"/>
        </w:rPr>
        <w:t xml:space="preserve"> </w:t>
      </w:r>
      <w:r w:rsidRPr="001F0850">
        <w:rPr>
          <w:rFonts w:ascii="Arial" w:hAnsi="Arial" w:cs="Arial"/>
        </w:rPr>
        <w:t>asignó</w:t>
      </w:r>
      <w:r w:rsidRPr="001F0850">
        <w:rPr>
          <w:rFonts w:ascii="Arial" w:hAnsi="Arial" w:cs="Arial"/>
          <w:spacing w:val="-64"/>
        </w:rPr>
        <w:t xml:space="preserve"> </w:t>
      </w:r>
      <w:r w:rsidRPr="001F0850">
        <w:rPr>
          <w:rFonts w:ascii="Arial" w:hAnsi="Arial" w:cs="Arial"/>
        </w:rPr>
        <w:t>para</w:t>
      </w:r>
      <w:r w:rsidRPr="001F0850">
        <w:rPr>
          <w:rFonts w:ascii="Arial" w:hAnsi="Arial" w:cs="Arial"/>
          <w:spacing w:val="-9"/>
        </w:rPr>
        <w:t xml:space="preserve"> </w:t>
      </w:r>
      <w:r w:rsidRPr="001F0850">
        <w:rPr>
          <w:rFonts w:ascii="Arial" w:hAnsi="Arial" w:cs="Arial"/>
        </w:rPr>
        <w:t>reducir</w:t>
      </w:r>
      <w:r w:rsidRPr="001F0850">
        <w:rPr>
          <w:rFonts w:ascii="Arial" w:hAnsi="Arial" w:cs="Arial"/>
          <w:spacing w:val="-2"/>
        </w:rPr>
        <w:t xml:space="preserve"> </w:t>
      </w:r>
      <w:r w:rsidRPr="001F0850">
        <w:rPr>
          <w:rFonts w:ascii="Arial" w:hAnsi="Arial" w:cs="Arial"/>
        </w:rPr>
        <w:t>este</w:t>
      </w:r>
      <w:r w:rsidRPr="001F0850">
        <w:rPr>
          <w:rFonts w:ascii="Arial" w:hAnsi="Arial" w:cs="Arial"/>
          <w:spacing w:val="-9"/>
        </w:rPr>
        <w:t xml:space="preserve"> </w:t>
      </w:r>
      <w:r w:rsidRPr="001F0850">
        <w:rPr>
          <w:rFonts w:ascii="Arial" w:hAnsi="Arial" w:cs="Arial"/>
        </w:rPr>
        <w:t>fenómeno,</w:t>
      </w:r>
      <w:r w:rsidRPr="001F0850">
        <w:rPr>
          <w:rFonts w:ascii="Arial" w:hAnsi="Arial" w:cs="Arial"/>
          <w:spacing w:val="-3"/>
        </w:rPr>
        <w:t xml:space="preserve"> </w:t>
      </w:r>
      <w:r w:rsidRPr="001F0850">
        <w:rPr>
          <w:rFonts w:ascii="Arial" w:hAnsi="Arial" w:cs="Arial"/>
        </w:rPr>
        <w:t>presentado</w:t>
      </w:r>
      <w:r w:rsidRPr="001F0850">
        <w:rPr>
          <w:rFonts w:ascii="Arial" w:hAnsi="Arial" w:cs="Arial"/>
          <w:spacing w:val="-8"/>
        </w:rPr>
        <w:t xml:space="preserve"> </w:t>
      </w:r>
      <w:r w:rsidRPr="001F0850">
        <w:rPr>
          <w:rFonts w:ascii="Arial" w:hAnsi="Arial" w:cs="Arial"/>
        </w:rPr>
        <w:t>por</w:t>
      </w:r>
      <w:r w:rsidRPr="001F0850">
        <w:rPr>
          <w:rFonts w:ascii="Arial" w:hAnsi="Arial" w:cs="Arial"/>
          <w:spacing w:val="-3"/>
        </w:rPr>
        <w:t xml:space="preserve"> </w:t>
      </w:r>
      <w:r w:rsidRPr="001F0850">
        <w:rPr>
          <w:rFonts w:ascii="Arial" w:hAnsi="Arial" w:cs="Arial"/>
        </w:rPr>
        <w:t>la</w:t>
      </w:r>
      <w:r w:rsidRPr="001F0850">
        <w:rPr>
          <w:rFonts w:ascii="Arial" w:hAnsi="Arial" w:cs="Arial"/>
          <w:spacing w:val="-8"/>
        </w:rPr>
        <w:t xml:space="preserve"> </w:t>
      </w:r>
      <w:r w:rsidR="004B5590" w:rsidRPr="001F0850">
        <w:rPr>
          <w:rFonts w:ascii="Arial" w:hAnsi="Arial" w:cs="Arial"/>
          <w:spacing w:val="-8"/>
        </w:rPr>
        <w:t>propia d</w:t>
      </w:r>
      <w:r w:rsidRPr="001F0850">
        <w:rPr>
          <w:rFonts w:ascii="Arial" w:hAnsi="Arial" w:cs="Arial"/>
        </w:rPr>
        <w:t>iputada,</w:t>
      </w:r>
      <w:r w:rsidRPr="001F0850">
        <w:rPr>
          <w:rFonts w:ascii="Arial" w:hAnsi="Arial" w:cs="Arial"/>
          <w:spacing w:val="-5"/>
        </w:rPr>
        <w:t xml:space="preserve"> </w:t>
      </w:r>
      <w:r w:rsidRPr="001F0850">
        <w:rPr>
          <w:rFonts w:ascii="Arial" w:hAnsi="Arial" w:cs="Arial"/>
        </w:rPr>
        <w:t>en</w:t>
      </w:r>
      <w:r w:rsidRPr="001F0850">
        <w:rPr>
          <w:rFonts w:ascii="Arial" w:hAnsi="Arial" w:cs="Arial"/>
          <w:spacing w:val="-65"/>
        </w:rPr>
        <w:t xml:space="preserve"> </w:t>
      </w:r>
      <w:r w:rsidRPr="001F0850">
        <w:rPr>
          <w:rFonts w:ascii="Arial" w:hAnsi="Arial" w:cs="Arial"/>
        </w:rPr>
        <w:t>nombre</w:t>
      </w:r>
      <w:r w:rsidRPr="001F0850">
        <w:rPr>
          <w:rFonts w:ascii="Arial" w:hAnsi="Arial" w:cs="Arial"/>
          <w:spacing w:val="-2"/>
        </w:rPr>
        <w:t xml:space="preserve"> </w:t>
      </w:r>
      <w:r w:rsidRPr="001F0850">
        <w:rPr>
          <w:rFonts w:ascii="Arial" w:hAnsi="Arial" w:cs="Arial"/>
        </w:rPr>
        <w:t>del</w:t>
      </w:r>
      <w:r w:rsidRPr="001F0850">
        <w:rPr>
          <w:rFonts w:ascii="Arial" w:hAnsi="Arial" w:cs="Arial"/>
          <w:spacing w:val="-1"/>
        </w:rPr>
        <w:t xml:space="preserve"> </w:t>
      </w:r>
      <w:r w:rsidRPr="001F0850">
        <w:rPr>
          <w:rFonts w:ascii="Arial" w:hAnsi="Arial" w:cs="Arial"/>
        </w:rPr>
        <w:t>Grupo</w:t>
      </w:r>
      <w:r w:rsidRPr="001F0850">
        <w:rPr>
          <w:rFonts w:ascii="Arial" w:hAnsi="Arial" w:cs="Arial"/>
          <w:spacing w:val="-2"/>
        </w:rPr>
        <w:t xml:space="preserve"> </w:t>
      </w:r>
      <w:r w:rsidRPr="001F0850">
        <w:rPr>
          <w:rFonts w:ascii="Arial" w:hAnsi="Arial" w:cs="Arial"/>
        </w:rPr>
        <w:t>Parlamentario</w:t>
      </w:r>
      <w:r w:rsidRPr="001F0850">
        <w:rPr>
          <w:rFonts w:ascii="Arial" w:hAnsi="Arial" w:cs="Arial"/>
          <w:spacing w:val="-1"/>
        </w:rPr>
        <w:t xml:space="preserve"> </w:t>
      </w:r>
      <w:r w:rsidRPr="001F0850">
        <w:rPr>
          <w:rFonts w:ascii="Arial" w:hAnsi="Arial" w:cs="Arial"/>
        </w:rPr>
        <w:t>del</w:t>
      </w:r>
      <w:r w:rsidRPr="001F0850">
        <w:rPr>
          <w:rFonts w:ascii="Arial" w:hAnsi="Arial" w:cs="Arial"/>
          <w:spacing w:val="-2"/>
        </w:rPr>
        <w:t xml:space="preserve"> </w:t>
      </w:r>
      <w:r w:rsidRPr="001F0850">
        <w:rPr>
          <w:rFonts w:ascii="Arial" w:hAnsi="Arial" w:cs="Arial"/>
        </w:rPr>
        <w:t>Partido</w:t>
      </w:r>
      <w:r w:rsidRPr="001F0850">
        <w:rPr>
          <w:rFonts w:ascii="Arial" w:hAnsi="Arial" w:cs="Arial"/>
          <w:spacing w:val="-1"/>
        </w:rPr>
        <w:t xml:space="preserve"> </w:t>
      </w:r>
      <w:r w:rsidRPr="001F0850">
        <w:rPr>
          <w:rFonts w:ascii="Arial" w:hAnsi="Arial" w:cs="Arial"/>
        </w:rPr>
        <w:t>morena.</w:t>
      </w:r>
      <w:r w:rsidR="001949B2" w:rsidRPr="001F0850">
        <w:rPr>
          <w:rFonts w:ascii="Arial" w:hAnsi="Arial" w:cs="Arial"/>
        </w:rPr>
        <w:t xml:space="preserve"> Solicita la dispensa del trámite de dictamen. </w:t>
      </w:r>
    </w:p>
    <w:p w:rsidR="001949B2" w:rsidRPr="001F0850" w:rsidRDefault="001949B2" w:rsidP="001949B2">
      <w:pPr>
        <w:pStyle w:val="Textoindependiente"/>
        <w:contextualSpacing/>
        <w:jc w:val="both"/>
        <w:rPr>
          <w:rFonts w:ascii="Arial" w:hAnsi="Arial" w:cs="Arial"/>
        </w:rPr>
      </w:pPr>
    </w:p>
    <w:p w:rsidR="001949B2" w:rsidRPr="001F0850" w:rsidRDefault="001949B2" w:rsidP="001949B2">
      <w:pPr>
        <w:pStyle w:val="Textoindependiente"/>
        <w:contextualSpacing/>
        <w:jc w:val="both"/>
        <w:rPr>
          <w:rFonts w:ascii="Arial" w:hAnsi="Arial" w:cs="Arial"/>
        </w:rPr>
      </w:pPr>
      <w:r w:rsidRPr="001F0850">
        <w:rPr>
          <w:rFonts w:ascii="Arial" w:hAnsi="Arial" w:cs="Arial"/>
        </w:rPr>
        <w:t xml:space="preserve">Es aprobada la dispensa del trámite de dictamen, por unanimidad de votos. </w:t>
      </w:r>
    </w:p>
    <w:p w:rsidR="001949B2" w:rsidRPr="001F0850" w:rsidRDefault="001949B2" w:rsidP="001949B2">
      <w:pPr>
        <w:pStyle w:val="Textoindependiente"/>
        <w:contextualSpacing/>
        <w:jc w:val="both"/>
        <w:rPr>
          <w:rFonts w:ascii="Arial" w:hAnsi="Arial" w:cs="Arial"/>
        </w:rPr>
      </w:pPr>
    </w:p>
    <w:p w:rsidR="001949B2" w:rsidRPr="001F0850" w:rsidRDefault="001949B2" w:rsidP="001949B2">
      <w:pPr>
        <w:pStyle w:val="Textoindependiente"/>
        <w:contextualSpacing/>
        <w:jc w:val="both"/>
        <w:rPr>
          <w:rFonts w:ascii="Arial" w:hAnsi="Arial" w:cs="Arial"/>
        </w:rPr>
      </w:pPr>
      <w:r w:rsidRPr="001F0850">
        <w:rPr>
          <w:rFonts w:ascii="Arial" w:eastAsia="Arial" w:hAnsi="Arial" w:cs="Arial"/>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w:t>
      </w:r>
      <w:r w:rsidRPr="001F0850">
        <w:rPr>
          <w:rFonts w:ascii="Arial" w:eastAsia="Arial" w:hAnsi="Arial" w:cs="Arial"/>
        </w:rPr>
        <w:lastRenderedPageBreak/>
        <w:t>aprobado en lo particular; y la Presidencia solicita a la Secretaría provea el cumplimiento de la resolución de la Legislatura</w:t>
      </w:r>
      <w:r w:rsidRPr="001F0850">
        <w:rPr>
          <w:rFonts w:ascii="Arial" w:hAnsi="Arial" w:cs="Arial"/>
        </w:rPr>
        <w:t>.</w:t>
      </w:r>
    </w:p>
    <w:p w:rsidR="00F175AF" w:rsidRPr="001F0850" w:rsidRDefault="00F175AF" w:rsidP="00F175AF">
      <w:pPr>
        <w:ind w:right="114"/>
        <w:jc w:val="both"/>
        <w:rPr>
          <w:rFonts w:ascii="Arial" w:hAnsi="Arial" w:cs="Arial"/>
          <w:sz w:val="24"/>
          <w:szCs w:val="24"/>
        </w:rPr>
      </w:pPr>
    </w:p>
    <w:p w:rsidR="007118EE" w:rsidRPr="001F0850" w:rsidRDefault="001949B2" w:rsidP="007118EE">
      <w:pPr>
        <w:pStyle w:val="Textoindependiente"/>
        <w:contextualSpacing/>
        <w:jc w:val="both"/>
        <w:rPr>
          <w:rFonts w:ascii="Arial" w:hAnsi="Arial" w:cs="Arial"/>
        </w:rPr>
      </w:pPr>
      <w:r w:rsidRPr="001F0850">
        <w:rPr>
          <w:rFonts w:ascii="Arial" w:hAnsi="Arial" w:cs="Arial"/>
        </w:rPr>
        <w:t>20.- El diputado Faustino de la Cruz Pérez hace uso de la palabra, para dar lectura al Punto de Acuerdo de urgente y obvia</w:t>
      </w:r>
      <w:r w:rsidRPr="001F0850">
        <w:rPr>
          <w:rFonts w:ascii="Arial" w:hAnsi="Arial" w:cs="Arial"/>
          <w:spacing w:val="1"/>
        </w:rPr>
        <w:t xml:space="preserve"> </w:t>
      </w:r>
      <w:r w:rsidRPr="001F0850">
        <w:rPr>
          <w:rFonts w:ascii="Arial" w:hAnsi="Arial" w:cs="Arial"/>
        </w:rPr>
        <w:t>resolución, por el que se exhorta al Secretario de Educación del Gobierno del</w:t>
      </w:r>
      <w:r w:rsidRPr="001F0850">
        <w:rPr>
          <w:rFonts w:ascii="Arial" w:hAnsi="Arial" w:cs="Arial"/>
          <w:spacing w:val="1"/>
        </w:rPr>
        <w:t xml:space="preserve"> </w:t>
      </w:r>
      <w:r w:rsidRPr="001F0850">
        <w:rPr>
          <w:rFonts w:ascii="Arial" w:hAnsi="Arial" w:cs="Arial"/>
        </w:rPr>
        <w:t>Estado de México, para que entregue a esta soberanía un informe detallado del</w:t>
      </w:r>
      <w:r w:rsidRPr="001F0850">
        <w:rPr>
          <w:rFonts w:ascii="Arial" w:hAnsi="Arial" w:cs="Arial"/>
          <w:spacing w:val="1"/>
        </w:rPr>
        <w:t xml:space="preserve"> </w:t>
      </w:r>
      <w:r w:rsidRPr="001F0850">
        <w:rPr>
          <w:rFonts w:ascii="Arial" w:hAnsi="Arial" w:cs="Arial"/>
        </w:rPr>
        <w:t>procedimiento para la designación de Directivos de las Universidades Públicas y</w:t>
      </w:r>
      <w:r w:rsidRPr="001F0850">
        <w:rPr>
          <w:rFonts w:ascii="Arial" w:hAnsi="Arial" w:cs="Arial"/>
          <w:spacing w:val="1"/>
        </w:rPr>
        <w:t xml:space="preserve"> </w:t>
      </w:r>
      <w:r w:rsidRPr="001F0850">
        <w:rPr>
          <w:rFonts w:ascii="Arial" w:hAnsi="Arial" w:cs="Arial"/>
        </w:rPr>
        <w:t xml:space="preserve">Tecnológicas adscritas a la secretaría a su cargo, presentado por el </w:t>
      </w:r>
      <w:r w:rsidR="00FA646D" w:rsidRPr="001F0850">
        <w:rPr>
          <w:rFonts w:ascii="Arial" w:hAnsi="Arial" w:cs="Arial"/>
        </w:rPr>
        <w:t>propio d</w:t>
      </w:r>
      <w:r w:rsidRPr="001F0850">
        <w:rPr>
          <w:rFonts w:ascii="Arial" w:hAnsi="Arial" w:cs="Arial"/>
        </w:rPr>
        <w:t>iputado,</w:t>
      </w:r>
      <w:r w:rsidRPr="001F0850">
        <w:rPr>
          <w:rFonts w:ascii="Arial" w:hAnsi="Arial" w:cs="Arial"/>
          <w:spacing w:val="-6"/>
        </w:rPr>
        <w:t xml:space="preserve"> </w:t>
      </w:r>
      <w:r w:rsidRPr="001F0850">
        <w:rPr>
          <w:rFonts w:ascii="Arial" w:hAnsi="Arial" w:cs="Arial"/>
        </w:rPr>
        <w:t>en</w:t>
      </w:r>
      <w:r w:rsidRPr="001F0850">
        <w:rPr>
          <w:rFonts w:ascii="Arial" w:hAnsi="Arial" w:cs="Arial"/>
          <w:spacing w:val="-9"/>
        </w:rPr>
        <w:t xml:space="preserve"> </w:t>
      </w:r>
      <w:r w:rsidRPr="001F0850">
        <w:rPr>
          <w:rFonts w:ascii="Arial" w:hAnsi="Arial" w:cs="Arial"/>
        </w:rPr>
        <w:t>nombre</w:t>
      </w:r>
      <w:r w:rsidRPr="001F0850">
        <w:rPr>
          <w:rFonts w:ascii="Arial" w:hAnsi="Arial" w:cs="Arial"/>
          <w:spacing w:val="-5"/>
        </w:rPr>
        <w:t xml:space="preserve"> </w:t>
      </w:r>
      <w:r w:rsidRPr="001F0850">
        <w:rPr>
          <w:rFonts w:ascii="Arial" w:hAnsi="Arial" w:cs="Arial"/>
        </w:rPr>
        <w:t>del</w:t>
      </w:r>
      <w:r w:rsidRPr="001F0850">
        <w:rPr>
          <w:rFonts w:ascii="Arial" w:hAnsi="Arial" w:cs="Arial"/>
          <w:spacing w:val="-9"/>
        </w:rPr>
        <w:t xml:space="preserve"> </w:t>
      </w:r>
      <w:r w:rsidRPr="001F0850">
        <w:rPr>
          <w:rFonts w:ascii="Arial" w:hAnsi="Arial" w:cs="Arial"/>
        </w:rPr>
        <w:t>Grupo</w:t>
      </w:r>
      <w:r w:rsidRPr="001F0850">
        <w:rPr>
          <w:rFonts w:ascii="Arial" w:hAnsi="Arial" w:cs="Arial"/>
          <w:spacing w:val="-9"/>
        </w:rPr>
        <w:t xml:space="preserve"> </w:t>
      </w:r>
      <w:r w:rsidRPr="001F0850">
        <w:rPr>
          <w:rFonts w:ascii="Arial" w:hAnsi="Arial" w:cs="Arial"/>
        </w:rPr>
        <w:t>Parlamentario</w:t>
      </w:r>
      <w:r w:rsidRPr="001F0850">
        <w:rPr>
          <w:rFonts w:ascii="Arial" w:hAnsi="Arial" w:cs="Arial"/>
          <w:spacing w:val="-9"/>
        </w:rPr>
        <w:t xml:space="preserve"> </w:t>
      </w:r>
      <w:r w:rsidRPr="001F0850">
        <w:rPr>
          <w:rFonts w:ascii="Arial" w:hAnsi="Arial" w:cs="Arial"/>
        </w:rPr>
        <w:t>del</w:t>
      </w:r>
      <w:r w:rsidRPr="001F0850">
        <w:rPr>
          <w:rFonts w:ascii="Arial" w:hAnsi="Arial" w:cs="Arial"/>
          <w:spacing w:val="-8"/>
        </w:rPr>
        <w:t xml:space="preserve"> </w:t>
      </w:r>
      <w:r w:rsidRPr="001F0850">
        <w:rPr>
          <w:rFonts w:ascii="Arial" w:hAnsi="Arial" w:cs="Arial"/>
        </w:rPr>
        <w:t>Partido</w:t>
      </w:r>
      <w:r w:rsidRPr="001F0850">
        <w:rPr>
          <w:rFonts w:ascii="Arial" w:hAnsi="Arial" w:cs="Arial"/>
          <w:spacing w:val="-9"/>
        </w:rPr>
        <w:t xml:space="preserve"> </w:t>
      </w:r>
      <w:r w:rsidRPr="001F0850">
        <w:rPr>
          <w:rFonts w:ascii="Arial" w:hAnsi="Arial" w:cs="Arial"/>
        </w:rPr>
        <w:t>morena.</w:t>
      </w:r>
      <w:r w:rsidR="007118EE" w:rsidRPr="001F0850">
        <w:rPr>
          <w:rFonts w:ascii="Arial" w:hAnsi="Arial" w:cs="Arial"/>
        </w:rPr>
        <w:t xml:space="preserve"> Solicita la dispensa del trámite de dictamen. </w:t>
      </w:r>
    </w:p>
    <w:p w:rsidR="007118EE" w:rsidRPr="001F0850" w:rsidRDefault="007118EE" w:rsidP="007118EE">
      <w:pPr>
        <w:pStyle w:val="Textoindependiente"/>
        <w:contextualSpacing/>
        <w:jc w:val="both"/>
        <w:rPr>
          <w:rFonts w:ascii="Arial" w:hAnsi="Arial" w:cs="Arial"/>
        </w:rPr>
      </w:pPr>
    </w:p>
    <w:p w:rsidR="001D2F92" w:rsidRPr="001F0850" w:rsidRDefault="001D2F92" w:rsidP="007118EE">
      <w:pPr>
        <w:pStyle w:val="Textoindependiente"/>
        <w:contextualSpacing/>
        <w:jc w:val="both"/>
        <w:rPr>
          <w:rFonts w:ascii="Arial" w:hAnsi="Arial" w:cs="Arial"/>
        </w:rPr>
      </w:pPr>
      <w:r w:rsidRPr="001F0850">
        <w:rPr>
          <w:rFonts w:ascii="Arial" w:hAnsi="Arial" w:cs="Arial"/>
        </w:rPr>
        <w:t>Para hablar sobre la dispensa, hacen uso de la palabra los diputados Evelyn Osornio Jiménez y Faustino de la Cruz Pérez.</w:t>
      </w:r>
    </w:p>
    <w:p w:rsidR="001D2F92" w:rsidRPr="001F0850" w:rsidRDefault="001D2F92" w:rsidP="007118EE">
      <w:pPr>
        <w:pStyle w:val="Textoindependiente"/>
        <w:contextualSpacing/>
        <w:jc w:val="both"/>
        <w:rPr>
          <w:rFonts w:ascii="Arial" w:hAnsi="Arial" w:cs="Arial"/>
        </w:rPr>
      </w:pPr>
    </w:p>
    <w:p w:rsidR="007118EE" w:rsidRPr="001F0850" w:rsidRDefault="007118EE" w:rsidP="007118EE">
      <w:pPr>
        <w:pStyle w:val="Textoindependiente"/>
        <w:contextualSpacing/>
        <w:jc w:val="both"/>
        <w:rPr>
          <w:rFonts w:ascii="Arial" w:hAnsi="Arial" w:cs="Arial"/>
        </w:rPr>
      </w:pPr>
      <w:r w:rsidRPr="001F0850">
        <w:rPr>
          <w:rFonts w:ascii="Arial" w:hAnsi="Arial" w:cs="Arial"/>
        </w:rPr>
        <w:t xml:space="preserve">Es aprobada la dispensa del trámite de dictamen, por unanimidad de votos. </w:t>
      </w:r>
    </w:p>
    <w:p w:rsidR="007118EE" w:rsidRPr="001F0850" w:rsidRDefault="007118EE" w:rsidP="007118EE">
      <w:pPr>
        <w:pStyle w:val="Textoindependiente"/>
        <w:contextualSpacing/>
        <w:jc w:val="both"/>
        <w:rPr>
          <w:rFonts w:ascii="Arial" w:hAnsi="Arial" w:cs="Arial"/>
        </w:rPr>
      </w:pPr>
    </w:p>
    <w:p w:rsidR="001D2F92" w:rsidRPr="001F0850" w:rsidRDefault="007118EE" w:rsidP="001D2F92">
      <w:pPr>
        <w:pStyle w:val="Textoindependiente"/>
        <w:contextualSpacing/>
        <w:jc w:val="both"/>
        <w:rPr>
          <w:rFonts w:ascii="Arial" w:hAnsi="Arial" w:cs="Arial"/>
        </w:rPr>
      </w:pPr>
      <w:r w:rsidRPr="001F0850">
        <w:rPr>
          <w:rFonts w:ascii="Arial" w:eastAsia="Arial" w:hAnsi="Arial" w:cs="Arial"/>
        </w:rPr>
        <w:t xml:space="preserve">Sin que motive debate el </w:t>
      </w:r>
      <w:r w:rsidR="00E61EDB">
        <w:rPr>
          <w:rFonts w:ascii="Arial" w:eastAsia="Arial" w:hAnsi="Arial" w:cs="Arial"/>
        </w:rPr>
        <w:t xml:space="preserve">Punto de </w:t>
      </w:r>
      <w:r w:rsidRPr="001F0850">
        <w:rPr>
          <w:rFonts w:ascii="Arial" w:eastAsia="Arial" w:hAnsi="Arial" w:cs="Arial"/>
        </w:rPr>
        <w:t xml:space="preserve">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E61EDB">
        <w:rPr>
          <w:rFonts w:ascii="Arial" w:eastAsia="Arial" w:hAnsi="Arial" w:cs="Arial"/>
        </w:rPr>
        <w:t xml:space="preserve">Punto de </w:t>
      </w:r>
      <w:r w:rsidRPr="001F0850">
        <w:rPr>
          <w:rFonts w:ascii="Arial" w:eastAsia="Arial" w:hAnsi="Arial" w:cs="Arial"/>
        </w:rPr>
        <w:t>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1F0850">
        <w:rPr>
          <w:rFonts w:ascii="Arial" w:hAnsi="Arial" w:cs="Arial"/>
        </w:rPr>
        <w:t>.</w:t>
      </w:r>
    </w:p>
    <w:p w:rsidR="001D2F92" w:rsidRPr="001F0850" w:rsidRDefault="001D2F92" w:rsidP="001D2F92">
      <w:pPr>
        <w:pStyle w:val="Textoindependiente"/>
        <w:contextualSpacing/>
        <w:jc w:val="both"/>
        <w:rPr>
          <w:rFonts w:ascii="Arial" w:hAnsi="Arial" w:cs="Arial"/>
        </w:rPr>
      </w:pPr>
    </w:p>
    <w:p w:rsidR="002F2D97" w:rsidRPr="001F0850" w:rsidRDefault="001949B2" w:rsidP="002F2D97">
      <w:pPr>
        <w:pStyle w:val="Textoindependiente"/>
        <w:contextualSpacing/>
        <w:jc w:val="both"/>
        <w:rPr>
          <w:rFonts w:ascii="Arial" w:hAnsi="Arial" w:cs="Arial"/>
        </w:rPr>
      </w:pPr>
      <w:r w:rsidRPr="001F0850">
        <w:rPr>
          <w:rFonts w:ascii="Arial" w:hAnsi="Arial" w:cs="Arial"/>
        </w:rPr>
        <w:t>21.-</w:t>
      </w:r>
      <w:r w:rsidRPr="001F0850">
        <w:rPr>
          <w:rFonts w:ascii="Arial" w:hAnsi="Arial" w:cs="Arial"/>
          <w:spacing w:val="-5"/>
        </w:rPr>
        <w:t xml:space="preserve"> </w:t>
      </w:r>
      <w:r w:rsidR="00A42B9B" w:rsidRPr="001F0850">
        <w:rPr>
          <w:rFonts w:ascii="Arial" w:hAnsi="Arial" w:cs="Arial"/>
          <w:spacing w:val="-5"/>
        </w:rPr>
        <w:t>El diputado Luis Narciso Fierro cima hace uso de la palabra, para dar l</w:t>
      </w:r>
      <w:r w:rsidRPr="001F0850">
        <w:rPr>
          <w:rFonts w:ascii="Arial" w:hAnsi="Arial" w:cs="Arial"/>
        </w:rPr>
        <w:t>ectura</w:t>
      </w:r>
      <w:r w:rsidRPr="001F0850">
        <w:rPr>
          <w:rFonts w:ascii="Arial" w:hAnsi="Arial" w:cs="Arial"/>
          <w:spacing w:val="-7"/>
        </w:rPr>
        <w:t xml:space="preserve"> </w:t>
      </w:r>
      <w:r w:rsidRPr="001F0850">
        <w:rPr>
          <w:rFonts w:ascii="Arial" w:hAnsi="Arial" w:cs="Arial"/>
        </w:rPr>
        <w:t>y</w:t>
      </w:r>
      <w:r w:rsidRPr="001F0850">
        <w:rPr>
          <w:rFonts w:ascii="Arial" w:hAnsi="Arial" w:cs="Arial"/>
          <w:spacing w:val="-5"/>
        </w:rPr>
        <w:t xml:space="preserve"> </w:t>
      </w:r>
      <w:r w:rsidRPr="001F0850">
        <w:rPr>
          <w:rFonts w:ascii="Arial" w:hAnsi="Arial" w:cs="Arial"/>
        </w:rPr>
        <w:t>acuerdo</w:t>
      </w:r>
      <w:r w:rsidRPr="001F0850">
        <w:rPr>
          <w:rFonts w:ascii="Arial" w:hAnsi="Arial" w:cs="Arial"/>
          <w:spacing w:val="-7"/>
        </w:rPr>
        <w:t xml:space="preserve"> </w:t>
      </w:r>
      <w:r w:rsidRPr="001F0850">
        <w:rPr>
          <w:rFonts w:ascii="Arial" w:hAnsi="Arial" w:cs="Arial"/>
        </w:rPr>
        <w:t>conducente</w:t>
      </w:r>
      <w:r w:rsidRPr="001F0850">
        <w:rPr>
          <w:rFonts w:ascii="Arial" w:hAnsi="Arial" w:cs="Arial"/>
          <w:spacing w:val="-7"/>
        </w:rPr>
        <w:t xml:space="preserve"> </w:t>
      </w:r>
      <w:r w:rsidRPr="001F0850">
        <w:rPr>
          <w:rFonts w:ascii="Arial" w:hAnsi="Arial" w:cs="Arial"/>
        </w:rPr>
        <w:t>del Punto</w:t>
      </w:r>
      <w:r w:rsidRPr="001F0850">
        <w:rPr>
          <w:rFonts w:ascii="Arial" w:hAnsi="Arial" w:cs="Arial"/>
          <w:spacing w:val="-8"/>
        </w:rPr>
        <w:t xml:space="preserve"> </w:t>
      </w:r>
      <w:r w:rsidRPr="001F0850">
        <w:rPr>
          <w:rFonts w:ascii="Arial" w:hAnsi="Arial" w:cs="Arial"/>
        </w:rPr>
        <w:t>de</w:t>
      </w:r>
      <w:r w:rsidRPr="001F0850">
        <w:rPr>
          <w:rFonts w:ascii="Arial" w:hAnsi="Arial" w:cs="Arial"/>
          <w:spacing w:val="-7"/>
        </w:rPr>
        <w:t xml:space="preserve"> </w:t>
      </w:r>
      <w:r w:rsidRPr="001F0850">
        <w:rPr>
          <w:rFonts w:ascii="Arial" w:hAnsi="Arial" w:cs="Arial"/>
        </w:rPr>
        <w:t>Acuerdo</w:t>
      </w:r>
      <w:r w:rsidRPr="001F0850">
        <w:rPr>
          <w:rFonts w:ascii="Arial" w:hAnsi="Arial" w:cs="Arial"/>
          <w:spacing w:val="-2"/>
        </w:rPr>
        <w:t xml:space="preserve"> </w:t>
      </w:r>
      <w:r w:rsidRPr="001F0850">
        <w:rPr>
          <w:rFonts w:ascii="Arial" w:hAnsi="Arial" w:cs="Arial"/>
        </w:rPr>
        <w:t>por</w:t>
      </w:r>
      <w:r w:rsidRPr="001F0850">
        <w:rPr>
          <w:rFonts w:ascii="Arial" w:hAnsi="Arial" w:cs="Arial"/>
          <w:spacing w:val="-5"/>
        </w:rPr>
        <w:t xml:space="preserve"> </w:t>
      </w:r>
      <w:r w:rsidRPr="001F0850">
        <w:rPr>
          <w:rFonts w:ascii="Arial" w:hAnsi="Arial" w:cs="Arial"/>
        </w:rPr>
        <w:t>el</w:t>
      </w:r>
      <w:r w:rsidRPr="001F0850">
        <w:rPr>
          <w:rFonts w:ascii="Arial" w:hAnsi="Arial" w:cs="Arial"/>
          <w:spacing w:val="-6"/>
        </w:rPr>
        <w:t xml:space="preserve"> </w:t>
      </w:r>
      <w:r w:rsidRPr="001F0850">
        <w:rPr>
          <w:rFonts w:ascii="Arial" w:hAnsi="Arial" w:cs="Arial"/>
        </w:rPr>
        <w:t>que</w:t>
      </w:r>
      <w:r w:rsidRPr="001F0850">
        <w:rPr>
          <w:rFonts w:ascii="Arial" w:hAnsi="Arial" w:cs="Arial"/>
          <w:spacing w:val="-6"/>
        </w:rPr>
        <w:t xml:space="preserve"> </w:t>
      </w:r>
      <w:r w:rsidRPr="001F0850">
        <w:rPr>
          <w:rFonts w:ascii="Arial" w:hAnsi="Arial" w:cs="Arial"/>
        </w:rPr>
        <w:t>se</w:t>
      </w:r>
      <w:r w:rsidRPr="001F0850">
        <w:rPr>
          <w:rFonts w:ascii="Arial" w:hAnsi="Arial" w:cs="Arial"/>
          <w:spacing w:val="-7"/>
        </w:rPr>
        <w:t xml:space="preserve"> </w:t>
      </w:r>
      <w:r w:rsidRPr="001F0850">
        <w:rPr>
          <w:rFonts w:ascii="Arial" w:hAnsi="Arial" w:cs="Arial"/>
        </w:rPr>
        <w:t>exhorta</w:t>
      </w:r>
      <w:r w:rsidRPr="001F0850">
        <w:rPr>
          <w:rFonts w:ascii="Arial" w:hAnsi="Arial" w:cs="Arial"/>
          <w:spacing w:val="-5"/>
        </w:rPr>
        <w:t xml:space="preserve"> </w:t>
      </w:r>
      <w:r w:rsidRPr="001F0850">
        <w:rPr>
          <w:rFonts w:ascii="Arial" w:hAnsi="Arial" w:cs="Arial"/>
        </w:rPr>
        <w:t>de</w:t>
      </w:r>
      <w:r w:rsidRPr="001F0850">
        <w:rPr>
          <w:rFonts w:ascii="Arial" w:hAnsi="Arial" w:cs="Arial"/>
          <w:spacing w:val="-65"/>
        </w:rPr>
        <w:t xml:space="preserve"> </w:t>
      </w:r>
      <w:r w:rsidRPr="001F0850">
        <w:rPr>
          <w:rFonts w:ascii="Arial" w:hAnsi="Arial" w:cs="Arial"/>
        </w:rPr>
        <w:t>manera respetuosa al Gobierno del Estado de México a generar con los 125</w:t>
      </w:r>
      <w:r w:rsidRPr="001F0850">
        <w:rPr>
          <w:rFonts w:ascii="Arial" w:hAnsi="Arial" w:cs="Arial"/>
          <w:spacing w:val="1"/>
        </w:rPr>
        <w:t xml:space="preserve"> </w:t>
      </w:r>
      <w:r w:rsidRPr="001F0850">
        <w:rPr>
          <w:rFonts w:ascii="Arial" w:hAnsi="Arial" w:cs="Arial"/>
        </w:rPr>
        <w:t>municipios</w:t>
      </w:r>
      <w:r w:rsidRPr="001F0850">
        <w:rPr>
          <w:rFonts w:ascii="Arial" w:hAnsi="Arial" w:cs="Arial"/>
          <w:spacing w:val="-6"/>
        </w:rPr>
        <w:t xml:space="preserve"> </w:t>
      </w:r>
      <w:r w:rsidRPr="001F0850">
        <w:rPr>
          <w:rFonts w:ascii="Arial" w:hAnsi="Arial" w:cs="Arial"/>
        </w:rPr>
        <w:t>de</w:t>
      </w:r>
      <w:r w:rsidRPr="001F0850">
        <w:rPr>
          <w:rFonts w:ascii="Arial" w:hAnsi="Arial" w:cs="Arial"/>
          <w:spacing w:val="-8"/>
        </w:rPr>
        <w:t xml:space="preserve"> </w:t>
      </w:r>
      <w:r w:rsidRPr="001F0850">
        <w:rPr>
          <w:rFonts w:ascii="Arial" w:hAnsi="Arial" w:cs="Arial"/>
        </w:rPr>
        <w:t>nuestra</w:t>
      </w:r>
      <w:r w:rsidRPr="001F0850">
        <w:rPr>
          <w:rFonts w:ascii="Arial" w:hAnsi="Arial" w:cs="Arial"/>
          <w:spacing w:val="-11"/>
        </w:rPr>
        <w:t xml:space="preserve"> </w:t>
      </w:r>
      <w:r w:rsidRPr="001F0850">
        <w:rPr>
          <w:rFonts w:ascii="Arial" w:hAnsi="Arial" w:cs="Arial"/>
        </w:rPr>
        <w:t>entidad</w:t>
      </w:r>
      <w:r w:rsidRPr="001F0850">
        <w:rPr>
          <w:rFonts w:ascii="Arial" w:hAnsi="Arial" w:cs="Arial"/>
          <w:spacing w:val="-11"/>
        </w:rPr>
        <w:t xml:space="preserve"> </w:t>
      </w:r>
      <w:r w:rsidRPr="001F0850">
        <w:rPr>
          <w:rFonts w:ascii="Arial" w:hAnsi="Arial" w:cs="Arial"/>
        </w:rPr>
        <w:t>una</w:t>
      </w:r>
      <w:r w:rsidRPr="001F0850">
        <w:rPr>
          <w:rFonts w:ascii="Arial" w:hAnsi="Arial" w:cs="Arial"/>
          <w:spacing w:val="-11"/>
        </w:rPr>
        <w:t xml:space="preserve"> </w:t>
      </w:r>
      <w:r w:rsidRPr="001F0850">
        <w:rPr>
          <w:rFonts w:ascii="Arial" w:hAnsi="Arial" w:cs="Arial"/>
        </w:rPr>
        <w:t>estrategia</w:t>
      </w:r>
      <w:r w:rsidRPr="001F0850">
        <w:rPr>
          <w:rFonts w:ascii="Arial" w:hAnsi="Arial" w:cs="Arial"/>
          <w:spacing w:val="-8"/>
        </w:rPr>
        <w:t xml:space="preserve"> </w:t>
      </w:r>
      <w:r w:rsidRPr="001F0850">
        <w:rPr>
          <w:rFonts w:ascii="Arial" w:hAnsi="Arial" w:cs="Arial"/>
        </w:rPr>
        <w:t>sólida</w:t>
      </w:r>
      <w:r w:rsidRPr="001F0850">
        <w:rPr>
          <w:rFonts w:ascii="Arial" w:hAnsi="Arial" w:cs="Arial"/>
          <w:spacing w:val="-7"/>
        </w:rPr>
        <w:t xml:space="preserve"> </w:t>
      </w:r>
      <w:r w:rsidRPr="001F0850">
        <w:rPr>
          <w:rFonts w:ascii="Arial" w:hAnsi="Arial" w:cs="Arial"/>
        </w:rPr>
        <w:t>para</w:t>
      </w:r>
      <w:r w:rsidRPr="001F0850">
        <w:rPr>
          <w:rFonts w:ascii="Arial" w:hAnsi="Arial" w:cs="Arial"/>
          <w:spacing w:val="-12"/>
        </w:rPr>
        <w:t xml:space="preserve"> </w:t>
      </w:r>
      <w:r w:rsidRPr="001F0850">
        <w:rPr>
          <w:rFonts w:ascii="Arial" w:hAnsi="Arial" w:cs="Arial"/>
        </w:rPr>
        <w:t>facilitar</w:t>
      </w:r>
      <w:r w:rsidRPr="001F0850">
        <w:rPr>
          <w:rFonts w:ascii="Arial" w:hAnsi="Arial" w:cs="Arial"/>
          <w:spacing w:val="-9"/>
        </w:rPr>
        <w:t xml:space="preserve"> </w:t>
      </w:r>
      <w:r w:rsidRPr="001F0850">
        <w:rPr>
          <w:rFonts w:ascii="Arial" w:hAnsi="Arial" w:cs="Arial"/>
        </w:rPr>
        <w:t>el</w:t>
      </w:r>
      <w:r w:rsidRPr="001F0850">
        <w:rPr>
          <w:rFonts w:ascii="Arial" w:hAnsi="Arial" w:cs="Arial"/>
          <w:spacing w:val="-10"/>
        </w:rPr>
        <w:t xml:space="preserve"> </w:t>
      </w:r>
      <w:r w:rsidRPr="001F0850">
        <w:rPr>
          <w:rFonts w:ascii="Arial" w:hAnsi="Arial" w:cs="Arial"/>
        </w:rPr>
        <w:t>acceso</w:t>
      </w:r>
      <w:r w:rsidRPr="001F0850">
        <w:rPr>
          <w:rFonts w:ascii="Arial" w:hAnsi="Arial" w:cs="Arial"/>
          <w:spacing w:val="-12"/>
        </w:rPr>
        <w:t xml:space="preserve"> </w:t>
      </w:r>
      <w:r w:rsidRPr="001F0850">
        <w:rPr>
          <w:rFonts w:ascii="Arial" w:hAnsi="Arial" w:cs="Arial"/>
        </w:rPr>
        <w:t>y</w:t>
      </w:r>
      <w:r w:rsidRPr="001F0850">
        <w:rPr>
          <w:rFonts w:ascii="Arial" w:hAnsi="Arial" w:cs="Arial"/>
          <w:spacing w:val="-9"/>
        </w:rPr>
        <w:t xml:space="preserve"> </w:t>
      </w:r>
      <w:r w:rsidRPr="001F0850">
        <w:rPr>
          <w:rFonts w:ascii="Arial" w:hAnsi="Arial" w:cs="Arial"/>
        </w:rPr>
        <w:t>trámite</w:t>
      </w:r>
      <w:r w:rsidRPr="001F0850">
        <w:rPr>
          <w:rFonts w:ascii="Arial" w:hAnsi="Arial" w:cs="Arial"/>
          <w:spacing w:val="-64"/>
        </w:rPr>
        <w:t xml:space="preserve"> </w:t>
      </w:r>
      <w:r w:rsidRPr="001F0850">
        <w:rPr>
          <w:rFonts w:ascii="Arial" w:hAnsi="Arial" w:cs="Arial"/>
        </w:rPr>
        <w:t>en el sistema de apertura de empresas, así como la obtención de permisos a</w:t>
      </w:r>
      <w:r w:rsidRPr="001F0850">
        <w:rPr>
          <w:rFonts w:ascii="Arial" w:hAnsi="Arial" w:cs="Arial"/>
          <w:spacing w:val="1"/>
        </w:rPr>
        <w:t xml:space="preserve"> </w:t>
      </w:r>
      <w:r w:rsidRPr="001F0850">
        <w:rPr>
          <w:rFonts w:ascii="Arial" w:hAnsi="Arial" w:cs="Arial"/>
        </w:rPr>
        <w:t>emprendedoras</w:t>
      </w:r>
      <w:r w:rsidRPr="001F0850">
        <w:rPr>
          <w:rFonts w:ascii="Arial" w:hAnsi="Arial" w:cs="Arial"/>
          <w:spacing w:val="-8"/>
        </w:rPr>
        <w:t xml:space="preserve"> </w:t>
      </w:r>
      <w:r w:rsidRPr="001F0850">
        <w:rPr>
          <w:rFonts w:ascii="Arial" w:hAnsi="Arial" w:cs="Arial"/>
        </w:rPr>
        <w:t>y</w:t>
      </w:r>
      <w:r w:rsidRPr="001F0850">
        <w:rPr>
          <w:rFonts w:ascii="Arial" w:hAnsi="Arial" w:cs="Arial"/>
          <w:spacing w:val="-7"/>
        </w:rPr>
        <w:t xml:space="preserve"> </w:t>
      </w:r>
      <w:r w:rsidRPr="001F0850">
        <w:rPr>
          <w:rFonts w:ascii="Arial" w:hAnsi="Arial" w:cs="Arial"/>
        </w:rPr>
        <w:t>emprendedores</w:t>
      </w:r>
      <w:r w:rsidRPr="001F0850">
        <w:rPr>
          <w:rFonts w:ascii="Arial" w:hAnsi="Arial" w:cs="Arial"/>
          <w:spacing w:val="-8"/>
        </w:rPr>
        <w:t xml:space="preserve"> </w:t>
      </w:r>
      <w:r w:rsidRPr="001F0850">
        <w:rPr>
          <w:rFonts w:ascii="Arial" w:hAnsi="Arial" w:cs="Arial"/>
        </w:rPr>
        <w:t>con</w:t>
      </w:r>
      <w:r w:rsidRPr="001F0850">
        <w:rPr>
          <w:rFonts w:ascii="Arial" w:hAnsi="Arial" w:cs="Arial"/>
          <w:spacing w:val="-5"/>
        </w:rPr>
        <w:t xml:space="preserve"> </w:t>
      </w:r>
      <w:r w:rsidRPr="001F0850">
        <w:rPr>
          <w:rFonts w:ascii="Arial" w:hAnsi="Arial" w:cs="Arial"/>
        </w:rPr>
        <w:t>la</w:t>
      </w:r>
      <w:r w:rsidRPr="001F0850">
        <w:rPr>
          <w:rFonts w:ascii="Arial" w:hAnsi="Arial" w:cs="Arial"/>
          <w:spacing w:val="-10"/>
        </w:rPr>
        <w:t xml:space="preserve"> </w:t>
      </w:r>
      <w:r w:rsidRPr="001F0850">
        <w:rPr>
          <w:rFonts w:ascii="Arial" w:hAnsi="Arial" w:cs="Arial"/>
        </w:rPr>
        <w:t>finalidad</w:t>
      </w:r>
      <w:r w:rsidRPr="001F0850">
        <w:rPr>
          <w:rFonts w:ascii="Arial" w:hAnsi="Arial" w:cs="Arial"/>
          <w:spacing w:val="-9"/>
        </w:rPr>
        <w:t xml:space="preserve"> </w:t>
      </w:r>
      <w:r w:rsidRPr="001F0850">
        <w:rPr>
          <w:rFonts w:ascii="Arial" w:hAnsi="Arial" w:cs="Arial"/>
        </w:rPr>
        <w:t>de</w:t>
      </w:r>
      <w:r w:rsidRPr="001F0850">
        <w:rPr>
          <w:rFonts w:ascii="Arial" w:hAnsi="Arial" w:cs="Arial"/>
          <w:spacing w:val="-5"/>
        </w:rPr>
        <w:t xml:space="preserve"> </w:t>
      </w:r>
      <w:r w:rsidRPr="001F0850">
        <w:rPr>
          <w:rFonts w:ascii="Arial" w:hAnsi="Arial" w:cs="Arial"/>
        </w:rPr>
        <w:t>impulsar</w:t>
      </w:r>
      <w:r w:rsidRPr="001F0850">
        <w:rPr>
          <w:rFonts w:ascii="Arial" w:hAnsi="Arial" w:cs="Arial"/>
          <w:spacing w:val="-8"/>
        </w:rPr>
        <w:t xml:space="preserve"> </w:t>
      </w:r>
      <w:r w:rsidRPr="001F0850">
        <w:rPr>
          <w:rFonts w:ascii="Arial" w:hAnsi="Arial" w:cs="Arial"/>
        </w:rPr>
        <w:t>los</w:t>
      </w:r>
      <w:r w:rsidRPr="001F0850">
        <w:rPr>
          <w:rFonts w:ascii="Arial" w:hAnsi="Arial" w:cs="Arial"/>
          <w:spacing w:val="-4"/>
        </w:rPr>
        <w:t xml:space="preserve"> </w:t>
      </w:r>
      <w:r w:rsidRPr="001F0850">
        <w:rPr>
          <w:rFonts w:ascii="Arial" w:hAnsi="Arial" w:cs="Arial"/>
        </w:rPr>
        <w:t>negocios</w:t>
      </w:r>
      <w:r w:rsidRPr="001F0850">
        <w:rPr>
          <w:rFonts w:ascii="Arial" w:hAnsi="Arial" w:cs="Arial"/>
          <w:spacing w:val="-3"/>
        </w:rPr>
        <w:t xml:space="preserve"> </w:t>
      </w:r>
      <w:r w:rsidRPr="001F0850">
        <w:rPr>
          <w:rFonts w:ascii="Arial" w:hAnsi="Arial" w:cs="Arial"/>
        </w:rPr>
        <w:t xml:space="preserve">locales, presentado por </w:t>
      </w:r>
      <w:r w:rsidR="00A42B9B" w:rsidRPr="001F0850">
        <w:rPr>
          <w:rFonts w:ascii="Arial" w:hAnsi="Arial" w:cs="Arial"/>
        </w:rPr>
        <w:t xml:space="preserve">el diputado </w:t>
      </w:r>
      <w:r w:rsidRPr="001F0850">
        <w:rPr>
          <w:rFonts w:ascii="Arial" w:hAnsi="Arial" w:cs="Arial"/>
        </w:rPr>
        <w:t xml:space="preserve">Alonso Adrián Juárez Jiménez y </w:t>
      </w:r>
      <w:r w:rsidR="004E4EE3">
        <w:rPr>
          <w:rFonts w:ascii="Arial" w:hAnsi="Arial" w:cs="Arial"/>
        </w:rPr>
        <w:t xml:space="preserve">el diputado </w:t>
      </w:r>
      <w:r w:rsidRPr="001F0850">
        <w:rPr>
          <w:rFonts w:ascii="Arial" w:hAnsi="Arial" w:cs="Arial"/>
        </w:rPr>
        <w:t>Enrique</w:t>
      </w:r>
      <w:r w:rsidRPr="001F0850">
        <w:rPr>
          <w:rFonts w:ascii="Arial" w:hAnsi="Arial" w:cs="Arial"/>
          <w:spacing w:val="1"/>
        </w:rPr>
        <w:t xml:space="preserve"> </w:t>
      </w:r>
      <w:r w:rsidRPr="001F0850">
        <w:rPr>
          <w:rFonts w:ascii="Arial" w:hAnsi="Arial" w:cs="Arial"/>
        </w:rPr>
        <w:t>Vargas</w:t>
      </w:r>
      <w:r w:rsidRPr="001F0850">
        <w:rPr>
          <w:rFonts w:ascii="Arial" w:hAnsi="Arial" w:cs="Arial"/>
          <w:spacing w:val="-2"/>
        </w:rPr>
        <w:t xml:space="preserve"> </w:t>
      </w:r>
      <w:r w:rsidRPr="001F0850">
        <w:rPr>
          <w:rFonts w:ascii="Arial" w:hAnsi="Arial" w:cs="Arial"/>
        </w:rPr>
        <w:t>del</w:t>
      </w:r>
      <w:r w:rsidRPr="001F0850">
        <w:rPr>
          <w:rFonts w:ascii="Arial" w:hAnsi="Arial" w:cs="Arial"/>
          <w:spacing w:val="-4"/>
        </w:rPr>
        <w:t xml:space="preserve"> </w:t>
      </w:r>
      <w:r w:rsidRPr="001F0850">
        <w:rPr>
          <w:rFonts w:ascii="Arial" w:hAnsi="Arial" w:cs="Arial"/>
        </w:rPr>
        <w:t>Villar,</w:t>
      </w:r>
      <w:r w:rsidRPr="001F0850">
        <w:rPr>
          <w:rFonts w:ascii="Arial" w:hAnsi="Arial" w:cs="Arial"/>
          <w:spacing w:val="-1"/>
        </w:rPr>
        <w:t xml:space="preserve"> </w:t>
      </w:r>
      <w:r w:rsidRPr="001F0850">
        <w:rPr>
          <w:rFonts w:ascii="Arial" w:hAnsi="Arial" w:cs="Arial"/>
        </w:rPr>
        <w:t>en</w:t>
      </w:r>
      <w:r w:rsidRPr="001F0850">
        <w:rPr>
          <w:rFonts w:ascii="Arial" w:hAnsi="Arial" w:cs="Arial"/>
          <w:spacing w:val="-3"/>
        </w:rPr>
        <w:t xml:space="preserve"> </w:t>
      </w:r>
      <w:r w:rsidRPr="001F0850">
        <w:rPr>
          <w:rFonts w:ascii="Arial" w:hAnsi="Arial" w:cs="Arial"/>
        </w:rPr>
        <w:t>nombre</w:t>
      </w:r>
      <w:r w:rsidRPr="001F0850">
        <w:rPr>
          <w:rFonts w:ascii="Arial" w:hAnsi="Arial" w:cs="Arial"/>
          <w:spacing w:val="-4"/>
        </w:rPr>
        <w:t xml:space="preserve"> </w:t>
      </w:r>
      <w:r w:rsidRPr="001F0850">
        <w:rPr>
          <w:rFonts w:ascii="Arial" w:hAnsi="Arial" w:cs="Arial"/>
        </w:rPr>
        <w:t>del</w:t>
      </w:r>
      <w:r w:rsidRPr="001F0850">
        <w:rPr>
          <w:rFonts w:ascii="Arial" w:hAnsi="Arial" w:cs="Arial"/>
          <w:spacing w:val="-4"/>
        </w:rPr>
        <w:t xml:space="preserve"> </w:t>
      </w:r>
      <w:r w:rsidRPr="001F0850">
        <w:rPr>
          <w:rFonts w:ascii="Arial" w:hAnsi="Arial" w:cs="Arial"/>
        </w:rPr>
        <w:t>Grupo</w:t>
      </w:r>
      <w:r w:rsidRPr="001F0850">
        <w:rPr>
          <w:rFonts w:ascii="Arial" w:hAnsi="Arial" w:cs="Arial"/>
          <w:spacing w:val="-3"/>
        </w:rPr>
        <w:t xml:space="preserve"> </w:t>
      </w:r>
      <w:r w:rsidRPr="001F0850">
        <w:rPr>
          <w:rFonts w:ascii="Arial" w:hAnsi="Arial" w:cs="Arial"/>
        </w:rPr>
        <w:t>Parlamentario</w:t>
      </w:r>
      <w:r w:rsidRPr="001F0850">
        <w:rPr>
          <w:rFonts w:ascii="Arial" w:hAnsi="Arial" w:cs="Arial"/>
          <w:spacing w:val="-4"/>
        </w:rPr>
        <w:t xml:space="preserve"> </w:t>
      </w:r>
      <w:r w:rsidRPr="001F0850">
        <w:rPr>
          <w:rFonts w:ascii="Arial" w:hAnsi="Arial" w:cs="Arial"/>
        </w:rPr>
        <w:t>del</w:t>
      </w:r>
      <w:r w:rsidRPr="001F0850">
        <w:rPr>
          <w:rFonts w:ascii="Arial" w:hAnsi="Arial" w:cs="Arial"/>
          <w:spacing w:val="-4"/>
        </w:rPr>
        <w:t xml:space="preserve"> </w:t>
      </w:r>
      <w:r w:rsidRPr="001F0850">
        <w:rPr>
          <w:rFonts w:ascii="Arial" w:hAnsi="Arial" w:cs="Arial"/>
        </w:rPr>
        <w:t>Partido</w:t>
      </w:r>
      <w:r w:rsidRPr="001F0850">
        <w:rPr>
          <w:rFonts w:ascii="Arial" w:hAnsi="Arial" w:cs="Arial"/>
          <w:spacing w:val="-3"/>
        </w:rPr>
        <w:t xml:space="preserve"> </w:t>
      </w:r>
      <w:r w:rsidRPr="001F0850">
        <w:rPr>
          <w:rFonts w:ascii="Arial" w:hAnsi="Arial" w:cs="Arial"/>
        </w:rPr>
        <w:t>Acción</w:t>
      </w:r>
      <w:r w:rsidRPr="001F0850">
        <w:rPr>
          <w:rFonts w:ascii="Arial" w:hAnsi="Arial" w:cs="Arial"/>
          <w:spacing w:val="-4"/>
        </w:rPr>
        <w:t xml:space="preserve"> </w:t>
      </w:r>
      <w:r w:rsidRPr="001F0850">
        <w:rPr>
          <w:rFonts w:ascii="Arial" w:hAnsi="Arial" w:cs="Arial"/>
        </w:rPr>
        <w:t>Nacional.</w:t>
      </w:r>
    </w:p>
    <w:p w:rsidR="002F2D97" w:rsidRPr="001F0850" w:rsidRDefault="002F2D97" w:rsidP="002F2D97">
      <w:pPr>
        <w:pStyle w:val="Textoindependiente"/>
        <w:contextualSpacing/>
        <w:jc w:val="both"/>
        <w:rPr>
          <w:rFonts w:ascii="Arial" w:hAnsi="Arial" w:cs="Arial"/>
        </w:rPr>
      </w:pPr>
    </w:p>
    <w:p w:rsidR="002F2D97" w:rsidRPr="001F0850" w:rsidRDefault="002F2D97" w:rsidP="002F2D97">
      <w:pPr>
        <w:pStyle w:val="Textoindependiente"/>
        <w:contextualSpacing/>
        <w:jc w:val="both"/>
        <w:rPr>
          <w:rFonts w:ascii="Arial" w:hAnsi="Arial" w:cs="Arial"/>
        </w:rPr>
      </w:pPr>
      <w:r w:rsidRPr="001F0850">
        <w:rPr>
          <w:rFonts w:ascii="Arial" w:hAnsi="Arial" w:cs="Arial"/>
        </w:rPr>
        <w:t>La Presidencia lo remite a la Comisi</w:t>
      </w:r>
      <w:r w:rsidR="00FB4007">
        <w:rPr>
          <w:rFonts w:ascii="Arial" w:hAnsi="Arial" w:cs="Arial"/>
        </w:rPr>
        <w:t>ó</w:t>
      </w:r>
      <w:r w:rsidRPr="001F0850">
        <w:rPr>
          <w:rFonts w:ascii="Arial" w:hAnsi="Arial" w:cs="Arial"/>
        </w:rPr>
        <w:t>n Legislativa de Desarrollo Económico, Industrial, Comercial y Minero para su estudio y dictamen.</w:t>
      </w:r>
    </w:p>
    <w:p w:rsidR="001949B2" w:rsidRPr="001F0850" w:rsidRDefault="001949B2" w:rsidP="001949B2">
      <w:pPr>
        <w:pStyle w:val="Textoindependiente"/>
        <w:jc w:val="both"/>
        <w:rPr>
          <w:rFonts w:ascii="Arial" w:hAnsi="Arial" w:cs="Arial"/>
          <w:lang w:val="es-MX"/>
        </w:rPr>
      </w:pPr>
    </w:p>
    <w:p w:rsidR="001949B2" w:rsidRPr="001F0850" w:rsidRDefault="001949B2" w:rsidP="001949B2">
      <w:pPr>
        <w:pStyle w:val="Textoindependiente"/>
        <w:ind w:right="117"/>
        <w:jc w:val="both"/>
        <w:rPr>
          <w:rFonts w:ascii="Arial" w:hAnsi="Arial" w:cs="Arial"/>
        </w:rPr>
      </w:pPr>
      <w:r w:rsidRPr="001F0850">
        <w:rPr>
          <w:rFonts w:ascii="Arial" w:hAnsi="Arial" w:cs="Arial"/>
        </w:rPr>
        <w:t xml:space="preserve">22.- </w:t>
      </w:r>
      <w:r w:rsidR="003D5CAE" w:rsidRPr="001F0850">
        <w:rPr>
          <w:rFonts w:ascii="Arial" w:hAnsi="Arial" w:cs="Arial"/>
        </w:rPr>
        <w:t>Este punto es retirado del orden del día</w:t>
      </w:r>
      <w:r w:rsidRPr="001F0850">
        <w:rPr>
          <w:rFonts w:ascii="Arial" w:hAnsi="Arial" w:cs="Arial"/>
        </w:rPr>
        <w:t>.</w:t>
      </w:r>
    </w:p>
    <w:p w:rsidR="001949B2" w:rsidRPr="001F0850" w:rsidRDefault="001949B2" w:rsidP="001949B2">
      <w:pPr>
        <w:pStyle w:val="Textoindependiente"/>
        <w:jc w:val="both"/>
        <w:rPr>
          <w:rFonts w:ascii="Arial" w:hAnsi="Arial" w:cs="Arial"/>
        </w:rPr>
      </w:pPr>
    </w:p>
    <w:p w:rsidR="00236F75" w:rsidRPr="001F0850" w:rsidRDefault="001949B2" w:rsidP="00236F75">
      <w:pPr>
        <w:pStyle w:val="Textoindependiente"/>
        <w:contextualSpacing/>
        <w:jc w:val="both"/>
        <w:rPr>
          <w:rFonts w:ascii="Arial" w:hAnsi="Arial" w:cs="Arial"/>
        </w:rPr>
      </w:pPr>
      <w:r w:rsidRPr="001F0850">
        <w:rPr>
          <w:rFonts w:ascii="Arial" w:hAnsi="Arial" w:cs="Arial"/>
        </w:rPr>
        <w:t>2</w:t>
      </w:r>
      <w:r w:rsidR="003D5CAE" w:rsidRPr="001F0850">
        <w:rPr>
          <w:rFonts w:ascii="Arial" w:hAnsi="Arial" w:cs="Arial"/>
        </w:rPr>
        <w:t>3</w:t>
      </w:r>
      <w:r w:rsidRPr="001F0850">
        <w:rPr>
          <w:rFonts w:ascii="Arial" w:hAnsi="Arial" w:cs="Arial"/>
        </w:rPr>
        <w:t>.-</w:t>
      </w:r>
      <w:r w:rsidRPr="001F0850">
        <w:rPr>
          <w:rFonts w:ascii="Arial" w:hAnsi="Arial" w:cs="Arial"/>
          <w:spacing w:val="1"/>
        </w:rPr>
        <w:t xml:space="preserve"> </w:t>
      </w:r>
      <w:r w:rsidRPr="001F0850">
        <w:rPr>
          <w:rFonts w:ascii="Arial" w:hAnsi="Arial" w:cs="Arial"/>
        </w:rPr>
        <w:t>L</w:t>
      </w:r>
      <w:r w:rsidR="003D5CAE" w:rsidRPr="001F0850">
        <w:rPr>
          <w:rFonts w:ascii="Arial" w:hAnsi="Arial" w:cs="Arial"/>
        </w:rPr>
        <w:t>a diputada Claudia Desiree Morales Robleda hace uso de la palabra, para dar l</w:t>
      </w:r>
      <w:r w:rsidRPr="001F0850">
        <w:rPr>
          <w:rFonts w:ascii="Arial" w:hAnsi="Arial" w:cs="Arial"/>
        </w:rPr>
        <w:t>ectura</w:t>
      </w:r>
      <w:r w:rsidRPr="001F0850">
        <w:rPr>
          <w:rFonts w:ascii="Arial" w:hAnsi="Arial" w:cs="Arial"/>
          <w:spacing w:val="1"/>
        </w:rPr>
        <w:t xml:space="preserve"> </w:t>
      </w:r>
      <w:r w:rsidRPr="001F0850">
        <w:rPr>
          <w:rFonts w:ascii="Arial" w:hAnsi="Arial" w:cs="Arial"/>
        </w:rPr>
        <w:t>a</w:t>
      </w:r>
      <w:r w:rsidR="00BD41CE" w:rsidRPr="001F0850">
        <w:rPr>
          <w:rFonts w:ascii="Arial" w:hAnsi="Arial" w:cs="Arial"/>
        </w:rPr>
        <w:t>l</w:t>
      </w:r>
      <w:r w:rsidRPr="001F0850">
        <w:rPr>
          <w:rFonts w:ascii="Arial" w:hAnsi="Arial" w:cs="Arial"/>
          <w:spacing w:val="1"/>
        </w:rPr>
        <w:t xml:space="preserve"> </w:t>
      </w:r>
      <w:r w:rsidR="00BD41CE" w:rsidRPr="001F0850">
        <w:rPr>
          <w:rFonts w:ascii="Arial" w:hAnsi="Arial" w:cs="Arial"/>
          <w:spacing w:val="1"/>
        </w:rPr>
        <w:t xml:space="preserve">Punto de </w:t>
      </w:r>
      <w:r w:rsidRPr="001F0850">
        <w:rPr>
          <w:rFonts w:ascii="Arial" w:hAnsi="Arial" w:cs="Arial"/>
        </w:rPr>
        <w:t>Acuerdo</w:t>
      </w:r>
      <w:r w:rsidRPr="001F0850">
        <w:rPr>
          <w:rFonts w:ascii="Arial" w:hAnsi="Arial" w:cs="Arial"/>
          <w:spacing w:val="1"/>
        </w:rPr>
        <w:t xml:space="preserve"> </w:t>
      </w:r>
      <w:r w:rsidRPr="001F0850">
        <w:rPr>
          <w:rFonts w:ascii="Arial" w:hAnsi="Arial" w:cs="Arial"/>
        </w:rPr>
        <w:t>de</w:t>
      </w:r>
      <w:r w:rsidRPr="001F0850">
        <w:rPr>
          <w:rFonts w:ascii="Arial" w:hAnsi="Arial" w:cs="Arial"/>
          <w:spacing w:val="1"/>
        </w:rPr>
        <w:t xml:space="preserve"> </w:t>
      </w:r>
      <w:r w:rsidRPr="001F0850">
        <w:rPr>
          <w:rFonts w:ascii="Arial" w:hAnsi="Arial" w:cs="Arial"/>
        </w:rPr>
        <w:t>urgente</w:t>
      </w:r>
      <w:r w:rsidRPr="001F0850">
        <w:rPr>
          <w:rFonts w:ascii="Arial" w:hAnsi="Arial" w:cs="Arial"/>
          <w:spacing w:val="1"/>
        </w:rPr>
        <w:t xml:space="preserve"> </w:t>
      </w:r>
      <w:r w:rsidRPr="001F0850">
        <w:rPr>
          <w:rFonts w:ascii="Arial" w:hAnsi="Arial" w:cs="Arial"/>
        </w:rPr>
        <w:t>y</w:t>
      </w:r>
      <w:r w:rsidRPr="001F0850">
        <w:rPr>
          <w:rFonts w:ascii="Arial" w:hAnsi="Arial" w:cs="Arial"/>
          <w:spacing w:val="1"/>
        </w:rPr>
        <w:t xml:space="preserve"> </w:t>
      </w:r>
      <w:r w:rsidRPr="001F0850">
        <w:rPr>
          <w:rFonts w:ascii="Arial" w:hAnsi="Arial" w:cs="Arial"/>
        </w:rPr>
        <w:t>obvia</w:t>
      </w:r>
      <w:r w:rsidRPr="001F0850">
        <w:rPr>
          <w:rFonts w:ascii="Arial" w:hAnsi="Arial" w:cs="Arial"/>
          <w:spacing w:val="1"/>
        </w:rPr>
        <w:t xml:space="preserve"> </w:t>
      </w:r>
      <w:r w:rsidRPr="001F0850">
        <w:rPr>
          <w:rFonts w:ascii="Arial" w:hAnsi="Arial" w:cs="Arial"/>
          <w:spacing w:val="-1"/>
        </w:rPr>
        <w:t>resolución</w:t>
      </w:r>
      <w:r w:rsidRPr="001F0850">
        <w:rPr>
          <w:rFonts w:ascii="Arial" w:hAnsi="Arial" w:cs="Arial"/>
          <w:spacing w:val="-9"/>
        </w:rPr>
        <w:t xml:space="preserve"> </w:t>
      </w:r>
      <w:r w:rsidRPr="001F0850">
        <w:rPr>
          <w:rFonts w:ascii="Arial" w:hAnsi="Arial" w:cs="Arial"/>
          <w:spacing w:val="-1"/>
        </w:rPr>
        <w:t>por</w:t>
      </w:r>
      <w:r w:rsidRPr="001F0850">
        <w:rPr>
          <w:rFonts w:ascii="Arial" w:hAnsi="Arial" w:cs="Arial"/>
          <w:spacing w:val="-7"/>
        </w:rPr>
        <w:t xml:space="preserve"> </w:t>
      </w:r>
      <w:r w:rsidRPr="001F0850">
        <w:rPr>
          <w:rFonts w:ascii="Arial" w:hAnsi="Arial" w:cs="Arial"/>
          <w:spacing w:val="-1"/>
        </w:rPr>
        <w:t>el</w:t>
      </w:r>
      <w:r w:rsidRPr="001F0850">
        <w:rPr>
          <w:rFonts w:ascii="Arial" w:hAnsi="Arial" w:cs="Arial"/>
          <w:spacing w:val="-8"/>
        </w:rPr>
        <w:t xml:space="preserve"> </w:t>
      </w:r>
      <w:r w:rsidRPr="001F0850">
        <w:rPr>
          <w:rFonts w:ascii="Arial" w:hAnsi="Arial" w:cs="Arial"/>
          <w:spacing w:val="-1"/>
        </w:rPr>
        <w:t>que</w:t>
      </w:r>
      <w:r w:rsidRPr="001F0850">
        <w:rPr>
          <w:rFonts w:ascii="Arial" w:hAnsi="Arial" w:cs="Arial"/>
          <w:spacing w:val="-9"/>
        </w:rPr>
        <w:t xml:space="preserve"> </w:t>
      </w:r>
      <w:r w:rsidRPr="001F0850">
        <w:rPr>
          <w:rFonts w:ascii="Arial" w:hAnsi="Arial" w:cs="Arial"/>
          <w:spacing w:val="-1"/>
        </w:rPr>
        <w:t>se</w:t>
      </w:r>
      <w:r w:rsidRPr="001F0850">
        <w:rPr>
          <w:rFonts w:ascii="Arial" w:hAnsi="Arial" w:cs="Arial"/>
          <w:spacing w:val="-9"/>
        </w:rPr>
        <w:t xml:space="preserve"> </w:t>
      </w:r>
      <w:r w:rsidRPr="001F0850">
        <w:rPr>
          <w:rFonts w:ascii="Arial" w:hAnsi="Arial" w:cs="Arial"/>
          <w:spacing w:val="-1"/>
        </w:rPr>
        <w:t>exhorta</w:t>
      </w:r>
      <w:r w:rsidRPr="001F0850">
        <w:rPr>
          <w:rFonts w:ascii="Arial" w:hAnsi="Arial" w:cs="Arial"/>
          <w:spacing w:val="-9"/>
        </w:rPr>
        <w:t xml:space="preserve"> </w:t>
      </w:r>
      <w:r w:rsidRPr="001F0850">
        <w:rPr>
          <w:rFonts w:ascii="Arial" w:hAnsi="Arial" w:cs="Arial"/>
          <w:spacing w:val="-1"/>
        </w:rPr>
        <w:t>a</w:t>
      </w:r>
      <w:r w:rsidRPr="001F0850">
        <w:rPr>
          <w:rFonts w:ascii="Arial" w:hAnsi="Arial" w:cs="Arial"/>
          <w:spacing w:val="-9"/>
        </w:rPr>
        <w:t xml:space="preserve"> </w:t>
      </w:r>
      <w:r w:rsidRPr="001F0850">
        <w:rPr>
          <w:rFonts w:ascii="Arial" w:hAnsi="Arial" w:cs="Arial"/>
          <w:spacing w:val="-1"/>
        </w:rPr>
        <w:t>la</w:t>
      </w:r>
      <w:r w:rsidRPr="001F0850">
        <w:rPr>
          <w:rFonts w:ascii="Arial" w:hAnsi="Arial" w:cs="Arial"/>
          <w:spacing w:val="-7"/>
        </w:rPr>
        <w:t xml:space="preserve"> </w:t>
      </w:r>
      <w:r w:rsidRPr="001F0850">
        <w:rPr>
          <w:rFonts w:ascii="Arial" w:hAnsi="Arial" w:cs="Arial"/>
          <w:spacing w:val="-1"/>
        </w:rPr>
        <w:t>Secretaría</w:t>
      </w:r>
      <w:r w:rsidRPr="001F0850">
        <w:rPr>
          <w:rFonts w:ascii="Arial" w:hAnsi="Arial" w:cs="Arial"/>
          <w:spacing w:val="-9"/>
        </w:rPr>
        <w:t xml:space="preserve"> </w:t>
      </w:r>
      <w:r w:rsidRPr="001F0850">
        <w:rPr>
          <w:rFonts w:ascii="Arial" w:hAnsi="Arial" w:cs="Arial"/>
          <w:spacing w:val="-1"/>
        </w:rPr>
        <w:t>del</w:t>
      </w:r>
      <w:r w:rsidRPr="001F0850">
        <w:rPr>
          <w:rFonts w:ascii="Arial" w:hAnsi="Arial" w:cs="Arial"/>
          <w:spacing w:val="-6"/>
        </w:rPr>
        <w:t xml:space="preserve"> </w:t>
      </w:r>
      <w:r w:rsidRPr="001F0850">
        <w:rPr>
          <w:rFonts w:ascii="Arial" w:hAnsi="Arial" w:cs="Arial"/>
          <w:spacing w:val="-1"/>
        </w:rPr>
        <w:t>Campo</w:t>
      </w:r>
      <w:r w:rsidRPr="001F0850">
        <w:rPr>
          <w:rFonts w:ascii="Arial" w:hAnsi="Arial" w:cs="Arial"/>
          <w:spacing w:val="-10"/>
        </w:rPr>
        <w:t xml:space="preserve"> </w:t>
      </w:r>
      <w:r w:rsidRPr="001F0850">
        <w:rPr>
          <w:rFonts w:ascii="Arial" w:hAnsi="Arial" w:cs="Arial"/>
          <w:spacing w:val="-1"/>
        </w:rPr>
        <w:t>del</w:t>
      </w:r>
      <w:r w:rsidRPr="001F0850">
        <w:rPr>
          <w:rFonts w:ascii="Arial" w:hAnsi="Arial" w:cs="Arial"/>
          <w:spacing w:val="-6"/>
        </w:rPr>
        <w:t xml:space="preserve"> </w:t>
      </w:r>
      <w:r w:rsidRPr="001F0850">
        <w:rPr>
          <w:rFonts w:ascii="Arial" w:hAnsi="Arial" w:cs="Arial"/>
        </w:rPr>
        <w:t>Estado</w:t>
      </w:r>
      <w:r w:rsidRPr="001F0850">
        <w:rPr>
          <w:rFonts w:ascii="Arial" w:hAnsi="Arial" w:cs="Arial"/>
          <w:spacing w:val="-10"/>
        </w:rPr>
        <w:t xml:space="preserve"> </w:t>
      </w:r>
      <w:r w:rsidRPr="001F0850">
        <w:rPr>
          <w:rFonts w:ascii="Arial" w:hAnsi="Arial" w:cs="Arial"/>
        </w:rPr>
        <w:t>de</w:t>
      </w:r>
      <w:r w:rsidRPr="001F0850">
        <w:rPr>
          <w:rFonts w:ascii="Arial" w:hAnsi="Arial" w:cs="Arial"/>
          <w:spacing w:val="-17"/>
        </w:rPr>
        <w:t xml:space="preserve"> </w:t>
      </w:r>
      <w:r w:rsidRPr="001F0850">
        <w:rPr>
          <w:rFonts w:ascii="Arial" w:hAnsi="Arial" w:cs="Arial"/>
        </w:rPr>
        <w:t>México;</w:t>
      </w:r>
      <w:r w:rsidRPr="001F0850">
        <w:rPr>
          <w:rFonts w:ascii="Arial" w:hAnsi="Arial" w:cs="Arial"/>
          <w:spacing w:val="-65"/>
        </w:rPr>
        <w:t xml:space="preserve"> </w:t>
      </w:r>
      <w:r w:rsidRPr="001F0850">
        <w:rPr>
          <w:rFonts w:ascii="Arial" w:hAnsi="Arial" w:cs="Arial"/>
          <w:spacing w:val="-1"/>
        </w:rPr>
        <w:t>a</w:t>
      </w:r>
      <w:r w:rsidRPr="001F0850">
        <w:rPr>
          <w:rFonts w:ascii="Arial" w:hAnsi="Arial" w:cs="Arial"/>
          <w:spacing w:val="-17"/>
        </w:rPr>
        <w:t xml:space="preserve"> </w:t>
      </w:r>
      <w:r w:rsidRPr="001F0850">
        <w:rPr>
          <w:rFonts w:ascii="Arial" w:hAnsi="Arial" w:cs="Arial"/>
          <w:spacing w:val="-1"/>
        </w:rPr>
        <w:t>la</w:t>
      </w:r>
      <w:r w:rsidRPr="001F0850">
        <w:rPr>
          <w:rFonts w:ascii="Arial" w:hAnsi="Arial" w:cs="Arial"/>
          <w:spacing w:val="-17"/>
        </w:rPr>
        <w:t xml:space="preserve"> </w:t>
      </w:r>
      <w:r w:rsidRPr="001F0850">
        <w:rPr>
          <w:rFonts w:ascii="Arial" w:hAnsi="Arial" w:cs="Arial"/>
          <w:spacing w:val="-1"/>
        </w:rPr>
        <w:t>Secretaría</w:t>
      </w:r>
      <w:r w:rsidRPr="001F0850">
        <w:rPr>
          <w:rFonts w:ascii="Arial" w:hAnsi="Arial" w:cs="Arial"/>
          <w:spacing w:val="-17"/>
        </w:rPr>
        <w:t xml:space="preserve"> </w:t>
      </w:r>
      <w:r w:rsidRPr="001F0850">
        <w:rPr>
          <w:rFonts w:ascii="Arial" w:hAnsi="Arial" w:cs="Arial"/>
          <w:spacing w:val="-1"/>
        </w:rPr>
        <w:t>de</w:t>
      </w:r>
      <w:r w:rsidRPr="001F0850">
        <w:rPr>
          <w:rFonts w:ascii="Arial" w:hAnsi="Arial" w:cs="Arial"/>
          <w:spacing w:val="-12"/>
        </w:rPr>
        <w:t xml:space="preserve"> </w:t>
      </w:r>
      <w:r w:rsidRPr="001F0850">
        <w:rPr>
          <w:rFonts w:ascii="Arial" w:hAnsi="Arial" w:cs="Arial"/>
          <w:spacing w:val="-1"/>
        </w:rPr>
        <w:t>Desarrollo</w:t>
      </w:r>
      <w:r w:rsidRPr="001F0850">
        <w:rPr>
          <w:rFonts w:ascii="Arial" w:hAnsi="Arial" w:cs="Arial"/>
          <w:spacing w:val="-14"/>
        </w:rPr>
        <w:t xml:space="preserve"> </w:t>
      </w:r>
      <w:r w:rsidRPr="001F0850">
        <w:rPr>
          <w:rFonts w:ascii="Arial" w:hAnsi="Arial" w:cs="Arial"/>
          <w:spacing w:val="-1"/>
        </w:rPr>
        <w:t>Económico</w:t>
      </w:r>
      <w:r w:rsidRPr="001F0850">
        <w:rPr>
          <w:rFonts w:ascii="Arial" w:hAnsi="Arial" w:cs="Arial"/>
          <w:spacing w:val="-14"/>
        </w:rPr>
        <w:t xml:space="preserve"> </w:t>
      </w:r>
      <w:r w:rsidRPr="001F0850">
        <w:rPr>
          <w:rFonts w:ascii="Arial" w:hAnsi="Arial" w:cs="Arial"/>
        </w:rPr>
        <w:t>del</w:t>
      </w:r>
      <w:r w:rsidRPr="001F0850">
        <w:rPr>
          <w:rFonts w:ascii="Arial" w:hAnsi="Arial" w:cs="Arial"/>
          <w:spacing w:val="-13"/>
        </w:rPr>
        <w:t xml:space="preserve"> </w:t>
      </w:r>
      <w:r w:rsidRPr="001F0850">
        <w:rPr>
          <w:rFonts w:ascii="Arial" w:hAnsi="Arial" w:cs="Arial"/>
        </w:rPr>
        <w:t>Estado</w:t>
      </w:r>
      <w:r w:rsidRPr="001F0850">
        <w:rPr>
          <w:rFonts w:ascii="Arial" w:hAnsi="Arial" w:cs="Arial"/>
          <w:spacing w:val="-14"/>
        </w:rPr>
        <w:t xml:space="preserve"> </w:t>
      </w:r>
      <w:r w:rsidRPr="001F0850">
        <w:rPr>
          <w:rFonts w:ascii="Arial" w:hAnsi="Arial" w:cs="Arial"/>
        </w:rPr>
        <w:t>de</w:t>
      </w:r>
      <w:r w:rsidRPr="001F0850">
        <w:rPr>
          <w:rFonts w:ascii="Arial" w:hAnsi="Arial" w:cs="Arial"/>
          <w:spacing w:val="-17"/>
        </w:rPr>
        <w:t xml:space="preserve"> </w:t>
      </w:r>
      <w:r w:rsidRPr="001F0850">
        <w:rPr>
          <w:rFonts w:ascii="Arial" w:hAnsi="Arial" w:cs="Arial"/>
        </w:rPr>
        <w:t>México;</w:t>
      </w:r>
      <w:r w:rsidRPr="001F0850">
        <w:rPr>
          <w:rFonts w:ascii="Arial" w:hAnsi="Arial" w:cs="Arial"/>
          <w:spacing w:val="-12"/>
        </w:rPr>
        <w:t xml:space="preserve"> </w:t>
      </w:r>
      <w:r w:rsidRPr="001F0850">
        <w:rPr>
          <w:rFonts w:ascii="Arial" w:hAnsi="Arial" w:cs="Arial"/>
        </w:rPr>
        <w:t>y</w:t>
      </w:r>
      <w:r w:rsidRPr="001F0850">
        <w:rPr>
          <w:rFonts w:ascii="Arial" w:hAnsi="Arial" w:cs="Arial"/>
          <w:spacing w:val="-15"/>
        </w:rPr>
        <w:t xml:space="preserve"> </w:t>
      </w:r>
      <w:r w:rsidRPr="001F0850">
        <w:rPr>
          <w:rFonts w:ascii="Arial" w:hAnsi="Arial" w:cs="Arial"/>
        </w:rPr>
        <w:t>a</w:t>
      </w:r>
      <w:r w:rsidRPr="001F0850">
        <w:rPr>
          <w:rFonts w:ascii="Arial" w:hAnsi="Arial" w:cs="Arial"/>
          <w:spacing w:val="-17"/>
        </w:rPr>
        <w:t xml:space="preserve"> </w:t>
      </w:r>
      <w:r w:rsidRPr="001F0850">
        <w:rPr>
          <w:rFonts w:ascii="Arial" w:hAnsi="Arial" w:cs="Arial"/>
        </w:rPr>
        <w:t>la</w:t>
      </w:r>
      <w:r w:rsidRPr="001F0850">
        <w:rPr>
          <w:rFonts w:ascii="Arial" w:hAnsi="Arial" w:cs="Arial"/>
          <w:spacing w:val="-16"/>
        </w:rPr>
        <w:t xml:space="preserve"> </w:t>
      </w:r>
      <w:r w:rsidRPr="001F0850">
        <w:rPr>
          <w:rFonts w:ascii="Arial" w:hAnsi="Arial" w:cs="Arial"/>
        </w:rPr>
        <w:t>Secretaría</w:t>
      </w:r>
      <w:r w:rsidRPr="001F0850">
        <w:rPr>
          <w:rFonts w:ascii="Arial" w:hAnsi="Arial" w:cs="Arial"/>
          <w:spacing w:val="-65"/>
        </w:rPr>
        <w:t xml:space="preserve"> </w:t>
      </w:r>
      <w:r w:rsidRPr="001F0850">
        <w:rPr>
          <w:rFonts w:ascii="Arial" w:hAnsi="Arial" w:cs="Arial"/>
        </w:rPr>
        <w:t>de Cultura y Turismo del Estado de México; para que en el ámbito de sus</w:t>
      </w:r>
      <w:r w:rsidRPr="001F0850">
        <w:rPr>
          <w:rFonts w:ascii="Arial" w:hAnsi="Arial" w:cs="Arial"/>
          <w:spacing w:val="1"/>
        </w:rPr>
        <w:t xml:space="preserve"> </w:t>
      </w:r>
      <w:r w:rsidRPr="001F0850">
        <w:rPr>
          <w:rFonts w:ascii="Arial" w:hAnsi="Arial" w:cs="Arial"/>
        </w:rPr>
        <w:t>atribuciones se vinculen y realicen en conjunto programas de fomento, difusión,</w:t>
      </w:r>
      <w:r w:rsidRPr="001F0850">
        <w:rPr>
          <w:rFonts w:ascii="Arial" w:hAnsi="Arial" w:cs="Arial"/>
          <w:spacing w:val="1"/>
        </w:rPr>
        <w:t xml:space="preserve"> </w:t>
      </w:r>
      <w:r w:rsidRPr="001F0850">
        <w:rPr>
          <w:rFonts w:ascii="Arial" w:hAnsi="Arial" w:cs="Arial"/>
        </w:rPr>
        <w:t>capacitación y comercialización de los usos de la hoja de maíz en el Estado de</w:t>
      </w:r>
      <w:r w:rsidRPr="001F0850">
        <w:rPr>
          <w:rFonts w:ascii="Arial" w:hAnsi="Arial" w:cs="Arial"/>
          <w:spacing w:val="1"/>
        </w:rPr>
        <w:t xml:space="preserve"> </w:t>
      </w:r>
      <w:r w:rsidRPr="001F0850">
        <w:rPr>
          <w:rFonts w:ascii="Arial" w:hAnsi="Arial" w:cs="Arial"/>
        </w:rPr>
        <w:t>México,</w:t>
      </w:r>
      <w:r w:rsidRPr="001F0850">
        <w:rPr>
          <w:rFonts w:ascii="Arial" w:hAnsi="Arial" w:cs="Arial"/>
          <w:spacing w:val="-8"/>
        </w:rPr>
        <w:t xml:space="preserve"> </w:t>
      </w:r>
      <w:r w:rsidRPr="001F0850">
        <w:rPr>
          <w:rFonts w:ascii="Arial" w:hAnsi="Arial" w:cs="Arial"/>
        </w:rPr>
        <w:t>presentad</w:t>
      </w:r>
      <w:r w:rsidR="004E4EE3">
        <w:rPr>
          <w:rFonts w:ascii="Arial" w:hAnsi="Arial" w:cs="Arial"/>
        </w:rPr>
        <w:t>o</w:t>
      </w:r>
      <w:r w:rsidRPr="001F0850">
        <w:rPr>
          <w:rFonts w:ascii="Arial" w:hAnsi="Arial" w:cs="Arial"/>
          <w:spacing w:val="-11"/>
        </w:rPr>
        <w:t xml:space="preserve"> </w:t>
      </w:r>
      <w:r w:rsidRPr="001F0850">
        <w:rPr>
          <w:rFonts w:ascii="Arial" w:hAnsi="Arial" w:cs="Arial"/>
        </w:rPr>
        <w:t>por</w:t>
      </w:r>
      <w:r w:rsidRPr="001F0850">
        <w:rPr>
          <w:rFonts w:ascii="Arial" w:hAnsi="Arial" w:cs="Arial"/>
          <w:spacing w:val="-9"/>
        </w:rPr>
        <w:t xml:space="preserve"> </w:t>
      </w:r>
      <w:r w:rsidRPr="001F0850">
        <w:rPr>
          <w:rFonts w:ascii="Arial" w:hAnsi="Arial" w:cs="Arial"/>
        </w:rPr>
        <w:t>la</w:t>
      </w:r>
      <w:r w:rsidRPr="001F0850">
        <w:rPr>
          <w:rFonts w:ascii="Arial" w:hAnsi="Arial" w:cs="Arial"/>
          <w:spacing w:val="-7"/>
        </w:rPr>
        <w:t xml:space="preserve"> </w:t>
      </w:r>
      <w:r w:rsidR="00345DBF" w:rsidRPr="001F0850">
        <w:rPr>
          <w:rFonts w:ascii="Arial" w:hAnsi="Arial" w:cs="Arial"/>
          <w:spacing w:val="-7"/>
        </w:rPr>
        <w:t>propia</w:t>
      </w:r>
      <w:r w:rsidR="00BD41CE" w:rsidRPr="001F0850">
        <w:rPr>
          <w:rFonts w:ascii="Arial" w:hAnsi="Arial" w:cs="Arial"/>
          <w:spacing w:val="-7"/>
        </w:rPr>
        <w:t xml:space="preserve"> d</w:t>
      </w:r>
      <w:r w:rsidRPr="001F0850">
        <w:rPr>
          <w:rFonts w:ascii="Arial" w:hAnsi="Arial" w:cs="Arial"/>
        </w:rPr>
        <w:t>iputada</w:t>
      </w:r>
      <w:r w:rsidR="00BD41CE" w:rsidRPr="001F0850">
        <w:rPr>
          <w:rFonts w:ascii="Arial" w:hAnsi="Arial" w:cs="Arial"/>
        </w:rPr>
        <w:t xml:space="preserve"> y la diputada </w:t>
      </w:r>
      <w:r w:rsidRPr="001F0850">
        <w:rPr>
          <w:rFonts w:ascii="Arial" w:hAnsi="Arial" w:cs="Arial"/>
        </w:rPr>
        <w:t>María</w:t>
      </w:r>
      <w:r w:rsidRPr="001F0850">
        <w:rPr>
          <w:rFonts w:ascii="Arial" w:hAnsi="Arial" w:cs="Arial"/>
          <w:spacing w:val="-11"/>
        </w:rPr>
        <w:t xml:space="preserve"> </w:t>
      </w:r>
      <w:r w:rsidRPr="001F0850">
        <w:rPr>
          <w:rFonts w:ascii="Arial" w:hAnsi="Arial" w:cs="Arial"/>
        </w:rPr>
        <w:t>Luisa</w:t>
      </w:r>
      <w:r w:rsidRPr="001F0850">
        <w:rPr>
          <w:rFonts w:ascii="Arial" w:hAnsi="Arial" w:cs="Arial"/>
          <w:spacing w:val="-11"/>
        </w:rPr>
        <w:t xml:space="preserve"> </w:t>
      </w:r>
      <w:r w:rsidRPr="001F0850">
        <w:rPr>
          <w:rFonts w:ascii="Arial" w:hAnsi="Arial" w:cs="Arial"/>
        </w:rPr>
        <w:t>Mendoza</w:t>
      </w:r>
      <w:r w:rsidRPr="001F0850">
        <w:rPr>
          <w:rFonts w:ascii="Arial" w:hAnsi="Arial" w:cs="Arial"/>
          <w:spacing w:val="-11"/>
        </w:rPr>
        <w:t xml:space="preserve"> </w:t>
      </w:r>
      <w:r w:rsidRPr="001F0850">
        <w:rPr>
          <w:rFonts w:ascii="Arial" w:hAnsi="Arial" w:cs="Arial"/>
        </w:rPr>
        <w:t>Mondragón, en nombre del Grupo Parlamentario del Partido</w:t>
      </w:r>
      <w:r w:rsidRPr="001F0850">
        <w:rPr>
          <w:rFonts w:ascii="Arial" w:hAnsi="Arial" w:cs="Arial"/>
          <w:spacing w:val="1"/>
        </w:rPr>
        <w:t xml:space="preserve"> </w:t>
      </w:r>
      <w:r w:rsidRPr="001F0850">
        <w:rPr>
          <w:rFonts w:ascii="Arial" w:hAnsi="Arial" w:cs="Arial"/>
        </w:rPr>
        <w:t>Verde</w:t>
      </w:r>
      <w:r w:rsidRPr="001F0850">
        <w:rPr>
          <w:rFonts w:ascii="Arial" w:hAnsi="Arial" w:cs="Arial"/>
          <w:spacing w:val="-2"/>
        </w:rPr>
        <w:t xml:space="preserve"> </w:t>
      </w:r>
      <w:r w:rsidRPr="001F0850">
        <w:rPr>
          <w:rFonts w:ascii="Arial" w:hAnsi="Arial" w:cs="Arial"/>
        </w:rPr>
        <w:t>Ecologista</w:t>
      </w:r>
      <w:r w:rsidRPr="001F0850">
        <w:rPr>
          <w:rFonts w:ascii="Arial" w:hAnsi="Arial" w:cs="Arial"/>
          <w:spacing w:val="-1"/>
        </w:rPr>
        <w:t xml:space="preserve"> </w:t>
      </w:r>
      <w:r w:rsidRPr="001F0850">
        <w:rPr>
          <w:rFonts w:ascii="Arial" w:hAnsi="Arial" w:cs="Arial"/>
        </w:rPr>
        <w:t>de</w:t>
      </w:r>
      <w:r w:rsidRPr="001F0850">
        <w:rPr>
          <w:rFonts w:ascii="Arial" w:hAnsi="Arial" w:cs="Arial"/>
          <w:spacing w:val="-1"/>
        </w:rPr>
        <w:t xml:space="preserve"> </w:t>
      </w:r>
      <w:r w:rsidRPr="001F0850">
        <w:rPr>
          <w:rFonts w:ascii="Arial" w:hAnsi="Arial" w:cs="Arial"/>
        </w:rPr>
        <w:t>México.</w:t>
      </w:r>
      <w:r w:rsidR="00236F75" w:rsidRPr="001F0850">
        <w:rPr>
          <w:rFonts w:ascii="Arial" w:hAnsi="Arial" w:cs="Arial"/>
        </w:rPr>
        <w:t xml:space="preserve"> Solicita la dispensa del trámite de dictamen. </w:t>
      </w:r>
    </w:p>
    <w:p w:rsidR="00236F75" w:rsidRPr="001F0850" w:rsidRDefault="00236F75" w:rsidP="00236F75">
      <w:pPr>
        <w:pStyle w:val="Textoindependiente"/>
        <w:contextualSpacing/>
        <w:jc w:val="both"/>
        <w:rPr>
          <w:rFonts w:ascii="Arial" w:hAnsi="Arial" w:cs="Arial"/>
        </w:rPr>
      </w:pPr>
    </w:p>
    <w:p w:rsidR="00236F75" w:rsidRPr="001F0850" w:rsidRDefault="00236F75" w:rsidP="00236F75">
      <w:pPr>
        <w:pStyle w:val="Textoindependiente"/>
        <w:contextualSpacing/>
        <w:jc w:val="both"/>
        <w:rPr>
          <w:rFonts w:ascii="Arial" w:hAnsi="Arial" w:cs="Arial"/>
        </w:rPr>
      </w:pPr>
      <w:r w:rsidRPr="001F0850">
        <w:rPr>
          <w:rFonts w:ascii="Arial" w:hAnsi="Arial" w:cs="Arial"/>
        </w:rPr>
        <w:t xml:space="preserve">Es aprobada la dispensa del trámite de dictamen, por unanimidad de votos. </w:t>
      </w:r>
    </w:p>
    <w:p w:rsidR="00236F75" w:rsidRPr="001F0850" w:rsidRDefault="00236F75" w:rsidP="00236F75">
      <w:pPr>
        <w:pStyle w:val="Textoindependiente"/>
        <w:contextualSpacing/>
        <w:jc w:val="both"/>
        <w:rPr>
          <w:rFonts w:ascii="Arial" w:hAnsi="Arial" w:cs="Arial"/>
        </w:rPr>
      </w:pPr>
    </w:p>
    <w:p w:rsidR="00236F75" w:rsidRPr="001F0850" w:rsidRDefault="00236F75" w:rsidP="00236F75">
      <w:pPr>
        <w:pStyle w:val="Textoindependiente"/>
        <w:contextualSpacing/>
        <w:jc w:val="both"/>
        <w:rPr>
          <w:rFonts w:ascii="Arial" w:hAnsi="Arial" w:cs="Arial"/>
        </w:rPr>
      </w:pPr>
      <w:r w:rsidRPr="001F0850">
        <w:rPr>
          <w:rFonts w:ascii="Arial" w:eastAsia="Arial" w:hAnsi="Arial" w:cs="Arial"/>
        </w:rPr>
        <w:t xml:space="preserve">Sin que motive debate el </w:t>
      </w:r>
      <w:r w:rsidR="004E4EE3">
        <w:rPr>
          <w:rFonts w:ascii="Arial" w:eastAsia="Arial" w:hAnsi="Arial" w:cs="Arial"/>
        </w:rPr>
        <w:t xml:space="preserve">Punto de </w:t>
      </w:r>
      <w:r w:rsidRPr="001F0850">
        <w:rPr>
          <w:rFonts w:ascii="Arial" w:eastAsia="Arial" w:hAnsi="Arial" w:cs="Arial"/>
        </w:rPr>
        <w:t xml:space="preserve">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FB4007">
        <w:rPr>
          <w:rFonts w:ascii="Arial" w:eastAsia="Arial" w:hAnsi="Arial" w:cs="Arial"/>
        </w:rPr>
        <w:t xml:space="preserve">Punto de </w:t>
      </w:r>
      <w:r w:rsidRPr="001F0850">
        <w:rPr>
          <w:rFonts w:ascii="Arial" w:eastAsia="Arial" w:hAnsi="Arial" w:cs="Arial"/>
        </w:rPr>
        <w:t xml:space="preserve">Acuerdo es aprobado en lo general, por unanimidad de </w:t>
      </w:r>
      <w:r w:rsidRPr="001F0850">
        <w:rPr>
          <w:rFonts w:ascii="Arial" w:eastAsia="Arial" w:hAnsi="Arial" w:cs="Arial"/>
        </w:rPr>
        <w:lastRenderedPageBreak/>
        <w:t>votos y considerando, que no se separaron artículos para su discusión particular, se tiene también por aprobado en lo particular; y la Presidencia solicita a la Secretaría provea el cumplimiento de la resolución de la Legislatura</w:t>
      </w:r>
      <w:r w:rsidRPr="001F0850">
        <w:rPr>
          <w:rFonts w:ascii="Arial" w:hAnsi="Arial" w:cs="Arial"/>
        </w:rPr>
        <w:t>.</w:t>
      </w:r>
    </w:p>
    <w:p w:rsidR="001949B2" w:rsidRPr="001F0850" w:rsidRDefault="001949B2" w:rsidP="001949B2">
      <w:pPr>
        <w:ind w:right="119"/>
        <w:jc w:val="both"/>
        <w:rPr>
          <w:rFonts w:ascii="Arial" w:hAnsi="Arial" w:cs="Arial"/>
          <w:sz w:val="24"/>
          <w:szCs w:val="24"/>
          <w:lang w:val="es-ES"/>
        </w:rPr>
      </w:pPr>
    </w:p>
    <w:p w:rsidR="00B527BF" w:rsidRPr="001F0850" w:rsidRDefault="001949B2" w:rsidP="00B527BF">
      <w:pPr>
        <w:jc w:val="both"/>
        <w:rPr>
          <w:rFonts w:ascii="Arial" w:hAnsi="Arial" w:cs="Arial"/>
          <w:sz w:val="24"/>
          <w:szCs w:val="24"/>
        </w:rPr>
      </w:pPr>
      <w:r w:rsidRPr="001F0850">
        <w:rPr>
          <w:rFonts w:ascii="Arial" w:hAnsi="Arial" w:cs="Arial"/>
          <w:sz w:val="24"/>
          <w:szCs w:val="24"/>
        </w:rPr>
        <w:t>2</w:t>
      </w:r>
      <w:r w:rsidR="00067110">
        <w:rPr>
          <w:rFonts w:ascii="Arial" w:hAnsi="Arial" w:cs="Arial"/>
          <w:sz w:val="24"/>
          <w:szCs w:val="24"/>
        </w:rPr>
        <w:t>4</w:t>
      </w:r>
      <w:r w:rsidRPr="001F0850">
        <w:rPr>
          <w:rFonts w:ascii="Arial" w:hAnsi="Arial" w:cs="Arial"/>
          <w:sz w:val="24"/>
          <w:szCs w:val="24"/>
        </w:rPr>
        <w:t xml:space="preserve">.- </w:t>
      </w:r>
      <w:r w:rsidR="00236F75" w:rsidRPr="001F0850">
        <w:rPr>
          <w:rFonts w:ascii="Arial" w:hAnsi="Arial" w:cs="Arial"/>
          <w:sz w:val="24"/>
          <w:szCs w:val="24"/>
        </w:rPr>
        <w:t xml:space="preserve">La diputada Myriam Cárdenas Rojas hace uso de la palabra, para dar lectura al </w:t>
      </w:r>
      <w:r w:rsidRPr="001F0850">
        <w:rPr>
          <w:rFonts w:ascii="Arial" w:hAnsi="Arial" w:cs="Arial"/>
          <w:sz w:val="24"/>
          <w:szCs w:val="24"/>
        </w:rPr>
        <w:t>Pronunciamiento en favor del sector de trabajadores de la construcción en el</w:t>
      </w:r>
      <w:r w:rsidR="00236F75" w:rsidRPr="001F0850">
        <w:rPr>
          <w:rFonts w:ascii="Arial" w:hAnsi="Arial" w:cs="Arial"/>
          <w:sz w:val="24"/>
          <w:szCs w:val="24"/>
        </w:rPr>
        <w:t xml:space="preserve"> </w:t>
      </w:r>
      <w:r w:rsidRPr="001F0850">
        <w:rPr>
          <w:rFonts w:ascii="Arial" w:hAnsi="Arial" w:cs="Arial"/>
          <w:spacing w:val="-64"/>
          <w:sz w:val="24"/>
          <w:szCs w:val="24"/>
        </w:rPr>
        <w:t xml:space="preserve"> </w:t>
      </w:r>
      <w:r w:rsidRPr="001F0850">
        <w:rPr>
          <w:rFonts w:ascii="Arial" w:hAnsi="Arial" w:cs="Arial"/>
          <w:sz w:val="24"/>
          <w:szCs w:val="24"/>
        </w:rPr>
        <w:t>Estado</w:t>
      </w:r>
      <w:r w:rsidRPr="001F0850">
        <w:rPr>
          <w:rFonts w:ascii="Arial" w:hAnsi="Arial" w:cs="Arial"/>
          <w:spacing w:val="-7"/>
          <w:sz w:val="24"/>
          <w:szCs w:val="24"/>
        </w:rPr>
        <w:t xml:space="preserve"> </w:t>
      </w:r>
      <w:r w:rsidRPr="001F0850">
        <w:rPr>
          <w:rFonts w:ascii="Arial" w:hAnsi="Arial" w:cs="Arial"/>
          <w:sz w:val="24"/>
          <w:szCs w:val="24"/>
        </w:rPr>
        <w:t>de</w:t>
      </w:r>
      <w:r w:rsidRPr="001F0850">
        <w:rPr>
          <w:rFonts w:ascii="Arial" w:hAnsi="Arial" w:cs="Arial"/>
          <w:spacing w:val="-6"/>
          <w:sz w:val="24"/>
          <w:szCs w:val="24"/>
        </w:rPr>
        <w:t xml:space="preserve"> </w:t>
      </w:r>
      <w:r w:rsidRPr="001F0850">
        <w:rPr>
          <w:rFonts w:ascii="Arial" w:hAnsi="Arial" w:cs="Arial"/>
          <w:sz w:val="24"/>
          <w:szCs w:val="24"/>
        </w:rPr>
        <w:t>México,</w:t>
      </w:r>
      <w:r w:rsidRPr="001F0850">
        <w:rPr>
          <w:rFonts w:ascii="Arial" w:hAnsi="Arial" w:cs="Arial"/>
          <w:spacing w:val="-2"/>
          <w:sz w:val="24"/>
          <w:szCs w:val="24"/>
        </w:rPr>
        <w:t xml:space="preserve"> </w:t>
      </w:r>
      <w:r w:rsidRPr="001F0850">
        <w:rPr>
          <w:rFonts w:ascii="Arial" w:hAnsi="Arial" w:cs="Arial"/>
          <w:sz w:val="24"/>
          <w:szCs w:val="24"/>
        </w:rPr>
        <w:t>presentado</w:t>
      </w:r>
      <w:r w:rsidRPr="001F0850">
        <w:rPr>
          <w:rFonts w:ascii="Arial" w:hAnsi="Arial" w:cs="Arial"/>
          <w:spacing w:val="-6"/>
          <w:sz w:val="24"/>
          <w:szCs w:val="24"/>
        </w:rPr>
        <w:t xml:space="preserve"> </w:t>
      </w:r>
      <w:r w:rsidRPr="001F0850">
        <w:rPr>
          <w:rFonts w:ascii="Arial" w:hAnsi="Arial" w:cs="Arial"/>
          <w:sz w:val="24"/>
          <w:szCs w:val="24"/>
        </w:rPr>
        <w:t>por</w:t>
      </w:r>
      <w:r w:rsidRPr="001F0850">
        <w:rPr>
          <w:rFonts w:ascii="Arial" w:hAnsi="Arial" w:cs="Arial"/>
          <w:spacing w:val="-4"/>
          <w:sz w:val="24"/>
          <w:szCs w:val="24"/>
        </w:rPr>
        <w:t xml:space="preserve"> </w:t>
      </w:r>
      <w:r w:rsidR="00236F75" w:rsidRPr="001F0850">
        <w:rPr>
          <w:rFonts w:ascii="Arial" w:hAnsi="Arial" w:cs="Arial"/>
          <w:spacing w:val="-4"/>
          <w:sz w:val="24"/>
          <w:szCs w:val="24"/>
        </w:rPr>
        <w:t>e</w:t>
      </w:r>
      <w:r w:rsidRPr="001F0850">
        <w:rPr>
          <w:rFonts w:ascii="Arial" w:hAnsi="Arial" w:cs="Arial"/>
          <w:sz w:val="24"/>
          <w:szCs w:val="24"/>
        </w:rPr>
        <w:t>l</w:t>
      </w:r>
      <w:r w:rsidRPr="001F0850">
        <w:rPr>
          <w:rFonts w:ascii="Arial" w:hAnsi="Arial" w:cs="Arial"/>
          <w:spacing w:val="-2"/>
          <w:sz w:val="24"/>
          <w:szCs w:val="24"/>
        </w:rPr>
        <w:t xml:space="preserve"> </w:t>
      </w:r>
      <w:r w:rsidRPr="001F0850">
        <w:rPr>
          <w:rFonts w:ascii="Arial" w:hAnsi="Arial" w:cs="Arial"/>
          <w:sz w:val="24"/>
          <w:szCs w:val="24"/>
        </w:rPr>
        <w:t>Grupo</w:t>
      </w:r>
      <w:r w:rsidRPr="001F0850">
        <w:rPr>
          <w:rFonts w:ascii="Arial" w:hAnsi="Arial" w:cs="Arial"/>
          <w:spacing w:val="-2"/>
          <w:sz w:val="24"/>
          <w:szCs w:val="24"/>
        </w:rPr>
        <w:t xml:space="preserve"> </w:t>
      </w:r>
      <w:r w:rsidRPr="001F0850">
        <w:rPr>
          <w:rFonts w:ascii="Arial" w:hAnsi="Arial" w:cs="Arial"/>
          <w:sz w:val="24"/>
          <w:szCs w:val="24"/>
        </w:rPr>
        <w:t>Parlamentario</w:t>
      </w:r>
      <w:r w:rsidRPr="001F0850">
        <w:rPr>
          <w:rFonts w:ascii="Arial" w:hAnsi="Arial" w:cs="Arial"/>
          <w:spacing w:val="-2"/>
          <w:sz w:val="24"/>
          <w:szCs w:val="24"/>
        </w:rPr>
        <w:t xml:space="preserve"> </w:t>
      </w:r>
      <w:r w:rsidRPr="001F0850">
        <w:rPr>
          <w:rFonts w:ascii="Arial" w:hAnsi="Arial" w:cs="Arial"/>
          <w:sz w:val="24"/>
          <w:szCs w:val="24"/>
        </w:rPr>
        <w:t>del</w:t>
      </w:r>
      <w:r w:rsidRPr="001F0850">
        <w:rPr>
          <w:rFonts w:ascii="Arial" w:hAnsi="Arial" w:cs="Arial"/>
          <w:spacing w:val="-2"/>
          <w:sz w:val="24"/>
          <w:szCs w:val="24"/>
        </w:rPr>
        <w:t xml:space="preserve"> </w:t>
      </w:r>
      <w:r w:rsidRPr="001F0850">
        <w:rPr>
          <w:rFonts w:ascii="Arial" w:hAnsi="Arial" w:cs="Arial"/>
          <w:sz w:val="24"/>
          <w:szCs w:val="24"/>
        </w:rPr>
        <w:t>Partido</w:t>
      </w:r>
      <w:r w:rsidRPr="001F0850">
        <w:rPr>
          <w:rFonts w:ascii="Arial" w:hAnsi="Arial" w:cs="Arial"/>
          <w:spacing w:val="-2"/>
          <w:sz w:val="24"/>
          <w:szCs w:val="24"/>
        </w:rPr>
        <w:t xml:space="preserve"> </w:t>
      </w:r>
      <w:r w:rsidRPr="001F0850">
        <w:rPr>
          <w:rFonts w:ascii="Arial" w:hAnsi="Arial" w:cs="Arial"/>
          <w:sz w:val="24"/>
          <w:szCs w:val="24"/>
        </w:rPr>
        <w:t>Revolucionario</w:t>
      </w:r>
      <w:r w:rsidRPr="001F0850">
        <w:rPr>
          <w:rFonts w:ascii="Arial" w:hAnsi="Arial" w:cs="Arial"/>
          <w:spacing w:val="-2"/>
          <w:sz w:val="24"/>
          <w:szCs w:val="24"/>
        </w:rPr>
        <w:t xml:space="preserve"> </w:t>
      </w:r>
      <w:r w:rsidRPr="001F0850">
        <w:rPr>
          <w:rFonts w:ascii="Arial" w:hAnsi="Arial" w:cs="Arial"/>
          <w:sz w:val="24"/>
          <w:szCs w:val="24"/>
        </w:rPr>
        <w:t>Institucional.</w:t>
      </w:r>
      <w:r w:rsidR="00B527BF" w:rsidRPr="001F0850">
        <w:rPr>
          <w:rFonts w:ascii="Arial" w:hAnsi="Arial" w:cs="Arial"/>
          <w:sz w:val="24"/>
          <w:szCs w:val="24"/>
        </w:rPr>
        <w:t xml:space="preserve"> </w:t>
      </w:r>
    </w:p>
    <w:p w:rsidR="00B527BF" w:rsidRPr="001F0850" w:rsidRDefault="00B527BF" w:rsidP="00B527BF">
      <w:pPr>
        <w:jc w:val="both"/>
        <w:rPr>
          <w:rFonts w:ascii="Arial" w:hAnsi="Arial" w:cs="Arial"/>
          <w:sz w:val="24"/>
          <w:szCs w:val="24"/>
        </w:rPr>
      </w:pPr>
    </w:p>
    <w:p w:rsidR="00B527BF" w:rsidRPr="001F0850" w:rsidRDefault="00B527BF" w:rsidP="00B527BF">
      <w:pPr>
        <w:jc w:val="both"/>
        <w:rPr>
          <w:rFonts w:ascii="Arial" w:hAnsi="Arial" w:cs="Arial"/>
          <w:sz w:val="24"/>
          <w:szCs w:val="24"/>
        </w:rPr>
      </w:pPr>
      <w:r w:rsidRPr="001F0850">
        <w:rPr>
          <w:rFonts w:ascii="Arial" w:hAnsi="Arial" w:cs="Arial"/>
          <w:sz w:val="24"/>
          <w:szCs w:val="24"/>
        </w:rPr>
        <w:t>Se registra lo expresado.</w:t>
      </w:r>
    </w:p>
    <w:p w:rsidR="00B527BF" w:rsidRPr="001F0850" w:rsidRDefault="00B527BF" w:rsidP="00B527BF">
      <w:pPr>
        <w:jc w:val="both"/>
        <w:rPr>
          <w:rFonts w:ascii="Arial" w:hAnsi="Arial" w:cs="Arial"/>
          <w:sz w:val="24"/>
          <w:szCs w:val="24"/>
        </w:rPr>
      </w:pPr>
    </w:p>
    <w:p w:rsidR="00C1214B" w:rsidRPr="001F0850" w:rsidRDefault="001949B2" w:rsidP="00C1214B">
      <w:pPr>
        <w:jc w:val="both"/>
        <w:rPr>
          <w:rFonts w:ascii="Arial" w:hAnsi="Arial" w:cs="Arial"/>
          <w:sz w:val="24"/>
          <w:szCs w:val="24"/>
        </w:rPr>
      </w:pPr>
      <w:r w:rsidRPr="001F0850">
        <w:rPr>
          <w:rFonts w:ascii="Arial" w:hAnsi="Arial" w:cs="Arial"/>
          <w:sz w:val="24"/>
          <w:szCs w:val="24"/>
        </w:rPr>
        <w:t>2</w:t>
      </w:r>
      <w:r w:rsidR="00067110">
        <w:rPr>
          <w:rFonts w:ascii="Arial" w:hAnsi="Arial" w:cs="Arial"/>
          <w:sz w:val="24"/>
          <w:szCs w:val="24"/>
        </w:rPr>
        <w:t>5</w:t>
      </w:r>
      <w:r w:rsidRPr="001F0850">
        <w:rPr>
          <w:rFonts w:ascii="Arial" w:hAnsi="Arial" w:cs="Arial"/>
          <w:sz w:val="24"/>
          <w:szCs w:val="24"/>
        </w:rPr>
        <w:t xml:space="preserve">.- </w:t>
      </w:r>
      <w:r w:rsidR="00B527BF" w:rsidRPr="001F0850">
        <w:rPr>
          <w:rFonts w:ascii="Arial" w:hAnsi="Arial" w:cs="Arial"/>
          <w:sz w:val="24"/>
          <w:szCs w:val="24"/>
        </w:rPr>
        <w:t xml:space="preserve">La </w:t>
      </w:r>
      <w:r w:rsidR="00067110" w:rsidRPr="001F0850">
        <w:rPr>
          <w:rFonts w:ascii="Arial" w:hAnsi="Arial" w:cs="Arial"/>
          <w:sz w:val="24"/>
          <w:szCs w:val="24"/>
        </w:rPr>
        <w:t>Vicepresidencia</w:t>
      </w:r>
      <w:r w:rsidR="00B527BF" w:rsidRPr="001F0850">
        <w:rPr>
          <w:rFonts w:ascii="Arial" w:hAnsi="Arial" w:cs="Arial"/>
          <w:sz w:val="24"/>
          <w:szCs w:val="24"/>
        </w:rPr>
        <w:t>, por instrucciones de la Presidencia, da lectura al</w:t>
      </w:r>
      <w:r w:rsidR="00067110">
        <w:rPr>
          <w:rFonts w:ascii="Arial" w:hAnsi="Arial" w:cs="Arial"/>
          <w:sz w:val="24"/>
          <w:szCs w:val="24"/>
        </w:rPr>
        <w:t xml:space="preserve"> oficio de </w:t>
      </w:r>
      <w:r w:rsidRPr="001F0850">
        <w:rPr>
          <w:rFonts w:ascii="Arial" w:hAnsi="Arial" w:cs="Arial"/>
          <w:sz w:val="24"/>
          <w:szCs w:val="24"/>
        </w:rPr>
        <w:t>Presentación de la Cuenta Pública del Estado, correspondiente al Ejercicio</w:t>
      </w:r>
      <w:r w:rsidRPr="001F0850">
        <w:rPr>
          <w:rFonts w:ascii="Arial" w:hAnsi="Arial" w:cs="Arial"/>
          <w:spacing w:val="1"/>
          <w:sz w:val="24"/>
          <w:szCs w:val="24"/>
        </w:rPr>
        <w:t xml:space="preserve"> </w:t>
      </w:r>
      <w:r w:rsidRPr="001F0850">
        <w:rPr>
          <w:rFonts w:ascii="Arial" w:hAnsi="Arial" w:cs="Arial"/>
          <w:sz w:val="24"/>
          <w:szCs w:val="24"/>
        </w:rPr>
        <w:t>Fiscal</w:t>
      </w:r>
      <w:r w:rsidRPr="001F0850">
        <w:rPr>
          <w:rFonts w:ascii="Arial" w:hAnsi="Arial" w:cs="Arial"/>
          <w:spacing w:val="-2"/>
          <w:sz w:val="24"/>
          <w:szCs w:val="24"/>
        </w:rPr>
        <w:t xml:space="preserve"> </w:t>
      </w:r>
      <w:r w:rsidRPr="001F0850">
        <w:rPr>
          <w:rFonts w:ascii="Arial" w:hAnsi="Arial" w:cs="Arial"/>
          <w:sz w:val="24"/>
          <w:szCs w:val="24"/>
        </w:rPr>
        <w:t>del</w:t>
      </w:r>
      <w:r w:rsidRPr="001F0850">
        <w:rPr>
          <w:rFonts w:ascii="Arial" w:hAnsi="Arial" w:cs="Arial"/>
          <w:spacing w:val="-2"/>
          <w:sz w:val="24"/>
          <w:szCs w:val="24"/>
        </w:rPr>
        <w:t xml:space="preserve"> </w:t>
      </w:r>
      <w:r w:rsidRPr="001F0850">
        <w:rPr>
          <w:rFonts w:ascii="Arial" w:hAnsi="Arial" w:cs="Arial"/>
          <w:sz w:val="24"/>
          <w:szCs w:val="24"/>
        </w:rPr>
        <w:t>Año</w:t>
      </w:r>
      <w:r w:rsidRPr="001F0850">
        <w:rPr>
          <w:rFonts w:ascii="Arial" w:hAnsi="Arial" w:cs="Arial"/>
          <w:spacing w:val="-2"/>
          <w:sz w:val="24"/>
          <w:szCs w:val="24"/>
        </w:rPr>
        <w:t xml:space="preserve"> </w:t>
      </w:r>
      <w:r w:rsidRPr="001F0850">
        <w:rPr>
          <w:rFonts w:ascii="Arial" w:hAnsi="Arial" w:cs="Arial"/>
          <w:sz w:val="24"/>
          <w:szCs w:val="24"/>
        </w:rPr>
        <w:t>2022, remitida</w:t>
      </w:r>
      <w:r w:rsidRPr="001F0850">
        <w:rPr>
          <w:rFonts w:ascii="Arial" w:hAnsi="Arial" w:cs="Arial"/>
          <w:spacing w:val="-2"/>
          <w:sz w:val="24"/>
          <w:szCs w:val="24"/>
        </w:rPr>
        <w:t xml:space="preserve"> </w:t>
      </w:r>
      <w:r w:rsidRPr="001F0850">
        <w:rPr>
          <w:rFonts w:ascii="Arial" w:hAnsi="Arial" w:cs="Arial"/>
          <w:sz w:val="24"/>
          <w:szCs w:val="24"/>
        </w:rPr>
        <w:t>por</w:t>
      </w:r>
      <w:r w:rsidRPr="001F0850">
        <w:rPr>
          <w:rFonts w:ascii="Arial" w:hAnsi="Arial" w:cs="Arial"/>
          <w:spacing w:val="1"/>
          <w:sz w:val="24"/>
          <w:szCs w:val="24"/>
        </w:rPr>
        <w:t xml:space="preserve"> </w:t>
      </w:r>
      <w:r w:rsidRPr="001F0850">
        <w:rPr>
          <w:rFonts w:ascii="Arial" w:hAnsi="Arial" w:cs="Arial"/>
          <w:sz w:val="24"/>
          <w:szCs w:val="24"/>
        </w:rPr>
        <w:t>el</w:t>
      </w:r>
      <w:r w:rsidRPr="001F0850">
        <w:rPr>
          <w:rFonts w:ascii="Arial" w:hAnsi="Arial" w:cs="Arial"/>
          <w:spacing w:val="-2"/>
          <w:sz w:val="24"/>
          <w:szCs w:val="24"/>
        </w:rPr>
        <w:t xml:space="preserve"> </w:t>
      </w:r>
      <w:r w:rsidRPr="001F0850">
        <w:rPr>
          <w:rFonts w:ascii="Arial" w:hAnsi="Arial" w:cs="Arial"/>
          <w:sz w:val="24"/>
          <w:szCs w:val="24"/>
        </w:rPr>
        <w:t>Titular del</w:t>
      </w:r>
      <w:r w:rsidRPr="001F0850">
        <w:rPr>
          <w:rFonts w:ascii="Arial" w:hAnsi="Arial" w:cs="Arial"/>
          <w:spacing w:val="-2"/>
          <w:sz w:val="24"/>
          <w:szCs w:val="24"/>
        </w:rPr>
        <w:t xml:space="preserve"> </w:t>
      </w:r>
      <w:r w:rsidRPr="001F0850">
        <w:rPr>
          <w:rFonts w:ascii="Arial" w:hAnsi="Arial" w:cs="Arial"/>
          <w:sz w:val="24"/>
          <w:szCs w:val="24"/>
        </w:rPr>
        <w:t>Ejecutivo</w:t>
      </w:r>
      <w:r w:rsidRPr="001F0850">
        <w:rPr>
          <w:rFonts w:ascii="Arial" w:hAnsi="Arial" w:cs="Arial"/>
          <w:spacing w:val="-2"/>
          <w:sz w:val="24"/>
          <w:szCs w:val="24"/>
        </w:rPr>
        <w:t xml:space="preserve"> </w:t>
      </w:r>
      <w:r w:rsidRPr="001F0850">
        <w:rPr>
          <w:rFonts w:ascii="Arial" w:hAnsi="Arial" w:cs="Arial"/>
          <w:sz w:val="24"/>
          <w:szCs w:val="24"/>
        </w:rPr>
        <w:t>Estatal.</w:t>
      </w:r>
    </w:p>
    <w:p w:rsidR="00C1214B" w:rsidRPr="001F0850" w:rsidRDefault="00C1214B" w:rsidP="00C1214B">
      <w:pPr>
        <w:jc w:val="both"/>
        <w:rPr>
          <w:rFonts w:ascii="Arial" w:hAnsi="Arial" w:cs="Arial"/>
          <w:sz w:val="24"/>
          <w:szCs w:val="24"/>
        </w:rPr>
      </w:pPr>
    </w:p>
    <w:p w:rsidR="00866605" w:rsidRPr="001F0850" w:rsidRDefault="00C03FE8" w:rsidP="00866605">
      <w:pPr>
        <w:pStyle w:val="Sinespaciado"/>
        <w:contextualSpacing/>
        <w:jc w:val="both"/>
        <w:rPr>
          <w:rFonts w:ascii="Arial" w:hAnsi="Arial" w:cs="Arial"/>
          <w:sz w:val="24"/>
          <w:szCs w:val="24"/>
        </w:rPr>
      </w:pPr>
      <w:r w:rsidRPr="001F0850">
        <w:rPr>
          <w:rFonts w:ascii="Arial" w:hAnsi="Arial" w:cs="Arial"/>
          <w:sz w:val="24"/>
          <w:szCs w:val="24"/>
        </w:rPr>
        <w:t>La Presidencia acuerda por presentada en los términos enunciados la Cuenta Pública del Estado, correspondiente al Ejercicio Fiscal del año 2022</w:t>
      </w:r>
      <w:r w:rsidR="00866605" w:rsidRPr="001F0850">
        <w:rPr>
          <w:rFonts w:ascii="Arial" w:hAnsi="Arial" w:cs="Arial"/>
          <w:sz w:val="24"/>
          <w:szCs w:val="24"/>
        </w:rPr>
        <w:t xml:space="preserve"> y</w:t>
      </w:r>
      <w:r w:rsidRPr="001F0850">
        <w:rPr>
          <w:rFonts w:ascii="Arial" w:hAnsi="Arial" w:cs="Arial"/>
          <w:sz w:val="24"/>
          <w:szCs w:val="24"/>
        </w:rPr>
        <w:t xml:space="preserve"> </w:t>
      </w:r>
      <w:r w:rsidR="00866605" w:rsidRPr="001F0850">
        <w:rPr>
          <w:rFonts w:ascii="Arial" w:hAnsi="Arial" w:cs="Arial"/>
          <w:sz w:val="24"/>
          <w:szCs w:val="24"/>
        </w:rPr>
        <w:t>se remite a la Comisión Legislativa de Vigilancia del Órgano Superior de Fiscalización, para que a través de ella, se remita de inmediato al Órgano Superior de Fiscalización, para los efectos necesarios; la Comisión Legislativa enviará la Cuenta Pública del Estado al Órgano Superior de Fiscalización, para que realice los trabajos en términos de la Constitución Política del Estado y la legislación aplicable.</w:t>
      </w:r>
    </w:p>
    <w:p w:rsidR="00167936" w:rsidRPr="001F0850" w:rsidRDefault="00167936" w:rsidP="00866605">
      <w:pPr>
        <w:pStyle w:val="Sinespaciado"/>
        <w:contextualSpacing/>
        <w:jc w:val="both"/>
        <w:rPr>
          <w:rFonts w:ascii="Arial" w:hAnsi="Arial" w:cs="Arial"/>
          <w:sz w:val="24"/>
          <w:szCs w:val="24"/>
        </w:rPr>
      </w:pPr>
    </w:p>
    <w:p w:rsidR="00167936" w:rsidRPr="001F0850" w:rsidRDefault="00BD01BA" w:rsidP="00167936">
      <w:pPr>
        <w:spacing w:before="1"/>
        <w:ind w:right="114"/>
        <w:jc w:val="both"/>
        <w:rPr>
          <w:rFonts w:ascii="Arial" w:hAnsi="Arial" w:cs="Arial"/>
          <w:sz w:val="24"/>
          <w:szCs w:val="24"/>
        </w:rPr>
      </w:pPr>
      <w:r>
        <w:rPr>
          <w:rFonts w:ascii="Arial" w:hAnsi="Arial" w:cs="Arial"/>
          <w:sz w:val="24"/>
          <w:szCs w:val="24"/>
        </w:rPr>
        <w:t>26</w:t>
      </w:r>
      <w:r w:rsidR="00167936" w:rsidRPr="001F0850">
        <w:rPr>
          <w:rFonts w:ascii="Arial" w:hAnsi="Arial" w:cs="Arial"/>
          <w:sz w:val="24"/>
          <w:szCs w:val="24"/>
        </w:rPr>
        <w:t>.-</w:t>
      </w:r>
      <w:r w:rsidR="00167936" w:rsidRPr="001F0850">
        <w:rPr>
          <w:rFonts w:ascii="Arial" w:hAnsi="Arial" w:cs="Arial"/>
          <w:spacing w:val="-7"/>
          <w:sz w:val="24"/>
          <w:szCs w:val="24"/>
        </w:rPr>
        <w:t xml:space="preserve"> La Vicepresidencia, por instrucciones de la presidencia, da lectura al </w:t>
      </w:r>
      <w:r w:rsidR="00167936" w:rsidRPr="001F0850">
        <w:rPr>
          <w:rFonts w:ascii="Arial" w:hAnsi="Arial" w:cs="Arial"/>
          <w:sz w:val="24"/>
          <w:szCs w:val="24"/>
        </w:rPr>
        <w:t>Informe</w:t>
      </w:r>
      <w:r w:rsidR="00167936" w:rsidRPr="001F0850">
        <w:rPr>
          <w:rFonts w:ascii="Arial" w:hAnsi="Arial" w:cs="Arial"/>
          <w:spacing w:val="-7"/>
          <w:sz w:val="24"/>
          <w:szCs w:val="24"/>
        </w:rPr>
        <w:t xml:space="preserve"> </w:t>
      </w:r>
      <w:r w:rsidR="00167936" w:rsidRPr="001F0850">
        <w:rPr>
          <w:rFonts w:ascii="Arial" w:hAnsi="Arial" w:cs="Arial"/>
          <w:sz w:val="24"/>
          <w:szCs w:val="24"/>
        </w:rPr>
        <w:t>de</w:t>
      </w:r>
      <w:r w:rsidR="00167936" w:rsidRPr="001F0850">
        <w:rPr>
          <w:rFonts w:ascii="Arial" w:hAnsi="Arial" w:cs="Arial"/>
          <w:spacing w:val="-9"/>
          <w:sz w:val="24"/>
          <w:szCs w:val="24"/>
        </w:rPr>
        <w:t xml:space="preserve"> </w:t>
      </w:r>
      <w:r w:rsidR="00167936" w:rsidRPr="001F0850">
        <w:rPr>
          <w:rFonts w:ascii="Arial" w:hAnsi="Arial" w:cs="Arial"/>
          <w:sz w:val="24"/>
          <w:szCs w:val="24"/>
        </w:rPr>
        <w:t>labores</w:t>
      </w:r>
      <w:r w:rsidR="00167936" w:rsidRPr="001F0850">
        <w:rPr>
          <w:rFonts w:ascii="Arial" w:hAnsi="Arial" w:cs="Arial"/>
          <w:spacing w:val="-6"/>
          <w:sz w:val="24"/>
          <w:szCs w:val="24"/>
        </w:rPr>
        <w:t xml:space="preserve"> </w:t>
      </w:r>
      <w:r w:rsidR="00167936" w:rsidRPr="001F0850">
        <w:rPr>
          <w:rFonts w:ascii="Arial" w:hAnsi="Arial" w:cs="Arial"/>
          <w:sz w:val="24"/>
          <w:szCs w:val="24"/>
        </w:rPr>
        <w:t>que</w:t>
      </w:r>
      <w:r w:rsidR="00167936" w:rsidRPr="001F0850">
        <w:rPr>
          <w:rFonts w:ascii="Arial" w:hAnsi="Arial" w:cs="Arial"/>
          <w:spacing w:val="-9"/>
          <w:sz w:val="24"/>
          <w:szCs w:val="24"/>
        </w:rPr>
        <w:t xml:space="preserve"> </w:t>
      </w:r>
      <w:r w:rsidR="00167936" w:rsidRPr="001F0850">
        <w:rPr>
          <w:rFonts w:ascii="Arial" w:hAnsi="Arial" w:cs="Arial"/>
          <w:sz w:val="24"/>
          <w:szCs w:val="24"/>
        </w:rPr>
        <w:t>presenta</w:t>
      </w:r>
      <w:r w:rsidR="00167936" w:rsidRPr="001F0850">
        <w:rPr>
          <w:rFonts w:ascii="Arial" w:hAnsi="Arial" w:cs="Arial"/>
          <w:spacing w:val="-8"/>
          <w:sz w:val="24"/>
          <w:szCs w:val="24"/>
        </w:rPr>
        <w:t xml:space="preserve"> </w:t>
      </w:r>
      <w:r w:rsidR="00167936" w:rsidRPr="001F0850">
        <w:rPr>
          <w:rFonts w:ascii="Arial" w:hAnsi="Arial" w:cs="Arial"/>
          <w:sz w:val="24"/>
          <w:szCs w:val="24"/>
        </w:rPr>
        <w:t>el</w:t>
      </w:r>
      <w:r w:rsidR="00167936" w:rsidRPr="001F0850">
        <w:rPr>
          <w:rFonts w:ascii="Arial" w:hAnsi="Arial" w:cs="Arial"/>
          <w:spacing w:val="-7"/>
          <w:sz w:val="24"/>
          <w:szCs w:val="24"/>
        </w:rPr>
        <w:t xml:space="preserve"> </w:t>
      </w:r>
      <w:r w:rsidR="00167936" w:rsidRPr="001F0850">
        <w:rPr>
          <w:rFonts w:ascii="Arial" w:hAnsi="Arial" w:cs="Arial"/>
          <w:sz w:val="24"/>
          <w:szCs w:val="24"/>
        </w:rPr>
        <w:t>Fiscal</w:t>
      </w:r>
      <w:r w:rsidR="00167936" w:rsidRPr="001F0850">
        <w:rPr>
          <w:rFonts w:ascii="Arial" w:hAnsi="Arial" w:cs="Arial"/>
          <w:spacing w:val="-6"/>
          <w:sz w:val="24"/>
          <w:szCs w:val="24"/>
        </w:rPr>
        <w:t xml:space="preserve"> </w:t>
      </w:r>
      <w:r w:rsidR="00167936" w:rsidRPr="001F0850">
        <w:rPr>
          <w:rFonts w:ascii="Arial" w:hAnsi="Arial" w:cs="Arial"/>
          <w:sz w:val="24"/>
          <w:szCs w:val="24"/>
        </w:rPr>
        <w:t>General</w:t>
      </w:r>
      <w:r w:rsidR="00167936" w:rsidRPr="001F0850">
        <w:rPr>
          <w:rFonts w:ascii="Arial" w:hAnsi="Arial" w:cs="Arial"/>
          <w:spacing w:val="-4"/>
          <w:sz w:val="24"/>
          <w:szCs w:val="24"/>
        </w:rPr>
        <w:t xml:space="preserve"> </w:t>
      </w:r>
      <w:r w:rsidR="00167936" w:rsidRPr="001F0850">
        <w:rPr>
          <w:rFonts w:ascii="Arial" w:hAnsi="Arial" w:cs="Arial"/>
          <w:sz w:val="24"/>
          <w:szCs w:val="24"/>
        </w:rPr>
        <w:t>de</w:t>
      </w:r>
      <w:r w:rsidR="00167936" w:rsidRPr="001F0850">
        <w:rPr>
          <w:rFonts w:ascii="Arial" w:hAnsi="Arial" w:cs="Arial"/>
          <w:spacing w:val="-12"/>
          <w:sz w:val="24"/>
          <w:szCs w:val="24"/>
        </w:rPr>
        <w:t xml:space="preserve"> </w:t>
      </w:r>
      <w:r w:rsidR="00167936" w:rsidRPr="001F0850">
        <w:rPr>
          <w:rFonts w:ascii="Arial" w:hAnsi="Arial" w:cs="Arial"/>
          <w:sz w:val="24"/>
          <w:szCs w:val="24"/>
        </w:rPr>
        <w:t>Justicia</w:t>
      </w:r>
      <w:r w:rsidR="00167936" w:rsidRPr="001F0850">
        <w:rPr>
          <w:rFonts w:ascii="Arial" w:hAnsi="Arial" w:cs="Arial"/>
          <w:spacing w:val="-9"/>
          <w:sz w:val="24"/>
          <w:szCs w:val="24"/>
        </w:rPr>
        <w:t xml:space="preserve"> </w:t>
      </w:r>
      <w:r w:rsidR="00167936" w:rsidRPr="001F0850">
        <w:rPr>
          <w:rFonts w:ascii="Arial" w:hAnsi="Arial" w:cs="Arial"/>
          <w:sz w:val="24"/>
          <w:szCs w:val="24"/>
        </w:rPr>
        <w:t>del</w:t>
      </w:r>
      <w:r w:rsidR="00167936" w:rsidRPr="001F0850">
        <w:rPr>
          <w:rFonts w:ascii="Arial" w:hAnsi="Arial" w:cs="Arial"/>
          <w:spacing w:val="-9"/>
          <w:sz w:val="24"/>
          <w:szCs w:val="24"/>
        </w:rPr>
        <w:t xml:space="preserve"> </w:t>
      </w:r>
      <w:r w:rsidR="00167936" w:rsidRPr="001F0850">
        <w:rPr>
          <w:rFonts w:ascii="Arial" w:hAnsi="Arial" w:cs="Arial"/>
          <w:sz w:val="24"/>
          <w:szCs w:val="24"/>
        </w:rPr>
        <w:t>Estado</w:t>
      </w:r>
      <w:r w:rsidR="00167936" w:rsidRPr="001F0850">
        <w:rPr>
          <w:rFonts w:ascii="Arial" w:hAnsi="Arial" w:cs="Arial"/>
          <w:spacing w:val="-6"/>
          <w:sz w:val="24"/>
          <w:szCs w:val="24"/>
        </w:rPr>
        <w:t xml:space="preserve"> </w:t>
      </w:r>
      <w:r w:rsidR="00167936" w:rsidRPr="001F0850">
        <w:rPr>
          <w:rFonts w:ascii="Arial" w:hAnsi="Arial" w:cs="Arial"/>
          <w:sz w:val="24"/>
          <w:szCs w:val="24"/>
        </w:rPr>
        <w:t>de</w:t>
      </w:r>
      <w:r w:rsidR="00167936" w:rsidRPr="001F0850">
        <w:rPr>
          <w:rFonts w:ascii="Arial" w:hAnsi="Arial" w:cs="Arial"/>
          <w:spacing w:val="-64"/>
          <w:sz w:val="24"/>
          <w:szCs w:val="24"/>
        </w:rPr>
        <w:t xml:space="preserve"> </w:t>
      </w:r>
      <w:r w:rsidR="00167936" w:rsidRPr="001F0850">
        <w:rPr>
          <w:rFonts w:ascii="Arial" w:hAnsi="Arial" w:cs="Arial"/>
          <w:sz w:val="24"/>
          <w:szCs w:val="24"/>
        </w:rPr>
        <w:t>México, de acuerdo con lo dispuesto en el artículo 25 fracción IV de la Ley de la</w:t>
      </w:r>
      <w:r w:rsidR="00167936" w:rsidRPr="001F0850">
        <w:rPr>
          <w:rFonts w:ascii="Arial" w:hAnsi="Arial" w:cs="Arial"/>
          <w:spacing w:val="1"/>
          <w:sz w:val="24"/>
          <w:szCs w:val="24"/>
        </w:rPr>
        <w:t xml:space="preserve"> </w:t>
      </w:r>
      <w:r w:rsidR="00167936" w:rsidRPr="001F0850">
        <w:rPr>
          <w:rFonts w:ascii="Arial" w:hAnsi="Arial" w:cs="Arial"/>
          <w:sz w:val="24"/>
          <w:szCs w:val="24"/>
        </w:rPr>
        <w:t>Fiscalía</w:t>
      </w:r>
      <w:r w:rsidR="00167936" w:rsidRPr="001F0850">
        <w:rPr>
          <w:rFonts w:ascii="Arial" w:hAnsi="Arial" w:cs="Arial"/>
          <w:spacing w:val="-2"/>
          <w:sz w:val="24"/>
          <w:szCs w:val="24"/>
        </w:rPr>
        <w:t xml:space="preserve"> </w:t>
      </w:r>
      <w:r w:rsidR="00167936" w:rsidRPr="001F0850">
        <w:rPr>
          <w:rFonts w:ascii="Arial" w:hAnsi="Arial" w:cs="Arial"/>
          <w:sz w:val="24"/>
          <w:szCs w:val="24"/>
        </w:rPr>
        <w:t>General</w:t>
      </w:r>
      <w:r w:rsidR="00167936" w:rsidRPr="001F0850">
        <w:rPr>
          <w:rFonts w:ascii="Arial" w:hAnsi="Arial" w:cs="Arial"/>
          <w:spacing w:val="1"/>
          <w:sz w:val="24"/>
          <w:szCs w:val="24"/>
        </w:rPr>
        <w:t xml:space="preserve"> </w:t>
      </w:r>
      <w:r w:rsidR="00167936" w:rsidRPr="001F0850">
        <w:rPr>
          <w:rFonts w:ascii="Arial" w:hAnsi="Arial" w:cs="Arial"/>
          <w:sz w:val="24"/>
          <w:szCs w:val="24"/>
        </w:rPr>
        <w:t>de</w:t>
      </w:r>
      <w:r w:rsidR="00167936" w:rsidRPr="001F0850">
        <w:rPr>
          <w:rFonts w:ascii="Arial" w:hAnsi="Arial" w:cs="Arial"/>
          <w:spacing w:val="-2"/>
          <w:sz w:val="24"/>
          <w:szCs w:val="24"/>
        </w:rPr>
        <w:t xml:space="preserve"> </w:t>
      </w:r>
      <w:r w:rsidR="00167936" w:rsidRPr="001F0850">
        <w:rPr>
          <w:rFonts w:ascii="Arial" w:hAnsi="Arial" w:cs="Arial"/>
          <w:sz w:val="24"/>
          <w:szCs w:val="24"/>
        </w:rPr>
        <w:t>Justicia</w:t>
      </w:r>
      <w:r w:rsidR="00167936" w:rsidRPr="001F0850">
        <w:rPr>
          <w:rFonts w:ascii="Arial" w:hAnsi="Arial" w:cs="Arial"/>
          <w:spacing w:val="-1"/>
          <w:sz w:val="24"/>
          <w:szCs w:val="24"/>
        </w:rPr>
        <w:t xml:space="preserve"> </w:t>
      </w:r>
      <w:r w:rsidR="00167936" w:rsidRPr="001F0850">
        <w:rPr>
          <w:rFonts w:ascii="Arial" w:hAnsi="Arial" w:cs="Arial"/>
          <w:sz w:val="24"/>
          <w:szCs w:val="24"/>
        </w:rPr>
        <w:t>del Estado</w:t>
      </w:r>
      <w:r w:rsidR="00167936" w:rsidRPr="001F0850">
        <w:rPr>
          <w:rFonts w:ascii="Arial" w:hAnsi="Arial" w:cs="Arial"/>
          <w:spacing w:val="2"/>
          <w:sz w:val="24"/>
          <w:szCs w:val="24"/>
        </w:rPr>
        <w:t xml:space="preserve"> </w:t>
      </w:r>
      <w:r w:rsidR="00167936" w:rsidRPr="001F0850">
        <w:rPr>
          <w:rFonts w:ascii="Arial" w:hAnsi="Arial" w:cs="Arial"/>
          <w:sz w:val="24"/>
          <w:szCs w:val="24"/>
        </w:rPr>
        <w:t>de</w:t>
      </w:r>
      <w:r w:rsidR="00167936" w:rsidRPr="001F0850">
        <w:rPr>
          <w:rFonts w:ascii="Arial" w:hAnsi="Arial" w:cs="Arial"/>
          <w:spacing w:val="-2"/>
          <w:sz w:val="24"/>
          <w:szCs w:val="24"/>
        </w:rPr>
        <w:t xml:space="preserve"> </w:t>
      </w:r>
      <w:r w:rsidR="00167936" w:rsidRPr="001F0850">
        <w:rPr>
          <w:rFonts w:ascii="Arial" w:hAnsi="Arial" w:cs="Arial"/>
          <w:sz w:val="24"/>
          <w:szCs w:val="24"/>
        </w:rPr>
        <w:t>México.</w:t>
      </w:r>
    </w:p>
    <w:p w:rsidR="00C03FE8" w:rsidRPr="001F0850" w:rsidRDefault="00C03FE8" w:rsidP="00C1214B">
      <w:pPr>
        <w:jc w:val="both"/>
        <w:rPr>
          <w:rFonts w:ascii="Arial" w:hAnsi="Arial" w:cs="Arial"/>
          <w:sz w:val="24"/>
          <w:szCs w:val="24"/>
        </w:rPr>
      </w:pPr>
    </w:p>
    <w:p w:rsidR="00301295" w:rsidRPr="001F0850" w:rsidRDefault="00301295" w:rsidP="00B32415">
      <w:pPr>
        <w:jc w:val="both"/>
        <w:rPr>
          <w:rFonts w:ascii="Arial" w:hAnsi="Arial" w:cs="Arial"/>
          <w:sz w:val="24"/>
          <w:szCs w:val="24"/>
          <w:lang w:eastAsia="es-MX"/>
        </w:rPr>
      </w:pPr>
      <w:r w:rsidRPr="001F0850">
        <w:rPr>
          <w:rFonts w:ascii="Arial" w:hAnsi="Arial" w:cs="Arial"/>
          <w:sz w:val="24"/>
          <w:szCs w:val="24"/>
        </w:rPr>
        <w:t xml:space="preserve">La Presidencia </w:t>
      </w:r>
      <w:r w:rsidR="00C1214B" w:rsidRPr="001F0850">
        <w:rPr>
          <w:rFonts w:ascii="Arial" w:hAnsi="Arial" w:cs="Arial"/>
          <w:sz w:val="24"/>
          <w:szCs w:val="24"/>
        </w:rPr>
        <w:t>s</w:t>
      </w:r>
      <w:r w:rsidR="00C1214B" w:rsidRPr="001F0850">
        <w:rPr>
          <w:rFonts w:ascii="Arial" w:hAnsi="Arial" w:cs="Arial"/>
          <w:sz w:val="24"/>
          <w:szCs w:val="24"/>
          <w:lang w:eastAsia="es-MX"/>
        </w:rPr>
        <w:t>eñala que la LXI Legislatura se tiene por informada del informe presentado por el Licenciado José Luis Cervantes Martínez, Fiscal General de Justicia del Estado de México y se tiene por cumplido lo dispuesto e</w:t>
      </w:r>
      <w:r w:rsidR="00B32415" w:rsidRPr="001F0850">
        <w:rPr>
          <w:rFonts w:ascii="Arial" w:hAnsi="Arial" w:cs="Arial"/>
          <w:sz w:val="24"/>
          <w:szCs w:val="24"/>
          <w:lang w:eastAsia="es-MX"/>
        </w:rPr>
        <w:t>n</w:t>
      </w:r>
      <w:r w:rsidR="00C1214B" w:rsidRPr="001F0850">
        <w:rPr>
          <w:rFonts w:ascii="Arial" w:hAnsi="Arial" w:cs="Arial"/>
          <w:sz w:val="24"/>
          <w:szCs w:val="24"/>
          <w:lang w:eastAsia="es-MX"/>
        </w:rPr>
        <w:t xml:space="preserve"> la Ley de la Fiscalía General de Justicia del Estado de México, para los efectos correspondientes</w:t>
      </w:r>
      <w:r w:rsidR="00B32415" w:rsidRPr="001F0850">
        <w:rPr>
          <w:rFonts w:ascii="Arial" w:hAnsi="Arial" w:cs="Arial"/>
          <w:sz w:val="24"/>
          <w:szCs w:val="24"/>
          <w:lang w:eastAsia="es-MX"/>
        </w:rPr>
        <w:t xml:space="preserve"> y la Secretaría </w:t>
      </w:r>
      <w:r w:rsidR="00C1214B" w:rsidRPr="001F0850">
        <w:rPr>
          <w:rFonts w:ascii="Arial" w:hAnsi="Arial" w:cs="Arial"/>
          <w:sz w:val="24"/>
          <w:szCs w:val="24"/>
          <w:lang w:eastAsia="es-MX"/>
        </w:rPr>
        <w:t>integr</w:t>
      </w:r>
      <w:r w:rsidR="00B32415" w:rsidRPr="001F0850">
        <w:rPr>
          <w:rFonts w:ascii="Arial" w:hAnsi="Arial" w:cs="Arial"/>
          <w:sz w:val="24"/>
          <w:szCs w:val="24"/>
          <w:lang w:eastAsia="es-MX"/>
        </w:rPr>
        <w:t xml:space="preserve">ará </w:t>
      </w:r>
      <w:r w:rsidR="00C1214B" w:rsidRPr="001F0850">
        <w:rPr>
          <w:rFonts w:ascii="Arial" w:hAnsi="Arial" w:cs="Arial"/>
          <w:sz w:val="24"/>
          <w:szCs w:val="24"/>
          <w:lang w:eastAsia="es-MX"/>
        </w:rPr>
        <w:t>el expediente respectivo.</w:t>
      </w:r>
    </w:p>
    <w:p w:rsidR="001949B2" w:rsidRPr="001F0850" w:rsidRDefault="001949B2" w:rsidP="001949B2">
      <w:pPr>
        <w:pStyle w:val="Textoindependiente"/>
        <w:spacing w:before="11"/>
        <w:jc w:val="both"/>
        <w:rPr>
          <w:rFonts w:ascii="Arial" w:hAnsi="Arial" w:cs="Arial"/>
        </w:rPr>
      </w:pPr>
    </w:p>
    <w:p w:rsidR="001949B2" w:rsidRPr="001F0850" w:rsidRDefault="001949B2" w:rsidP="001949B2">
      <w:pPr>
        <w:pStyle w:val="Textoindependiente"/>
        <w:ind w:right="125"/>
        <w:jc w:val="both"/>
        <w:rPr>
          <w:rFonts w:ascii="Arial" w:hAnsi="Arial" w:cs="Arial"/>
        </w:rPr>
      </w:pPr>
      <w:r w:rsidRPr="001F0850">
        <w:rPr>
          <w:rFonts w:ascii="Arial" w:hAnsi="Arial" w:cs="Arial"/>
        </w:rPr>
        <w:t>2</w:t>
      </w:r>
      <w:r w:rsidR="00BD01BA">
        <w:rPr>
          <w:rFonts w:ascii="Arial" w:hAnsi="Arial" w:cs="Arial"/>
        </w:rPr>
        <w:t>7</w:t>
      </w:r>
      <w:r w:rsidRPr="001F0850">
        <w:rPr>
          <w:rFonts w:ascii="Arial" w:hAnsi="Arial" w:cs="Arial"/>
        </w:rPr>
        <w:t xml:space="preserve">.- </w:t>
      </w:r>
      <w:r w:rsidR="004A1191" w:rsidRPr="001F0850">
        <w:rPr>
          <w:rFonts w:ascii="Arial" w:hAnsi="Arial" w:cs="Arial"/>
        </w:rPr>
        <w:t xml:space="preserve">La Presidencia solicita a la Secretaría, distribuya las cédulas de votación para la </w:t>
      </w:r>
      <w:r w:rsidRPr="001F0850">
        <w:rPr>
          <w:rFonts w:ascii="Arial" w:hAnsi="Arial" w:cs="Arial"/>
        </w:rPr>
        <w:t>Elección de la Diputación Permanente</w:t>
      </w:r>
      <w:r w:rsidR="004A1191" w:rsidRPr="001F0850">
        <w:rPr>
          <w:rFonts w:ascii="Arial" w:hAnsi="Arial" w:cs="Arial"/>
        </w:rPr>
        <w:t>,</w:t>
      </w:r>
      <w:r w:rsidRPr="001F0850">
        <w:rPr>
          <w:rFonts w:ascii="Arial" w:hAnsi="Arial" w:cs="Arial"/>
        </w:rPr>
        <w:t xml:space="preserve"> para fungir durante el Segundo Receso</w:t>
      </w:r>
      <w:r w:rsidRPr="001F0850">
        <w:rPr>
          <w:rFonts w:ascii="Arial" w:hAnsi="Arial" w:cs="Arial"/>
          <w:spacing w:val="-64"/>
        </w:rPr>
        <w:t xml:space="preserve"> </w:t>
      </w:r>
      <w:r w:rsidRPr="001F0850">
        <w:rPr>
          <w:rFonts w:ascii="Arial" w:hAnsi="Arial" w:cs="Arial"/>
        </w:rPr>
        <w:t>del Segundo año de Ejercicio Constitucional de la LXI Legislatura del Estado de</w:t>
      </w:r>
      <w:r w:rsidRPr="001F0850">
        <w:rPr>
          <w:rFonts w:ascii="Arial" w:hAnsi="Arial" w:cs="Arial"/>
          <w:spacing w:val="1"/>
        </w:rPr>
        <w:t xml:space="preserve"> </w:t>
      </w:r>
      <w:r w:rsidRPr="001F0850">
        <w:rPr>
          <w:rFonts w:ascii="Arial" w:hAnsi="Arial" w:cs="Arial"/>
        </w:rPr>
        <w:t>México.</w:t>
      </w:r>
    </w:p>
    <w:p w:rsidR="004A6014" w:rsidRPr="001F0850" w:rsidRDefault="004A6014" w:rsidP="00585100">
      <w:pPr>
        <w:pStyle w:val="Textoindependiente"/>
        <w:ind w:right="121"/>
        <w:contextualSpacing/>
        <w:jc w:val="both"/>
        <w:rPr>
          <w:rFonts w:ascii="Arial" w:hAnsi="Arial" w:cs="Arial"/>
          <w:lang w:val="es-MX"/>
        </w:rPr>
      </w:pPr>
    </w:p>
    <w:p w:rsidR="00F84A12" w:rsidRPr="001F0850" w:rsidRDefault="004A1191" w:rsidP="00F84A12">
      <w:pPr>
        <w:pStyle w:val="Sinespaciado"/>
        <w:contextualSpacing/>
        <w:jc w:val="both"/>
        <w:rPr>
          <w:rFonts w:ascii="Arial" w:hAnsi="Arial" w:cs="Arial"/>
          <w:sz w:val="24"/>
          <w:szCs w:val="24"/>
        </w:rPr>
      </w:pPr>
      <w:r w:rsidRPr="001F0850">
        <w:rPr>
          <w:rFonts w:ascii="Arial" w:hAnsi="Arial" w:cs="Arial"/>
          <w:sz w:val="24"/>
          <w:szCs w:val="24"/>
        </w:rPr>
        <w:t xml:space="preserve">Una vez realizada la votación y realizado el cómputo de los votos, la Presidencia declara como </w:t>
      </w:r>
      <w:r w:rsidR="00F84A12" w:rsidRPr="001F0850">
        <w:rPr>
          <w:rFonts w:ascii="Arial" w:hAnsi="Arial" w:cs="Arial"/>
          <w:sz w:val="24"/>
          <w:szCs w:val="24"/>
        </w:rPr>
        <w:t xml:space="preserve">Presidenta, a la diputada María Luisa Mendoza Mondragón; Vicepresidenta, </w:t>
      </w:r>
      <w:r w:rsidR="007F31FE" w:rsidRPr="001F0850">
        <w:rPr>
          <w:rFonts w:ascii="Arial" w:hAnsi="Arial" w:cs="Arial"/>
          <w:sz w:val="24"/>
          <w:szCs w:val="24"/>
        </w:rPr>
        <w:t xml:space="preserve">a la </w:t>
      </w:r>
      <w:r w:rsidR="00F84A12" w:rsidRPr="001F0850">
        <w:rPr>
          <w:rFonts w:ascii="Arial" w:hAnsi="Arial" w:cs="Arial"/>
          <w:sz w:val="24"/>
          <w:szCs w:val="24"/>
        </w:rPr>
        <w:t xml:space="preserve">diputada María del Carmen de la Rosa Mendoza; </w:t>
      </w:r>
      <w:r w:rsidR="007F31FE" w:rsidRPr="001F0850">
        <w:rPr>
          <w:rFonts w:ascii="Arial" w:hAnsi="Arial" w:cs="Arial"/>
          <w:sz w:val="24"/>
          <w:szCs w:val="24"/>
        </w:rPr>
        <w:t>Secretari</w:t>
      </w:r>
      <w:r w:rsidR="00BD01BA">
        <w:rPr>
          <w:rFonts w:ascii="Arial" w:hAnsi="Arial" w:cs="Arial"/>
          <w:sz w:val="24"/>
          <w:szCs w:val="24"/>
        </w:rPr>
        <w:t>o</w:t>
      </w:r>
      <w:r w:rsidR="00F84A12" w:rsidRPr="001F0850">
        <w:rPr>
          <w:rFonts w:ascii="Arial" w:hAnsi="Arial" w:cs="Arial"/>
          <w:sz w:val="24"/>
          <w:szCs w:val="24"/>
        </w:rPr>
        <w:t>, al diputad</w:t>
      </w:r>
      <w:r w:rsidR="007F31FE" w:rsidRPr="001F0850">
        <w:rPr>
          <w:rFonts w:ascii="Arial" w:hAnsi="Arial" w:cs="Arial"/>
          <w:sz w:val="24"/>
          <w:szCs w:val="24"/>
        </w:rPr>
        <w:t>o Jesús Gerardo Izquierdo Rojas;</w:t>
      </w:r>
      <w:r w:rsidR="00F84A12" w:rsidRPr="001F0850">
        <w:rPr>
          <w:rFonts w:ascii="Arial" w:hAnsi="Arial" w:cs="Arial"/>
          <w:sz w:val="24"/>
          <w:szCs w:val="24"/>
        </w:rPr>
        <w:t xml:space="preserve"> miembros</w:t>
      </w:r>
      <w:r w:rsidR="00BD01BA">
        <w:rPr>
          <w:rFonts w:ascii="Arial" w:hAnsi="Arial" w:cs="Arial"/>
          <w:sz w:val="24"/>
          <w:szCs w:val="24"/>
        </w:rPr>
        <w:t>,</w:t>
      </w:r>
      <w:r w:rsidR="00480DEE">
        <w:rPr>
          <w:rFonts w:ascii="Arial" w:hAnsi="Arial" w:cs="Arial"/>
          <w:sz w:val="24"/>
          <w:szCs w:val="24"/>
        </w:rPr>
        <w:t xml:space="preserve"> a lo</w:t>
      </w:r>
      <w:r w:rsidR="00F84A12" w:rsidRPr="001F0850">
        <w:rPr>
          <w:rFonts w:ascii="Arial" w:hAnsi="Arial" w:cs="Arial"/>
          <w:sz w:val="24"/>
          <w:szCs w:val="24"/>
        </w:rPr>
        <w:t>s diputad</w:t>
      </w:r>
      <w:r w:rsidR="009E0535" w:rsidRPr="001F0850">
        <w:rPr>
          <w:rFonts w:ascii="Arial" w:hAnsi="Arial" w:cs="Arial"/>
          <w:sz w:val="24"/>
          <w:szCs w:val="24"/>
        </w:rPr>
        <w:t>o</w:t>
      </w:r>
      <w:r w:rsidR="00F84A12" w:rsidRPr="001F0850">
        <w:rPr>
          <w:rFonts w:ascii="Arial" w:hAnsi="Arial" w:cs="Arial"/>
          <w:sz w:val="24"/>
          <w:szCs w:val="24"/>
        </w:rPr>
        <w:t xml:space="preserve">s </w:t>
      </w:r>
      <w:r w:rsidR="003A66E5" w:rsidRPr="001F0850">
        <w:rPr>
          <w:rFonts w:ascii="Arial" w:hAnsi="Arial" w:cs="Arial"/>
          <w:sz w:val="24"/>
          <w:szCs w:val="24"/>
        </w:rPr>
        <w:t>Braulio Antonio Álvarez Jasso</w:t>
      </w:r>
      <w:r w:rsidR="003A66E5">
        <w:rPr>
          <w:rFonts w:ascii="Arial" w:hAnsi="Arial" w:cs="Arial"/>
          <w:sz w:val="24"/>
          <w:szCs w:val="24"/>
        </w:rPr>
        <w:t>,</w:t>
      </w:r>
      <w:r w:rsidR="003A66E5" w:rsidRPr="001F0850">
        <w:rPr>
          <w:rFonts w:ascii="Arial" w:hAnsi="Arial" w:cs="Arial"/>
          <w:sz w:val="24"/>
          <w:szCs w:val="24"/>
        </w:rPr>
        <w:t xml:space="preserve"> </w:t>
      </w:r>
      <w:r w:rsidR="00F84A12" w:rsidRPr="001F0850">
        <w:rPr>
          <w:rFonts w:ascii="Arial" w:hAnsi="Arial" w:cs="Arial"/>
          <w:sz w:val="24"/>
          <w:szCs w:val="24"/>
        </w:rPr>
        <w:t xml:space="preserve">Gretel González Aguirre, Miriam Escalona Piña, </w:t>
      </w:r>
      <w:r w:rsidR="009E0535" w:rsidRPr="001F0850">
        <w:rPr>
          <w:rFonts w:ascii="Arial" w:hAnsi="Arial" w:cs="Arial"/>
          <w:sz w:val="24"/>
          <w:szCs w:val="24"/>
        </w:rPr>
        <w:t xml:space="preserve">Karina Labastida Sotelo, </w:t>
      </w:r>
      <w:r w:rsidR="00F84A12" w:rsidRPr="001F0850">
        <w:rPr>
          <w:rFonts w:ascii="Arial" w:hAnsi="Arial" w:cs="Arial"/>
          <w:sz w:val="24"/>
          <w:szCs w:val="24"/>
        </w:rPr>
        <w:t>Mónica Angélica Ál</w:t>
      </w:r>
      <w:r w:rsidR="00E6027E">
        <w:rPr>
          <w:rFonts w:ascii="Arial" w:hAnsi="Arial" w:cs="Arial"/>
          <w:sz w:val="24"/>
          <w:szCs w:val="24"/>
        </w:rPr>
        <w:t>varez Nemer y</w:t>
      </w:r>
      <w:r w:rsidR="00480DEE">
        <w:rPr>
          <w:rFonts w:ascii="Arial" w:hAnsi="Arial" w:cs="Arial"/>
          <w:sz w:val="24"/>
          <w:szCs w:val="24"/>
        </w:rPr>
        <w:t xml:space="preserve"> María Elida Castelán</w:t>
      </w:r>
      <w:r w:rsidR="00F84A12" w:rsidRPr="001F0850">
        <w:rPr>
          <w:rFonts w:ascii="Arial" w:hAnsi="Arial" w:cs="Arial"/>
          <w:sz w:val="24"/>
          <w:szCs w:val="24"/>
        </w:rPr>
        <w:t xml:space="preserve"> Mondragón, y como suplentes</w:t>
      </w:r>
      <w:r w:rsidR="009E0535" w:rsidRPr="001F0850">
        <w:rPr>
          <w:rFonts w:ascii="Arial" w:hAnsi="Arial" w:cs="Arial"/>
          <w:sz w:val="24"/>
          <w:szCs w:val="24"/>
        </w:rPr>
        <w:t>:</w:t>
      </w:r>
      <w:r w:rsidR="00F84A12" w:rsidRPr="001F0850">
        <w:rPr>
          <w:rFonts w:ascii="Arial" w:hAnsi="Arial" w:cs="Arial"/>
          <w:sz w:val="24"/>
          <w:szCs w:val="24"/>
        </w:rPr>
        <w:t xml:space="preserve"> a</w:t>
      </w:r>
      <w:r w:rsidR="009E0535" w:rsidRPr="001F0850">
        <w:rPr>
          <w:rFonts w:ascii="Arial" w:hAnsi="Arial" w:cs="Arial"/>
          <w:sz w:val="24"/>
          <w:szCs w:val="24"/>
        </w:rPr>
        <w:t xml:space="preserve"> </w:t>
      </w:r>
      <w:r w:rsidR="00F84A12" w:rsidRPr="001F0850">
        <w:rPr>
          <w:rFonts w:ascii="Arial" w:hAnsi="Arial" w:cs="Arial"/>
          <w:sz w:val="24"/>
          <w:szCs w:val="24"/>
        </w:rPr>
        <w:t>l</w:t>
      </w:r>
      <w:r w:rsidR="009E0535" w:rsidRPr="001F0850">
        <w:rPr>
          <w:rFonts w:ascii="Arial" w:hAnsi="Arial" w:cs="Arial"/>
          <w:sz w:val="24"/>
          <w:szCs w:val="24"/>
        </w:rPr>
        <w:t>os</w:t>
      </w:r>
      <w:r w:rsidR="00F84A12" w:rsidRPr="001F0850">
        <w:rPr>
          <w:rFonts w:ascii="Arial" w:hAnsi="Arial" w:cs="Arial"/>
          <w:sz w:val="24"/>
          <w:szCs w:val="24"/>
        </w:rPr>
        <w:t xml:space="preserve"> diputado</w:t>
      </w:r>
      <w:r w:rsidR="009E0535" w:rsidRPr="001F0850">
        <w:rPr>
          <w:rFonts w:ascii="Arial" w:hAnsi="Arial" w:cs="Arial"/>
          <w:sz w:val="24"/>
          <w:szCs w:val="24"/>
        </w:rPr>
        <w:t>s</w:t>
      </w:r>
      <w:r w:rsidR="00F84A12" w:rsidRPr="001F0850">
        <w:rPr>
          <w:rFonts w:ascii="Arial" w:hAnsi="Arial" w:cs="Arial"/>
          <w:sz w:val="24"/>
          <w:szCs w:val="24"/>
        </w:rPr>
        <w:t xml:space="preserve"> Abraham Saroné Campos, Silvia Barberena Maldonado, María de los Ángeles Dávila Vargas, Juana</w:t>
      </w:r>
      <w:r w:rsidR="009E0535" w:rsidRPr="001F0850">
        <w:rPr>
          <w:rFonts w:ascii="Arial" w:hAnsi="Arial" w:cs="Arial"/>
          <w:sz w:val="24"/>
          <w:szCs w:val="24"/>
        </w:rPr>
        <w:t xml:space="preserve"> Bonilla Jai</w:t>
      </w:r>
      <w:r w:rsidR="00F84A12" w:rsidRPr="001F0850">
        <w:rPr>
          <w:rFonts w:ascii="Arial" w:hAnsi="Arial" w:cs="Arial"/>
          <w:sz w:val="24"/>
          <w:szCs w:val="24"/>
        </w:rPr>
        <w:t>me y Mónica Miriam Granillo Velazco.</w:t>
      </w:r>
    </w:p>
    <w:p w:rsidR="00585100" w:rsidRPr="001F0850" w:rsidRDefault="00585100" w:rsidP="00585100">
      <w:pPr>
        <w:pStyle w:val="Textoindependiente"/>
        <w:ind w:right="121"/>
        <w:contextualSpacing/>
        <w:jc w:val="both"/>
        <w:rPr>
          <w:rFonts w:ascii="Arial" w:hAnsi="Arial" w:cs="Arial"/>
        </w:rPr>
      </w:pPr>
    </w:p>
    <w:p w:rsidR="00585100" w:rsidRPr="001F0850" w:rsidRDefault="00585100" w:rsidP="00585100">
      <w:pPr>
        <w:pStyle w:val="Textoindependiente"/>
        <w:ind w:right="121"/>
        <w:contextualSpacing/>
        <w:jc w:val="both"/>
        <w:rPr>
          <w:rFonts w:ascii="Arial" w:hAnsi="Arial" w:cs="Arial"/>
        </w:rPr>
      </w:pPr>
      <w:r w:rsidRPr="001F0850">
        <w:rPr>
          <w:rFonts w:ascii="Arial" w:hAnsi="Arial" w:cs="Arial"/>
        </w:rPr>
        <w:t>La Secretaría, por instrucciones de la Presidencia da lectura a los comunicados siguientes:</w:t>
      </w:r>
    </w:p>
    <w:p w:rsidR="00585100" w:rsidRPr="001F0850" w:rsidRDefault="00585100" w:rsidP="0058510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Diputada Aurora González Ledezma, iniciativa con proyecto de decreto por el que se adiciona un octavo párrafo y se recorren los subsecuentes del artículo 5 de la Constitución Política del Estado Libre y Soberano de México, martes 2 de mayo, al término de la sesión, Salón Narciso Bassols, modalidad mixta, Comisiones Legislativas de Gobernación y Puntos Constitucionales y Desarrollo y Apoyo Social, reunión de trabajo y en su caso, dictaminación.</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lastRenderedPageBreak/>
        <w:t>Diputada Elba Aldana Duarte, reunión de la Comisión de Límites Territoriales del Estado de México y sus Municipios, martes 2 de mayo, al término de la sesión, Salón Protocolo, modalidad mixta, reunión a petición de la Presidenta.</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Ejecutivo Estatal, iniciativa de decreto por el que se reforman diversas disposiciones del libro noveno del Código Administrativo del Estado de México, miércoles 3 de mayo, 10:00 horas, Salón Protocolo, modalidad mixta, se contará con la presencia de personas servidoras públicas de la Secretaría del Campo del Estado de México, Comisión de Desarrollo Agropecuario y Forestal, reunión de trabajo y en su caso, dictaminación.</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Ejecutivo Estatal y diputado Jesús Isidro Moreno Mercado, iniciativa con proyecto de decreto por el que se reforman, adicionan, derogan y abrogan diversos ordenamientos en materia de armonización y reingeniería jurídica, iniciativa con proyecto de decreto por la que se reforma el tercer párrafo del artículo 139, la fracción I del párrafo segundo del artículo 208 y la fracción I del artículo 260 de la Ley de Seguridad del Estado de México, miércoles 3 de mayo, 11:00 horas, Salón Benito Juárez, modalidad mixta, Comisiones Legislativas de Gobernación y Puntos Constitucionales y Especial de Seguimiento a la Agenda 2030 para el Desarrollo Sostenible, reunión de trabajo.</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Diputada Paola Jiménez Hernández,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Atender el Acoso Escolar en el Estado de México, miércoles 3 de mayo, 12:00 horas, Salón Narciso Bassols, modalidad mixta, Comisiones Legislativas de Procuración y Administración de Justicia, Educación, Cultura, Ciencia y Tecnología, reunión de trabajo y en su caso, dictaminación.</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Diputados Gerardo Lamas Pombo y Enrique Vargas del Villar,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jueves 4 de mayo, 10:00 horas, Salón Benito Juárez, modalidad mixta, se contará con la presencia de personas servidoras públicas de la Secretaría de Justicia y Derechos Humanos del Estado de México y de la Secretaría de Desarrollo Económico del Estado de México, Comisiones  Legislativas de Gobernación y Puntos Constitucionales, Legislación y Administración Municipal y Protección Ambiental y Cambio Climático, reunión de trabajo.</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Junta de Coordinación Política, iniciativa con proyecto de decreto, por el que se reforma y adicionan diversas disposiciones de la Ley Orgánica del Poder Judicial del Estado de México, jueves 4 de mayo, 11:00 horas, Salón Benito Juárez, modalidad mixta, Comisión Legislativa de Gobernación de Puntos Constitucionales y Procuración y Administración de Justicia, reunión de trabajo y en su caso dictaminación.</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Diputada Alicia Mercado Moreno, iniciativa con proyecto de decreto por el que se reforman y derogan diversas disposiciones de Código Civil del Estado de México, jueves 4 de mayo, 12:00 horas, Salón Narciso Bassols, modalidad mixta, Comisión Legislativa de Procuración y Administración de Justicia y Atención de Grupos Vulnerables, reunión de trabajo y en su caso dictaminación.</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 xml:space="preserve">Diputado Emiliano Aguirre Cruz, iniciativa con proyecto de decreto, por el que se reforman y adicionan diversas disposiciones de la Ley de los Derechos de Derechos de las Niños, Niñas y Adolescentes del Estado de México, la Ley de Educación del Estado de México, la Ley de la </w:t>
      </w:r>
      <w:r w:rsidRPr="001F0850">
        <w:rPr>
          <w:rFonts w:ascii="Arial" w:hAnsi="Arial" w:cs="Arial"/>
          <w:sz w:val="24"/>
          <w:szCs w:val="24"/>
        </w:rPr>
        <w:lastRenderedPageBreak/>
        <w:t>Comisión de Derechos Humanos del Estado de México y la Ley de Seguridad del Estado de México, jueves 4 de mayo, 13:00 horas, Salón Narciso Bassols, modalidad mixta, Comisiones Legislativas de Educación, Cultura, Ciencia y Tecnología Derechos Humanos y Seguridad Pública y Tránsito, reunión de trabajo y en su caso dictaminación.</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Jesús Gerardo Izquierdo Rojas y el Ejecutivo Estatal, iniciativa con proyecto de decreto por el que se expide la Ley de Fomento a las Actividades de las Organizaciones de las Sociedad Civil del Estado de México, iniciativa de decreto por el que se expide la Ley del Fomento a las Actividades de las Organizaciones de la Sociedad Civil del Estado de México, jueves 4 de mayo, 14:00 horas, Salón Narciso Bassols, modalidad mixta, Comisiones de Gobernación y Puntos Constitucionales y Participación Ciudadana, reunión de trabajo y en su caso dictaminación.</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Ejecutivo Estatal y Jesús Isidro Moreno Mercado, iniciativa con proyecto de decreto por el que se reforman y adiciona, derogan y abrogan, diversos ordenamientos en materia de armonización y reingeniería jurídica, iniciativa con proyecto de decreto por la que se reforma el tercer párrafo del artículo 139 la fracción I del párrafo segundo del artículo 208 y la fracción I del artículo 260 de la Ley de seguridad del Estado de México, lunes 8 de mayo, 10:00 horas, Salón Narciso Bassols, modalidad mixta, Comisión Legislativa de Gobernación y Puntos Constitucionales y Especiales de Seguimiento a la Agenda 20/30 para el Desarrollo Sostenible, reunión de trabajo y en su caso dictaminación.</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Diputados Gerardo Lamas Pombo y Enrique Vargas del Villar,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Agua Potable del Estado de México, lunes 8 de mayo, 11:00 hora, Salón Narciso Bassols, modalidad mixta, Comisión Legislativa de Gobernación y Puntos Constitucionales Legislación y Administración Municipal y Protección Ambiental y Cambio Climático, reunión de trabajo y en su caso dictaminación.</w:t>
      </w:r>
    </w:p>
    <w:p w:rsidR="001F0850" w:rsidRPr="001F0850" w:rsidRDefault="001F0850" w:rsidP="001F0850">
      <w:pPr>
        <w:pStyle w:val="Sinespaciado"/>
        <w:contextualSpacing/>
        <w:jc w:val="both"/>
        <w:rPr>
          <w:rFonts w:ascii="Arial" w:hAnsi="Arial" w:cs="Arial"/>
          <w:sz w:val="24"/>
          <w:szCs w:val="24"/>
        </w:rPr>
      </w:pPr>
    </w:p>
    <w:p w:rsidR="001F0850" w:rsidRPr="001F0850" w:rsidRDefault="001F0850" w:rsidP="001F0850">
      <w:pPr>
        <w:pStyle w:val="Sinespaciado"/>
        <w:contextualSpacing/>
        <w:jc w:val="both"/>
        <w:rPr>
          <w:rFonts w:ascii="Arial" w:hAnsi="Arial" w:cs="Arial"/>
          <w:sz w:val="24"/>
          <w:szCs w:val="24"/>
        </w:rPr>
      </w:pPr>
      <w:r w:rsidRPr="001F0850">
        <w:rPr>
          <w:rFonts w:ascii="Arial" w:hAnsi="Arial" w:cs="Arial"/>
          <w:sz w:val="24"/>
          <w:szCs w:val="24"/>
        </w:rPr>
        <w:t xml:space="preserve">Diputada Yesica Yanet Rojas Hernández, iniciativa con proyecto de decreto por el que se adicionan diversas disposiciones de la Ley Orgánica del Poder Legislativo del Estado Libre y Soberano de México y del Reglamento del Poder Legislativo del Estado Libre y Soberano de México, lunes 8 de </w:t>
      </w:r>
      <w:r w:rsidR="00345DBF" w:rsidRPr="001F0850">
        <w:rPr>
          <w:rFonts w:ascii="Arial" w:hAnsi="Arial" w:cs="Arial"/>
          <w:sz w:val="24"/>
          <w:szCs w:val="24"/>
        </w:rPr>
        <w:t>mayo,</w:t>
      </w:r>
      <w:r w:rsidRPr="001F0850">
        <w:rPr>
          <w:rFonts w:ascii="Arial" w:hAnsi="Arial" w:cs="Arial"/>
          <w:sz w:val="24"/>
          <w:szCs w:val="24"/>
        </w:rPr>
        <w:t xml:space="preserve"> 12:00 horas, Salón Narciso Bassols, modalidad mixta, Comisión Legislativa de Gobernación de Puntos Constitucionales, reunión de trabajo y en su caso dictaminación.</w:t>
      </w:r>
    </w:p>
    <w:p w:rsidR="001F0850" w:rsidRPr="001F0850" w:rsidRDefault="001F0850" w:rsidP="00585100">
      <w:pPr>
        <w:pStyle w:val="Sinespaciado"/>
        <w:contextualSpacing/>
        <w:jc w:val="both"/>
        <w:rPr>
          <w:rFonts w:ascii="Arial" w:hAnsi="Arial" w:cs="Arial"/>
          <w:sz w:val="24"/>
          <w:szCs w:val="24"/>
        </w:rPr>
      </w:pPr>
    </w:p>
    <w:p w:rsidR="00585100" w:rsidRPr="001F0850" w:rsidRDefault="00585100" w:rsidP="00585100">
      <w:pPr>
        <w:pStyle w:val="Sinespaciado"/>
        <w:contextualSpacing/>
        <w:jc w:val="both"/>
        <w:rPr>
          <w:rFonts w:ascii="Arial" w:hAnsi="Arial" w:cs="Arial"/>
          <w:sz w:val="24"/>
          <w:szCs w:val="24"/>
        </w:rPr>
      </w:pPr>
      <w:r w:rsidRPr="001F0850">
        <w:rPr>
          <w:rFonts w:ascii="Arial" w:hAnsi="Arial" w:cs="Arial"/>
          <w:sz w:val="24"/>
          <w:szCs w:val="24"/>
        </w:rPr>
        <w:t xml:space="preserve">La Legislatura queda enterada de las reuniones de trabajo de las comisiones y por lo tanto, de la posible presentación de dictámenes para su discusión y resolución en próxima sesión plenaria. </w:t>
      </w:r>
    </w:p>
    <w:p w:rsidR="00585100" w:rsidRPr="001F0850" w:rsidRDefault="00585100" w:rsidP="00585100">
      <w:pPr>
        <w:pStyle w:val="Textoindependiente"/>
        <w:ind w:right="121"/>
        <w:contextualSpacing/>
        <w:jc w:val="both"/>
        <w:rPr>
          <w:rFonts w:ascii="Arial" w:hAnsi="Arial" w:cs="Arial"/>
          <w:lang w:val="es-MX"/>
        </w:rPr>
      </w:pPr>
    </w:p>
    <w:p w:rsidR="00585100" w:rsidRPr="001F0850" w:rsidRDefault="00585100" w:rsidP="00585100">
      <w:pPr>
        <w:contextualSpacing/>
        <w:jc w:val="both"/>
        <w:rPr>
          <w:rFonts w:ascii="Arial" w:hAnsi="Arial" w:cs="Arial"/>
          <w:sz w:val="24"/>
          <w:szCs w:val="24"/>
        </w:rPr>
      </w:pPr>
      <w:r w:rsidRPr="001F0850">
        <w:rPr>
          <w:rFonts w:ascii="Arial" w:hAnsi="Arial" w:cs="Arial"/>
          <w:sz w:val="24"/>
          <w:szCs w:val="24"/>
        </w:rPr>
        <w:t>La Presidencia solicita a la Secretaría, registre la asistencia a la sesión, informando esta última, que ha quedado registrada la asistencia de los diputados.</w:t>
      </w:r>
    </w:p>
    <w:p w:rsidR="00585100" w:rsidRPr="001F0850" w:rsidRDefault="00585100" w:rsidP="00585100">
      <w:pPr>
        <w:contextualSpacing/>
        <w:jc w:val="both"/>
        <w:rPr>
          <w:rFonts w:ascii="Arial" w:hAnsi="Arial" w:cs="Arial"/>
          <w:sz w:val="24"/>
          <w:szCs w:val="24"/>
        </w:rPr>
      </w:pPr>
    </w:p>
    <w:p w:rsidR="00585100" w:rsidRPr="001F0850" w:rsidRDefault="00585100" w:rsidP="00585100">
      <w:pPr>
        <w:contextualSpacing/>
        <w:jc w:val="both"/>
        <w:rPr>
          <w:rFonts w:ascii="Arial" w:hAnsi="Arial" w:cs="Arial"/>
          <w:sz w:val="24"/>
          <w:szCs w:val="24"/>
        </w:rPr>
      </w:pPr>
      <w:r w:rsidRPr="001F0850">
        <w:rPr>
          <w:rFonts w:ascii="Arial" w:hAnsi="Arial" w:cs="Arial"/>
          <w:sz w:val="24"/>
          <w:szCs w:val="24"/>
        </w:rPr>
        <w:t>2</w:t>
      </w:r>
      <w:r w:rsidR="00986F30">
        <w:rPr>
          <w:rFonts w:ascii="Arial" w:hAnsi="Arial" w:cs="Arial"/>
          <w:sz w:val="24"/>
          <w:szCs w:val="24"/>
        </w:rPr>
        <w:t>8</w:t>
      </w:r>
      <w:r w:rsidRPr="001F0850">
        <w:rPr>
          <w:rFonts w:ascii="Arial" w:hAnsi="Arial" w:cs="Arial"/>
          <w:sz w:val="24"/>
          <w:szCs w:val="24"/>
        </w:rPr>
        <w:t>.- La Presidencia levanta la sesión siendo las dieci</w:t>
      </w:r>
      <w:r w:rsidR="00986F30">
        <w:rPr>
          <w:rFonts w:ascii="Arial" w:hAnsi="Arial" w:cs="Arial"/>
          <w:sz w:val="24"/>
          <w:szCs w:val="24"/>
        </w:rPr>
        <w:t>ocho</w:t>
      </w:r>
      <w:r w:rsidRPr="001F0850">
        <w:rPr>
          <w:rFonts w:ascii="Arial" w:hAnsi="Arial" w:cs="Arial"/>
          <w:sz w:val="24"/>
          <w:szCs w:val="24"/>
        </w:rPr>
        <w:t xml:space="preserve"> horas con </w:t>
      </w:r>
      <w:r w:rsidR="00986F30">
        <w:rPr>
          <w:rFonts w:ascii="Arial" w:hAnsi="Arial" w:cs="Arial"/>
          <w:sz w:val="24"/>
          <w:szCs w:val="24"/>
        </w:rPr>
        <w:t>veintiocho</w:t>
      </w:r>
      <w:r w:rsidRPr="001F0850">
        <w:rPr>
          <w:rFonts w:ascii="Arial" w:hAnsi="Arial" w:cs="Arial"/>
          <w:sz w:val="24"/>
          <w:szCs w:val="24"/>
        </w:rPr>
        <w:t xml:space="preserve"> minutos del día de la fecha y cita para el día martes </w:t>
      </w:r>
      <w:r w:rsidR="0094597D">
        <w:rPr>
          <w:rFonts w:ascii="Arial" w:hAnsi="Arial" w:cs="Arial"/>
          <w:sz w:val="24"/>
          <w:szCs w:val="24"/>
        </w:rPr>
        <w:t>nueve</w:t>
      </w:r>
      <w:r w:rsidR="008D2D50">
        <w:rPr>
          <w:rFonts w:ascii="Arial" w:hAnsi="Arial" w:cs="Arial"/>
          <w:sz w:val="24"/>
          <w:szCs w:val="24"/>
        </w:rPr>
        <w:t xml:space="preserve"> de </w:t>
      </w:r>
      <w:r w:rsidRPr="001F0850">
        <w:rPr>
          <w:rFonts w:ascii="Arial" w:hAnsi="Arial" w:cs="Arial"/>
          <w:sz w:val="24"/>
          <w:szCs w:val="24"/>
        </w:rPr>
        <w:t>mayo del año en curso, a las doce horas.</w:t>
      </w:r>
    </w:p>
    <w:p w:rsidR="00585100" w:rsidRPr="001F0850" w:rsidRDefault="00585100" w:rsidP="00585100">
      <w:pPr>
        <w:contextualSpacing/>
        <w:jc w:val="both"/>
        <w:rPr>
          <w:rFonts w:ascii="Arial" w:hAnsi="Arial" w:cs="Arial"/>
          <w:sz w:val="24"/>
          <w:szCs w:val="24"/>
        </w:rPr>
      </w:pPr>
    </w:p>
    <w:p w:rsidR="00585100" w:rsidRPr="001F0850" w:rsidRDefault="00585100" w:rsidP="00585100">
      <w:pPr>
        <w:contextualSpacing/>
        <w:jc w:val="both"/>
        <w:rPr>
          <w:rFonts w:ascii="Arial" w:hAnsi="Arial" w:cs="Arial"/>
          <w:sz w:val="24"/>
          <w:szCs w:val="24"/>
        </w:rPr>
      </w:pPr>
    </w:p>
    <w:p w:rsidR="00585100" w:rsidRPr="001F0850" w:rsidRDefault="00585100" w:rsidP="001F0850">
      <w:pPr>
        <w:contextualSpacing/>
        <w:jc w:val="center"/>
        <w:rPr>
          <w:rFonts w:ascii="Arial" w:hAnsi="Arial" w:cs="Arial"/>
          <w:b/>
          <w:sz w:val="24"/>
          <w:szCs w:val="24"/>
        </w:rPr>
      </w:pPr>
      <w:r w:rsidRPr="001F0850">
        <w:rPr>
          <w:rFonts w:ascii="Arial" w:hAnsi="Arial" w:cs="Arial"/>
          <w:b/>
          <w:sz w:val="24"/>
          <w:szCs w:val="24"/>
        </w:rPr>
        <w:t>Diputadas Secretarias</w:t>
      </w:r>
    </w:p>
    <w:p w:rsidR="00585100" w:rsidRPr="001F0850" w:rsidRDefault="00585100" w:rsidP="001F0850">
      <w:pPr>
        <w:contextualSpacing/>
        <w:jc w:val="center"/>
        <w:rPr>
          <w:rFonts w:ascii="Arial" w:hAnsi="Arial" w:cs="Arial"/>
          <w:b/>
          <w:sz w:val="24"/>
          <w:szCs w:val="24"/>
        </w:rPr>
      </w:pPr>
    </w:p>
    <w:p w:rsidR="00585100" w:rsidRPr="001F0850" w:rsidRDefault="00C03B3D" w:rsidP="001F0850">
      <w:pPr>
        <w:contextualSpacing/>
        <w:jc w:val="center"/>
        <w:rPr>
          <w:rFonts w:ascii="Arial" w:hAnsi="Arial" w:cs="Arial"/>
          <w:b/>
          <w:sz w:val="24"/>
          <w:szCs w:val="24"/>
        </w:rPr>
      </w:pPr>
      <w:r>
        <w:rPr>
          <w:rFonts w:ascii="Arial" w:hAnsi="Arial" w:cs="Arial"/>
          <w:b/>
          <w:sz w:val="24"/>
          <w:szCs w:val="24"/>
        </w:rPr>
        <w:t xml:space="preserve">María </w:t>
      </w:r>
      <w:r w:rsidR="005010CE">
        <w:rPr>
          <w:rFonts w:ascii="Arial" w:hAnsi="Arial" w:cs="Arial"/>
          <w:b/>
          <w:sz w:val="24"/>
          <w:szCs w:val="24"/>
        </w:rPr>
        <w:t>Élida Castelán Mondragón</w:t>
      </w:r>
      <w:r w:rsidR="00585100" w:rsidRPr="001F0850">
        <w:rPr>
          <w:rFonts w:ascii="Arial" w:hAnsi="Arial" w:cs="Arial"/>
          <w:b/>
          <w:sz w:val="24"/>
          <w:szCs w:val="24"/>
        </w:rPr>
        <w:tab/>
      </w:r>
      <w:r w:rsidR="00585100" w:rsidRPr="001F0850">
        <w:rPr>
          <w:rFonts w:ascii="Arial" w:hAnsi="Arial" w:cs="Arial"/>
          <w:b/>
          <w:sz w:val="24"/>
          <w:szCs w:val="24"/>
        </w:rPr>
        <w:tab/>
      </w:r>
      <w:r w:rsidR="00585100" w:rsidRPr="001F0850">
        <w:rPr>
          <w:rFonts w:ascii="Arial" w:hAnsi="Arial" w:cs="Arial"/>
          <w:b/>
          <w:sz w:val="24"/>
          <w:szCs w:val="24"/>
        </w:rPr>
        <w:tab/>
      </w:r>
      <w:r w:rsidR="00585100" w:rsidRPr="001F0850">
        <w:rPr>
          <w:rFonts w:ascii="Arial" w:hAnsi="Arial" w:cs="Arial"/>
          <w:b/>
          <w:sz w:val="24"/>
          <w:szCs w:val="24"/>
        </w:rPr>
        <w:tab/>
      </w:r>
      <w:r w:rsidR="005010CE">
        <w:rPr>
          <w:rFonts w:ascii="Arial" w:hAnsi="Arial" w:cs="Arial"/>
          <w:b/>
          <w:sz w:val="24"/>
          <w:szCs w:val="24"/>
        </w:rPr>
        <w:t xml:space="preserve">Ma. </w:t>
      </w:r>
      <w:r w:rsidR="00345DBF">
        <w:rPr>
          <w:rFonts w:ascii="Arial" w:hAnsi="Arial" w:cs="Arial"/>
          <w:b/>
          <w:sz w:val="24"/>
          <w:szCs w:val="24"/>
        </w:rPr>
        <w:t>Trinidad</w:t>
      </w:r>
      <w:r w:rsidR="005010CE">
        <w:rPr>
          <w:rFonts w:ascii="Arial" w:hAnsi="Arial" w:cs="Arial"/>
          <w:b/>
          <w:sz w:val="24"/>
          <w:szCs w:val="24"/>
        </w:rPr>
        <w:t xml:space="preserve"> Franco Arpero</w:t>
      </w:r>
    </w:p>
    <w:p w:rsidR="00585100" w:rsidRPr="001F0850" w:rsidRDefault="00585100" w:rsidP="001F0850">
      <w:pPr>
        <w:contextualSpacing/>
        <w:jc w:val="center"/>
        <w:rPr>
          <w:rFonts w:ascii="Arial" w:hAnsi="Arial" w:cs="Arial"/>
          <w:b/>
          <w:sz w:val="24"/>
          <w:szCs w:val="24"/>
        </w:rPr>
      </w:pPr>
    </w:p>
    <w:p w:rsidR="00585100" w:rsidRPr="001F0850" w:rsidRDefault="005010CE" w:rsidP="001F0850">
      <w:pPr>
        <w:contextualSpacing/>
        <w:jc w:val="center"/>
        <w:rPr>
          <w:rFonts w:ascii="Arial" w:hAnsi="Arial" w:cs="Arial"/>
          <w:b/>
          <w:sz w:val="24"/>
          <w:szCs w:val="24"/>
        </w:rPr>
      </w:pPr>
      <w:r>
        <w:rPr>
          <w:rFonts w:ascii="Arial" w:hAnsi="Arial" w:cs="Arial"/>
          <w:b/>
          <w:sz w:val="24"/>
          <w:szCs w:val="24"/>
        </w:rPr>
        <w:t>Mónica Miriam Granillo Velazco</w:t>
      </w:r>
    </w:p>
    <w:p w:rsidR="002F3F08" w:rsidRPr="001F0850" w:rsidRDefault="002F3F08" w:rsidP="001F0850">
      <w:pPr>
        <w:jc w:val="center"/>
        <w:rPr>
          <w:rFonts w:ascii="Arial" w:hAnsi="Arial" w:cs="Arial"/>
          <w:sz w:val="24"/>
          <w:szCs w:val="24"/>
        </w:rPr>
      </w:pPr>
    </w:p>
    <w:sectPr w:rsidR="002F3F08" w:rsidRPr="001F0850" w:rsidSect="004A6014">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881572"/>
    <w:multiLevelType w:val="multilevel"/>
    <w:tmpl w:val="ED46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2C532B"/>
    <w:multiLevelType w:val="multilevel"/>
    <w:tmpl w:val="A742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5E5ED0"/>
    <w:multiLevelType w:val="multilevel"/>
    <w:tmpl w:val="3E56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555"/>
    <w:rsid w:val="00016147"/>
    <w:rsid w:val="00017E4F"/>
    <w:rsid w:val="00067110"/>
    <w:rsid w:val="00081383"/>
    <w:rsid w:val="000978A6"/>
    <w:rsid w:val="000A6A70"/>
    <w:rsid w:val="0012404E"/>
    <w:rsid w:val="00144355"/>
    <w:rsid w:val="00160D03"/>
    <w:rsid w:val="00167936"/>
    <w:rsid w:val="001949B2"/>
    <w:rsid w:val="001C0D1C"/>
    <w:rsid w:val="001D2F92"/>
    <w:rsid w:val="001E7B37"/>
    <w:rsid w:val="001F0850"/>
    <w:rsid w:val="00211551"/>
    <w:rsid w:val="00236F75"/>
    <w:rsid w:val="00253037"/>
    <w:rsid w:val="00264700"/>
    <w:rsid w:val="002A7D0F"/>
    <w:rsid w:val="002C75B6"/>
    <w:rsid w:val="002F2D97"/>
    <w:rsid w:val="002F3F08"/>
    <w:rsid w:val="00301295"/>
    <w:rsid w:val="00307409"/>
    <w:rsid w:val="0030764E"/>
    <w:rsid w:val="00324A67"/>
    <w:rsid w:val="003312A6"/>
    <w:rsid w:val="003421C5"/>
    <w:rsid w:val="00345DBF"/>
    <w:rsid w:val="003A66E5"/>
    <w:rsid w:val="003D5CAE"/>
    <w:rsid w:val="003E66DB"/>
    <w:rsid w:val="0041714C"/>
    <w:rsid w:val="0044108D"/>
    <w:rsid w:val="00480DEE"/>
    <w:rsid w:val="004865E5"/>
    <w:rsid w:val="004925B5"/>
    <w:rsid w:val="004A1191"/>
    <w:rsid w:val="004A6014"/>
    <w:rsid w:val="004B5590"/>
    <w:rsid w:val="004D723A"/>
    <w:rsid w:val="004E075C"/>
    <w:rsid w:val="004E1ADD"/>
    <w:rsid w:val="004E4EE3"/>
    <w:rsid w:val="004F1E89"/>
    <w:rsid w:val="005010CE"/>
    <w:rsid w:val="00521442"/>
    <w:rsid w:val="00527232"/>
    <w:rsid w:val="00557507"/>
    <w:rsid w:val="00585100"/>
    <w:rsid w:val="005B0CD7"/>
    <w:rsid w:val="005B2093"/>
    <w:rsid w:val="00633B19"/>
    <w:rsid w:val="0064507C"/>
    <w:rsid w:val="00652F1C"/>
    <w:rsid w:val="00671A43"/>
    <w:rsid w:val="006D07B3"/>
    <w:rsid w:val="006E62EA"/>
    <w:rsid w:val="007118EE"/>
    <w:rsid w:val="00747829"/>
    <w:rsid w:val="0076139E"/>
    <w:rsid w:val="007B4404"/>
    <w:rsid w:val="007F31FE"/>
    <w:rsid w:val="007F4FF9"/>
    <w:rsid w:val="00817555"/>
    <w:rsid w:val="0083005A"/>
    <w:rsid w:val="00866605"/>
    <w:rsid w:val="008D2D50"/>
    <w:rsid w:val="008F3584"/>
    <w:rsid w:val="0092612E"/>
    <w:rsid w:val="0094597D"/>
    <w:rsid w:val="00961AB2"/>
    <w:rsid w:val="00986F30"/>
    <w:rsid w:val="009E0535"/>
    <w:rsid w:val="00A27A9E"/>
    <w:rsid w:val="00A42B9B"/>
    <w:rsid w:val="00A53057"/>
    <w:rsid w:val="00A8110A"/>
    <w:rsid w:val="00AA757B"/>
    <w:rsid w:val="00AD1E75"/>
    <w:rsid w:val="00AE2044"/>
    <w:rsid w:val="00B23426"/>
    <w:rsid w:val="00B32415"/>
    <w:rsid w:val="00B434C4"/>
    <w:rsid w:val="00B527BF"/>
    <w:rsid w:val="00B67C65"/>
    <w:rsid w:val="00B94B29"/>
    <w:rsid w:val="00BB2271"/>
    <w:rsid w:val="00BD01BA"/>
    <w:rsid w:val="00BD41CE"/>
    <w:rsid w:val="00C03B3D"/>
    <w:rsid w:val="00C03FE8"/>
    <w:rsid w:val="00C1214B"/>
    <w:rsid w:val="00C4146E"/>
    <w:rsid w:val="00C67BF5"/>
    <w:rsid w:val="00CD059F"/>
    <w:rsid w:val="00CF79DC"/>
    <w:rsid w:val="00D0428B"/>
    <w:rsid w:val="00D11F47"/>
    <w:rsid w:val="00D3490F"/>
    <w:rsid w:val="00D47CAF"/>
    <w:rsid w:val="00E03D1A"/>
    <w:rsid w:val="00E06E11"/>
    <w:rsid w:val="00E430A7"/>
    <w:rsid w:val="00E6027E"/>
    <w:rsid w:val="00E61EDB"/>
    <w:rsid w:val="00E80C91"/>
    <w:rsid w:val="00F175AF"/>
    <w:rsid w:val="00F30342"/>
    <w:rsid w:val="00F75938"/>
    <w:rsid w:val="00F84A12"/>
    <w:rsid w:val="00FA646D"/>
    <w:rsid w:val="00FB4007"/>
    <w:rsid w:val="00FD7005"/>
    <w:rsid w:val="00FF024E"/>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15169"/>
  <w15:docId w15:val="{6E739FCF-1788-4145-A4F2-47654837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5100"/>
    <w:pPr>
      <w:spacing w:after="0" w:line="240" w:lineRule="auto"/>
    </w:pPr>
  </w:style>
  <w:style w:type="paragraph" w:styleId="Ttulo4">
    <w:name w:val="heading 4"/>
    <w:basedOn w:val="Normal"/>
    <w:link w:val="Ttulo4Car"/>
    <w:uiPriority w:val="9"/>
    <w:qFormat/>
    <w:rsid w:val="00324A67"/>
    <w:pPr>
      <w:spacing w:before="100" w:beforeAutospacing="1" w:after="100" w:afterAutospacing="1"/>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17555"/>
    <w:pPr>
      <w:spacing w:before="100" w:beforeAutospacing="1" w:after="100" w:afterAutospacing="1"/>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817555"/>
    <w:rPr>
      <w:b/>
      <w:bCs/>
    </w:rPr>
  </w:style>
  <w:style w:type="character" w:styleId="Hipervnculo">
    <w:name w:val="Hyperlink"/>
    <w:basedOn w:val="Fuentedeprrafopredeter"/>
    <w:uiPriority w:val="99"/>
    <w:semiHidden/>
    <w:unhideWhenUsed/>
    <w:rsid w:val="0030764E"/>
    <w:rPr>
      <w:color w:val="0000FF"/>
      <w:u w:val="single"/>
    </w:rPr>
  </w:style>
  <w:style w:type="character" w:customStyle="1" w:styleId="Ttulo4Car">
    <w:name w:val="Título 4 Car"/>
    <w:basedOn w:val="Fuentedeprrafopredeter"/>
    <w:link w:val="Ttulo4"/>
    <w:uiPriority w:val="9"/>
    <w:rsid w:val="00324A67"/>
    <w:rPr>
      <w:rFonts w:ascii="Times New Roman" w:eastAsia="Times New Roman" w:hAnsi="Times New Roman" w:cs="Times New Roman"/>
      <w:b/>
      <w:bCs/>
      <w:sz w:val="24"/>
      <w:szCs w:val="24"/>
      <w:lang w:eastAsia="es-MX"/>
    </w:rPr>
  </w:style>
  <w:style w:type="character" w:styleId="nfasis">
    <w:name w:val="Emphasis"/>
    <w:basedOn w:val="Fuentedeprrafopredeter"/>
    <w:uiPriority w:val="20"/>
    <w:qFormat/>
    <w:rsid w:val="00324A67"/>
    <w:rPr>
      <w:i/>
      <w:iCs/>
    </w:rPr>
  </w:style>
  <w:style w:type="paragraph" w:styleId="Textodeglobo">
    <w:name w:val="Balloon Text"/>
    <w:basedOn w:val="Normal"/>
    <w:link w:val="TextodegloboCar"/>
    <w:uiPriority w:val="99"/>
    <w:semiHidden/>
    <w:unhideWhenUsed/>
    <w:rsid w:val="00324A67"/>
    <w:rPr>
      <w:rFonts w:ascii="Tahoma" w:hAnsi="Tahoma" w:cs="Tahoma"/>
      <w:sz w:val="16"/>
      <w:szCs w:val="16"/>
    </w:rPr>
  </w:style>
  <w:style w:type="character" w:customStyle="1" w:styleId="TextodegloboCar">
    <w:name w:val="Texto de globo Car"/>
    <w:basedOn w:val="Fuentedeprrafopredeter"/>
    <w:link w:val="Textodeglobo"/>
    <w:uiPriority w:val="99"/>
    <w:semiHidden/>
    <w:rsid w:val="00324A67"/>
    <w:rPr>
      <w:rFonts w:ascii="Tahoma" w:hAnsi="Tahoma" w:cs="Tahoma"/>
      <w:sz w:val="16"/>
      <w:szCs w:val="16"/>
    </w:rPr>
  </w:style>
  <w:style w:type="paragraph" w:styleId="Textoindependiente">
    <w:name w:val="Body Text"/>
    <w:basedOn w:val="Normal"/>
    <w:link w:val="TextoindependienteCar"/>
    <w:uiPriority w:val="1"/>
    <w:unhideWhenUsed/>
    <w:qFormat/>
    <w:rsid w:val="00585100"/>
    <w:pPr>
      <w:widowControl w:val="0"/>
      <w:autoSpaceDE w:val="0"/>
      <w:autoSpaceDN w:val="0"/>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585100"/>
    <w:rPr>
      <w:rFonts w:ascii="Arial MT" w:eastAsia="Arial MT" w:hAnsi="Arial MT" w:cs="Arial MT"/>
      <w:sz w:val="24"/>
      <w:szCs w:val="24"/>
      <w:lang w:val="es-ES"/>
    </w:rPr>
  </w:style>
  <w:style w:type="character" w:customStyle="1" w:styleId="SinespaciadoCar">
    <w:name w:val="Sin espaciado Car"/>
    <w:link w:val="Sinespaciado"/>
    <w:uiPriority w:val="1"/>
    <w:locked/>
    <w:rsid w:val="00585100"/>
  </w:style>
  <w:style w:type="paragraph" w:styleId="Sinespaciado">
    <w:name w:val="No Spacing"/>
    <w:link w:val="SinespaciadoCar"/>
    <w:uiPriority w:val="1"/>
    <w:qFormat/>
    <w:rsid w:val="00585100"/>
    <w:pPr>
      <w:spacing w:after="0" w:line="240" w:lineRule="auto"/>
    </w:pPr>
  </w:style>
  <w:style w:type="paragraph" w:customStyle="1" w:styleId="Default">
    <w:name w:val="Default"/>
    <w:uiPriority w:val="99"/>
    <w:semiHidden/>
    <w:rsid w:val="00585100"/>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C1214B"/>
    <w:pPr>
      <w:tabs>
        <w:tab w:val="center" w:pos="4419"/>
        <w:tab w:val="right" w:pos="8838"/>
      </w:tabs>
    </w:pPr>
  </w:style>
  <w:style w:type="character" w:customStyle="1" w:styleId="PiedepginaCar">
    <w:name w:val="Pie de página Car"/>
    <w:basedOn w:val="Fuentedeprrafopredeter"/>
    <w:link w:val="Piedepgina"/>
    <w:uiPriority w:val="99"/>
    <w:rsid w:val="00C12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891978">
      <w:bodyDiv w:val="1"/>
      <w:marLeft w:val="0"/>
      <w:marRight w:val="0"/>
      <w:marTop w:val="0"/>
      <w:marBottom w:val="0"/>
      <w:divBdr>
        <w:top w:val="none" w:sz="0" w:space="0" w:color="auto"/>
        <w:left w:val="none" w:sz="0" w:space="0" w:color="auto"/>
        <w:bottom w:val="none" w:sz="0" w:space="0" w:color="auto"/>
        <w:right w:val="none" w:sz="0" w:space="0" w:color="auto"/>
      </w:divBdr>
    </w:div>
    <w:div w:id="681705964">
      <w:bodyDiv w:val="1"/>
      <w:marLeft w:val="0"/>
      <w:marRight w:val="0"/>
      <w:marTop w:val="0"/>
      <w:marBottom w:val="0"/>
      <w:divBdr>
        <w:top w:val="none" w:sz="0" w:space="0" w:color="auto"/>
        <w:left w:val="none" w:sz="0" w:space="0" w:color="auto"/>
        <w:bottom w:val="none" w:sz="0" w:space="0" w:color="auto"/>
        <w:right w:val="none" w:sz="0" w:space="0" w:color="auto"/>
      </w:divBdr>
      <w:divsChild>
        <w:div w:id="73432564">
          <w:marLeft w:val="0"/>
          <w:marRight w:val="0"/>
          <w:marTop w:val="0"/>
          <w:marBottom w:val="300"/>
          <w:divBdr>
            <w:top w:val="none" w:sz="0" w:space="0" w:color="auto"/>
            <w:left w:val="none" w:sz="0" w:space="0" w:color="auto"/>
            <w:bottom w:val="none" w:sz="0" w:space="0" w:color="auto"/>
            <w:right w:val="none" w:sz="0" w:space="0" w:color="auto"/>
          </w:divBdr>
          <w:divsChild>
            <w:div w:id="1846243219">
              <w:marLeft w:val="0"/>
              <w:marRight w:val="0"/>
              <w:marTop w:val="1050"/>
              <w:marBottom w:val="1050"/>
              <w:divBdr>
                <w:top w:val="none" w:sz="0" w:space="0" w:color="auto"/>
                <w:left w:val="none" w:sz="0" w:space="0" w:color="auto"/>
                <w:bottom w:val="none" w:sz="0" w:space="0" w:color="auto"/>
                <w:right w:val="none" w:sz="0" w:space="0" w:color="auto"/>
              </w:divBdr>
              <w:divsChild>
                <w:div w:id="951932717">
                  <w:marLeft w:val="0"/>
                  <w:marRight w:val="0"/>
                  <w:marTop w:val="375"/>
                  <w:marBottom w:val="375"/>
                  <w:divBdr>
                    <w:top w:val="none" w:sz="0" w:space="0" w:color="auto"/>
                    <w:left w:val="none" w:sz="0" w:space="0" w:color="auto"/>
                    <w:bottom w:val="none" w:sz="0" w:space="0" w:color="auto"/>
                    <w:right w:val="none" w:sz="0" w:space="0" w:color="auto"/>
                  </w:divBdr>
                  <w:divsChild>
                    <w:div w:id="160060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16509">
      <w:bodyDiv w:val="1"/>
      <w:marLeft w:val="0"/>
      <w:marRight w:val="0"/>
      <w:marTop w:val="0"/>
      <w:marBottom w:val="0"/>
      <w:divBdr>
        <w:top w:val="none" w:sz="0" w:space="0" w:color="auto"/>
        <w:left w:val="none" w:sz="0" w:space="0" w:color="auto"/>
        <w:bottom w:val="none" w:sz="0" w:space="0" w:color="auto"/>
        <w:right w:val="none" w:sz="0" w:space="0" w:color="auto"/>
      </w:divBdr>
      <w:divsChild>
        <w:div w:id="367266914">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74383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5098</Words>
  <Characters>28040</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2023-05-03T16:08:00Z</cp:lastPrinted>
  <dcterms:created xsi:type="dcterms:W3CDTF">2023-05-09T00:23:00Z</dcterms:created>
  <dcterms:modified xsi:type="dcterms:W3CDTF">2023-05-09T00:23:00Z</dcterms:modified>
</cp:coreProperties>
</file>