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B91" w:rsidRPr="00C02D48" w:rsidRDefault="00107B91" w:rsidP="00B42E0B">
      <w:pPr>
        <w:spacing w:line="240" w:lineRule="auto"/>
        <w:contextualSpacing/>
        <w:jc w:val="center"/>
        <w:rPr>
          <w:rFonts w:ascii="Arial" w:hAnsi="Arial" w:cs="Arial"/>
          <w:b/>
          <w:sz w:val="24"/>
          <w:szCs w:val="24"/>
        </w:rPr>
      </w:pPr>
      <w:bookmarkStart w:id="0" w:name="_GoBack"/>
      <w:r w:rsidRPr="00C02D48">
        <w:rPr>
          <w:rFonts w:ascii="Arial" w:hAnsi="Arial" w:cs="Arial"/>
          <w:b/>
          <w:sz w:val="24"/>
          <w:szCs w:val="24"/>
        </w:rPr>
        <w:t xml:space="preserve">ACTA DE LA SESIÓN </w:t>
      </w:r>
      <w:r w:rsidR="00FC18F3">
        <w:rPr>
          <w:rFonts w:ascii="Arial" w:hAnsi="Arial" w:cs="Arial"/>
          <w:b/>
          <w:sz w:val="24"/>
          <w:szCs w:val="24"/>
        </w:rPr>
        <w:t>DELIBERANTE</w:t>
      </w:r>
      <w:r w:rsidRPr="00C02D48">
        <w:rPr>
          <w:rFonts w:ascii="Arial" w:hAnsi="Arial" w:cs="Arial"/>
          <w:b/>
          <w:sz w:val="24"/>
          <w:szCs w:val="24"/>
        </w:rPr>
        <w:t xml:space="preserve"> DE LA “LX</w:t>
      </w:r>
      <w:r w:rsidR="006A7584">
        <w:rPr>
          <w:rFonts w:ascii="Arial" w:hAnsi="Arial" w:cs="Arial"/>
          <w:b/>
          <w:sz w:val="24"/>
          <w:szCs w:val="24"/>
        </w:rPr>
        <w:t>I</w:t>
      </w:r>
      <w:r w:rsidRPr="00C02D48">
        <w:rPr>
          <w:rFonts w:ascii="Arial" w:hAnsi="Arial" w:cs="Arial"/>
          <w:b/>
          <w:sz w:val="24"/>
          <w:szCs w:val="24"/>
        </w:rPr>
        <w:t>” LEGISLATURA DEL ESTADO DE MÉXICO.</w:t>
      </w:r>
    </w:p>
    <w:p w:rsidR="00107B91" w:rsidRPr="00C02D48" w:rsidRDefault="00107B91" w:rsidP="00B42E0B">
      <w:pPr>
        <w:spacing w:line="240" w:lineRule="auto"/>
        <w:contextualSpacing/>
        <w:jc w:val="center"/>
        <w:rPr>
          <w:rFonts w:ascii="Arial" w:hAnsi="Arial" w:cs="Arial"/>
          <w:b/>
          <w:sz w:val="24"/>
          <w:szCs w:val="24"/>
        </w:rPr>
      </w:pPr>
    </w:p>
    <w:p w:rsidR="00107B91" w:rsidRPr="00C02D48" w:rsidRDefault="00107B91" w:rsidP="00B42E0B">
      <w:pPr>
        <w:spacing w:line="240" w:lineRule="auto"/>
        <w:contextualSpacing/>
        <w:jc w:val="center"/>
        <w:rPr>
          <w:rFonts w:ascii="Arial" w:hAnsi="Arial" w:cs="Arial"/>
          <w:sz w:val="24"/>
          <w:szCs w:val="24"/>
        </w:rPr>
      </w:pPr>
      <w:r w:rsidRPr="00C02D48">
        <w:rPr>
          <w:rFonts w:ascii="Arial" w:hAnsi="Arial" w:cs="Arial"/>
          <w:sz w:val="24"/>
          <w:szCs w:val="24"/>
        </w:rPr>
        <w:t>Celebrada el día veintiséis de octubre de dos mil veintiuno</w:t>
      </w:r>
    </w:p>
    <w:p w:rsidR="00107B91" w:rsidRPr="00C02D48" w:rsidRDefault="00107B91" w:rsidP="00B42E0B">
      <w:pPr>
        <w:spacing w:line="240" w:lineRule="auto"/>
        <w:contextualSpacing/>
        <w:jc w:val="center"/>
        <w:rPr>
          <w:rFonts w:ascii="Arial" w:hAnsi="Arial" w:cs="Arial"/>
          <w:sz w:val="24"/>
          <w:szCs w:val="24"/>
        </w:rPr>
      </w:pPr>
    </w:p>
    <w:p w:rsidR="00107B91" w:rsidRPr="00C02D48" w:rsidRDefault="00107B91" w:rsidP="00B42E0B">
      <w:pPr>
        <w:spacing w:line="240" w:lineRule="auto"/>
        <w:contextualSpacing/>
        <w:jc w:val="center"/>
        <w:rPr>
          <w:rFonts w:ascii="Arial" w:hAnsi="Arial" w:cs="Arial"/>
          <w:b/>
          <w:sz w:val="24"/>
          <w:szCs w:val="24"/>
        </w:rPr>
      </w:pPr>
      <w:r w:rsidRPr="00C02D48">
        <w:rPr>
          <w:rFonts w:ascii="Arial" w:hAnsi="Arial" w:cs="Arial"/>
          <w:b/>
          <w:sz w:val="24"/>
          <w:szCs w:val="24"/>
        </w:rPr>
        <w:t>Presidenta Diputada Ingrid Krasopani Schemelensky Castro</w:t>
      </w:r>
    </w:p>
    <w:p w:rsidR="00107B91" w:rsidRPr="00C02D48" w:rsidRDefault="00107B91" w:rsidP="00526E4F">
      <w:pPr>
        <w:spacing w:line="240" w:lineRule="auto"/>
        <w:contextualSpacing/>
        <w:jc w:val="both"/>
        <w:rPr>
          <w:rFonts w:ascii="Arial" w:hAnsi="Arial" w:cs="Arial"/>
          <w:sz w:val="24"/>
          <w:szCs w:val="24"/>
        </w:rPr>
      </w:pPr>
    </w:p>
    <w:p w:rsidR="00107B91" w:rsidRPr="00C02D48" w:rsidRDefault="00107B91" w:rsidP="00526E4F">
      <w:pPr>
        <w:spacing w:line="240" w:lineRule="auto"/>
        <w:contextualSpacing/>
        <w:jc w:val="both"/>
        <w:rPr>
          <w:rFonts w:ascii="Arial" w:hAnsi="Arial" w:cs="Arial"/>
          <w:sz w:val="24"/>
          <w:szCs w:val="24"/>
        </w:rPr>
      </w:pPr>
      <w:r w:rsidRPr="00C02D48">
        <w:rPr>
          <w:rFonts w:ascii="Arial" w:hAnsi="Arial" w:cs="Arial"/>
          <w:sz w:val="24"/>
          <w:szCs w:val="24"/>
        </w:rPr>
        <w:t xml:space="preserve">En el Salón </w:t>
      </w:r>
      <w:r w:rsidR="0011457C">
        <w:rPr>
          <w:rFonts w:ascii="Arial" w:hAnsi="Arial" w:cs="Arial"/>
          <w:sz w:val="24"/>
          <w:szCs w:val="24"/>
        </w:rPr>
        <w:t xml:space="preserve">de </w:t>
      </w:r>
      <w:r w:rsidRPr="00C02D48">
        <w:rPr>
          <w:rFonts w:ascii="Arial" w:hAnsi="Arial" w:cs="Arial"/>
          <w:sz w:val="24"/>
          <w:szCs w:val="24"/>
        </w:rPr>
        <w:t xml:space="preserve">sesiones del H. Poder Legislativo, en la ciudad de Toluca de Lerdo, capital del Estado de México, la Presidencia abre la sesión siendo las doce horas con veinte minutos del día </w:t>
      </w:r>
      <w:r w:rsidR="00DF77D0" w:rsidRPr="00C02D48">
        <w:rPr>
          <w:rFonts w:ascii="Arial" w:hAnsi="Arial" w:cs="Arial"/>
          <w:sz w:val="24"/>
          <w:szCs w:val="24"/>
        </w:rPr>
        <w:t>veintiséis</w:t>
      </w:r>
      <w:r w:rsidRPr="00C02D48">
        <w:rPr>
          <w:rFonts w:ascii="Arial" w:hAnsi="Arial" w:cs="Arial"/>
          <w:sz w:val="24"/>
          <w:szCs w:val="24"/>
        </w:rPr>
        <w:t xml:space="preserve"> de octubre de dos mil veintiuno, una vez que la Secretaría verificó la existencia del quórum, mediante el sistema electrónico. </w:t>
      </w:r>
    </w:p>
    <w:p w:rsidR="00761E64" w:rsidRPr="00C02D48" w:rsidRDefault="00761E64" w:rsidP="00526E4F">
      <w:pPr>
        <w:spacing w:line="240" w:lineRule="auto"/>
        <w:contextualSpacing/>
        <w:jc w:val="both"/>
        <w:rPr>
          <w:rFonts w:ascii="Arial" w:hAnsi="Arial" w:cs="Arial"/>
          <w:sz w:val="24"/>
          <w:szCs w:val="24"/>
        </w:rPr>
      </w:pPr>
    </w:p>
    <w:p w:rsidR="00761E64" w:rsidRPr="00C02D48" w:rsidRDefault="00761E64" w:rsidP="00526E4F">
      <w:pPr>
        <w:spacing w:line="240" w:lineRule="auto"/>
        <w:contextualSpacing/>
        <w:jc w:val="both"/>
        <w:rPr>
          <w:rFonts w:ascii="Arial" w:hAnsi="Arial" w:cs="Arial"/>
          <w:sz w:val="24"/>
          <w:szCs w:val="24"/>
        </w:rPr>
      </w:pPr>
      <w:r w:rsidRPr="00C02D48">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761E64" w:rsidRPr="00C02D48" w:rsidRDefault="00761E64" w:rsidP="00526E4F">
      <w:pPr>
        <w:spacing w:line="240" w:lineRule="auto"/>
        <w:contextualSpacing/>
        <w:jc w:val="both"/>
        <w:rPr>
          <w:rFonts w:ascii="Arial" w:hAnsi="Arial" w:cs="Arial"/>
          <w:sz w:val="24"/>
          <w:szCs w:val="24"/>
        </w:rPr>
      </w:pPr>
    </w:p>
    <w:p w:rsidR="00082859" w:rsidRPr="00C02D48" w:rsidRDefault="00761E64" w:rsidP="00526E4F">
      <w:pPr>
        <w:spacing w:line="240" w:lineRule="auto"/>
        <w:contextualSpacing/>
        <w:jc w:val="both"/>
        <w:rPr>
          <w:rFonts w:ascii="Arial" w:hAnsi="Arial" w:cs="Arial"/>
          <w:sz w:val="24"/>
          <w:szCs w:val="24"/>
        </w:rPr>
      </w:pPr>
      <w:r w:rsidRPr="00C02D48">
        <w:rPr>
          <w:rFonts w:ascii="Arial" w:hAnsi="Arial" w:cs="Arial"/>
          <w:sz w:val="24"/>
          <w:szCs w:val="24"/>
        </w:rPr>
        <w:t xml:space="preserve">1.- La Presidencia informa que </w:t>
      </w:r>
      <w:proofErr w:type="gramStart"/>
      <w:r w:rsidR="0011457C">
        <w:rPr>
          <w:rFonts w:ascii="Arial" w:hAnsi="Arial" w:cs="Arial"/>
          <w:sz w:val="24"/>
          <w:szCs w:val="24"/>
        </w:rPr>
        <w:t>las</w:t>
      </w:r>
      <w:r w:rsidRPr="00C02D48">
        <w:rPr>
          <w:rFonts w:ascii="Arial" w:hAnsi="Arial" w:cs="Arial"/>
          <w:sz w:val="24"/>
          <w:szCs w:val="24"/>
        </w:rPr>
        <w:t xml:space="preserve"> acta</w:t>
      </w:r>
      <w:r w:rsidR="0011457C">
        <w:rPr>
          <w:rFonts w:ascii="Arial" w:hAnsi="Arial" w:cs="Arial"/>
          <w:sz w:val="24"/>
          <w:szCs w:val="24"/>
        </w:rPr>
        <w:t>s</w:t>
      </w:r>
      <w:r w:rsidRPr="00C02D48">
        <w:rPr>
          <w:rFonts w:ascii="Arial" w:hAnsi="Arial" w:cs="Arial"/>
          <w:sz w:val="24"/>
          <w:szCs w:val="24"/>
        </w:rPr>
        <w:t xml:space="preserve"> de la sesión anterior ha</w:t>
      </w:r>
      <w:proofErr w:type="gramEnd"/>
      <w:r w:rsidRPr="00C02D48">
        <w:rPr>
          <w:rFonts w:ascii="Arial" w:hAnsi="Arial" w:cs="Arial"/>
          <w:sz w:val="24"/>
          <w:szCs w:val="24"/>
        </w:rPr>
        <w:t xml:space="preserve"> sido publicada en la Gaceta Parlamentaria, por lo que pregunta si existen observaciones o comentarios a la misma. </w:t>
      </w:r>
      <w:r w:rsidR="0011457C">
        <w:rPr>
          <w:rFonts w:ascii="Arial" w:hAnsi="Arial" w:cs="Arial"/>
          <w:sz w:val="24"/>
          <w:szCs w:val="24"/>
        </w:rPr>
        <w:t>Las</w:t>
      </w:r>
      <w:r w:rsidRPr="00C02D48">
        <w:rPr>
          <w:rFonts w:ascii="Arial" w:hAnsi="Arial" w:cs="Arial"/>
          <w:sz w:val="24"/>
          <w:szCs w:val="24"/>
        </w:rPr>
        <w:t xml:space="preserve"> acta</w:t>
      </w:r>
      <w:r w:rsidR="0011457C">
        <w:rPr>
          <w:rFonts w:ascii="Arial" w:hAnsi="Arial" w:cs="Arial"/>
          <w:sz w:val="24"/>
          <w:szCs w:val="24"/>
        </w:rPr>
        <w:t>s</w:t>
      </w:r>
      <w:r w:rsidRPr="00C02D48">
        <w:rPr>
          <w:rFonts w:ascii="Arial" w:hAnsi="Arial" w:cs="Arial"/>
          <w:sz w:val="24"/>
          <w:szCs w:val="24"/>
        </w:rPr>
        <w:t xml:space="preserve"> </w:t>
      </w:r>
      <w:r w:rsidR="0011457C">
        <w:rPr>
          <w:rFonts w:ascii="Arial" w:hAnsi="Arial" w:cs="Arial"/>
          <w:sz w:val="24"/>
          <w:szCs w:val="24"/>
        </w:rPr>
        <w:t>son</w:t>
      </w:r>
      <w:r w:rsidRPr="00C02D48">
        <w:rPr>
          <w:rFonts w:ascii="Arial" w:hAnsi="Arial" w:cs="Arial"/>
          <w:sz w:val="24"/>
          <w:szCs w:val="24"/>
        </w:rPr>
        <w:t xml:space="preserve"> aprobada</w:t>
      </w:r>
      <w:r w:rsidR="0011457C">
        <w:rPr>
          <w:rFonts w:ascii="Arial" w:hAnsi="Arial" w:cs="Arial"/>
          <w:sz w:val="24"/>
          <w:szCs w:val="24"/>
        </w:rPr>
        <w:t>s</w:t>
      </w:r>
      <w:r w:rsidRPr="00C02D48">
        <w:rPr>
          <w:rFonts w:ascii="Arial" w:hAnsi="Arial" w:cs="Arial"/>
          <w:sz w:val="24"/>
          <w:szCs w:val="24"/>
        </w:rPr>
        <w:t xml:space="preserve"> por unanimidad de votos. </w:t>
      </w:r>
    </w:p>
    <w:p w:rsidR="00082859" w:rsidRPr="00C02D48" w:rsidRDefault="00082859" w:rsidP="00526E4F">
      <w:pPr>
        <w:spacing w:line="240" w:lineRule="auto"/>
        <w:contextualSpacing/>
        <w:jc w:val="both"/>
        <w:rPr>
          <w:rFonts w:ascii="Arial" w:hAnsi="Arial" w:cs="Arial"/>
          <w:sz w:val="24"/>
          <w:szCs w:val="24"/>
        </w:rPr>
      </w:pPr>
    </w:p>
    <w:p w:rsidR="00082859" w:rsidRPr="00C02D48" w:rsidRDefault="00ED532A" w:rsidP="00526E4F">
      <w:pPr>
        <w:spacing w:line="240" w:lineRule="auto"/>
        <w:contextualSpacing/>
        <w:jc w:val="both"/>
        <w:rPr>
          <w:rFonts w:ascii="Arial" w:hAnsi="Arial" w:cs="Arial"/>
          <w:sz w:val="24"/>
          <w:szCs w:val="24"/>
        </w:rPr>
      </w:pPr>
      <w:r w:rsidRPr="00C02D48">
        <w:rPr>
          <w:rFonts w:ascii="Arial" w:hAnsi="Arial" w:cs="Arial"/>
          <w:bCs/>
          <w:sz w:val="24"/>
          <w:szCs w:val="24"/>
        </w:rPr>
        <w:t xml:space="preserve">2. </w:t>
      </w:r>
      <w:r w:rsidR="002E40D5" w:rsidRPr="00C02D48">
        <w:rPr>
          <w:rFonts w:ascii="Arial" w:hAnsi="Arial" w:cs="Arial"/>
          <w:bCs/>
          <w:sz w:val="24"/>
          <w:szCs w:val="24"/>
        </w:rPr>
        <w:t>La Vicepresidencia, por instrucciones de</w:t>
      </w:r>
      <w:r w:rsidR="009D0E94" w:rsidRPr="00C02D48">
        <w:rPr>
          <w:rFonts w:ascii="Arial" w:hAnsi="Arial" w:cs="Arial"/>
          <w:bCs/>
          <w:sz w:val="24"/>
          <w:szCs w:val="24"/>
        </w:rPr>
        <w:t xml:space="preserve"> la presidencia, da lectura a las </w:t>
      </w:r>
      <w:r w:rsidRPr="00C02D48">
        <w:rPr>
          <w:rFonts w:ascii="Arial" w:hAnsi="Arial" w:cs="Arial"/>
          <w:sz w:val="24"/>
          <w:szCs w:val="24"/>
        </w:rPr>
        <w:t>Tablas de Valores Unitarios de Suelo y Construcciones para el Ejercicio Fiscal 2022</w:t>
      </w:r>
      <w:r w:rsidR="00F177C1" w:rsidRPr="00C02D48">
        <w:rPr>
          <w:rFonts w:ascii="Arial" w:hAnsi="Arial" w:cs="Arial"/>
          <w:sz w:val="24"/>
          <w:szCs w:val="24"/>
        </w:rPr>
        <w:t xml:space="preserve"> de los Municipios de </w:t>
      </w:r>
      <w:r w:rsidR="00244F34" w:rsidRPr="00C02D48">
        <w:rPr>
          <w:rFonts w:ascii="Arial" w:hAnsi="Arial" w:cs="Arial"/>
          <w:sz w:val="24"/>
          <w:szCs w:val="24"/>
        </w:rPr>
        <w:t xml:space="preserve">Acambay, Acolman, Almoloya de Juárez, Almoloya de Rio, Amanalco, Amecameca, Atenco, Atizapán, Atizapán de Zaragoza, Atlacomulco, Atlautla, </w:t>
      </w:r>
      <w:proofErr w:type="spellStart"/>
      <w:r w:rsidR="00244F34" w:rsidRPr="00C02D48">
        <w:rPr>
          <w:rFonts w:ascii="Arial" w:hAnsi="Arial" w:cs="Arial"/>
          <w:sz w:val="24"/>
          <w:szCs w:val="24"/>
        </w:rPr>
        <w:t>Acusco</w:t>
      </w:r>
      <w:proofErr w:type="spellEnd"/>
      <w:r w:rsidR="00244F34" w:rsidRPr="00C02D48">
        <w:rPr>
          <w:rFonts w:ascii="Arial" w:hAnsi="Arial" w:cs="Arial"/>
          <w:sz w:val="24"/>
          <w:szCs w:val="24"/>
        </w:rPr>
        <w:t xml:space="preserve">, Calimaya, Capulhuac, Chalco, Chapo de Mota, Chapultepec, Chiautla, Chicoloapan, Chiconcuac, Chimalhuacán, Coacalco de Berriozábal, Cocotitlán, Coyotepec, Cuautitlán, Cuautitlán Izcalli, Donato Guerra, Ecatepec, Ecatzingo, el Oro, Huehuetoca, Hueypoxtla, Huixquilucan, Isidro Favela, Ixtapaluca, Ixtapan de la Sal, Ixtapan del Oro, Ixtlahuaca, Jaltenco, Jilotepec, Jilotzingo, Jiquipilco, Joquicingo, Juchitepec, La Paz, Lerma, Luvianos, Malinalco, Melchor Ocampo, Mexicaltzingo, Morelos, Naucalpan de Juárez, Nextlalpan, Nezahualcóyotl, Nicolás Romero, Nopaltepec, Ocoyoacac, Ocuilan, Otumba </w:t>
      </w:r>
      <w:proofErr w:type="spellStart"/>
      <w:r w:rsidR="00244F34" w:rsidRPr="00C02D48">
        <w:rPr>
          <w:rFonts w:ascii="Arial" w:hAnsi="Arial" w:cs="Arial"/>
          <w:sz w:val="24"/>
          <w:szCs w:val="24"/>
        </w:rPr>
        <w:t>Otzoloapan</w:t>
      </w:r>
      <w:proofErr w:type="spellEnd"/>
      <w:r w:rsidR="00244F34" w:rsidRPr="00C02D48">
        <w:rPr>
          <w:rFonts w:ascii="Arial" w:hAnsi="Arial" w:cs="Arial"/>
          <w:sz w:val="24"/>
          <w:szCs w:val="24"/>
        </w:rPr>
        <w:t xml:space="preserve">, Otzolotepec, Ozumba, Papalotla, Rayón, San Antonio la Isla, San Felipe del Progreso, San José del Rincón, San Martín de las Pirámides, San Mateo Atenco, San Simón de Guerrero, Santo Tomás, </w:t>
      </w:r>
      <w:proofErr w:type="spellStart"/>
      <w:r w:rsidR="00244F34" w:rsidRPr="00C02D48">
        <w:rPr>
          <w:rFonts w:ascii="Arial" w:hAnsi="Arial" w:cs="Arial"/>
          <w:sz w:val="24"/>
          <w:szCs w:val="24"/>
        </w:rPr>
        <w:t>Soyaniquilpan</w:t>
      </w:r>
      <w:proofErr w:type="spellEnd"/>
      <w:r w:rsidR="00244F34" w:rsidRPr="00C02D48">
        <w:rPr>
          <w:rFonts w:ascii="Arial" w:hAnsi="Arial" w:cs="Arial"/>
          <w:sz w:val="24"/>
          <w:szCs w:val="24"/>
        </w:rPr>
        <w:t xml:space="preserve">, Sultepec,  Tecámac, Tejupilco, Temamatla, Temascalapa, Temascaltepec, Temoaya, Tenancingo, Tenango del Aire, Teoloyucan, Teotihuacán, Tepetlaoxtoc, Tepetlixpa, Tepotzotlán, Tequixquiac, Texcalyacac, Texcoco, Tezoyuca, Tianguistenco, Timilpan, Tlalmanalco, Tlalnepantla, Tlatlaya, Toluca, Tonatico, Tultepec, Tultitlán, Valle de Chalco, Solidaridad, Villa del Carbón, Villa Victoria, </w:t>
      </w:r>
      <w:proofErr w:type="spellStart"/>
      <w:r w:rsidR="00244F34" w:rsidRPr="00C02D48">
        <w:rPr>
          <w:rFonts w:ascii="Arial" w:hAnsi="Arial" w:cs="Arial"/>
          <w:sz w:val="24"/>
          <w:szCs w:val="24"/>
        </w:rPr>
        <w:t>Xalatlalco</w:t>
      </w:r>
      <w:proofErr w:type="spellEnd"/>
      <w:r w:rsidR="00244F34" w:rsidRPr="00C02D48">
        <w:rPr>
          <w:rFonts w:ascii="Arial" w:hAnsi="Arial" w:cs="Arial"/>
          <w:sz w:val="24"/>
          <w:szCs w:val="24"/>
        </w:rPr>
        <w:t xml:space="preserve">, Zacualpan, Zinacantepec, </w:t>
      </w:r>
      <w:proofErr w:type="spellStart"/>
      <w:r w:rsidR="00244F34" w:rsidRPr="00C02D48">
        <w:rPr>
          <w:rFonts w:ascii="Arial" w:hAnsi="Arial" w:cs="Arial"/>
          <w:sz w:val="24"/>
          <w:szCs w:val="24"/>
        </w:rPr>
        <w:t>Zumpaguacán</w:t>
      </w:r>
      <w:proofErr w:type="spellEnd"/>
      <w:r w:rsidR="00244F34" w:rsidRPr="00C02D48">
        <w:rPr>
          <w:rFonts w:ascii="Arial" w:hAnsi="Arial" w:cs="Arial"/>
          <w:sz w:val="24"/>
          <w:szCs w:val="24"/>
        </w:rPr>
        <w:t xml:space="preserve"> y Zumpango, a</w:t>
      </w:r>
      <w:r w:rsidRPr="00C02D48">
        <w:rPr>
          <w:rFonts w:ascii="Arial" w:hAnsi="Arial" w:cs="Arial"/>
          <w:sz w:val="24"/>
          <w:szCs w:val="24"/>
        </w:rPr>
        <w:t>ctualizan las Tablas de Valores, las cuales sirven de base, entre otros, para la determinación del Impuesto Predial.</w:t>
      </w:r>
    </w:p>
    <w:p w:rsidR="00244F34" w:rsidRPr="00C02D48" w:rsidRDefault="00244F34" w:rsidP="00526E4F">
      <w:pPr>
        <w:spacing w:line="240" w:lineRule="auto"/>
        <w:contextualSpacing/>
        <w:jc w:val="both"/>
        <w:rPr>
          <w:rFonts w:ascii="Arial" w:hAnsi="Arial" w:cs="Arial"/>
          <w:sz w:val="24"/>
          <w:szCs w:val="24"/>
        </w:rPr>
      </w:pPr>
    </w:p>
    <w:p w:rsidR="00244F34" w:rsidRPr="00C02D48" w:rsidRDefault="00244F34" w:rsidP="00526E4F">
      <w:pPr>
        <w:spacing w:line="240" w:lineRule="auto"/>
        <w:contextualSpacing/>
        <w:jc w:val="both"/>
        <w:rPr>
          <w:rFonts w:ascii="Arial" w:hAnsi="Arial" w:cs="Arial"/>
          <w:sz w:val="24"/>
          <w:szCs w:val="24"/>
        </w:rPr>
      </w:pPr>
      <w:r w:rsidRPr="00C02D48">
        <w:rPr>
          <w:rFonts w:ascii="Arial" w:hAnsi="Arial" w:cs="Arial"/>
          <w:sz w:val="24"/>
          <w:szCs w:val="24"/>
        </w:rPr>
        <w:t>La Presidencia las remite a las Comisiones Legislativas de Planeación y Gasto Público, de Finanzas Públicas y de Legislación y Administración Municipal, para su estudio y dictamen.</w:t>
      </w:r>
    </w:p>
    <w:p w:rsidR="00082859" w:rsidRPr="00C02D48" w:rsidRDefault="00082859" w:rsidP="00526E4F">
      <w:pPr>
        <w:spacing w:line="240" w:lineRule="auto"/>
        <w:contextualSpacing/>
        <w:jc w:val="both"/>
        <w:rPr>
          <w:rFonts w:ascii="Arial" w:hAnsi="Arial" w:cs="Arial"/>
          <w:sz w:val="24"/>
          <w:szCs w:val="24"/>
        </w:rPr>
      </w:pPr>
    </w:p>
    <w:p w:rsidR="006B0A95" w:rsidRPr="00C02D48" w:rsidRDefault="00ED532A" w:rsidP="00526E4F">
      <w:pPr>
        <w:spacing w:line="240" w:lineRule="auto"/>
        <w:contextualSpacing/>
        <w:jc w:val="both"/>
        <w:rPr>
          <w:rFonts w:ascii="Arial" w:hAnsi="Arial" w:cs="Arial"/>
          <w:sz w:val="24"/>
          <w:szCs w:val="24"/>
        </w:rPr>
      </w:pPr>
      <w:r w:rsidRPr="00C02D48">
        <w:rPr>
          <w:rFonts w:ascii="Arial" w:hAnsi="Arial" w:cs="Arial"/>
          <w:bCs/>
          <w:sz w:val="24"/>
          <w:szCs w:val="24"/>
        </w:rPr>
        <w:t xml:space="preserve">3. </w:t>
      </w:r>
      <w:r w:rsidRPr="00C02D48">
        <w:rPr>
          <w:rFonts w:ascii="Arial" w:hAnsi="Arial" w:cs="Arial"/>
          <w:sz w:val="24"/>
          <w:szCs w:val="24"/>
        </w:rPr>
        <w:t>L</w:t>
      </w:r>
      <w:r w:rsidR="00ED0D88" w:rsidRPr="00C02D48">
        <w:rPr>
          <w:rFonts w:ascii="Arial" w:hAnsi="Arial" w:cs="Arial"/>
          <w:sz w:val="24"/>
          <w:szCs w:val="24"/>
        </w:rPr>
        <w:t>a Vicepresidencia, por i</w:t>
      </w:r>
      <w:r w:rsidR="00453AA7" w:rsidRPr="00C02D48">
        <w:rPr>
          <w:rFonts w:ascii="Arial" w:hAnsi="Arial" w:cs="Arial"/>
          <w:sz w:val="24"/>
          <w:szCs w:val="24"/>
        </w:rPr>
        <w:t>n</w:t>
      </w:r>
      <w:r w:rsidR="00ED0D88" w:rsidRPr="00C02D48">
        <w:rPr>
          <w:rFonts w:ascii="Arial" w:hAnsi="Arial" w:cs="Arial"/>
          <w:sz w:val="24"/>
          <w:szCs w:val="24"/>
        </w:rPr>
        <w:t>strucciones de la presidencia, da lectura la</w:t>
      </w:r>
      <w:r w:rsidRPr="00C02D48">
        <w:rPr>
          <w:rFonts w:ascii="Arial" w:hAnsi="Arial" w:cs="Arial"/>
          <w:sz w:val="24"/>
          <w:szCs w:val="24"/>
        </w:rPr>
        <w:t xml:space="preserve"> </w:t>
      </w:r>
      <w:r w:rsidRPr="00C02D48">
        <w:rPr>
          <w:rFonts w:ascii="Arial" w:hAnsi="Arial" w:cs="Arial"/>
          <w:bCs/>
          <w:sz w:val="24"/>
          <w:szCs w:val="24"/>
        </w:rPr>
        <w:t xml:space="preserve">Iniciativa </w:t>
      </w:r>
      <w:r w:rsidRPr="00C02D48">
        <w:rPr>
          <w:rFonts w:ascii="Arial" w:hAnsi="Arial" w:cs="Arial"/>
          <w:sz w:val="24"/>
          <w:szCs w:val="24"/>
        </w:rPr>
        <w:t xml:space="preserve">de Tarifas de Agua Diferentes a las del Código Financiero del Estado de México y Municipios, formulada por </w:t>
      </w:r>
      <w:r w:rsidR="006B0A95" w:rsidRPr="00C02D48">
        <w:rPr>
          <w:rFonts w:ascii="Arial" w:hAnsi="Arial" w:cs="Arial"/>
          <w:sz w:val="24"/>
          <w:szCs w:val="24"/>
        </w:rPr>
        <w:t>e</w:t>
      </w:r>
      <w:r w:rsidR="00A4734C" w:rsidRPr="00C02D48">
        <w:rPr>
          <w:rFonts w:ascii="Arial" w:hAnsi="Arial" w:cs="Arial"/>
          <w:sz w:val="24"/>
          <w:szCs w:val="24"/>
        </w:rPr>
        <w:t xml:space="preserve">l </w:t>
      </w:r>
      <w:r w:rsidRPr="00C02D48">
        <w:rPr>
          <w:rFonts w:ascii="Arial" w:hAnsi="Arial" w:cs="Arial"/>
          <w:sz w:val="24"/>
          <w:szCs w:val="24"/>
        </w:rPr>
        <w:t xml:space="preserve">Ayuntamiento de </w:t>
      </w:r>
      <w:r w:rsidR="006B0A95" w:rsidRPr="00C02D48">
        <w:rPr>
          <w:rFonts w:ascii="Arial" w:hAnsi="Arial" w:cs="Arial"/>
          <w:sz w:val="24"/>
          <w:szCs w:val="24"/>
        </w:rPr>
        <w:t>Toluca,</w:t>
      </w:r>
      <w:r w:rsidRPr="00C02D48">
        <w:rPr>
          <w:rFonts w:ascii="Arial" w:hAnsi="Arial" w:cs="Arial"/>
          <w:sz w:val="24"/>
          <w:szCs w:val="24"/>
        </w:rPr>
        <w:t xml:space="preserve"> de México.</w:t>
      </w:r>
      <w:r w:rsidR="006B0A95" w:rsidRPr="00C02D48">
        <w:rPr>
          <w:rFonts w:ascii="Arial" w:hAnsi="Arial" w:cs="Arial"/>
          <w:sz w:val="24"/>
          <w:szCs w:val="24"/>
        </w:rPr>
        <w:t xml:space="preserve"> </w:t>
      </w:r>
    </w:p>
    <w:p w:rsidR="006B0A95" w:rsidRPr="00C02D48" w:rsidRDefault="006B0A95" w:rsidP="00526E4F">
      <w:pPr>
        <w:spacing w:line="240" w:lineRule="auto"/>
        <w:contextualSpacing/>
        <w:jc w:val="both"/>
        <w:rPr>
          <w:rFonts w:ascii="Arial" w:hAnsi="Arial" w:cs="Arial"/>
          <w:sz w:val="24"/>
          <w:szCs w:val="24"/>
        </w:rPr>
      </w:pPr>
    </w:p>
    <w:p w:rsidR="006B0A95" w:rsidRPr="00C02D48" w:rsidRDefault="006B0A95" w:rsidP="00526E4F">
      <w:pPr>
        <w:spacing w:line="240" w:lineRule="auto"/>
        <w:contextualSpacing/>
        <w:jc w:val="both"/>
        <w:rPr>
          <w:rFonts w:ascii="Arial" w:hAnsi="Arial" w:cs="Arial"/>
          <w:sz w:val="24"/>
          <w:szCs w:val="24"/>
        </w:rPr>
      </w:pPr>
      <w:r w:rsidRPr="00C02D48">
        <w:rPr>
          <w:rFonts w:ascii="Arial" w:hAnsi="Arial" w:cs="Arial"/>
          <w:sz w:val="24"/>
          <w:szCs w:val="24"/>
        </w:rPr>
        <w:t xml:space="preserve">La Presidencia las remite a las Comisiones Legislativas de </w:t>
      </w:r>
      <w:r w:rsidR="000C0530" w:rsidRPr="00C02D48">
        <w:rPr>
          <w:rFonts w:ascii="Arial" w:hAnsi="Arial" w:cs="Arial"/>
          <w:sz w:val="24"/>
          <w:szCs w:val="24"/>
        </w:rPr>
        <w:t>Legislación y Administración Municipal</w:t>
      </w:r>
      <w:r w:rsidRPr="00C02D48">
        <w:rPr>
          <w:rFonts w:ascii="Arial" w:hAnsi="Arial" w:cs="Arial"/>
          <w:sz w:val="24"/>
          <w:szCs w:val="24"/>
        </w:rPr>
        <w:t>, de Finanzas Públicas y de</w:t>
      </w:r>
      <w:r w:rsidR="000C0530" w:rsidRPr="00C02D48">
        <w:rPr>
          <w:rFonts w:ascii="Arial" w:hAnsi="Arial" w:cs="Arial"/>
          <w:sz w:val="24"/>
          <w:szCs w:val="24"/>
        </w:rPr>
        <w:t xml:space="preserve"> Recursos Hidráulicos</w:t>
      </w:r>
      <w:r w:rsidRPr="00C02D48">
        <w:rPr>
          <w:rFonts w:ascii="Arial" w:hAnsi="Arial" w:cs="Arial"/>
          <w:sz w:val="24"/>
          <w:szCs w:val="24"/>
        </w:rPr>
        <w:t>, para su estudio y dictamen.</w:t>
      </w:r>
    </w:p>
    <w:p w:rsidR="006B0A95" w:rsidRPr="00C02D48" w:rsidRDefault="006B0A95" w:rsidP="00526E4F">
      <w:pPr>
        <w:spacing w:line="240" w:lineRule="auto"/>
        <w:contextualSpacing/>
        <w:jc w:val="both"/>
        <w:rPr>
          <w:rFonts w:ascii="Arial" w:hAnsi="Arial" w:cs="Arial"/>
          <w:sz w:val="24"/>
          <w:szCs w:val="24"/>
        </w:rPr>
      </w:pPr>
    </w:p>
    <w:p w:rsidR="00375A57" w:rsidRPr="00C02D48" w:rsidRDefault="00ED532A" w:rsidP="00526E4F">
      <w:pPr>
        <w:spacing w:line="240" w:lineRule="auto"/>
        <w:contextualSpacing/>
        <w:jc w:val="both"/>
        <w:rPr>
          <w:rFonts w:ascii="Arial" w:hAnsi="Arial" w:cs="Arial"/>
          <w:sz w:val="24"/>
          <w:szCs w:val="24"/>
        </w:rPr>
      </w:pPr>
      <w:r w:rsidRPr="00C02D48">
        <w:rPr>
          <w:rFonts w:ascii="Arial" w:hAnsi="Arial" w:cs="Arial"/>
          <w:bCs/>
          <w:sz w:val="24"/>
          <w:szCs w:val="24"/>
        </w:rPr>
        <w:lastRenderedPageBreak/>
        <w:t xml:space="preserve">4. </w:t>
      </w:r>
      <w:r w:rsidRPr="00C02D48">
        <w:rPr>
          <w:rFonts w:ascii="Arial" w:hAnsi="Arial" w:cs="Arial"/>
          <w:sz w:val="24"/>
          <w:szCs w:val="24"/>
        </w:rPr>
        <w:t>L</w:t>
      </w:r>
      <w:r w:rsidR="0007208A" w:rsidRPr="00C02D48">
        <w:rPr>
          <w:rFonts w:ascii="Arial" w:hAnsi="Arial" w:cs="Arial"/>
          <w:sz w:val="24"/>
          <w:szCs w:val="24"/>
        </w:rPr>
        <w:t>a Vicepresidencia, por instrucciones de la presidencia, da l</w:t>
      </w:r>
      <w:r w:rsidRPr="00C02D48">
        <w:rPr>
          <w:rFonts w:ascii="Arial" w:hAnsi="Arial" w:cs="Arial"/>
          <w:sz w:val="24"/>
          <w:szCs w:val="24"/>
        </w:rPr>
        <w:t xml:space="preserve">ectura </w:t>
      </w:r>
      <w:r w:rsidR="0007208A" w:rsidRPr="00C02D48">
        <w:rPr>
          <w:rFonts w:ascii="Arial" w:hAnsi="Arial" w:cs="Arial"/>
          <w:sz w:val="24"/>
          <w:szCs w:val="24"/>
        </w:rPr>
        <w:t xml:space="preserve">al </w:t>
      </w:r>
      <w:r w:rsidRPr="00C02D48">
        <w:rPr>
          <w:rFonts w:ascii="Arial" w:hAnsi="Arial" w:cs="Arial"/>
          <w:sz w:val="24"/>
          <w:szCs w:val="24"/>
        </w:rPr>
        <w:t xml:space="preserve">acuerdo </w:t>
      </w:r>
      <w:r w:rsidR="0007208A" w:rsidRPr="00C02D48">
        <w:rPr>
          <w:rFonts w:ascii="Arial" w:hAnsi="Arial" w:cs="Arial"/>
          <w:sz w:val="24"/>
          <w:szCs w:val="24"/>
        </w:rPr>
        <w:t>de</w:t>
      </w:r>
      <w:r w:rsidRPr="00C02D48">
        <w:rPr>
          <w:rFonts w:ascii="Arial" w:hAnsi="Arial" w:cs="Arial"/>
          <w:sz w:val="24"/>
          <w:szCs w:val="24"/>
        </w:rPr>
        <w:t xml:space="preserve"> la </w:t>
      </w:r>
      <w:r w:rsidRPr="00C02D48">
        <w:rPr>
          <w:rFonts w:ascii="Arial" w:hAnsi="Arial" w:cs="Arial"/>
          <w:bCs/>
          <w:sz w:val="24"/>
          <w:szCs w:val="24"/>
        </w:rPr>
        <w:t xml:space="preserve">Iniciativa </w:t>
      </w:r>
      <w:r w:rsidRPr="00C02D48">
        <w:rPr>
          <w:rFonts w:ascii="Arial" w:hAnsi="Arial" w:cs="Arial"/>
          <w:sz w:val="24"/>
          <w:szCs w:val="24"/>
        </w:rPr>
        <w:t xml:space="preserve">con Proyecto de Decreto para designar </w:t>
      </w:r>
      <w:r w:rsidR="0007208A" w:rsidRPr="00C02D48">
        <w:rPr>
          <w:rFonts w:ascii="Arial" w:hAnsi="Arial" w:cs="Arial"/>
          <w:sz w:val="24"/>
          <w:szCs w:val="24"/>
        </w:rPr>
        <w:t>como Representante Propietario a la diputada Leticia Mejía García, Presidenta de la Comisión Legislativa de Asuntos Indígenas y como Suplente al diputado Braulio Antonio Álvarez Jasso, Prosecretario de la misma</w:t>
      </w:r>
      <w:r w:rsidR="00375A57" w:rsidRPr="00C02D48">
        <w:rPr>
          <w:rFonts w:ascii="Arial" w:hAnsi="Arial" w:cs="Arial"/>
          <w:sz w:val="24"/>
          <w:szCs w:val="24"/>
        </w:rPr>
        <w:t>,</w:t>
      </w:r>
      <w:r w:rsidRPr="00C02D48">
        <w:rPr>
          <w:rFonts w:ascii="Arial" w:hAnsi="Arial" w:cs="Arial"/>
          <w:sz w:val="24"/>
          <w:szCs w:val="24"/>
        </w:rPr>
        <w:t xml:space="preserve"> para integrar la junta de Gobierno, como representante del Poder Legislativo en términos del artículo 6 </w:t>
      </w:r>
      <w:r w:rsidR="00071DA6">
        <w:rPr>
          <w:rFonts w:ascii="Arial" w:hAnsi="Arial" w:cs="Arial"/>
          <w:sz w:val="24"/>
          <w:szCs w:val="24"/>
        </w:rPr>
        <w:t xml:space="preserve">Fracción IV inciso J y 7, segundo párrafo </w:t>
      </w:r>
      <w:r w:rsidRPr="00C02D48">
        <w:rPr>
          <w:rFonts w:ascii="Arial" w:hAnsi="Arial" w:cs="Arial"/>
          <w:sz w:val="24"/>
          <w:szCs w:val="24"/>
        </w:rPr>
        <w:t>de la Ley que crea el Organismo Público Descentralizado Denominado Consejo Estatal para el Desarrollo Integral de los Pueblos Indígenas del Estado de México, presentada por la Junta de Coordinación Política.</w:t>
      </w:r>
      <w:r w:rsidR="00375A57" w:rsidRPr="00C02D48">
        <w:rPr>
          <w:rFonts w:ascii="Arial" w:hAnsi="Arial" w:cs="Arial"/>
          <w:sz w:val="24"/>
          <w:szCs w:val="24"/>
        </w:rPr>
        <w:t xml:space="preserve"> Solicita la dispensa </w:t>
      </w:r>
      <w:r w:rsidR="00071DA6" w:rsidRPr="00C02D48">
        <w:rPr>
          <w:rFonts w:ascii="Arial" w:hAnsi="Arial" w:cs="Arial"/>
          <w:sz w:val="24"/>
          <w:szCs w:val="24"/>
        </w:rPr>
        <w:t>del</w:t>
      </w:r>
      <w:r w:rsidR="00375A57" w:rsidRPr="00C02D48">
        <w:rPr>
          <w:rFonts w:ascii="Arial" w:hAnsi="Arial" w:cs="Arial"/>
          <w:sz w:val="24"/>
          <w:szCs w:val="24"/>
        </w:rPr>
        <w:t xml:space="preserve"> trámite de dictamen</w:t>
      </w:r>
    </w:p>
    <w:p w:rsidR="00375A57" w:rsidRPr="00C02D48" w:rsidRDefault="00375A57" w:rsidP="00526E4F">
      <w:pPr>
        <w:spacing w:line="240" w:lineRule="auto"/>
        <w:contextualSpacing/>
        <w:jc w:val="both"/>
        <w:rPr>
          <w:rFonts w:ascii="Arial" w:hAnsi="Arial" w:cs="Arial"/>
          <w:sz w:val="24"/>
          <w:szCs w:val="24"/>
        </w:rPr>
      </w:pPr>
    </w:p>
    <w:p w:rsidR="00375A57" w:rsidRPr="00C02D48" w:rsidRDefault="00375A57" w:rsidP="00526E4F">
      <w:pPr>
        <w:spacing w:line="240" w:lineRule="auto"/>
        <w:contextualSpacing/>
        <w:jc w:val="both"/>
        <w:rPr>
          <w:rFonts w:ascii="Arial" w:hAnsi="Arial" w:cs="Arial"/>
          <w:sz w:val="24"/>
          <w:szCs w:val="24"/>
        </w:rPr>
      </w:pPr>
      <w:r w:rsidRPr="00C02D48">
        <w:rPr>
          <w:rFonts w:ascii="Arial" w:hAnsi="Arial" w:cs="Arial"/>
          <w:sz w:val="24"/>
          <w:szCs w:val="24"/>
        </w:rPr>
        <w:t>Es aprobada la dispensa del trámite de dictamen, por unanimidad de votos.</w:t>
      </w:r>
    </w:p>
    <w:p w:rsidR="00C02D48" w:rsidRPr="00C02D48" w:rsidRDefault="00C02D48" w:rsidP="00526E4F">
      <w:pPr>
        <w:spacing w:line="240" w:lineRule="auto"/>
        <w:contextualSpacing/>
        <w:jc w:val="both"/>
        <w:rPr>
          <w:rFonts w:ascii="Arial" w:hAnsi="Arial" w:cs="Arial"/>
          <w:sz w:val="24"/>
          <w:szCs w:val="24"/>
          <w:lang w:eastAsia="es-ES"/>
        </w:rPr>
      </w:pPr>
    </w:p>
    <w:p w:rsidR="00C02D48" w:rsidRDefault="00C02D48" w:rsidP="00526E4F">
      <w:pPr>
        <w:spacing w:line="240" w:lineRule="auto"/>
        <w:contextualSpacing/>
        <w:jc w:val="both"/>
        <w:rPr>
          <w:rFonts w:ascii="Arial" w:hAnsi="Arial" w:cs="Arial"/>
          <w:sz w:val="24"/>
          <w:szCs w:val="24"/>
        </w:rPr>
      </w:pPr>
      <w:r w:rsidRPr="00C02D48">
        <w:rPr>
          <w:rFonts w:ascii="Arial" w:hAnsi="Arial" w:cs="Arial"/>
          <w:sz w:val="24"/>
          <w:szCs w:val="24"/>
        </w:rPr>
        <w:t xml:space="preserve">Sin que motive debate el punto de acuerdo, la Presidencia señala </w:t>
      </w:r>
      <w:proofErr w:type="gramStart"/>
      <w:r w:rsidRPr="00C02D48">
        <w:rPr>
          <w:rFonts w:ascii="Arial" w:hAnsi="Arial" w:cs="Arial"/>
          <w:sz w:val="24"/>
          <w:szCs w:val="24"/>
        </w:rPr>
        <w:t>que</w:t>
      </w:r>
      <w:proofErr w:type="gramEnd"/>
      <w:r w:rsidRPr="00C02D48">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C02D48" w:rsidRDefault="00C02D48" w:rsidP="00526E4F">
      <w:pPr>
        <w:spacing w:line="240" w:lineRule="auto"/>
        <w:contextualSpacing/>
        <w:jc w:val="both"/>
        <w:rPr>
          <w:rFonts w:ascii="Arial" w:hAnsi="Arial" w:cs="Arial"/>
          <w:sz w:val="24"/>
          <w:szCs w:val="24"/>
        </w:rPr>
      </w:pPr>
    </w:p>
    <w:p w:rsidR="00ED532A" w:rsidRDefault="00ED532A" w:rsidP="00526E4F">
      <w:pPr>
        <w:spacing w:line="240" w:lineRule="auto"/>
        <w:contextualSpacing/>
        <w:jc w:val="both"/>
        <w:rPr>
          <w:rFonts w:ascii="Arial" w:hAnsi="Arial" w:cs="Arial"/>
          <w:sz w:val="24"/>
          <w:szCs w:val="24"/>
        </w:rPr>
      </w:pPr>
      <w:r w:rsidRPr="00C02D48">
        <w:rPr>
          <w:rFonts w:ascii="Arial" w:hAnsi="Arial" w:cs="Arial"/>
          <w:bCs/>
          <w:sz w:val="24"/>
          <w:szCs w:val="24"/>
        </w:rPr>
        <w:t xml:space="preserve">5. </w:t>
      </w:r>
      <w:r w:rsidRPr="00C02D48">
        <w:rPr>
          <w:rFonts w:ascii="Arial" w:hAnsi="Arial" w:cs="Arial"/>
          <w:sz w:val="24"/>
          <w:szCs w:val="24"/>
        </w:rPr>
        <w:t>L</w:t>
      </w:r>
      <w:r w:rsidR="004B55A8">
        <w:rPr>
          <w:rFonts w:ascii="Arial" w:hAnsi="Arial" w:cs="Arial"/>
          <w:sz w:val="24"/>
          <w:szCs w:val="24"/>
        </w:rPr>
        <w:t>a diputada Anais Miriam Burgos Hernández hace uso de la palabra, para dar l</w:t>
      </w:r>
      <w:r w:rsidRPr="00C02D48">
        <w:rPr>
          <w:rFonts w:ascii="Arial" w:hAnsi="Arial" w:cs="Arial"/>
          <w:sz w:val="24"/>
          <w:szCs w:val="24"/>
        </w:rPr>
        <w:t xml:space="preserve">ectura </w:t>
      </w:r>
      <w:r w:rsidR="004B55A8">
        <w:rPr>
          <w:rFonts w:ascii="Arial" w:hAnsi="Arial" w:cs="Arial"/>
          <w:sz w:val="24"/>
          <w:szCs w:val="24"/>
        </w:rPr>
        <w:t>a</w:t>
      </w:r>
      <w:r w:rsidRPr="00C02D48">
        <w:rPr>
          <w:rFonts w:ascii="Arial" w:hAnsi="Arial" w:cs="Arial"/>
          <w:sz w:val="24"/>
          <w:szCs w:val="24"/>
        </w:rPr>
        <w:t xml:space="preserve"> la </w:t>
      </w:r>
      <w:r w:rsidRPr="00C02D48">
        <w:rPr>
          <w:rFonts w:ascii="Arial" w:hAnsi="Arial" w:cs="Arial"/>
          <w:bCs/>
          <w:sz w:val="24"/>
          <w:szCs w:val="24"/>
        </w:rPr>
        <w:t xml:space="preserve">Iniciativa </w:t>
      </w:r>
      <w:r w:rsidRPr="00C02D48">
        <w:rPr>
          <w:rFonts w:ascii="Arial" w:hAnsi="Arial" w:cs="Arial"/>
          <w:sz w:val="24"/>
          <w:szCs w:val="24"/>
        </w:rPr>
        <w:t xml:space="preserve">con Proyecto de Decreto por la que se adiciona un tercer párrafo al artículo 118 de la </w:t>
      </w:r>
      <w:r w:rsidRPr="00C02D48">
        <w:rPr>
          <w:rFonts w:ascii="Arial" w:hAnsi="Arial" w:cs="Arial"/>
          <w:bCs/>
          <w:sz w:val="24"/>
          <w:szCs w:val="24"/>
        </w:rPr>
        <w:t>Ley de Educación del Estado de México</w:t>
      </w:r>
      <w:r w:rsidRPr="00C02D48">
        <w:rPr>
          <w:rFonts w:ascii="Arial" w:hAnsi="Arial" w:cs="Arial"/>
          <w:sz w:val="24"/>
          <w:szCs w:val="24"/>
        </w:rPr>
        <w:t xml:space="preserve">, con el objetivo de fortalecer la enseñanza de la Educación Física, presentada por la </w:t>
      </w:r>
      <w:r w:rsidR="004B55A8">
        <w:rPr>
          <w:rFonts w:ascii="Arial" w:hAnsi="Arial" w:cs="Arial"/>
          <w:sz w:val="24"/>
          <w:szCs w:val="24"/>
        </w:rPr>
        <w:t xml:space="preserve">propia </w:t>
      </w:r>
      <w:r w:rsidRPr="00C02D48">
        <w:rPr>
          <w:rFonts w:ascii="Arial" w:hAnsi="Arial" w:cs="Arial"/>
          <w:sz w:val="24"/>
          <w:szCs w:val="24"/>
        </w:rPr>
        <w:t>diputada, en nombre del Grupo Parlamentario del Partido morena.</w:t>
      </w:r>
    </w:p>
    <w:p w:rsidR="004B55A8" w:rsidRDefault="004B55A8" w:rsidP="00526E4F">
      <w:pPr>
        <w:spacing w:line="240" w:lineRule="auto"/>
        <w:contextualSpacing/>
        <w:jc w:val="both"/>
        <w:rPr>
          <w:rFonts w:ascii="Arial" w:hAnsi="Arial" w:cs="Arial"/>
          <w:sz w:val="24"/>
          <w:szCs w:val="24"/>
        </w:rPr>
      </w:pPr>
    </w:p>
    <w:p w:rsidR="00903BF6" w:rsidRPr="00C02D48" w:rsidRDefault="00903BF6" w:rsidP="00526E4F">
      <w:pPr>
        <w:spacing w:line="240" w:lineRule="auto"/>
        <w:contextualSpacing/>
        <w:jc w:val="both"/>
        <w:rPr>
          <w:rFonts w:ascii="Arial" w:hAnsi="Arial" w:cs="Arial"/>
          <w:sz w:val="24"/>
          <w:szCs w:val="24"/>
        </w:rPr>
      </w:pPr>
      <w:r w:rsidRPr="00C02D48">
        <w:rPr>
          <w:rFonts w:ascii="Arial" w:hAnsi="Arial" w:cs="Arial"/>
          <w:sz w:val="24"/>
          <w:szCs w:val="24"/>
        </w:rPr>
        <w:t xml:space="preserve">La Presidencia la remite a las Comisiones Legislativas de </w:t>
      </w:r>
      <w:r>
        <w:rPr>
          <w:rFonts w:ascii="Arial" w:hAnsi="Arial" w:cs="Arial"/>
          <w:sz w:val="24"/>
          <w:szCs w:val="24"/>
        </w:rPr>
        <w:t xml:space="preserve">Educación, </w:t>
      </w:r>
      <w:r w:rsidR="00EF37B2">
        <w:rPr>
          <w:rFonts w:ascii="Arial" w:hAnsi="Arial" w:cs="Arial"/>
          <w:sz w:val="24"/>
          <w:szCs w:val="24"/>
        </w:rPr>
        <w:t>Cultura</w:t>
      </w:r>
      <w:r>
        <w:rPr>
          <w:rFonts w:ascii="Arial" w:hAnsi="Arial" w:cs="Arial"/>
          <w:sz w:val="24"/>
          <w:szCs w:val="24"/>
        </w:rPr>
        <w:t xml:space="preserve">, </w:t>
      </w:r>
      <w:r w:rsidR="00EF37B2">
        <w:rPr>
          <w:rFonts w:ascii="Arial" w:hAnsi="Arial" w:cs="Arial"/>
          <w:sz w:val="24"/>
          <w:szCs w:val="24"/>
        </w:rPr>
        <w:t xml:space="preserve">Ciencia </w:t>
      </w:r>
      <w:r>
        <w:rPr>
          <w:rFonts w:ascii="Arial" w:hAnsi="Arial" w:cs="Arial"/>
          <w:sz w:val="24"/>
          <w:szCs w:val="24"/>
        </w:rPr>
        <w:t xml:space="preserve">y Tecnología, y de la </w:t>
      </w:r>
      <w:r w:rsidR="00A34D52">
        <w:rPr>
          <w:rFonts w:ascii="Arial" w:hAnsi="Arial" w:cs="Arial"/>
          <w:sz w:val="24"/>
          <w:szCs w:val="24"/>
        </w:rPr>
        <w:t xml:space="preserve">Juventud </w:t>
      </w:r>
      <w:r>
        <w:rPr>
          <w:rFonts w:ascii="Arial" w:hAnsi="Arial" w:cs="Arial"/>
          <w:sz w:val="24"/>
          <w:szCs w:val="24"/>
        </w:rPr>
        <w:t>y el Deporte</w:t>
      </w:r>
      <w:r w:rsidRPr="00C02D48">
        <w:rPr>
          <w:rFonts w:ascii="Arial" w:hAnsi="Arial" w:cs="Arial"/>
          <w:sz w:val="24"/>
          <w:szCs w:val="24"/>
        </w:rPr>
        <w:t>, para su estudio y dictamen.</w:t>
      </w:r>
    </w:p>
    <w:p w:rsidR="004B55A8" w:rsidRPr="00C02D48" w:rsidRDefault="004B55A8" w:rsidP="00526E4F">
      <w:pPr>
        <w:spacing w:line="240" w:lineRule="auto"/>
        <w:contextualSpacing/>
        <w:jc w:val="both"/>
        <w:rPr>
          <w:rFonts w:ascii="Arial" w:hAnsi="Arial" w:cs="Arial"/>
          <w:sz w:val="24"/>
          <w:szCs w:val="24"/>
        </w:rPr>
      </w:pPr>
    </w:p>
    <w:p w:rsidR="00ED532A" w:rsidRDefault="00ED532A" w:rsidP="00526E4F">
      <w:pPr>
        <w:spacing w:after="0" w:line="240" w:lineRule="auto"/>
        <w:contextualSpacing/>
        <w:jc w:val="both"/>
        <w:rPr>
          <w:rFonts w:ascii="Arial" w:hAnsi="Arial" w:cs="Arial"/>
          <w:sz w:val="24"/>
          <w:szCs w:val="24"/>
        </w:rPr>
      </w:pPr>
      <w:r w:rsidRPr="00C02D48">
        <w:rPr>
          <w:rFonts w:ascii="Arial" w:hAnsi="Arial" w:cs="Arial"/>
          <w:bCs/>
          <w:sz w:val="24"/>
          <w:szCs w:val="24"/>
        </w:rPr>
        <w:t xml:space="preserve">6. </w:t>
      </w:r>
      <w:r w:rsidRPr="00C02D48">
        <w:rPr>
          <w:rFonts w:ascii="Arial" w:hAnsi="Arial" w:cs="Arial"/>
          <w:sz w:val="24"/>
          <w:szCs w:val="24"/>
        </w:rPr>
        <w:t>L</w:t>
      </w:r>
      <w:r w:rsidR="00A34D52">
        <w:rPr>
          <w:rFonts w:ascii="Arial" w:hAnsi="Arial" w:cs="Arial"/>
          <w:sz w:val="24"/>
          <w:szCs w:val="24"/>
        </w:rPr>
        <w:t xml:space="preserve">a diputada Rosa María </w:t>
      </w:r>
      <w:r w:rsidR="00526E4F">
        <w:rPr>
          <w:rFonts w:ascii="Arial" w:hAnsi="Arial" w:cs="Arial"/>
          <w:sz w:val="24"/>
          <w:szCs w:val="24"/>
        </w:rPr>
        <w:t>Zetina González hace uso de la palabra, para dar l</w:t>
      </w:r>
      <w:r w:rsidRPr="00C02D48">
        <w:rPr>
          <w:rFonts w:ascii="Arial" w:hAnsi="Arial" w:cs="Arial"/>
          <w:sz w:val="24"/>
          <w:szCs w:val="24"/>
        </w:rPr>
        <w:t xml:space="preserve">ectura a la </w:t>
      </w:r>
      <w:r w:rsidRPr="00C02D48">
        <w:rPr>
          <w:rFonts w:ascii="Arial" w:hAnsi="Arial" w:cs="Arial"/>
          <w:bCs/>
          <w:sz w:val="24"/>
          <w:szCs w:val="24"/>
        </w:rPr>
        <w:t xml:space="preserve">Iniciativa </w:t>
      </w:r>
      <w:r w:rsidRPr="00C02D48">
        <w:rPr>
          <w:rFonts w:ascii="Arial" w:hAnsi="Arial" w:cs="Arial"/>
          <w:sz w:val="24"/>
          <w:szCs w:val="24"/>
        </w:rPr>
        <w:t xml:space="preserve">con Proyecto de Decreto por el que se reforman y adicionan diversos artículos a la </w:t>
      </w:r>
      <w:r w:rsidRPr="00C02D48">
        <w:rPr>
          <w:rFonts w:ascii="Arial" w:hAnsi="Arial" w:cs="Arial"/>
          <w:bCs/>
          <w:sz w:val="24"/>
          <w:szCs w:val="24"/>
        </w:rPr>
        <w:t>Ley de Fiscalización Superior del Estado de México y la Ley Orgánica Municipal del Estado de México</w:t>
      </w:r>
      <w:r w:rsidRPr="00C02D48">
        <w:rPr>
          <w:rFonts w:ascii="Arial" w:hAnsi="Arial" w:cs="Arial"/>
          <w:sz w:val="24"/>
          <w:szCs w:val="24"/>
        </w:rPr>
        <w:t xml:space="preserve">, con el objetivo de regular la entrega-recepción de la Administración Pública Municipal, presentada por la </w:t>
      </w:r>
      <w:r w:rsidR="00526E4F">
        <w:rPr>
          <w:rFonts w:ascii="Arial" w:hAnsi="Arial" w:cs="Arial"/>
          <w:sz w:val="24"/>
          <w:szCs w:val="24"/>
        </w:rPr>
        <w:t xml:space="preserve">propia </w:t>
      </w:r>
      <w:r w:rsidRPr="00C02D48">
        <w:rPr>
          <w:rFonts w:ascii="Arial" w:hAnsi="Arial" w:cs="Arial"/>
          <w:sz w:val="24"/>
          <w:szCs w:val="24"/>
        </w:rPr>
        <w:t>diputada, en nombre del Grupo Parlamentario del Partido morena.</w:t>
      </w:r>
    </w:p>
    <w:p w:rsidR="00526E4F" w:rsidRDefault="00526E4F" w:rsidP="00526E4F">
      <w:pPr>
        <w:spacing w:after="0" w:line="240" w:lineRule="auto"/>
        <w:contextualSpacing/>
        <w:jc w:val="both"/>
        <w:rPr>
          <w:rFonts w:ascii="Arial" w:hAnsi="Arial" w:cs="Arial"/>
          <w:sz w:val="24"/>
          <w:szCs w:val="24"/>
        </w:rPr>
      </w:pPr>
    </w:p>
    <w:p w:rsidR="00526E4F" w:rsidRPr="00C02D48" w:rsidRDefault="00526E4F" w:rsidP="00526E4F">
      <w:pPr>
        <w:spacing w:line="240" w:lineRule="auto"/>
        <w:contextualSpacing/>
        <w:jc w:val="both"/>
        <w:rPr>
          <w:rFonts w:ascii="Arial" w:hAnsi="Arial" w:cs="Arial"/>
          <w:sz w:val="24"/>
          <w:szCs w:val="24"/>
        </w:rPr>
      </w:pPr>
      <w:r w:rsidRPr="00C02D48">
        <w:rPr>
          <w:rFonts w:ascii="Arial" w:hAnsi="Arial" w:cs="Arial"/>
          <w:sz w:val="24"/>
          <w:szCs w:val="24"/>
        </w:rPr>
        <w:t>La Presidencia la remite a las Comisio</w:t>
      </w:r>
      <w:r w:rsidR="006B79AE">
        <w:rPr>
          <w:rFonts w:ascii="Arial" w:hAnsi="Arial" w:cs="Arial"/>
          <w:sz w:val="24"/>
          <w:szCs w:val="24"/>
        </w:rPr>
        <w:t xml:space="preserve">nes Legislativas de </w:t>
      </w:r>
      <w:r w:rsidR="00311CFD">
        <w:rPr>
          <w:rFonts w:ascii="Arial" w:hAnsi="Arial" w:cs="Arial"/>
          <w:sz w:val="24"/>
          <w:szCs w:val="24"/>
        </w:rPr>
        <w:t xml:space="preserve">Vigilancia del </w:t>
      </w:r>
      <w:r w:rsidR="006B79AE">
        <w:rPr>
          <w:rFonts w:ascii="Arial" w:hAnsi="Arial" w:cs="Arial"/>
          <w:sz w:val="24"/>
          <w:szCs w:val="24"/>
        </w:rPr>
        <w:t xml:space="preserve">Órgano Superior de Fiscalización, y de </w:t>
      </w:r>
      <w:r w:rsidRPr="00C02D48">
        <w:rPr>
          <w:rFonts w:ascii="Arial" w:hAnsi="Arial" w:cs="Arial"/>
          <w:sz w:val="24"/>
          <w:szCs w:val="24"/>
        </w:rPr>
        <w:t>Legislación y Administración Municipal, para su estudio y dictamen.</w:t>
      </w:r>
    </w:p>
    <w:p w:rsidR="00526E4F" w:rsidRPr="00C02D48" w:rsidRDefault="00526E4F" w:rsidP="00526E4F">
      <w:pPr>
        <w:spacing w:after="0" w:line="240" w:lineRule="auto"/>
        <w:contextualSpacing/>
        <w:jc w:val="both"/>
        <w:rPr>
          <w:rFonts w:ascii="Arial" w:hAnsi="Arial" w:cs="Arial"/>
          <w:sz w:val="24"/>
          <w:szCs w:val="24"/>
        </w:rPr>
      </w:pPr>
    </w:p>
    <w:p w:rsidR="00ED532A" w:rsidRDefault="00ED532A" w:rsidP="00526E4F">
      <w:pPr>
        <w:pStyle w:val="Default"/>
        <w:contextualSpacing/>
        <w:jc w:val="both"/>
        <w:rPr>
          <w:color w:val="auto"/>
        </w:rPr>
      </w:pPr>
      <w:r w:rsidRPr="00C02D48">
        <w:rPr>
          <w:bCs/>
          <w:color w:val="auto"/>
        </w:rPr>
        <w:t xml:space="preserve">7. </w:t>
      </w:r>
      <w:r w:rsidR="00CF01DD">
        <w:rPr>
          <w:bCs/>
          <w:color w:val="auto"/>
        </w:rPr>
        <w:t>El diputado Emiliano Aguirre Cruz hace uso de la palabra, para dar l</w:t>
      </w:r>
      <w:r w:rsidRPr="00C02D48">
        <w:rPr>
          <w:color w:val="auto"/>
        </w:rPr>
        <w:t xml:space="preserve">ectura a la </w:t>
      </w:r>
      <w:r w:rsidRPr="00C02D48">
        <w:rPr>
          <w:bCs/>
          <w:color w:val="auto"/>
        </w:rPr>
        <w:t xml:space="preserve">Iniciativa </w:t>
      </w:r>
      <w:r w:rsidRPr="00C02D48">
        <w:rPr>
          <w:color w:val="auto"/>
        </w:rPr>
        <w:t xml:space="preserve">con Proyecto de Decreto por el que se reforman y adicionan diversas disposiciones del </w:t>
      </w:r>
      <w:r w:rsidRPr="00C02D48">
        <w:rPr>
          <w:bCs/>
          <w:color w:val="auto"/>
        </w:rPr>
        <w:t>Código Civil y del Código de Procedimientos Civiles, ambos del Estado de México</w:t>
      </w:r>
      <w:r w:rsidRPr="00C02D48">
        <w:rPr>
          <w:color w:val="auto"/>
        </w:rPr>
        <w:t xml:space="preserve">, a efecto de establecer mecanismos de protección para evitar la alienación parental en niñas, niños y adolescentes, presentada por el </w:t>
      </w:r>
      <w:r w:rsidR="009C7B4E">
        <w:rPr>
          <w:color w:val="auto"/>
        </w:rPr>
        <w:t xml:space="preserve">propio </w:t>
      </w:r>
      <w:r w:rsidRPr="00C02D48">
        <w:rPr>
          <w:color w:val="auto"/>
        </w:rPr>
        <w:t>diputado, en nombre del Grupo Parlamentario del Partido morena.</w:t>
      </w:r>
    </w:p>
    <w:p w:rsidR="009C7B4E" w:rsidRDefault="009C7B4E" w:rsidP="00526E4F">
      <w:pPr>
        <w:pStyle w:val="Default"/>
        <w:contextualSpacing/>
        <w:jc w:val="both"/>
        <w:rPr>
          <w:color w:val="auto"/>
        </w:rPr>
      </w:pPr>
    </w:p>
    <w:p w:rsidR="009C7B4E" w:rsidRDefault="009C7B4E" w:rsidP="009C7B4E">
      <w:pPr>
        <w:spacing w:line="240" w:lineRule="auto"/>
        <w:contextualSpacing/>
        <w:jc w:val="both"/>
        <w:rPr>
          <w:rFonts w:ascii="Arial" w:hAnsi="Arial" w:cs="Arial"/>
          <w:sz w:val="24"/>
          <w:szCs w:val="24"/>
        </w:rPr>
      </w:pPr>
      <w:r w:rsidRPr="00C02D48">
        <w:rPr>
          <w:rFonts w:ascii="Arial" w:hAnsi="Arial" w:cs="Arial"/>
          <w:sz w:val="24"/>
          <w:szCs w:val="24"/>
        </w:rPr>
        <w:t xml:space="preserve">La Presidencia la remite a las Comisiones Legislativas de </w:t>
      </w:r>
      <w:r w:rsidR="005D5FEA">
        <w:rPr>
          <w:rFonts w:ascii="Arial" w:hAnsi="Arial" w:cs="Arial"/>
          <w:sz w:val="24"/>
          <w:szCs w:val="24"/>
        </w:rPr>
        <w:t xml:space="preserve">Procuración y </w:t>
      </w:r>
      <w:r w:rsidRPr="00C02D48">
        <w:rPr>
          <w:rFonts w:ascii="Arial" w:hAnsi="Arial" w:cs="Arial"/>
          <w:sz w:val="24"/>
          <w:szCs w:val="24"/>
        </w:rPr>
        <w:t xml:space="preserve">Administración </w:t>
      </w:r>
      <w:r w:rsidR="005D5FEA">
        <w:rPr>
          <w:rFonts w:ascii="Arial" w:hAnsi="Arial" w:cs="Arial"/>
          <w:sz w:val="24"/>
          <w:szCs w:val="24"/>
        </w:rPr>
        <w:t xml:space="preserve">de Justicia, </w:t>
      </w:r>
      <w:r w:rsidR="00E11182">
        <w:rPr>
          <w:rFonts w:ascii="Arial" w:hAnsi="Arial" w:cs="Arial"/>
          <w:sz w:val="24"/>
          <w:szCs w:val="24"/>
        </w:rPr>
        <w:t xml:space="preserve">de Familia </w:t>
      </w:r>
      <w:r w:rsidR="004E68A2">
        <w:rPr>
          <w:rFonts w:ascii="Arial" w:hAnsi="Arial" w:cs="Arial"/>
          <w:sz w:val="24"/>
          <w:szCs w:val="24"/>
        </w:rPr>
        <w:t xml:space="preserve">y Desarrollo Humano, y de </w:t>
      </w:r>
      <w:r w:rsidR="000F2E8A">
        <w:rPr>
          <w:rFonts w:ascii="Arial" w:hAnsi="Arial" w:cs="Arial"/>
          <w:sz w:val="24"/>
          <w:szCs w:val="24"/>
        </w:rPr>
        <w:t>la Comisión Especial de los Derechos de las niñas, Niños, Adole</w:t>
      </w:r>
      <w:r w:rsidR="00E11182">
        <w:rPr>
          <w:rFonts w:ascii="Arial" w:hAnsi="Arial" w:cs="Arial"/>
          <w:sz w:val="24"/>
          <w:szCs w:val="24"/>
        </w:rPr>
        <w:t>s</w:t>
      </w:r>
      <w:r w:rsidR="000F2E8A">
        <w:rPr>
          <w:rFonts w:ascii="Arial" w:hAnsi="Arial" w:cs="Arial"/>
          <w:sz w:val="24"/>
          <w:szCs w:val="24"/>
        </w:rPr>
        <w:t>centes y la Primera Infancia</w:t>
      </w:r>
      <w:r w:rsidRPr="00C02D48">
        <w:rPr>
          <w:rFonts w:ascii="Arial" w:hAnsi="Arial" w:cs="Arial"/>
          <w:sz w:val="24"/>
          <w:szCs w:val="24"/>
        </w:rPr>
        <w:t>, para su estudio y dictamen.</w:t>
      </w:r>
    </w:p>
    <w:p w:rsidR="009C7B4E" w:rsidRDefault="009C7B4E" w:rsidP="009C7B4E">
      <w:pPr>
        <w:spacing w:line="240" w:lineRule="auto"/>
        <w:contextualSpacing/>
        <w:jc w:val="both"/>
        <w:rPr>
          <w:rFonts w:ascii="Arial" w:hAnsi="Arial" w:cs="Arial"/>
          <w:sz w:val="24"/>
          <w:szCs w:val="24"/>
        </w:rPr>
      </w:pPr>
    </w:p>
    <w:p w:rsidR="00ED532A" w:rsidRDefault="00ED532A" w:rsidP="009C7B4E">
      <w:pPr>
        <w:spacing w:line="240" w:lineRule="auto"/>
        <w:contextualSpacing/>
        <w:jc w:val="both"/>
        <w:rPr>
          <w:rFonts w:ascii="Arial" w:hAnsi="Arial" w:cs="Arial"/>
          <w:sz w:val="24"/>
          <w:szCs w:val="24"/>
        </w:rPr>
      </w:pPr>
      <w:r w:rsidRPr="00C02D48">
        <w:rPr>
          <w:rFonts w:ascii="Arial" w:hAnsi="Arial" w:cs="Arial"/>
          <w:bCs/>
          <w:sz w:val="24"/>
          <w:szCs w:val="24"/>
        </w:rPr>
        <w:t xml:space="preserve">8. </w:t>
      </w:r>
      <w:r w:rsidRPr="00C02D48">
        <w:rPr>
          <w:rFonts w:ascii="Arial" w:hAnsi="Arial" w:cs="Arial"/>
          <w:sz w:val="24"/>
          <w:szCs w:val="24"/>
        </w:rPr>
        <w:t>L</w:t>
      </w:r>
      <w:r w:rsidR="00DB3C4F">
        <w:rPr>
          <w:rFonts w:ascii="Arial" w:hAnsi="Arial" w:cs="Arial"/>
          <w:sz w:val="24"/>
          <w:szCs w:val="24"/>
        </w:rPr>
        <w:t>a diputada Lilia Urbina Salazar hace uso de la palabra, para dar l</w:t>
      </w:r>
      <w:r w:rsidRPr="00C02D48">
        <w:rPr>
          <w:rFonts w:ascii="Arial" w:hAnsi="Arial" w:cs="Arial"/>
          <w:sz w:val="24"/>
          <w:szCs w:val="24"/>
        </w:rPr>
        <w:t xml:space="preserve">ectura a la </w:t>
      </w:r>
      <w:r w:rsidRPr="00C02D48">
        <w:rPr>
          <w:rFonts w:ascii="Arial" w:hAnsi="Arial" w:cs="Arial"/>
          <w:bCs/>
          <w:sz w:val="24"/>
          <w:szCs w:val="24"/>
        </w:rPr>
        <w:t xml:space="preserve">Iniciativa </w:t>
      </w:r>
      <w:r w:rsidRPr="00C02D48">
        <w:rPr>
          <w:rFonts w:ascii="Arial" w:hAnsi="Arial" w:cs="Arial"/>
          <w:sz w:val="24"/>
          <w:szCs w:val="24"/>
        </w:rPr>
        <w:t xml:space="preserve">con Proyecto de Decreto por el que se reforma la fracción XIX del artículo 2.22, y se adiciona la fracción XX al Artículo 2.22 del </w:t>
      </w:r>
      <w:r w:rsidRPr="00C02D48">
        <w:rPr>
          <w:rFonts w:ascii="Arial" w:hAnsi="Arial" w:cs="Arial"/>
          <w:bCs/>
          <w:sz w:val="24"/>
          <w:szCs w:val="24"/>
        </w:rPr>
        <w:t>Código Administrativo del Estado de México</w:t>
      </w:r>
      <w:r w:rsidRPr="00C02D48">
        <w:rPr>
          <w:rFonts w:ascii="Arial" w:hAnsi="Arial" w:cs="Arial"/>
          <w:sz w:val="24"/>
          <w:szCs w:val="24"/>
        </w:rPr>
        <w:t xml:space="preserve">, presentada por la </w:t>
      </w:r>
      <w:r w:rsidR="00DB3C4F">
        <w:rPr>
          <w:rFonts w:ascii="Arial" w:hAnsi="Arial" w:cs="Arial"/>
          <w:sz w:val="24"/>
          <w:szCs w:val="24"/>
        </w:rPr>
        <w:t xml:space="preserve">propia </w:t>
      </w:r>
      <w:r w:rsidRPr="00C02D48">
        <w:rPr>
          <w:rFonts w:ascii="Arial" w:hAnsi="Arial" w:cs="Arial"/>
          <w:sz w:val="24"/>
          <w:szCs w:val="24"/>
        </w:rPr>
        <w:t>diputada, en nombre del Grupo Parlamentario del Partido Revolucionario Institucional.</w:t>
      </w:r>
    </w:p>
    <w:p w:rsidR="00DB3C4F" w:rsidRDefault="00DB3C4F" w:rsidP="009C7B4E">
      <w:pPr>
        <w:spacing w:line="240" w:lineRule="auto"/>
        <w:contextualSpacing/>
        <w:jc w:val="both"/>
        <w:rPr>
          <w:rFonts w:ascii="Arial" w:hAnsi="Arial" w:cs="Arial"/>
          <w:sz w:val="24"/>
          <w:szCs w:val="24"/>
        </w:rPr>
      </w:pPr>
    </w:p>
    <w:p w:rsidR="00EF37B2" w:rsidRPr="00C02D48" w:rsidRDefault="00EF37B2" w:rsidP="00EF37B2">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 xml:space="preserve">Salud, Asistencia y </w:t>
      </w:r>
      <w:r w:rsidR="00840CA8">
        <w:rPr>
          <w:rFonts w:ascii="Arial" w:hAnsi="Arial" w:cs="Arial"/>
          <w:sz w:val="24"/>
          <w:szCs w:val="24"/>
        </w:rPr>
        <w:t>Bienestar Social</w:t>
      </w:r>
      <w:r w:rsidRPr="00C02D48">
        <w:rPr>
          <w:rFonts w:ascii="Arial" w:hAnsi="Arial" w:cs="Arial"/>
          <w:sz w:val="24"/>
          <w:szCs w:val="24"/>
        </w:rPr>
        <w:t>, para su estudio y dictamen.</w:t>
      </w:r>
    </w:p>
    <w:p w:rsidR="00DB3C4F" w:rsidRPr="00C02D48" w:rsidRDefault="00DB3C4F" w:rsidP="009C7B4E">
      <w:pPr>
        <w:spacing w:line="240" w:lineRule="auto"/>
        <w:contextualSpacing/>
        <w:jc w:val="both"/>
        <w:rPr>
          <w:rFonts w:ascii="Arial" w:hAnsi="Arial" w:cs="Arial"/>
          <w:sz w:val="24"/>
          <w:szCs w:val="24"/>
        </w:rPr>
      </w:pPr>
    </w:p>
    <w:p w:rsidR="00ED532A" w:rsidRPr="00C02D48" w:rsidRDefault="00ED532A" w:rsidP="00526E4F">
      <w:pPr>
        <w:spacing w:after="0" w:line="240" w:lineRule="auto"/>
        <w:contextualSpacing/>
        <w:jc w:val="both"/>
        <w:rPr>
          <w:rFonts w:ascii="Arial" w:hAnsi="Arial" w:cs="Arial"/>
          <w:sz w:val="24"/>
          <w:szCs w:val="24"/>
        </w:rPr>
      </w:pPr>
      <w:r w:rsidRPr="00C02D48">
        <w:rPr>
          <w:rFonts w:ascii="Arial" w:hAnsi="Arial" w:cs="Arial"/>
          <w:bCs/>
          <w:sz w:val="24"/>
          <w:szCs w:val="24"/>
        </w:rPr>
        <w:t xml:space="preserve">9. </w:t>
      </w:r>
      <w:r w:rsidRPr="00C02D48">
        <w:rPr>
          <w:rFonts w:ascii="Arial" w:hAnsi="Arial" w:cs="Arial"/>
          <w:sz w:val="24"/>
          <w:szCs w:val="24"/>
        </w:rPr>
        <w:t>L</w:t>
      </w:r>
      <w:r w:rsidR="004228DC">
        <w:rPr>
          <w:rFonts w:ascii="Arial" w:hAnsi="Arial" w:cs="Arial"/>
          <w:sz w:val="24"/>
          <w:szCs w:val="24"/>
        </w:rPr>
        <w:t>a diputada Aurora González Lede</w:t>
      </w:r>
      <w:r w:rsidR="006E1709">
        <w:rPr>
          <w:rFonts w:ascii="Arial" w:hAnsi="Arial" w:cs="Arial"/>
          <w:sz w:val="24"/>
          <w:szCs w:val="24"/>
        </w:rPr>
        <w:t>z</w:t>
      </w:r>
      <w:r w:rsidR="004228DC">
        <w:rPr>
          <w:rFonts w:ascii="Arial" w:hAnsi="Arial" w:cs="Arial"/>
          <w:sz w:val="24"/>
          <w:szCs w:val="24"/>
        </w:rPr>
        <w:t>ma hace uso de la palabra, para dar l</w:t>
      </w:r>
      <w:r w:rsidRPr="00C02D48">
        <w:rPr>
          <w:rFonts w:ascii="Arial" w:hAnsi="Arial" w:cs="Arial"/>
          <w:sz w:val="24"/>
          <w:szCs w:val="24"/>
        </w:rPr>
        <w:t>ectura a la iniciativa con proyecto de decreto por el que se reforma</w:t>
      </w:r>
      <w:r w:rsidR="00A04066">
        <w:rPr>
          <w:rFonts w:ascii="Arial" w:hAnsi="Arial" w:cs="Arial"/>
          <w:sz w:val="24"/>
          <w:szCs w:val="24"/>
        </w:rPr>
        <w:t>n</w:t>
      </w:r>
      <w:r w:rsidRPr="00C02D48">
        <w:rPr>
          <w:rFonts w:ascii="Arial" w:hAnsi="Arial" w:cs="Arial"/>
          <w:sz w:val="24"/>
          <w:szCs w:val="24"/>
        </w:rPr>
        <w:t xml:space="preserve"> y adicionan diversas disposiciones de la Ley Orgánica de la Administración Pública del Estado de México, de la Ley de Acceso a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w:t>
      </w:r>
      <w:r w:rsidR="000E2C72">
        <w:rPr>
          <w:rFonts w:ascii="Arial" w:hAnsi="Arial" w:cs="Arial"/>
          <w:sz w:val="24"/>
          <w:szCs w:val="24"/>
        </w:rPr>
        <w:t xml:space="preserve">la </w:t>
      </w:r>
      <w:r w:rsidRPr="00C02D48">
        <w:rPr>
          <w:rFonts w:ascii="Arial" w:hAnsi="Arial" w:cs="Arial"/>
          <w:sz w:val="24"/>
          <w:szCs w:val="24"/>
        </w:rPr>
        <w:t>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Victimas en el Estado de México, de la Ley para la Prevención, Tratamiento y Combate del Sobrepeso, la Obesidad y los Trastornos Aliment</w:t>
      </w:r>
      <w:r w:rsidR="000E2C72">
        <w:rPr>
          <w:rFonts w:ascii="Arial" w:hAnsi="Arial" w:cs="Arial"/>
          <w:sz w:val="24"/>
          <w:szCs w:val="24"/>
        </w:rPr>
        <w:t>arios</w:t>
      </w:r>
      <w:r w:rsidRPr="00C02D48">
        <w:rPr>
          <w:rFonts w:ascii="Arial" w:hAnsi="Arial" w:cs="Arial"/>
          <w:sz w:val="24"/>
          <w:szCs w:val="24"/>
        </w:rPr>
        <w:t xml:space="preserve"> del Estado de México y sus Municipios, de la Ley de los Derechos de Niñas, Niños, Adolescentes del Estado de México, de la </w:t>
      </w:r>
      <w:r w:rsidR="000E2C72" w:rsidRPr="00C02D48">
        <w:rPr>
          <w:rFonts w:ascii="Arial" w:hAnsi="Arial" w:cs="Arial"/>
          <w:sz w:val="24"/>
          <w:szCs w:val="24"/>
        </w:rPr>
        <w:t xml:space="preserve">Ley </w:t>
      </w:r>
      <w:r w:rsidRPr="00C02D48">
        <w:rPr>
          <w:rFonts w:ascii="Arial" w:hAnsi="Arial" w:cs="Arial"/>
          <w:sz w:val="24"/>
          <w:szCs w:val="24"/>
        </w:rPr>
        <w:t xml:space="preserve">de Victimas del Estado de México, de la Ley para Prevenir, Atender </w:t>
      </w:r>
      <w:r w:rsidR="00A04066">
        <w:rPr>
          <w:rFonts w:ascii="Arial" w:hAnsi="Arial" w:cs="Arial"/>
          <w:sz w:val="24"/>
          <w:szCs w:val="24"/>
        </w:rPr>
        <w:t xml:space="preserve">y </w:t>
      </w:r>
      <w:r w:rsidRPr="00C02D48">
        <w:rPr>
          <w:rFonts w:ascii="Arial" w:hAnsi="Arial" w:cs="Arial"/>
          <w:sz w:val="24"/>
          <w:szCs w:val="24"/>
        </w:rPr>
        <w:t>Combat</w:t>
      </w:r>
      <w:r w:rsidR="004E3BDA">
        <w:rPr>
          <w:rFonts w:ascii="Arial" w:hAnsi="Arial" w:cs="Arial"/>
          <w:sz w:val="24"/>
          <w:szCs w:val="24"/>
        </w:rPr>
        <w:t>ir</w:t>
      </w:r>
      <w:r w:rsidRPr="00C02D48">
        <w:rPr>
          <w:rFonts w:ascii="Arial" w:hAnsi="Arial" w:cs="Arial"/>
          <w:sz w:val="24"/>
          <w:szCs w:val="24"/>
        </w:rPr>
        <w:t xml:space="preserve"> el Delito de Secuestro en el Estado de México y la ley de Derechos y Cultura Indígena del Estado de México, presentada por la </w:t>
      </w:r>
      <w:r w:rsidR="004228DC">
        <w:rPr>
          <w:rFonts w:ascii="Arial" w:hAnsi="Arial" w:cs="Arial"/>
          <w:sz w:val="24"/>
          <w:szCs w:val="24"/>
        </w:rPr>
        <w:t xml:space="preserve">propia </w:t>
      </w:r>
      <w:r w:rsidRPr="00C02D48">
        <w:rPr>
          <w:rFonts w:ascii="Arial" w:hAnsi="Arial" w:cs="Arial"/>
          <w:sz w:val="24"/>
          <w:szCs w:val="24"/>
        </w:rPr>
        <w:t xml:space="preserve">diputada, en nombre del Grupo Parlamentario del Partido Revolucionario Institucional. </w:t>
      </w:r>
    </w:p>
    <w:p w:rsidR="00DF77D0" w:rsidRPr="00C02D48" w:rsidRDefault="00DF77D0" w:rsidP="00526E4F">
      <w:pPr>
        <w:spacing w:line="240" w:lineRule="auto"/>
        <w:contextualSpacing/>
        <w:jc w:val="both"/>
        <w:rPr>
          <w:rFonts w:ascii="Arial" w:hAnsi="Arial" w:cs="Arial"/>
          <w:sz w:val="24"/>
          <w:szCs w:val="24"/>
        </w:rPr>
      </w:pPr>
    </w:p>
    <w:p w:rsidR="006E1709" w:rsidRPr="00C02D48" w:rsidRDefault="006E1709" w:rsidP="006E1709">
      <w:pPr>
        <w:spacing w:line="240" w:lineRule="auto"/>
        <w:contextualSpacing/>
        <w:jc w:val="both"/>
        <w:rPr>
          <w:rFonts w:ascii="Arial" w:hAnsi="Arial" w:cs="Arial"/>
          <w:sz w:val="24"/>
          <w:szCs w:val="24"/>
        </w:rPr>
      </w:pPr>
      <w:r w:rsidRPr="00C02D48">
        <w:rPr>
          <w:rFonts w:ascii="Arial" w:hAnsi="Arial" w:cs="Arial"/>
          <w:sz w:val="24"/>
          <w:szCs w:val="24"/>
        </w:rPr>
        <w:t xml:space="preserve">La Presidencia la remite a la Comisiones Legislativa </w:t>
      </w:r>
      <w:r>
        <w:rPr>
          <w:rFonts w:ascii="Arial" w:hAnsi="Arial" w:cs="Arial"/>
          <w:sz w:val="24"/>
          <w:szCs w:val="24"/>
        </w:rPr>
        <w:t>Para la Igualdad de Género</w:t>
      </w:r>
      <w:r w:rsidRPr="00C02D48">
        <w:rPr>
          <w:rFonts w:ascii="Arial" w:hAnsi="Arial" w:cs="Arial"/>
          <w:sz w:val="24"/>
          <w:szCs w:val="24"/>
        </w:rPr>
        <w:t>, para su estudio y dictamen.</w:t>
      </w:r>
    </w:p>
    <w:p w:rsidR="00DF77D0" w:rsidRDefault="00DF77D0" w:rsidP="00526E4F">
      <w:pPr>
        <w:spacing w:line="240" w:lineRule="auto"/>
        <w:contextualSpacing/>
        <w:jc w:val="both"/>
        <w:rPr>
          <w:rFonts w:ascii="Arial" w:hAnsi="Arial" w:cs="Arial"/>
          <w:sz w:val="24"/>
          <w:szCs w:val="24"/>
        </w:rPr>
      </w:pPr>
    </w:p>
    <w:p w:rsidR="004F49B0" w:rsidRDefault="004F49B0" w:rsidP="004F49B0">
      <w:pPr>
        <w:spacing w:line="240" w:lineRule="auto"/>
        <w:contextualSpacing/>
        <w:jc w:val="both"/>
        <w:rPr>
          <w:rFonts w:ascii="Arial" w:hAnsi="Arial" w:cs="Arial"/>
          <w:sz w:val="24"/>
          <w:szCs w:val="24"/>
        </w:rPr>
      </w:pPr>
      <w:r w:rsidRPr="00C02D48">
        <w:rPr>
          <w:rFonts w:ascii="Arial" w:hAnsi="Arial" w:cs="Arial"/>
          <w:sz w:val="24"/>
          <w:szCs w:val="24"/>
        </w:rPr>
        <w:t>10. L</w:t>
      </w:r>
      <w:r>
        <w:rPr>
          <w:rFonts w:ascii="Arial" w:hAnsi="Arial" w:cs="Arial"/>
          <w:sz w:val="24"/>
          <w:szCs w:val="24"/>
        </w:rPr>
        <w:t xml:space="preserve">a diputada </w:t>
      </w:r>
      <w:r w:rsidR="006B0782">
        <w:rPr>
          <w:rFonts w:ascii="Arial" w:hAnsi="Arial" w:cs="Arial"/>
          <w:sz w:val="24"/>
          <w:szCs w:val="24"/>
        </w:rPr>
        <w:t>Martha Amalia Moya Bastón hace uso de la palabra, para dar l</w:t>
      </w:r>
      <w:r w:rsidRPr="00C02D48">
        <w:rPr>
          <w:rFonts w:ascii="Arial" w:hAnsi="Arial" w:cs="Arial"/>
          <w:sz w:val="24"/>
          <w:szCs w:val="24"/>
        </w:rPr>
        <w:t xml:space="preserve">ectura y acuerdo conducente de la iniciativa con proyecto de decreto por el que se adiciona el artículo 2.25 Bis del Código Administrativo del Estado de México, agregando 3 párrafos con la finalidad de crear el seguro de sangre del Estado de México, presentada por la </w:t>
      </w:r>
      <w:r w:rsidR="0045091B">
        <w:rPr>
          <w:rFonts w:ascii="Arial" w:hAnsi="Arial" w:cs="Arial"/>
          <w:sz w:val="24"/>
          <w:szCs w:val="24"/>
        </w:rPr>
        <w:t xml:space="preserve">propia </w:t>
      </w:r>
      <w:r w:rsidRPr="00C02D48">
        <w:rPr>
          <w:rFonts w:ascii="Arial" w:hAnsi="Arial" w:cs="Arial"/>
          <w:sz w:val="24"/>
          <w:szCs w:val="24"/>
        </w:rPr>
        <w:t>diputada, en nombre del Grupo Parlamentario del Partido Acción Nacional.</w:t>
      </w:r>
    </w:p>
    <w:p w:rsidR="004F49B0" w:rsidRDefault="004F49B0" w:rsidP="004F49B0">
      <w:pPr>
        <w:spacing w:line="240" w:lineRule="auto"/>
        <w:contextualSpacing/>
        <w:jc w:val="both"/>
        <w:rPr>
          <w:rFonts w:ascii="Arial" w:hAnsi="Arial" w:cs="Arial"/>
          <w:sz w:val="24"/>
          <w:szCs w:val="24"/>
        </w:rPr>
      </w:pPr>
    </w:p>
    <w:p w:rsidR="0045091B" w:rsidRPr="00C02D48" w:rsidRDefault="0045091B" w:rsidP="0045091B">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Salud, Asistencia y Bienestar Social</w:t>
      </w:r>
      <w:r w:rsidRPr="00C02D48">
        <w:rPr>
          <w:rFonts w:ascii="Arial" w:hAnsi="Arial" w:cs="Arial"/>
          <w:sz w:val="24"/>
          <w:szCs w:val="24"/>
        </w:rPr>
        <w:t>, para su estudio y dictamen.</w:t>
      </w:r>
    </w:p>
    <w:p w:rsidR="004F49B0" w:rsidRPr="00C02D48" w:rsidRDefault="004F49B0" w:rsidP="004F49B0">
      <w:pPr>
        <w:spacing w:line="240" w:lineRule="auto"/>
        <w:contextualSpacing/>
        <w:jc w:val="both"/>
        <w:rPr>
          <w:rFonts w:ascii="Arial" w:hAnsi="Arial" w:cs="Arial"/>
          <w:sz w:val="24"/>
          <w:szCs w:val="24"/>
        </w:rPr>
      </w:pPr>
    </w:p>
    <w:p w:rsidR="004F49B0" w:rsidRDefault="004F49B0" w:rsidP="004F49B0">
      <w:pPr>
        <w:spacing w:line="240" w:lineRule="auto"/>
        <w:contextualSpacing/>
        <w:jc w:val="both"/>
        <w:rPr>
          <w:rFonts w:ascii="Arial" w:hAnsi="Arial" w:cs="Arial"/>
          <w:sz w:val="24"/>
          <w:szCs w:val="24"/>
        </w:rPr>
      </w:pPr>
      <w:r w:rsidRPr="00C02D48">
        <w:rPr>
          <w:rFonts w:ascii="Arial" w:hAnsi="Arial" w:cs="Arial"/>
          <w:sz w:val="24"/>
          <w:szCs w:val="24"/>
        </w:rPr>
        <w:t>11. L</w:t>
      </w:r>
      <w:r w:rsidR="00C065D1">
        <w:rPr>
          <w:rFonts w:ascii="Arial" w:hAnsi="Arial" w:cs="Arial"/>
          <w:sz w:val="24"/>
          <w:szCs w:val="24"/>
        </w:rPr>
        <w:t xml:space="preserve">a diputada </w:t>
      </w:r>
      <w:r w:rsidR="00EA7544">
        <w:rPr>
          <w:rFonts w:ascii="Arial" w:hAnsi="Arial" w:cs="Arial"/>
          <w:sz w:val="24"/>
          <w:szCs w:val="24"/>
        </w:rPr>
        <w:t xml:space="preserve">María </w:t>
      </w:r>
      <w:proofErr w:type="spellStart"/>
      <w:r w:rsidR="00C065D1">
        <w:rPr>
          <w:rFonts w:ascii="Arial" w:hAnsi="Arial" w:cs="Arial"/>
          <w:sz w:val="24"/>
          <w:szCs w:val="24"/>
        </w:rPr>
        <w:t>Élida</w:t>
      </w:r>
      <w:proofErr w:type="spellEnd"/>
      <w:r w:rsidR="00C065D1">
        <w:rPr>
          <w:rFonts w:ascii="Arial" w:hAnsi="Arial" w:cs="Arial"/>
          <w:sz w:val="24"/>
          <w:szCs w:val="24"/>
        </w:rPr>
        <w:t xml:space="preserve"> Castelán Mondragón hace uso de la palabra, para dar l</w:t>
      </w:r>
      <w:r w:rsidRPr="00C02D48">
        <w:rPr>
          <w:rFonts w:ascii="Arial" w:hAnsi="Arial" w:cs="Arial"/>
          <w:sz w:val="24"/>
          <w:szCs w:val="24"/>
        </w:rPr>
        <w:t>ectura a la iniciativa con proyecto de decreto por el que se reforman diversos artículos de la Ley Orgánica del Poder legislativo del Estado Libre y Soberano de México, presentada por el Grupo Parlamentario del Partido de la Revolución Democrática.</w:t>
      </w:r>
    </w:p>
    <w:p w:rsidR="00C065D1" w:rsidRDefault="00C065D1" w:rsidP="004F49B0">
      <w:pPr>
        <w:spacing w:line="240" w:lineRule="auto"/>
        <w:contextualSpacing/>
        <w:jc w:val="both"/>
        <w:rPr>
          <w:rFonts w:ascii="Arial" w:hAnsi="Arial" w:cs="Arial"/>
          <w:sz w:val="24"/>
          <w:szCs w:val="24"/>
        </w:rPr>
      </w:pPr>
    </w:p>
    <w:p w:rsidR="00F46868" w:rsidRPr="00C02D48" w:rsidRDefault="00F46868" w:rsidP="00F46868">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Gobernación y Puntos Constitucionales</w:t>
      </w:r>
      <w:r w:rsidRPr="00C02D48">
        <w:rPr>
          <w:rFonts w:ascii="Arial" w:hAnsi="Arial" w:cs="Arial"/>
          <w:sz w:val="24"/>
          <w:szCs w:val="24"/>
        </w:rPr>
        <w:t>, para su estudio y dictamen.</w:t>
      </w:r>
    </w:p>
    <w:p w:rsidR="00C065D1" w:rsidRPr="00C02D48" w:rsidRDefault="00C065D1" w:rsidP="004F49B0">
      <w:pPr>
        <w:spacing w:line="240" w:lineRule="auto"/>
        <w:contextualSpacing/>
        <w:jc w:val="both"/>
        <w:rPr>
          <w:rFonts w:ascii="Arial" w:hAnsi="Arial" w:cs="Arial"/>
          <w:sz w:val="24"/>
          <w:szCs w:val="24"/>
        </w:rPr>
      </w:pPr>
    </w:p>
    <w:p w:rsidR="004F49B0" w:rsidRDefault="004F49B0" w:rsidP="004F49B0">
      <w:pPr>
        <w:spacing w:line="240" w:lineRule="auto"/>
        <w:contextualSpacing/>
        <w:jc w:val="both"/>
        <w:rPr>
          <w:rFonts w:ascii="Arial" w:hAnsi="Arial" w:cs="Arial"/>
          <w:sz w:val="24"/>
          <w:szCs w:val="24"/>
        </w:rPr>
      </w:pPr>
      <w:r w:rsidRPr="00C02D48">
        <w:rPr>
          <w:rFonts w:ascii="Arial" w:hAnsi="Arial" w:cs="Arial"/>
          <w:sz w:val="24"/>
          <w:szCs w:val="24"/>
        </w:rPr>
        <w:t>12. L</w:t>
      </w:r>
      <w:r w:rsidR="00567E97">
        <w:rPr>
          <w:rFonts w:ascii="Arial" w:hAnsi="Arial" w:cs="Arial"/>
          <w:sz w:val="24"/>
          <w:szCs w:val="24"/>
        </w:rPr>
        <w:t>a diputada Viridiana Fuentes Cruz hace uso de la palabra, para dar l</w:t>
      </w:r>
      <w:r w:rsidRPr="00C02D48">
        <w:rPr>
          <w:rFonts w:ascii="Arial" w:hAnsi="Arial" w:cs="Arial"/>
          <w:sz w:val="24"/>
          <w:szCs w:val="24"/>
        </w:rPr>
        <w:t xml:space="preserve">ectura </w:t>
      </w:r>
      <w:r w:rsidR="003661B2">
        <w:rPr>
          <w:rFonts w:ascii="Arial" w:hAnsi="Arial" w:cs="Arial"/>
          <w:sz w:val="24"/>
          <w:szCs w:val="24"/>
        </w:rPr>
        <w:t>a la</w:t>
      </w:r>
      <w:r w:rsidRPr="00C02D48">
        <w:rPr>
          <w:rFonts w:ascii="Arial" w:hAnsi="Arial" w:cs="Arial"/>
          <w:sz w:val="24"/>
          <w:szCs w:val="24"/>
        </w:rPr>
        <w:t xml:space="preserve"> iniciativa con proyecto de decreto por el cual se adiciona un </w:t>
      </w:r>
      <w:proofErr w:type="spellStart"/>
      <w:r w:rsidRPr="00C02D48">
        <w:rPr>
          <w:rFonts w:ascii="Arial" w:hAnsi="Arial" w:cs="Arial"/>
          <w:sz w:val="24"/>
          <w:szCs w:val="24"/>
        </w:rPr>
        <w:t>capitulo</w:t>
      </w:r>
      <w:proofErr w:type="spellEnd"/>
      <w:r w:rsidRPr="00C02D48">
        <w:rPr>
          <w:rFonts w:ascii="Arial" w:hAnsi="Arial" w:cs="Arial"/>
          <w:sz w:val="24"/>
          <w:szCs w:val="24"/>
        </w:rPr>
        <w:t xml:space="preserve"> séptimo al título tercero del Código Administrativo del Estado de México, presentada por el Grupo Parlamentario del Partido de la Revolución Democrática.</w:t>
      </w:r>
    </w:p>
    <w:p w:rsidR="00620502" w:rsidRDefault="00620502" w:rsidP="004F49B0">
      <w:pPr>
        <w:spacing w:line="240" w:lineRule="auto"/>
        <w:contextualSpacing/>
        <w:jc w:val="both"/>
        <w:rPr>
          <w:rFonts w:ascii="Arial" w:hAnsi="Arial" w:cs="Arial"/>
          <w:sz w:val="24"/>
          <w:szCs w:val="24"/>
        </w:rPr>
      </w:pPr>
    </w:p>
    <w:p w:rsidR="00E6686D" w:rsidRPr="00C02D48" w:rsidRDefault="00E6686D" w:rsidP="00E6686D">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Salud, Asistencia y Bienestar Social</w:t>
      </w:r>
      <w:r w:rsidRPr="00C02D48">
        <w:rPr>
          <w:rFonts w:ascii="Arial" w:hAnsi="Arial" w:cs="Arial"/>
          <w:sz w:val="24"/>
          <w:szCs w:val="24"/>
        </w:rPr>
        <w:t>, para su estudio y dictamen.</w:t>
      </w:r>
    </w:p>
    <w:p w:rsidR="00620502" w:rsidRPr="00C02D48" w:rsidRDefault="00620502" w:rsidP="004F49B0">
      <w:pPr>
        <w:spacing w:line="240" w:lineRule="auto"/>
        <w:contextualSpacing/>
        <w:jc w:val="both"/>
        <w:rPr>
          <w:rFonts w:ascii="Arial" w:hAnsi="Arial" w:cs="Arial"/>
          <w:sz w:val="24"/>
          <w:szCs w:val="24"/>
        </w:rPr>
      </w:pPr>
    </w:p>
    <w:p w:rsidR="004F49B0" w:rsidRPr="00C02D48" w:rsidRDefault="004F49B0" w:rsidP="004F49B0">
      <w:pPr>
        <w:spacing w:line="240" w:lineRule="auto"/>
        <w:contextualSpacing/>
        <w:jc w:val="both"/>
        <w:rPr>
          <w:rFonts w:ascii="Arial" w:hAnsi="Arial" w:cs="Arial"/>
          <w:sz w:val="24"/>
          <w:szCs w:val="24"/>
        </w:rPr>
      </w:pPr>
      <w:r w:rsidRPr="00C02D48">
        <w:rPr>
          <w:rFonts w:ascii="Arial" w:hAnsi="Arial" w:cs="Arial"/>
          <w:sz w:val="24"/>
          <w:szCs w:val="24"/>
        </w:rPr>
        <w:lastRenderedPageBreak/>
        <w:t>13. L</w:t>
      </w:r>
      <w:r w:rsidR="00E6686D">
        <w:rPr>
          <w:rFonts w:ascii="Arial" w:hAnsi="Arial" w:cs="Arial"/>
          <w:sz w:val="24"/>
          <w:szCs w:val="24"/>
        </w:rPr>
        <w:t>a diputada María Luisa Mendoza Mondragón hace uso de la palabra, para dar l</w:t>
      </w:r>
      <w:r w:rsidRPr="00C02D48">
        <w:rPr>
          <w:rFonts w:ascii="Arial" w:hAnsi="Arial" w:cs="Arial"/>
          <w:sz w:val="24"/>
          <w:szCs w:val="24"/>
        </w:rPr>
        <w:t>ectura a</w:t>
      </w:r>
      <w:r w:rsidR="00E6686D">
        <w:rPr>
          <w:rFonts w:ascii="Arial" w:hAnsi="Arial" w:cs="Arial"/>
          <w:sz w:val="24"/>
          <w:szCs w:val="24"/>
        </w:rPr>
        <w:t xml:space="preserve"> la</w:t>
      </w:r>
      <w:r w:rsidRPr="00C02D48">
        <w:rPr>
          <w:rFonts w:ascii="Arial" w:hAnsi="Arial" w:cs="Arial"/>
          <w:sz w:val="24"/>
          <w:szCs w:val="24"/>
        </w:rPr>
        <w:t xml:space="preserve"> iniciativa con proyecto de decreto que reforma la fracción XIX del artículo 2.16 del Código Administrativo del Estado de México, presentada por </w:t>
      </w:r>
      <w:r w:rsidR="00E6686D">
        <w:rPr>
          <w:rFonts w:ascii="Arial" w:hAnsi="Arial" w:cs="Arial"/>
          <w:sz w:val="24"/>
          <w:szCs w:val="24"/>
        </w:rPr>
        <w:t>e</w:t>
      </w:r>
      <w:r w:rsidRPr="00C02D48">
        <w:rPr>
          <w:rFonts w:ascii="Arial" w:hAnsi="Arial" w:cs="Arial"/>
          <w:sz w:val="24"/>
          <w:szCs w:val="24"/>
        </w:rPr>
        <w:t>l Grupo Parlamentario del Partido Verde Ecologista de México.</w:t>
      </w:r>
    </w:p>
    <w:p w:rsidR="00240F50" w:rsidRDefault="00240F50" w:rsidP="00526E4F">
      <w:pPr>
        <w:spacing w:line="240" w:lineRule="auto"/>
        <w:contextualSpacing/>
        <w:jc w:val="both"/>
        <w:rPr>
          <w:rFonts w:ascii="Arial" w:hAnsi="Arial" w:cs="Arial"/>
          <w:sz w:val="24"/>
          <w:szCs w:val="24"/>
        </w:rPr>
      </w:pPr>
    </w:p>
    <w:p w:rsidR="00850D54" w:rsidRPr="00C02D48" w:rsidRDefault="00850D54" w:rsidP="00850D54">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Salud, Asistencia y Bienestar Social</w:t>
      </w:r>
      <w:r w:rsidRPr="00C02D48">
        <w:rPr>
          <w:rFonts w:ascii="Arial" w:hAnsi="Arial" w:cs="Arial"/>
          <w:sz w:val="24"/>
          <w:szCs w:val="24"/>
        </w:rPr>
        <w:t>, para su estudio y dictamen.</w:t>
      </w:r>
    </w:p>
    <w:p w:rsidR="00850D54" w:rsidRDefault="00850D54" w:rsidP="00526E4F">
      <w:pPr>
        <w:spacing w:line="240" w:lineRule="auto"/>
        <w:contextualSpacing/>
        <w:jc w:val="both"/>
        <w:rPr>
          <w:rFonts w:ascii="Arial" w:hAnsi="Arial" w:cs="Arial"/>
          <w:sz w:val="24"/>
          <w:szCs w:val="24"/>
        </w:rPr>
      </w:pPr>
    </w:p>
    <w:p w:rsidR="003826FF" w:rsidRDefault="003826FF" w:rsidP="003826FF">
      <w:pPr>
        <w:spacing w:line="240" w:lineRule="auto"/>
        <w:contextualSpacing/>
        <w:jc w:val="both"/>
        <w:rPr>
          <w:rFonts w:ascii="Arial" w:hAnsi="Arial" w:cs="Arial"/>
          <w:sz w:val="24"/>
          <w:szCs w:val="24"/>
        </w:rPr>
      </w:pPr>
      <w:r w:rsidRPr="00C02D48">
        <w:rPr>
          <w:rFonts w:ascii="Arial" w:hAnsi="Arial" w:cs="Arial"/>
          <w:sz w:val="24"/>
          <w:szCs w:val="24"/>
        </w:rPr>
        <w:t xml:space="preserve">14. </w:t>
      </w:r>
      <w:r w:rsidR="00850D54">
        <w:rPr>
          <w:rFonts w:ascii="Arial" w:hAnsi="Arial" w:cs="Arial"/>
          <w:sz w:val="24"/>
          <w:szCs w:val="24"/>
        </w:rPr>
        <w:t>El diputado Rigoberto Vargas Cervantes hace uso de la palabra, para dar l</w:t>
      </w:r>
      <w:r w:rsidRPr="00C02D48">
        <w:rPr>
          <w:rFonts w:ascii="Arial" w:hAnsi="Arial" w:cs="Arial"/>
          <w:sz w:val="24"/>
          <w:szCs w:val="24"/>
        </w:rPr>
        <w:t>ectura a</w:t>
      </w:r>
      <w:r w:rsidR="00850D54">
        <w:rPr>
          <w:rFonts w:ascii="Arial" w:hAnsi="Arial" w:cs="Arial"/>
          <w:sz w:val="24"/>
          <w:szCs w:val="24"/>
        </w:rPr>
        <w:t xml:space="preserve"> la</w:t>
      </w:r>
      <w:r w:rsidRPr="00C02D48">
        <w:rPr>
          <w:rFonts w:ascii="Arial" w:hAnsi="Arial" w:cs="Arial"/>
          <w:sz w:val="24"/>
          <w:szCs w:val="24"/>
        </w:rPr>
        <w:t xml:space="preserve"> iniciativa con proyecto de decreto que reforma los artículos </w:t>
      </w:r>
      <w:r w:rsidR="004E3BDA">
        <w:rPr>
          <w:rFonts w:ascii="Arial" w:hAnsi="Arial" w:cs="Arial"/>
          <w:sz w:val="24"/>
          <w:szCs w:val="24"/>
        </w:rPr>
        <w:t>6</w:t>
      </w:r>
      <w:r w:rsidRPr="00C02D48">
        <w:rPr>
          <w:rFonts w:ascii="Arial" w:hAnsi="Arial" w:cs="Arial"/>
          <w:sz w:val="24"/>
          <w:szCs w:val="24"/>
        </w:rPr>
        <w:t>0 de la ley de Seguridad Social para los Servidores Públicos del Estado de México y Municipios y 124 de la ley del Trabajo para los Servidores Públicos del Estado de México, presentada por el Grupo Parlamentario del Partido Nueva Alianza.</w:t>
      </w:r>
    </w:p>
    <w:p w:rsidR="009A7F45" w:rsidRDefault="009A7F45" w:rsidP="003826FF">
      <w:pPr>
        <w:spacing w:line="240" w:lineRule="auto"/>
        <w:contextualSpacing/>
        <w:jc w:val="both"/>
        <w:rPr>
          <w:rFonts w:ascii="Arial" w:hAnsi="Arial" w:cs="Arial"/>
          <w:sz w:val="24"/>
          <w:szCs w:val="24"/>
        </w:rPr>
      </w:pPr>
    </w:p>
    <w:p w:rsidR="009A7F45" w:rsidRPr="00C02D48" w:rsidRDefault="009A7F45" w:rsidP="009A7F45">
      <w:pPr>
        <w:spacing w:line="240" w:lineRule="auto"/>
        <w:contextualSpacing/>
        <w:jc w:val="both"/>
        <w:rPr>
          <w:rFonts w:ascii="Arial" w:hAnsi="Arial" w:cs="Arial"/>
          <w:sz w:val="24"/>
          <w:szCs w:val="24"/>
        </w:rPr>
      </w:pPr>
      <w:r w:rsidRPr="00C02D48">
        <w:rPr>
          <w:rFonts w:ascii="Arial" w:hAnsi="Arial" w:cs="Arial"/>
          <w:sz w:val="24"/>
          <w:szCs w:val="24"/>
        </w:rPr>
        <w:t>La Presidencia la remite a la Comisi</w:t>
      </w:r>
      <w:r>
        <w:rPr>
          <w:rFonts w:ascii="Arial" w:hAnsi="Arial" w:cs="Arial"/>
          <w:sz w:val="24"/>
          <w:szCs w:val="24"/>
        </w:rPr>
        <w:t>ón</w:t>
      </w:r>
      <w:r w:rsidRPr="00C02D48">
        <w:rPr>
          <w:rFonts w:ascii="Arial" w:hAnsi="Arial" w:cs="Arial"/>
          <w:sz w:val="24"/>
          <w:szCs w:val="24"/>
        </w:rPr>
        <w:t xml:space="preserve"> Legislativa de </w:t>
      </w:r>
      <w:r>
        <w:rPr>
          <w:rFonts w:ascii="Arial" w:hAnsi="Arial" w:cs="Arial"/>
          <w:sz w:val="24"/>
          <w:szCs w:val="24"/>
        </w:rPr>
        <w:t>Trabajo, Previsión y Seguridad Social, y de Salud, Asistencia y Bienestar Social</w:t>
      </w:r>
      <w:r w:rsidRPr="00C02D48">
        <w:rPr>
          <w:rFonts w:ascii="Arial" w:hAnsi="Arial" w:cs="Arial"/>
          <w:sz w:val="24"/>
          <w:szCs w:val="24"/>
        </w:rPr>
        <w:t>, para su estudio y dictamen.</w:t>
      </w:r>
    </w:p>
    <w:p w:rsidR="009A7F45" w:rsidRPr="00C02D48" w:rsidRDefault="009A7F45" w:rsidP="003826FF">
      <w:pPr>
        <w:spacing w:line="240" w:lineRule="auto"/>
        <w:contextualSpacing/>
        <w:jc w:val="both"/>
        <w:rPr>
          <w:rFonts w:ascii="Arial" w:hAnsi="Arial" w:cs="Arial"/>
          <w:sz w:val="24"/>
          <w:szCs w:val="24"/>
        </w:rPr>
      </w:pPr>
    </w:p>
    <w:p w:rsidR="003826FF" w:rsidRDefault="003826FF" w:rsidP="003826FF">
      <w:pPr>
        <w:spacing w:line="240" w:lineRule="auto"/>
        <w:contextualSpacing/>
        <w:jc w:val="both"/>
        <w:rPr>
          <w:rFonts w:ascii="Arial" w:hAnsi="Arial" w:cs="Arial"/>
          <w:sz w:val="24"/>
          <w:szCs w:val="24"/>
        </w:rPr>
      </w:pPr>
      <w:r w:rsidRPr="00C02D48">
        <w:rPr>
          <w:rFonts w:ascii="Arial" w:hAnsi="Arial" w:cs="Arial"/>
          <w:sz w:val="24"/>
          <w:szCs w:val="24"/>
        </w:rPr>
        <w:t>15. L</w:t>
      </w:r>
      <w:r w:rsidR="007A31D8">
        <w:rPr>
          <w:rFonts w:ascii="Arial" w:hAnsi="Arial" w:cs="Arial"/>
          <w:sz w:val="24"/>
          <w:szCs w:val="24"/>
        </w:rPr>
        <w:t>a diputada Edith Marisol Mercado Torres hace uso de la palabra, para dar l</w:t>
      </w:r>
      <w:r w:rsidRPr="00C02D48">
        <w:rPr>
          <w:rFonts w:ascii="Arial" w:hAnsi="Arial" w:cs="Arial"/>
          <w:sz w:val="24"/>
          <w:szCs w:val="24"/>
        </w:rPr>
        <w:t xml:space="preserve">ectura al punto de acuerdo, por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soberanía acerca del número de lagos artificiales y presas de almacenamiento que actualmente existen en Valle de Bravo así como si esos cuentan con los permisos correspondientes y se tomen las medidas pertinentes conforme al derecho, presentada por la </w:t>
      </w:r>
      <w:r w:rsidR="00FD11A6">
        <w:rPr>
          <w:rFonts w:ascii="Arial" w:hAnsi="Arial" w:cs="Arial"/>
          <w:sz w:val="24"/>
          <w:szCs w:val="24"/>
        </w:rPr>
        <w:t xml:space="preserve">propia </w:t>
      </w:r>
      <w:r w:rsidRPr="00C02D48">
        <w:rPr>
          <w:rFonts w:ascii="Arial" w:hAnsi="Arial" w:cs="Arial"/>
          <w:sz w:val="24"/>
          <w:szCs w:val="24"/>
        </w:rPr>
        <w:t>diputada</w:t>
      </w:r>
      <w:r w:rsidR="00661537">
        <w:rPr>
          <w:rFonts w:ascii="Arial" w:hAnsi="Arial" w:cs="Arial"/>
          <w:sz w:val="24"/>
          <w:szCs w:val="24"/>
        </w:rPr>
        <w:t>,</w:t>
      </w:r>
      <w:r w:rsidRPr="00C02D48">
        <w:rPr>
          <w:rFonts w:ascii="Arial" w:hAnsi="Arial" w:cs="Arial"/>
          <w:sz w:val="24"/>
          <w:szCs w:val="24"/>
        </w:rPr>
        <w:t xml:space="preserve"> en nombre del Grupo Parlamentario Partido morena.</w:t>
      </w:r>
      <w:r>
        <w:rPr>
          <w:rFonts w:ascii="Arial" w:hAnsi="Arial" w:cs="Arial"/>
          <w:sz w:val="24"/>
          <w:szCs w:val="24"/>
        </w:rPr>
        <w:t xml:space="preserve"> </w:t>
      </w:r>
      <w:r w:rsidR="00E27F57">
        <w:rPr>
          <w:rFonts w:ascii="Arial" w:hAnsi="Arial" w:cs="Arial"/>
          <w:sz w:val="24"/>
          <w:szCs w:val="24"/>
        </w:rPr>
        <w:t>Solicita la dispensa del trámite de dictamen.</w:t>
      </w:r>
    </w:p>
    <w:p w:rsidR="00E27F57" w:rsidRDefault="00E27F57" w:rsidP="003826FF">
      <w:pPr>
        <w:spacing w:line="240" w:lineRule="auto"/>
        <w:contextualSpacing/>
        <w:jc w:val="both"/>
        <w:rPr>
          <w:rFonts w:ascii="Arial" w:hAnsi="Arial" w:cs="Arial"/>
          <w:sz w:val="24"/>
          <w:szCs w:val="24"/>
        </w:rPr>
      </w:pPr>
    </w:p>
    <w:p w:rsidR="00205C58" w:rsidRPr="00C02D48" w:rsidRDefault="00205C58" w:rsidP="00205C58">
      <w:pPr>
        <w:spacing w:line="240" w:lineRule="auto"/>
        <w:contextualSpacing/>
        <w:jc w:val="both"/>
        <w:rPr>
          <w:rFonts w:ascii="Arial" w:hAnsi="Arial" w:cs="Arial"/>
          <w:sz w:val="24"/>
          <w:szCs w:val="24"/>
        </w:rPr>
      </w:pPr>
      <w:r w:rsidRPr="00C02D48">
        <w:rPr>
          <w:rFonts w:ascii="Arial" w:hAnsi="Arial" w:cs="Arial"/>
          <w:sz w:val="24"/>
          <w:szCs w:val="24"/>
        </w:rPr>
        <w:t>Es aprobada la dispensa del trámite de dictamen, por unanimidad de votos.</w:t>
      </w:r>
    </w:p>
    <w:p w:rsidR="00205C58" w:rsidRPr="00C02D48" w:rsidRDefault="00205C58" w:rsidP="00205C58">
      <w:pPr>
        <w:spacing w:line="240" w:lineRule="auto"/>
        <w:contextualSpacing/>
        <w:jc w:val="both"/>
        <w:rPr>
          <w:rFonts w:ascii="Arial" w:hAnsi="Arial" w:cs="Arial"/>
          <w:sz w:val="24"/>
          <w:szCs w:val="24"/>
          <w:lang w:eastAsia="es-ES"/>
        </w:rPr>
      </w:pPr>
    </w:p>
    <w:p w:rsidR="00205C58" w:rsidRDefault="00205C58" w:rsidP="00205C58">
      <w:pPr>
        <w:spacing w:line="240" w:lineRule="auto"/>
        <w:contextualSpacing/>
        <w:jc w:val="both"/>
        <w:rPr>
          <w:rFonts w:ascii="Arial" w:hAnsi="Arial" w:cs="Arial"/>
          <w:sz w:val="24"/>
          <w:szCs w:val="24"/>
        </w:rPr>
      </w:pPr>
      <w:r w:rsidRPr="00C02D48">
        <w:rPr>
          <w:rFonts w:ascii="Arial" w:hAnsi="Arial" w:cs="Arial"/>
          <w:sz w:val="24"/>
          <w:szCs w:val="24"/>
        </w:rPr>
        <w:t xml:space="preserve">Sin que motive debate el punto de acuerdo, la Presidencia señala </w:t>
      </w:r>
      <w:proofErr w:type="gramStart"/>
      <w:r w:rsidRPr="00C02D48">
        <w:rPr>
          <w:rFonts w:ascii="Arial" w:hAnsi="Arial" w:cs="Arial"/>
          <w:sz w:val="24"/>
          <w:szCs w:val="24"/>
        </w:rPr>
        <w:t>que</w:t>
      </w:r>
      <w:proofErr w:type="gramEnd"/>
      <w:r w:rsidRPr="00C02D48">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205C58" w:rsidRDefault="00205C58" w:rsidP="00205C58">
      <w:pPr>
        <w:spacing w:line="240" w:lineRule="auto"/>
        <w:contextualSpacing/>
        <w:jc w:val="both"/>
        <w:rPr>
          <w:rFonts w:ascii="Arial" w:hAnsi="Arial" w:cs="Arial"/>
          <w:sz w:val="24"/>
          <w:szCs w:val="24"/>
        </w:rPr>
      </w:pPr>
    </w:p>
    <w:p w:rsidR="003F2E2E" w:rsidRDefault="003826FF" w:rsidP="003F2E2E">
      <w:pPr>
        <w:spacing w:line="240" w:lineRule="auto"/>
        <w:contextualSpacing/>
        <w:jc w:val="both"/>
        <w:rPr>
          <w:rFonts w:ascii="Arial" w:hAnsi="Arial" w:cs="Arial"/>
          <w:sz w:val="24"/>
          <w:szCs w:val="24"/>
        </w:rPr>
      </w:pPr>
      <w:r>
        <w:rPr>
          <w:rFonts w:ascii="Arial" w:hAnsi="Arial" w:cs="Arial"/>
          <w:sz w:val="24"/>
          <w:szCs w:val="24"/>
        </w:rPr>
        <w:t>1</w:t>
      </w:r>
      <w:r w:rsidRPr="00C02D48">
        <w:rPr>
          <w:rFonts w:ascii="Arial" w:hAnsi="Arial" w:cs="Arial"/>
          <w:sz w:val="24"/>
          <w:szCs w:val="24"/>
        </w:rPr>
        <w:t xml:space="preserve">6. </w:t>
      </w:r>
      <w:r w:rsidR="00E014CE">
        <w:rPr>
          <w:rFonts w:ascii="Arial" w:hAnsi="Arial" w:cs="Arial"/>
          <w:sz w:val="24"/>
          <w:szCs w:val="24"/>
        </w:rPr>
        <w:t xml:space="preserve">El diputado </w:t>
      </w:r>
      <w:r w:rsidR="00EA7544">
        <w:rPr>
          <w:rFonts w:ascii="Arial" w:hAnsi="Arial" w:cs="Arial"/>
          <w:sz w:val="24"/>
          <w:szCs w:val="24"/>
        </w:rPr>
        <w:t xml:space="preserve">Dionicio </w:t>
      </w:r>
      <w:r w:rsidR="00E014CE">
        <w:rPr>
          <w:rFonts w:ascii="Arial" w:hAnsi="Arial" w:cs="Arial"/>
          <w:sz w:val="24"/>
          <w:szCs w:val="24"/>
        </w:rPr>
        <w:t>Jorge García Sánchez hace uso de la palabra, para dar l</w:t>
      </w:r>
      <w:r w:rsidRPr="00C02D48">
        <w:rPr>
          <w:rFonts w:ascii="Arial" w:hAnsi="Arial" w:cs="Arial"/>
          <w:sz w:val="24"/>
          <w:szCs w:val="24"/>
        </w:rPr>
        <w:t>ectura al punto de acu</w:t>
      </w:r>
      <w:r w:rsidR="00EA7544">
        <w:rPr>
          <w:rFonts w:ascii="Arial" w:hAnsi="Arial" w:cs="Arial"/>
          <w:sz w:val="24"/>
          <w:szCs w:val="24"/>
        </w:rPr>
        <w:t>e</w:t>
      </w:r>
      <w:r w:rsidRPr="00C02D48">
        <w:rPr>
          <w:rFonts w:ascii="Arial" w:hAnsi="Arial" w:cs="Arial"/>
          <w:sz w:val="24"/>
          <w:szCs w:val="24"/>
        </w:rPr>
        <w:t xml:space="preserve">rdo por el que se exhorta al Titular de Instituto Mexiquense de la Vivienda Social para que, realice una campaña de difusión masiva del programa de Regularización de Tenencia de la Tierra, presentado por el </w:t>
      </w:r>
      <w:r w:rsidR="003F2E2E">
        <w:rPr>
          <w:rFonts w:ascii="Arial" w:hAnsi="Arial" w:cs="Arial"/>
          <w:sz w:val="24"/>
          <w:szCs w:val="24"/>
        </w:rPr>
        <w:t xml:space="preserve">propio </w:t>
      </w:r>
      <w:r w:rsidRPr="00C02D48">
        <w:rPr>
          <w:rFonts w:ascii="Arial" w:hAnsi="Arial" w:cs="Arial"/>
          <w:sz w:val="24"/>
          <w:szCs w:val="24"/>
        </w:rPr>
        <w:t>diputado en nombre del Grupo Parlamentario del Partido morena.</w:t>
      </w:r>
      <w:r>
        <w:rPr>
          <w:rFonts w:ascii="Arial" w:hAnsi="Arial" w:cs="Arial"/>
          <w:sz w:val="24"/>
          <w:szCs w:val="24"/>
        </w:rPr>
        <w:t xml:space="preserve"> </w:t>
      </w:r>
      <w:r w:rsidR="003F2E2E">
        <w:rPr>
          <w:rFonts w:ascii="Arial" w:hAnsi="Arial" w:cs="Arial"/>
          <w:sz w:val="24"/>
          <w:szCs w:val="24"/>
        </w:rPr>
        <w:t>Solicita la dispensa del trámite de dictamen.</w:t>
      </w:r>
    </w:p>
    <w:p w:rsidR="003F2E2E" w:rsidRDefault="003F2E2E" w:rsidP="003F2E2E">
      <w:pPr>
        <w:spacing w:line="240" w:lineRule="auto"/>
        <w:contextualSpacing/>
        <w:jc w:val="both"/>
        <w:rPr>
          <w:rFonts w:ascii="Arial" w:hAnsi="Arial" w:cs="Arial"/>
          <w:sz w:val="24"/>
          <w:szCs w:val="24"/>
        </w:rPr>
      </w:pPr>
    </w:p>
    <w:p w:rsidR="003F2E2E" w:rsidRPr="00C02D48" w:rsidRDefault="003F2E2E" w:rsidP="003F2E2E">
      <w:pPr>
        <w:spacing w:line="240" w:lineRule="auto"/>
        <w:contextualSpacing/>
        <w:jc w:val="both"/>
        <w:rPr>
          <w:rFonts w:ascii="Arial" w:hAnsi="Arial" w:cs="Arial"/>
          <w:sz w:val="24"/>
          <w:szCs w:val="24"/>
        </w:rPr>
      </w:pPr>
      <w:r w:rsidRPr="00C02D48">
        <w:rPr>
          <w:rFonts w:ascii="Arial" w:hAnsi="Arial" w:cs="Arial"/>
          <w:sz w:val="24"/>
          <w:szCs w:val="24"/>
        </w:rPr>
        <w:t>Es aprobada la dispensa del trámite de dictamen, por unanimidad de votos.</w:t>
      </w:r>
    </w:p>
    <w:p w:rsidR="003F2E2E" w:rsidRPr="00C02D48" w:rsidRDefault="003F2E2E" w:rsidP="003F2E2E">
      <w:pPr>
        <w:spacing w:line="240" w:lineRule="auto"/>
        <w:contextualSpacing/>
        <w:jc w:val="both"/>
        <w:rPr>
          <w:rFonts w:ascii="Arial" w:hAnsi="Arial" w:cs="Arial"/>
          <w:sz w:val="24"/>
          <w:szCs w:val="24"/>
          <w:lang w:eastAsia="es-ES"/>
        </w:rPr>
      </w:pPr>
    </w:p>
    <w:p w:rsidR="003F2E2E" w:rsidRDefault="003F2E2E" w:rsidP="003F2E2E">
      <w:pPr>
        <w:spacing w:line="240" w:lineRule="auto"/>
        <w:contextualSpacing/>
        <w:jc w:val="both"/>
        <w:rPr>
          <w:rFonts w:ascii="Arial" w:hAnsi="Arial" w:cs="Arial"/>
          <w:sz w:val="24"/>
          <w:szCs w:val="24"/>
        </w:rPr>
      </w:pPr>
      <w:r w:rsidRPr="00C02D48">
        <w:rPr>
          <w:rFonts w:ascii="Arial" w:hAnsi="Arial" w:cs="Arial"/>
          <w:sz w:val="24"/>
          <w:szCs w:val="24"/>
        </w:rPr>
        <w:t xml:space="preserve">Sin que motive debate el punto de acuerdo, la Presidencia señala </w:t>
      </w:r>
      <w:proofErr w:type="gramStart"/>
      <w:r w:rsidRPr="00C02D48">
        <w:rPr>
          <w:rFonts w:ascii="Arial" w:hAnsi="Arial" w:cs="Arial"/>
          <w:sz w:val="24"/>
          <w:szCs w:val="24"/>
        </w:rPr>
        <w:t>que</w:t>
      </w:r>
      <w:proofErr w:type="gramEnd"/>
      <w:r w:rsidRPr="00C02D48">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w:t>
      </w:r>
      <w:r w:rsidRPr="00C02D48">
        <w:rPr>
          <w:rFonts w:ascii="Arial" w:hAnsi="Arial" w:cs="Arial"/>
          <w:sz w:val="24"/>
          <w:szCs w:val="24"/>
        </w:rPr>
        <w:lastRenderedPageBreak/>
        <w:t>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3826FF" w:rsidRDefault="003826FF" w:rsidP="003826FF">
      <w:pPr>
        <w:spacing w:line="240" w:lineRule="auto"/>
        <w:contextualSpacing/>
        <w:jc w:val="both"/>
        <w:rPr>
          <w:rFonts w:ascii="Arial" w:hAnsi="Arial" w:cs="Arial"/>
          <w:sz w:val="24"/>
          <w:szCs w:val="24"/>
        </w:rPr>
      </w:pPr>
    </w:p>
    <w:p w:rsidR="003826FF" w:rsidRDefault="003826FF" w:rsidP="003826FF">
      <w:pPr>
        <w:spacing w:line="240" w:lineRule="auto"/>
        <w:contextualSpacing/>
        <w:jc w:val="both"/>
        <w:rPr>
          <w:rFonts w:ascii="Arial" w:hAnsi="Arial" w:cs="Arial"/>
          <w:sz w:val="24"/>
          <w:szCs w:val="24"/>
        </w:rPr>
      </w:pPr>
      <w:r w:rsidRPr="00C02D48">
        <w:rPr>
          <w:rFonts w:ascii="Arial" w:hAnsi="Arial" w:cs="Arial"/>
          <w:sz w:val="24"/>
          <w:szCs w:val="24"/>
        </w:rPr>
        <w:t xml:space="preserve">17. </w:t>
      </w:r>
      <w:r w:rsidR="00577FC6">
        <w:rPr>
          <w:rFonts w:ascii="Arial" w:hAnsi="Arial" w:cs="Arial"/>
          <w:sz w:val="24"/>
          <w:szCs w:val="24"/>
        </w:rPr>
        <w:t xml:space="preserve">El diputado Gerardo </w:t>
      </w:r>
      <w:r w:rsidR="003354B9">
        <w:rPr>
          <w:rFonts w:ascii="Arial" w:hAnsi="Arial" w:cs="Arial"/>
          <w:sz w:val="24"/>
          <w:szCs w:val="24"/>
        </w:rPr>
        <w:t xml:space="preserve">Lamas Pombo </w:t>
      </w:r>
      <w:r w:rsidR="00577FC6">
        <w:rPr>
          <w:rFonts w:ascii="Arial" w:hAnsi="Arial" w:cs="Arial"/>
          <w:sz w:val="24"/>
          <w:szCs w:val="24"/>
        </w:rPr>
        <w:t>hace uso de la palabra, para dar l</w:t>
      </w:r>
      <w:r w:rsidRPr="00C02D48">
        <w:rPr>
          <w:rFonts w:ascii="Arial" w:hAnsi="Arial" w:cs="Arial"/>
          <w:sz w:val="24"/>
          <w:szCs w:val="24"/>
        </w:rPr>
        <w:t xml:space="preserve">ectura al punto de acuerdo por la que LXI Legislatura exhorta de manera respetuosa a la Secretaría del Medio Ambiente y a la Comisión Nacional Forestal, para que de manera coordinada se realice un programa de reforestación en todos los 125 municipios del Estado de México y se impulse una campaña permanente, con miras a cumplir con los objetivos de la agenda 2030, en materia de reforestación, presentado por el </w:t>
      </w:r>
      <w:r w:rsidR="003354B9">
        <w:rPr>
          <w:rFonts w:ascii="Arial" w:hAnsi="Arial" w:cs="Arial"/>
          <w:sz w:val="24"/>
          <w:szCs w:val="24"/>
        </w:rPr>
        <w:t xml:space="preserve">propio </w:t>
      </w:r>
      <w:r w:rsidRPr="00C02D48">
        <w:rPr>
          <w:rFonts w:ascii="Arial" w:hAnsi="Arial" w:cs="Arial"/>
          <w:sz w:val="24"/>
          <w:szCs w:val="24"/>
        </w:rPr>
        <w:t>diputado y el diputado Enrique Vargas del Villar en nombre del grupo parlamentario de Partido Acción Nacional.</w:t>
      </w:r>
      <w:r>
        <w:rPr>
          <w:rFonts w:ascii="Arial" w:hAnsi="Arial" w:cs="Arial"/>
          <w:sz w:val="24"/>
          <w:szCs w:val="24"/>
        </w:rPr>
        <w:t xml:space="preserve"> </w:t>
      </w:r>
    </w:p>
    <w:p w:rsidR="003826FF" w:rsidRDefault="003826FF" w:rsidP="003826FF">
      <w:pPr>
        <w:spacing w:line="240" w:lineRule="auto"/>
        <w:contextualSpacing/>
        <w:jc w:val="both"/>
        <w:rPr>
          <w:rFonts w:ascii="Arial" w:hAnsi="Arial" w:cs="Arial"/>
          <w:sz w:val="24"/>
          <w:szCs w:val="24"/>
        </w:rPr>
      </w:pPr>
    </w:p>
    <w:p w:rsidR="003354B9" w:rsidRDefault="00180D29" w:rsidP="003826FF">
      <w:pPr>
        <w:spacing w:line="240" w:lineRule="auto"/>
        <w:contextualSpacing/>
        <w:jc w:val="both"/>
        <w:rPr>
          <w:rFonts w:ascii="Arial" w:hAnsi="Arial" w:cs="Arial"/>
          <w:sz w:val="24"/>
          <w:szCs w:val="24"/>
        </w:rPr>
      </w:pPr>
      <w:r>
        <w:rPr>
          <w:rFonts w:ascii="Arial" w:hAnsi="Arial" w:cs="Arial"/>
          <w:sz w:val="24"/>
          <w:szCs w:val="24"/>
        </w:rPr>
        <w:t>La Presidencia la remite a la Comisión Legislativa de Protección Ambiental y Cambio Climático, para su estudio y dictamen.</w:t>
      </w:r>
    </w:p>
    <w:p w:rsidR="00180D29" w:rsidRDefault="00180D29" w:rsidP="003826FF">
      <w:pPr>
        <w:spacing w:line="240" w:lineRule="auto"/>
        <w:contextualSpacing/>
        <w:jc w:val="both"/>
        <w:rPr>
          <w:rFonts w:ascii="Arial" w:hAnsi="Arial" w:cs="Arial"/>
          <w:sz w:val="24"/>
          <w:szCs w:val="24"/>
        </w:rPr>
      </w:pPr>
    </w:p>
    <w:p w:rsidR="006C2C4F" w:rsidRDefault="003826FF" w:rsidP="00180D29">
      <w:pPr>
        <w:spacing w:line="240" w:lineRule="auto"/>
        <w:contextualSpacing/>
        <w:jc w:val="both"/>
        <w:rPr>
          <w:rFonts w:ascii="Arial" w:hAnsi="Arial" w:cs="Arial"/>
          <w:sz w:val="24"/>
          <w:szCs w:val="24"/>
        </w:rPr>
      </w:pPr>
      <w:r w:rsidRPr="00C02D48">
        <w:rPr>
          <w:rFonts w:ascii="Arial" w:hAnsi="Arial" w:cs="Arial"/>
          <w:sz w:val="24"/>
          <w:szCs w:val="24"/>
        </w:rPr>
        <w:t>18. L</w:t>
      </w:r>
      <w:r w:rsidR="00BA1146">
        <w:rPr>
          <w:rFonts w:ascii="Arial" w:hAnsi="Arial" w:cs="Arial"/>
          <w:sz w:val="24"/>
          <w:szCs w:val="24"/>
        </w:rPr>
        <w:t xml:space="preserve">a diputada Claudia </w:t>
      </w:r>
      <w:r w:rsidR="00395101">
        <w:rPr>
          <w:rFonts w:ascii="Arial" w:hAnsi="Arial" w:cs="Arial"/>
          <w:sz w:val="24"/>
          <w:szCs w:val="24"/>
        </w:rPr>
        <w:t xml:space="preserve">Desiree </w:t>
      </w:r>
      <w:r w:rsidR="00BA1146">
        <w:rPr>
          <w:rFonts w:ascii="Arial" w:hAnsi="Arial" w:cs="Arial"/>
          <w:sz w:val="24"/>
          <w:szCs w:val="24"/>
        </w:rPr>
        <w:t>Morales Robledo hace uso de la palabra, para dar l</w:t>
      </w:r>
      <w:r w:rsidRPr="00C02D48">
        <w:rPr>
          <w:rFonts w:ascii="Arial" w:hAnsi="Arial" w:cs="Arial"/>
          <w:sz w:val="24"/>
          <w:szCs w:val="24"/>
        </w:rPr>
        <w:t xml:space="preserve">ectura </w:t>
      </w:r>
      <w:r w:rsidR="00BA1146">
        <w:rPr>
          <w:rFonts w:ascii="Arial" w:hAnsi="Arial" w:cs="Arial"/>
          <w:sz w:val="24"/>
          <w:szCs w:val="24"/>
        </w:rPr>
        <w:t>al</w:t>
      </w:r>
      <w:r w:rsidRPr="00C02D48">
        <w:rPr>
          <w:rFonts w:ascii="Arial" w:hAnsi="Arial" w:cs="Arial"/>
          <w:sz w:val="24"/>
          <w:szCs w:val="24"/>
        </w:rPr>
        <w:t xml:space="preserve"> punto de acuerdo, por el que se exhorta a los 125 municipios del Estado de México a dar mantenimiento y reparación de la infraestructura de panteones, así como a la Secretaría de Salud, para la supervisión de la correcta implementación de medidas y condiciones, </w:t>
      </w:r>
      <w:r w:rsidR="00C758AC">
        <w:rPr>
          <w:rFonts w:ascii="Arial" w:hAnsi="Arial" w:cs="Arial"/>
          <w:sz w:val="24"/>
          <w:szCs w:val="24"/>
        </w:rPr>
        <w:t xml:space="preserve">sanitarias </w:t>
      </w:r>
      <w:r w:rsidRPr="00C02D48">
        <w:rPr>
          <w:rFonts w:ascii="Arial" w:hAnsi="Arial" w:cs="Arial"/>
          <w:sz w:val="24"/>
          <w:szCs w:val="24"/>
        </w:rPr>
        <w:t xml:space="preserve">en la presentación de servicio público de panteones en el Estado de México; presentado por </w:t>
      </w:r>
      <w:r w:rsidR="00BA1146">
        <w:rPr>
          <w:rFonts w:ascii="Arial" w:hAnsi="Arial" w:cs="Arial"/>
          <w:sz w:val="24"/>
          <w:szCs w:val="24"/>
        </w:rPr>
        <w:t>e</w:t>
      </w:r>
      <w:r w:rsidRPr="00C02D48">
        <w:rPr>
          <w:rFonts w:ascii="Arial" w:hAnsi="Arial" w:cs="Arial"/>
          <w:sz w:val="24"/>
          <w:szCs w:val="24"/>
        </w:rPr>
        <w:t>l Grupo Parlamentario del Partido Verde Ecologista de México.</w:t>
      </w:r>
      <w:r w:rsidR="00180D29" w:rsidRPr="00180D29">
        <w:rPr>
          <w:rFonts w:ascii="Arial" w:hAnsi="Arial" w:cs="Arial"/>
          <w:sz w:val="24"/>
          <w:szCs w:val="24"/>
        </w:rPr>
        <w:t xml:space="preserve"> </w:t>
      </w:r>
      <w:r w:rsidR="00180D29">
        <w:rPr>
          <w:rFonts w:ascii="Arial" w:hAnsi="Arial" w:cs="Arial"/>
          <w:sz w:val="24"/>
          <w:szCs w:val="24"/>
        </w:rPr>
        <w:t>Solicita la dispensa del trámite de dictamen.</w:t>
      </w:r>
      <w:r w:rsidR="006C2C4F">
        <w:rPr>
          <w:rFonts w:ascii="Arial" w:hAnsi="Arial" w:cs="Arial"/>
          <w:sz w:val="24"/>
          <w:szCs w:val="24"/>
        </w:rPr>
        <w:t xml:space="preserve"> </w:t>
      </w:r>
    </w:p>
    <w:p w:rsidR="006C2C4F" w:rsidRDefault="006C2C4F" w:rsidP="00180D29">
      <w:pPr>
        <w:spacing w:line="240" w:lineRule="auto"/>
        <w:contextualSpacing/>
        <w:jc w:val="both"/>
        <w:rPr>
          <w:rFonts w:ascii="Arial" w:hAnsi="Arial" w:cs="Arial"/>
          <w:sz w:val="24"/>
          <w:szCs w:val="24"/>
        </w:rPr>
      </w:pPr>
    </w:p>
    <w:p w:rsidR="00180D29" w:rsidRPr="00C02D48" w:rsidRDefault="00180D29" w:rsidP="00180D29">
      <w:pPr>
        <w:spacing w:line="240" w:lineRule="auto"/>
        <w:contextualSpacing/>
        <w:jc w:val="both"/>
        <w:rPr>
          <w:rFonts w:ascii="Arial" w:hAnsi="Arial" w:cs="Arial"/>
          <w:sz w:val="24"/>
          <w:szCs w:val="24"/>
        </w:rPr>
      </w:pPr>
      <w:r w:rsidRPr="00C02D48">
        <w:rPr>
          <w:rFonts w:ascii="Arial" w:hAnsi="Arial" w:cs="Arial"/>
          <w:sz w:val="24"/>
          <w:szCs w:val="24"/>
        </w:rPr>
        <w:t>Es aprobada la dispensa del trámite de dictamen, por unanimidad de votos.</w:t>
      </w:r>
    </w:p>
    <w:p w:rsidR="00180D29" w:rsidRPr="00C02D48" w:rsidRDefault="00180D29" w:rsidP="00180D29">
      <w:pPr>
        <w:spacing w:line="240" w:lineRule="auto"/>
        <w:contextualSpacing/>
        <w:jc w:val="both"/>
        <w:rPr>
          <w:rFonts w:ascii="Arial" w:hAnsi="Arial" w:cs="Arial"/>
          <w:sz w:val="24"/>
          <w:szCs w:val="24"/>
          <w:lang w:eastAsia="es-ES"/>
        </w:rPr>
      </w:pPr>
    </w:p>
    <w:p w:rsidR="00180D29" w:rsidRDefault="00180D29" w:rsidP="00180D29">
      <w:pPr>
        <w:spacing w:line="240" w:lineRule="auto"/>
        <w:contextualSpacing/>
        <w:jc w:val="both"/>
        <w:rPr>
          <w:rFonts w:ascii="Arial" w:hAnsi="Arial" w:cs="Arial"/>
          <w:sz w:val="24"/>
          <w:szCs w:val="24"/>
        </w:rPr>
      </w:pPr>
      <w:r w:rsidRPr="00C02D48">
        <w:rPr>
          <w:rFonts w:ascii="Arial" w:hAnsi="Arial" w:cs="Arial"/>
          <w:sz w:val="24"/>
          <w:szCs w:val="24"/>
        </w:rPr>
        <w:t xml:space="preserve">Sin que motive debate el punto de acuerdo, la Presidencia señala </w:t>
      </w:r>
      <w:proofErr w:type="gramStart"/>
      <w:r w:rsidRPr="00C02D48">
        <w:rPr>
          <w:rFonts w:ascii="Arial" w:hAnsi="Arial" w:cs="Arial"/>
          <w:sz w:val="24"/>
          <w:szCs w:val="24"/>
        </w:rPr>
        <w:t>que</w:t>
      </w:r>
      <w:proofErr w:type="gramEnd"/>
      <w:r w:rsidRPr="00C02D48">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3826FF" w:rsidRPr="00C02D48" w:rsidRDefault="003826FF" w:rsidP="003826FF">
      <w:pPr>
        <w:spacing w:line="240" w:lineRule="auto"/>
        <w:contextualSpacing/>
        <w:jc w:val="both"/>
        <w:rPr>
          <w:rFonts w:ascii="Arial" w:hAnsi="Arial" w:cs="Arial"/>
          <w:sz w:val="24"/>
          <w:szCs w:val="24"/>
        </w:rPr>
      </w:pPr>
    </w:p>
    <w:p w:rsidR="00271C95" w:rsidRDefault="00761E64" w:rsidP="00271C95">
      <w:pPr>
        <w:spacing w:line="240" w:lineRule="auto"/>
        <w:contextualSpacing/>
        <w:jc w:val="both"/>
        <w:rPr>
          <w:rFonts w:ascii="Arial" w:hAnsi="Arial" w:cs="Arial"/>
          <w:sz w:val="24"/>
          <w:szCs w:val="24"/>
        </w:rPr>
      </w:pPr>
      <w:r w:rsidRPr="00C02D48">
        <w:rPr>
          <w:rFonts w:ascii="Arial" w:hAnsi="Arial" w:cs="Arial"/>
          <w:sz w:val="24"/>
          <w:szCs w:val="24"/>
        </w:rPr>
        <w:t>La Presidencia solicita a la Secretaría, registre la asistencia a la sesión, informando esta última, que ha quedado registrada la asistencia de los diputados.</w:t>
      </w:r>
      <w:r w:rsidR="00271C95">
        <w:rPr>
          <w:rFonts w:ascii="Arial" w:hAnsi="Arial" w:cs="Arial"/>
          <w:sz w:val="24"/>
          <w:szCs w:val="24"/>
        </w:rPr>
        <w:t xml:space="preserve"> </w:t>
      </w:r>
    </w:p>
    <w:p w:rsidR="005E54CB" w:rsidRDefault="005E54CB" w:rsidP="00271C95">
      <w:pPr>
        <w:spacing w:line="240" w:lineRule="auto"/>
        <w:contextualSpacing/>
        <w:jc w:val="both"/>
        <w:rPr>
          <w:rFonts w:ascii="Arial" w:hAnsi="Arial" w:cs="Arial"/>
          <w:sz w:val="24"/>
          <w:szCs w:val="24"/>
        </w:rPr>
      </w:pPr>
    </w:p>
    <w:p w:rsidR="00271C95" w:rsidRDefault="005E54CB" w:rsidP="00271C95">
      <w:pPr>
        <w:spacing w:line="240" w:lineRule="auto"/>
        <w:contextualSpacing/>
        <w:jc w:val="both"/>
        <w:rPr>
          <w:rFonts w:ascii="Arial" w:hAnsi="Arial" w:cs="Arial"/>
          <w:sz w:val="24"/>
          <w:szCs w:val="24"/>
        </w:rPr>
      </w:pPr>
      <w:r>
        <w:rPr>
          <w:rFonts w:ascii="Arial" w:hAnsi="Arial" w:cs="Arial"/>
          <w:sz w:val="24"/>
          <w:szCs w:val="24"/>
        </w:rPr>
        <w:t xml:space="preserve">Se registro la asistencia de las diputadas y los diputados que participaron en las reuniones de instalación de comisiones y comités. </w:t>
      </w:r>
    </w:p>
    <w:p w:rsidR="005E54CB" w:rsidRDefault="005E54CB" w:rsidP="00271C95">
      <w:pPr>
        <w:spacing w:line="240" w:lineRule="auto"/>
        <w:contextualSpacing/>
        <w:jc w:val="both"/>
        <w:rPr>
          <w:rFonts w:ascii="Arial" w:hAnsi="Arial" w:cs="Arial"/>
          <w:sz w:val="24"/>
          <w:szCs w:val="24"/>
        </w:rPr>
      </w:pPr>
    </w:p>
    <w:p w:rsidR="00761E64" w:rsidRPr="00C02D48" w:rsidRDefault="00271C95" w:rsidP="00271C95">
      <w:pPr>
        <w:spacing w:line="240" w:lineRule="auto"/>
        <w:contextualSpacing/>
        <w:jc w:val="both"/>
        <w:rPr>
          <w:rFonts w:ascii="Arial" w:hAnsi="Arial" w:cs="Arial"/>
          <w:color w:val="000000" w:themeColor="text1"/>
          <w:sz w:val="24"/>
          <w:szCs w:val="24"/>
          <w:lang w:eastAsia="es-MX"/>
        </w:rPr>
      </w:pPr>
      <w:r>
        <w:rPr>
          <w:rFonts w:ascii="Arial" w:hAnsi="Arial" w:cs="Arial"/>
          <w:sz w:val="24"/>
          <w:szCs w:val="24"/>
        </w:rPr>
        <w:t>1</w:t>
      </w:r>
      <w:r w:rsidR="00761E64" w:rsidRPr="00C02D48">
        <w:rPr>
          <w:rFonts w:ascii="Arial" w:hAnsi="Arial" w:cs="Arial"/>
          <w:sz w:val="24"/>
          <w:szCs w:val="24"/>
        </w:rPr>
        <w:t xml:space="preserve">9.- Agotados los asuntos en cartera, la Presidencia levanta la sesión siendo las </w:t>
      </w:r>
      <w:r>
        <w:rPr>
          <w:rFonts w:ascii="Arial" w:hAnsi="Arial" w:cs="Arial"/>
          <w:sz w:val="24"/>
          <w:szCs w:val="24"/>
        </w:rPr>
        <w:t>catorce</w:t>
      </w:r>
      <w:r w:rsidR="00761E64" w:rsidRPr="00C02D48">
        <w:rPr>
          <w:rFonts w:ascii="Arial" w:hAnsi="Arial" w:cs="Arial"/>
          <w:sz w:val="24"/>
          <w:szCs w:val="24"/>
        </w:rPr>
        <w:t xml:space="preserve"> horas con </w:t>
      </w:r>
      <w:r>
        <w:rPr>
          <w:rFonts w:ascii="Arial" w:hAnsi="Arial" w:cs="Arial"/>
          <w:sz w:val="24"/>
          <w:szCs w:val="24"/>
        </w:rPr>
        <w:t>treinta</w:t>
      </w:r>
      <w:r w:rsidR="00761E64" w:rsidRPr="00C02D48">
        <w:rPr>
          <w:rFonts w:ascii="Arial" w:hAnsi="Arial" w:cs="Arial"/>
          <w:sz w:val="24"/>
          <w:szCs w:val="24"/>
        </w:rPr>
        <w:t xml:space="preserve"> minutos del día de la fecha y </w:t>
      </w:r>
      <w:r w:rsidR="00761E64" w:rsidRPr="00C02D48">
        <w:rPr>
          <w:rFonts w:ascii="Arial" w:hAnsi="Arial" w:cs="Arial"/>
          <w:color w:val="000000" w:themeColor="text1"/>
          <w:sz w:val="24"/>
          <w:szCs w:val="24"/>
          <w:lang w:eastAsia="es-MX"/>
        </w:rPr>
        <w:t xml:space="preserve">cita a los diputados para el día jueves </w:t>
      </w:r>
      <w:r w:rsidR="006229AD">
        <w:rPr>
          <w:rFonts w:ascii="Arial" w:hAnsi="Arial" w:cs="Arial"/>
          <w:color w:val="000000" w:themeColor="text1"/>
          <w:sz w:val="24"/>
          <w:szCs w:val="24"/>
          <w:lang w:eastAsia="es-MX"/>
        </w:rPr>
        <w:t>veinti</w:t>
      </w:r>
      <w:r w:rsidR="00761E64" w:rsidRPr="00C02D48">
        <w:rPr>
          <w:rFonts w:ascii="Arial" w:hAnsi="Arial" w:cs="Arial"/>
          <w:color w:val="000000" w:themeColor="text1"/>
          <w:sz w:val="24"/>
          <w:szCs w:val="24"/>
          <w:lang w:eastAsia="es-MX"/>
        </w:rPr>
        <w:t>ocho del mes y año en curso, a las doce horas.</w:t>
      </w:r>
    </w:p>
    <w:p w:rsidR="00761E64" w:rsidRPr="00C02D48" w:rsidRDefault="00761E64" w:rsidP="00526E4F">
      <w:pPr>
        <w:spacing w:line="240" w:lineRule="auto"/>
        <w:contextualSpacing/>
        <w:jc w:val="both"/>
        <w:rPr>
          <w:rFonts w:ascii="Arial" w:hAnsi="Arial" w:cs="Arial"/>
          <w:sz w:val="24"/>
          <w:szCs w:val="24"/>
        </w:rPr>
      </w:pPr>
    </w:p>
    <w:p w:rsidR="00107B91" w:rsidRPr="00C02D48" w:rsidRDefault="00107B91" w:rsidP="006229AD">
      <w:pPr>
        <w:spacing w:line="240" w:lineRule="auto"/>
        <w:contextualSpacing/>
        <w:jc w:val="center"/>
        <w:rPr>
          <w:rFonts w:ascii="Arial" w:hAnsi="Arial" w:cs="Arial"/>
          <w:b/>
          <w:sz w:val="24"/>
          <w:szCs w:val="24"/>
        </w:rPr>
      </w:pPr>
      <w:r w:rsidRPr="00C02D48">
        <w:rPr>
          <w:rFonts w:ascii="Arial" w:hAnsi="Arial" w:cs="Arial"/>
          <w:b/>
          <w:sz w:val="24"/>
          <w:szCs w:val="24"/>
        </w:rPr>
        <w:t>Diputados Secretarios</w:t>
      </w:r>
    </w:p>
    <w:p w:rsidR="00107B91" w:rsidRPr="00C02D48" w:rsidRDefault="00107B91" w:rsidP="006229AD">
      <w:pPr>
        <w:spacing w:line="240" w:lineRule="auto"/>
        <w:ind w:right="108"/>
        <w:contextualSpacing/>
        <w:jc w:val="center"/>
        <w:rPr>
          <w:rFonts w:ascii="Arial" w:hAnsi="Arial" w:cs="Arial"/>
          <w:b/>
          <w:sz w:val="24"/>
          <w:szCs w:val="24"/>
        </w:rPr>
      </w:pPr>
    </w:p>
    <w:p w:rsidR="00107B91" w:rsidRPr="00C02D48" w:rsidRDefault="00107B91" w:rsidP="006229AD">
      <w:pPr>
        <w:spacing w:line="240" w:lineRule="auto"/>
        <w:ind w:right="108"/>
        <w:contextualSpacing/>
        <w:jc w:val="center"/>
        <w:rPr>
          <w:rFonts w:ascii="Arial" w:hAnsi="Arial" w:cs="Arial"/>
          <w:b/>
          <w:sz w:val="24"/>
          <w:szCs w:val="24"/>
        </w:rPr>
      </w:pPr>
      <w:r w:rsidRPr="00C02D48">
        <w:rPr>
          <w:rFonts w:ascii="Arial" w:hAnsi="Arial" w:cs="Arial"/>
          <w:b/>
          <w:sz w:val="24"/>
          <w:szCs w:val="24"/>
        </w:rPr>
        <w:t xml:space="preserve">Juana Bonilla Jaime </w:t>
      </w:r>
      <w:r w:rsidRPr="00C02D48">
        <w:rPr>
          <w:rFonts w:ascii="Arial" w:hAnsi="Arial" w:cs="Arial"/>
          <w:b/>
          <w:sz w:val="24"/>
          <w:szCs w:val="24"/>
        </w:rPr>
        <w:tab/>
      </w:r>
      <w:r w:rsidRPr="00C02D48">
        <w:rPr>
          <w:rFonts w:ascii="Arial" w:hAnsi="Arial" w:cs="Arial"/>
          <w:b/>
          <w:sz w:val="24"/>
          <w:szCs w:val="24"/>
        </w:rPr>
        <w:tab/>
      </w:r>
      <w:r w:rsidRPr="00C02D48">
        <w:rPr>
          <w:rFonts w:ascii="Arial" w:hAnsi="Arial" w:cs="Arial"/>
          <w:b/>
          <w:sz w:val="24"/>
          <w:szCs w:val="24"/>
        </w:rPr>
        <w:tab/>
        <w:t>Silvia Barberena Maldonado</w:t>
      </w:r>
    </w:p>
    <w:p w:rsidR="00107B91" w:rsidRPr="00C02D48" w:rsidRDefault="00107B91" w:rsidP="006229AD">
      <w:pPr>
        <w:spacing w:line="240" w:lineRule="auto"/>
        <w:ind w:right="108"/>
        <w:contextualSpacing/>
        <w:jc w:val="center"/>
        <w:rPr>
          <w:rFonts w:ascii="Arial" w:hAnsi="Arial" w:cs="Arial"/>
          <w:b/>
          <w:sz w:val="24"/>
          <w:szCs w:val="24"/>
        </w:rPr>
      </w:pPr>
    </w:p>
    <w:p w:rsidR="00107B91" w:rsidRPr="00C02D48" w:rsidRDefault="00107B91" w:rsidP="006229AD">
      <w:pPr>
        <w:spacing w:line="240" w:lineRule="auto"/>
        <w:ind w:right="108"/>
        <w:contextualSpacing/>
        <w:jc w:val="center"/>
        <w:rPr>
          <w:rFonts w:ascii="Arial" w:hAnsi="Arial" w:cs="Arial"/>
          <w:b/>
          <w:sz w:val="24"/>
          <w:szCs w:val="24"/>
        </w:rPr>
      </w:pPr>
      <w:r w:rsidRPr="00C02D48">
        <w:rPr>
          <w:rFonts w:ascii="Arial" w:hAnsi="Arial" w:cs="Arial"/>
          <w:b/>
          <w:sz w:val="24"/>
          <w:szCs w:val="24"/>
        </w:rPr>
        <w:t>Claudia Morales Robledo</w:t>
      </w:r>
      <w:bookmarkEnd w:id="0"/>
    </w:p>
    <w:sectPr w:rsidR="00107B91" w:rsidRPr="00C02D48" w:rsidSect="00F31574">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62D78"/>
    <w:multiLevelType w:val="multilevel"/>
    <w:tmpl w:val="146E1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CF"/>
    <w:rsid w:val="000535BF"/>
    <w:rsid w:val="00071DA6"/>
    <w:rsid w:val="0007208A"/>
    <w:rsid w:val="00082859"/>
    <w:rsid w:val="000C0530"/>
    <w:rsid w:val="000D1317"/>
    <w:rsid w:val="000E2B77"/>
    <w:rsid w:val="000E2C72"/>
    <w:rsid w:val="000F2E8A"/>
    <w:rsid w:val="00107B91"/>
    <w:rsid w:val="0011457C"/>
    <w:rsid w:val="00180D29"/>
    <w:rsid w:val="00205C58"/>
    <w:rsid w:val="00240F50"/>
    <w:rsid w:val="00244F34"/>
    <w:rsid w:val="00271C95"/>
    <w:rsid w:val="00296A42"/>
    <w:rsid w:val="002E40D5"/>
    <w:rsid w:val="00307409"/>
    <w:rsid w:val="00311CFD"/>
    <w:rsid w:val="00311D67"/>
    <w:rsid w:val="003312A6"/>
    <w:rsid w:val="003354B9"/>
    <w:rsid w:val="003421C5"/>
    <w:rsid w:val="003661B2"/>
    <w:rsid w:val="00375A57"/>
    <w:rsid w:val="003826FF"/>
    <w:rsid w:val="00395101"/>
    <w:rsid w:val="003F2E2E"/>
    <w:rsid w:val="00415210"/>
    <w:rsid w:val="004228DC"/>
    <w:rsid w:val="0045091B"/>
    <w:rsid w:val="00453AA7"/>
    <w:rsid w:val="004B55A8"/>
    <w:rsid w:val="004E27D3"/>
    <w:rsid w:val="004E3BDA"/>
    <w:rsid w:val="004E68A2"/>
    <w:rsid w:val="004F49B0"/>
    <w:rsid w:val="00526E4F"/>
    <w:rsid w:val="00527232"/>
    <w:rsid w:val="00567E97"/>
    <w:rsid w:val="00577FC6"/>
    <w:rsid w:val="005D2514"/>
    <w:rsid w:val="005D5FEA"/>
    <w:rsid w:val="005E54CB"/>
    <w:rsid w:val="00620502"/>
    <w:rsid w:val="006229AD"/>
    <w:rsid w:val="00652F1C"/>
    <w:rsid w:val="00661537"/>
    <w:rsid w:val="00671A43"/>
    <w:rsid w:val="006A7584"/>
    <w:rsid w:val="006B0782"/>
    <w:rsid w:val="006B0A95"/>
    <w:rsid w:val="006B79AE"/>
    <w:rsid w:val="006C2C4F"/>
    <w:rsid w:val="006D07B3"/>
    <w:rsid w:val="006E1709"/>
    <w:rsid w:val="0076139E"/>
    <w:rsid w:val="00761E64"/>
    <w:rsid w:val="007A31D8"/>
    <w:rsid w:val="00840CA8"/>
    <w:rsid w:val="00850D54"/>
    <w:rsid w:val="008E4F3E"/>
    <w:rsid w:val="00903BF6"/>
    <w:rsid w:val="00943AEC"/>
    <w:rsid w:val="00976119"/>
    <w:rsid w:val="00984A51"/>
    <w:rsid w:val="009A2EBD"/>
    <w:rsid w:val="009A7F45"/>
    <w:rsid w:val="009C7B4E"/>
    <w:rsid w:val="009D0E94"/>
    <w:rsid w:val="00A04066"/>
    <w:rsid w:val="00A3403D"/>
    <w:rsid w:val="00A34D52"/>
    <w:rsid w:val="00A4734C"/>
    <w:rsid w:val="00A8110A"/>
    <w:rsid w:val="00AA42B7"/>
    <w:rsid w:val="00B23426"/>
    <w:rsid w:val="00B42E0B"/>
    <w:rsid w:val="00B53AC9"/>
    <w:rsid w:val="00BA1146"/>
    <w:rsid w:val="00C02D48"/>
    <w:rsid w:val="00C065D1"/>
    <w:rsid w:val="00C758AC"/>
    <w:rsid w:val="00CF01DD"/>
    <w:rsid w:val="00CF79DC"/>
    <w:rsid w:val="00D11F47"/>
    <w:rsid w:val="00D21C24"/>
    <w:rsid w:val="00D47CAF"/>
    <w:rsid w:val="00DB3C4F"/>
    <w:rsid w:val="00DF77D0"/>
    <w:rsid w:val="00E014CE"/>
    <w:rsid w:val="00E11182"/>
    <w:rsid w:val="00E27F57"/>
    <w:rsid w:val="00E6686D"/>
    <w:rsid w:val="00E906CF"/>
    <w:rsid w:val="00EA7544"/>
    <w:rsid w:val="00ED0D88"/>
    <w:rsid w:val="00ED532A"/>
    <w:rsid w:val="00EF37B2"/>
    <w:rsid w:val="00F177C1"/>
    <w:rsid w:val="00F31574"/>
    <w:rsid w:val="00F46868"/>
    <w:rsid w:val="00FC18F3"/>
    <w:rsid w:val="00FD11A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28DCF-C7C8-4CDE-8085-4CF6B3AC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B91"/>
  </w:style>
  <w:style w:type="paragraph" w:styleId="Ttulo3">
    <w:name w:val="heading 3"/>
    <w:basedOn w:val="Normal"/>
    <w:link w:val="Ttulo3Car"/>
    <w:uiPriority w:val="9"/>
    <w:qFormat/>
    <w:rsid w:val="000535BF"/>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2edcug0">
    <w:name w:val="d2edcug0"/>
    <w:basedOn w:val="Fuentedeprrafopredeter"/>
    <w:rsid w:val="00A3403D"/>
  </w:style>
  <w:style w:type="character" w:styleId="Hipervnculo">
    <w:name w:val="Hyperlink"/>
    <w:basedOn w:val="Fuentedeprrafopredeter"/>
    <w:uiPriority w:val="99"/>
    <w:semiHidden/>
    <w:unhideWhenUsed/>
    <w:rsid w:val="00A3403D"/>
    <w:rPr>
      <w:color w:val="0000FF"/>
      <w:u w:val="single"/>
    </w:rPr>
  </w:style>
  <w:style w:type="character" w:customStyle="1" w:styleId="gpro0wi8">
    <w:name w:val="gpro0wi8"/>
    <w:basedOn w:val="Fuentedeprrafopredeter"/>
    <w:rsid w:val="00A3403D"/>
  </w:style>
  <w:style w:type="character" w:customStyle="1" w:styleId="pcp91wgn">
    <w:name w:val="pcp91wgn"/>
    <w:basedOn w:val="Fuentedeprrafopredeter"/>
    <w:rsid w:val="00A3403D"/>
  </w:style>
  <w:style w:type="character" w:customStyle="1" w:styleId="Ttulo3Car">
    <w:name w:val="Título 3 Car"/>
    <w:basedOn w:val="Fuentedeprrafopredeter"/>
    <w:link w:val="Ttulo3"/>
    <w:uiPriority w:val="9"/>
    <w:rsid w:val="000535BF"/>
    <w:rPr>
      <w:rFonts w:ascii="Times New Roman" w:eastAsia="Times New Roman" w:hAnsi="Times New Roman" w:cs="Times New Roman"/>
      <w:b/>
      <w:bCs/>
      <w:sz w:val="27"/>
      <w:szCs w:val="27"/>
      <w:lang w:eastAsia="es-MX"/>
    </w:rPr>
  </w:style>
  <w:style w:type="paragraph" w:styleId="Textodeglobo">
    <w:name w:val="Balloon Text"/>
    <w:basedOn w:val="Normal"/>
    <w:link w:val="TextodegloboCar"/>
    <w:uiPriority w:val="99"/>
    <w:semiHidden/>
    <w:unhideWhenUsed/>
    <w:rsid w:val="000535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35BF"/>
    <w:rPr>
      <w:rFonts w:ascii="Tahoma" w:hAnsi="Tahoma" w:cs="Tahoma"/>
      <w:sz w:val="16"/>
      <w:szCs w:val="16"/>
    </w:rPr>
  </w:style>
  <w:style w:type="character" w:customStyle="1" w:styleId="nc684nl6">
    <w:name w:val="nc684nl6"/>
    <w:basedOn w:val="Fuentedeprrafopredeter"/>
    <w:rsid w:val="008E4F3E"/>
  </w:style>
  <w:style w:type="character" w:customStyle="1" w:styleId="tojvnm2t">
    <w:name w:val="tojvnm2t"/>
    <w:basedOn w:val="Fuentedeprrafopredeter"/>
    <w:rsid w:val="008E4F3E"/>
  </w:style>
  <w:style w:type="character" w:customStyle="1" w:styleId="g0qnabr5">
    <w:name w:val="g0qnabr5"/>
    <w:basedOn w:val="Fuentedeprrafopredeter"/>
    <w:rsid w:val="008E4F3E"/>
  </w:style>
  <w:style w:type="character" w:customStyle="1" w:styleId="6cok">
    <w:name w:val="_6cok"/>
    <w:basedOn w:val="Fuentedeprrafopredeter"/>
    <w:rsid w:val="008E4F3E"/>
  </w:style>
  <w:style w:type="paragraph" w:styleId="NormalWeb">
    <w:name w:val="Normal (Web)"/>
    <w:basedOn w:val="Normal"/>
    <w:uiPriority w:val="99"/>
    <w:semiHidden/>
    <w:unhideWhenUsed/>
    <w:rsid w:val="00107B9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F31574"/>
    <w:pPr>
      <w:spacing w:after="0" w:line="240" w:lineRule="auto"/>
    </w:pPr>
  </w:style>
  <w:style w:type="paragraph" w:customStyle="1" w:styleId="Default">
    <w:name w:val="Default"/>
    <w:rsid w:val="00F315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568061">
      <w:bodyDiv w:val="1"/>
      <w:marLeft w:val="0"/>
      <w:marRight w:val="0"/>
      <w:marTop w:val="0"/>
      <w:marBottom w:val="0"/>
      <w:divBdr>
        <w:top w:val="none" w:sz="0" w:space="0" w:color="auto"/>
        <w:left w:val="none" w:sz="0" w:space="0" w:color="auto"/>
        <w:bottom w:val="none" w:sz="0" w:space="0" w:color="auto"/>
        <w:right w:val="none" w:sz="0" w:space="0" w:color="auto"/>
      </w:divBdr>
      <w:divsChild>
        <w:div w:id="1279337336">
          <w:marLeft w:val="0"/>
          <w:marRight w:val="0"/>
          <w:marTop w:val="0"/>
          <w:marBottom w:val="0"/>
          <w:divBdr>
            <w:top w:val="none" w:sz="0" w:space="0" w:color="auto"/>
            <w:left w:val="none" w:sz="0" w:space="0" w:color="auto"/>
            <w:bottom w:val="none" w:sz="0" w:space="0" w:color="auto"/>
            <w:right w:val="none" w:sz="0" w:space="0" w:color="auto"/>
          </w:divBdr>
          <w:divsChild>
            <w:div w:id="1360081231">
              <w:marLeft w:val="0"/>
              <w:marRight w:val="0"/>
              <w:marTop w:val="0"/>
              <w:marBottom w:val="0"/>
              <w:divBdr>
                <w:top w:val="none" w:sz="0" w:space="0" w:color="auto"/>
                <w:left w:val="none" w:sz="0" w:space="0" w:color="auto"/>
                <w:bottom w:val="none" w:sz="0" w:space="0" w:color="auto"/>
                <w:right w:val="none" w:sz="0" w:space="0" w:color="auto"/>
              </w:divBdr>
            </w:div>
          </w:divsChild>
        </w:div>
        <w:div w:id="834228925">
          <w:marLeft w:val="0"/>
          <w:marRight w:val="0"/>
          <w:marTop w:val="120"/>
          <w:marBottom w:val="0"/>
          <w:divBdr>
            <w:top w:val="none" w:sz="0" w:space="0" w:color="auto"/>
            <w:left w:val="none" w:sz="0" w:space="0" w:color="auto"/>
            <w:bottom w:val="none" w:sz="0" w:space="0" w:color="auto"/>
            <w:right w:val="none" w:sz="0" w:space="0" w:color="auto"/>
          </w:divBdr>
          <w:divsChild>
            <w:div w:id="1055667318">
              <w:marLeft w:val="0"/>
              <w:marRight w:val="0"/>
              <w:marTop w:val="0"/>
              <w:marBottom w:val="0"/>
              <w:divBdr>
                <w:top w:val="none" w:sz="0" w:space="0" w:color="auto"/>
                <w:left w:val="none" w:sz="0" w:space="0" w:color="auto"/>
                <w:bottom w:val="none" w:sz="0" w:space="0" w:color="auto"/>
                <w:right w:val="none" w:sz="0" w:space="0" w:color="auto"/>
              </w:divBdr>
            </w:div>
          </w:divsChild>
        </w:div>
        <w:div w:id="1867475953">
          <w:marLeft w:val="0"/>
          <w:marRight w:val="0"/>
          <w:marTop w:val="120"/>
          <w:marBottom w:val="0"/>
          <w:divBdr>
            <w:top w:val="none" w:sz="0" w:space="0" w:color="auto"/>
            <w:left w:val="none" w:sz="0" w:space="0" w:color="auto"/>
            <w:bottom w:val="none" w:sz="0" w:space="0" w:color="auto"/>
            <w:right w:val="none" w:sz="0" w:space="0" w:color="auto"/>
          </w:divBdr>
          <w:divsChild>
            <w:div w:id="1347975820">
              <w:marLeft w:val="0"/>
              <w:marRight w:val="0"/>
              <w:marTop w:val="0"/>
              <w:marBottom w:val="0"/>
              <w:divBdr>
                <w:top w:val="none" w:sz="0" w:space="0" w:color="auto"/>
                <w:left w:val="none" w:sz="0" w:space="0" w:color="auto"/>
                <w:bottom w:val="none" w:sz="0" w:space="0" w:color="auto"/>
                <w:right w:val="none" w:sz="0" w:space="0" w:color="auto"/>
              </w:divBdr>
            </w:div>
          </w:divsChild>
        </w:div>
        <w:div w:id="2065137203">
          <w:marLeft w:val="0"/>
          <w:marRight w:val="0"/>
          <w:marTop w:val="120"/>
          <w:marBottom w:val="0"/>
          <w:divBdr>
            <w:top w:val="none" w:sz="0" w:space="0" w:color="auto"/>
            <w:left w:val="none" w:sz="0" w:space="0" w:color="auto"/>
            <w:bottom w:val="none" w:sz="0" w:space="0" w:color="auto"/>
            <w:right w:val="none" w:sz="0" w:space="0" w:color="auto"/>
          </w:divBdr>
          <w:divsChild>
            <w:div w:id="839656720">
              <w:marLeft w:val="0"/>
              <w:marRight w:val="0"/>
              <w:marTop w:val="0"/>
              <w:marBottom w:val="0"/>
              <w:divBdr>
                <w:top w:val="none" w:sz="0" w:space="0" w:color="auto"/>
                <w:left w:val="none" w:sz="0" w:space="0" w:color="auto"/>
                <w:bottom w:val="none" w:sz="0" w:space="0" w:color="auto"/>
                <w:right w:val="none" w:sz="0" w:space="0" w:color="auto"/>
              </w:divBdr>
            </w:div>
          </w:divsChild>
        </w:div>
        <w:div w:id="905603334">
          <w:marLeft w:val="0"/>
          <w:marRight w:val="0"/>
          <w:marTop w:val="120"/>
          <w:marBottom w:val="0"/>
          <w:divBdr>
            <w:top w:val="none" w:sz="0" w:space="0" w:color="auto"/>
            <w:left w:val="none" w:sz="0" w:space="0" w:color="auto"/>
            <w:bottom w:val="none" w:sz="0" w:space="0" w:color="auto"/>
            <w:right w:val="none" w:sz="0" w:space="0" w:color="auto"/>
          </w:divBdr>
          <w:divsChild>
            <w:div w:id="400445891">
              <w:marLeft w:val="0"/>
              <w:marRight w:val="0"/>
              <w:marTop w:val="0"/>
              <w:marBottom w:val="0"/>
              <w:divBdr>
                <w:top w:val="none" w:sz="0" w:space="0" w:color="auto"/>
                <w:left w:val="none" w:sz="0" w:space="0" w:color="auto"/>
                <w:bottom w:val="none" w:sz="0" w:space="0" w:color="auto"/>
                <w:right w:val="none" w:sz="0" w:space="0" w:color="auto"/>
              </w:divBdr>
            </w:div>
          </w:divsChild>
        </w:div>
        <w:div w:id="1106922614">
          <w:marLeft w:val="0"/>
          <w:marRight w:val="0"/>
          <w:marTop w:val="120"/>
          <w:marBottom w:val="0"/>
          <w:divBdr>
            <w:top w:val="none" w:sz="0" w:space="0" w:color="auto"/>
            <w:left w:val="none" w:sz="0" w:space="0" w:color="auto"/>
            <w:bottom w:val="none" w:sz="0" w:space="0" w:color="auto"/>
            <w:right w:val="none" w:sz="0" w:space="0" w:color="auto"/>
          </w:divBdr>
          <w:divsChild>
            <w:div w:id="913011315">
              <w:marLeft w:val="0"/>
              <w:marRight w:val="0"/>
              <w:marTop w:val="0"/>
              <w:marBottom w:val="0"/>
              <w:divBdr>
                <w:top w:val="none" w:sz="0" w:space="0" w:color="auto"/>
                <w:left w:val="none" w:sz="0" w:space="0" w:color="auto"/>
                <w:bottom w:val="none" w:sz="0" w:space="0" w:color="auto"/>
                <w:right w:val="none" w:sz="0" w:space="0" w:color="auto"/>
              </w:divBdr>
            </w:div>
          </w:divsChild>
        </w:div>
        <w:div w:id="1128426720">
          <w:marLeft w:val="0"/>
          <w:marRight w:val="0"/>
          <w:marTop w:val="120"/>
          <w:marBottom w:val="0"/>
          <w:divBdr>
            <w:top w:val="none" w:sz="0" w:space="0" w:color="auto"/>
            <w:left w:val="none" w:sz="0" w:space="0" w:color="auto"/>
            <w:bottom w:val="none" w:sz="0" w:space="0" w:color="auto"/>
            <w:right w:val="none" w:sz="0" w:space="0" w:color="auto"/>
          </w:divBdr>
          <w:divsChild>
            <w:div w:id="1525754755">
              <w:marLeft w:val="0"/>
              <w:marRight w:val="0"/>
              <w:marTop w:val="0"/>
              <w:marBottom w:val="0"/>
              <w:divBdr>
                <w:top w:val="none" w:sz="0" w:space="0" w:color="auto"/>
                <w:left w:val="none" w:sz="0" w:space="0" w:color="auto"/>
                <w:bottom w:val="none" w:sz="0" w:space="0" w:color="auto"/>
                <w:right w:val="none" w:sz="0" w:space="0" w:color="auto"/>
              </w:divBdr>
            </w:div>
          </w:divsChild>
        </w:div>
        <w:div w:id="1614439918">
          <w:marLeft w:val="0"/>
          <w:marRight w:val="0"/>
          <w:marTop w:val="120"/>
          <w:marBottom w:val="0"/>
          <w:divBdr>
            <w:top w:val="none" w:sz="0" w:space="0" w:color="auto"/>
            <w:left w:val="none" w:sz="0" w:space="0" w:color="auto"/>
            <w:bottom w:val="none" w:sz="0" w:space="0" w:color="auto"/>
            <w:right w:val="none" w:sz="0" w:space="0" w:color="auto"/>
          </w:divBdr>
          <w:divsChild>
            <w:div w:id="5180489">
              <w:marLeft w:val="0"/>
              <w:marRight w:val="0"/>
              <w:marTop w:val="0"/>
              <w:marBottom w:val="0"/>
              <w:divBdr>
                <w:top w:val="none" w:sz="0" w:space="0" w:color="auto"/>
                <w:left w:val="none" w:sz="0" w:space="0" w:color="auto"/>
                <w:bottom w:val="none" w:sz="0" w:space="0" w:color="auto"/>
                <w:right w:val="none" w:sz="0" w:space="0" w:color="auto"/>
              </w:divBdr>
            </w:div>
          </w:divsChild>
        </w:div>
        <w:div w:id="364255320">
          <w:marLeft w:val="0"/>
          <w:marRight w:val="0"/>
          <w:marTop w:val="120"/>
          <w:marBottom w:val="0"/>
          <w:divBdr>
            <w:top w:val="none" w:sz="0" w:space="0" w:color="auto"/>
            <w:left w:val="none" w:sz="0" w:space="0" w:color="auto"/>
            <w:bottom w:val="none" w:sz="0" w:space="0" w:color="auto"/>
            <w:right w:val="none" w:sz="0" w:space="0" w:color="auto"/>
          </w:divBdr>
          <w:divsChild>
            <w:div w:id="18687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3108">
      <w:bodyDiv w:val="1"/>
      <w:marLeft w:val="0"/>
      <w:marRight w:val="0"/>
      <w:marTop w:val="0"/>
      <w:marBottom w:val="0"/>
      <w:divBdr>
        <w:top w:val="none" w:sz="0" w:space="0" w:color="auto"/>
        <w:left w:val="none" w:sz="0" w:space="0" w:color="auto"/>
        <w:bottom w:val="none" w:sz="0" w:space="0" w:color="auto"/>
        <w:right w:val="none" w:sz="0" w:space="0" w:color="auto"/>
      </w:divBdr>
      <w:divsChild>
        <w:div w:id="1863976107">
          <w:marLeft w:val="0"/>
          <w:marRight w:val="0"/>
          <w:marTop w:val="0"/>
          <w:marBottom w:val="0"/>
          <w:divBdr>
            <w:top w:val="none" w:sz="0" w:space="0" w:color="auto"/>
            <w:left w:val="none" w:sz="0" w:space="0" w:color="auto"/>
            <w:bottom w:val="none" w:sz="0" w:space="0" w:color="auto"/>
            <w:right w:val="none" w:sz="0" w:space="0" w:color="auto"/>
          </w:divBdr>
        </w:div>
        <w:div w:id="1832720227">
          <w:marLeft w:val="0"/>
          <w:marRight w:val="0"/>
          <w:marTop w:val="120"/>
          <w:marBottom w:val="0"/>
          <w:divBdr>
            <w:top w:val="none" w:sz="0" w:space="0" w:color="auto"/>
            <w:left w:val="none" w:sz="0" w:space="0" w:color="auto"/>
            <w:bottom w:val="none" w:sz="0" w:space="0" w:color="auto"/>
            <w:right w:val="none" w:sz="0" w:space="0" w:color="auto"/>
          </w:divBdr>
          <w:divsChild>
            <w:div w:id="579559590">
              <w:marLeft w:val="0"/>
              <w:marRight w:val="0"/>
              <w:marTop w:val="0"/>
              <w:marBottom w:val="0"/>
              <w:divBdr>
                <w:top w:val="none" w:sz="0" w:space="0" w:color="auto"/>
                <w:left w:val="none" w:sz="0" w:space="0" w:color="auto"/>
                <w:bottom w:val="none" w:sz="0" w:space="0" w:color="auto"/>
                <w:right w:val="none" w:sz="0" w:space="0" w:color="auto"/>
              </w:divBdr>
            </w:div>
          </w:divsChild>
        </w:div>
        <w:div w:id="1163938293">
          <w:marLeft w:val="0"/>
          <w:marRight w:val="0"/>
          <w:marTop w:val="120"/>
          <w:marBottom w:val="0"/>
          <w:divBdr>
            <w:top w:val="none" w:sz="0" w:space="0" w:color="auto"/>
            <w:left w:val="none" w:sz="0" w:space="0" w:color="auto"/>
            <w:bottom w:val="none" w:sz="0" w:space="0" w:color="auto"/>
            <w:right w:val="none" w:sz="0" w:space="0" w:color="auto"/>
          </w:divBdr>
          <w:divsChild>
            <w:div w:id="1059088433">
              <w:marLeft w:val="0"/>
              <w:marRight w:val="0"/>
              <w:marTop w:val="0"/>
              <w:marBottom w:val="0"/>
              <w:divBdr>
                <w:top w:val="none" w:sz="0" w:space="0" w:color="auto"/>
                <w:left w:val="none" w:sz="0" w:space="0" w:color="auto"/>
                <w:bottom w:val="none" w:sz="0" w:space="0" w:color="auto"/>
                <w:right w:val="none" w:sz="0" w:space="0" w:color="auto"/>
              </w:divBdr>
            </w:div>
          </w:divsChild>
        </w:div>
        <w:div w:id="1560937286">
          <w:marLeft w:val="0"/>
          <w:marRight w:val="0"/>
          <w:marTop w:val="120"/>
          <w:marBottom w:val="0"/>
          <w:divBdr>
            <w:top w:val="none" w:sz="0" w:space="0" w:color="auto"/>
            <w:left w:val="none" w:sz="0" w:space="0" w:color="auto"/>
            <w:bottom w:val="none" w:sz="0" w:space="0" w:color="auto"/>
            <w:right w:val="none" w:sz="0" w:space="0" w:color="auto"/>
          </w:divBdr>
          <w:divsChild>
            <w:div w:id="1541354235">
              <w:marLeft w:val="0"/>
              <w:marRight w:val="0"/>
              <w:marTop w:val="0"/>
              <w:marBottom w:val="0"/>
              <w:divBdr>
                <w:top w:val="none" w:sz="0" w:space="0" w:color="auto"/>
                <w:left w:val="none" w:sz="0" w:space="0" w:color="auto"/>
                <w:bottom w:val="none" w:sz="0" w:space="0" w:color="auto"/>
                <w:right w:val="none" w:sz="0" w:space="0" w:color="auto"/>
              </w:divBdr>
            </w:div>
          </w:divsChild>
        </w:div>
        <w:div w:id="529496613">
          <w:marLeft w:val="0"/>
          <w:marRight w:val="0"/>
          <w:marTop w:val="120"/>
          <w:marBottom w:val="0"/>
          <w:divBdr>
            <w:top w:val="none" w:sz="0" w:space="0" w:color="auto"/>
            <w:left w:val="none" w:sz="0" w:space="0" w:color="auto"/>
            <w:bottom w:val="none" w:sz="0" w:space="0" w:color="auto"/>
            <w:right w:val="none" w:sz="0" w:space="0" w:color="auto"/>
          </w:divBdr>
          <w:divsChild>
            <w:div w:id="323825111">
              <w:marLeft w:val="0"/>
              <w:marRight w:val="0"/>
              <w:marTop w:val="0"/>
              <w:marBottom w:val="0"/>
              <w:divBdr>
                <w:top w:val="none" w:sz="0" w:space="0" w:color="auto"/>
                <w:left w:val="none" w:sz="0" w:space="0" w:color="auto"/>
                <w:bottom w:val="none" w:sz="0" w:space="0" w:color="auto"/>
                <w:right w:val="none" w:sz="0" w:space="0" w:color="auto"/>
              </w:divBdr>
            </w:div>
          </w:divsChild>
        </w:div>
        <w:div w:id="17633172">
          <w:marLeft w:val="0"/>
          <w:marRight w:val="0"/>
          <w:marTop w:val="120"/>
          <w:marBottom w:val="0"/>
          <w:divBdr>
            <w:top w:val="none" w:sz="0" w:space="0" w:color="auto"/>
            <w:left w:val="none" w:sz="0" w:space="0" w:color="auto"/>
            <w:bottom w:val="none" w:sz="0" w:space="0" w:color="auto"/>
            <w:right w:val="none" w:sz="0" w:space="0" w:color="auto"/>
          </w:divBdr>
          <w:divsChild>
            <w:div w:id="193690352">
              <w:marLeft w:val="0"/>
              <w:marRight w:val="0"/>
              <w:marTop w:val="0"/>
              <w:marBottom w:val="0"/>
              <w:divBdr>
                <w:top w:val="none" w:sz="0" w:space="0" w:color="auto"/>
                <w:left w:val="none" w:sz="0" w:space="0" w:color="auto"/>
                <w:bottom w:val="none" w:sz="0" w:space="0" w:color="auto"/>
                <w:right w:val="none" w:sz="0" w:space="0" w:color="auto"/>
              </w:divBdr>
            </w:div>
          </w:divsChild>
        </w:div>
        <w:div w:id="391774690">
          <w:marLeft w:val="0"/>
          <w:marRight w:val="0"/>
          <w:marTop w:val="120"/>
          <w:marBottom w:val="0"/>
          <w:divBdr>
            <w:top w:val="none" w:sz="0" w:space="0" w:color="auto"/>
            <w:left w:val="none" w:sz="0" w:space="0" w:color="auto"/>
            <w:bottom w:val="none" w:sz="0" w:space="0" w:color="auto"/>
            <w:right w:val="none" w:sz="0" w:space="0" w:color="auto"/>
          </w:divBdr>
          <w:divsChild>
            <w:div w:id="450443505">
              <w:marLeft w:val="0"/>
              <w:marRight w:val="0"/>
              <w:marTop w:val="0"/>
              <w:marBottom w:val="0"/>
              <w:divBdr>
                <w:top w:val="none" w:sz="0" w:space="0" w:color="auto"/>
                <w:left w:val="none" w:sz="0" w:space="0" w:color="auto"/>
                <w:bottom w:val="none" w:sz="0" w:space="0" w:color="auto"/>
                <w:right w:val="none" w:sz="0" w:space="0" w:color="auto"/>
              </w:divBdr>
            </w:div>
          </w:divsChild>
        </w:div>
        <w:div w:id="478688302">
          <w:marLeft w:val="0"/>
          <w:marRight w:val="0"/>
          <w:marTop w:val="120"/>
          <w:marBottom w:val="0"/>
          <w:divBdr>
            <w:top w:val="none" w:sz="0" w:space="0" w:color="auto"/>
            <w:left w:val="none" w:sz="0" w:space="0" w:color="auto"/>
            <w:bottom w:val="none" w:sz="0" w:space="0" w:color="auto"/>
            <w:right w:val="none" w:sz="0" w:space="0" w:color="auto"/>
          </w:divBdr>
          <w:divsChild>
            <w:div w:id="865946867">
              <w:marLeft w:val="0"/>
              <w:marRight w:val="0"/>
              <w:marTop w:val="0"/>
              <w:marBottom w:val="0"/>
              <w:divBdr>
                <w:top w:val="none" w:sz="0" w:space="0" w:color="auto"/>
                <w:left w:val="none" w:sz="0" w:space="0" w:color="auto"/>
                <w:bottom w:val="none" w:sz="0" w:space="0" w:color="auto"/>
                <w:right w:val="none" w:sz="0" w:space="0" w:color="auto"/>
              </w:divBdr>
            </w:div>
          </w:divsChild>
        </w:div>
        <w:div w:id="336930237">
          <w:marLeft w:val="0"/>
          <w:marRight w:val="0"/>
          <w:marTop w:val="120"/>
          <w:marBottom w:val="0"/>
          <w:divBdr>
            <w:top w:val="none" w:sz="0" w:space="0" w:color="auto"/>
            <w:left w:val="none" w:sz="0" w:space="0" w:color="auto"/>
            <w:bottom w:val="none" w:sz="0" w:space="0" w:color="auto"/>
            <w:right w:val="none" w:sz="0" w:space="0" w:color="auto"/>
          </w:divBdr>
          <w:divsChild>
            <w:div w:id="1421218641">
              <w:marLeft w:val="0"/>
              <w:marRight w:val="0"/>
              <w:marTop w:val="0"/>
              <w:marBottom w:val="0"/>
              <w:divBdr>
                <w:top w:val="none" w:sz="0" w:space="0" w:color="auto"/>
                <w:left w:val="none" w:sz="0" w:space="0" w:color="auto"/>
                <w:bottom w:val="none" w:sz="0" w:space="0" w:color="auto"/>
                <w:right w:val="none" w:sz="0" w:space="0" w:color="auto"/>
              </w:divBdr>
            </w:div>
          </w:divsChild>
        </w:div>
        <w:div w:id="1475826944">
          <w:marLeft w:val="0"/>
          <w:marRight w:val="0"/>
          <w:marTop w:val="120"/>
          <w:marBottom w:val="0"/>
          <w:divBdr>
            <w:top w:val="none" w:sz="0" w:space="0" w:color="auto"/>
            <w:left w:val="none" w:sz="0" w:space="0" w:color="auto"/>
            <w:bottom w:val="none" w:sz="0" w:space="0" w:color="auto"/>
            <w:right w:val="none" w:sz="0" w:space="0" w:color="auto"/>
          </w:divBdr>
          <w:divsChild>
            <w:div w:id="1256019486">
              <w:marLeft w:val="0"/>
              <w:marRight w:val="0"/>
              <w:marTop w:val="0"/>
              <w:marBottom w:val="0"/>
              <w:divBdr>
                <w:top w:val="none" w:sz="0" w:space="0" w:color="auto"/>
                <w:left w:val="none" w:sz="0" w:space="0" w:color="auto"/>
                <w:bottom w:val="none" w:sz="0" w:space="0" w:color="auto"/>
                <w:right w:val="none" w:sz="0" w:space="0" w:color="auto"/>
              </w:divBdr>
            </w:div>
          </w:divsChild>
        </w:div>
        <w:div w:id="1059745614">
          <w:marLeft w:val="0"/>
          <w:marRight w:val="0"/>
          <w:marTop w:val="120"/>
          <w:marBottom w:val="0"/>
          <w:divBdr>
            <w:top w:val="none" w:sz="0" w:space="0" w:color="auto"/>
            <w:left w:val="none" w:sz="0" w:space="0" w:color="auto"/>
            <w:bottom w:val="none" w:sz="0" w:space="0" w:color="auto"/>
            <w:right w:val="none" w:sz="0" w:space="0" w:color="auto"/>
          </w:divBdr>
          <w:divsChild>
            <w:div w:id="245384385">
              <w:marLeft w:val="0"/>
              <w:marRight w:val="0"/>
              <w:marTop w:val="0"/>
              <w:marBottom w:val="0"/>
              <w:divBdr>
                <w:top w:val="none" w:sz="0" w:space="0" w:color="auto"/>
                <w:left w:val="none" w:sz="0" w:space="0" w:color="auto"/>
                <w:bottom w:val="none" w:sz="0" w:space="0" w:color="auto"/>
                <w:right w:val="none" w:sz="0" w:space="0" w:color="auto"/>
              </w:divBdr>
            </w:div>
          </w:divsChild>
        </w:div>
        <w:div w:id="841551969">
          <w:marLeft w:val="0"/>
          <w:marRight w:val="0"/>
          <w:marTop w:val="120"/>
          <w:marBottom w:val="0"/>
          <w:divBdr>
            <w:top w:val="none" w:sz="0" w:space="0" w:color="auto"/>
            <w:left w:val="none" w:sz="0" w:space="0" w:color="auto"/>
            <w:bottom w:val="none" w:sz="0" w:space="0" w:color="auto"/>
            <w:right w:val="none" w:sz="0" w:space="0" w:color="auto"/>
          </w:divBdr>
          <w:divsChild>
            <w:div w:id="499588363">
              <w:marLeft w:val="0"/>
              <w:marRight w:val="0"/>
              <w:marTop w:val="0"/>
              <w:marBottom w:val="0"/>
              <w:divBdr>
                <w:top w:val="none" w:sz="0" w:space="0" w:color="auto"/>
                <w:left w:val="none" w:sz="0" w:space="0" w:color="auto"/>
                <w:bottom w:val="none" w:sz="0" w:space="0" w:color="auto"/>
                <w:right w:val="none" w:sz="0" w:space="0" w:color="auto"/>
              </w:divBdr>
            </w:div>
          </w:divsChild>
        </w:div>
        <w:div w:id="1839347420">
          <w:marLeft w:val="0"/>
          <w:marRight w:val="0"/>
          <w:marTop w:val="120"/>
          <w:marBottom w:val="0"/>
          <w:divBdr>
            <w:top w:val="none" w:sz="0" w:space="0" w:color="auto"/>
            <w:left w:val="none" w:sz="0" w:space="0" w:color="auto"/>
            <w:bottom w:val="none" w:sz="0" w:space="0" w:color="auto"/>
            <w:right w:val="none" w:sz="0" w:space="0" w:color="auto"/>
          </w:divBdr>
          <w:divsChild>
            <w:div w:id="1770812807">
              <w:marLeft w:val="0"/>
              <w:marRight w:val="0"/>
              <w:marTop w:val="0"/>
              <w:marBottom w:val="0"/>
              <w:divBdr>
                <w:top w:val="none" w:sz="0" w:space="0" w:color="auto"/>
                <w:left w:val="none" w:sz="0" w:space="0" w:color="auto"/>
                <w:bottom w:val="none" w:sz="0" w:space="0" w:color="auto"/>
                <w:right w:val="none" w:sz="0" w:space="0" w:color="auto"/>
              </w:divBdr>
            </w:div>
          </w:divsChild>
        </w:div>
        <w:div w:id="1019357726">
          <w:marLeft w:val="0"/>
          <w:marRight w:val="0"/>
          <w:marTop w:val="120"/>
          <w:marBottom w:val="0"/>
          <w:divBdr>
            <w:top w:val="none" w:sz="0" w:space="0" w:color="auto"/>
            <w:left w:val="none" w:sz="0" w:space="0" w:color="auto"/>
            <w:bottom w:val="none" w:sz="0" w:space="0" w:color="auto"/>
            <w:right w:val="none" w:sz="0" w:space="0" w:color="auto"/>
          </w:divBdr>
          <w:divsChild>
            <w:div w:id="691224045">
              <w:marLeft w:val="0"/>
              <w:marRight w:val="0"/>
              <w:marTop w:val="0"/>
              <w:marBottom w:val="0"/>
              <w:divBdr>
                <w:top w:val="none" w:sz="0" w:space="0" w:color="auto"/>
                <w:left w:val="none" w:sz="0" w:space="0" w:color="auto"/>
                <w:bottom w:val="none" w:sz="0" w:space="0" w:color="auto"/>
                <w:right w:val="none" w:sz="0" w:space="0" w:color="auto"/>
              </w:divBdr>
            </w:div>
          </w:divsChild>
        </w:div>
        <w:div w:id="1550534818">
          <w:marLeft w:val="0"/>
          <w:marRight w:val="0"/>
          <w:marTop w:val="120"/>
          <w:marBottom w:val="0"/>
          <w:divBdr>
            <w:top w:val="none" w:sz="0" w:space="0" w:color="auto"/>
            <w:left w:val="none" w:sz="0" w:space="0" w:color="auto"/>
            <w:bottom w:val="none" w:sz="0" w:space="0" w:color="auto"/>
            <w:right w:val="none" w:sz="0" w:space="0" w:color="auto"/>
          </w:divBdr>
          <w:divsChild>
            <w:div w:id="1336111214">
              <w:marLeft w:val="0"/>
              <w:marRight w:val="0"/>
              <w:marTop w:val="0"/>
              <w:marBottom w:val="0"/>
              <w:divBdr>
                <w:top w:val="none" w:sz="0" w:space="0" w:color="auto"/>
                <w:left w:val="none" w:sz="0" w:space="0" w:color="auto"/>
                <w:bottom w:val="none" w:sz="0" w:space="0" w:color="auto"/>
                <w:right w:val="none" w:sz="0" w:space="0" w:color="auto"/>
              </w:divBdr>
            </w:div>
          </w:divsChild>
        </w:div>
        <w:div w:id="1530602899">
          <w:marLeft w:val="0"/>
          <w:marRight w:val="0"/>
          <w:marTop w:val="120"/>
          <w:marBottom w:val="0"/>
          <w:divBdr>
            <w:top w:val="none" w:sz="0" w:space="0" w:color="auto"/>
            <w:left w:val="none" w:sz="0" w:space="0" w:color="auto"/>
            <w:bottom w:val="none" w:sz="0" w:space="0" w:color="auto"/>
            <w:right w:val="none" w:sz="0" w:space="0" w:color="auto"/>
          </w:divBdr>
          <w:divsChild>
            <w:div w:id="3961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0649">
      <w:bodyDiv w:val="1"/>
      <w:marLeft w:val="0"/>
      <w:marRight w:val="0"/>
      <w:marTop w:val="0"/>
      <w:marBottom w:val="0"/>
      <w:divBdr>
        <w:top w:val="none" w:sz="0" w:space="0" w:color="auto"/>
        <w:left w:val="none" w:sz="0" w:space="0" w:color="auto"/>
        <w:bottom w:val="none" w:sz="0" w:space="0" w:color="auto"/>
        <w:right w:val="none" w:sz="0" w:space="0" w:color="auto"/>
      </w:divBdr>
      <w:divsChild>
        <w:div w:id="1289317563">
          <w:marLeft w:val="0"/>
          <w:marRight w:val="0"/>
          <w:marTop w:val="0"/>
          <w:marBottom w:val="0"/>
          <w:divBdr>
            <w:top w:val="none" w:sz="0" w:space="0" w:color="auto"/>
            <w:left w:val="none" w:sz="0" w:space="0" w:color="auto"/>
            <w:bottom w:val="none" w:sz="0" w:space="0" w:color="auto"/>
            <w:right w:val="none" w:sz="0" w:space="0" w:color="auto"/>
          </w:divBdr>
        </w:div>
        <w:div w:id="335155905">
          <w:marLeft w:val="0"/>
          <w:marRight w:val="0"/>
          <w:marTop w:val="120"/>
          <w:marBottom w:val="0"/>
          <w:divBdr>
            <w:top w:val="none" w:sz="0" w:space="0" w:color="auto"/>
            <w:left w:val="none" w:sz="0" w:space="0" w:color="auto"/>
            <w:bottom w:val="none" w:sz="0" w:space="0" w:color="auto"/>
            <w:right w:val="none" w:sz="0" w:space="0" w:color="auto"/>
          </w:divBdr>
          <w:divsChild>
            <w:div w:id="1583372251">
              <w:marLeft w:val="0"/>
              <w:marRight w:val="0"/>
              <w:marTop w:val="0"/>
              <w:marBottom w:val="0"/>
              <w:divBdr>
                <w:top w:val="none" w:sz="0" w:space="0" w:color="auto"/>
                <w:left w:val="none" w:sz="0" w:space="0" w:color="auto"/>
                <w:bottom w:val="none" w:sz="0" w:space="0" w:color="auto"/>
                <w:right w:val="none" w:sz="0" w:space="0" w:color="auto"/>
              </w:divBdr>
            </w:div>
          </w:divsChild>
        </w:div>
        <w:div w:id="354884682">
          <w:marLeft w:val="0"/>
          <w:marRight w:val="0"/>
          <w:marTop w:val="120"/>
          <w:marBottom w:val="0"/>
          <w:divBdr>
            <w:top w:val="none" w:sz="0" w:space="0" w:color="auto"/>
            <w:left w:val="none" w:sz="0" w:space="0" w:color="auto"/>
            <w:bottom w:val="none" w:sz="0" w:space="0" w:color="auto"/>
            <w:right w:val="none" w:sz="0" w:space="0" w:color="auto"/>
          </w:divBdr>
          <w:divsChild>
            <w:div w:id="12656726">
              <w:marLeft w:val="0"/>
              <w:marRight w:val="0"/>
              <w:marTop w:val="0"/>
              <w:marBottom w:val="0"/>
              <w:divBdr>
                <w:top w:val="none" w:sz="0" w:space="0" w:color="auto"/>
                <w:left w:val="none" w:sz="0" w:space="0" w:color="auto"/>
                <w:bottom w:val="none" w:sz="0" w:space="0" w:color="auto"/>
                <w:right w:val="none" w:sz="0" w:space="0" w:color="auto"/>
              </w:divBdr>
            </w:div>
          </w:divsChild>
        </w:div>
        <w:div w:id="1407654826">
          <w:marLeft w:val="0"/>
          <w:marRight w:val="0"/>
          <w:marTop w:val="120"/>
          <w:marBottom w:val="0"/>
          <w:divBdr>
            <w:top w:val="none" w:sz="0" w:space="0" w:color="auto"/>
            <w:left w:val="none" w:sz="0" w:space="0" w:color="auto"/>
            <w:bottom w:val="none" w:sz="0" w:space="0" w:color="auto"/>
            <w:right w:val="none" w:sz="0" w:space="0" w:color="auto"/>
          </w:divBdr>
          <w:divsChild>
            <w:div w:id="1092504740">
              <w:marLeft w:val="0"/>
              <w:marRight w:val="0"/>
              <w:marTop w:val="0"/>
              <w:marBottom w:val="0"/>
              <w:divBdr>
                <w:top w:val="none" w:sz="0" w:space="0" w:color="auto"/>
                <w:left w:val="none" w:sz="0" w:space="0" w:color="auto"/>
                <w:bottom w:val="none" w:sz="0" w:space="0" w:color="auto"/>
                <w:right w:val="none" w:sz="0" w:space="0" w:color="auto"/>
              </w:divBdr>
            </w:div>
          </w:divsChild>
        </w:div>
        <w:div w:id="363361637">
          <w:marLeft w:val="0"/>
          <w:marRight w:val="0"/>
          <w:marTop w:val="120"/>
          <w:marBottom w:val="0"/>
          <w:divBdr>
            <w:top w:val="none" w:sz="0" w:space="0" w:color="auto"/>
            <w:left w:val="none" w:sz="0" w:space="0" w:color="auto"/>
            <w:bottom w:val="none" w:sz="0" w:space="0" w:color="auto"/>
            <w:right w:val="none" w:sz="0" w:space="0" w:color="auto"/>
          </w:divBdr>
          <w:divsChild>
            <w:div w:id="1699701110">
              <w:marLeft w:val="0"/>
              <w:marRight w:val="0"/>
              <w:marTop w:val="0"/>
              <w:marBottom w:val="0"/>
              <w:divBdr>
                <w:top w:val="none" w:sz="0" w:space="0" w:color="auto"/>
                <w:left w:val="none" w:sz="0" w:space="0" w:color="auto"/>
                <w:bottom w:val="none" w:sz="0" w:space="0" w:color="auto"/>
                <w:right w:val="none" w:sz="0" w:space="0" w:color="auto"/>
              </w:divBdr>
            </w:div>
          </w:divsChild>
        </w:div>
        <w:div w:id="1450391098">
          <w:marLeft w:val="0"/>
          <w:marRight w:val="0"/>
          <w:marTop w:val="120"/>
          <w:marBottom w:val="0"/>
          <w:divBdr>
            <w:top w:val="none" w:sz="0" w:space="0" w:color="auto"/>
            <w:left w:val="none" w:sz="0" w:space="0" w:color="auto"/>
            <w:bottom w:val="none" w:sz="0" w:space="0" w:color="auto"/>
            <w:right w:val="none" w:sz="0" w:space="0" w:color="auto"/>
          </w:divBdr>
          <w:divsChild>
            <w:div w:id="1054960823">
              <w:marLeft w:val="0"/>
              <w:marRight w:val="0"/>
              <w:marTop w:val="0"/>
              <w:marBottom w:val="0"/>
              <w:divBdr>
                <w:top w:val="none" w:sz="0" w:space="0" w:color="auto"/>
                <w:left w:val="none" w:sz="0" w:space="0" w:color="auto"/>
                <w:bottom w:val="none" w:sz="0" w:space="0" w:color="auto"/>
                <w:right w:val="none" w:sz="0" w:space="0" w:color="auto"/>
              </w:divBdr>
            </w:div>
            <w:div w:id="1249772823">
              <w:marLeft w:val="0"/>
              <w:marRight w:val="0"/>
              <w:marTop w:val="0"/>
              <w:marBottom w:val="0"/>
              <w:divBdr>
                <w:top w:val="none" w:sz="0" w:space="0" w:color="auto"/>
                <w:left w:val="none" w:sz="0" w:space="0" w:color="auto"/>
                <w:bottom w:val="none" w:sz="0" w:space="0" w:color="auto"/>
                <w:right w:val="none" w:sz="0" w:space="0" w:color="auto"/>
              </w:divBdr>
            </w:div>
          </w:divsChild>
        </w:div>
        <w:div w:id="528690496">
          <w:marLeft w:val="0"/>
          <w:marRight w:val="0"/>
          <w:marTop w:val="120"/>
          <w:marBottom w:val="0"/>
          <w:divBdr>
            <w:top w:val="none" w:sz="0" w:space="0" w:color="auto"/>
            <w:left w:val="none" w:sz="0" w:space="0" w:color="auto"/>
            <w:bottom w:val="none" w:sz="0" w:space="0" w:color="auto"/>
            <w:right w:val="none" w:sz="0" w:space="0" w:color="auto"/>
          </w:divBdr>
          <w:divsChild>
            <w:div w:id="1997683025">
              <w:marLeft w:val="0"/>
              <w:marRight w:val="0"/>
              <w:marTop w:val="0"/>
              <w:marBottom w:val="0"/>
              <w:divBdr>
                <w:top w:val="none" w:sz="0" w:space="0" w:color="auto"/>
                <w:left w:val="none" w:sz="0" w:space="0" w:color="auto"/>
                <w:bottom w:val="none" w:sz="0" w:space="0" w:color="auto"/>
                <w:right w:val="none" w:sz="0" w:space="0" w:color="auto"/>
              </w:divBdr>
            </w:div>
            <w:div w:id="1854413206">
              <w:marLeft w:val="0"/>
              <w:marRight w:val="0"/>
              <w:marTop w:val="0"/>
              <w:marBottom w:val="0"/>
              <w:divBdr>
                <w:top w:val="none" w:sz="0" w:space="0" w:color="auto"/>
                <w:left w:val="none" w:sz="0" w:space="0" w:color="auto"/>
                <w:bottom w:val="none" w:sz="0" w:space="0" w:color="auto"/>
                <w:right w:val="none" w:sz="0" w:space="0" w:color="auto"/>
              </w:divBdr>
            </w:div>
          </w:divsChild>
        </w:div>
        <w:div w:id="1891109593">
          <w:marLeft w:val="0"/>
          <w:marRight w:val="0"/>
          <w:marTop w:val="120"/>
          <w:marBottom w:val="0"/>
          <w:divBdr>
            <w:top w:val="none" w:sz="0" w:space="0" w:color="auto"/>
            <w:left w:val="none" w:sz="0" w:space="0" w:color="auto"/>
            <w:bottom w:val="none" w:sz="0" w:space="0" w:color="auto"/>
            <w:right w:val="none" w:sz="0" w:space="0" w:color="auto"/>
          </w:divBdr>
          <w:divsChild>
            <w:div w:id="364405736">
              <w:marLeft w:val="0"/>
              <w:marRight w:val="0"/>
              <w:marTop w:val="0"/>
              <w:marBottom w:val="0"/>
              <w:divBdr>
                <w:top w:val="none" w:sz="0" w:space="0" w:color="auto"/>
                <w:left w:val="none" w:sz="0" w:space="0" w:color="auto"/>
                <w:bottom w:val="none" w:sz="0" w:space="0" w:color="auto"/>
                <w:right w:val="none" w:sz="0" w:space="0" w:color="auto"/>
              </w:divBdr>
            </w:div>
          </w:divsChild>
        </w:div>
        <w:div w:id="1891114593">
          <w:marLeft w:val="0"/>
          <w:marRight w:val="0"/>
          <w:marTop w:val="120"/>
          <w:marBottom w:val="0"/>
          <w:divBdr>
            <w:top w:val="none" w:sz="0" w:space="0" w:color="auto"/>
            <w:left w:val="none" w:sz="0" w:space="0" w:color="auto"/>
            <w:bottom w:val="none" w:sz="0" w:space="0" w:color="auto"/>
            <w:right w:val="none" w:sz="0" w:space="0" w:color="auto"/>
          </w:divBdr>
          <w:divsChild>
            <w:div w:id="778381294">
              <w:marLeft w:val="0"/>
              <w:marRight w:val="0"/>
              <w:marTop w:val="0"/>
              <w:marBottom w:val="0"/>
              <w:divBdr>
                <w:top w:val="none" w:sz="0" w:space="0" w:color="auto"/>
                <w:left w:val="none" w:sz="0" w:space="0" w:color="auto"/>
                <w:bottom w:val="none" w:sz="0" w:space="0" w:color="auto"/>
                <w:right w:val="none" w:sz="0" w:space="0" w:color="auto"/>
              </w:divBdr>
            </w:div>
          </w:divsChild>
        </w:div>
        <w:div w:id="2028630331">
          <w:marLeft w:val="0"/>
          <w:marRight w:val="0"/>
          <w:marTop w:val="120"/>
          <w:marBottom w:val="0"/>
          <w:divBdr>
            <w:top w:val="none" w:sz="0" w:space="0" w:color="auto"/>
            <w:left w:val="none" w:sz="0" w:space="0" w:color="auto"/>
            <w:bottom w:val="none" w:sz="0" w:space="0" w:color="auto"/>
            <w:right w:val="none" w:sz="0" w:space="0" w:color="auto"/>
          </w:divBdr>
          <w:divsChild>
            <w:div w:id="1397394">
              <w:marLeft w:val="0"/>
              <w:marRight w:val="0"/>
              <w:marTop w:val="0"/>
              <w:marBottom w:val="0"/>
              <w:divBdr>
                <w:top w:val="none" w:sz="0" w:space="0" w:color="auto"/>
                <w:left w:val="none" w:sz="0" w:space="0" w:color="auto"/>
                <w:bottom w:val="none" w:sz="0" w:space="0" w:color="auto"/>
                <w:right w:val="none" w:sz="0" w:space="0" w:color="auto"/>
              </w:divBdr>
            </w:div>
            <w:div w:id="122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47296">
      <w:bodyDiv w:val="1"/>
      <w:marLeft w:val="0"/>
      <w:marRight w:val="0"/>
      <w:marTop w:val="0"/>
      <w:marBottom w:val="0"/>
      <w:divBdr>
        <w:top w:val="none" w:sz="0" w:space="0" w:color="auto"/>
        <w:left w:val="none" w:sz="0" w:space="0" w:color="auto"/>
        <w:bottom w:val="none" w:sz="0" w:space="0" w:color="auto"/>
        <w:right w:val="none" w:sz="0" w:space="0" w:color="auto"/>
      </w:divBdr>
    </w:div>
    <w:div w:id="588580335">
      <w:bodyDiv w:val="1"/>
      <w:marLeft w:val="0"/>
      <w:marRight w:val="0"/>
      <w:marTop w:val="0"/>
      <w:marBottom w:val="0"/>
      <w:divBdr>
        <w:top w:val="none" w:sz="0" w:space="0" w:color="auto"/>
        <w:left w:val="none" w:sz="0" w:space="0" w:color="auto"/>
        <w:bottom w:val="none" w:sz="0" w:space="0" w:color="auto"/>
        <w:right w:val="none" w:sz="0" w:space="0" w:color="auto"/>
      </w:divBdr>
      <w:divsChild>
        <w:div w:id="478813684">
          <w:marLeft w:val="0"/>
          <w:marRight w:val="0"/>
          <w:marTop w:val="0"/>
          <w:marBottom w:val="0"/>
          <w:divBdr>
            <w:top w:val="none" w:sz="0" w:space="0" w:color="auto"/>
            <w:left w:val="none" w:sz="0" w:space="0" w:color="auto"/>
            <w:bottom w:val="none" w:sz="0" w:space="0" w:color="auto"/>
            <w:right w:val="none" w:sz="0" w:space="0" w:color="auto"/>
          </w:divBdr>
          <w:divsChild>
            <w:div w:id="144975480">
              <w:marLeft w:val="0"/>
              <w:marRight w:val="0"/>
              <w:marTop w:val="0"/>
              <w:marBottom w:val="0"/>
              <w:divBdr>
                <w:top w:val="none" w:sz="0" w:space="0" w:color="auto"/>
                <w:left w:val="none" w:sz="0" w:space="0" w:color="auto"/>
                <w:bottom w:val="none" w:sz="0" w:space="0" w:color="auto"/>
                <w:right w:val="none" w:sz="0" w:space="0" w:color="auto"/>
              </w:divBdr>
              <w:divsChild>
                <w:div w:id="1656571485">
                  <w:marLeft w:val="0"/>
                  <w:marRight w:val="0"/>
                  <w:marTop w:val="0"/>
                  <w:marBottom w:val="0"/>
                  <w:divBdr>
                    <w:top w:val="none" w:sz="0" w:space="0" w:color="auto"/>
                    <w:left w:val="none" w:sz="0" w:space="0" w:color="auto"/>
                    <w:bottom w:val="none" w:sz="0" w:space="0" w:color="auto"/>
                    <w:right w:val="none" w:sz="0" w:space="0" w:color="auto"/>
                  </w:divBdr>
                  <w:divsChild>
                    <w:div w:id="541403455">
                      <w:marLeft w:val="0"/>
                      <w:marRight w:val="0"/>
                      <w:marTop w:val="0"/>
                      <w:marBottom w:val="0"/>
                      <w:divBdr>
                        <w:top w:val="none" w:sz="0" w:space="0" w:color="auto"/>
                        <w:left w:val="none" w:sz="0" w:space="0" w:color="auto"/>
                        <w:bottom w:val="none" w:sz="0" w:space="0" w:color="auto"/>
                        <w:right w:val="none" w:sz="0" w:space="0" w:color="auto"/>
                      </w:divBdr>
                      <w:divsChild>
                        <w:div w:id="1015811284">
                          <w:marLeft w:val="0"/>
                          <w:marRight w:val="0"/>
                          <w:marTop w:val="75"/>
                          <w:marBottom w:val="75"/>
                          <w:divBdr>
                            <w:top w:val="none" w:sz="0" w:space="0" w:color="auto"/>
                            <w:left w:val="none" w:sz="0" w:space="0" w:color="auto"/>
                            <w:bottom w:val="none" w:sz="0" w:space="0" w:color="auto"/>
                            <w:right w:val="none" w:sz="0" w:space="0" w:color="auto"/>
                          </w:divBdr>
                          <w:divsChild>
                            <w:div w:id="463619382">
                              <w:marLeft w:val="0"/>
                              <w:marRight w:val="0"/>
                              <w:marTop w:val="0"/>
                              <w:marBottom w:val="0"/>
                              <w:divBdr>
                                <w:top w:val="none" w:sz="0" w:space="0" w:color="auto"/>
                                <w:left w:val="none" w:sz="0" w:space="0" w:color="auto"/>
                                <w:bottom w:val="none" w:sz="0" w:space="0" w:color="auto"/>
                                <w:right w:val="none" w:sz="0" w:space="0" w:color="auto"/>
                              </w:divBdr>
                              <w:divsChild>
                                <w:div w:id="1505321204">
                                  <w:marLeft w:val="0"/>
                                  <w:marRight w:val="0"/>
                                  <w:marTop w:val="0"/>
                                  <w:marBottom w:val="0"/>
                                  <w:divBdr>
                                    <w:top w:val="none" w:sz="0" w:space="0" w:color="auto"/>
                                    <w:left w:val="none" w:sz="0" w:space="0" w:color="auto"/>
                                    <w:bottom w:val="none" w:sz="0" w:space="0" w:color="auto"/>
                                    <w:right w:val="none" w:sz="0" w:space="0" w:color="auto"/>
                                  </w:divBdr>
                                </w:div>
                              </w:divsChild>
                            </w:div>
                            <w:div w:id="21708822">
                              <w:marLeft w:val="0"/>
                              <w:marRight w:val="0"/>
                              <w:marTop w:val="120"/>
                              <w:marBottom w:val="0"/>
                              <w:divBdr>
                                <w:top w:val="none" w:sz="0" w:space="0" w:color="auto"/>
                                <w:left w:val="none" w:sz="0" w:space="0" w:color="auto"/>
                                <w:bottom w:val="none" w:sz="0" w:space="0" w:color="auto"/>
                                <w:right w:val="none" w:sz="0" w:space="0" w:color="auto"/>
                              </w:divBdr>
                              <w:divsChild>
                                <w:div w:id="1078790418">
                                  <w:marLeft w:val="0"/>
                                  <w:marRight w:val="0"/>
                                  <w:marTop w:val="0"/>
                                  <w:marBottom w:val="0"/>
                                  <w:divBdr>
                                    <w:top w:val="none" w:sz="0" w:space="0" w:color="auto"/>
                                    <w:left w:val="none" w:sz="0" w:space="0" w:color="auto"/>
                                    <w:bottom w:val="none" w:sz="0" w:space="0" w:color="auto"/>
                                    <w:right w:val="none" w:sz="0" w:space="0" w:color="auto"/>
                                  </w:divBdr>
                                </w:div>
                              </w:divsChild>
                            </w:div>
                            <w:div w:id="1284144268">
                              <w:marLeft w:val="0"/>
                              <w:marRight w:val="0"/>
                              <w:marTop w:val="120"/>
                              <w:marBottom w:val="0"/>
                              <w:divBdr>
                                <w:top w:val="none" w:sz="0" w:space="0" w:color="auto"/>
                                <w:left w:val="none" w:sz="0" w:space="0" w:color="auto"/>
                                <w:bottom w:val="none" w:sz="0" w:space="0" w:color="auto"/>
                                <w:right w:val="none" w:sz="0" w:space="0" w:color="auto"/>
                              </w:divBdr>
                              <w:divsChild>
                                <w:div w:id="870416041">
                                  <w:marLeft w:val="0"/>
                                  <w:marRight w:val="0"/>
                                  <w:marTop w:val="0"/>
                                  <w:marBottom w:val="0"/>
                                  <w:divBdr>
                                    <w:top w:val="none" w:sz="0" w:space="0" w:color="auto"/>
                                    <w:left w:val="none" w:sz="0" w:space="0" w:color="auto"/>
                                    <w:bottom w:val="none" w:sz="0" w:space="0" w:color="auto"/>
                                    <w:right w:val="none" w:sz="0" w:space="0" w:color="auto"/>
                                  </w:divBdr>
                                </w:div>
                              </w:divsChild>
                            </w:div>
                            <w:div w:id="527566758">
                              <w:marLeft w:val="0"/>
                              <w:marRight w:val="0"/>
                              <w:marTop w:val="120"/>
                              <w:marBottom w:val="0"/>
                              <w:divBdr>
                                <w:top w:val="none" w:sz="0" w:space="0" w:color="auto"/>
                                <w:left w:val="none" w:sz="0" w:space="0" w:color="auto"/>
                                <w:bottom w:val="none" w:sz="0" w:space="0" w:color="auto"/>
                                <w:right w:val="none" w:sz="0" w:space="0" w:color="auto"/>
                              </w:divBdr>
                              <w:divsChild>
                                <w:div w:id="567348736">
                                  <w:marLeft w:val="0"/>
                                  <w:marRight w:val="0"/>
                                  <w:marTop w:val="0"/>
                                  <w:marBottom w:val="0"/>
                                  <w:divBdr>
                                    <w:top w:val="none" w:sz="0" w:space="0" w:color="auto"/>
                                    <w:left w:val="none" w:sz="0" w:space="0" w:color="auto"/>
                                    <w:bottom w:val="none" w:sz="0" w:space="0" w:color="auto"/>
                                    <w:right w:val="none" w:sz="0" w:space="0" w:color="auto"/>
                                  </w:divBdr>
                                </w:div>
                              </w:divsChild>
                            </w:div>
                            <w:div w:id="1359428466">
                              <w:marLeft w:val="0"/>
                              <w:marRight w:val="0"/>
                              <w:marTop w:val="120"/>
                              <w:marBottom w:val="0"/>
                              <w:divBdr>
                                <w:top w:val="none" w:sz="0" w:space="0" w:color="auto"/>
                                <w:left w:val="none" w:sz="0" w:space="0" w:color="auto"/>
                                <w:bottom w:val="none" w:sz="0" w:space="0" w:color="auto"/>
                                <w:right w:val="none" w:sz="0" w:space="0" w:color="auto"/>
                              </w:divBdr>
                              <w:divsChild>
                                <w:div w:id="2022849289">
                                  <w:marLeft w:val="0"/>
                                  <w:marRight w:val="0"/>
                                  <w:marTop w:val="0"/>
                                  <w:marBottom w:val="0"/>
                                  <w:divBdr>
                                    <w:top w:val="none" w:sz="0" w:space="0" w:color="auto"/>
                                    <w:left w:val="none" w:sz="0" w:space="0" w:color="auto"/>
                                    <w:bottom w:val="none" w:sz="0" w:space="0" w:color="auto"/>
                                    <w:right w:val="none" w:sz="0" w:space="0" w:color="auto"/>
                                  </w:divBdr>
                                </w:div>
                              </w:divsChild>
                            </w:div>
                            <w:div w:id="1725441659">
                              <w:marLeft w:val="0"/>
                              <w:marRight w:val="0"/>
                              <w:marTop w:val="120"/>
                              <w:marBottom w:val="0"/>
                              <w:divBdr>
                                <w:top w:val="none" w:sz="0" w:space="0" w:color="auto"/>
                                <w:left w:val="none" w:sz="0" w:space="0" w:color="auto"/>
                                <w:bottom w:val="none" w:sz="0" w:space="0" w:color="auto"/>
                                <w:right w:val="none" w:sz="0" w:space="0" w:color="auto"/>
                              </w:divBdr>
                              <w:divsChild>
                                <w:div w:id="496310209">
                                  <w:marLeft w:val="0"/>
                                  <w:marRight w:val="0"/>
                                  <w:marTop w:val="0"/>
                                  <w:marBottom w:val="0"/>
                                  <w:divBdr>
                                    <w:top w:val="none" w:sz="0" w:space="0" w:color="auto"/>
                                    <w:left w:val="none" w:sz="0" w:space="0" w:color="auto"/>
                                    <w:bottom w:val="none" w:sz="0" w:space="0" w:color="auto"/>
                                    <w:right w:val="none" w:sz="0" w:space="0" w:color="auto"/>
                                  </w:divBdr>
                                </w:div>
                              </w:divsChild>
                            </w:div>
                            <w:div w:id="679351366">
                              <w:marLeft w:val="0"/>
                              <w:marRight w:val="0"/>
                              <w:marTop w:val="120"/>
                              <w:marBottom w:val="0"/>
                              <w:divBdr>
                                <w:top w:val="none" w:sz="0" w:space="0" w:color="auto"/>
                                <w:left w:val="none" w:sz="0" w:space="0" w:color="auto"/>
                                <w:bottom w:val="none" w:sz="0" w:space="0" w:color="auto"/>
                                <w:right w:val="none" w:sz="0" w:space="0" w:color="auto"/>
                              </w:divBdr>
                              <w:divsChild>
                                <w:div w:id="1618294679">
                                  <w:marLeft w:val="0"/>
                                  <w:marRight w:val="0"/>
                                  <w:marTop w:val="0"/>
                                  <w:marBottom w:val="0"/>
                                  <w:divBdr>
                                    <w:top w:val="none" w:sz="0" w:space="0" w:color="auto"/>
                                    <w:left w:val="none" w:sz="0" w:space="0" w:color="auto"/>
                                    <w:bottom w:val="none" w:sz="0" w:space="0" w:color="auto"/>
                                    <w:right w:val="none" w:sz="0" w:space="0" w:color="auto"/>
                                  </w:divBdr>
                                </w:div>
                              </w:divsChild>
                            </w:div>
                            <w:div w:id="163320842">
                              <w:marLeft w:val="0"/>
                              <w:marRight w:val="0"/>
                              <w:marTop w:val="120"/>
                              <w:marBottom w:val="0"/>
                              <w:divBdr>
                                <w:top w:val="none" w:sz="0" w:space="0" w:color="auto"/>
                                <w:left w:val="none" w:sz="0" w:space="0" w:color="auto"/>
                                <w:bottom w:val="none" w:sz="0" w:space="0" w:color="auto"/>
                                <w:right w:val="none" w:sz="0" w:space="0" w:color="auto"/>
                              </w:divBdr>
                              <w:divsChild>
                                <w:div w:id="1609772919">
                                  <w:marLeft w:val="0"/>
                                  <w:marRight w:val="0"/>
                                  <w:marTop w:val="0"/>
                                  <w:marBottom w:val="0"/>
                                  <w:divBdr>
                                    <w:top w:val="none" w:sz="0" w:space="0" w:color="auto"/>
                                    <w:left w:val="none" w:sz="0" w:space="0" w:color="auto"/>
                                    <w:bottom w:val="none" w:sz="0" w:space="0" w:color="auto"/>
                                    <w:right w:val="none" w:sz="0" w:space="0" w:color="auto"/>
                                  </w:divBdr>
                                </w:div>
                              </w:divsChild>
                            </w:div>
                            <w:div w:id="1000351665">
                              <w:marLeft w:val="0"/>
                              <w:marRight w:val="0"/>
                              <w:marTop w:val="120"/>
                              <w:marBottom w:val="0"/>
                              <w:divBdr>
                                <w:top w:val="none" w:sz="0" w:space="0" w:color="auto"/>
                                <w:left w:val="none" w:sz="0" w:space="0" w:color="auto"/>
                                <w:bottom w:val="none" w:sz="0" w:space="0" w:color="auto"/>
                                <w:right w:val="none" w:sz="0" w:space="0" w:color="auto"/>
                              </w:divBdr>
                              <w:divsChild>
                                <w:div w:id="1377776458">
                                  <w:marLeft w:val="0"/>
                                  <w:marRight w:val="0"/>
                                  <w:marTop w:val="0"/>
                                  <w:marBottom w:val="0"/>
                                  <w:divBdr>
                                    <w:top w:val="none" w:sz="0" w:space="0" w:color="auto"/>
                                    <w:left w:val="none" w:sz="0" w:space="0" w:color="auto"/>
                                    <w:bottom w:val="none" w:sz="0" w:space="0" w:color="auto"/>
                                    <w:right w:val="none" w:sz="0" w:space="0" w:color="auto"/>
                                  </w:divBdr>
                                </w:div>
                              </w:divsChild>
                            </w:div>
                            <w:div w:id="1009451183">
                              <w:marLeft w:val="0"/>
                              <w:marRight w:val="0"/>
                              <w:marTop w:val="120"/>
                              <w:marBottom w:val="0"/>
                              <w:divBdr>
                                <w:top w:val="none" w:sz="0" w:space="0" w:color="auto"/>
                                <w:left w:val="none" w:sz="0" w:space="0" w:color="auto"/>
                                <w:bottom w:val="none" w:sz="0" w:space="0" w:color="auto"/>
                                <w:right w:val="none" w:sz="0" w:space="0" w:color="auto"/>
                              </w:divBdr>
                              <w:divsChild>
                                <w:div w:id="1315833281">
                                  <w:marLeft w:val="0"/>
                                  <w:marRight w:val="0"/>
                                  <w:marTop w:val="0"/>
                                  <w:marBottom w:val="0"/>
                                  <w:divBdr>
                                    <w:top w:val="none" w:sz="0" w:space="0" w:color="auto"/>
                                    <w:left w:val="none" w:sz="0" w:space="0" w:color="auto"/>
                                    <w:bottom w:val="none" w:sz="0" w:space="0" w:color="auto"/>
                                    <w:right w:val="none" w:sz="0" w:space="0" w:color="auto"/>
                                  </w:divBdr>
                                </w:div>
                              </w:divsChild>
                            </w:div>
                            <w:div w:id="1778254768">
                              <w:marLeft w:val="0"/>
                              <w:marRight w:val="0"/>
                              <w:marTop w:val="120"/>
                              <w:marBottom w:val="0"/>
                              <w:divBdr>
                                <w:top w:val="none" w:sz="0" w:space="0" w:color="auto"/>
                                <w:left w:val="none" w:sz="0" w:space="0" w:color="auto"/>
                                <w:bottom w:val="none" w:sz="0" w:space="0" w:color="auto"/>
                                <w:right w:val="none" w:sz="0" w:space="0" w:color="auto"/>
                              </w:divBdr>
                              <w:divsChild>
                                <w:div w:id="1272471391">
                                  <w:marLeft w:val="0"/>
                                  <w:marRight w:val="0"/>
                                  <w:marTop w:val="0"/>
                                  <w:marBottom w:val="0"/>
                                  <w:divBdr>
                                    <w:top w:val="none" w:sz="0" w:space="0" w:color="auto"/>
                                    <w:left w:val="none" w:sz="0" w:space="0" w:color="auto"/>
                                    <w:bottom w:val="none" w:sz="0" w:space="0" w:color="auto"/>
                                    <w:right w:val="none" w:sz="0" w:space="0" w:color="auto"/>
                                  </w:divBdr>
                                </w:div>
                              </w:divsChild>
                            </w:div>
                            <w:div w:id="1022782935">
                              <w:marLeft w:val="0"/>
                              <w:marRight w:val="0"/>
                              <w:marTop w:val="120"/>
                              <w:marBottom w:val="0"/>
                              <w:divBdr>
                                <w:top w:val="none" w:sz="0" w:space="0" w:color="auto"/>
                                <w:left w:val="none" w:sz="0" w:space="0" w:color="auto"/>
                                <w:bottom w:val="none" w:sz="0" w:space="0" w:color="auto"/>
                                <w:right w:val="none" w:sz="0" w:space="0" w:color="auto"/>
                              </w:divBdr>
                              <w:divsChild>
                                <w:div w:id="138034021">
                                  <w:marLeft w:val="0"/>
                                  <w:marRight w:val="0"/>
                                  <w:marTop w:val="0"/>
                                  <w:marBottom w:val="0"/>
                                  <w:divBdr>
                                    <w:top w:val="none" w:sz="0" w:space="0" w:color="auto"/>
                                    <w:left w:val="none" w:sz="0" w:space="0" w:color="auto"/>
                                    <w:bottom w:val="none" w:sz="0" w:space="0" w:color="auto"/>
                                    <w:right w:val="none" w:sz="0" w:space="0" w:color="auto"/>
                                  </w:divBdr>
                                </w:div>
                              </w:divsChild>
                            </w:div>
                            <w:div w:id="807628886">
                              <w:marLeft w:val="0"/>
                              <w:marRight w:val="0"/>
                              <w:marTop w:val="120"/>
                              <w:marBottom w:val="0"/>
                              <w:divBdr>
                                <w:top w:val="none" w:sz="0" w:space="0" w:color="auto"/>
                                <w:left w:val="none" w:sz="0" w:space="0" w:color="auto"/>
                                <w:bottom w:val="none" w:sz="0" w:space="0" w:color="auto"/>
                                <w:right w:val="none" w:sz="0" w:space="0" w:color="auto"/>
                              </w:divBdr>
                              <w:divsChild>
                                <w:div w:id="18413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267937">
              <w:marLeft w:val="0"/>
              <w:marRight w:val="0"/>
              <w:marTop w:val="0"/>
              <w:marBottom w:val="0"/>
              <w:divBdr>
                <w:top w:val="none" w:sz="0" w:space="0" w:color="auto"/>
                <w:left w:val="none" w:sz="0" w:space="0" w:color="auto"/>
                <w:bottom w:val="none" w:sz="0" w:space="0" w:color="auto"/>
                <w:right w:val="none" w:sz="0" w:space="0" w:color="auto"/>
              </w:divBdr>
              <w:divsChild>
                <w:div w:id="1107508146">
                  <w:marLeft w:val="0"/>
                  <w:marRight w:val="0"/>
                  <w:marTop w:val="0"/>
                  <w:marBottom w:val="0"/>
                  <w:divBdr>
                    <w:top w:val="none" w:sz="0" w:space="0" w:color="auto"/>
                    <w:left w:val="none" w:sz="0" w:space="0" w:color="auto"/>
                    <w:bottom w:val="none" w:sz="0" w:space="0" w:color="auto"/>
                    <w:right w:val="none" w:sz="0" w:space="0" w:color="auto"/>
                  </w:divBdr>
                  <w:divsChild>
                    <w:div w:id="1137062941">
                      <w:marLeft w:val="0"/>
                      <w:marRight w:val="0"/>
                      <w:marTop w:val="0"/>
                      <w:marBottom w:val="0"/>
                      <w:divBdr>
                        <w:top w:val="none" w:sz="0" w:space="0" w:color="auto"/>
                        <w:left w:val="none" w:sz="0" w:space="0" w:color="auto"/>
                        <w:bottom w:val="none" w:sz="0" w:space="0" w:color="auto"/>
                        <w:right w:val="none" w:sz="0" w:space="0" w:color="auto"/>
                      </w:divBdr>
                      <w:divsChild>
                        <w:div w:id="1313681990">
                          <w:marLeft w:val="0"/>
                          <w:marRight w:val="0"/>
                          <w:marTop w:val="0"/>
                          <w:marBottom w:val="0"/>
                          <w:divBdr>
                            <w:top w:val="none" w:sz="0" w:space="0" w:color="auto"/>
                            <w:left w:val="none" w:sz="0" w:space="0" w:color="auto"/>
                            <w:bottom w:val="none" w:sz="0" w:space="0" w:color="auto"/>
                            <w:right w:val="none" w:sz="0" w:space="0" w:color="auto"/>
                          </w:divBdr>
                          <w:divsChild>
                            <w:div w:id="658386195">
                              <w:marLeft w:val="0"/>
                              <w:marRight w:val="0"/>
                              <w:marTop w:val="0"/>
                              <w:marBottom w:val="0"/>
                              <w:divBdr>
                                <w:top w:val="none" w:sz="0" w:space="0" w:color="auto"/>
                                <w:left w:val="none" w:sz="0" w:space="0" w:color="auto"/>
                                <w:bottom w:val="none" w:sz="0" w:space="0" w:color="auto"/>
                                <w:right w:val="none" w:sz="0" w:space="0" w:color="auto"/>
                              </w:divBdr>
                              <w:divsChild>
                                <w:div w:id="821700592">
                                  <w:marLeft w:val="0"/>
                                  <w:marRight w:val="0"/>
                                  <w:marTop w:val="0"/>
                                  <w:marBottom w:val="0"/>
                                  <w:divBdr>
                                    <w:top w:val="none" w:sz="0" w:space="0" w:color="auto"/>
                                    <w:left w:val="none" w:sz="0" w:space="0" w:color="auto"/>
                                    <w:bottom w:val="none" w:sz="0" w:space="0" w:color="auto"/>
                                    <w:right w:val="none" w:sz="0" w:space="0" w:color="auto"/>
                                  </w:divBdr>
                                  <w:divsChild>
                                    <w:div w:id="2120103823">
                                      <w:marLeft w:val="0"/>
                                      <w:marRight w:val="0"/>
                                      <w:marTop w:val="0"/>
                                      <w:marBottom w:val="0"/>
                                      <w:divBdr>
                                        <w:top w:val="none" w:sz="0" w:space="0" w:color="auto"/>
                                        <w:left w:val="none" w:sz="0" w:space="0" w:color="auto"/>
                                        <w:bottom w:val="none" w:sz="0" w:space="0" w:color="auto"/>
                                        <w:right w:val="none" w:sz="0" w:space="0" w:color="auto"/>
                                      </w:divBdr>
                                      <w:divsChild>
                                        <w:div w:id="217059816">
                                          <w:marLeft w:val="0"/>
                                          <w:marRight w:val="0"/>
                                          <w:marTop w:val="0"/>
                                          <w:marBottom w:val="0"/>
                                          <w:divBdr>
                                            <w:top w:val="none" w:sz="0" w:space="0" w:color="auto"/>
                                            <w:left w:val="none" w:sz="0" w:space="0" w:color="auto"/>
                                            <w:bottom w:val="none" w:sz="0" w:space="0" w:color="auto"/>
                                            <w:right w:val="none" w:sz="0" w:space="0" w:color="auto"/>
                                          </w:divBdr>
                                          <w:divsChild>
                                            <w:div w:id="1180242458">
                                              <w:marLeft w:val="0"/>
                                              <w:marRight w:val="0"/>
                                              <w:marTop w:val="0"/>
                                              <w:marBottom w:val="0"/>
                                              <w:divBdr>
                                                <w:top w:val="none" w:sz="0" w:space="0" w:color="auto"/>
                                                <w:left w:val="none" w:sz="0" w:space="0" w:color="auto"/>
                                                <w:bottom w:val="none" w:sz="0" w:space="0" w:color="auto"/>
                                                <w:right w:val="none" w:sz="0" w:space="0" w:color="auto"/>
                                              </w:divBdr>
                                              <w:divsChild>
                                                <w:div w:id="1399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363">
                                      <w:marLeft w:val="0"/>
                                      <w:marRight w:val="0"/>
                                      <w:marTop w:val="0"/>
                                      <w:marBottom w:val="0"/>
                                      <w:divBdr>
                                        <w:top w:val="none" w:sz="0" w:space="0" w:color="auto"/>
                                        <w:left w:val="none" w:sz="0" w:space="0" w:color="auto"/>
                                        <w:bottom w:val="none" w:sz="0" w:space="0" w:color="auto"/>
                                        <w:right w:val="none" w:sz="0" w:space="0" w:color="auto"/>
                                      </w:divBdr>
                                      <w:divsChild>
                                        <w:div w:id="542790465">
                                          <w:marLeft w:val="0"/>
                                          <w:marRight w:val="0"/>
                                          <w:marTop w:val="0"/>
                                          <w:marBottom w:val="0"/>
                                          <w:divBdr>
                                            <w:top w:val="none" w:sz="0" w:space="0" w:color="auto"/>
                                            <w:left w:val="none" w:sz="0" w:space="0" w:color="auto"/>
                                            <w:bottom w:val="none" w:sz="0" w:space="0" w:color="auto"/>
                                            <w:right w:val="none" w:sz="0" w:space="0" w:color="auto"/>
                                          </w:divBdr>
                                          <w:divsChild>
                                            <w:div w:id="1954898201">
                                              <w:marLeft w:val="0"/>
                                              <w:marRight w:val="0"/>
                                              <w:marTop w:val="0"/>
                                              <w:marBottom w:val="0"/>
                                              <w:divBdr>
                                                <w:top w:val="none" w:sz="0" w:space="0" w:color="auto"/>
                                                <w:left w:val="none" w:sz="0" w:space="0" w:color="auto"/>
                                                <w:bottom w:val="none" w:sz="0" w:space="0" w:color="auto"/>
                                                <w:right w:val="none" w:sz="0" w:space="0" w:color="auto"/>
                                              </w:divBdr>
                                              <w:divsChild>
                                                <w:div w:id="19316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31267">
                                      <w:marLeft w:val="0"/>
                                      <w:marRight w:val="0"/>
                                      <w:marTop w:val="0"/>
                                      <w:marBottom w:val="0"/>
                                      <w:divBdr>
                                        <w:top w:val="none" w:sz="0" w:space="0" w:color="auto"/>
                                        <w:left w:val="none" w:sz="0" w:space="0" w:color="auto"/>
                                        <w:bottom w:val="none" w:sz="0" w:space="0" w:color="auto"/>
                                        <w:right w:val="none" w:sz="0" w:space="0" w:color="auto"/>
                                      </w:divBdr>
                                      <w:divsChild>
                                        <w:div w:id="158235484">
                                          <w:marLeft w:val="0"/>
                                          <w:marRight w:val="0"/>
                                          <w:marTop w:val="0"/>
                                          <w:marBottom w:val="0"/>
                                          <w:divBdr>
                                            <w:top w:val="none" w:sz="0" w:space="0" w:color="auto"/>
                                            <w:left w:val="none" w:sz="0" w:space="0" w:color="auto"/>
                                            <w:bottom w:val="none" w:sz="0" w:space="0" w:color="auto"/>
                                            <w:right w:val="none" w:sz="0" w:space="0" w:color="auto"/>
                                          </w:divBdr>
                                          <w:divsChild>
                                            <w:div w:id="1384211356">
                                              <w:marLeft w:val="0"/>
                                              <w:marRight w:val="0"/>
                                              <w:marTop w:val="0"/>
                                              <w:marBottom w:val="0"/>
                                              <w:divBdr>
                                                <w:top w:val="none" w:sz="0" w:space="0" w:color="auto"/>
                                                <w:left w:val="none" w:sz="0" w:space="0" w:color="auto"/>
                                                <w:bottom w:val="none" w:sz="0" w:space="0" w:color="auto"/>
                                                <w:right w:val="none" w:sz="0" w:space="0" w:color="auto"/>
                                              </w:divBdr>
                                              <w:divsChild>
                                                <w:div w:id="8503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98946">
                                      <w:marLeft w:val="0"/>
                                      <w:marRight w:val="0"/>
                                      <w:marTop w:val="0"/>
                                      <w:marBottom w:val="0"/>
                                      <w:divBdr>
                                        <w:top w:val="none" w:sz="0" w:space="0" w:color="auto"/>
                                        <w:left w:val="none" w:sz="0" w:space="0" w:color="auto"/>
                                        <w:bottom w:val="none" w:sz="0" w:space="0" w:color="auto"/>
                                        <w:right w:val="none" w:sz="0" w:space="0" w:color="auto"/>
                                      </w:divBdr>
                                      <w:divsChild>
                                        <w:div w:id="96488416">
                                          <w:marLeft w:val="0"/>
                                          <w:marRight w:val="0"/>
                                          <w:marTop w:val="0"/>
                                          <w:marBottom w:val="0"/>
                                          <w:divBdr>
                                            <w:top w:val="none" w:sz="0" w:space="0" w:color="auto"/>
                                            <w:left w:val="none" w:sz="0" w:space="0" w:color="auto"/>
                                            <w:bottom w:val="none" w:sz="0" w:space="0" w:color="auto"/>
                                            <w:right w:val="none" w:sz="0" w:space="0" w:color="auto"/>
                                          </w:divBdr>
                                          <w:divsChild>
                                            <w:div w:id="223759415">
                                              <w:marLeft w:val="0"/>
                                              <w:marRight w:val="0"/>
                                              <w:marTop w:val="0"/>
                                              <w:marBottom w:val="0"/>
                                              <w:divBdr>
                                                <w:top w:val="none" w:sz="0" w:space="0" w:color="auto"/>
                                                <w:left w:val="none" w:sz="0" w:space="0" w:color="auto"/>
                                                <w:bottom w:val="none" w:sz="0" w:space="0" w:color="auto"/>
                                                <w:right w:val="none" w:sz="0" w:space="0" w:color="auto"/>
                                              </w:divBdr>
                                              <w:divsChild>
                                                <w:div w:id="15370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921208">
          <w:marLeft w:val="0"/>
          <w:marRight w:val="0"/>
          <w:marTop w:val="0"/>
          <w:marBottom w:val="0"/>
          <w:divBdr>
            <w:top w:val="none" w:sz="0" w:space="0" w:color="auto"/>
            <w:left w:val="none" w:sz="0" w:space="0" w:color="auto"/>
            <w:bottom w:val="none" w:sz="0" w:space="0" w:color="auto"/>
            <w:right w:val="none" w:sz="0" w:space="0" w:color="auto"/>
          </w:divBdr>
          <w:divsChild>
            <w:div w:id="1091857334">
              <w:marLeft w:val="0"/>
              <w:marRight w:val="0"/>
              <w:marTop w:val="0"/>
              <w:marBottom w:val="0"/>
              <w:divBdr>
                <w:top w:val="none" w:sz="0" w:space="0" w:color="auto"/>
                <w:left w:val="none" w:sz="0" w:space="0" w:color="auto"/>
                <w:bottom w:val="none" w:sz="0" w:space="0" w:color="auto"/>
                <w:right w:val="none" w:sz="0" w:space="0" w:color="auto"/>
              </w:divBdr>
              <w:divsChild>
                <w:div w:id="1752848926">
                  <w:marLeft w:val="0"/>
                  <w:marRight w:val="0"/>
                  <w:marTop w:val="0"/>
                  <w:marBottom w:val="0"/>
                  <w:divBdr>
                    <w:top w:val="none" w:sz="0" w:space="0" w:color="auto"/>
                    <w:left w:val="none" w:sz="0" w:space="0" w:color="auto"/>
                    <w:bottom w:val="none" w:sz="0" w:space="0" w:color="auto"/>
                    <w:right w:val="none" w:sz="0" w:space="0" w:color="auto"/>
                  </w:divBdr>
                  <w:divsChild>
                    <w:div w:id="10495908">
                      <w:marLeft w:val="0"/>
                      <w:marRight w:val="0"/>
                      <w:marTop w:val="0"/>
                      <w:marBottom w:val="0"/>
                      <w:divBdr>
                        <w:top w:val="none" w:sz="0" w:space="0" w:color="auto"/>
                        <w:left w:val="none" w:sz="0" w:space="0" w:color="auto"/>
                        <w:bottom w:val="none" w:sz="0" w:space="0" w:color="auto"/>
                        <w:right w:val="none" w:sz="0" w:space="0" w:color="auto"/>
                      </w:divBdr>
                      <w:divsChild>
                        <w:div w:id="1296914732">
                          <w:marLeft w:val="0"/>
                          <w:marRight w:val="0"/>
                          <w:marTop w:val="0"/>
                          <w:marBottom w:val="0"/>
                          <w:divBdr>
                            <w:top w:val="none" w:sz="0" w:space="0" w:color="auto"/>
                            <w:left w:val="none" w:sz="0" w:space="0" w:color="auto"/>
                            <w:bottom w:val="none" w:sz="0" w:space="0" w:color="auto"/>
                            <w:right w:val="none" w:sz="0" w:space="0" w:color="auto"/>
                          </w:divBdr>
                          <w:divsChild>
                            <w:div w:id="52434510">
                              <w:marLeft w:val="0"/>
                              <w:marRight w:val="0"/>
                              <w:marTop w:val="0"/>
                              <w:marBottom w:val="0"/>
                              <w:divBdr>
                                <w:top w:val="none" w:sz="0" w:space="0" w:color="auto"/>
                                <w:left w:val="none" w:sz="0" w:space="0" w:color="auto"/>
                                <w:bottom w:val="none" w:sz="0" w:space="0" w:color="auto"/>
                                <w:right w:val="none" w:sz="0" w:space="0" w:color="auto"/>
                              </w:divBdr>
                              <w:divsChild>
                                <w:div w:id="1713001081">
                                  <w:marLeft w:val="240"/>
                                  <w:marRight w:val="240"/>
                                  <w:marTop w:val="0"/>
                                  <w:marBottom w:val="0"/>
                                  <w:divBdr>
                                    <w:top w:val="none" w:sz="0" w:space="0" w:color="auto"/>
                                    <w:left w:val="none" w:sz="0" w:space="0" w:color="auto"/>
                                    <w:bottom w:val="none" w:sz="0" w:space="0" w:color="auto"/>
                                    <w:right w:val="none" w:sz="0" w:space="0" w:color="auto"/>
                                  </w:divBdr>
                                  <w:divsChild>
                                    <w:div w:id="2039892988">
                                      <w:marLeft w:val="0"/>
                                      <w:marRight w:val="0"/>
                                      <w:marTop w:val="0"/>
                                      <w:marBottom w:val="0"/>
                                      <w:divBdr>
                                        <w:top w:val="none" w:sz="0" w:space="0" w:color="auto"/>
                                        <w:left w:val="none" w:sz="0" w:space="0" w:color="auto"/>
                                        <w:bottom w:val="none" w:sz="0" w:space="0" w:color="auto"/>
                                        <w:right w:val="none" w:sz="0" w:space="0" w:color="auto"/>
                                      </w:divBdr>
                                      <w:divsChild>
                                        <w:div w:id="580452396">
                                          <w:marLeft w:val="0"/>
                                          <w:marRight w:val="0"/>
                                          <w:marTop w:val="0"/>
                                          <w:marBottom w:val="0"/>
                                          <w:divBdr>
                                            <w:top w:val="single" w:sz="2" w:space="0" w:color="auto"/>
                                            <w:left w:val="single" w:sz="2" w:space="0" w:color="auto"/>
                                            <w:bottom w:val="single" w:sz="2" w:space="0" w:color="auto"/>
                                            <w:right w:val="single" w:sz="2" w:space="0" w:color="auto"/>
                                          </w:divBdr>
                                        </w:div>
                                        <w:div w:id="353767683">
                                          <w:marLeft w:val="0"/>
                                          <w:marRight w:val="0"/>
                                          <w:marTop w:val="0"/>
                                          <w:marBottom w:val="0"/>
                                          <w:divBdr>
                                            <w:top w:val="single" w:sz="2" w:space="0" w:color="auto"/>
                                            <w:left w:val="single" w:sz="2" w:space="0" w:color="auto"/>
                                            <w:bottom w:val="single" w:sz="2" w:space="0" w:color="auto"/>
                                            <w:right w:val="single" w:sz="2" w:space="0" w:color="auto"/>
                                          </w:divBdr>
                                        </w:div>
                                        <w:div w:id="2007321478">
                                          <w:marLeft w:val="0"/>
                                          <w:marRight w:val="0"/>
                                          <w:marTop w:val="0"/>
                                          <w:marBottom w:val="0"/>
                                          <w:divBdr>
                                            <w:top w:val="none" w:sz="0" w:space="0" w:color="auto"/>
                                            <w:left w:val="none" w:sz="0" w:space="0" w:color="auto"/>
                                            <w:bottom w:val="none" w:sz="0" w:space="0" w:color="auto"/>
                                            <w:right w:val="none" w:sz="0" w:space="0" w:color="auto"/>
                                          </w:divBdr>
                                          <w:divsChild>
                                            <w:div w:id="5355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1851">
                                      <w:marLeft w:val="0"/>
                                      <w:marRight w:val="0"/>
                                      <w:marTop w:val="0"/>
                                      <w:marBottom w:val="0"/>
                                      <w:divBdr>
                                        <w:top w:val="none" w:sz="0" w:space="0" w:color="auto"/>
                                        <w:left w:val="none" w:sz="0" w:space="0" w:color="auto"/>
                                        <w:bottom w:val="none" w:sz="0" w:space="0" w:color="auto"/>
                                        <w:right w:val="none" w:sz="0" w:space="0" w:color="auto"/>
                                      </w:divBdr>
                                      <w:divsChild>
                                        <w:div w:id="1186595272">
                                          <w:marLeft w:val="105"/>
                                          <w:marRight w:val="0"/>
                                          <w:marTop w:val="0"/>
                                          <w:marBottom w:val="0"/>
                                          <w:divBdr>
                                            <w:top w:val="none" w:sz="0" w:space="0" w:color="auto"/>
                                            <w:left w:val="none" w:sz="0" w:space="0" w:color="auto"/>
                                            <w:bottom w:val="none" w:sz="0" w:space="0" w:color="auto"/>
                                            <w:right w:val="none" w:sz="0" w:space="0" w:color="auto"/>
                                          </w:divBdr>
                                          <w:divsChild>
                                            <w:div w:id="739526082">
                                              <w:marLeft w:val="0"/>
                                              <w:marRight w:val="0"/>
                                              <w:marTop w:val="0"/>
                                              <w:marBottom w:val="0"/>
                                              <w:divBdr>
                                                <w:top w:val="single" w:sz="2" w:space="0" w:color="auto"/>
                                                <w:left w:val="single" w:sz="2" w:space="0" w:color="auto"/>
                                                <w:bottom w:val="single" w:sz="2" w:space="0" w:color="auto"/>
                                                <w:right w:val="single" w:sz="2" w:space="0" w:color="auto"/>
                                              </w:divBdr>
                                            </w:div>
                                          </w:divsChild>
                                        </w:div>
                                        <w:div w:id="537395942">
                                          <w:marLeft w:val="105"/>
                                          <w:marRight w:val="0"/>
                                          <w:marTop w:val="0"/>
                                          <w:marBottom w:val="0"/>
                                          <w:divBdr>
                                            <w:top w:val="none" w:sz="0" w:space="0" w:color="auto"/>
                                            <w:left w:val="none" w:sz="0" w:space="0" w:color="auto"/>
                                            <w:bottom w:val="none" w:sz="0" w:space="0" w:color="auto"/>
                                            <w:right w:val="none" w:sz="0" w:space="0" w:color="auto"/>
                                          </w:divBdr>
                                          <w:divsChild>
                                            <w:div w:id="1483348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99974173">
                              <w:marLeft w:val="180"/>
                              <w:marRight w:val="180"/>
                              <w:marTop w:val="0"/>
                              <w:marBottom w:val="0"/>
                              <w:divBdr>
                                <w:top w:val="none" w:sz="0" w:space="0" w:color="auto"/>
                                <w:left w:val="none" w:sz="0" w:space="0" w:color="auto"/>
                                <w:bottom w:val="none" w:sz="0" w:space="0" w:color="auto"/>
                                <w:right w:val="none" w:sz="0" w:space="0" w:color="auto"/>
                              </w:divBdr>
                              <w:divsChild>
                                <w:div w:id="867990204">
                                  <w:marLeft w:val="-30"/>
                                  <w:marRight w:val="-30"/>
                                  <w:marTop w:val="0"/>
                                  <w:marBottom w:val="0"/>
                                  <w:divBdr>
                                    <w:top w:val="none" w:sz="0" w:space="0" w:color="auto"/>
                                    <w:left w:val="none" w:sz="0" w:space="0" w:color="auto"/>
                                    <w:bottom w:val="none" w:sz="0" w:space="0" w:color="auto"/>
                                    <w:right w:val="none" w:sz="0" w:space="0" w:color="auto"/>
                                  </w:divBdr>
                                  <w:divsChild>
                                    <w:div w:id="847596935">
                                      <w:marLeft w:val="0"/>
                                      <w:marRight w:val="0"/>
                                      <w:marTop w:val="0"/>
                                      <w:marBottom w:val="0"/>
                                      <w:divBdr>
                                        <w:top w:val="none" w:sz="0" w:space="0" w:color="auto"/>
                                        <w:left w:val="none" w:sz="0" w:space="0" w:color="auto"/>
                                        <w:bottom w:val="none" w:sz="0" w:space="0" w:color="auto"/>
                                        <w:right w:val="none" w:sz="0" w:space="0" w:color="auto"/>
                                      </w:divBdr>
                                      <w:divsChild>
                                        <w:div w:id="744886524">
                                          <w:marLeft w:val="0"/>
                                          <w:marRight w:val="0"/>
                                          <w:marTop w:val="0"/>
                                          <w:marBottom w:val="0"/>
                                          <w:divBdr>
                                            <w:top w:val="single" w:sz="2" w:space="0" w:color="auto"/>
                                            <w:left w:val="single" w:sz="2" w:space="0" w:color="auto"/>
                                            <w:bottom w:val="single" w:sz="2" w:space="0" w:color="auto"/>
                                            <w:right w:val="single" w:sz="2" w:space="0" w:color="auto"/>
                                          </w:divBdr>
                                          <w:divsChild>
                                            <w:div w:id="1810786879">
                                              <w:marLeft w:val="-60"/>
                                              <w:marRight w:val="-60"/>
                                              <w:marTop w:val="0"/>
                                              <w:marBottom w:val="0"/>
                                              <w:divBdr>
                                                <w:top w:val="none" w:sz="0" w:space="0" w:color="auto"/>
                                                <w:left w:val="none" w:sz="0" w:space="0" w:color="auto"/>
                                                <w:bottom w:val="none" w:sz="0" w:space="0" w:color="auto"/>
                                                <w:right w:val="none" w:sz="0" w:space="0" w:color="auto"/>
                                              </w:divBdr>
                                              <w:divsChild>
                                                <w:div w:id="11630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60693">
                                      <w:marLeft w:val="0"/>
                                      <w:marRight w:val="0"/>
                                      <w:marTop w:val="0"/>
                                      <w:marBottom w:val="0"/>
                                      <w:divBdr>
                                        <w:top w:val="none" w:sz="0" w:space="0" w:color="auto"/>
                                        <w:left w:val="none" w:sz="0" w:space="0" w:color="auto"/>
                                        <w:bottom w:val="none" w:sz="0" w:space="0" w:color="auto"/>
                                        <w:right w:val="none" w:sz="0" w:space="0" w:color="auto"/>
                                      </w:divBdr>
                                      <w:divsChild>
                                        <w:div w:id="366879063">
                                          <w:marLeft w:val="0"/>
                                          <w:marRight w:val="0"/>
                                          <w:marTop w:val="0"/>
                                          <w:marBottom w:val="0"/>
                                          <w:divBdr>
                                            <w:top w:val="single" w:sz="2" w:space="0" w:color="auto"/>
                                            <w:left w:val="single" w:sz="2" w:space="0" w:color="auto"/>
                                            <w:bottom w:val="single" w:sz="2" w:space="0" w:color="auto"/>
                                            <w:right w:val="single" w:sz="2" w:space="0" w:color="auto"/>
                                          </w:divBdr>
                                          <w:divsChild>
                                            <w:div w:id="310406923">
                                              <w:marLeft w:val="-60"/>
                                              <w:marRight w:val="-60"/>
                                              <w:marTop w:val="0"/>
                                              <w:marBottom w:val="0"/>
                                              <w:divBdr>
                                                <w:top w:val="none" w:sz="0" w:space="0" w:color="auto"/>
                                                <w:left w:val="none" w:sz="0" w:space="0" w:color="auto"/>
                                                <w:bottom w:val="none" w:sz="0" w:space="0" w:color="auto"/>
                                                <w:right w:val="none" w:sz="0" w:space="0" w:color="auto"/>
                                              </w:divBdr>
                                              <w:divsChild>
                                                <w:div w:id="15113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2923180">
      <w:bodyDiv w:val="1"/>
      <w:marLeft w:val="0"/>
      <w:marRight w:val="0"/>
      <w:marTop w:val="0"/>
      <w:marBottom w:val="0"/>
      <w:divBdr>
        <w:top w:val="none" w:sz="0" w:space="0" w:color="auto"/>
        <w:left w:val="none" w:sz="0" w:space="0" w:color="auto"/>
        <w:bottom w:val="none" w:sz="0" w:space="0" w:color="auto"/>
        <w:right w:val="none" w:sz="0" w:space="0" w:color="auto"/>
      </w:divBdr>
      <w:divsChild>
        <w:div w:id="657658390">
          <w:marLeft w:val="0"/>
          <w:marRight w:val="0"/>
          <w:marTop w:val="0"/>
          <w:marBottom w:val="0"/>
          <w:divBdr>
            <w:top w:val="none" w:sz="0" w:space="0" w:color="auto"/>
            <w:left w:val="none" w:sz="0" w:space="0" w:color="auto"/>
            <w:bottom w:val="none" w:sz="0" w:space="0" w:color="auto"/>
            <w:right w:val="none" w:sz="0" w:space="0" w:color="auto"/>
          </w:divBdr>
        </w:div>
        <w:div w:id="1994527772">
          <w:marLeft w:val="0"/>
          <w:marRight w:val="0"/>
          <w:marTop w:val="120"/>
          <w:marBottom w:val="0"/>
          <w:divBdr>
            <w:top w:val="none" w:sz="0" w:space="0" w:color="auto"/>
            <w:left w:val="none" w:sz="0" w:space="0" w:color="auto"/>
            <w:bottom w:val="none" w:sz="0" w:space="0" w:color="auto"/>
            <w:right w:val="none" w:sz="0" w:space="0" w:color="auto"/>
          </w:divBdr>
          <w:divsChild>
            <w:div w:id="1677726914">
              <w:marLeft w:val="0"/>
              <w:marRight w:val="0"/>
              <w:marTop w:val="0"/>
              <w:marBottom w:val="0"/>
              <w:divBdr>
                <w:top w:val="none" w:sz="0" w:space="0" w:color="auto"/>
                <w:left w:val="none" w:sz="0" w:space="0" w:color="auto"/>
                <w:bottom w:val="none" w:sz="0" w:space="0" w:color="auto"/>
                <w:right w:val="none" w:sz="0" w:space="0" w:color="auto"/>
              </w:divBdr>
            </w:div>
          </w:divsChild>
        </w:div>
        <w:div w:id="390351950">
          <w:marLeft w:val="0"/>
          <w:marRight w:val="0"/>
          <w:marTop w:val="120"/>
          <w:marBottom w:val="0"/>
          <w:divBdr>
            <w:top w:val="none" w:sz="0" w:space="0" w:color="auto"/>
            <w:left w:val="none" w:sz="0" w:space="0" w:color="auto"/>
            <w:bottom w:val="none" w:sz="0" w:space="0" w:color="auto"/>
            <w:right w:val="none" w:sz="0" w:space="0" w:color="auto"/>
          </w:divBdr>
          <w:divsChild>
            <w:div w:id="2053995389">
              <w:marLeft w:val="0"/>
              <w:marRight w:val="0"/>
              <w:marTop w:val="0"/>
              <w:marBottom w:val="0"/>
              <w:divBdr>
                <w:top w:val="none" w:sz="0" w:space="0" w:color="auto"/>
                <w:left w:val="none" w:sz="0" w:space="0" w:color="auto"/>
                <w:bottom w:val="none" w:sz="0" w:space="0" w:color="auto"/>
                <w:right w:val="none" w:sz="0" w:space="0" w:color="auto"/>
              </w:divBdr>
            </w:div>
          </w:divsChild>
        </w:div>
        <w:div w:id="52781418">
          <w:marLeft w:val="0"/>
          <w:marRight w:val="0"/>
          <w:marTop w:val="120"/>
          <w:marBottom w:val="0"/>
          <w:divBdr>
            <w:top w:val="none" w:sz="0" w:space="0" w:color="auto"/>
            <w:left w:val="none" w:sz="0" w:space="0" w:color="auto"/>
            <w:bottom w:val="none" w:sz="0" w:space="0" w:color="auto"/>
            <w:right w:val="none" w:sz="0" w:space="0" w:color="auto"/>
          </w:divBdr>
          <w:divsChild>
            <w:div w:id="1790510348">
              <w:marLeft w:val="0"/>
              <w:marRight w:val="0"/>
              <w:marTop w:val="0"/>
              <w:marBottom w:val="0"/>
              <w:divBdr>
                <w:top w:val="none" w:sz="0" w:space="0" w:color="auto"/>
                <w:left w:val="none" w:sz="0" w:space="0" w:color="auto"/>
                <w:bottom w:val="none" w:sz="0" w:space="0" w:color="auto"/>
                <w:right w:val="none" w:sz="0" w:space="0" w:color="auto"/>
              </w:divBdr>
            </w:div>
            <w:div w:id="870924346">
              <w:marLeft w:val="0"/>
              <w:marRight w:val="0"/>
              <w:marTop w:val="0"/>
              <w:marBottom w:val="0"/>
              <w:divBdr>
                <w:top w:val="none" w:sz="0" w:space="0" w:color="auto"/>
                <w:left w:val="none" w:sz="0" w:space="0" w:color="auto"/>
                <w:bottom w:val="none" w:sz="0" w:space="0" w:color="auto"/>
                <w:right w:val="none" w:sz="0" w:space="0" w:color="auto"/>
              </w:divBdr>
            </w:div>
          </w:divsChild>
        </w:div>
        <w:div w:id="858084880">
          <w:marLeft w:val="0"/>
          <w:marRight w:val="0"/>
          <w:marTop w:val="120"/>
          <w:marBottom w:val="0"/>
          <w:divBdr>
            <w:top w:val="none" w:sz="0" w:space="0" w:color="auto"/>
            <w:left w:val="none" w:sz="0" w:space="0" w:color="auto"/>
            <w:bottom w:val="none" w:sz="0" w:space="0" w:color="auto"/>
            <w:right w:val="none" w:sz="0" w:space="0" w:color="auto"/>
          </w:divBdr>
          <w:divsChild>
            <w:div w:id="1116871790">
              <w:marLeft w:val="0"/>
              <w:marRight w:val="0"/>
              <w:marTop w:val="0"/>
              <w:marBottom w:val="0"/>
              <w:divBdr>
                <w:top w:val="none" w:sz="0" w:space="0" w:color="auto"/>
                <w:left w:val="none" w:sz="0" w:space="0" w:color="auto"/>
                <w:bottom w:val="none" w:sz="0" w:space="0" w:color="auto"/>
                <w:right w:val="none" w:sz="0" w:space="0" w:color="auto"/>
              </w:divBdr>
            </w:div>
          </w:divsChild>
        </w:div>
        <w:div w:id="1914393848">
          <w:marLeft w:val="0"/>
          <w:marRight w:val="0"/>
          <w:marTop w:val="120"/>
          <w:marBottom w:val="0"/>
          <w:divBdr>
            <w:top w:val="none" w:sz="0" w:space="0" w:color="auto"/>
            <w:left w:val="none" w:sz="0" w:space="0" w:color="auto"/>
            <w:bottom w:val="none" w:sz="0" w:space="0" w:color="auto"/>
            <w:right w:val="none" w:sz="0" w:space="0" w:color="auto"/>
          </w:divBdr>
          <w:divsChild>
            <w:div w:id="1235164345">
              <w:marLeft w:val="0"/>
              <w:marRight w:val="0"/>
              <w:marTop w:val="0"/>
              <w:marBottom w:val="0"/>
              <w:divBdr>
                <w:top w:val="none" w:sz="0" w:space="0" w:color="auto"/>
                <w:left w:val="none" w:sz="0" w:space="0" w:color="auto"/>
                <w:bottom w:val="none" w:sz="0" w:space="0" w:color="auto"/>
                <w:right w:val="none" w:sz="0" w:space="0" w:color="auto"/>
              </w:divBdr>
            </w:div>
          </w:divsChild>
        </w:div>
        <w:div w:id="2133010085">
          <w:marLeft w:val="0"/>
          <w:marRight w:val="0"/>
          <w:marTop w:val="120"/>
          <w:marBottom w:val="0"/>
          <w:divBdr>
            <w:top w:val="none" w:sz="0" w:space="0" w:color="auto"/>
            <w:left w:val="none" w:sz="0" w:space="0" w:color="auto"/>
            <w:bottom w:val="none" w:sz="0" w:space="0" w:color="auto"/>
            <w:right w:val="none" w:sz="0" w:space="0" w:color="auto"/>
          </w:divBdr>
          <w:divsChild>
            <w:div w:id="1117485234">
              <w:marLeft w:val="0"/>
              <w:marRight w:val="0"/>
              <w:marTop w:val="0"/>
              <w:marBottom w:val="0"/>
              <w:divBdr>
                <w:top w:val="none" w:sz="0" w:space="0" w:color="auto"/>
                <w:left w:val="none" w:sz="0" w:space="0" w:color="auto"/>
                <w:bottom w:val="none" w:sz="0" w:space="0" w:color="auto"/>
                <w:right w:val="none" w:sz="0" w:space="0" w:color="auto"/>
              </w:divBdr>
            </w:div>
          </w:divsChild>
        </w:div>
        <w:div w:id="278999200">
          <w:marLeft w:val="0"/>
          <w:marRight w:val="0"/>
          <w:marTop w:val="120"/>
          <w:marBottom w:val="0"/>
          <w:divBdr>
            <w:top w:val="none" w:sz="0" w:space="0" w:color="auto"/>
            <w:left w:val="none" w:sz="0" w:space="0" w:color="auto"/>
            <w:bottom w:val="none" w:sz="0" w:space="0" w:color="auto"/>
            <w:right w:val="none" w:sz="0" w:space="0" w:color="auto"/>
          </w:divBdr>
          <w:divsChild>
            <w:div w:id="151216629">
              <w:marLeft w:val="0"/>
              <w:marRight w:val="0"/>
              <w:marTop w:val="0"/>
              <w:marBottom w:val="0"/>
              <w:divBdr>
                <w:top w:val="none" w:sz="0" w:space="0" w:color="auto"/>
                <w:left w:val="none" w:sz="0" w:space="0" w:color="auto"/>
                <w:bottom w:val="none" w:sz="0" w:space="0" w:color="auto"/>
                <w:right w:val="none" w:sz="0" w:space="0" w:color="auto"/>
              </w:divBdr>
            </w:div>
          </w:divsChild>
        </w:div>
        <w:div w:id="331644241">
          <w:marLeft w:val="0"/>
          <w:marRight w:val="0"/>
          <w:marTop w:val="120"/>
          <w:marBottom w:val="0"/>
          <w:divBdr>
            <w:top w:val="none" w:sz="0" w:space="0" w:color="auto"/>
            <w:left w:val="none" w:sz="0" w:space="0" w:color="auto"/>
            <w:bottom w:val="none" w:sz="0" w:space="0" w:color="auto"/>
            <w:right w:val="none" w:sz="0" w:space="0" w:color="auto"/>
          </w:divBdr>
          <w:divsChild>
            <w:div w:id="1988587378">
              <w:marLeft w:val="0"/>
              <w:marRight w:val="0"/>
              <w:marTop w:val="0"/>
              <w:marBottom w:val="0"/>
              <w:divBdr>
                <w:top w:val="none" w:sz="0" w:space="0" w:color="auto"/>
                <w:left w:val="none" w:sz="0" w:space="0" w:color="auto"/>
                <w:bottom w:val="none" w:sz="0" w:space="0" w:color="auto"/>
                <w:right w:val="none" w:sz="0" w:space="0" w:color="auto"/>
              </w:divBdr>
            </w:div>
          </w:divsChild>
        </w:div>
        <w:div w:id="453717575">
          <w:marLeft w:val="0"/>
          <w:marRight w:val="0"/>
          <w:marTop w:val="120"/>
          <w:marBottom w:val="0"/>
          <w:divBdr>
            <w:top w:val="none" w:sz="0" w:space="0" w:color="auto"/>
            <w:left w:val="none" w:sz="0" w:space="0" w:color="auto"/>
            <w:bottom w:val="none" w:sz="0" w:space="0" w:color="auto"/>
            <w:right w:val="none" w:sz="0" w:space="0" w:color="auto"/>
          </w:divBdr>
          <w:divsChild>
            <w:div w:id="998272690">
              <w:marLeft w:val="0"/>
              <w:marRight w:val="0"/>
              <w:marTop w:val="0"/>
              <w:marBottom w:val="0"/>
              <w:divBdr>
                <w:top w:val="none" w:sz="0" w:space="0" w:color="auto"/>
                <w:left w:val="none" w:sz="0" w:space="0" w:color="auto"/>
                <w:bottom w:val="none" w:sz="0" w:space="0" w:color="auto"/>
                <w:right w:val="none" w:sz="0" w:space="0" w:color="auto"/>
              </w:divBdr>
            </w:div>
            <w:div w:id="1421372828">
              <w:marLeft w:val="0"/>
              <w:marRight w:val="0"/>
              <w:marTop w:val="0"/>
              <w:marBottom w:val="0"/>
              <w:divBdr>
                <w:top w:val="none" w:sz="0" w:space="0" w:color="auto"/>
                <w:left w:val="none" w:sz="0" w:space="0" w:color="auto"/>
                <w:bottom w:val="none" w:sz="0" w:space="0" w:color="auto"/>
                <w:right w:val="none" w:sz="0" w:space="0" w:color="auto"/>
              </w:divBdr>
            </w:div>
          </w:divsChild>
        </w:div>
        <w:div w:id="916062296">
          <w:marLeft w:val="0"/>
          <w:marRight w:val="0"/>
          <w:marTop w:val="120"/>
          <w:marBottom w:val="0"/>
          <w:divBdr>
            <w:top w:val="none" w:sz="0" w:space="0" w:color="auto"/>
            <w:left w:val="none" w:sz="0" w:space="0" w:color="auto"/>
            <w:bottom w:val="none" w:sz="0" w:space="0" w:color="auto"/>
            <w:right w:val="none" w:sz="0" w:space="0" w:color="auto"/>
          </w:divBdr>
          <w:divsChild>
            <w:div w:id="1939217775">
              <w:marLeft w:val="0"/>
              <w:marRight w:val="0"/>
              <w:marTop w:val="0"/>
              <w:marBottom w:val="0"/>
              <w:divBdr>
                <w:top w:val="none" w:sz="0" w:space="0" w:color="auto"/>
                <w:left w:val="none" w:sz="0" w:space="0" w:color="auto"/>
                <w:bottom w:val="none" w:sz="0" w:space="0" w:color="auto"/>
                <w:right w:val="none" w:sz="0" w:space="0" w:color="auto"/>
              </w:divBdr>
            </w:div>
          </w:divsChild>
        </w:div>
        <w:div w:id="157885054">
          <w:marLeft w:val="0"/>
          <w:marRight w:val="0"/>
          <w:marTop w:val="120"/>
          <w:marBottom w:val="0"/>
          <w:divBdr>
            <w:top w:val="none" w:sz="0" w:space="0" w:color="auto"/>
            <w:left w:val="none" w:sz="0" w:space="0" w:color="auto"/>
            <w:bottom w:val="none" w:sz="0" w:space="0" w:color="auto"/>
            <w:right w:val="none" w:sz="0" w:space="0" w:color="auto"/>
          </w:divBdr>
          <w:divsChild>
            <w:div w:id="1015159096">
              <w:marLeft w:val="0"/>
              <w:marRight w:val="0"/>
              <w:marTop w:val="0"/>
              <w:marBottom w:val="0"/>
              <w:divBdr>
                <w:top w:val="none" w:sz="0" w:space="0" w:color="auto"/>
                <w:left w:val="none" w:sz="0" w:space="0" w:color="auto"/>
                <w:bottom w:val="none" w:sz="0" w:space="0" w:color="auto"/>
                <w:right w:val="none" w:sz="0" w:space="0" w:color="auto"/>
              </w:divBdr>
            </w:div>
          </w:divsChild>
        </w:div>
        <w:div w:id="1965847694">
          <w:marLeft w:val="0"/>
          <w:marRight w:val="0"/>
          <w:marTop w:val="120"/>
          <w:marBottom w:val="0"/>
          <w:divBdr>
            <w:top w:val="none" w:sz="0" w:space="0" w:color="auto"/>
            <w:left w:val="none" w:sz="0" w:space="0" w:color="auto"/>
            <w:bottom w:val="none" w:sz="0" w:space="0" w:color="auto"/>
            <w:right w:val="none" w:sz="0" w:space="0" w:color="auto"/>
          </w:divBdr>
          <w:divsChild>
            <w:div w:id="1507089734">
              <w:marLeft w:val="0"/>
              <w:marRight w:val="0"/>
              <w:marTop w:val="0"/>
              <w:marBottom w:val="0"/>
              <w:divBdr>
                <w:top w:val="none" w:sz="0" w:space="0" w:color="auto"/>
                <w:left w:val="none" w:sz="0" w:space="0" w:color="auto"/>
                <w:bottom w:val="none" w:sz="0" w:space="0" w:color="auto"/>
                <w:right w:val="none" w:sz="0" w:space="0" w:color="auto"/>
              </w:divBdr>
            </w:div>
          </w:divsChild>
        </w:div>
        <w:div w:id="170532214">
          <w:marLeft w:val="0"/>
          <w:marRight w:val="0"/>
          <w:marTop w:val="120"/>
          <w:marBottom w:val="0"/>
          <w:divBdr>
            <w:top w:val="none" w:sz="0" w:space="0" w:color="auto"/>
            <w:left w:val="none" w:sz="0" w:space="0" w:color="auto"/>
            <w:bottom w:val="none" w:sz="0" w:space="0" w:color="auto"/>
            <w:right w:val="none" w:sz="0" w:space="0" w:color="auto"/>
          </w:divBdr>
          <w:divsChild>
            <w:div w:id="5731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76249">
      <w:bodyDiv w:val="1"/>
      <w:marLeft w:val="0"/>
      <w:marRight w:val="0"/>
      <w:marTop w:val="0"/>
      <w:marBottom w:val="0"/>
      <w:divBdr>
        <w:top w:val="none" w:sz="0" w:space="0" w:color="auto"/>
        <w:left w:val="none" w:sz="0" w:space="0" w:color="auto"/>
        <w:bottom w:val="none" w:sz="0" w:space="0" w:color="auto"/>
        <w:right w:val="none" w:sz="0" w:space="0" w:color="auto"/>
      </w:divBdr>
      <w:divsChild>
        <w:div w:id="215749357">
          <w:marLeft w:val="0"/>
          <w:marRight w:val="0"/>
          <w:marTop w:val="0"/>
          <w:marBottom w:val="240"/>
          <w:divBdr>
            <w:top w:val="none" w:sz="0" w:space="0" w:color="auto"/>
            <w:left w:val="none" w:sz="0" w:space="0" w:color="auto"/>
            <w:bottom w:val="none" w:sz="0" w:space="0" w:color="auto"/>
            <w:right w:val="none" w:sz="0" w:space="0" w:color="auto"/>
          </w:divBdr>
          <w:divsChild>
            <w:div w:id="1493375982">
              <w:marLeft w:val="0"/>
              <w:marRight w:val="0"/>
              <w:marTop w:val="0"/>
              <w:marBottom w:val="0"/>
              <w:divBdr>
                <w:top w:val="none" w:sz="0" w:space="0" w:color="auto"/>
                <w:left w:val="none" w:sz="0" w:space="0" w:color="auto"/>
                <w:bottom w:val="none" w:sz="0" w:space="0" w:color="auto"/>
                <w:right w:val="none" w:sz="0" w:space="0" w:color="auto"/>
              </w:divBdr>
              <w:divsChild>
                <w:div w:id="620578423">
                  <w:marLeft w:val="0"/>
                  <w:marRight w:val="0"/>
                  <w:marTop w:val="0"/>
                  <w:marBottom w:val="0"/>
                  <w:divBdr>
                    <w:top w:val="none" w:sz="0" w:space="0" w:color="auto"/>
                    <w:left w:val="none" w:sz="0" w:space="0" w:color="auto"/>
                    <w:bottom w:val="none" w:sz="0" w:space="0" w:color="auto"/>
                    <w:right w:val="none" w:sz="0" w:space="0" w:color="auto"/>
                  </w:divBdr>
                  <w:divsChild>
                    <w:div w:id="80294973">
                      <w:marLeft w:val="0"/>
                      <w:marRight w:val="0"/>
                      <w:marTop w:val="0"/>
                      <w:marBottom w:val="0"/>
                      <w:divBdr>
                        <w:top w:val="none" w:sz="0" w:space="0" w:color="auto"/>
                        <w:left w:val="none" w:sz="0" w:space="0" w:color="auto"/>
                        <w:bottom w:val="none" w:sz="0" w:space="0" w:color="auto"/>
                        <w:right w:val="none" w:sz="0" w:space="0" w:color="auto"/>
                      </w:divBdr>
                      <w:divsChild>
                        <w:div w:id="617686896">
                          <w:marLeft w:val="0"/>
                          <w:marRight w:val="0"/>
                          <w:marTop w:val="0"/>
                          <w:marBottom w:val="0"/>
                          <w:divBdr>
                            <w:top w:val="none" w:sz="0" w:space="0" w:color="auto"/>
                            <w:left w:val="none" w:sz="0" w:space="0" w:color="auto"/>
                            <w:bottom w:val="none" w:sz="0" w:space="0" w:color="auto"/>
                            <w:right w:val="none" w:sz="0" w:space="0" w:color="auto"/>
                          </w:divBdr>
                          <w:divsChild>
                            <w:div w:id="1253707651">
                              <w:marLeft w:val="0"/>
                              <w:marRight w:val="0"/>
                              <w:marTop w:val="0"/>
                              <w:marBottom w:val="0"/>
                              <w:divBdr>
                                <w:top w:val="none" w:sz="0" w:space="0" w:color="auto"/>
                                <w:left w:val="none" w:sz="0" w:space="0" w:color="auto"/>
                                <w:bottom w:val="none" w:sz="0" w:space="0" w:color="auto"/>
                                <w:right w:val="none" w:sz="0" w:space="0" w:color="auto"/>
                              </w:divBdr>
                              <w:divsChild>
                                <w:div w:id="1322778886">
                                  <w:marLeft w:val="0"/>
                                  <w:marRight w:val="0"/>
                                  <w:marTop w:val="0"/>
                                  <w:marBottom w:val="0"/>
                                  <w:divBdr>
                                    <w:top w:val="none" w:sz="0" w:space="0" w:color="auto"/>
                                    <w:left w:val="none" w:sz="0" w:space="0" w:color="auto"/>
                                    <w:bottom w:val="none" w:sz="0" w:space="0" w:color="auto"/>
                                    <w:right w:val="none" w:sz="0" w:space="0" w:color="auto"/>
                                  </w:divBdr>
                                  <w:divsChild>
                                    <w:div w:id="434256812">
                                      <w:marLeft w:val="0"/>
                                      <w:marRight w:val="0"/>
                                      <w:marTop w:val="0"/>
                                      <w:marBottom w:val="0"/>
                                      <w:divBdr>
                                        <w:top w:val="none" w:sz="0" w:space="0" w:color="auto"/>
                                        <w:left w:val="none" w:sz="0" w:space="0" w:color="auto"/>
                                        <w:bottom w:val="none" w:sz="0" w:space="0" w:color="auto"/>
                                        <w:right w:val="none" w:sz="0" w:space="0" w:color="auto"/>
                                      </w:divBdr>
                                      <w:divsChild>
                                        <w:div w:id="930626201">
                                          <w:marLeft w:val="0"/>
                                          <w:marRight w:val="0"/>
                                          <w:marTop w:val="0"/>
                                          <w:marBottom w:val="0"/>
                                          <w:divBdr>
                                            <w:top w:val="none" w:sz="0" w:space="0" w:color="auto"/>
                                            <w:left w:val="none" w:sz="0" w:space="0" w:color="auto"/>
                                            <w:bottom w:val="none" w:sz="0" w:space="0" w:color="auto"/>
                                            <w:right w:val="none" w:sz="0" w:space="0" w:color="auto"/>
                                          </w:divBdr>
                                          <w:divsChild>
                                            <w:div w:id="1372652676">
                                              <w:marLeft w:val="0"/>
                                              <w:marRight w:val="0"/>
                                              <w:marTop w:val="0"/>
                                              <w:marBottom w:val="0"/>
                                              <w:divBdr>
                                                <w:top w:val="none" w:sz="0" w:space="0" w:color="auto"/>
                                                <w:left w:val="none" w:sz="0" w:space="0" w:color="auto"/>
                                                <w:bottom w:val="none" w:sz="0" w:space="0" w:color="auto"/>
                                                <w:right w:val="none" w:sz="0" w:space="0" w:color="auto"/>
                                              </w:divBdr>
                                              <w:divsChild>
                                                <w:div w:id="450049080">
                                                  <w:marLeft w:val="0"/>
                                                  <w:marRight w:val="0"/>
                                                  <w:marTop w:val="0"/>
                                                  <w:marBottom w:val="0"/>
                                                  <w:divBdr>
                                                    <w:top w:val="none" w:sz="0" w:space="0" w:color="auto"/>
                                                    <w:left w:val="none" w:sz="0" w:space="0" w:color="auto"/>
                                                    <w:bottom w:val="none" w:sz="0" w:space="0" w:color="auto"/>
                                                    <w:right w:val="none" w:sz="0" w:space="0" w:color="auto"/>
                                                  </w:divBdr>
                                                  <w:divsChild>
                                                    <w:div w:id="1355501481">
                                                      <w:marLeft w:val="0"/>
                                                      <w:marRight w:val="0"/>
                                                      <w:marTop w:val="0"/>
                                                      <w:marBottom w:val="0"/>
                                                      <w:divBdr>
                                                        <w:top w:val="none" w:sz="0" w:space="0" w:color="auto"/>
                                                        <w:left w:val="none" w:sz="0" w:space="0" w:color="auto"/>
                                                        <w:bottom w:val="none" w:sz="0" w:space="0" w:color="auto"/>
                                                        <w:right w:val="none" w:sz="0" w:space="0" w:color="auto"/>
                                                      </w:divBdr>
                                                      <w:divsChild>
                                                        <w:div w:id="1245992995">
                                                          <w:marLeft w:val="0"/>
                                                          <w:marRight w:val="0"/>
                                                          <w:marTop w:val="0"/>
                                                          <w:marBottom w:val="0"/>
                                                          <w:divBdr>
                                                            <w:top w:val="none" w:sz="0" w:space="0" w:color="auto"/>
                                                            <w:left w:val="none" w:sz="0" w:space="0" w:color="auto"/>
                                                            <w:bottom w:val="none" w:sz="0" w:space="0" w:color="auto"/>
                                                            <w:right w:val="none" w:sz="0" w:space="0" w:color="auto"/>
                                                          </w:divBdr>
                                                          <w:divsChild>
                                                            <w:div w:id="1524705078">
                                                              <w:marLeft w:val="0"/>
                                                              <w:marRight w:val="0"/>
                                                              <w:marTop w:val="0"/>
                                                              <w:marBottom w:val="0"/>
                                                              <w:divBdr>
                                                                <w:top w:val="none" w:sz="0" w:space="0" w:color="auto"/>
                                                                <w:left w:val="none" w:sz="0" w:space="0" w:color="auto"/>
                                                                <w:bottom w:val="none" w:sz="0" w:space="0" w:color="auto"/>
                                                                <w:right w:val="none" w:sz="0" w:space="0" w:color="auto"/>
                                                              </w:divBdr>
                                                              <w:divsChild>
                                                                <w:div w:id="1363018484">
                                                                  <w:marLeft w:val="0"/>
                                                                  <w:marRight w:val="0"/>
                                                                  <w:marTop w:val="0"/>
                                                                  <w:marBottom w:val="0"/>
                                                                  <w:divBdr>
                                                                    <w:top w:val="none" w:sz="0" w:space="0" w:color="auto"/>
                                                                    <w:left w:val="none" w:sz="0" w:space="0" w:color="auto"/>
                                                                    <w:bottom w:val="none" w:sz="0" w:space="0" w:color="auto"/>
                                                                    <w:right w:val="none" w:sz="0" w:space="0" w:color="auto"/>
                                                                  </w:divBdr>
                                                                  <w:divsChild>
                                                                    <w:div w:id="289015534">
                                                                      <w:marLeft w:val="0"/>
                                                                      <w:marRight w:val="0"/>
                                                                      <w:marTop w:val="0"/>
                                                                      <w:marBottom w:val="60"/>
                                                                      <w:divBdr>
                                                                        <w:top w:val="none" w:sz="0" w:space="0" w:color="auto"/>
                                                                        <w:left w:val="none" w:sz="0" w:space="0" w:color="auto"/>
                                                                        <w:bottom w:val="none" w:sz="0" w:space="0" w:color="auto"/>
                                                                        <w:right w:val="none" w:sz="0" w:space="0" w:color="auto"/>
                                                                      </w:divBdr>
                                                                      <w:divsChild>
                                                                        <w:div w:id="202599544">
                                                                          <w:marLeft w:val="0"/>
                                                                          <w:marRight w:val="0"/>
                                                                          <w:marTop w:val="0"/>
                                                                          <w:marBottom w:val="0"/>
                                                                          <w:divBdr>
                                                                            <w:top w:val="none" w:sz="0" w:space="0" w:color="auto"/>
                                                                            <w:left w:val="none" w:sz="0" w:space="0" w:color="auto"/>
                                                                            <w:bottom w:val="none" w:sz="0" w:space="0" w:color="auto"/>
                                                                            <w:right w:val="none" w:sz="0" w:space="0" w:color="auto"/>
                                                                          </w:divBdr>
                                                                          <w:divsChild>
                                                                            <w:div w:id="615214795">
                                                                              <w:marLeft w:val="0"/>
                                                                              <w:marRight w:val="0"/>
                                                                              <w:marTop w:val="0"/>
                                                                              <w:marBottom w:val="0"/>
                                                                              <w:divBdr>
                                                                                <w:top w:val="none" w:sz="0" w:space="0" w:color="auto"/>
                                                                                <w:left w:val="none" w:sz="0" w:space="0" w:color="auto"/>
                                                                                <w:bottom w:val="none" w:sz="0" w:space="0" w:color="auto"/>
                                                                                <w:right w:val="none" w:sz="0" w:space="0" w:color="auto"/>
                                                                              </w:divBdr>
                                                                              <w:divsChild>
                                                                                <w:div w:id="1360739873">
                                                                                  <w:marLeft w:val="0"/>
                                                                                  <w:marRight w:val="0"/>
                                                                                  <w:marTop w:val="0"/>
                                                                                  <w:marBottom w:val="0"/>
                                                                                  <w:divBdr>
                                                                                    <w:top w:val="none" w:sz="0" w:space="0" w:color="auto"/>
                                                                                    <w:left w:val="none" w:sz="0" w:space="0" w:color="auto"/>
                                                                                    <w:bottom w:val="none" w:sz="0" w:space="0" w:color="auto"/>
                                                                                    <w:right w:val="none" w:sz="0" w:space="0" w:color="auto"/>
                                                                                  </w:divBdr>
                                                                                  <w:divsChild>
                                                                                    <w:div w:id="1191870058">
                                                                                      <w:marLeft w:val="0"/>
                                                                                      <w:marRight w:val="0"/>
                                                                                      <w:marTop w:val="0"/>
                                                                                      <w:marBottom w:val="0"/>
                                                                                      <w:divBdr>
                                                                                        <w:top w:val="single" w:sz="2" w:space="0" w:color="auto"/>
                                                                                        <w:left w:val="single" w:sz="2" w:space="0" w:color="auto"/>
                                                                                        <w:bottom w:val="single" w:sz="2" w:space="0" w:color="auto"/>
                                                                                        <w:right w:val="single" w:sz="2" w:space="5" w:color="auto"/>
                                                                                      </w:divBdr>
                                                                                    </w:div>
                                                                                  </w:divsChild>
                                                                                </w:div>
                                                                              </w:divsChild>
                                                                            </w:div>
                                                                          </w:divsChild>
                                                                        </w:div>
                                                                        <w:div w:id="498736744">
                                                                          <w:marLeft w:val="0"/>
                                                                          <w:marRight w:val="0"/>
                                                                          <w:marTop w:val="0"/>
                                                                          <w:marBottom w:val="0"/>
                                                                          <w:divBdr>
                                                                            <w:top w:val="none" w:sz="0" w:space="0" w:color="auto"/>
                                                                            <w:left w:val="none" w:sz="0" w:space="0" w:color="auto"/>
                                                                            <w:bottom w:val="none" w:sz="0" w:space="0" w:color="auto"/>
                                                                            <w:right w:val="none" w:sz="0" w:space="0" w:color="auto"/>
                                                                          </w:divBdr>
                                                                          <w:divsChild>
                                                                            <w:div w:id="103809465">
                                                                              <w:marLeft w:val="0"/>
                                                                              <w:marRight w:val="0"/>
                                                                              <w:marTop w:val="0"/>
                                                                              <w:marBottom w:val="0"/>
                                                                              <w:divBdr>
                                                                                <w:top w:val="none" w:sz="0" w:space="0" w:color="auto"/>
                                                                                <w:left w:val="none" w:sz="0" w:space="0" w:color="auto"/>
                                                                                <w:bottom w:val="none" w:sz="0" w:space="0" w:color="auto"/>
                                                                                <w:right w:val="none" w:sz="0" w:space="0" w:color="auto"/>
                                                                              </w:divBdr>
                                                                              <w:divsChild>
                                                                                <w:div w:id="1448112590">
                                                                                  <w:marLeft w:val="0"/>
                                                                                  <w:marRight w:val="0"/>
                                                                                  <w:marTop w:val="0"/>
                                                                                  <w:marBottom w:val="0"/>
                                                                                  <w:divBdr>
                                                                                    <w:top w:val="none" w:sz="0" w:space="0" w:color="auto"/>
                                                                                    <w:left w:val="none" w:sz="0" w:space="0" w:color="auto"/>
                                                                                    <w:bottom w:val="none" w:sz="0" w:space="0" w:color="auto"/>
                                                                                    <w:right w:val="none" w:sz="0" w:space="0" w:color="auto"/>
                                                                                  </w:divBdr>
                                                                                  <w:divsChild>
                                                                                    <w:div w:id="1764303905">
                                                                                      <w:marLeft w:val="0"/>
                                                                                      <w:marRight w:val="90"/>
                                                                                      <w:marTop w:val="30"/>
                                                                                      <w:marBottom w:val="0"/>
                                                                                      <w:divBdr>
                                                                                        <w:top w:val="none" w:sz="0" w:space="0" w:color="auto"/>
                                                                                        <w:left w:val="none" w:sz="0" w:space="0" w:color="auto"/>
                                                                                        <w:bottom w:val="none" w:sz="0" w:space="0" w:color="auto"/>
                                                                                        <w:right w:val="none" w:sz="0" w:space="0" w:color="auto"/>
                                                                                      </w:divBdr>
                                                                                    </w:div>
                                                                                    <w:div w:id="278532830">
                                                                                      <w:marLeft w:val="0"/>
                                                                                      <w:marRight w:val="0"/>
                                                                                      <w:marTop w:val="0"/>
                                                                                      <w:marBottom w:val="0"/>
                                                                                      <w:divBdr>
                                                                                        <w:top w:val="none" w:sz="0" w:space="0" w:color="auto"/>
                                                                                        <w:left w:val="none" w:sz="0" w:space="0" w:color="auto"/>
                                                                                        <w:bottom w:val="none" w:sz="0" w:space="0" w:color="auto"/>
                                                                                        <w:right w:val="none" w:sz="0" w:space="0" w:color="auto"/>
                                                                                      </w:divBdr>
                                                                                      <w:divsChild>
                                                                                        <w:div w:id="232281523">
                                                                                          <w:marLeft w:val="0"/>
                                                                                          <w:marRight w:val="0"/>
                                                                                          <w:marTop w:val="0"/>
                                                                                          <w:marBottom w:val="0"/>
                                                                                          <w:divBdr>
                                                                                            <w:top w:val="none" w:sz="0" w:space="0" w:color="auto"/>
                                                                                            <w:left w:val="none" w:sz="0" w:space="0" w:color="auto"/>
                                                                                            <w:bottom w:val="none" w:sz="0" w:space="0" w:color="auto"/>
                                                                                            <w:right w:val="none" w:sz="0" w:space="0" w:color="auto"/>
                                                                                          </w:divBdr>
                                                                                          <w:divsChild>
                                                                                            <w:div w:id="140730281">
                                                                                              <w:marLeft w:val="0"/>
                                                                                              <w:marRight w:val="0"/>
                                                                                              <w:marTop w:val="0"/>
                                                                                              <w:marBottom w:val="0"/>
                                                                                              <w:divBdr>
                                                                                                <w:top w:val="none" w:sz="0" w:space="0" w:color="auto"/>
                                                                                                <w:left w:val="none" w:sz="0" w:space="0" w:color="auto"/>
                                                                                                <w:bottom w:val="none" w:sz="0" w:space="0" w:color="auto"/>
                                                                                                <w:right w:val="none" w:sz="0" w:space="0" w:color="auto"/>
                                                                                              </w:divBdr>
                                                                                              <w:divsChild>
                                                                                                <w:div w:id="946423243">
                                                                                                  <w:marLeft w:val="0"/>
                                                                                                  <w:marRight w:val="0"/>
                                                                                                  <w:marTop w:val="0"/>
                                                                                                  <w:marBottom w:val="0"/>
                                                                                                  <w:divBdr>
                                                                                                    <w:top w:val="none" w:sz="0" w:space="0" w:color="auto"/>
                                                                                                    <w:left w:val="none" w:sz="0" w:space="0" w:color="auto"/>
                                                                                                    <w:bottom w:val="none" w:sz="0" w:space="0" w:color="auto"/>
                                                                                                    <w:right w:val="none" w:sz="0" w:space="0" w:color="auto"/>
                                                                                                  </w:divBdr>
                                                                                                  <w:divsChild>
                                                                                                    <w:div w:id="742602627">
                                                                                                      <w:marLeft w:val="0"/>
                                                                                                      <w:marRight w:val="0"/>
                                                                                                      <w:marTop w:val="0"/>
                                                                                                      <w:marBottom w:val="0"/>
                                                                                                      <w:divBdr>
                                                                                                        <w:top w:val="none" w:sz="0" w:space="0" w:color="auto"/>
                                                                                                        <w:left w:val="none" w:sz="0" w:space="0" w:color="auto"/>
                                                                                                        <w:bottom w:val="none" w:sz="0" w:space="0" w:color="auto"/>
                                                                                                        <w:right w:val="none" w:sz="0" w:space="0" w:color="auto"/>
                                                                                                      </w:divBdr>
                                                                                                      <w:divsChild>
                                                                                                        <w:div w:id="665939490">
                                                                                                          <w:marLeft w:val="0"/>
                                                                                                          <w:marRight w:val="0"/>
                                                                                                          <w:marTop w:val="0"/>
                                                                                                          <w:marBottom w:val="0"/>
                                                                                                          <w:divBdr>
                                                                                                            <w:top w:val="none" w:sz="0" w:space="0" w:color="auto"/>
                                                                                                            <w:left w:val="none" w:sz="0" w:space="0" w:color="auto"/>
                                                                                                            <w:bottom w:val="none" w:sz="0" w:space="0" w:color="auto"/>
                                                                                                            <w:right w:val="none" w:sz="0" w:space="0" w:color="auto"/>
                                                                                                          </w:divBdr>
                                                                                                          <w:divsChild>
                                                                                                            <w:div w:id="1506817976">
                                                                                                              <w:marLeft w:val="0"/>
                                                                                                              <w:marRight w:val="0"/>
                                                                                                              <w:marTop w:val="0"/>
                                                                                                              <w:marBottom w:val="0"/>
                                                                                                              <w:divBdr>
                                                                                                                <w:top w:val="none" w:sz="0" w:space="0" w:color="auto"/>
                                                                                                                <w:left w:val="none" w:sz="0" w:space="0" w:color="auto"/>
                                                                                                                <w:bottom w:val="none" w:sz="0" w:space="0" w:color="auto"/>
                                                                                                                <w:right w:val="none" w:sz="0" w:space="0" w:color="auto"/>
                                                                                                              </w:divBdr>
                                                                                                              <w:divsChild>
                                                                                                                <w:div w:id="2046980209">
                                                                                                                  <w:marLeft w:val="0"/>
                                                                                                                  <w:marRight w:val="0"/>
                                                                                                                  <w:marTop w:val="0"/>
                                                                                                                  <w:marBottom w:val="0"/>
                                                                                                                  <w:divBdr>
                                                                                                                    <w:top w:val="none" w:sz="0" w:space="0" w:color="auto"/>
                                                                                                                    <w:left w:val="none" w:sz="0" w:space="0" w:color="auto"/>
                                                                                                                    <w:bottom w:val="none" w:sz="0" w:space="0" w:color="auto"/>
                                                                                                                    <w:right w:val="none" w:sz="0" w:space="0" w:color="auto"/>
                                                                                                                  </w:divBdr>
                                                                                                                  <w:divsChild>
                                                                                                                    <w:div w:id="1368024204">
                                                                                                                      <w:marLeft w:val="0"/>
                                                                                                                      <w:marRight w:val="0"/>
                                                                                                                      <w:marTop w:val="0"/>
                                                                                                                      <w:marBottom w:val="0"/>
                                                                                                                      <w:divBdr>
                                                                                                                        <w:top w:val="none" w:sz="0" w:space="0" w:color="auto"/>
                                                                                                                        <w:left w:val="none" w:sz="0" w:space="0" w:color="auto"/>
                                                                                                                        <w:bottom w:val="none" w:sz="0" w:space="0" w:color="auto"/>
                                                                                                                        <w:right w:val="none" w:sz="0" w:space="0" w:color="auto"/>
                                                                                                                      </w:divBdr>
                                                                                                                      <w:divsChild>
                                                                                                                        <w:div w:id="1317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9093">
                                                                                                      <w:marLeft w:val="0"/>
                                                                                                      <w:marRight w:val="0"/>
                                                                                                      <w:marTop w:val="0"/>
                                                                                                      <w:marBottom w:val="0"/>
                                                                                                      <w:divBdr>
                                                                                                        <w:top w:val="none" w:sz="0" w:space="0" w:color="auto"/>
                                                                                                        <w:left w:val="none" w:sz="0" w:space="0" w:color="auto"/>
                                                                                                        <w:bottom w:val="none" w:sz="0" w:space="0" w:color="auto"/>
                                                                                                        <w:right w:val="none" w:sz="0" w:space="0" w:color="auto"/>
                                                                                                      </w:divBdr>
                                                                                                      <w:divsChild>
                                                                                                        <w:div w:id="1290285563">
                                                                                                          <w:marLeft w:val="0"/>
                                                                                                          <w:marRight w:val="0"/>
                                                                                                          <w:marTop w:val="0"/>
                                                                                                          <w:marBottom w:val="0"/>
                                                                                                          <w:divBdr>
                                                                                                            <w:top w:val="none" w:sz="0" w:space="0" w:color="auto"/>
                                                                                                            <w:left w:val="none" w:sz="0" w:space="0" w:color="auto"/>
                                                                                                            <w:bottom w:val="none" w:sz="0" w:space="0" w:color="auto"/>
                                                                                                            <w:right w:val="none" w:sz="0" w:space="0" w:color="auto"/>
                                                                                                          </w:divBdr>
                                                                                                          <w:divsChild>
                                                                                                            <w:div w:id="1313287950">
                                                                                                              <w:marLeft w:val="0"/>
                                                                                                              <w:marRight w:val="0"/>
                                                                                                              <w:marTop w:val="0"/>
                                                                                                              <w:marBottom w:val="0"/>
                                                                                                              <w:divBdr>
                                                                                                                <w:top w:val="none" w:sz="0" w:space="0" w:color="auto"/>
                                                                                                                <w:left w:val="none" w:sz="0" w:space="0" w:color="auto"/>
                                                                                                                <w:bottom w:val="none" w:sz="0" w:space="0" w:color="auto"/>
                                                                                                                <w:right w:val="none" w:sz="0" w:space="0" w:color="auto"/>
                                                                                                              </w:divBdr>
                                                                                                              <w:divsChild>
                                                                                                                <w:div w:id="1319381314">
                                                                                                                  <w:marLeft w:val="0"/>
                                                                                                                  <w:marRight w:val="0"/>
                                                                                                                  <w:marTop w:val="0"/>
                                                                                                                  <w:marBottom w:val="0"/>
                                                                                                                  <w:divBdr>
                                                                                                                    <w:top w:val="none" w:sz="0" w:space="0" w:color="auto"/>
                                                                                                                    <w:left w:val="none" w:sz="0" w:space="0" w:color="auto"/>
                                                                                                                    <w:bottom w:val="none" w:sz="0" w:space="0" w:color="auto"/>
                                                                                                                    <w:right w:val="none" w:sz="0" w:space="0" w:color="auto"/>
                                                                                                                  </w:divBdr>
                                                                                                                  <w:divsChild>
                                                                                                                    <w:div w:id="11355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445246">
                                                                                          <w:marLeft w:val="0"/>
                                                                                          <w:marRight w:val="0"/>
                                                                                          <w:marTop w:val="0"/>
                                                                                          <w:marBottom w:val="0"/>
                                                                                          <w:divBdr>
                                                                                            <w:top w:val="none" w:sz="0" w:space="0" w:color="auto"/>
                                                                                            <w:left w:val="none" w:sz="0" w:space="0" w:color="auto"/>
                                                                                            <w:bottom w:val="none" w:sz="0" w:space="0" w:color="auto"/>
                                                                                            <w:right w:val="none" w:sz="0" w:space="0" w:color="auto"/>
                                                                                          </w:divBdr>
                                                                                          <w:divsChild>
                                                                                            <w:div w:id="38089560">
                                                                                              <w:marLeft w:val="0"/>
                                                                                              <w:marRight w:val="0"/>
                                                                                              <w:marTop w:val="0"/>
                                                                                              <w:marBottom w:val="0"/>
                                                                                              <w:divBdr>
                                                                                                <w:top w:val="single" w:sz="2" w:space="0" w:color="auto"/>
                                                                                                <w:left w:val="single" w:sz="2" w:space="0" w:color="auto"/>
                                                                                                <w:bottom w:val="single" w:sz="2" w:space="0" w:color="auto"/>
                                                                                                <w:right w:val="single" w:sz="2" w:space="0" w:color="auto"/>
                                                                                              </w:divBdr>
                                                                                              <w:divsChild>
                                                                                                <w:div w:id="14355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78564">
                                                                                          <w:marLeft w:val="0"/>
                                                                                          <w:marRight w:val="0"/>
                                                                                          <w:marTop w:val="0"/>
                                                                                          <w:marBottom w:val="0"/>
                                                                                          <w:divBdr>
                                                                                            <w:top w:val="none" w:sz="0" w:space="0" w:color="auto"/>
                                                                                            <w:left w:val="none" w:sz="0" w:space="0" w:color="auto"/>
                                                                                            <w:bottom w:val="none" w:sz="0" w:space="0" w:color="auto"/>
                                                                                            <w:right w:val="none" w:sz="0" w:space="0" w:color="auto"/>
                                                                                          </w:divBdr>
                                                                                        </w:div>
                                                                                        <w:div w:id="10841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27777">
                                                                          <w:marLeft w:val="0"/>
                                                                          <w:marRight w:val="0"/>
                                                                          <w:marTop w:val="0"/>
                                                                          <w:marBottom w:val="0"/>
                                                                          <w:divBdr>
                                                                            <w:top w:val="none" w:sz="0" w:space="0" w:color="auto"/>
                                                                            <w:left w:val="none" w:sz="0" w:space="0" w:color="auto"/>
                                                                            <w:bottom w:val="none" w:sz="0" w:space="0" w:color="auto"/>
                                                                            <w:right w:val="none" w:sz="0" w:space="0" w:color="auto"/>
                                                                          </w:divBdr>
                                                                          <w:divsChild>
                                                                            <w:div w:id="937056750">
                                                                              <w:marLeft w:val="0"/>
                                                                              <w:marRight w:val="0"/>
                                                                              <w:marTop w:val="0"/>
                                                                              <w:marBottom w:val="0"/>
                                                                              <w:divBdr>
                                                                                <w:top w:val="none" w:sz="0" w:space="0" w:color="auto"/>
                                                                                <w:left w:val="none" w:sz="0" w:space="0" w:color="auto"/>
                                                                                <w:bottom w:val="none" w:sz="0" w:space="0" w:color="auto"/>
                                                                                <w:right w:val="none" w:sz="0" w:space="0" w:color="auto"/>
                                                                              </w:divBdr>
                                                                              <w:divsChild>
                                                                                <w:div w:id="601181835">
                                                                                  <w:marLeft w:val="0"/>
                                                                                  <w:marRight w:val="0"/>
                                                                                  <w:marTop w:val="0"/>
                                                                                  <w:marBottom w:val="0"/>
                                                                                  <w:divBdr>
                                                                                    <w:top w:val="none" w:sz="0" w:space="0" w:color="auto"/>
                                                                                    <w:left w:val="none" w:sz="0" w:space="0" w:color="auto"/>
                                                                                    <w:bottom w:val="none" w:sz="0" w:space="0" w:color="auto"/>
                                                                                    <w:right w:val="none" w:sz="0" w:space="0" w:color="auto"/>
                                                                                  </w:divBdr>
                                                                                  <w:divsChild>
                                                                                    <w:div w:id="228227572">
                                                                                      <w:marLeft w:val="0"/>
                                                                                      <w:marRight w:val="0"/>
                                                                                      <w:marTop w:val="0"/>
                                                                                      <w:marBottom w:val="0"/>
                                                                                      <w:divBdr>
                                                                                        <w:top w:val="single" w:sz="2" w:space="0" w:color="auto"/>
                                                                                        <w:left w:val="single" w:sz="2" w:space="0" w:color="auto"/>
                                                                                        <w:bottom w:val="single" w:sz="2" w:space="0" w:color="auto"/>
                                                                                        <w:right w:val="single" w:sz="2" w:space="5" w:color="auto"/>
                                                                                      </w:divBdr>
                                                                                    </w:div>
                                                                                  </w:divsChild>
                                                                                </w:div>
                                                                              </w:divsChild>
                                                                            </w:div>
                                                                          </w:divsChild>
                                                                        </w:div>
                                                                        <w:div w:id="306784940">
                                                                          <w:marLeft w:val="0"/>
                                                                          <w:marRight w:val="0"/>
                                                                          <w:marTop w:val="0"/>
                                                                          <w:marBottom w:val="0"/>
                                                                          <w:divBdr>
                                                                            <w:top w:val="none" w:sz="0" w:space="0" w:color="auto"/>
                                                                            <w:left w:val="none" w:sz="0" w:space="0" w:color="auto"/>
                                                                            <w:bottom w:val="none" w:sz="0" w:space="0" w:color="auto"/>
                                                                            <w:right w:val="none" w:sz="0" w:space="0" w:color="auto"/>
                                                                          </w:divBdr>
                                                                          <w:divsChild>
                                                                            <w:div w:id="1454254617">
                                                                              <w:marLeft w:val="0"/>
                                                                              <w:marRight w:val="0"/>
                                                                              <w:marTop w:val="0"/>
                                                                              <w:marBottom w:val="0"/>
                                                                              <w:divBdr>
                                                                                <w:top w:val="none" w:sz="0" w:space="0" w:color="auto"/>
                                                                                <w:left w:val="none" w:sz="0" w:space="0" w:color="auto"/>
                                                                                <w:bottom w:val="none" w:sz="0" w:space="0" w:color="auto"/>
                                                                                <w:right w:val="none" w:sz="0" w:space="0" w:color="auto"/>
                                                                              </w:divBdr>
                                                                              <w:divsChild>
                                                                                <w:div w:id="996225984">
                                                                                  <w:marLeft w:val="0"/>
                                                                                  <w:marRight w:val="0"/>
                                                                                  <w:marTop w:val="0"/>
                                                                                  <w:marBottom w:val="0"/>
                                                                                  <w:divBdr>
                                                                                    <w:top w:val="single" w:sz="2" w:space="0" w:color="auto"/>
                                                                                    <w:left w:val="single" w:sz="2" w:space="0" w:color="auto"/>
                                                                                    <w:bottom w:val="single" w:sz="2" w:space="0" w:color="auto"/>
                                                                                    <w:right w:val="single" w:sz="2" w:space="5"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572809">
          <w:marLeft w:val="0"/>
          <w:marRight w:val="0"/>
          <w:marTop w:val="0"/>
          <w:marBottom w:val="240"/>
          <w:divBdr>
            <w:top w:val="none" w:sz="0" w:space="0" w:color="auto"/>
            <w:left w:val="none" w:sz="0" w:space="0" w:color="auto"/>
            <w:bottom w:val="none" w:sz="0" w:space="0" w:color="auto"/>
            <w:right w:val="none" w:sz="0" w:space="0" w:color="auto"/>
          </w:divBdr>
          <w:divsChild>
            <w:div w:id="30811947">
              <w:marLeft w:val="0"/>
              <w:marRight w:val="0"/>
              <w:marTop w:val="0"/>
              <w:marBottom w:val="0"/>
              <w:divBdr>
                <w:top w:val="none" w:sz="0" w:space="0" w:color="auto"/>
                <w:left w:val="none" w:sz="0" w:space="0" w:color="auto"/>
                <w:bottom w:val="none" w:sz="0" w:space="0" w:color="auto"/>
                <w:right w:val="none" w:sz="0" w:space="0" w:color="auto"/>
              </w:divBdr>
              <w:divsChild>
                <w:div w:id="1627158029">
                  <w:marLeft w:val="0"/>
                  <w:marRight w:val="0"/>
                  <w:marTop w:val="0"/>
                  <w:marBottom w:val="0"/>
                  <w:divBdr>
                    <w:top w:val="none" w:sz="0" w:space="0" w:color="auto"/>
                    <w:left w:val="none" w:sz="0" w:space="0" w:color="auto"/>
                    <w:bottom w:val="none" w:sz="0" w:space="0" w:color="auto"/>
                    <w:right w:val="none" w:sz="0" w:space="0" w:color="auto"/>
                  </w:divBdr>
                  <w:divsChild>
                    <w:div w:id="1484541603">
                      <w:marLeft w:val="0"/>
                      <w:marRight w:val="0"/>
                      <w:marTop w:val="0"/>
                      <w:marBottom w:val="0"/>
                      <w:divBdr>
                        <w:top w:val="none" w:sz="0" w:space="0" w:color="auto"/>
                        <w:left w:val="none" w:sz="0" w:space="0" w:color="auto"/>
                        <w:bottom w:val="none" w:sz="0" w:space="0" w:color="auto"/>
                        <w:right w:val="none" w:sz="0" w:space="0" w:color="auto"/>
                      </w:divBdr>
                      <w:divsChild>
                        <w:div w:id="1517040676">
                          <w:marLeft w:val="0"/>
                          <w:marRight w:val="0"/>
                          <w:marTop w:val="0"/>
                          <w:marBottom w:val="0"/>
                          <w:divBdr>
                            <w:top w:val="none" w:sz="0" w:space="0" w:color="auto"/>
                            <w:left w:val="none" w:sz="0" w:space="0" w:color="auto"/>
                            <w:bottom w:val="none" w:sz="0" w:space="0" w:color="auto"/>
                            <w:right w:val="none" w:sz="0" w:space="0" w:color="auto"/>
                          </w:divBdr>
                          <w:divsChild>
                            <w:div w:id="550651221">
                              <w:marLeft w:val="0"/>
                              <w:marRight w:val="0"/>
                              <w:marTop w:val="0"/>
                              <w:marBottom w:val="0"/>
                              <w:divBdr>
                                <w:top w:val="none" w:sz="0" w:space="0" w:color="auto"/>
                                <w:left w:val="none" w:sz="0" w:space="0" w:color="auto"/>
                                <w:bottom w:val="none" w:sz="0" w:space="0" w:color="auto"/>
                                <w:right w:val="none" w:sz="0" w:space="0" w:color="auto"/>
                              </w:divBdr>
                              <w:divsChild>
                                <w:div w:id="1093088591">
                                  <w:marLeft w:val="0"/>
                                  <w:marRight w:val="0"/>
                                  <w:marTop w:val="0"/>
                                  <w:marBottom w:val="0"/>
                                  <w:divBdr>
                                    <w:top w:val="none" w:sz="0" w:space="0" w:color="auto"/>
                                    <w:left w:val="none" w:sz="0" w:space="0" w:color="auto"/>
                                    <w:bottom w:val="none" w:sz="0" w:space="0" w:color="auto"/>
                                    <w:right w:val="none" w:sz="0" w:space="0" w:color="auto"/>
                                  </w:divBdr>
                                  <w:divsChild>
                                    <w:div w:id="523443203">
                                      <w:marLeft w:val="0"/>
                                      <w:marRight w:val="0"/>
                                      <w:marTop w:val="0"/>
                                      <w:marBottom w:val="0"/>
                                      <w:divBdr>
                                        <w:top w:val="none" w:sz="0" w:space="0" w:color="auto"/>
                                        <w:left w:val="none" w:sz="0" w:space="0" w:color="auto"/>
                                        <w:bottom w:val="none" w:sz="0" w:space="0" w:color="auto"/>
                                        <w:right w:val="none" w:sz="0" w:space="0" w:color="auto"/>
                                      </w:divBdr>
                                      <w:divsChild>
                                        <w:div w:id="1646352347">
                                          <w:marLeft w:val="0"/>
                                          <w:marRight w:val="0"/>
                                          <w:marTop w:val="0"/>
                                          <w:marBottom w:val="0"/>
                                          <w:divBdr>
                                            <w:top w:val="none" w:sz="0" w:space="0" w:color="auto"/>
                                            <w:left w:val="none" w:sz="0" w:space="0" w:color="auto"/>
                                            <w:bottom w:val="none" w:sz="0" w:space="0" w:color="auto"/>
                                            <w:right w:val="none" w:sz="0" w:space="0" w:color="auto"/>
                                          </w:divBdr>
                                          <w:divsChild>
                                            <w:div w:id="1198395949">
                                              <w:marLeft w:val="0"/>
                                              <w:marRight w:val="0"/>
                                              <w:marTop w:val="0"/>
                                              <w:marBottom w:val="0"/>
                                              <w:divBdr>
                                                <w:top w:val="none" w:sz="0" w:space="0" w:color="auto"/>
                                                <w:left w:val="none" w:sz="0" w:space="0" w:color="auto"/>
                                                <w:bottom w:val="none" w:sz="0" w:space="0" w:color="auto"/>
                                                <w:right w:val="none" w:sz="0" w:space="0" w:color="auto"/>
                                              </w:divBdr>
                                              <w:divsChild>
                                                <w:div w:id="1271355096">
                                                  <w:marLeft w:val="0"/>
                                                  <w:marRight w:val="0"/>
                                                  <w:marTop w:val="0"/>
                                                  <w:marBottom w:val="0"/>
                                                  <w:divBdr>
                                                    <w:top w:val="none" w:sz="0" w:space="0" w:color="auto"/>
                                                    <w:left w:val="none" w:sz="0" w:space="0" w:color="auto"/>
                                                    <w:bottom w:val="none" w:sz="0" w:space="0" w:color="auto"/>
                                                    <w:right w:val="none" w:sz="0" w:space="0" w:color="auto"/>
                                                  </w:divBdr>
                                                  <w:divsChild>
                                                    <w:div w:id="20520517">
                                                      <w:marLeft w:val="0"/>
                                                      <w:marRight w:val="0"/>
                                                      <w:marTop w:val="0"/>
                                                      <w:marBottom w:val="0"/>
                                                      <w:divBdr>
                                                        <w:top w:val="none" w:sz="0" w:space="0" w:color="auto"/>
                                                        <w:left w:val="none" w:sz="0" w:space="0" w:color="auto"/>
                                                        <w:bottom w:val="none" w:sz="0" w:space="0" w:color="auto"/>
                                                        <w:right w:val="none" w:sz="0" w:space="0" w:color="auto"/>
                                                      </w:divBdr>
                                                      <w:divsChild>
                                                        <w:div w:id="1898783369">
                                                          <w:marLeft w:val="0"/>
                                                          <w:marRight w:val="0"/>
                                                          <w:marTop w:val="0"/>
                                                          <w:marBottom w:val="0"/>
                                                          <w:divBdr>
                                                            <w:top w:val="none" w:sz="0" w:space="0" w:color="auto"/>
                                                            <w:left w:val="none" w:sz="0" w:space="0" w:color="auto"/>
                                                            <w:bottom w:val="none" w:sz="0" w:space="0" w:color="auto"/>
                                                            <w:right w:val="none" w:sz="0" w:space="0" w:color="auto"/>
                                                          </w:divBdr>
                                                          <w:divsChild>
                                                            <w:div w:id="1156150163">
                                                              <w:marLeft w:val="0"/>
                                                              <w:marRight w:val="0"/>
                                                              <w:marTop w:val="0"/>
                                                              <w:marBottom w:val="180"/>
                                                              <w:divBdr>
                                                                <w:top w:val="none" w:sz="0" w:space="0" w:color="auto"/>
                                                                <w:left w:val="none" w:sz="0" w:space="0" w:color="auto"/>
                                                                <w:bottom w:val="none" w:sz="0" w:space="0" w:color="auto"/>
                                                                <w:right w:val="none" w:sz="0" w:space="0" w:color="auto"/>
                                                              </w:divBdr>
                                                              <w:divsChild>
                                                                <w:div w:id="4588414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4637632">
      <w:bodyDiv w:val="1"/>
      <w:marLeft w:val="0"/>
      <w:marRight w:val="0"/>
      <w:marTop w:val="0"/>
      <w:marBottom w:val="0"/>
      <w:divBdr>
        <w:top w:val="none" w:sz="0" w:space="0" w:color="auto"/>
        <w:left w:val="none" w:sz="0" w:space="0" w:color="auto"/>
        <w:bottom w:val="none" w:sz="0" w:space="0" w:color="auto"/>
        <w:right w:val="none" w:sz="0" w:space="0" w:color="auto"/>
      </w:divBdr>
      <w:divsChild>
        <w:div w:id="428157815">
          <w:marLeft w:val="0"/>
          <w:marRight w:val="0"/>
          <w:marTop w:val="0"/>
          <w:marBottom w:val="0"/>
          <w:divBdr>
            <w:top w:val="none" w:sz="0" w:space="0" w:color="auto"/>
            <w:left w:val="none" w:sz="0" w:space="0" w:color="auto"/>
            <w:bottom w:val="none" w:sz="0" w:space="0" w:color="auto"/>
            <w:right w:val="none" w:sz="0" w:space="0" w:color="auto"/>
          </w:divBdr>
        </w:div>
        <w:div w:id="2061979331">
          <w:marLeft w:val="0"/>
          <w:marRight w:val="0"/>
          <w:marTop w:val="0"/>
          <w:marBottom w:val="0"/>
          <w:divBdr>
            <w:top w:val="none" w:sz="0" w:space="0" w:color="auto"/>
            <w:left w:val="none" w:sz="0" w:space="0" w:color="auto"/>
            <w:bottom w:val="none" w:sz="0" w:space="0" w:color="auto"/>
            <w:right w:val="none" w:sz="0" w:space="0" w:color="auto"/>
          </w:divBdr>
        </w:div>
        <w:div w:id="1583248495">
          <w:marLeft w:val="0"/>
          <w:marRight w:val="0"/>
          <w:marTop w:val="120"/>
          <w:marBottom w:val="0"/>
          <w:divBdr>
            <w:top w:val="none" w:sz="0" w:space="0" w:color="auto"/>
            <w:left w:val="none" w:sz="0" w:space="0" w:color="auto"/>
            <w:bottom w:val="none" w:sz="0" w:space="0" w:color="auto"/>
            <w:right w:val="none" w:sz="0" w:space="0" w:color="auto"/>
          </w:divBdr>
          <w:divsChild>
            <w:div w:id="8349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17099">
      <w:bodyDiv w:val="1"/>
      <w:marLeft w:val="0"/>
      <w:marRight w:val="0"/>
      <w:marTop w:val="0"/>
      <w:marBottom w:val="0"/>
      <w:divBdr>
        <w:top w:val="none" w:sz="0" w:space="0" w:color="auto"/>
        <w:left w:val="none" w:sz="0" w:space="0" w:color="auto"/>
        <w:bottom w:val="none" w:sz="0" w:space="0" w:color="auto"/>
        <w:right w:val="none" w:sz="0" w:space="0" w:color="auto"/>
      </w:divBdr>
      <w:divsChild>
        <w:div w:id="2061393328">
          <w:marLeft w:val="0"/>
          <w:marRight w:val="0"/>
          <w:marTop w:val="0"/>
          <w:marBottom w:val="0"/>
          <w:divBdr>
            <w:top w:val="none" w:sz="0" w:space="0" w:color="auto"/>
            <w:left w:val="none" w:sz="0" w:space="0" w:color="auto"/>
            <w:bottom w:val="none" w:sz="0" w:space="0" w:color="auto"/>
            <w:right w:val="none" w:sz="0" w:space="0" w:color="auto"/>
          </w:divBdr>
        </w:div>
        <w:div w:id="849485562">
          <w:marLeft w:val="0"/>
          <w:marRight w:val="0"/>
          <w:marTop w:val="120"/>
          <w:marBottom w:val="0"/>
          <w:divBdr>
            <w:top w:val="none" w:sz="0" w:space="0" w:color="auto"/>
            <w:left w:val="none" w:sz="0" w:space="0" w:color="auto"/>
            <w:bottom w:val="none" w:sz="0" w:space="0" w:color="auto"/>
            <w:right w:val="none" w:sz="0" w:space="0" w:color="auto"/>
          </w:divBdr>
          <w:divsChild>
            <w:div w:id="1499690601">
              <w:marLeft w:val="0"/>
              <w:marRight w:val="0"/>
              <w:marTop w:val="0"/>
              <w:marBottom w:val="0"/>
              <w:divBdr>
                <w:top w:val="none" w:sz="0" w:space="0" w:color="auto"/>
                <w:left w:val="none" w:sz="0" w:space="0" w:color="auto"/>
                <w:bottom w:val="none" w:sz="0" w:space="0" w:color="auto"/>
                <w:right w:val="none" w:sz="0" w:space="0" w:color="auto"/>
              </w:divBdr>
            </w:div>
          </w:divsChild>
        </w:div>
        <w:div w:id="836649500">
          <w:marLeft w:val="0"/>
          <w:marRight w:val="0"/>
          <w:marTop w:val="120"/>
          <w:marBottom w:val="0"/>
          <w:divBdr>
            <w:top w:val="none" w:sz="0" w:space="0" w:color="auto"/>
            <w:left w:val="none" w:sz="0" w:space="0" w:color="auto"/>
            <w:bottom w:val="none" w:sz="0" w:space="0" w:color="auto"/>
            <w:right w:val="none" w:sz="0" w:space="0" w:color="auto"/>
          </w:divBdr>
          <w:divsChild>
            <w:div w:id="1533499179">
              <w:marLeft w:val="0"/>
              <w:marRight w:val="0"/>
              <w:marTop w:val="0"/>
              <w:marBottom w:val="0"/>
              <w:divBdr>
                <w:top w:val="none" w:sz="0" w:space="0" w:color="auto"/>
                <w:left w:val="none" w:sz="0" w:space="0" w:color="auto"/>
                <w:bottom w:val="none" w:sz="0" w:space="0" w:color="auto"/>
                <w:right w:val="none" w:sz="0" w:space="0" w:color="auto"/>
              </w:divBdr>
            </w:div>
          </w:divsChild>
        </w:div>
        <w:div w:id="843936655">
          <w:marLeft w:val="0"/>
          <w:marRight w:val="0"/>
          <w:marTop w:val="120"/>
          <w:marBottom w:val="0"/>
          <w:divBdr>
            <w:top w:val="none" w:sz="0" w:space="0" w:color="auto"/>
            <w:left w:val="none" w:sz="0" w:space="0" w:color="auto"/>
            <w:bottom w:val="none" w:sz="0" w:space="0" w:color="auto"/>
            <w:right w:val="none" w:sz="0" w:space="0" w:color="auto"/>
          </w:divBdr>
          <w:divsChild>
            <w:div w:id="1147818134">
              <w:marLeft w:val="0"/>
              <w:marRight w:val="0"/>
              <w:marTop w:val="0"/>
              <w:marBottom w:val="0"/>
              <w:divBdr>
                <w:top w:val="none" w:sz="0" w:space="0" w:color="auto"/>
                <w:left w:val="none" w:sz="0" w:space="0" w:color="auto"/>
                <w:bottom w:val="none" w:sz="0" w:space="0" w:color="auto"/>
                <w:right w:val="none" w:sz="0" w:space="0" w:color="auto"/>
              </w:divBdr>
            </w:div>
            <w:div w:id="682976494">
              <w:marLeft w:val="0"/>
              <w:marRight w:val="0"/>
              <w:marTop w:val="0"/>
              <w:marBottom w:val="0"/>
              <w:divBdr>
                <w:top w:val="none" w:sz="0" w:space="0" w:color="auto"/>
                <w:left w:val="none" w:sz="0" w:space="0" w:color="auto"/>
                <w:bottom w:val="none" w:sz="0" w:space="0" w:color="auto"/>
                <w:right w:val="none" w:sz="0" w:space="0" w:color="auto"/>
              </w:divBdr>
            </w:div>
          </w:divsChild>
        </w:div>
        <w:div w:id="163470740">
          <w:marLeft w:val="0"/>
          <w:marRight w:val="0"/>
          <w:marTop w:val="120"/>
          <w:marBottom w:val="0"/>
          <w:divBdr>
            <w:top w:val="none" w:sz="0" w:space="0" w:color="auto"/>
            <w:left w:val="none" w:sz="0" w:space="0" w:color="auto"/>
            <w:bottom w:val="none" w:sz="0" w:space="0" w:color="auto"/>
            <w:right w:val="none" w:sz="0" w:space="0" w:color="auto"/>
          </w:divBdr>
          <w:divsChild>
            <w:div w:id="1456564038">
              <w:marLeft w:val="0"/>
              <w:marRight w:val="0"/>
              <w:marTop w:val="0"/>
              <w:marBottom w:val="0"/>
              <w:divBdr>
                <w:top w:val="none" w:sz="0" w:space="0" w:color="auto"/>
                <w:left w:val="none" w:sz="0" w:space="0" w:color="auto"/>
                <w:bottom w:val="none" w:sz="0" w:space="0" w:color="auto"/>
                <w:right w:val="none" w:sz="0" w:space="0" w:color="auto"/>
              </w:divBdr>
            </w:div>
          </w:divsChild>
        </w:div>
        <w:div w:id="1921668846">
          <w:marLeft w:val="0"/>
          <w:marRight w:val="0"/>
          <w:marTop w:val="120"/>
          <w:marBottom w:val="0"/>
          <w:divBdr>
            <w:top w:val="none" w:sz="0" w:space="0" w:color="auto"/>
            <w:left w:val="none" w:sz="0" w:space="0" w:color="auto"/>
            <w:bottom w:val="none" w:sz="0" w:space="0" w:color="auto"/>
            <w:right w:val="none" w:sz="0" w:space="0" w:color="auto"/>
          </w:divBdr>
          <w:divsChild>
            <w:div w:id="630133507">
              <w:marLeft w:val="0"/>
              <w:marRight w:val="0"/>
              <w:marTop w:val="0"/>
              <w:marBottom w:val="0"/>
              <w:divBdr>
                <w:top w:val="none" w:sz="0" w:space="0" w:color="auto"/>
                <w:left w:val="none" w:sz="0" w:space="0" w:color="auto"/>
                <w:bottom w:val="none" w:sz="0" w:space="0" w:color="auto"/>
                <w:right w:val="none" w:sz="0" w:space="0" w:color="auto"/>
              </w:divBdr>
            </w:div>
          </w:divsChild>
        </w:div>
        <w:div w:id="73671454">
          <w:marLeft w:val="0"/>
          <w:marRight w:val="0"/>
          <w:marTop w:val="120"/>
          <w:marBottom w:val="0"/>
          <w:divBdr>
            <w:top w:val="none" w:sz="0" w:space="0" w:color="auto"/>
            <w:left w:val="none" w:sz="0" w:space="0" w:color="auto"/>
            <w:bottom w:val="none" w:sz="0" w:space="0" w:color="auto"/>
            <w:right w:val="none" w:sz="0" w:space="0" w:color="auto"/>
          </w:divBdr>
          <w:divsChild>
            <w:div w:id="2137141111">
              <w:marLeft w:val="0"/>
              <w:marRight w:val="0"/>
              <w:marTop w:val="0"/>
              <w:marBottom w:val="0"/>
              <w:divBdr>
                <w:top w:val="none" w:sz="0" w:space="0" w:color="auto"/>
                <w:left w:val="none" w:sz="0" w:space="0" w:color="auto"/>
                <w:bottom w:val="none" w:sz="0" w:space="0" w:color="auto"/>
                <w:right w:val="none" w:sz="0" w:space="0" w:color="auto"/>
              </w:divBdr>
            </w:div>
          </w:divsChild>
        </w:div>
        <w:div w:id="345524801">
          <w:marLeft w:val="0"/>
          <w:marRight w:val="0"/>
          <w:marTop w:val="120"/>
          <w:marBottom w:val="0"/>
          <w:divBdr>
            <w:top w:val="none" w:sz="0" w:space="0" w:color="auto"/>
            <w:left w:val="none" w:sz="0" w:space="0" w:color="auto"/>
            <w:bottom w:val="none" w:sz="0" w:space="0" w:color="auto"/>
            <w:right w:val="none" w:sz="0" w:space="0" w:color="auto"/>
          </w:divBdr>
          <w:divsChild>
            <w:div w:id="1430271647">
              <w:marLeft w:val="0"/>
              <w:marRight w:val="0"/>
              <w:marTop w:val="0"/>
              <w:marBottom w:val="0"/>
              <w:divBdr>
                <w:top w:val="none" w:sz="0" w:space="0" w:color="auto"/>
                <w:left w:val="none" w:sz="0" w:space="0" w:color="auto"/>
                <w:bottom w:val="none" w:sz="0" w:space="0" w:color="auto"/>
                <w:right w:val="none" w:sz="0" w:space="0" w:color="auto"/>
              </w:divBdr>
            </w:div>
          </w:divsChild>
        </w:div>
        <w:div w:id="2011760052">
          <w:marLeft w:val="0"/>
          <w:marRight w:val="0"/>
          <w:marTop w:val="120"/>
          <w:marBottom w:val="0"/>
          <w:divBdr>
            <w:top w:val="none" w:sz="0" w:space="0" w:color="auto"/>
            <w:left w:val="none" w:sz="0" w:space="0" w:color="auto"/>
            <w:bottom w:val="none" w:sz="0" w:space="0" w:color="auto"/>
            <w:right w:val="none" w:sz="0" w:space="0" w:color="auto"/>
          </w:divBdr>
          <w:divsChild>
            <w:div w:id="1023625941">
              <w:marLeft w:val="0"/>
              <w:marRight w:val="0"/>
              <w:marTop w:val="0"/>
              <w:marBottom w:val="0"/>
              <w:divBdr>
                <w:top w:val="none" w:sz="0" w:space="0" w:color="auto"/>
                <w:left w:val="none" w:sz="0" w:space="0" w:color="auto"/>
                <w:bottom w:val="none" w:sz="0" w:space="0" w:color="auto"/>
                <w:right w:val="none" w:sz="0" w:space="0" w:color="auto"/>
              </w:divBdr>
            </w:div>
          </w:divsChild>
        </w:div>
        <w:div w:id="151070300">
          <w:marLeft w:val="0"/>
          <w:marRight w:val="0"/>
          <w:marTop w:val="120"/>
          <w:marBottom w:val="0"/>
          <w:divBdr>
            <w:top w:val="none" w:sz="0" w:space="0" w:color="auto"/>
            <w:left w:val="none" w:sz="0" w:space="0" w:color="auto"/>
            <w:bottom w:val="none" w:sz="0" w:space="0" w:color="auto"/>
            <w:right w:val="none" w:sz="0" w:space="0" w:color="auto"/>
          </w:divBdr>
          <w:divsChild>
            <w:div w:id="1147627110">
              <w:marLeft w:val="0"/>
              <w:marRight w:val="0"/>
              <w:marTop w:val="0"/>
              <w:marBottom w:val="0"/>
              <w:divBdr>
                <w:top w:val="none" w:sz="0" w:space="0" w:color="auto"/>
                <w:left w:val="none" w:sz="0" w:space="0" w:color="auto"/>
                <w:bottom w:val="none" w:sz="0" w:space="0" w:color="auto"/>
                <w:right w:val="none" w:sz="0" w:space="0" w:color="auto"/>
              </w:divBdr>
            </w:div>
            <w:div w:id="271935042">
              <w:marLeft w:val="0"/>
              <w:marRight w:val="0"/>
              <w:marTop w:val="0"/>
              <w:marBottom w:val="0"/>
              <w:divBdr>
                <w:top w:val="none" w:sz="0" w:space="0" w:color="auto"/>
                <w:left w:val="none" w:sz="0" w:space="0" w:color="auto"/>
                <w:bottom w:val="none" w:sz="0" w:space="0" w:color="auto"/>
                <w:right w:val="none" w:sz="0" w:space="0" w:color="auto"/>
              </w:divBdr>
            </w:div>
          </w:divsChild>
        </w:div>
        <w:div w:id="356659788">
          <w:marLeft w:val="0"/>
          <w:marRight w:val="0"/>
          <w:marTop w:val="120"/>
          <w:marBottom w:val="0"/>
          <w:divBdr>
            <w:top w:val="none" w:sz="0" w:space="0" w:color="auto"/>
            <w:left w:val="none" w:sz="0" w:space="0" w:color="auto"/>
            <w:bottom w:val="none" w:sz="0" w:space="0" w:color="auto"/>
            <w:right w:val="none" w:sz="0" w:space="0" w:color="auto"/>
          </w:divBdr>
          <w:divsChild>
            <w:div w:id="815073958">
              <w:marLeft w:val="0"/>
              <w:marRight w:val="0"/>
              <w:marTop w:val="0"/>
              <w:marBottom w:val="0"/>
              <w:divBdr>
                <w:top w:val="none" w:sz="0" w:space="0" w:color="auto"/>
                <w:left w:val="none" w:sz="0" w:space="0" w:color="auto"/>
                <w:bottom w:val="none" w:sz="0" w:space="0" w:color="auto"/>
                <w:right w:val="none" w:sz="0" w:space="0" w:color="auto"/>
              </w:divBdr>
            </w:div>
          </w:divsChild>
        </w:div>
        <w:div w:id="363480546">
          <w:marLeft w:val="0"/>
          <w:marRight w:val="0"/>
          <w:marTop w:val="120"/>
          <w:marBottom w:val="0"/>
          <w:divBdr>
            <w:top w:val="none" w:sz="0" w:space="0" w:color="auto"/>
            <w:left w:val="none" w:sz="0" w:space="0" w:color="auto"/>
            <w:bottom w:val="none" w:sz="0" w:space="0" w:color="auto"/>
            <w:right w:val="none" w:sz="0" w:space="0" w:color="auto"/>
          </w:divBdr>
          <w:divsChild>
            <w:div w:id="861820407">
              <w:marLeft w:val="0"/>
              <w:marRight w:val="0"/>
              <w:marTop w:val="0"/>
              <w:marBottom w:val="0"/>
              <w:divBdr>
                <w:top w:val="none" w:sz="0" w:space="0" w:color="auto"/>
                <w:left w:val="none" w:sz="0" w:space="0" w:color="auto"/>
                <w:bottom w:val="none" w:sz="0" w:space="0" w:color="auto"/>
                <w:right w:val="none" w:sz="0" w:space="0" w:color="auto"/>
              </w:divBdr>
            </w:div>
          </w:divsChild>
        </w:div>
        <w:div w:id="325864432">
          <w:marLeft w:val="0"/>
          <w:marRight w:val="0"/>
          <w:marTop w:val="120"/>
          <w:marBottom w:val="0"/>
          <w:divBdr>
            <w:top w:val="none" w:sz="0" w:space="0" w:color="auto"/>
            <w:left w:val="none" w:sz="0" w:space="0" w:color="auto"/>
            <w:bottom w:val="none" w:sz="0" w:space="0" w:color="auto"/>
            <w:right w:val="none" w:sz="0" w:space="0" w:color="auto"/>
          </w:divBdr>
          <w:divsChild>
            <w:div w:id="82730995">
              <w:marLeft w:val="0"/>
              <w:marRight w:val="0"/>
              <w:marTop w:val="0"/>
              <w:marBottom w:val="0"/>
              <w:divBdr>
                <w:top w:val="none" w:sz="0" w:space="0" w:color="auto"/>
                <w:left w:val="none" w:sz="0" w:space="0" w:color="auto"/>
                <w:bottom w:val="none" w:sz="0" w:space="0" w:color="auto"/>
                <w:right w:val="none" w:sz="0" w:space="0" w:color="auto"/>
              </w:divBdr>
            </w:div>
          </w:divsChild>
        </w:div>
        <w:div w:id="1944998047">
          <w:marLeft w:val="0"/>
          <w:marRight w:val="0"/>
          <w:marTop w:val="120"/>
          <w:marBottom w:val="0"/>
          <w:divBdr>
            <w:top w:val="none" w:sz="0" w:space="0" w:color="auto"/>
            <w:left w:val="none" w:sz="0" w:space="0" w:color="auto"/>
            <w:bottom w:val="none" w:sz="0" w:space="0" w:color="auto"/>
            <w:right w:val="none" w:sz="0" w:space="0" w:color="auto"/>
          </w:divBdr>
          <w:divsChild>
            <w:div w:id="14189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2583</Words>
  <Characters>14209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2021-10-26T20:13:00Z</cp:lastPrinted>
  <dcterms:created xsi:type="dcterms:W3CDTF">2021-10-26T23:45:00Z</dcterms:created>
  <dcterms:modified xsi:type="dcterms:W3CDTF">2021-10-26T23:46:00Z</dcterms:modified>
</cp:coreProperties>
</file>