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94B" w:rsidRPr="005F794B" w:rsidRDefault="005F794B" w:rsidP="005F794B">
      <w:pPr>
        <w:spacing w:line="240" w:lineRule="auto"/>
        <w:contextualSpacing/>
        <w:jc w:val="center"/>
        <w:rPr>
          <w:rFonts w:ascii="Arial" w:hAnsi="Arial" w:cs="Arial"/>
          <w:b/>
          <w:sz w:val="24"/>
          <w:szCs w:val="24"/>
        </w:rPr>
      </w:pPr>
      <w:bookmarkStart w:id="0" w:name="_GoBack"/>
      <w:bookmarkEnd w:id="0"/>
      <w:r w:rsidRPr="005F794B">
        <w:rPr>
          <w:rFonts w:ascii="Arial" w:hAnsi="Arial" w:cs="Arial"/>
          <w:b/>
          <w:sz w:val="24"/>
          <w:szCs w:val="24"/>
        </w:rPr>
        <w:t xml:space="preserve">ACTA DE LA SESIÓN </w:t>
      </w:r>
      <w:r w:rsidR="00193766">
        <w:rPr>
          <w:rFonts w:ascii="Arial" w:hAnsi="Arial" w:cs="Arial"/>
          <w:b/>
          <w:sz w:val="24"/>
          <w:szCs w:val="24"/>
        </w:rPr>
        <w:t>DELIBERANTE</w:t>
      </w:r>
      <w:r w:rsidRPr="005F794B">
        <w:rPr>
          <w:rFonts w:ascii="Arial" w:hAnsi="Arial" w:cs="Arial"/>
          <w:b/>
          <w:sz w:val="24"/>
          <w:szCs w:val="24"/>
        </w:rPr>
        <w:t xml:space="preserve"> DE LA “LXI” LEGISLATURA DEL ESTADO DE MÉXICO.</w:t>
      </w:r>
    </w:p>
    <w:p w:rsidR="005F794B" w:rsidRPr="005F794B" w:rsidRDefault="005F794B" w:rsidP="005F794B">
      <w:pPr>
        <w:spacing w:line="240" w:lineRule="auto"/>
        <w:contextualSpacing/>
        <w:jc w:val="center"/>
        <w:rPr>
          <w:rFonts w:ascii="Arial" w:hAnsi="Arial" w:cs="Arial"/>
          <w:b/>
          <w:sz w:val="24"/>
          <w:szCs w:val="24"/>
        </w:rPr>
      </w:pPr>
    </w:p>
    <w:p w:rsidR="005F794B" w:rsidRPr="005F794B" w:rsidRDefault="005F794B" w:rsidP="005F794B">
      <w:pPr>
        <w:spacing w:line="240" w:lineRule="auto"/>
        <w:contextualSpacing/>
        <w:jc w:val="center"/>
        <w:rPr>
          <w:rFonts w:ascii="Arial" w:hAnsi="Arial" w:cs="Arial"/>
          <w:sz w:val="24"/>
          <w:szCs w:val="24"/>
        </w:rPr>
      </w:pPr>
      <w:r w:rsidRPr="005F794B">
        <w:rPr>
          <w:rFonts w:ascii="Arial" w:hAnsi="Arial" w:cs="Arial"/>
          <w:sz w:val="24"/>
          <w:szCs w:val="24"/>
        </w:rPr>
        <w:t xml:space="preserve">Celebrada el día </w:t>
      </w:r>
      <w:r w:rsidR="0020450F">
        <w:rPr>
          <w:rFonts w:ascii="Arial" w:hAnsi="Arial" w:cs="Arial"/>
          <w:sz w:val="24"/>
          <w:szCs w:val="24"/>
        </w:rPr>
        <w:t>nueve</w:t>
      </w:r>
      <w:r w:rsidRPr="005F794B">
        <w:rPr>
          <w:rFonts w:ascii="Arial" w:hAnsi="Arial" w:cs="Arial"/>
          <w:sz w:val="24"/>
          <w:szCs w:val="24"/>
        </w:rPr>
        <w:t xml:space="preserve"> de noviembre de dos mil veintiuno</w:t>
      </w:r>
    </w:p>
    <w:p w:rsidR="005F794B" w:rsidRPr="005F794B" w:rsidRDefault="005F794B" w:rsidP="005F794B">
      <w:pPr>
        <w:spacing w:line="240" w:lineRule="auto"/>
        <w:contextualSpacing/>
        <w:jc w:val="center"/>
        <w:rPr>
          <w:rFonts w:ascii="Arial" w:hAnsi="Arial" w:cs="Arial"/>
          <w:sz w:val="24"/>
          <w:szCs w:val="24"/>
        </w:rPr>
      </w:pPr>
    </w:p>
    <w:p w:rsidR="005F794B" w:rsidRPr="005F794B" w:rsidRDefault="005F794B" w:rsidP="005F794B">
      <w:pPr>
        <w:spacing w:line="240" w:lineRule="auto"/>
        <w:contextualSpacing/>
        <w:jc w:val="center"/>
        <w:rPr>
          <w:rFonts w:ascii="Arial" w:hAnsi="Arial" w:cs="Arial"/>
          <w:b/>
          <w:sz w:val="24"/>
          <w:szCs w:val="24"/>
        </w:rPr>
      </w:pPr>
      <w:r w:rsidRPr="005F794B">
        <w:rPr>
          <w:rFonts w:ascii="Arial" w:hAnsi="Arial" w:cs="Arial"/>
          <w:b/>
          <w:sz w:val="24"/>
          <w:szCs w:val="24"/>
        </w:rPr>
        <w:t>Presidenta Diputada Ingrid Krasopani Schemelensky Castro</w:t>
      </w:r>
    </w:p>
    <w:p w:rsidR="005F794B" w:rsidRPr="005F794B" w:rsidRDefault="005F794B" w:rsidP="005F794B">
      <w:pPr>
        <w:spacing w:line="240" w:lineRule="auto"/>
        <w:contextualSpacing/>
        <w:jc w:val="both"/>
        <w:rPr>
          <w:rFonts w:ascii="Arial" w:hAnsi="Arial" w:cs="Arial"/>
          <w:sz w:val="24"/>
          <w:szCs w:val="24"/>
        </w:rPr>
      </w:pPr>
    </w:p>
    <w:p w:rsidR="005F794B" w:rsidRPr="005F794B" w:rsidRDefault="005F794B" w:rsidP="005F794B">
      <w:pPr>
        <w:spacing w:line="240" w:lineRule="auto"/>
        <w:contextualSpacing/>
        <w:jc w:val="both"/>
        <w:rPr>
          <w:rFonts w:ascii="Arial" w:hAnsi="Arial" w:cs="Arial"/>
          <w:sz w:val="24"/>
          <w:szCs w:val="24"/>
        </w:rPr>
      </w:pPr>
      <w:r w:rsidRPr="005F794B">
        <w:rPr>
          <w:rFonts w:ascii="Arial" w:hAnsi="Arial" w:cs="Arial"/>
          <w:sz w:val="24"/>
          <w:szCs w:val="24"/>
        </w:rPr>
        <w:t>En el Salón sesiones del H. Poder Legislativo, en la ciudad de Toluca de Lerdo, capital del Estado de México, la Presidencia abre la sesión siendo las doce horas con veinti</w:t>
      </w:r>
      <w:r w:rsidR="0020450F">
        <w:rPr>
          <w:rFonts w:ascii="Arial" w:hAnsi="Arial" w:cs="Arial"/>
          <w:sz w:val="24"/>
          <w:szCs w:val="24"/>
        </w:rPr>
        <w:t>trés</w:t>
      </w:r>
      <w:r w:rsidRPr="005F794B">
        <w:rPr>
          <w:rFonts w:ascii="Arial" w:hAnsi="Arial" w:cs="Arial"/>
          <w:sz w:val="24"/>
          <w:szCs w:val="24"/>
        </w:rPr>
        <w:t xml:space="preserve"> minutos del día </w:t>
      </w:r>
      <w:r w:rsidR="0020450F">
        <w:rPr>
          <w:rFonts w:ascii="Arial" w:hAnsi="Arial" w:cs="Arial"/>
          <w:sz w:val="24"/>
          <w:szCs w:val="24"/>
        </w:rPr>
        <w:t>nueve</w:t>
      </w:r>
      <w:r w:rsidRPr="005F794B">
        <w:rPr>
          <w:rFonts w:ascii="Arial" w:hAnsi="Arial" w:cs="Arial"/>
          <w:sz w:val="24"/>
          <w:szCs w:val="24"/>
        </w:rPr>
        <w:t xml:space="preserve"> de noviembre de dos mil veintiuno, una vez que la Secretaría verificó la existencia del quórum, mediante el sistema electrónico. </w:t>
      </w:r>
    </w:p>
    <w:p w:rsidR="005F794B" w:rsidRPr="005F794B" w:rsidRDefault="005F794B" w:rsidP="005F794B">
      <w:pPr>
        <w:spacing w:line="240" w:lineRule="auto"/>
        <w:contextualSpacing/>
        <w:jc w:val="both"/>
        <w:rPr>
          <w:rFonts w:ascii="Arial" w:hAnsi="Arial" w:cs="Arial"/>
          <w:sz w:val="24"/>
          <w:szCs w:val="24"/>
        </w:rPr>
      </w:pPr>
    </w:p>
    <w:p w:rsidR="005F794B" w:rsidRPr="005F794B" w:rsidRDefault="005F794B" w:rsidP="005F794B">
      <w:pPr>
        <w:spacing w:line="240" w:lineRule="auto"/>
        <w:contextualSpacing/>
        <w:jc w:val="both"/>
        <w:rPr>
          <w:rFonts w:ascii="Arial" w:hAnsi="Arial" w:cs="Arial"/>
          <w:sz w:val="24"/>
          <w:szCs w:val="24"/>
        </w:rPr>
      </w:pPr>
      <w:r w:rsidRPr="005F794B">
        <w:rPr>
          <w:rFonts w:ascii="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5F794B" w:rsidRPr="005F794B" w:rsidRDefault="005F794B" w:rsidP="005F794B">
      <w:pPr>
        <w:spacing w:line="240" w:lineRule="auto"/>
        <w:contextualSpacing/>
        <w:jc w:val="both"/>
        <w:rPr>
          <w:rFonts w:ascii="Arial" w:hAnsi="Arial" w:cs="Arial"/>
          <w:sz w:val="24"/>
          <w:szCs w:val="24"/>
        </w:rPr>
      </w:pPr>
    </w:p>
    <w:p w:rsidR="004E37EA" w:rsidRDefault="005F794B" w:rsidP="004E37EA">
      <w:pPr>
        <w:spacing w:line="240" w:lineRule="auto"/>
        <w:contextualSpacing/>
        <w:jc w:val="both"/>
        <w:rPr>
          <w:rFonts w:ascii="Arial" w:hAnsi="Arial" w:cs="Arial"/>
          <w:sz w:val="24"/>
          <w:szCs w:val="24"/>
        </w:rPr>
      </w:pPr>
      <w:r w:rsidRPr="005F794B">
        <w:rPr>
          <w:rFonts w:ascii="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4E37EA" w:rsidRDefault="004E37EA" w:rsidP="004E37EA">
      <w:pPr>
        <w:spacing w:line="240" w:lineRule="auto"/>
        <w:contextualSpacing/>
        <w:jc w:val="both"/>
        <w:rPr>
          <w:rFonts w:ascii="Arial" w:hAnsi="Arial" w:cs="Arial"/>
          <w:sz w:val="24"/>
          <w:szCs w:val="24"/>
        </w:rPr>
      </w:pPr>
    </w:p>
    <w:p w:rsidR="00C9633F" w:rsidRPr="005169B5" w:rsidRDefault="004E37EA" w:rsidP="00C9633F">
      <w:pPr>
        <w:pStyle w:val="Sinespaciado"/>
        <w:contextualSpacing/>
        <w:jc w:val="both"/>
        <w:rPr>
          <w:rFonts w:ascii="Arial" w:hAnsi="Arial" w:cs="Arial"/>
          <w:sz w:val="24"/>
          <w:szCs w:val="24"/>
        </w:rPr>
      </w:pPr>
      <w:r w:rsidRPr="005169B5">
        <w:rPr>
          <w:rFonts w:ascii="Arial" w:hAnsi="Arial" w:cs="Arial"/>
          <w:sz w:val="24"/>
          <w:szCs w:val="24"/>
        </w:rPr>
        <w:t>2. L</w:t>
      </w:r>
      <w:r w:rsidR="008B3B1D">
        <w:rPr>
          <w:rFonts w:ascii="Arial" w:hAnsi="Arial" w:cs="Arial"/>
          <w:sz w:val="24"/>
          <w:szCs w:val="24"/>
        </w:rPr>
        <w:t>a Vicepresidencia, por instrucciones de la Presidencia, da l</w:t>
      </w:r>
      <w:r w:rsidRPr="005169B5">
        <w:rPr>
          <w:rFonts w:ascii="Arial" w:hAnsi="Arial" w:cs="Arial"/>
          <w:sz w:val="24"/>
          <w:szCs w:val="24"/>
        </w:rPr>
        <w:t>ectura a</w:t>
      </w:r>
      <w:r w:rsidR="008B3B1D">
        <w:rPr>
          <w:rFonts w:ascii="Arial" w:hAnsi="Arial" w:cs="Arial"/>
          <w:sz w:val="24"/>
          <w:szCs w:val="24"/>
        </w:rPr>
        <w:t xml:space="preserve"> </w:t>
      </w:r>
      <w:r w:rsidRPr="005169B5">
        <w:rPr>
          <w:rFonts w:ascii="Arial" w:hAnsi="Arial" w:cs="Arial"/>
          <w:sz w:val="24"/>
          <w:szCs w:val="24"/>
        </w:rPr>
        <w:t xml:space="preserve">la Iniciativa de Tarifas de Agua diferentes a las del Código Financiero del Estado de México y Municipios, formulada por </w:t>
      </w:r>
      <w:r w:rsidR="00C9633F">
        <w:rPr>
          <w:rFonts w:ascii="Arial" w:hAnsi="Arial" w:cs="Arial"/>
          <w:sz w:val="24"/>
          <w:szCs w:val="24"/>
        </w:rPr>
        <w:t xml:space="preserve">el </w:t>
      </w:r>
      <w:r w:rsidR="00C9633F" w:rsidRPr="005169B5">
        <w:rPr>
          <w:rFonts w:ascii="Arial" w:hAnsi="Arial" w:cs="Arial"/>
          <w:sz w:val="24"/>
          <w:szCs w:val="24"/>
        </w:rPr>
        <w:t>Ayuntamiento del Municipio de Valle de Bravo, México.</w:t>
      </w:r>
    </w:p>
    <w:p w:rsidR="008B3B1D" w:rsidRDefault="008B3B1D" w:rsidP="008B3B1D">
      <w:pPr>
        <w:spacing w:line="240" w:lineRule="auto"/>
        <w:contextualSpacing/>
        <w:jc w:val="both"/>
        <w:rPr>
          <w:rFonts w:ascii="Arial" w:hAnsi="Arial" w:cs="Arial"/>
          <w:sz w:val="24"/>
          <w:szCs w:val="24"/>
        </w:rPr>
      </w:pPr>
    </w:p>
    <w:p w:rsidR="008C3F01" w:rsidRPr="005F794B" w:rsidRDefault="008C3F01" w:rsidP="008C3F01">
      <w:pPr>
        <w:spacing w:line="240" w:lineRule="auto"/>
        <w:contextualSpacing/>
        <w:jc w:val="both"/>
        <w:rPr>
          <w:rFonts w:ascii="Arial" w:hAnsi="Arial" w:cs="Arial"/>
          <w:sz w:val="24"/>
          <w:szCs w:val="24"/>
        </w:rPr>
      </w:pPr>
      <w:r w:rsidRPr="005F794B">
        <w:rPr>
          <w:rFonts w:ascii="Arial" w:hAnsi="Arial" w:cs="Arial"/>
          <w:sz w:val="24"/>
          <w:szCs w:val="24"/>
        </w:rPr>
        <w:t xml:space="preserve">La Presidencia las remite a las Comisiones Legislativas de Legislación y Administración Municipal, de Finanzas Públicas y de Recursos Hidráulicos, para su estudio y dictamen. </w:t>
      </w:r>
    </w:p>
    <w:p w:rsidR="008B3B1D" w:rsidRDefault="008B3B1D" w:rsidP="008B3B1D">
      <w:pPr>
        <w:spacing w:line="240" w:lineRule="auto"/>
        <w:contextualSpacing/>
        <w:jc w:val="both"/>
        <w:rPr>
          <w:rFonts w:ascii="Arial" w:hAnsi="Arial" w:cs="Arial"/>
          <w:sz w:val="24"/>
          <w:szCs w:val="24"/>
        </w:rPr>
      </w:pPr>
    </w:p>
    <w:p w:rsidR="008B3B1D" w:rsidRDefault="004E37EA" w:rsidP="008B3B1D">
      <w:pPr>
        <w:spacing w:line="240" w:lineRule="auto"/>
        <w:contextualSpacing/>
        <w:jc w:val="both"/>
        <w:rPr>
          <w:rFonts w:ascii="Arial" w:hAnsi="Arial" w:cs="Arial"/>
          <w:sz w:val="24"/>
          <w:szCs w:val="24"/>
        </w:rPr>
      </w:pPr>
      <w:r w:rsidRPr="005169B5">
        <w:rPr>
          <w:rFonts w:ascii="Arial" w:hAnsi="Arial" w:cs="Arial"/>
          <w:sz w:val="24"/>
          <w:szCs w:val="24"/>
        </w:rPr>
        <w:t>3. L</w:t>
      </w:r>
      <w:r w:rsidR="008C3F01">
        <w:rPr>
          <w:rFonts w:ascii="Arial" w:hAnsi="Arial" w:cs="Arial"/>
          <w:sz w:val="24"/>
          <w:szCs w:val="24"/>
        </w:rPr>
        <w:t>a Vicepresidencia, por instrucciones de la Presidencia, da l</w:t>
      </w:r>
      <w:r w:rsidRPr="005169B5">
        <w:rPr>
          <w:rFonts w:ascii="Arial" w:hAnsi="Arial" w:cs="Arial"/>
          <w:sz w:val="24"/>
          <w:szCs w:val="24"/>
        </w:rPr>
        <w:t xml:space="preserve">ectura a la Iniciativa con Proyecto de Decreto por el que se autoriza al H. Ayuntamiento de Nicolás Romero, Estado de México, a desincorporar diversos inmuebles de propiedad municipal, para que sean enajenados mediante subasta pública, presentado por el Titular del Ejecutivo Estatal. </w:t>
      </w:r>
    </w:p>
    <w:p w:rsidR="008B3B1D" w:rsidRDefault="008B3B1D" w:rsidP="008B3B1D">
      <w:pPr>
        <w:spacing w:line="240" w:lineRule="auto"/>
        <w:contextualSpacing/>
        <w:jc w:val="both"/>
        <w:rPr>
          <w:rFonts w:ascii="Arial" w:hAnsi="Arial" w:cs="Arial"/>
          <w:sz w:val="24"/>
          <w:szCs w:val="24"/>
        </w:rPr>
      </w:pPr>
    </w:p>
    <w:p w:rsidR="00555B90" w:rsidRDefault="00555B90" w:rsidP="008B3B1D">
      <w:pPr>
        <w:spacing w:line="240" w:lineRule="auto"/>
        <w:contextualSpacing/>
        <w:jc w:val="both"/>
        <w:rPr>
          <w:rFonts w:ascii="Arial" w:hAnsi="Arial" w:cs="Arial"/>
          <w:sz w:val="24"/>
          <w:szCs w:val="24"/>
        </w:rPr>
      </w:pPr>
      <w:r>
        <w:rPr>
          <w:rFonts w:ascii="Arial" w:hAnsi="Arial" w:cs="Arial"/>
          <w:sz w:val="24"/>
          <w:szCs w:val="24"/>
        </w:rPr>
        <w:t xml:space="preserve">La Presidencia </w:t>
      </w:r>
      <w:r w:rsidR="00F426AC">
        <w:rPr>
          <w:rFonts w:ascii="Arial" w:hAnsi="Arial" w:cs="Arial"/>
          <w:sz w:val="24"/>
          <w:szCs w:val="24"/>
        </w:rPr>
        <w:t>la remite a la Comisión Legislativa de Patrimonio Estatal y Municipal, para su estudio y dictamen.</w:t>
      </w:r>
    </w:p>
    <w:p w:rsidR="00F426AC" w:rsidRDefault="00F426AC" w:rsidP="008B3B1D">
      <w:pPr>
        <w:spacing w:line="240" w:lineRule="auto"/>
        <w:contextualSpacing/>
        <w:jc w:val="both"/>
        <w:rPr>
          <w:rFonts w:ascii="Arial" w:hAnsi="Arial" w:cs="Arial"/>
          <w:sz w:val="24"/>
          <w:szCs w:val="24"/>
        </w:rPr>
      </w:pPr>
    </w:p>
    <w:p w:rsidR="008B3B1D" w:rsidRDefault="004E37EA" w:rsidP="008B3B1D">
      <w:pPr>
        <w:spacing w:line="240" w:lineRule="auto"/>
        <w:contextualSpacing/>
        <w:jc w:val="both"/>
        <w:rPr>
          <w:rFonts w:ascii="Arial" w:hAnsi="Arial" w:cs="Arial"/>
          <w:sz w:val="24"/>
          <w:szCs w:val="24"/>
        </w:rPr>
      </w:pPr>
      <w:r w:rsidRPr="005169B5">
        <w:rPr>
          <w:rFonts w:ascii="Arial" w:hAnsi="Arial" w:cs="Arial"/>
          <w:sz w:val="24"/>
          <w:szCs w:val="24"/>
        </w:rPr>
        <w:t xml:space="preserve">4. </w:t>
      </w:r>
      <w:r w:rsidR="00F426AC">
        <w:rPr>
          <w:rFonts w:ascii="Arial" w:hAnsi="Arial" w:cs="Arial"/>
          <w:sz w:val="24"/>
          <w:szCs w:val="24"/>
        </w:rPr>
        <w:t>El diputado Gerardo Ulloa Pérez hace uso de la palabra, para dar l</w:t>
      </w:r>
      <w:r w:rsidRPr="005169B5">
        <w:rPr>
          <w:rFonts w:ascii="Arial" w:hAnsi="Arial" w:cs="Arial"/>
          <w:sz w:val="24"/>
          <w:szCs w:val="24"/>
        </w:rPr>
        <w:t>ectura a la Iniciativa con Proyecto de Decreto por el que se reforman los artículos 68, 72, 102, del Reglamento del Poder Legislativo del Estado Libre y Soberano de México con el objeto de armoniza</w:t>
      </w:r>
      <w:r w:rsidR="00202BF5">
        <w:rPr>
          <w:rFonts w:ascii="Arial" w:hAnsi="Arial" w:cs="Arial"/>
          <w:sz w:val="24"/>
          <w:szCs w:val="24"/>
        </w:rPr>
        <w:t>r el marco normativo, presentada</w:t>
      </w:r>
      <w:r w:rsidRPr="005169B5">
        <w:rPr>
          <w:rFonts w:ascii="Arial" w:hAnsi="Arial" w:cs="Arial"/>
          <w:sz w:val="24"/>
          <w:szCs w:val="24"/>
        </w:rPr>
        <w:t xml:space="preserve"> por el </w:t>
      </w:r>
      <w:r w:rsidR="00202BF5">
        <w:rPr>
          <w:rFonts w:ascii="Arial" w:hAnsi="Arial" w:cs="Arial"/>
          <w:sz w:val="24"/>
          <w:szCs w:val="24"/>
        </w:rPr>
        <w:t>propio d</w:t>
      </w:r>
      <w:r w:rsidRPr="005169B5">
        <w:rPr>
          <w:rFonts w:ascii="Arial" w:hAnsi="Arial" w:cs="Arial"/>
          <w:sz w:val="24"/>
          <w:szCs w:val="24"/>
        </w:rPr>
        <w:t xml:space="preserve">iputado, en nombre del Grupo Parlamentario del Partido morena. </w:t>
      </w:r>
    </w:p>
    <w:p w:rsidR="008B3B1D" w:rsidRDefault="008B3B1D" w:rsidP="008B3B1D">
      <w:pPr>
        <w:spacing w:line="240" w:lineRule="auto"/>
        <w:contextualSpacing/>
        <w:jc w:val="both"/>
        <w:rPr>
          <w:rFonts w:ascii="Arial" w:hAnsi="Arial" w:cs="Arial"/>
          <w:sz w:val="24"/>
          <w:szCs w:val="24"/>
        </w:rPr>
      </w:pPr>
    </w:p>
    <w:p w:rsidR="00202BF5" w:rsidRPr="005F794B" w:rsidRDefault="005B5A72" w:rsidP="00202BF5">
      <w:pPr>
        <w:spacing w:line="240" w:lineRule="auto"/>
        <w:contextualSpacing/>
        <w:jc w:val="both"/>
        <w:rPr>
          <w:rFonts w:ascii="Arial" w:hAnsi="Arial" w:cs="Arial"/>
          <w:sz w:val="24"/>
          <w:szCs w:val="24"/>
        </w:rPr>
      </w:pPr>
      <w:r>
        <w:rPr>
          <w:rFonts w:ascii="Arial" w:hAnsi="Arial" w:cs="Arial"/>
          <w:sz w:val="24"/>
          <w:szCs w:val="24"/>
        </w:rPr>
        <w:t>La Presidencia la</w:t>
      </w:r>
      <w:r w:rsidR="00202BF5" w:rsidRPr="005F794B">
        <w:rPr>
          <w:rFonts w:ascii="Arial" w:hAnsi="Arial" w:cs="Arial"/>
          <w:sz w:val="24"/>
          <w:szCs w:val="24"/>
        </w:rPr>
        <w:t xml:space="preserve"> remite a la Comisi</w:t>
      </w:r>
      <w:r>
        <w:rPr>
          <w:rFonts w:ascii="Arial" w:hAnsi="Arial" w:cs="Arial"/>
          <w:sz w:val="24"/>
          <w:szCs w:val="24"/>
        </w:rPr>
        <w:t>ó</w:t>
      </w:r>
      <w:r w:rsidR="00202BF5" w:rsidRPr="005F794B">
        <w:rPr>
          <w:rFonts w:ascii="Arial" w:hAnsi="Arial" w:cs="Arial"/>
          <w:sz w:val="24"/>
          <w:szCs w:val="24"/>
        </w:rPr>
        <w:t xml:space="preserve">n Legislativa de </w:t>
      </w:r>
      <w:r>
        <w:rPr>
          <w:rFonts w:ascii="Arial" w:hAnsi="Arial" w:cs="Arial"/>
          <w:sz w:val="24"/>
          <w:szCs w:val="24"/>
        </w:rPr>
        <w:t>Gobernación y Puntos Constitucionales</w:t>
      </w:r>
      <w:r w:rsidR="00202BF5" w:rsidRPr="005F794B">
        <w:rPr>
          <w:rFonts w:ascii="Arial" w:hAnsi="Arial" w:cs="Arial"/>
          <w:sz w:val="24"/>
          <w:szCs w:val="24"/>
        </w:rPr>
        <w:t xml:space="preserve">, para su estudio y dictamen. </w:t>
      </w:r>
    </w:p>
    <w:p w:rsidR="00202BF5" w:rsidRDefault="00202BF5" w:rsidP="008B3B1D">
      <w:pPr>
        <w:spacing w:line="240" w:lineRule="auto"/>
        <w:contextualSpacing/>
        <w:jc w:val="both"/>
        <w:rPr>
          <w:rFonts w:ascii="Arial" w:hAnsi="Arial" w:cs="Arial"/>
          <w:sz w:val="24"/>
          <w:szCs w:val="24"/>
        </w:rPr>
      </w:pPr>
    </w:p>
    <w:p w:rsidR="004E37EA" w:rsidRPr="005169B5" w:rsidRDefault="004E37EA" w:rsidP="008B3B1D">
      <w:pPr>
        <w:spacing w:line="240" w:lineRule="auto"/>
        <w:contextualSpacing/>
        <w:jc w:val="both"/>
        <w:rPr>
          <w:rFonts w:ascii="Arial" w:hAnsi="Arial" w:cs="Arial"/>
          <w:sz w:val="24"/>
          <w:szCs w:val="24"/>
        </w:rPr>
      </w:pPr>
      <w:r w:rsidRPr="005169B5">
        <w:rPr>
          <w:rFonts w:ascii="Arial" w:hAnsi="Arial" w:cs="Arial"/>
          <w:sz w:val="24"/>
          <w:szCs w:val="24"/>
        </w:rPr>
        <w:t xml:space="preserve">5. </w:t>
      </w:r>
      <w:r w:rsidR="00AD6FA1" w:rsidRPr="005169B5">
        <w:rPr>
          <w:rFonts w:ascii="Arial" w:hAnsi="Arial" w:cs="Arial"/>
          <w:sz w:val="24"/>
          <w:szCs w:val="24"/>
        </w:rPr>
        <w:t xml:space="preserve">La </w:t>
      </w:r>
      <w:r w:rsidR="00AD6FA1">
        <w:rPr>
          <w:rFonts w:ascii="Arial" w:hAnsi="Arial" w:cs="Arial"/>
          <w:sz w:val="24"/>
          <w:szCs w:val="24"/>
        </w:rPr>
        <w:t>d</w:t>
      </w:r>
      <w:r w:rsidR="00AD6FA1" w:rsidRPr="005169B5">
        <w:rPr>
          <w:rFonts w:ascii="Arial" w:hAnsi="Arial" w:cs="Arial"/>
          <w:sz w:val="24"/>
          <w:szCs w:val="24"/>
        </w:rPr>
        <w:t xml:space="preserve">iputada Rosa María Zetina González </w:t>
      </w:r>
      <w:r w:rsidR="00AD6FA1">
        <w:rPr>
          <w:rFonts w:ascii="Arial" w:hAnsi="Arial" w:cs="Arial"/>
          <w:sz w:val="24"/>
          <w:szCs w:val="24"/>
        </w:rPr>
        <w:t>hace uso de la palabra, para dar l</w:t>
      </w:r>
      <w:r w:rsidRPr="005169B5">
        <w:rPr>
          <w:rFonts w:ascii="Arial" w:hAnsi="Arial" w:cs="Arial"/>
          <w:sz w:val="24"/>
          <w:szCs w:val="24"/>
        </w:rPr>
        <w:t>ectura a la Iniciativa con Proyecto de Decreto por el que se adiciona el inciso G) y los números 1, 2, 3 y 4 a la fracción VIII del artículo 87 del Código Financiero del Estado de México y Municipios a fin de implementar la Licencia Integral (Automovilista y Motociclista), presentada por</w:t>
      </w:r>
      <w:r w:rsidR="00AD6FA1">
        <w:rPr>
          <w:rFonts w:ascii="Arial" w:hAnsi="Arial" w:cs="Arial"/>
          <w:sz w:val="24"/>
          <w:szCs w:val="24"/>
        </w:rPr>
        <w:t xml:space="preserve"> la propia diputada</w:t>
      </w:r>
      <w:r w:rsidRPr="005169B5">
        <w:rPr>
          <w:rFonts w:ascii="Arial" w:hAnsi="Arial" w:cs="Arial"/>
          <w:sz w:val="24"/>
          <w:szCs w:val="24"/>
        </w:rPr>
        <w:t xml:space="preserve">, en nombre del Grupo Parlamentario del Partido morena. </w:t>
      </w:r>
    </w:p>
    <w:p w:rsidR="004E37EA" w:rsidRPr="005169B5" w:rsidRDefault="004E37EA" w:rsidP="004E37EA">
      <w:pPr>
        <w:pStyle w:val="Sinespaciado"/>
        <w:contextualSpacing/>
        <w:jc w:val="both"/>
        <w:rPr>
          <w:rFonts w:ascii="Arial" w:hAnsi="Arial" w:cs="Arial"/>
          <w:sz w:val="24"/>
          <w:szCs w:val="24"/>
        </w:rPr>
      </w:pPr>
    </w:p>
    <w:p w:rsidR="00FA19D4" w:rsidRDefault="00475613" w:rsidP="00FA19D4">
      <w:pPr>
        <w:spacing w:line="240" w:lineRule="auto"/>
        <w:contextualSpacing/>
        <w:jc w:val="both"/>
        <w:rPr>
          <w:rFonts w:ascii="Arial" w:hAnsi="Arial" w:cs="Arial"/>
          <w:sz w:val="24"/>
          <w:szCs w:val="24"/>
        </w:rPr>
      </w:pPr>
      <w:r w:rsidRPr="005F794B">
        <w:rPr>
          <w:rFonts w:ascii="Arial" w:hAnsi="Arial" w:cs="Arial"/>
          <w:sz w:val="24"/>
          <w:szCs w:val="24"/>
        </w:rPr>
        <w:t xml:space="preserve">La Presidencia la remite a las Comisiones Legislativas de </w:t>
      </w:r>
      <w:r>
        <w:rPr>
          <w:rFonts w:ascii="Arial" w:hAnsi="Arial" w:cs="Arial"/>
          <w:sz w:val="24"/>
          <w:szCs w:val="24"/>
        </w:rPr>
        <w:t>Plan</w:t>
      </w:r>
      <w:r w:rsidR="00010C7C">
        <w:rPr>
          <w:rFonts w:ascii="Arial" w:hAnsi="Arial" w:cs="Arial"/>
          <w:sz w:val="24"/>
          <w:szCs w:val="24"/>
        </w:rPr>
        <w:t>eación</w:t>
      </w:r>
      <w:r>
        <w:rPr>
          <w:rFonts w:ascii="Arial" w:hAnsi="Arial" w:cs="Arial"/>
          <w:sz w:val="24"/>
          <w:szCs w:val="24"/>
        </w:rPr>
        <w:t xml:space="preserve"> </w:t>
      </w:r>
      <w:r w:rsidRPr="005F794B">
        <w:rPr>
          <w:rFonts w:ascii="Arial" w:hAnsi="Arial" w:cs="Arial"/>
          <w:sz w:val="24"/>
          <w:szCs w:val="24"/>
        </w:rPr>
        <w:t xml:space="preserve">y </w:t>
      </w:r>
      <w:r w:rsidR="008C24DE">
        <w:rPr>
          <w:rFonts w:ascii="Arial" w:hAnsi="Arial" w:cs="Arial"/>
          <w:sz w:val="24"/>
          <w:szCs w:val="24"/>
        </w:rPr>
        <w:t xml:space="preserve">Gasto Público y </w:t>
      </w:r>
      <w:r w:rsidRPr="005F794B">
        <w:rPr>
          <w:rFonts w:ascii="Arial" w:hAnsi="Arial" w:cs="Arial"/>
          <w:sz w:val="24"/>
          <w:szCs w:val="24"/>
        </w:rPr>
        <w:t>de Finanzas Públicas</w:t>
      </w:r>
      <w:r w:rsidR="008C24DE">
        <w:rPr>
          <w:rFonts w:ascii="Arial" w:hAnsi="Arial" w:cs="Arial"/>
          <w:sz w:val="24"/>
          <w:szCs w:val="24"/>
        </w:rPr>
        <w:t>,</w:t>
      </w:r>
      <w:r w:rsidRPr="005F794B">
        <w:rPr>
          <w:rFonts w:ascii="Arial" w:hAnsi="Arial" w:cs="Arial"/>
          <w:sz w:val="24"/>
          <w:szCs w:val="24"/>
        </w:rPr>
        <w:t xml:space="preserve"> para su estudio y dictamen. </w:t>
      </w:r>
    </w:p>
    <w:p w:rsidR="00FA19D4" w:rsidRDefault="00FA19D4" w:rsidP="00FA19D4">
      <w:pPr>
        <w:spacing w:line="240" w:lineRule="auto"/>
        <w:contextualSpacing/>
        <w:jc w:val="both"/>
        <w:rPr>
          <w:rFonts w:ascii="Arial" w:hAnsi="Arial" w:cs="Arial"/>
          <w:sz w:val="24"/>
          <w:szCs w:val="24"/>
        </w:rPr>
      </w:pPr>
    </w:p>
    <w:p w:rsidR="00FA19D4" w:rsidRDefault="004E37EA" w:rsidP="00FA19D4">
      <w:pPr>
        <w:spacing w:line="240" w:lineRule="auto"/>
        <w:contextualSpacing/>
        <w:jc w:val="both"/>
        <w:rPr>
          <w:rFonts w:ascii="Arial" w:hAnsi="Arial" w:cs="Arial"/>
          <w:sz w:val="24"/>
          <w:szCs w:val="24"/>
        </w:rPr>
      </w:pPr>
      <w:r w:rsidRPr="005169B5">
        <w:rPr>
          <w:rFonts w:ascii="Arial" w:hAnsi="Arial" w:cs="Arial"/>
          <w:sz w:val="24"/>
          <w:szCs w:val="24"/>
        </w:rPr>
        <w:t xml:space="preserve">6. </w:t>
      </w:r>
      <w:r w:rsidR="00F72655">
        <w:rPr>
          <w:rFonts w:ascii="Arial" w:hAnsi="Arial" w:cs="Arial"/>
          <w:sz w:val="24"/>
          <w:szCs w:val="24"/>
        </w:rPr>
        <w:t>E</w:t>
      </w:r>
      <w:r w:rsidR="00F72655" w:rsidRPr="005169B5">
        <w:rPr>
          <w:rFonts w:ascii="Arial" w:hAnsi="Arial" w:cs="Arial"/>
          <w:sz w:val="24"/>
          <w:szCs w:val="24"/>
        </w:rPr>
        <w:t xml:space="preserve">l </w:t>
      </w:r>
      <w:r w:rsidR="00F72655">
        <w:rPr>
          <w:rFonts w:ascii="Arial" w:hAnsi="Arial" w:cs="Arial"/>
          <w:sz w:val="24"/>
          <w:szCs w:val="24"/>
        </w:rPr>
        <w:t>d</w:t>
      </w:r>
      <w:r w:rsidR="00F72655" w:rsidRPr="005169B5">
        <w:rPr>
          <w:rFonts w:ascii="Arial" w:hAnsi="Arial" w:cs="Arial"/>
          <w:sz w:val="24"/>
          <w:szCs w:val="24"/>
        </w:rPr>
        <w:t xml:space="preserve">iputado Fernando González Mejía </w:t>
      </w:r>
      <w:r w:rsidR="00F72655">
        <w:rPr>
          <w:rFonts w:ascii="Arial" w:hAnsi="Arial" w:cs="Arial"/>
          <w:sz w:val="24"/>
          <w:szCs w:val="24"/>
        </w:rPr>
        <w:t>hace uso de la palabra, para dar l</w:t>
      </w:r>
      <w:r w:rsidRPr="005169B5">
        <w:rPr>
          <w:rFonts w:ascii="Arial" w:hAnsi="Arial" w:cs="Arial"/>
          <w:sz w:val="24"/>
          <w:szCs w:val="24"/>
        </w:rPr>
        <w:t>ectura a la Iniciativa con Proyecto de Decreto por el que se reforma la Fracción VI del Artículo 4.6 y se adicionan las Fracciones VI, VII, VIII, IX y X del Código para la Biodiversidad del Estado de México, en materia de manejo de residuos sólidos, presentada por</w:t>
      </w:r>
      <w:r w:rsidR="003C33D7">
        <w:rPr>
          <w:rFonts w:ascii="Arial" w:hAnsi="Arial" w:cs="Arial"/>
          <w:sz w:val="24"/>
          <w:szCs w:val="24"/>
        </w:rPr>
        <w:t xml:space="preserve"> el propio diputado</w:t>
      </w:r>
      <w:r w:rsidRPr="005169B5">
        <w:rPr>
          <w:rFonts w:ascii="Arial" w:hAnsi="Arial" w:cs="Arial"/>
          <w:sz w:val="24"/>
          <w:szCs w:val="24"/>
        </w:rPr>
        <w:t xml:space="preserve">, en nombre del Grupo Parlamentario del Partido Revolucionario Institucional. </w:t>
      </w:r>
    </w:p>
    <w:p w:rsidR="00FA19D4" w:rsidRDefault="00FA19D4" w:rsidP="00FA19D4">
      <w:pPr>
        <w:spacing w:line="240" w:lineRule="auto"/>
        <w:contextualSpacing/>
        <w:jc w:val="both"/>
        <w:rPr>
          <w:rFonts w:ascii="Arial" w:hAnsi="Arial" w:cs="Arial"/>
          <w:sz w:val="24"/>
          <w:szCs w:val="24"/>
        </w:rPr>
      </w:pPr>
    </w:p>
    <w:p w:rsidR="003C33D7" w:rsidRPr="005F794B" w:rsidRDefault="003C33D7" w:rsidP="003C33D7">
      <w:pPr>
        <w:spacing w:line="240" w:lineRule="auto"/>
        <w:contextualSpacing/>
        <w:jc w:val="both"/>
        <w:rPr>
          <w:rFonts w:ascii="Arial" w:hAnsi="Arial" w:cs="Arial"/>
          <w:sz w:val="24"/>
          <w:szCs w:val="24"/>
        </w:rPr>
      </w:pPr>
      <w:r>
        <w:rPr>
          <w:rFonts w:ascii="Arial" w:hAnsi="Arial" w:cs="Arial"/>
          <w:sz w:val="24"/>
          <w:szCs w:val="24"/>
        </w:rPr>
        <w:t>La Presidencia la</w:t>
      </w:r>
      <w:r w:rsidRPr="005F794B">
        <w:rPr>
          <w:rFonts w:ascii="Arial" w:hAnsi="Arial" w:cs="Arial"/>
          <w:sz w:val="24"/>
          <w:szCs w:val="24"/>
        </w:rPr>
        <w:t xml:space="preserve"> remite a la Comisi</w:t>
      </w:r>
      <w:r>
        <w:rPr>
          <w:rFonts w:ascii="Arial" w:hAnsi="Arial" w:cs="Arial"/>
          <w:sz w:val="24"/>
          <w:szCs w:val="24"/>
        </w:rPr>
        <w:t>ó</w:t>
      </w:r>
      <w:r w:rsidRPr="005F794B">
        <w:rPr>
          <w:rFonts w:ascii="Arial" w:hAnsi="Arial" w:cs="Arial"/>
          <w:sz w:val="24"/>
          <w:szCs w:val="24"/>
        </w:rPr>
        <w:t xml:space="preserve">n Legislativa de </w:t>
      </w:r>
      <w:r w:rsidR="008E0F90">
        <w:rPr>
          <w:rFonts w:ascii="Arial" w:hAnsi="Arial" w:cs="Arial"/>
          <w:sz w:val="24"/>
          <w:szCs w:val="24"/>
        </w:rPr>
        <w:t>Protección Ambiental y Cambio Climático</w:t>
      </w:r>
      <w:r w:rsidRPr="005F794B">
        <w:rPr>
          <w:rFonts w:ascii="Arial" w:hAnsi="Arial" w:cs="Arial"/>
          <w:sz w:val="24"/>
          <w:szCs w:val="24"/>
        </w:rPr>
        <w:t xml:space="preserve">, para su estudio y dictamen. </w:t>
      </w:r>
    </w:p>
    <w:p w:rsidR="003C33D7" w:rsidRDefault="003C33D7" w:rsidP="00FA19D4">
      <w:pPr>
        <w:spacing w:line="240" w:lineRule="auto"/>
        <w:contextualSpacing/>
        <w:jc w:val="both"/>
        <w:rPr>
          <w:rFonts w:ascii="Arial" w:hAnsi="Arial" w:cs="Arial"/>
          <w:sz w:val="24"/>
          <w:szCs w:val="24"/>
        </w:rPr>
      </w:pPr>
    </w:p>
    <w:p w:rsidR="00FA19D4" w:rsidRDefault="004E37EA" w:rsidP="00FA19D4">
      <w:pPr>
        <w:spacing w:line="240" w:lineRule="auto"/>
        <w:contextualSpacing/>
        <w:jc w:val="both"/>
        <w:rPr>
          <w:rFonts w:ascii="Arial" w:hAnsi="Arial" w:cs="Arial"/>
          <w:sz w:val="24"/>
          <w:szCs w:val="24"/>
        </w:rPr>
      </w:pPr>
      <w:r w:rsidRPr="005169B5">
        <w:rPr>
          <w:rFonts w:ascii="Arial" w:hAnsi="Arial" w:cs="Arial"/>
          <w:sz w:val="24"/>
          <w:szCs w:val="24"/>
        </w:rPr>
        <w:t xml:space="preserve">7. </w:t>
      </w:r>
      <w:r w:rsidR="008E0F90">
        <w:rPr>
          <w:rFonts w:ascii="Arial" w:hAnsi="Arial" w:cs="Arial"/>
          <w:sz w:val="24"/>
          <w:szCs w:val="24"/>
        </w:rPr>
        <w:t xml:space="preserve">El diputado Luis </w:t>
      </w:r>
      <w:r w:rsidR="00010C7C">
        <w:rPr>
          <w:rFonts w:ascii="Arial" w:hAnsi="Arial" w:cs="Arial"/>
          <w:sz w:val="24"/>
          <w:szCs w:val="24"/>
        </w:rPr>
        <w:t xml:space="preserve">Narciso </w:t>
      </w:r>
      <w:r w:rsidR="008E0F90">
        <w:rPr>
          <w:rFonts w:ascii="Arial" w:hAnsi="Arial" w:cs="Arial"/>
          <w:sz w:val="24"/>
          <w:szCs w:val="24"/>
        </w:rPr>
        <w:t>Fierro Cima hace uso de la palabra, para dar l</w:t>
      </w:r>
      <w:r w:rsidRPr="005169B5">
        <w:rPr>
          <w:rFonts w:ascii="Arial" w:hAnsi="Arial" w:cs="Arial"/>
          <w:sz w:val="24"/>
          <w:szCs w:val="24"/>
        </w:rPr>
        <w:t xml:space="preserve">ectura a la Iniciativa con Proyecto de Decreto por el que se reforman las Fracciones VII y XVIII del Artículo 147 K de la Ley Orgánica Municipal del Estado de México, con el propósito de facultar al defensor municipal de los Derechos Humanos para que pueda asesorar y orientar a los migrantes no importando su situación migratoria o nacionalidad, así como a sus familias, a fin de que les sean reconocidos y respetados de forma irrestricta sus Derechos Humanos, presentado por el </w:t>
      </w:r>
      <w:r w:rsidR="008E0F90">
        <w:rPr>
          <w:rFonts w:ascii="Arial" w:hAnsi="Arial" w:cs="Arial"/>
          <w:sz w:val="24"/>
          <w:szCs w:val="24"/>
        </w:rPr>
        <w:t>propio d</w:t>
      </w:r>
      <w:r w:rsidRPr="005169B5">
        <w:rPr>
          <w:rFonts w:ascii="Arial" w:hAnsi="Arial" w:cs="Arial"/>
          <w:sz w:val="24"/>
          <w:szCs w:val="24"/>
        </w:rPr>
        <w:t xml:space="preserve">iputado, en nombre del Grupo Parlamentario Acción Nacional. </w:t>
      </w:r>
    </w:p>
    <w:p w:rsidR="00FA19D4" w:rsidRDefault="00FA19D4" w:rsidP="00FA19D4">
      <w:pPr>
        <w:spacing w:line="240" w:lineRule="auto"/>
        <w:contextualSpacing/>
        <w:jc w:val="both"/>
        <w:rPr>
          <w:rFonts w:ascii="Arial" w:hAnsi="Arial" w:cs="Arial"/>
          <w:sz w:val="24"/>
          <w:szCs w:val="24"/>
        </w:rPr>
      </w:pPr>
    </w:p>
    <w:p w:rsidR="000A404D" w:rsidRDefault="000F31BB" w:rsidP="00FA19D4">
      <w:pPr>
        <w:spacing w:line="240" w:lineRule="auto"/>
        <w:contextualSpacing/>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La Presidencia la remite a las </w:t>
      </w:r>
      <w:r w:rsidRPr="005169B5">
        <w:rPr>
          <w:rFonts w:ascii="Arial" w:eastAsia="Times New Roman" w:hAnsi="Arial" w:cs="Arial"/>
          <w:sz w:val="24"/>
          <w:szCs w:val="24"/>
          <w:lang w:eastAsia="es-MX"/>
        </w:rPr>
        <w:t>Comisiones Legislativas de Legislación y Administración Municipal</w:t>
      </w:r>
      <w:r>
        <w:rPr>
          <w:rFonts w:ascii="Arial" w:eastAsia="Times New Roman" w:hAnsi="Arial" w:cs="Arial"/>
          <w:sz w:val="24"/>
          <w:szCs w:val="24"/>
          <w:lang w:eastAsia="es-MX"/>
        </w:rPr>
        <w:t>,</w:t>
      </w:r>
      <w:r w:rsidRPr="005169B5">
        <w:rPr>
          <w:rFonts w:ascii="Arial" w:eastAsia="Times New Roman" w:hAnsi="Arial" w:cs="Arial"/>
          <w:sz w:val="24"/>
          <w:szCs w:val="24"/>
          <w:lang w:eastAsia="es-MX"/>
        </w:rPr>
        <w:t xml:space="preserve"> de Derechos Humanos y de Apoyo y Atención al Migrante</w:t>
      </w:r>
      <w:r>
        <w:rPr>
          <w:rFonts w:ascii="Arial" w:eastAsia="Times New Roman" w:hAnsi="Arial" w:cs="Arial"/>
          <w:sz w:val="24"/>
          <w:szCs w:val="24"/>
          <w:lang w:eastAsia="es-MX"/>
        </w:rPr>
        <w:t>,</w:t>
      </w:r>
      <w:r w:rsidRPr="005169B5">
        <w:rPr>
          <w:rFonts w:ascii="Arial" w:eastAsia="Times New Roman" w:hAnsi="Arial" w:cs="Arial"/>
          <w:sz w:val="24"/>
          <w:szCs w:val="24"/>
          <w:lang w:eastAsia="es-MX"/>
        </w:rPr>
        <w:t xml:space="preserve"> para su estudio y dictamen.</w:t>
      </w:r>
    </w:p>
    <w:p w:rsidR="000F31BB" w:rsidRDefault="000F31BB" w:rsidP="00FA19D4">
      <w:pPr>
        <w:spacing w:line="240" w:lineRule="auto"/>
        <w:contextualSpacing/>
        <w:jc w:val="both"/>
        <w:rPr>
          <w:rFonts w:ascii="Arial" w:hAnsi="Arial" w:cs="Arial"/>
          <w:sz w:val="24"/>
          <w:szCs w:val="24"/>
        </w:rPr>
      </w:pPr>
    </w:p>
    <w:p w:rsidR="002F472E" w:rsidRDefault="004E37EA" w:rsidP="002F472E">
      <w:pPr>
        <w:spacing w:line="240" w:lineRule="auto"/>
        <w:contextualSpacing/>
        <w:jc w:val="both"/>
        <w:rPr>
          <w:rFonts w:ascii="Arial" w:hAnsi="Arial" w:cs="Arial"/>
          <w:sz w:val="24"/>
          <w:szCs w:val="24"/>
        </w:rPr>
      </w:pPr>
      <w:r w:rsidRPr="005169B5">
        <w:rPr>
          <w:rFonts w:ascii="Arial" w:hAnsi="Arial" w:cs="Arial"/>
          <w:sz w:val="24"/>
          <w:szCs w:val="24"/>
        </w:rPr>
        <w:t xml:space="preserve">8. </w:t>
      </w:r>
      <w:r w:rsidR="00FA6766">
        <w:rPr>
          <w:rFonts w:ascii="Arial" w:hAnsi="Arial" w:cs="Arial"/>
          <w:sz w:val="24"/>
          <w:szCs w:val="24"/>
        </w:rPr>
        <w:t>La diputada Viridiana Fuentes Cruz hace uso de la palabra, para dar lec</w:t>
      </w:r>
      <w:r w:rsidRPr="005169B5">
        <w:rPr>
          <w:rFonts w:ascii="Arial" w:hAnsi="Arial" w:cs="Arial"/>
          <w:sz w:val="24"/>
          <w:szCs w:val="24"/>
        </w:rPr>
        <w:t xml:space="preserve">tura a la Iniciativa con Proyecto de Decreto por la que se adicionan al artículo 2.201 Bis del Código de Procedimientos Civiles del Estado de México y se adiciona la fracción V al artículo 14.15 del Código Administrativo del Estado de México, presentada por el Grupo Parlamentario del Partido </w:t>
      </w:r>
      <w:r w:rsidR="001A3860">
        <w:rPr>
          <w:rFonts w:ascii="Arial" w:hAnsi="Arial" w:cs="Arial"/>
          <w:sz w:val="24"/>
          <w:szCs w:val="24"/>
        </w:rPr>
        <w:t xml:space="preserve">de la </w:t>
      </w:r>
      <w:r w:rsidRPr="005169B5">
        <w:rPr>
          <w:rFonts w:ascii="Arial" w:hAnsi="Arial" w:cs="Arial"/>
          <w:sz w:val="24"/>
          <w:szCs w:val="24"/>
        </w:rPr>
        <w:t>Revoluci</w:t>
      </w:r>
      <w:r w:rsidR="001A3860">
        <w:rPr>
          <w:rFonts w:ascii="Arial" w:hAnsi="Arial" w:cs="Arial"/>
          <w:sz w:val="24"/>
          <w:szCs w:val="24"/>
        </w:rPr>
        <w:t>ón</w:t>
      </w:r>
      <w:r w:rsidRPr="005169B5">
        <w:rPr>
          <w:rFonts w:ascii="Arial" w:hAnsi="Arial" w:cs="Arial"/>
          <w:sz w:val="24"/>
          <w:szCs w:val="24"/>
        </w:rPr>
        <w:t xml:space="preserve"> Democrátic</w:t>
      </w:r>
      <w:r w:rsidR="001A3860">
        <w:rPr>
          <w:rFonts w:ascii="Arial" w:hAnsi="Arial" w:cs="Arial"/>
          <w:sz w:val="24"/>
          <w:szCs w:val="24"/>
        </w:rPr>
        <w:t>a</w:t>
      </w:r>
      <w:r w:rsidRPr="005169B5">
        <w:rPr>
          <w:rFonts w:ascii="Arial" w:hAnsi="Arial" w:cs="Arial"/>
          <w:sz w:val="24"/>
          <w:szCs w:val="24"/>
        </w:rPr>
        <w:t xml:space="preserve"> </w:t>
      </w:r>
    </w:p>
    <w:p w:rsidR="002F472E" w:rsidRDefault="002F472E" w:rsidP="002F472E">
      <w:pPr>
        <w:spacing w:line="240" w:lineRule="auto"/>
        <w:contextualSpacing/>
        <w:jc w:val="both"/>
        <w:rPr>
          <w:rFonts w:ascii="Arial" w:hAnsi="Arial" w:cs="Arial"/>
          <w:sz w:val="24"/>
          <w:szCs w:val="24"/>
        </w:rPr>
      </w:pPr>
    </w:p>
    <w:p w:rsidR="002F472E" w:rsidRPr="005F794B" w:rsidRDefault="002F472E" w:rsidP="002F472E">
      <w:pPr>
        <w:spacing w:line="240" w:lineRule="auto"/>
        <w:contextualSpacing/>
        <w:jc w:val="both"/>
        <w:rPr>
          <w:rFonts w:ascii="Arial" w:hAnsi="Arial" w:cs="Arial"/>
          <w:sz w:val="24"/>
          <w:szCs w:val="24"/>
        </w:rPr>
      </w:pPr>
      <w:r w:rsidRPr="005F794B">
        <w:rPr>
          <w:rFonts w:ascii="Arial" w:hAnsi="Arial" w:cs="Arial"/>
          <w:sz w:val="24"/>
          <w:szCs w:val="24"/>
        </w:rPr>
        <w:t xml:space="preserve">La Presidencia la remite a la Comisión Legislativa de Procuración y Administración de Justicia, para su estudio y dictamen. </w:t>
      </w:r>
    </w:p>
    <w:p w:rsidR="002F472E" w:rsidRDefault="002F472E" w:rsidP="002F472E">
      <w:pPr>
        <w:spacing w:line="240" w:lineRule="auto"/>
        <w:contextualSpacing/>
        <w:jc w:val="both"/>
        <w:rPr>
          <w:rFonts w:ascii="Arial" w:hAnsi="Arial" w:cs="Arial"/>
          <w:sz w:val="24"/>
          <w:szCs w:val="24"/>
        </w:rPr>
      </w:pPr>
    </w:p>
    <w:p w:rsidR="001132F6" w:rsidRDefault="004E37EA" w:rsidP="001132F6">
      <w:pPr>
        <w:spacing w:line="240" w:lineRule="auto"/>
        <w:contextualSpacing/>
        <w:jc w:val="both"/>
        <w:rPr>
          <w:rFonts w:ascii="Arial" w:hAnsi="Arial" w:cs="Arial"/>
          <w:sz w:val="24"/>
          <w:szCs w:val="24"/>
        </w:rPr>
      </w:pPr>
      <w:r w:rsidRPr="005169B5">
        <w:rPr>
          <w:rFonts w:ascii="Arial" w:hAnsi="Arial" w:cs="Arial"/>
          <w:sz w:val="24"/>
          <w:szCs w:val="24"/>
        </w:rPr>
        <w:t>9. L</w:t>
      </w:r>
      <w:r w:rsidR="00A02E8D">
        <w:rPr>
          <w:rFonts w:ascii="Arial" w:hAnsi="Arial" w:cs="Arial"/>
          <w:sz w:val="24"/>
          <w:szCs w:val="24"/>
        </w:rPr>
        <w:t>a diputada Alicia Mercado Moreno hace uso de la palabra, para dar l</w:t>
      </w:r>
      <w:r w:rsidRPr="005169B5">
        <w:rPr>
          <w:rFonts w:ascii="Arial" w:hAnsi="Arial" w:cs="Arial"/>
          <w:sz w:val="24"/>
          <w:szCs w:val="24"/>
        </w:rPr>
        <w:t xml:space="preserve">ectura al Punto de Acuerdo por el que se exhorta respetuosamente a las y los titulares del Instituto Mexiquense para la Discapacidad, de la Secretaría del Trabajo y la Secretaría de 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5% del total de su plantilla como lo establece el artículo 11 fracción XXI de la Ley para la Inclusión de las Personas en Situación de Discapacidad del Estado de México, presentado por la </w:t>
      </w:r>
      <w:r w:rsidR="00A02E8D">
        <w:rPr>
          <w:rFonts w:ascii="Arial" w:hAnsi="Arial" w:cs="Arial"/>
          <w:sz w:val="24"/>
          <w:szCs w:val="24"/>
        </w:rPr>
        <w:t>propia diputada</w:t>
      </w:r>
      <w:r w:rsidRPr="005169B5">
        <w:rPr>
          <w:rFonts w:ascii="Arial" w:hAnsi="Arial" w:cs="Arial"/>
          <w:sz w:val="24"/>
          <w:szCs w:val="24"/>
        </w:rPr>
        <w:t>, en nombre del Grupo Parlamentario morena.</w:t>
      </w:r>
      <w:r w:rsidR="001132F6">
        <w:rPr>
          <w:rFonts w:ascii="Arial" w:hAnsi="Arial" w:cs="Arial"/>
          <w:sz w:val="24"/>
          <w:szCs w:val="24"/>
        </w:rPr>
        <w:t xml:space="preserve"> </w:t>
      </w:r>
    </w:p>
    <w:p w:rsidR="001132F6" w:rsidRDefault="001132F6" w:rsidP="001132F6">
      <w:pPr>
        <w:spacing w:line="240" w:lineRule="auto"/>
        <w:contextualSpacing/>
        <w:jc w:val="both"/>
        <w:rPr>
          <w:rFonts w:ascii="Arial" w:hAnsi="Arial" w:cs="Arial"/>
          <w:sz w:val="24"/>
          <w:szCs w:val="24"/>
        </w:rPr>
      </w:pPr>
    </w:p>
    <w:p w:rsidR="001132F6" w:rsidRPr="005F794B" w:rsidRDefault="001132F6" w:rsidP="001132F6">
      <w:pPr>
        <w:spacing w:line="240" w:lineRule="auto"/>
        <w:contextualSpacing/>
        <w:jc w:val="both"/>
        <w:rPr>
          <w:rFonts w:ascii="Arial" w:hAnsi="Arial" w:cs="Arial"/>
          <w:sz w:val="24"/>
          <w:szCs w:val="24"/>
        </w:rPr>
      </w:pPr>
      <w:r w:rsidRPr="005F794B">
        <w:rPr>
          <w:rFonts w:ascii="Arial" w:hAnsi="Arial" w:cs="Arial"/>
          <w:sz w:val="24"/>
          <w:szCs w:val="24"/>
        </w:rPr>
        <w:t>La Presidencia la remite a la</w:t>
      </w:r>
      <w:r>
        <w:rPr>
          <w:rFonts w:ascii="Arial" w:hAnsi="Arial" w:cs="Arial"/>
          <w:sz w:val="24"/>
          <w:szCs w:val="24"/>
        </w:rPr>
        <w:t>s</w:t>
      </w:r>
      <w:r w:rsidRPr="005F794B">
        <w:rPr>
          <w:rFonts w:ascii="Arial" w:hAnsi="Arial" w:cs="Arial"/>
          <w:sz w:val="24"/>
          <w:szCs w:val="24"/>
        </w:rPr>
        <w:t xml:space="preserve"> Comisi</w:t>
      </w:r>
      <w:r>
        <w:rPr>
          <w:rFonts w:ascii="Arial" w:hAnsi="Arial" w:cs="Arial"/>
          <w:sz w:val="24"/>
          <w:szCs w:val="24"/>
        </w:rPr>
        <w:t>o</w:t>
      </w:r>
      <w:r w:rsidRPr="005F794B">
        <w:rPr>
          <w:rFonts w:ascii="Arial" w:hAnsi="Arial" w:cs="Arial"/>
          <w:sz w:val="24"/>
          <w:szCs w:val="24"/>
        </w:rPr>
        <w:t>n</w:t>
      </w:r>
      <w:r>
        <w:rPr>
          <w:rFonts w:ascii="Arial" w:hAnsi="Arial" w:cs="Arial"/>
          <w:sz w:val="24"/>
          <w:szCs w:val="24"/>
        </w:rPr>
        <w:t>es</w:t>
      </w:r>
      <w:r w:rsidRPr="005F794B">
        <w:rPr>
          <w:rFonts w:ascii="Arial" w:hAnsi="Arial" w:cs="Arial"/>
          <w:sz w:val="24"/>
          <w:szCs w:val="24"/>
        </w:rPr>
        <w:t xml:space="preserve"> Legislativa</w:t>
      </w:r>
      <w:r>
        <w:rPr>
          <w:rFonts w:ascii="Arial" w:hAnsi="Arial" w:cs="Arial"/>
          <w:sz w:val="24"/>
          <w:szCs w:val="24"/>
        </w:rPr>
        <w:t>s</w:t>
      </w:r>
      <w:r w:rsidRPr="005F794B">
        <w:rPr>
          <w:rFonts w:ascii="Arial" w:hAnsi="Arial" w:cs="Arial"/>
          <w:sz w:val="24"/>
          <w:szCs w:val="24"/>
        </w:rPr>
        <w:t xml:space="preserve"> Pa</w:t>
      </w:r>
      <w:r>
        <w:rPr>
          <w:rFonts w:ascii="Arial" w:hAnsi="Arial" w:cs="Arial"/>
          <w:sz w:val="24"/>
          <w:szCs w:val="24"/>
        </w:rPr>
        <w:t>ra la Atención de Grupos Vulnerables y de Trabajo, Previsión y Seguridad Social</w:t>
      </w:r>
      <w:r w:rsidRPr="005F794B">
        <w:rPr>
          <w:rFonts w:ascii="Arial" w:hAnsi="Arial" w:cs="Arial"/>
          <w:sz w:val="24"/>
          <w:szCs w:val="24"/>
        </w:rPr>
        <w:t xml:space="preserve">, para su estudio y dictamen. </w:t>
      </w:r>
    </w:p>
    <w:p w:rsidR="001132F6" w:rsidRDefault="001132F6" w:rsidP="001132F6">
      <w:pPr>
        <w:spacing w:line="240" w:lineRule="auto"/>
        <w:contextualSpacing/>
        <w:jc w:val="both"/>
        <w:rPr>
          <w:rFonts w:ascii="Arial" w:hAnsi="Arial" w:cs="Arial"/>
          <w:sz w:val="24"/>
          <w:szCs w:val="24"/>
        </w:rPr>
      </w:pPr>
    </w:p>
    <w:p w:rsidR="004E37EA" w:rsidRDefault="004E37EA" w:rsidP="001132F6">
      <w:pPr>
        <w:spacing w:line="240" w:lineRule="auto"/>
        <w:contextualSpacing/>
        <w:jc w:val="both"/>
        <w:rPr>
          <w:rFonts w:ascii="Arial" w:hAnsi="Arial" w:cs="Arial"/>
          <w:sz w:val="24"/>
          <w:szCs w:val="24"/>
        </w:rPr>
      </w:pPr>
      <w:r w:rsidRPr="005169B5">
        <w:rPr>
          <w:rFonts w:ascii="Arial" w:hAnsi="Arial" w:cs="Arial"/>
          <w:sz w:val="24"/>
          <w:szCs w:val="24"/>
        </w:rPr>
        <w:t xml:space="preserve">10. </w:t>
      </w:r>
      <w:r w:rsidR="00675930">
        <w:rPr>
          <w:rFonts w:ascii="Arial" w:hAnsi="Arial" w:cs="Arial"/>
          <w:sz w:val="24"/>
          <w:szCs w:val="24"/>
        </w:rPr>
        <w:t xml:space="preserve">El diputado Daniel Andrés </w:t>
      </w:r>
      <w:r w:rsidR="00FF0839">
        <w:rPr>
          <w:rFonts w:ascii="Arial" w:hAnsi="Arial" w:cs="Arial"/>
          <w:sz w:val="24"/>
          <w:szCs w:val="24"/>
        </w:rPr>
        <w:t xml:space="preserve">Sibaja </w:t>
      </w:r>
      <w:r w:rsidR="00675930">
        <w:rPr>
          <w:rFonts w:ascii="Arial" w:hAnsi="Arial" w:cs="Arial"/>
          <w:sz w:val="24"/>
          <w:szCs w:val="24"/>
        </w:rPr>
        <w:t>González hace uso de la palabra, para dar l</w:t>
      </w:r>
      <w:r w:rsidRPr="005169B5">
        <w:rPr>
          <w:rFonts w:ascii="Arial" w:hAnsi="Arial" w:cs="Arial"/>
          <w:sz w:val="24"/>
          <w:szCs w:val="24"/>
        </w:rPr>
        <w:t xml:space="preserve">ectura al Punto de Acuerdo, por el que se exhorta respetuosamente al Titular de la Secretaría de Finanzas del Estado de México, para que informe a la brevedad a esta Soberanía de una manera clara y precisa el monto, uso y destino de los recursos obtenidos mediante la Contratación de Créditos a </w:t>
      </w:r>
      <w:r w:rsidRPr="005169B5">
        <w:rPr>
          <w:rFonts w:ascii="Arial" w:hAnsi="Arial" w:cs="Arial"/>
          <w:sz w:val="24"/>
          <w:szCs w:val="24"/>
        </w:rPr>
        <w:lastRenderedPageBreak/>
        <w:t xml:space="preserve">corto y largo plazo en el Ejercicio Fiscal 2021, presentado por el </w:t>
      </w:r>
      <w:r w:rsidR="00675930">
        <w:rPr>
          <w:rFonts w:ascii="Arial" w:hAnsi="Arial" w:cs="Arial"/>
          <w:sz w:val="24"/>
          <w:szCs w:val="24"/>
        </w:rPr>
        <w:t>propio d</w:t>
      </w:r>
      <w:r w:rsidRPr="005169B5">
        <w:rPr>
          <w:rFonts w:ascii="Arial" w:hAnsi="Arial" w:cs="Arial"/>
          <w:sz w:val="24"/>
          <w:szCs w:val="24"/>
        </w:rPr>
        <w:t xml:space="preserve">iputado y </w:t>
      </w:r>
      <w:r w:rsidR="004331E9">
        <w:rPr>
          <w:rFonts w:ascii="Arial" w:hAnsi="Arial" w:cs="Arial"/>
          <w:sz w:val="24"/>
          <w:szCs w:val="24"/>
        </w:rPr>
        <w:t xml:space="preserve">el </w:t>
      </w:r>
      <w:r w:rsidR="00675930">
        <w:rPr>
          <w:rFonts w:ascii="Arial" w:hAnsi="Arial" w:cs="Arial"/>
          <w:sz w:val="24"/>
          <w:szCs w:val="24"/>
        </w:rPr>
        <w:t>d</w:t>
      </w:r>
      <w:r w:rsidRPr="005169B5">
        <w:rPr>
          <w:rFonts w:ascii="Arial" w:hAnsi="Arial" w:cs="Arial"/>
          <w:sz w:val="24"/>
          <w:szCs w:val="24"/>
        </w:rPr>
        <w:t>iputado Maurilio Hernández González, en nombre del Grupo Parlamentario del Partido morena.</w:t>
      </w:r>
      <w:r w:rsidR="00AC1FF5">
        <w:rPr>
          <w:rFonts w:ascii="Arial" w:hAnsi="Arial" w:cs="Arial"/>
          <w:sz w:val="24"/>
          <w:szCs w:val="24"/>
        </w:rPr>
        <w:t xml:space="preserve"> Solicita la dispensa del trámite de dictamen.</w:t>
      </w:r>
    </w:p>
    <w:p w:rsidR="00AC1FF5" w:rsidRPr="005169B5" w:rsidRDefault="00AC1FF5" w:rsidP="001132F6">
      <w:pPr>
        <w:spacing w:line="240" w:lineRule="auto"/>
        <w:contextualSpacing/>
        <w:jc w:val="both"/>
        <w:rPr>
          <w:rFonts w:ascii="Arial" w:hAnsi="Arial" w:cs="Arial"/>
          <w:sz w:val="24"/>
          <w:szCs w:val="24"/>
        </w:rPr>
      </w:pPr>
    </w:p>
    <w:p w:rsidR="00B930E1" w:rsidRPr="00F0665C" w:rsidRDefault="00B930E1" w:rsidP="00B930E1">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B930E1" w:rsidRPr="00F0665C" w:rsidRDefault="00B930E1" w:rsidP="00B930E1">
      <w:pPr>
        <w:spacing w:line="240" w:lineRule="auto"/>
        <w:contextualSpacing/>
        <w:jc w:val="both"/>
        <w:rPr>
          <w:rFonts w:ascii="Arial" w:hAnsi="Arial" w:cs="Arial"/>
          <w:sz w:val="24"/>
          <w:szCs w:val="24"/>
          <w:lang w:eastAsia="es-ES"/>
        </w:rPr>
      </w:pPr>
    </w:p>
    <w:p w:rsidR="00FF0839" w:rsidRDefault="00B930E1" w:rsidP="00FF0839">
      <w:pPr>
        <w:spacing w:line="240" w:lineRule="auto"/>
        <w:contextualSpacing/>
        <w:jc w:val="both"/>
        <w:rPr>
          <w:rFonts w:ascii="Arial" w:hAnsi="Arial" w:cs="Arial"/>
          <w:sz w:val="24"/>
          <w:szCs w:val="24"/>
        </w:rPr>
      </w:pPr>
      <w:r w:rsidRPr="00F0665C">
        <w:rPr>
          <w:rFonts w:ascii="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FF0839">
        <w:rPr>
          <w:rFonts w:ascii="Arial" w:hAnsi="Arial" w:cs="Arial"/>
          <w:sz w:val="24"/>
          <w:szCs w:val="24"/>
        </w:rPr>
        <w:t xml:space="preserve"> </w:t>
      </w:r>
    </w:p>
    <w:p w:rsidR="00FF0839" w:rsidRDefault="00FF0839" w:rsidP="00FF0839">
      <w:pPr>
        <w:spacing w:line="240" w:lineRule="auto"/>
        <w:contextualSpacing/>
        <w:jc w:val="both"/>
        <w:rPr>
          <w:rFonts w:ascii="Arial" w:hAnsi="Arial" w:cs="Arial"/>
          <w:sz w:val="24"/>
          <w:szCs w:val="24"/>
        </w:rPr>
      </w:pPr>
    </w:p>
    <w:p w:rsidR="00D808B9" w:rsidRDefault="00FF0839" w:rsidP="00D808B9">
      <w:pPr>
        <w:spacing w:line="240" w:lineRule="auto"/>
        <w:contextualSpacing/>
        <w:jc w:val="both"/>
        <w:rPr>
          <w:rFonts w:ascii="Arial" w:hAnsi="Arial" w:cs="Arial"/>
          <w:sz w:val="24"/>
          <w:szCs w:val="24"/>
        </w:rPr>
      </w:pPr>
      <w:r w:rsidRPr="005169B5">
        <w:rPr>
          <w:rFonts w:ascii="Arial" w:hAnsi="Arial" w:cs="Arial"/>
          <w:sz w:val="24"/>
          <w:szCs w:val="24"/>
        </w:rPr>
        <w:t>11. L</w:t>
      </w:r>
      <w:r w:rsidR="000017EF">
        <w:rPr>
          <w:rFonts w:ascii="Arial" w:hAnsi="Arial" w:cs="Arial"/>
          <w:sz w:val="24"/>
          <w:szCs w:val="24"/>
        </w:rPr>
        <w:t>a diputada Luz Ma. Hernández Bermúdez hace uso de la palabra, para dar l</w:t>
      </w:r>
      <w:r w:rsidRPr="005169B5">
        <w:rPr>
          <w:rFonts w:ascii="Arial" w:hAnsi="Arial" w:cs="Arial"/>
          <w:sz w:val="24"/>
          <w:szCs w:val="24"/>
        </w:rPr>
        <w:t xml:space="preserve">ectura al Punto de Acuerdo, mediante el cual se exhorta, al </w:t>
      </w:r>
      <w:r w:rsidR="000017EF" w:rsidRPr="005169B5">
        <w:rPr>
          <w:rFonts w:ascii="Arial" w:hAnsi="Arial" w:cs="Arial"/>
          <w:sz w:val="24"/>
          <w:szCs w:val="24"/>
        </w:rPr>
        <w:t xml:space="preserve">Titular </w:t>
      </w:r>
      <w:r w:rsidRPr="005169B5">
        <w:rPr>
          <w:rFonts w:ascii="Arial" w:hAnsi="Arial" w:cs="Arial"/>
          <w:sz w:val="24"/>
          <w:szCs w:val="24"/>
        </w:rPr>
        <w:t xml:space="preserve">de la Fiscalía General de Justicia del Estado de México, para que informe a esta soberanía los instrumentos, mecanismos y/o protocolos que se ejecutan en ese órgano autónomo, para velar por la legalidad y el respeto a los derechos humanos; al titular de la Secretaría de Seguridad del Estado de México, para que informe a esta soberanía las acciones que implementa para evitar la violación y trasgresión de los derechos humanos por parte de los elementos a su cargo y al Presidente Municipal de Cuautitlán Izcalli para que informe a esta soberanía qué acciones se están implementando para evitar abusos y erradicar omisiones en el actuar de la policía municipal, presentado por la </w:t>
      </w:r>
      <w:r w:rsidR="0093556F">
        <w:rPr>
          <w:rFonts w:ascii="Arial" w:hAnsi="Arial" w:cs="Arial"/>
          <w:sz w:val="24"/>
          <w:szCs w:val="24"/>
        </w:rPr>
        <w:t>propia d</w:t>
      </w:r>
      <w:r w:rsidRPr="005169B5">
        <w:rPr>
          <w:rFonts w:ascii="Arial" w:hAnsi="Arial" w:cs="Arial"/>
          <w:sz w:val="24"/>
          <w:szCs w:val="24"/>
        </w:rPr>
        <w:t>iputada</w:t>
      </w:r>
      <w:r w:rsidR="0093556F">
        <w:rPr>
          <w:rFonts w:ascii="Arial" w:hAnsi="Arial" w:cs="Arial"/>
          <w:sz w:val="24"/>
          <w:szCs w:val="24"/>
        </w:rPr>
        <w:t xml:space="preserve"> </w:t>
      </w:r>
      <w:r w:rsidRPr="005169B5">
        <w:rPr>
          <w:rFonts w:ascii="Arial" w:hAnsi="Arial" w:cs="Arial"/>
          <w:sz w:val="24"/>
          <w:szCs w:val="24"/>
        </w:rPr>
        <w:t xml:space="preserve">y </w:t>
      </w:r>
      <w:r w:rsidR="004331E9">
        <w:rPr>
          <w:rFonts w:ascii="Arial" w:hAnsi="Arial" w:cs="Arial"/>
          <w:sz w:val="24"/>
          <w:szCs w:val="24"/>
        </w:rPr>
        <w:t xml:space="preserve">la </w:t>
      </w:r>
      <w:r w:rsidR="0093556F">
        <w:rPr>
          <w:rFonts w:ascii="Arial" w:hAnsi="Arial" w:cs="Arial"/>
          <w:sz w:val="24"/>
          <w:szCs w:val="24"/>
        </w:rPr>
        <w:t>d</w:t>
      </w:r>
      <w:r w:rsidRPr="005169B5">
        <w:rPr>
          <w:rFonts w:ascii="Arial" w:hAnsi="Arial" w:cs="Arial"/>
          <w:sz w:val="24"/>
          <w:szCs w:val="24"/>
        </w:rPr>
        <w:t>iputada María del Carmen de la Rosa Mendoza, en nombre del Grupo Parlamentario del Partido morena.</w:t>
      </w:r>
      <w:r w:rsidR="0093556F">
        <w:rPr>
          <w:rFonts w:ascii="Arial" w:hAnsi="Arial" w:cs="Arial"/>
          <w:sz w:val="24"/>
          <w:szCs w:val="24"/>
        </w:rPr>
        <w:t xml:space="preserve"> </w:t>
      </w:r>
      <w:r w:rsidR="00D808B9">
        <w:rPr>
          <w:rFonts w:ascii="Arial" w:hAnsi="Arial" w:cs="Arial"/>
          <w:sz w:val="24"/>
          <w:szCs w:val="24"/>
        </w:rPr>
        <w:t>Solicita la dispensa del trámite de dictamen.</w:t>
      </w:r>
    </w:p>
    <w:p w:rsidR="00D808B9" w:rsidRDefault="00D808B9" w:rsidP="00D808B9">
      <w:pPr>
        <w:spacing w:line="240" w:lineRule="auto"/>
        <w:contextualSpacing/>
        <w:jc w:val="both"/>
        <w:rPr>
          <w:rFonts w:ascii="Arial" w:hAnsi="Arial" w:cs="Arial"/>
          <w:sz w:val="24"/>
          <w:szCs w:val="24"/>
        </w:rPr>
      </w:pPr>
    </w:p>
    <w:p w:rsidR="00D808B9" w:rsidRPr="00F0665C" w:rsidRDefault="00D808B9" w:rsidP="00D808B9">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D808B9" w:rsidRPr="005169B5" w:rsidRDefault="00D808B9" w:rsidP="00D808B9">
      <w:pPr>
        <w:spacing w:line="240" w:lineRule="auto"/>
        <w:contextualSpacing/>
        <w:jc w:val="both"/>
        <w:rPr>
          <w:rFonts w:ascii="Arial" w:hAnsi="Arial" w:cs="Arial"/>
          <w:sz w:val="24"/>
          <w:szCs w:val="24"/>
        </w:rPr>
      </w:pPr>
    </w:p>
    <w:p w:rsidR="0093556F" w:rsidRDefault="009E132F" w:rsidP="0093556F">
      <w:pPr>
        <w:spacing w:line="240" w:lineRule="auto"/>
        <w:contextualSpacing/>
        <w:jc w:val="both"/>
        <w:rPr>
          <w:rFonts w:ascii="Arial" w:hAnsi="Arial" w:cs="Arial"/>
          <w:sz w:val="24"/>
          <w:szCs w:val="24"/>
        </w:rPr>
      </w:pPr>
      <w:r>
        <w:rPr>
          <w:rFonts w:ascii="Arial" w:hAnsi="Arial" w:cs="Arial"/>
          <w:sz w:val="24"/>
          <w:szCs w:val="24"/>
        </w:rPr>
        <w:t>Para hablar sobre este asunto, hace uso de la palabra el diputado Francisco Javier Santos Arreola.</w:t>
      </w:r>
    </w:p>
    <w:p w:rsidR="009E132F" w:rsidRDefault="009E132F" w:rsidP="0093556F">
      <w:pPr>
        <w:spacing w:line="240" w:lineRule="auto"/>
        <w:contextualSpacing/>
        <w:jc w:val="both"/>
        <w:rPr>
          <w:rFonts w:ascii="Arial" w:hAnsi="Arial" w:cs="Arial"/>
          <w:sz w:val="24"/>
          <w:szCs w:val="24"/>
        </w:rPr>
      </w:pPr>
    </w:p>
    <w:p w:rsidR="00D808B9" w:rsidRDefault="00D808B9" w:rsidP="00D808B9">
      <w:pPr>
        <w:spacing w:line="240" w:lineRule="auto"/>
        <w:contextualSpacing/>
        <w:jc w:val="both"/>
        <w:rPr>
          <w:rFonts w:ascii="Arial" w:hAnsi="Arial" w:cs="Arial"/>
          <w:sz w:val="24"/>
          <w:szCs w:val="24"/>
        </w:rPr>
      </w:pPr>
      <w:r w:rsidRPr="00F0665C">
        <w:rPr>
          <w:rFonts w:ascii="Arial" w:hAnsi="Arial" w:cs="Arial"/>
          <w:sz w:val="24"/>
          <w:szCs w:val="24"/>
        </w:rPr>
        <w:t>S</w:t>
      </w:r>
      <w:r>
        <w:rPr>
          <w:rFonts w:ascii="Arial" w:hAnsi="Arial" w:cs="Arial"/>
          <w:sz w:val="24"/>
          <w:szCs w:val="24"/>
        </w:rPr>
        <w:t>uficientemente discutido</w:t>
      </w:r>
      <w:r w:rsidRPr="00F0665C">
        <w:rPr>
          <w:rFonts w:ascii="Arial" w:hAnsi="Arial" w:cs="Arial"/>
          <w:sz w:val="24"/>
          <w:szCs w:val="24"/>
        </w:rPr>
        <w:t xml:space="preserv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9E132F" w:rsidRDefault="009E132F" w:rsidP="0093556F">
      <w:pPr>
        <w:spacing w:line="240" w:lineRule="auto"/>
        <w:contextualSpacing/>
        <w:jc w:val="both"/>
        <w:rPr>
          <w:rFonts w:ascii="Arial" w:hAnsi="Arial" w:cs="Arial"/>
          <w:sz w:val="24"/>
          <w:szCs w:val="24"/>
        </w:rPr>
      </w:pPr>
    </w:p>
    <w:p w:rsidR="002D6860" w:rsidRDefault="0093556F" w:rsidP="002D6860">
      <w:pPr>
        <w:spacing w:line="240" w:lineRule="auto"/>
        <w:contextualSpacing/>
        <w:jc w:val="both"/>
        <w:rPr>
          <w:rFonts w:ascii="Arial" w:hAnsi="Arial" w:cs="Arial"/>
          <w:sz w:val="24"/>
          <w:szCs w:val="24"/>
        </w:rPr>
      </w:pPr>
      <w:r>
        <w:rPr>
          <w:rFonts w:ascii="Arial" w:hAnsi="Arial" w:cs="Arial"/>
          <w:sz w:val="24"/>
          <w:szCs w:val="24"/>
        </w:rPr>
        <w:t>1</w:t>
      </w:r>
      <w:r w:rsidR="00FF0839" w:rsidRPr="005169B5">
        <w:rPr>
          <w:rFonts w:ascii="Arial" w:hAnsi="Arial" w:cs="Arial"/>
          <w:sz w:val="24"/>
          <w:szCs w:val="24"/>
        </w:rPr>
        <w:t>2. L</w:t>
      </w:r>
      <w:r w:rsidR="00AD2D06">
        <w:rPr>
          <w:rFonts w:ascii="Arial" w:hAnsi="Arial" w:cs="Arial"/>
          <w:sz w:val="24"/>
          <w:szCs w:val="24"/>
        </w:rPr>
        <w:t>a diputada Lilia Urbina Salazar hace uso de la palabra, para dar l</w:t>
      </w:r>
      <w:r w:rsidR="00FF0839" w:rsidRPr="005169B5">
        <w:rPr>
          <w:rFonts w:ascii="Arial" w:hAnsi="Arial" w:cs="Arial"/>
          <w:sz w:val="24"/>
          <w:szCs w:val="24"/>
        </w:rPr>
        <w:t xml:space="preserve">ectura al Punto de Acuerdo de urgente y obvia resolución, por el que se exhorta respetuosamente a los 125 Ayuntamientos del Estado de México, para que en función de su capacidad presupuestal, valoren la posibilidad de realizar la condonación total o parcial del pago del impuesto predial y de los derechos por el suministro de agua potable, drenaje, alcantarillado y recepción de caudales de aguas residuales para su tratamiento, correspondientes al ejercicio fiscal 2022, a contribuyentes que acrediten la pérdida de un familiar hasta el segundo grado de consanguinidad o afinidad por motivo del COVID-19, presentado por la </w:t>
      </w:r>
      <w:r w:rsidR="00D96D2E">
        <w:rPr>
          <w:rFonts w:ascii="Arial" w:hAnsi="Arial" w:cs="Arial"/>
          <w:sz w:val="24"/>
          <w:szCs w:val="24"/>
        </w:rPr>
        <w:t>propia d</w:t>
      </w:r>
      <w:r w:rsidR="00FF0839" w:rsidRPr="005169B5">
        <w:rPr>
          <w:rFonts w:ascii="Arial" w:hAnsi="Arial" w:cs="Arial"/>
          <w:sz w:val="24"/>
          <w:szCs w:val="24"/>
        </w:rPr>
        <w:t>iputada, en nombre del Grupo Parlamentario del Partido Revolucionario Institucional.</w:t>
      </w:r>
      <w:r>
        <w:rPr>
          <w:rFonts w:ascii="Arial" w:hAnsi="Arial" w:cs="Arial"/>
          <w:sz w:val="24"/>
          <w:szCs w:val="24"/>
        </w:rPr>
        <w:t xml:space="preserve"> </w:t>
      </w:r>
      <w:r w:rsidR="002D6860">
        <w:rPr>
          <w:rFonts w:ascii="Arial" w:hAnsi="Arial" w:cs="Arial"/>
          <w:sz w:val="24"/>
          <w:szCs w:val="24"/>
        </w:rPr>
        <w:t>Solicita la dispensa del trámite de dictamen.</w:t>
      </w:r>
    </w:p>
    <w:p w:rsidR="002D6860" w:rsidRPr="005169B5" w:rsidRDefault="002D6860" w:rsidP="002D6860">
      <w:pPr>
        <w:spacing w:line="240" w:lineRule="auto"/>
        <w:contextualSpacing/>
        <w:jc w:val="both"/>
        <w:rPr>
          <w:rFonts w:ascii="Arial" w:hAnsi="Arial" w:cs="Arial"/>
          <w:sz w:val="24"/>
          <w:szCs w:val="24"/>
        </w:rPr>
      </w:pPr>
    </w:p>
    <w:p w:rsidR="002D6860" w:rsidRPr="00F0665C" w:rsidRDefault="002D6860" w:rsidP="002D6860">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2D6860" w:rsidRPr="00F0665C" w:rsidRDefault="002D6860" w:rsidP="002D6860">
      <w:pPr>
        <w:spacing w:line="240" w:lineRule="auto"/>
        <w:contextualSpacing/>
        <w:jc w:val="both"/>
        <w:rPr>
          <w:rFonts w:ascii="Arial" w:hAnsi="Arial" w:cs="Arial"/>
          <w:sz w:val="24"/>
          <w:szCs w:val="24"/>
          <w:lang w:eastAsia="es-ES"/>
        </w:rPr>
      </w:pPr>
    </w:p>
    <w:p w:rsidR="002D6860" w:rsidRDefault="002D6860" w:rsidP="002D6860">
      <w:pPr>
        <w:spacing w:line="240" w:lineRule="auto"/>
        <w:contextualSpacing/>
        <w:jc w:val="both"/>
        <w:rPr>
          <w:rFonts w:ascii="Arial" w:hAnsi="Arial" w:cs="Arial"/>
          <w:sz w:val="24"/>
          <w:szCs w:val="24"/>
        </w:rPr>
      </w:pPr>
      <w:r w:rsidRPr="00F0665C">
        <w:rPr>
          <w:rFonts w:ascii="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93556F" w:rsidRDefault="0093556F" w:rsidP="0093556F">
      <w:pPr>
        <w:spacing w:line="240" w:lineRule="auto"/>
        <w:contextualSpacing/>
        <w:jc w:val="both"/>
        <w:rPr>
          <w:rFonts w:ascii="Arial" w:hAnsi="Arial" w:cs="Arial"/>
          <w:sz w:val="24"/>
          <w:szCs w:val="24"/>
        </w:rPr>
      </w:pPr>
    </w:p>
    <w:p w:rsidR="00EA0694" w:rsidRDefault="00FF0839" w:rsidP="00EA0694">
      <w:pPr>
        <w:spacing w:line="240" w:lineRule="auto"/>
        <w:contextualSpacing/>
        <w:jc w:val="both"/>
        <w:rPr>
          <w:rFonts w:ascii="Arial" w:hAnsi="Arial" w:cs="Arial"/>
          <w:sz w:val="24"/>
          <w:szCs w:val="24"/>
        </w:rPr>
      </w:pPr>
      <w:r w:rsidRPr="005169B5">
        <w:rPr>
          <w:rFonts w:ascii="Arial" w:hAnsi="Arial" w:cs="Arial"/>
          <w:sz w:val="24"/>
          <w:szCs w:val="24"/>
        </w:rPr>
        <w:t>13.</w:t>
      </w:r>
      <w:r w:rsidR="0032064F">
        <w:rPr>
          <w:rFonts w:ascii="Arial" w:hAnsi="Arial" w:cs="Arial"/>
          <w:sz w:val="24"/>
          <w:szCs w:val="24"/>
        </w:rPr>
        <w:t xml:space="preserve"> </w:t>
      </w:r>
      <w:r w:rsidRPr="005169B5">
        <w:rPr>
          <w:rFonts w:ascii="Arial" w:hAnsi="Arial" w:cs="Arial"/>
          <w:sz w:val="24"/>
          <w:szCs w:val="24"/>
        </w:rPr>
        <w:t>L</w:t>
      </w:r>
      <w:r w:rsidR="002D6860">
        <w:rPr>
          <w:rFonts w:ascii="Arial" w:hAnsi="Arial" w:cs="Arial"/>
          <w:sz w:val="24"/>
          <w:szCs w:val="24"/>
        </w:rPr>
        <w:t>a diputada Martha Amalia Moya Bastón hace uso de la palabra, para dar l</w:t>
      </w:r>
      <w:r w:rsidRPr="005169B5">
        <w:rPr>
          <w:rFonts w:ascii="Arial" w:hAnsi="Arial" w:cs="Arial"/>
          <w:sz w:val="24"/>
          <w:szCs w:val="24"/>
        </w:rPr>
        <w:t xml:space="preserve">ectura al Punto de Acuerdo, para exhortar de manera respetuosa la Secretaría de Finanzas del Gobierno del Estado de México, a convocar un grupo de especialistas con el propósito de elaborar con Perspectiva de Género y Enfoque de Derechos Humanos el Manual para la Planeación, Programación y Presupuesto de Egresos Municipal para el Ejercicio Fiscal 2022; la guía metodológica para el seguimiento y evaluación del Plan de Desarrollo Municipal vigente; la metodología para la construcción y operación del sistema de evaluación de la gestión municipal (SEGEMUN); así como los lineamientos generales para la evaluación de los Programas Presupuestarios Municipales, para el Ejercicio Fiscal 2022, presentado por la </w:t>
      </w:r>
      <w:r w:rsidR="002D6860">
        <w:rPr>
          <w:rFonts w:ascii="Arial" w:hAnsi="Arial" w:cs="Arial"/>
          <w:sz w:val="24"/>
          <w:szCs w:val="24"/>
        </w:rPr>
        <w:t>propia d</w:t>
      </w:r>
      <w:r w:rsidRPr="005169B5">
        <w:rPr>
          <w:rFonts w:ascii="Arial" w:hAnsi="Arial" w:cs="Arial"/>
          <w:sz w:val="24"/>
          <w:szCs w:val="24"/>
        </w:rPr>
        <w:t>iputada, en nombre del Grupo Parlamentario del Partido Acción Nacional.</w:t>
      </w:r>
      <w:r w:rsidR="00DA3353">
        <w:rPr>
          <w:rFonts w:ascii="Arial" w:hAnsi="Arial" w:cs="Arial"/>
          <w:sz w:val="24"/>
          <w:szCs w:val="24"/>
        </w:rPr>
        <w:t xml:space="preserve"> </w:t>
      </w:r>
      <w:r w:rsidR="00EA0694">
        <w:rPr>
          <w:rFonts w:ascii="Arial" w:hAnsi="Arial" w:cs="Arial"/>
          <w:sz w:val="24"/>
          <w:szCs w:val="24"/>
        </w:rPr>
        <w:t>Solicita la dispensa del trámite de dictamen.</w:t>
      </w:r>
    </w:p>
    <w:p w:rsidR="00EA0694" w:rsidRPr="005169B5" w:rsidRDefault="00EA0694" w:rsidP="00EA0694">
      <w:pPr>
        <w:spacing w:line="240" w:lineRule="auto"/>
        <w:contextualSpacing/>
        <w:jc w:val="both"/>
        <w:rPr>
          <w:rFonts w:ascii="Arial" w:hAnsi="Arial" w:cs="Arial"/>
          <w:sz w:val="24"/>
          <w:szCs w:val="24"/>
        </w:rPr>
      </w:pPr>
    </w:p>
    <w:p w:rsidR="00EA0694" w:rsidRPr="00F0665C" w:rsidRDefault="00EA0694" w:rsidP="00EA0694">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EA0694" w:rsidRPr="00F0665C" w:rsidRDefault="00EA0694" w:rsidP="00EA0694">
      <w:pPr>
        <w:spacing w:line="240" w:lineRule="auto"/>
        <w:contextualSpacing/>
        <w:jc w:val="both"/>
        <w:rPr>
          <w:rFonts w:ascii="Arial" w:hAnsi="Arial" w:cs="Arial"/>
          <w:sz w:val="24"/>
          <w:szCs w:val="24"/>
          <w:lang w:eastAsia="es-ES"/>
        </w:rPr>
      </w:pPr>
    </w:p>
    <w:p w:rsidR="00EA0694" w:rsidRDefault="00EA0694" w:rsidP="00EA0694">
      <w:pPr>
        <w:spacing w:line="240" w:lineRule="auto"/>
        <w:contextualSpacing/>
        <w:jc w:val="both"/>
        <w:rPr>
          <w:rFonts w:ascii="Arial" w:hAnsi="Arial" w:cs="Arial"/>
          <w:sz w:val="24"/>
          <w:szCs w:val="24"/>
        </w:rPr>
      </w:pPr>
      <w:r w:rsidRPr="00F0665C">
        <w:rPr>
          <w:rFonts w:ascii="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DA3353" w:rsidRDefault="00DA3353" w:rsidP="00DA3353">
      <w:pPr>
        <w:spacing w:line="240" w:lineRule="auto"/>
        <w:contextualSpacing/>
        <w:jc w:val="both"/>
        <w:rPr>
          <w:rFonts w:ascii="Arial" w:hAnsi="Arial" w:cs="Arial"/>
          <w:sz w:val="24"/>
          <w:szCs w:val="24"/>
        </w:rPr>
      </w:pPr>
    </w:p>
    <w:p w:rsidR="001E5D5A" w:rsidRDefault="00DA3353" w:rsidP="001E5D5A">
      <w:pPr>
        <w:spacing w:line="240" w:lineRule="auto"/>
        <w:contextualSpacing/>
        <w:jc w:val="both"/>
        <w:rPr>
          <w:rFonts w:ascii="Arial" w:hAnsi="Arial" w:cs="Arial"/>
          <w:sz w:val="24"/>
          <w:szCs w:val="24"/>
        </w:rPr>
      </w:pPr>
      <w:r>
        <w:rPr>
          <w:rFonts w:ascii="Arial" w:hAnsi="Arial" w:cs="Arial"/>
          <w:sz w:val="24"/>
          <w:szCs w:val="24"/>
        </w:rPr>
        <w:t>1</w:t>
      </w:r>
      <w:r w:rsidR="00FF0839" w:rsidRPr="005169B5">
        <w:rPr>
          <w:rFonts w:ascii="Arial" w:hAnsi="Arial" w:cs="Arial"/>
          <w:sz w:val="24"/>
          <w:szCs w:val="24"/>
        </w:rPr>
        <w:t xml:space="preserve">4. </w:t>
      </w:r>
      <w:r w:rsidR="00FD5A3D">
        <w:rPr>
          <w:rFonts w:ascii="Arial" w:hAnsi="Arial" w:cs="Arial"/>
          <w:sz w:val="24"/>
          <w:szCs w:val="24"/>
        </w:rPr>
        <w:t>El diputado Alonso Adrián Juárez Jiménez hace uso de la palabra, para dar l</w:t>
      </w:r>
      <w:r w:rsidR="00FF0839" w:rsidRPr="005169B5">
        <w:rPr>
          <w:rFonts w:ascii="Arial" w:hAnsi="Arial" w:cs="Arial"/>
          <w:sz w:val="24"/>
          <w:szCs w:val="24"/>
        </w:rPr>
        <w:t>ectura al Punto de Acuerdo</w:t>
      </w:r>
      <w:r w:rsidR="00FD5A3D">
        <w:rPr>
          <w:rFonts w:ascii="Arial" w:hAnsi="Arial" w:cs="Arial"/>
          <w:sz w:val="24"/>
          <w:szCs w:val="24"/>
        </w:rPr>
        <w:t xml:space="preserve">, para </w:t>
      </w:r>
      <w:r w:rsidR="00FF0839" w:rsidRPr="005169B5">
        <w:rPr>
          <w:rFonts w:ascii="Arial" w:hAnsi="Arial" w:cs="Arial"/>
          <w:sz w:val="24"/>
          <w:szCs w:val="24"/>
        </w:rPr>
        <w:t xml:space="preserve">exhortar de manera respetuosa a la Fiscalía General de la Republica, a la Fiscalía General de Justicia del Estado de México y a la Presidenta Municipal de Metepec, Estado de México, para que en el ámbito de sus facultades informe a esta Soberanía sobre las acciones que se han realizado hasta el momento para asegurar la protección de la población derivado de los actos de amenazas y ataques que originaron la cancelación del evento denominado “Espacio Metepec 2021”, presentado por el </w:t>
      </w:r>
      <w:r w:rsidR="00FD5A3D">
        <w:rPr>
          <w:rFonts w:ascii="Arial" w:hAnsi="Arial" w:cs="Arial"/>
          <w:sz w:val="24"/>
          <w:szCs w:val="24"/>
        </w:rPr>
        <w:t>propio d</w:t>
      </w:r>
      <w:r w:rsidR="00FF0839" w:rsidRPr="005169B5">
        <w:rPr>
          <w:rFonts w:ascii="Arial" w:hAnsi="Arial" w:cs="Arial"/>
          <w:sz w:val="24"/>
          <w:szCs w:val="24"/>
        </w:rPr>
        <w:t>iputado, en nombre del Grupo Parlamentario del Partido Acción Nacional.</w:t>
      </w:r>
      <w:r w:rsidR="001E5D5A">
        <w:rPr>
          <w:rFonts w:ascii="Arial" w:hAnsi="Arial" w:cs="Arial"/>
          <w:sz w:val="24"/>
          <w:szCs w:val="24"/>
        </w:rPr>
        <w:t xml:space="preserve"> Solicita la dispensa del trámite de dictamen.</w:t>
      </w:r>
    </w:p>
    <w:p w:rsidR="001E5D5A" w:rsidRPr="005169B5" w:rsidRDefault="001E5D5A" w:rsidP="001E5D5A">
      <w:pPr>
        <w:spacing w:line="240" w:lineRule="auto"/>
        <w:contextualSpacing/>
        <w:jc w:val="both"/>
        <w:rPr>
          <w:rFonts w:ascii="Arial" w:hAnsi="Arial" w:cs="Arial"/>
          <w:sz w:val="24"/>
          <w:szCs w:val="24"/>
        </w:rPr>
      </w:pPr>
    </w:p>
    <w:p w:rsidR="001E5D5A" w:rsidRPr="00F0665C" w:rsidRDefault="001E5D5A" w:rsidP="001E5D5A">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1E5D5A" w:rsidRPr="00F0665C" w:rsidRDefault="001E5D5A" w:rsidP="001E5D5A">
      <w:pPr>
        <w:spacing w:line="240" w:lineRule="auto"/>
        <w:contextualSpacing/>
        <w:jc w:val="both"/>
        <w:rPr>
          <w:rFonts w:ascii="Arial" w:hAnsi="Arial" w:cs="Arial"/>
          <w:sz w:val="24"/>
          <w:szCs w:val="24"/>
          <w:lang w:eastAsia="es-ES"/>
        </w:rPr>
      </w:pPr>
    </w:p>
    <w:p w:rsidR="001E5D5A" w:rsidRDefault="001E5D5A" w:rsidP="001E5D5A">
      <w:pPr>
        <w:spacing w:line="240" w:lineRule="auto"/>
        <w:contextualSpacing/>
        <w:jc w:val="both"/>
        <w:rPr>
          <w:rFonts w:ascii="Arial" w:hAnsi="Arial" w:cs="Arial"/>
          <w:sz w:val="24"/>
          <w:szCs w:val="24"/>
        </w:rPr>
      </w:pPr>
      <w:r w:rsidRPr="00F0665C">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w:t>
      </w:r>
      <w:r w:rsidRPr="00F0665C">
        <w:rPr>
          <w:rFonts w:ascii="Arial" w:hAnsi="Arial" w:cs="Arial"/>
          <w:sz w:val="24"/>
          <w:szCs w:val="24"/>
        </w:rPr>
        <w:lastRenderedPageBreak/>
        <w:t>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1E5D5A" w:rsidRDefault="001E5D5A" w:rsidP="001E5D5A">
      <w:pPr>
        <w:spacing w:line="240" w:lineRule="auto"/>
        <w:contextualSpacing/>
        <w:jc w:val="both"/>
        <w:rPr>
          <w:rFonts w:ascii="Arial" w:hAnsi="Arial" w:cs="Arial"/>
          <w:sz w:val="24"/>
          <w:szCs w:val="24"/>
        </w:rPr>
      </w:pPr>
    </w:p>
    <w:p w:rsidR="00035C6A" w:rsidRDefault="00FF0839" w:rsidP="00035C6A">
      <w:pPr>
        <w:spacing w:line="240" w:lineRule="auto"/>
        <w:contextualSpacing/>
        <w:jc w:val="both"/>
        <w:rPr>
          <w:rFonts w:ascii="Arial" w:hAnsi="Arial" w:cs="Arial"/>
          <w:sz w:val="24"/>
          <w:szCs w:val="24"/>
        </w:rPr>
      </w:pPr>
      <w:r w:rsidRPr="005169B5">
        <w:rPr>
          <w:rFonts w:ascii="Arial" w:hAnsi="Arial" w:cs="Arial"/>
          <w:sz w:val="24"/>
          <w:szCs w:val="24"/>
        </w:rPr>
        <w:t xml:space="preserve">15. </w:t>
      </w:r>
      <w:r w:rsidR="00A63447" w:rsidRPr="005169B5">
        <w:rPr>
          <w:rFonts w:ascii="Arial" w:hAnsi="Arial" w:cs="Arial"/>
          <w:sz w:val="24"/>
          <w:szCs w:val="24"/>
        </w:rPr>
        <w:t xml:space="preserve">La </w:t>
      </w:r>
      <w:r w:rsidR="00A63447">
        <w:rPr>
          <w:rFonts w:ascii="Arial" w:hAnsi="Arial" w:cs="Arial"/>
          <w:sz w:val="24"/>
          <w:szCs w:val="24"/>
        </w:rPr>
        <w:t>diputada</w:t>
      </w:r>
      <w:r w:rsidR="00010C7C">
        <w:rPr>
          <w:rFonts w:ascii="Arial" w:hAnsi="Arial" w:cs="Arial"/>
          <w:sz w:val="24"/>
          <w:szCs w:val="24"/>
        </w:rPr>
        <w:t xml:space="preserve"> María</w:t>
      </w:r>
      <w:r w:rsidR="00A63447">
        <w:rPr>
          <w:rFonts w:ascii="Arial" w:hAnsi="Arial" w:cs="Arial"/>
          <w:sz w:val="24"/>
          <w:szCs w:val="24"/>
        </w:rPr>
        <w:t xml:space="preserve"> </w:t>
      </w:r>
      <w:proofErr w:type="spellStart"/>
      <w:r w:rsidR="00A63447" w:rsidRPr="005169B5">
        <w:rPr>
          <w:rFonts w:ascii="Arial" w:hAnsi="Arial" w:cs="Arial"/>
          <w:sz w:val="24"/>
          <w:szCs w:val="24"/>
        </w:rPr>
        <w:t>Élida</w:t>
      </w:r>
      <w:proofErr w:type="spellEnd"/>
      <w:r w:rsidR="00A63447" w:rsidRPr="005169B5">
        <w:rPr>
          <w:rFonts w:ascii="Arial" w:hAnsi="Arial" w:cs="Arial"/>
          <w:sz w:val="24"/>
          <w:szCs w:val="24"/>
        </w:rPr>
        <w:t xml:space="preserve"> Castelán Mondragón </w:t>
      </w:r>
      <w:r w:rsidR="00A63447">
        <w:rPr>
          <w:rFonts w:ascii="Arial" w:hAnsi="Arial" w:cs="Arial"/>
          <w:sz w:val="24"/>
          <w:szCs w:val="24"/>
        </w:rPr>
        <w:t>hace uso de la palabra, para dar l</w:t>
      </w:r>
      <w:r w:rsidRPr="005169B5">
        <w:rPr>
          <w:rFonts w:ascii="Arial" w:hAnsi="Arial" w:cs="Arial"/>
          <w:sz w:val="24"/>
          <w:szCs w:val="24"/>
        </w:rPr>
        <w:t>ectura al punto de acuerdo</w:t>
      </w:r>
      <w:r w:rsidR="00A63447">
        <w:rPr>
          <w:rFonts w:ascii="Arial" w:hAnsi="Arial" w:cs="Arial"/>
          <w:sz w:val="24"/>
          <w:szCs w:val="24"/>
        </w:rPr>
        <w:t>,</w:t>
      </w:r>
      <w:r w:rsidRPr="005169B5">
        <w:rPr>
          <w:rFonts w:ascii="Arial" w:hAnsi="Arial" w:cs="Arial"/>
          <w:sz w:val="24"/>
          <w:szCs w:val="24"/>
        </w:rPr>
        <w:t xml:space="preserve"> para exhortar respetuosamente a la Secretaría de Salud que en el ámbito de sus atribuciones y competencias realice un estudio pormenorizado de los factores causantes de cáncer en los habitantes de los 125 municipios del Esta</w:t>
      </w:r>
      <w:r w:rsidR="00A63447">
        <w:rPr>
          <w:rFonts w:ascii="Arial" w:hAnsi="Arial" w:cs="Arial"/>
          <w:sz w:val="24"/>
          <w:szCs w:val="24"/>
        </w:rPr>
        <w:t>do de México, presentado por el</w:t>
      </w:r>
      <w:r w:rsidRPr="005169B5">
        <w:rPr>
          <w:rFonts w:ascii="Arial" w:hAnsi="Arial" w:cs="Arial"/>
          <w:sz w:val="24"/>
          <w:szCs w:val="24"/>
        </w:rPr>
        <w:t xml:space="preserve"> Grupo Parlamentario del Partido de la Revolución Democrática.</w:t>
      </w:r>
      <w:r w:rsidR="001E5D5A">
        <w:rPr>
          <w:rFonts w:ascii="Arial" w:hAnsi="Arial" w:cs="Arial"/>
          <w:sz w:val="24"/>
          <w:szCs w:val="24"/>
        </w:rPr>
        <w:t xml:space="preserve"> </w:t>
      </w:r>
      <w:r w:rsidR="00035C6A">
        <w:rPr>
          <w:rFonts w:ascii="Arial" w:hAnsi="Arial" w:cs="Arial"/>
          <w:sz w:val="24"/>
          <w:szCs w:val="24"/>
        </w:rPr>
        <w:t>Solicita la dispensa del trámite de dictamen.</w:t>
      </w:r>
    </w:p>
    <w:p w:rsidR="00035C6A" w:rsidRPr="005169B5" w:rsidRDefault="00035C6A" w:rsidP="00035C6A">
      <w:pPr>
        <w:spacing w:line="240" w:lineRule="auto"/>
        <w:contextualSpacing/>
        <w:jc w:val="both"/>
        <w:rPr>
          <w:rFonts w:ascii="Arial" w:hAnsi="Arial" w:cs="Arial"/>
          <w:sz w:val="24"/>
          <w:szCs w:val="24"/>
        </w:rPr>
      </w:pPr>
    </w:p>
    <w:p w:rsidR="00035C6A" w:rsidRPr="00F0665C" w:rsidRDefault="00035C6A" w:rsidP="00035C6A">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035C6A" w:rsidRPr="00F0665C" w:rsidRDefault="00035C6A" w:rsidP="00035C6A">
      <w:pPr>
        <w:spacing w:line="240" w:lineRule="auto"/>
        <w:contextualSpacing/>
        <w:jc w:val="both"/>
        <w:rPr>
          <w:rFonts w:ascii="Arial" w:hAnsi="Arial" w:cs="Arial"/>
          <w:sz w:val="24"/>
          <w:szCs w:val="24"/>
          <w:lang w:eastAsia="es-ES"/>
        </w:rPr>
      </w:pPr>
    </w:p>
    <w:p w:rsidR="00035C6A" w:rsidRDefault="00035C6A" w:rsidP="00035C6A">
      <w:pPr>
        <w:spacing w:line="240" w:lineRule="auto"/>
        <w:contextualSpacing/>
        <w:jc w:val="both"/>
        <w:rPr>
          <w:rFonts w:ascii="Arial" w:hAnsi="Arial" w:cs="Arial"/>
          <w:sz w:val="24"/>
          <w:szCs w:val="24"/>
        </w:rPr>
      </w:pPr>
      <w:r w:rsidRPr="00F0665C">
        <w:rPr>
          <w:rFonts w:ascii="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1E5D5A" w:rsidRDefault="001E5D5A" w:rsidP="001E5D5A">
      <w:pPr>
        <w:spacing w:line="240" w:lineRule="auto"/>
        <w:contextualSpacing/>
        <w:jc w:val="both"/>
        <w:rPr>
          <w:rFonts w:ascii="Arial" w:hAnsi="Arial" w:cs="Arial"/>
          <w:sz w:val="24"/>
          <w:szCs w:val="24"/>
        </w:rPr>
      </w:pPr>
    </w:p>
    <w:p w:rsidR="001E5D5A" w:rsidRDefault="00FF0839" w:rsidP="001E5D5A">
      <w:pPr>
        <w:spacing w:line="240" w:lineRule="auto"/>
        <w:contextualSpacing/>
        <w:jc w:val="both"/>
        <w:rPr>
          <w:rFonts w:ascii="Arial" w:hAnsi="Arial" w:cs="Arial"/>
          <w:sz w:val="24"/>
          <w:szCs w:val="24"/>
        </w:rPr>
      </w:pPr>
      <w:r w:rsidRPr="005169B5">
        <w:rPr>
          <w:rFonts w:ascii="Arial" w:hAnsi="Arial" w:cs="Arial"/>
          <w:sz w:val="24"/>
          <w:szCs w:val="24"/>
        </w:rPr>
        <w:t>16. L</w:t>
      </w:r>
      <w:r w:rsidR="00035C6A">
        <w:rPr>
          <w:rFonts w:ascii="Arial" w:hAnsi="Arial" w:cs="Arial"/>
          <w:sz w:val="24"/>
          <w:szCs w:val="24"/>
        </w:rPr>
        <w:t xml:space="preserve">a diputada Claudia </w:t>
      </w:r>
      <w:r w:rsidR="004331E9">
        <w:rPr>
          <w:rFonts w:ascii="Arial" w:hAnsi="Arial" w:cs="Arial"/>
          <w:sz w:val="24"/>
          <w:szCs w:val="24"/>
        </w:rPr>
        <w:t xml:space="preserve">Desiree </w:t>
      </w:r>
      <w:r w:rsidR="00035C6A">
        <w:rPr>
          <w:rFonts w:ascii="Arial" w:hAnsi="Arial" w:cs="Arial"/>
          <w:sz w:val="24"/>
          <w:szCs w:val="24"/>
        </w:rPr>
        <w:t>Morales Robledo hace uso de la palabra, para dar l</w:t>
      </w:r>
      <w:r w:rsidRPr="005169B5">
        <w:rPr>
          <w:rFonts w:ascii="Arial" w:hAnsi="Arial" w:cs="Arial"/>
          <w:sz w:val="24"/>
          <w:szCs w:val="24"/>
        </w:rPr>
        <w:t xml:space="preserve">ectura al punto de acuerdo por el que se exhorta al Sistema para el Desarrollo Integral de la Familia del Estado de México, para que en el ámbito de su competencia brinde orientación psicológica a niñas, niños y adolescentes de educación básica, presentado por la </w:t>
      </w:r>
      <w:r w:rsidR="00035C6A">
        <w:rPr>
          <w:rFonts w:ascii="Arial" w:hAnsi="Arial" w:cs="Arial"/>
          <w:sz w:val="24"/>
          <w:szCs w:val="24"/>
        </w:rPr>
        <w:t xml:space="preserve">propia </w:t>
      </w:r>
      <w:r w:rsidRPr="005169B5">
        <w:rPr>
          <w:rFonts w:ascii="Arial" w:hAnsi="Arial" w:cs="Arial"/>
          <w:sz w:val="24"/>
          <w:szCs w:val="24"/>
        </w:rPr>
        <w:t>diputada, en nombre del Grupo Parlamentario del Partido Verde Ecologista de México.</w:t>
      </w:r>
      <w:r w:rsidR="001E5D5A">
        <w:rPr>
          <w:rFonts w:ascii="Arial" w:hAnsi="Arial" w:cs="Arial"/>
          <w:sz w:val="24"/>
          <w:szCs w:val="24"/>
        </w:rPr>
        <w:t xml:space="preserve"> </w:t>
      </w:r>
    </w:p>
    <w:p w:rsidR="001E5D5A" w:rsidRDefault="001E5D5A" w:rsidP="001E5D5A">
      <w:pPr>
        <w:spacing w:line="240" w:lineRule="auto"/>
        <w:contextualSpacing/>
        <w:jc w:val="both"/>
        <w:rPr>
          <w:rFonts w:ascii="Arial" w:hAnsi="Arial" w:cs="Arial"/>
          <w:sz w:val="24"/>
          <w:szCs w:val="24"/>
        </w:rPr>
      </w:pPr>
    </w:p>
    <w:p w:rsidR="00937E0B" w:rsidRDefault="00530429" w:rsidP="001E5D5A">
      <w:pPr>
        <w:spacing w:line="240" w:lineRule="auto"/>
        <w:contextualSpacing/>
        <w:jc w:val="both"/>
        <w:rPr>
          <w:rFonts w:ascii="Arial" w:hAnsi="Arial" w:cs="Arial"/>
          <w:sz w:val="24"/>
          <w:szCs w:val="24"/>
        </w:rPr>
      </w:pPr>
      <w:r>
        <w:rPr>
          <w:rFonts w:ascii="Arial" w:hAnsi="Arial" w:cs="Arial"/>
          <w:sz w:val="24"/>
          <w:szCs w:val="24"/>
        </w:rPr>
        <w:t xml:space="preserve">La Presidencia la remite a las </w:t>
      </w:r>
      <w:r w:rsidRPr="001B0C4B">
        <w:rPr>
          <w:rFonts w:ascii="Arial" w:hAnsi="Arial" w:cs="Arial"/>
          <w:sz w:val="24"/>
          <w:szCs w:val="24"/>
        </w:rPr>
        <w:t xml:space="preserve">Comisiones Legislativas de la Familia y Desarrollo </w:t>
      </w:r>
      <w:r>
        <w:rPr>
          <w:rFonts w:ascii="Arial" w:hAnsi="Arial" w:cs="Arial"/>
          <w:sz w:val="24"/>
          <w:szCs w:val="24"/>
        </w:rPr>
        <w:t>Humano y</w:t>
      </w:r>
      <w:r w:rsidRPr="001B0C4B">
        <w:rPr>
          <w:rFonts w:ascii="Arial" w:hAnsi="Arial" w:cs="Arial"/>
          <w:sz w:val="24"/>
          <w:szCs w:val="24"/>
        </w:rPr>
        <w:t xml:space="preserve"> de Salud, Asistencia y Bienestar Social y de Educación, Cultura, Ciencia y Tecnología para su estudio y dictamen</w:t>
      </w:r>
      <w:r w:rsidR="004B0542">
        <w:rPr>
          <w:rFonts w:ascii="Arial" w:hAnsi="Arial" w:cs="Arial"/>
          <w:sz w:val="24"/>
          <w:szCs w:val="24"/>
        </w:rPr>
        <w:t>.</w:t>
      </w:r>
    </w:p>
    <w:p w:rsidR="004B0542" w:rsidRDefault="004B0542" w:rsidP="001E5D5A">
      <w:pPr>
        <w:spacing w:line="240" w:lineRule="auto"/>
        <w:contextualSpacing/>
        <w:jc w:val="both"/>
        <w:rPr>
          <w:rFonts w:ascii="Arial" w:hAnsi="Arial" w:cs="Arial"/>
          <w:sz w:val="24"/>
          <w:szCs w:val="24"/>
        </w:rPr>
      </w:pPr>
    </w:p>
    <w:p w:rsidR="001E5D5A" w:rsidRDefault="00FF0839" w:rsidP="001E5D5A">
      <w:pPr>
        <w:spacing w:line="240" w:lineRule="auto"/>
        <w:contextualSpacing/>
        <w:jc w:val="both"/>
        <w:rPr>
          <w:rFonts w:ascii="Arial" w:hAnsi="Arial" w:cs="Arial"/>
          <w:sz w:val="24"/>
          <w:szCs w:val="24"/>
        </w:rPr>
      </w:pPr>
      <w:r w:rsidRPr="005169B5">
        <w:rPr>
          <w:rFonts w:ascii="Arial" w:hAnsi="Arial" w:cs="Arial"/>
          <w:sz w:val="24"/>
          <w:szCs w:val="24"/>
        </w:rPr>
        <w:t>17. L</w:t>
      </w:r>
      <w:r w:rsidR="004B0542">
        <w:rPr>
          <w:rFonts w:ascii="Arial" w:hAnsi="Arial" w:cs="Arial"/>
          <w:sz w:val="24"/>
          <w:szCs w:val="24"/>
        </w:rPr>
        <w:t xml:space="preserve">a diputada </w:t>
      </w:r>
      <w:r w:rsidR="00A50AA6">
        <w:rPr>
          <w:rFonts w:ascii="Arial" w:hAnsi="Arial" w:cs="Arial"/>
          <w:sz w:val="24"/>
          <w:szCs w:val="24"/>
        </w:rPr>
        <w:t xml:space="preserve">María </w:t>
      </w:r>
      <w:r w:rsidR="004B0542">
        <w:rPr>
          <w:rFonts w:ascii="Arial" w:hAnsi="Arial" w:cs="Arial"/>
          <w:sz w:val="24"/>
          <w:szCs w:val="24"/>
        </w:rPr>
        <w:t>Luisa Mendoza Mondragón hace uso de la palabra, para dar l</w:t>
      </w:r>
      <w:r w:rsidRPr="005169B5">
        <w:rPr>
          <w:rFonts w:ascii="Arial" w:hAnsi="Arial" w:cs="Arial"/>
          <w:sz w:val="24"/>
          <w:szCs w:val="24"/>
        </w:rPr>
        <w:t xml:space="preserve">ectura al punto de acuerdo por el que se exhorta a la Secretaría de Salud del Estado de México para que instale una Unidad de Hemodiálisis en el Hospital General de Jilotepec, presentado por la </w:t>
      </w:r>
      <w:r w:rsidR="004B0542">
        <w:rPr>
          <w:rFonts w:ascii="Arial" w:hAnsi="Arial" w:cs="Arial"/>
          <w:sz w:val="24"/>
          <w:szCs w:val="24"/>
        </w:rPr>
        <w:t xml:space="preserve">propia </w:t>
      </w:r>
      <w:r w:rsidRPr="005169B5">
        <w:rPr>
          <w:rFonts w:ascii="Arial" w:hAnsi="Arial" w:cs="Arial"/>
          <w:sz w:val="24"/>
          <w:szCs w:val="24"/>
        </w:rPr>
        <w:t>diputada, en nombre del Grupo Parlamentario del Partido Verde Ecologista de México.</w:t>
      </w:r>
      <w:r w:rsidR="001E5D5A">
        <w:rPr>
          <w:rFonts w:ascii="Arial" w:hAnsi="Arial" w:cs="Arial"/>
          <w:sz w:val="24"/>
          <w:szCs w:val="24"/>
        </w:rPr>
        <w:t xml:space="preserve"> </w:t>
      </w:r>
    </w:p>
    <w:p w:rsidR="001E5D5A" w:rsidRDefault="001E5D5A" w:rsidP="001E5D5A">
      <w:pPr>
        <w:spacing w:line="240" w:lineRule="auto"/>
        <w:contextualSpacing/>
        <w:jc w:val="both"/>
        <w:rPr>
          <w:rFonts w:ascii="Arial" w:hAnsi="Arial" w:cs="Arial"/>
          <w:sz w:val="24"/>
          <w:szCs w:val="24"/>
        </w:rPr>
      </w:pPr>
    </w:p>
    <w:p w:rsidR="00C70D79" w:rsidRDefault="00C70D79" w:rsidP="001E5D5A">
      <w:pPr>
        <w:spacing w:line="240" w:lineRule="auto"/>
        <w:contextualSpacing/>
        <w:jc w:val="both"/>
        <w:rPr>
          <w:rFonts w:ascii="Arial" w:hAnsi="Arial" w:cs="Arial"/>
          <w:sz w:val="24"/>
          <w:szCs w:val="24"/>
        </w:rPr>
      </w:pPr>
      <w:r>
        <w:rPr>
          <w:rFonts w:ascii="Arial" w:hAnsi="Arial" w:cs="Arial"/>
          <w:sz w:val="24"/>
          <w:szCs w:val="24"/>
        </w:rPr>
        <w:t xml:space="preserve">La Presidencia la remite a la comisión </w:t>
      </w:r>
      <w:r w:rsidR="00D27E67">
        <w:rPr>
          <w:rFonts w:ascii="Arial" w:hAnsi="Arial" w:cs="Arial"/>
          <w:sz w:val="24"/>
          <w:szCs w:val="24"/>
        </w:rPr>
        <w:t xml:space="preserve">Legislativa </w:t>
      </w:r>
      <w:r>
        <w:rPr>
          <w:rFonts w:ascii="Arial" w:hAnsi="Arial" w:cs="Arial"/>
          <w:sz w:val="24"/>
          <w:szCs w:val="24"/>
        </w:rPr>
        <w:t xml:space="preserve">de Salud, Asistencia y Bienestar </w:t>
      </w:r>
      <w:r w:rsidR="00D27E67">
        <w:rPr>
          <w:rFonts w:ascii="Arial" w:hAnsi="Arial" w:cs="Arial"/>
          <w:sz w:val="24"/>
          <w:szCs w:val="24"/>
        </w:rPr>
        <w:t>Social</w:t>
      </w:r>
      <w:r>
        <w:rPr>
          <w:rFonts w:ascii="Arial" w:hAnsi="Arial" w:cs="Arial"/>
          <w:sz w:val="24"/>
          <w:szCs w:val="24"/>
        </w:rPr>
        <w:t>, para su estudio y dictamen.</w:t>
      </w:r>
    </w:p>
    <w:p w:rsidR="00C70D79" w:rsidRDefault="00C70D79" w:rsidP="001E5D5A">
      <w:pPr>
        <w:spacing w:line="240" w:lineRule="auto"/>
        <w:contextualSpacing/>
        <w:jc w:val="both"/>
        <w:rPr>
          <w:rFonts w:ascii="Arial" w:hAnsi="Arial" w:cs="Arial"/>
          <w:sz w:val="24"/>
          <w:szCs w:val="24"/>
        </w:rPr>
      </w:pPr>
    </w:p>
    <w:p w:rsidR="00A50AA6" w:rsidRDefault="00FF0839" w:rsidP="00A50AA6">
      <w:pPr>
        <w:spacing w:line="240" w:lineRule="auto"/>
        <w:contextualSpacing/>
        <w:jc w:val="both"/>
        <w:rPr>
          <w:rFonts w:ascii="Arial" w:hAnsi="Arial" w:cs="Arial"/>
          <w:sz w:val="24"/>
          <w:szCs w:val="24"/>
        </w:rPr>
      </w:pPr>
      <w:r w:rsidRPr="005169B5">
        <w:rPr>
          <w:rFonts w:ascii="Arial" w:hAnsi="Arial" w:cs="Arial"/>
          <w:sz w:val="24"/>
          <w:szCs w:val="24"/>
        </w:rPr>
        <w:t>18. L</w:t>
      </w:r>
      <w:r w:rsidR="00D27E67">
        <w:rPr>
          <w:rFonts w:ascii="Arial" w:hAnsi="Arial" w:cs="Arial"/>
          <w:sz w:val="24"/>
          <w:szCs w:val="24"/>
        </w:rPr>
        <w:t>a diputada Juana Bonilla Jaime hace uso de la palabra, para dar l</w:t>
      </w:r>
      <w:r w:rsidRPr="005169B5">
        <w:rPr>
          <w:rFonts w:ascii="Arial" w:hAnsi="Arial" w:cs="Arial"/>
          <w:sz w:val="24"/>
          <w:szCs w:val="24"/>
        </w:rPr>
        <w:t xml:space="preserve">ectura al punto de acuerdo, por el que se exhorta a diferentes autoridades del Estado de México a fomentar y difundir programas y acciones de salud física y mental en favor de los hombres, presentado por la </w:t>
      </w:r>
      <w:r w:rsidR="00D27E67">
        <w:rPr>
          <w:rFonts w:ascii="Arial" w:hAnsi="Arial" w:cs="Arial"/>
          <w:sz w:val="24"/>
          <w:szCs w:val="24"/>
        </w:rPr>
        <w:t xml:space="preserve">propia </w:t>
      </w:r>
      <w:r w:rsidRPr="005169B5">
        <w:rPr>
          <w:rFonts w:ascii="Arial" w:hAnsi="Arial" w:cs="Arial"/>
          <w:sz w:val="24"/>
          <w:szCs w:val="24"/>
        </w:rPr>
        <w:t xml:space="preserve">diputada y </w:t>
      </w:r>
      <w:r w:rsidR="004331E9">
        <w:rPr>
          <w:rFonts w:ascii="Arial" w:hAnsi="Arial" w:cs="Arial"/>
          <w:sz w:val="24"/>
          <w:szCs w:val="24"/>
        </w:rPr>
        <w:t xml:space="preserve">el </w:t>
      </w:r>
      <w:r w:rsidRPr="005169B5">
        <w:rPr>
          <w:rFonts w:ascii="Arial" w:hAnsi="Arial" w:cs="Arial"/>
          <w:sz w:val="24"/>
          <w:szCs w:val="24"/>
        </w:rPr>
        <w:t>diputado Martín Zepeda Hernández, en nombre del Grupo Parlamentario del Partido Movimiento Ciudadano.</w:t>
      </w:r>
      <w:r w:rsidR="00A50AA6">
        <w:rPr>
          <w:rFonts w:ascii="Arial" w:hAnsi="Arial" w:cs="Arial"/>
          <w:sz w:val="24"/>
          <w:szCs w:val="24"/>
        </w:rPr>
        <w:t xml:space="preserve"> Solicita la dispensa del trámite de dictamen.</w:t>
      </w:r>
    </w:p>
    <w:p w:rsidR="00A50AA6" w:rsidRDefault="00A50AA6" w:rsidP="00A50AA6">
      <w:pPr>
        <w:spacing w:line="240" w:lineRule="auto"/>
        <w:contextualSpacing/>
        <w:jc w:val="both"/>
        <w:rPr>
          <w:rFonts w:ascii="Arial" w:hAnsi="Arial" w:cs="Arial"/>
          <w:sz w:val="24"/>
          <w:szCs w:val="24"/>
        </w:rPr>
      </w:pPr>
    </w:p>
    <w:p w:rsidR="0049388F" w:rsidRDefault="00A50AA6" w:rsidP="00A50AA6">
      <w:pPr>
        <w:spacing w:line="240" w:lineRule="auto"/>
        <w:contextualSpacing/>
        <w:jc w:val="both"/>
        <w:rPr>
          <w:rFonts w:ascii="Arial" w:hAnsi="Arial" w:cs="Arial"/>
          <w:sz w:val="24"/>
          <w:szCs w:val="24"/>
        </w:rPr>
      </w:pPr>
      <w:r>
        <w:rPr>
          <w:rFonts w:ascii="Arial" w:hAnsi="Arial" w:cs="Arial"/>
          <w:sz w:val="24"/>
          <w:szCs w:val="24"/>
        </w:rPr>
        <w:t xml:space="preserve">Los diputados María Luisa Mendoza Mondragón, Silvia Barberena </w:t>
      </w:r>
      <w:r w:rsidR="00944FDF">
        <w:rPr>
          <w:rFonts w:ascii="Arial" w:hAnsi="Arial" w:cs="Arial"/>
          <w:sz w:val="24"/>
          <w:szCs w:val="24"/>
        </w:rPr>
        <w:t xml:space="preserve">Maldonado, Paola Jiménez Hernández, Miriam Escalona Piña, </w:t>
      </w:r>
      <w:r w:rsidR="00194710">
        <w:rPr>
          <w:rFonts w:ascii="Arial" w:hAnsi="Arial" w:cs="Arial"/>
          <w:sz w:val="24"/>
          <w:szCs w:val="24"/>
        </w:rPr>
        <w:t>Viridiana Fuentes Cruz</w:t>
      </w:r>
      <w:r w:rsidR="00944FDF">
        <w:rPr>
          <w:rFonts w:ascii="Arial" w:hAnsi="Arial" w:cs="Arial"/>
          <w:sz w:val="24"/>
          <w:szCs w:val="24"/>
        </w:rPr>
        <w:t xml:space="preserve"> </w:t>
      </w:r>
      <w:r w:rsidR="00194710">
        <w:rPr>
          <w:rFonts w:ascii="Arial" w:hAnsi="Arial" w:cs="Arial"/>
          <w:sz w:val="24"/>
          <w:szCs w:val="24"/>
        </w:rPr>
        <w:t xml:space="preserve">y Mónica </w:t>
      </w:r>
      <w:r w:rsidR="00403B82">
        <w:rPr>
          <w:rFonts w:ascii="Arial" w:hAnsi="Arial" w:cs="Arial"/>
          <w:sz w:val="24"/>
          <w:szCs w:val="24"/>
        </w:rPr>
        <w:t xml:space="preserve">Miriam </w:t>
      </w:r>
      <w:r w:rsidR="00194710">
        <w:rPr>
          <w:rFonts w:ascii="Arial" w:hAnsi="Arial" w:cs="Arial"/>
          <w:sz w:val="24"/>
          <w:szCs w:val="24"/>
        </w:rPr>
        <w:t xml:space="preserve">Granillo Velazco, solicitan </w:t>
      </w:r>
      <w:r w:rsidR="00F84C78">
        <w:rPr>
          <w:rFonts w:ascii="Arial" w:hAnsi="Arial" w:cs="Arial"/>
          <w:sz w:val="24"/>
          <w:szCs w:val="24"/>
        </w:rPr>
        <w:t>a nombre de sus G</w:t>
      </w:r>
      <w:r w:rsidR="0049388F">
        <w:rPr>
          <w:rFonts w:ascii="Arial" w:hAnsi="Arial" w:cs="Arial"/>
          <w:sz w:val="24"/>
          <w:szCs w:val="24"/>
        </w:rPr>
        <w:t>r</w:t>
      </w:r>
      <w:r w:rsidR="00F84C78">
        <w:rPr>
          <w:rFonts w:ascii="Arial" w:hAnsi="Arial" w:cs="Arial"/>
          <w:sz w:val="24"/>
          <w:szCs w:val="24"/>
        </w:rPr>
        <w:t>upos Parlamentarios,</w:t>
      </w:r>
      <w:r w:rsidR="00194710">
        <w:rPr>
          <w:rFonts w:ascii="Arial" w:hAnsi="Arial" w:cs="Arial"/>
          <w:sz w:val="24"/>
          <w:szCs w:val="24"/>
        </w:rPr>
        <w:t xml:space="preserve"> les permita adherirse a</w:t>
      </w:r>
      <w:r w:rsidR="00F84C78">
        <w:rPr>
          <w:rFonts w:ascii="Arial" w:hAnsi="Arial" w:cs="Arial"/>
          <w:sz w:val="24"/>
          <w:szCs w:val="24"/>
        </w:rPr>
        <w:t xml:space="preserve"> su punto de acuerdo</w:t>
      </w:r>
      <w:r w:rsidR="0049388F">
        <w:rPr>
          <w:rFonts w:ascii="Arial" w:hAnsi="Arial" w:cs="Arial"/>
          <w:sz w:val="24"/>
          <w:szCs w:val="24"/>
        </w:rPr>
        <w:t>. La diputada presentante acepta la adhesión.</w:t>
      </w:r>
    </w:p>
    <w:p w:rsidR="00A50AA6" w:rsidRDefault="00A50AA6" w:rsidP="00A50AA6">
      <w:pPr>
        <w:spacing w:line="240" w:lineRule="auto"/>
        <w:contextualSpacing/>
        <w:jc w:val="both"/>
        <w:rPr>
          <w:rFonts w:ascii="Arial" w:hAnsi="Arial" w:cs="Arial"/>
          <w:sz w:val="24"/>
          <w:szCs w:val="24"/>
        </w:rPr>
      </w:pPr>
    </w:p>
    <w:p w:rsidR="00A53352" w:rsidRDefault="00A53352" w:rsidP="00A50AA6">
      <w:pPr>
        <w:spacing w:line="240" w:lineRule="auto"/>
        <w:contextualSpacing/>
        <w:jc w:val="both"/>
        <w:rPr>
          <w:rFonts w:ascii="Arial" w:hAnsi="Arial" w:cs="Arial"/>
          <w:sz w:val="24"/>
          <w:szCs w:val="24"/>
        </w:rPr>
      </w:pPr>
      <w:r>
        <w:rPr>
          <w:rFonts w:ascii="Arial" w:hAnsi="Arial" w:cs="Arial"/>
          <w:sz w:val="24"/>
          <w:szCs w:val="24"/>
        </w:rPr>
        <w:t>Para hablar sobre este asunto, hace uso de la palabra el diputado Francisco Javier Santos Arreola.</w:t>
      </w:r>
    </w:p>
    <w:p w:rsidR="00A53352" w:rsidRPr="005169B5" w:rsidRDefault="00A53352" w:rsidP="00A50AA6">
      <w:pPr>
        <w:spacing w:line="240" w:lineRule="auto"/>
        <w:contextualSpacing/>
        <w:jc w:val="both"/>
        <w:rPr>
          <w:rFonts w:ascii="Arial" w:hAnsi="Arial" w:cs="Arial"/>
          <w:sz w:val="24"/>
          <w:szCs w:val="24"/>
        </w:rPr>
      </w:pPr>
    </w:p>
    <w:p w:rsidR="00A50AA6" w:rsidRPr="00F0665C" w:rsidRDefault="00A50AA6" w:rsidP="00A50AA6">
      <w:pPr>
        <w:spacing w:line="240" w:lineRule="auto"/>
        <w:contextualSpacing/>
        <w:jc w:val="both"/>
        <w:rPr>
          <w:rFonts w:ascii="Arial" w:hAnsi="Arial" w:cs="Arial"/>
          <w:sz w:val="24"/>
          <w:szCs w:val="24"/>
        </w:rPr>
      </w:pPr>
      <w:r w:rsidRPr="00F0665C">
        <w:rPr>
          <w:rFonts w:ascii="Arial" w:hAnsi="Arial" w:cs="Arial"/>
          <w:sz w:val="24"/>
          <w:szCs w:val="24"/>
        </w:rPr>
        <w:t>Es aprobada la dispensa del trámite de dictamen, por unanimidad de votos.</w:t>
      </w:r>
    </w:p>
    <w:p w:rsidR="00A50AA6" w:rsidRPr="00F0665C" w:rsidRDefault="00A50AA6" w:rsidP="00A50AA6">
      <w:pPr>
        <w:spacing w:line="240" w:lineRule="auto"/>
        <w:contextualSpacing/>
        <w:jc w:val="both"/>
        <w:rPr>
          <w:rFonts w:ascii="Arial" w:hAnsi="Arial" w:cs="Arial"/>
          <w:sz w:val="24"/>
          <w:szCs w:val="24"/>
          <w:lang w:eastAsia="es-ES"/>
        </w:rPr>
      </w:pPr>
    </w:p>
    <w:p w:rsidR="00A50AA6" w:rsidRDefault="00A50AA6" w:rsidP="00A50AA6">
      <w:pPr>
        <w:spacing w:line="240" w:lineRule="auto"/>
        <w:contextualSpacing/>
        <w:jc w:val="both"/>
        <w:rPr>
          <w:rFonts w:ascii="Arial" w:hAnsi="Arial" w:cs="Arial"/>
          <w:sz w:val="24"/>
          <w:szCs w:val="24"/>
        </w:rPr>
      </w:pPr>
      <w:r w:rsidRPr="00F0665C">
        <w:rPr>
          <w:rFonts w:ascii="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Pr>
          <w:rFonts w:ascii="Arial" w:hAnsi="Arial" w:cs="Arial"/>
          <w:sz w:val="24"/>
          <w:szCs w:val="24"/>
        </w:rPr>
        <w:t xml:space="preserve"> </w:t>
      </w:r>
    </w:p>
    <w:p w:rsidR="005F794B" w:rsidRPr="005F794B" w:rsidRDefault="005F794B" w:rsidP="005F794B">
      <w:pPr>
        <w:spacing w:line="240" w:lineRule="auto"/>
        <w:contextualSpacing/>
        <w:jc w:val="both"/>
        <w:rPr>
          <w:rFonts w:ascii="Arial" w:hAnsi="Arial" w:cs="Arial"/>
          <w:sz w:val="24"/>
          <w:szCs w:val="24"/>
        </w:rPr>
      </w:pPr>
    </w:p>
    <w:p w:rsidR="005F794B" w:rsidRPr="005F794B" w:rsidRDefault="005F794B" w:rsidP="005F794B">
      <w:pPr>
        <w:spacing w:line="240" w:lineRule="auto"/>
        <w:contextualSpacing/>
        <w:jc w:val="both"/>
        <w:rPr>
          <w:rFonts w:ascii="Arial" w:hAnsi="Arial" w:cs="Arial"/>
          <w:sz w:val="24"/>
          <w:szCs w:val="24"/>
        </w:rPr>
      </w:pPr>
      <w:r w:rsidRPr="005F794B">
        <w:rPr>
          <w:rFonts w:ascii="Arial" w:hAnsi="Arial" w:cs="Arial"/>
          <w:sz w:val="24"/>
          <w:szCs w:val="24"/>
        </w:rPr>
        <w:t xml:space="preserve">La Presidencia solicita a la Secretaría, registre la asistencia a la sesión, informando esta última, que ha quedado registrada la asistencia de los diputados. </w:t>
      </w:r>
    </w:p>
    <w:p w:rsidR="005F794B" w:rsidRPr="005F794B" w:rsidRDefault="005F794B" w:rsidP="005F794B">
      <w:pPr>
        <w:spacing w:line="240" w:lineRule="auto"/>
        <w:contextualSpacing/>
        <w:jc w:val="both"/>
        <w:rPr>
          <w:rFonts w:ascii="Arial" w:hAnsi="Arial" w:cs="Arial"/>
          <w:sz w:val="24"/>
          <w:szCs w:val="24"/>
        </w:rPr>
      </w:pPr>
    </w:p>
    <w:p w:rsidR="005F794B" w:rsidRPr="005F794B" w:rsidRDefault="002B4775" w:rsidP="005F794B">
      <w:pPr>
        <w:spacing w:line="240" w:lineRule="auto"/>
        <w:contextualSpacing/>
        <w:jc w:val="both"/>
        <w:rPr>
          <w:rFonts w:ascii="Arial" w:hAnsi="Arial" w:cs="Arial"/>
          <w:color w:val="000000" w:themeColor="text1"/>
          <w:sz w:val="24"/>
          <w:szCs w:val="24"/>
          <w:lang w:eastAsia="es-MX"/>
        </w:rPr>
      </w:pPr>
      <w:r>
        <w:rPr>
          <w:rFonts w:ascii="Arial" w:hAnsi="Arial" w:cs="Arial"/>
          <w:sz w:val="24"/>
          <w:szCs w:val="24"/>
        </w:rPr>
        <w:t>19</w:t>
      </w:r>
      <w:r w:rsidR="005F794B" w:rsidRPr="005F794B">
        <w:rPr>
          <w:rFonts w:ascii="Arial" w:hAnsi="Arial" w:cs="Arial"/>
          <w:sz w:val="24"/>
          <w:szCs w:val="24"/>
        </w:rPr>
        <w:t xml:space="preserve">. Agotados los asuntos en cartera, la Presidencia levanta la sesión siendo las quince horas con </w:t>
      </w:r>
      <w:r>
        <w:rPr>
          <w:rFonts w:ascii="Arial" w:hAnsi="Arial" w:cs="Arial"/>
          <w:sz w:val="24"/>
          <w:szCs w:val="24"/>
        </w:rPr>
        <w:t>cinco</w:t>
      </w:r>
      <w:r w:rsidR="005F794B" w:rsidRPr="005F794B">
        <w:rPr>
          <w:rFonts w:ascii="Arial" w:hAnsi="Arial" w:cs="Arial"/>
          <w:sz w:val="24"/>
          <w:szCs w:val="24"/>
        </w:rPr>
        <w:t xml:space="preserve"> minutos del día de la fecha y </w:t>
      </w:r>
      <w:r>
        <w:rPr>
          <w:rFonts w:ascii="Arial" w:hAnsi="Arial" w:cs="Arial"/>
          <w:color w:val="000000" w:themeColor="text1"/>
          <w:sz w:val="24"/>
          <w:szCs w:val="24"/>
          <w:lang w:eastAsia="es-MX"/>
        </w:rPr>
        <w:t>cita para el día jueves nueve</w:t>
      </w:r>
      <w:r w:rsidR="005F794B" w:rsidRPr="005F794B">
        <w:rPr>
          <w:rFonts w:ascii="Arial" w:hAnsi="Arial" w:cs="Arial"/>
          <w:color w:val="000000" w:themeColor="text1"/>
          <w:sz w:val="24"/>
          <w:szCs w:val="24"/>
          <w:lang w:eastAsia="es-MX"/>
        </w:rPr>
        <w:t xml:space="preserve"> del mes y año en curso a las doce horas.</w:t>
      </w:r>
    </w:p>
    <w:p w:rsidR="005F794B" w:rsidRPr="005F794B" w:rsidRDefault="005F794B" w:rsidP="005F794B">
      <w:pPr>
        <w:spacing w:line="240" w:lineRule="auto"/>
        <w:contextualSpacing/>
        <w:jc w:val="both"/>
        <w:rPr>
          <w:rFonts w:ascii="Arial" w:hAnsi="Arial" w:cs="Arial"/>
          <w:sz w:val="24"/>
          <w:szCs w:val="24"/>
        </w:rPr>
      </w:pPr>
    </w:p>
    <w:p w:rsidR="005F794B" w:rsidRPr="005F794B" w:rsidRDefault="005F794B" w:rsidP="005F794B">
      <w:pPr>
        <w:spacing w:line="240" w:lineRule="auto"/>
        <w:contextualSpacing/>
        <w:jc w:val="center"/>
        <w:rPr>
          <w:rFonts w:ascii="Arial" w:hAnsi="Arial" w:cs="Arial"/>
          <w:sz w:val="24"/>
          <w:szCs w:val="24"/>
        </w:rPr>
      </w:pPr>
    </w:p>
    <w:p w:rsidR="005F794B" w:rsidRPr="005F794B" w:rsidRDefault="005F794B" w:rsidP="005F794B">
      <w:pPr>
        <w:spacing w:line="240" w:lineRule="auto"/>
        <w:contextualSpacing/>
        <w:jc w:val="center"/>
        <w:rPr>
          <w:rFonts w:ascii="Arial" w:hAnsi="Arial" w:cs="Arial"/>
          <w:b/>
          <w:sz w:val="24"/>
          <w:szCs w:val="24"/>
        </w:rPr>
      </w:pPr>
      <w:r w:rsidRPr="005F794B">
        <w:rPr>
          <w:rFonts w:ascii="Arial" w:hAnsi="Arial" w:cs="Arial"/>
          <w:b/>
          <w:sz w:val="24"/>
          <w:szCs w:val="24"/>
        </w:rPr>
        <w:t>Diputados Secretarios</w:t>
      </w:r>
    </w:p>
    <w:p w:rsidR="005F794B" w:rsidRPr="005F794B" w:rsidRDefault="005F794B" w:rsidP="005F794B">
      <w:pPr>
        <w:spacing w:line="240" w:lineRule="auto"/>
        <w:ind w:right="108"/>
        <w:contextualSpacing/>
        <w:jc w:val="center"/>
        <w:rPr>
          <w:rFonts w:ascii="Arial" w:hAnsi="Arial" w:cs="Arial"/>
          <w:b/>
          <w:sz w:val="24"/>
          <w:szCs w:val="24"/>
        </w:rPr>
      </w:pPr>
    </w:p>
    <w:p w:rsidR="005F794B" w:rsidRPr="005F794B" w:rsidRDefault="008C1601" w:rsidP="005F794B">
      <w:pPr>
        <w:spacing w:line="240" w:lineRule="auto"/>
        <w:ind w:right="108"/>
        <w:contextualSpacing/>
        <w:jc w:val="center"/>
        <w:rPr>
          <w:rFonts w:ascii="Arial" w:hAnsi="Arial" w:cs="Arial"/>
          <w:b/>
          <w:sz w:val="24"/>
          <w:szCs w:val="24"/>
        </w:rPr>
      </w:pPr>
      <w:r w:rsidRPr="008C1601">
        <w:rPr>
          <w:rFonts w:ascii="Arial" w:hAnsi="Arial" w:cs="Arial"/>
          <w:b/>
          <w:sz w:val="24"/>
          <w:szCs w:val="24"/>
        </w:rPr>
        <w:t>Claudia Morales Robledo</w:t>
      </w:r>
      <w:r w:rsidR="005F794B" w:rsidRPr="005F794B">
        <w:rPr>
          <w:rFonts w:ascii="Arial" w:hAnsi="Arial" w:cs="Arial"/>
          <w:b/>
          <w:sz w:val="24"/>
          <w:szCs w:val="24"/>
        </w:rPr>
        <w:tab/>
      </w:r>
      <w:r w:rsidR="005F794B" w:rsidRPr="005F794B">
        <w:rPr>
          <w:rFonts w:ascii="Arial" w:hAnsi="Arial" w:cs="Arial"/>
          <w:b/>
          <w:sz w:val="24"/>
          <w:szCs w:val="24"/>
        </w:rPr>
        <w:tab/>
      </w:r>
      <w:r w:rsidR="005F794B" w:rsidRPr="005F794B">
        <w:rPr>
          <w:rFonts w:ascii="Arial" w:hAnsi="Arial" w:cs="Arial"/>
          <w:b/>
          <w:sz w:val="24"/>
          <w:szCs w:val="24"/>
        </w:rPr>
        <w:tab/>
      </w:r>
      <w:r w:rsidR="00403B82" w:rsidRPr="008C1601">
        <w:rPr>
          <w:rFonts w:ascii="Arial" w:hAnsi="Arial" w:cs="Arial"/>
          <w:b/>
          <w:sz w:val="24"/>
          <w:szCs w:val="24"/>
        </w:rPr>
        <w:t>Mónica Miriam Granillo Velazco</w:t>
      </w:r>
    </w:p>
    <w:p w:rsidR="005F794B" w:rsidRPr="005F794B" w:rsidRDefault="005F794B" w:rsidP="005F794B">
      <w:pPr>
        <w:spacing w:line="240" w:lineRule="auto"/>
        <w:ind w:right="108"/>
        <w:contextualSpacing/>
        <w:jc w:val="center"/>
        <w:rPr>
          <w:rFonts w:ascii="Arial" w:hAnsi="Arial" w:cs="Arial"/>
          <w:b/>
          <w:sz w:val="24"/>
          <w:szCs w:val="24"/>
        </w:rPr>
      </w:pPr>
    </w:p>
    <w:p w:rsidR="005F794B" w:rsidRPr="005F794B" w:rsidRDefault="00403B82" w:rsidP="005F794B">
      <w:pPr>
        <w:spacing w:line="240" w:lineRule="auto"/>
        <w:ind w:right="108"/>
        <w:contextualSpacing/>
        <w:jc w:val="center"/>
        <w:rPr>
          <w:rFonts w:ascii="Arial" w:hAnsi="Arial" w:cs="Arial"/>
          <w:b/>
          <w:sz w:val="24"/>
          <w:szCs w:val="24"/>
        </w:rPr>
      </w:pPr>
      <w:proofErr w:type="spellStart"/>
      <w:r w:rsidRPr="008C1601">
        <w:rPr>
          <w:rFonts w:ascii="Arial" w:hAnsi="Arial" w:cs="Arial"/>
          <w:b/>
          <w:sz w:val="24"/>
          <w:szCs w:val="24"/>
        </w:rPr>
        <w:t>Élida</w:t>
      </w:r>
      <w:proofErr w:type="spellEnd"/>
      <w:r w:rsidRPr="008C1601">
        <w:rPr>
          <w:rFonts w:ascii="Arial" w:hAnsi="Arial" w:cs="Arial"/>
          <w:b/>
          <w:sz w:val="24"/>
          <w:szCs w:val="24"/>
        </w:rPr>
        <w:t xml:space="preserve"> Castelán Mondragón</w:t>
      </w:r>
    </w:p>
    <w:p w:rsidR="005F794B" w:rsidRDefault="005F794B" w:rsidP="005F794B">
      <w:pPr>
        <w:spacing w:line="240" w:lineRule="auto"/>
        <w:contextualSpacing/>
        <w:rPr>
          <w:rFonts w:ascii="Arial" w:hAnsi="Arial" w:cs="Arial"/>
          <w:sz w:val="24"/>
          <w:szCs w:val="24"/>
        </w:rPr>
      </w:pPr>
    </w:p>
    <w:p w:rsidR="008C1601" w:rsidRPr="005F794B" w:rsidRDefault="008C1601" w:rsidP="005F794B">
      <w:pPr>
        <w:spacing w:line="240" w:lineRule="auto"/>
        <w:contextualSpacing/>
        <w:rPr>
          <w:rFonts w:ascii="Arial" w:hAnsi="Arial" w:cs="Arial"/>
          <w:sz w:val="24"/>
          <w:szCs w:val="24"/>
        </w:rPr>
      </w:pPr>
    </w:p>
    <w:p w:rsidR="00270969" w:rsidRDefault="005F794B" w:rsidP="00270969">
      <w:pPr>
        <w:spacing w:after="0" w:line="240" w:lineRule="auto"/>
        <w:contextualSpacing/>
        <w:jc w:val="both"/>
        <w:rPr>
          <w:rFonts w:ascii="Arial" w:hAnsi="Arial" w:cs="Arial"/>
          <w:sz w:val="24"/>
          <w:szCs w:val="24"/>
        </w:rPr>
      </w:pPr>
      <w:r w:rsidRPr="005F794B">
        <w:rPr>
          <w:rFonts w:ascii="Arial" w:hAnsi="Arial" w:cs="Arial"/>
          <w:sz w:val="24"/>
          <w:szCs w:val="24"/>
        </w:rPr>
        <w:t xml:space="preserve">La Vicepresidencia, por instrucciones de la Presidencia, da lectura al siguiente comunicado que remite la Junta de Coordinación Política: </w:t>
      </w:r>
      <w:r w:rsidR="00270969" w:rsidRPr="001B0C4B">
        <w:rPr>
          <w:rFonts w:ascii="Arial" w:hAnsi="Arial" w:cs="Arial"/>
          <w:sz w:val="24"/>
          <w:szCs w:val="24"/>
        </w:rPr>
        <w:t>Se cita a las Comisiones Legislativas conforme al calendario siguiente:</w:t>
      </w:r>
      <w:r w:rsidR="00270969">
        <w:rPr>
          <w:rFonts w:ascii="Arial" w:hAnsi="Arial" w:cs="Arial"/>
          <w:sz w:val="24"/>
          <w:szCs w:val="24"/>
        </w:rPr>
        <w:t xml:space="preserve"> </w:t>
      </w:r>
    </w:p>
    <w:p w:rsidR="00270969" w:rsidRDefault="009E2B8F" w:rsidP="00270969">
      <w:pPr>
        <w:spacing w:after="0" w:line="240" w:lineRule="auto"/>
        <w:contextualSpacing/>
        <w:jc w:val="both"/>
        <w:rPr>
          <w:rFonts w:ascii="Arial" w:hAnsi="Arial" w:cs="Arial"/>
          <w:sz w:val="24"/>
          <w:szCs w:val="24"/>
        </w:rPr>
      </w:pPr>
      <w:r>
        <w:rPr>
          <w:rFonts w:ascii="Arial" w:hAnsi="Arial" w:cs="Arial"/>
          <w:sz w:val="24"/>
          <w:szCs w:val="24"/>
        </w:rPr>
        <w:t>-</w:t>
      </w:r>
      <w:r w:rsidR="000638EF">
        <w:rPr>
          <w:rFonts w:ascii="Arial" w:hAnsi="Arial" w:cs="Arial"/>
          <w:sz w:val="24"/>
          <w:szCs w:val="24"/>
        </w:rPr>
        <w:t>D</w:t>
      </w:r>
      <w:r w:rsidR="00676183" w:rsidRPr="001B0C4B">
        <w:rPr>
          <w:rFonts w:ascii="Arial" w:hAnsi="Arial" w:cs="Arial"/>
          <w:sz w:val="24"/>
          <w:szCs w:val="24"/>
        </w:rPr>
        <w:t>iversos municipios</w:t>
      </w:r>
      <w:r w:rsidR="00FD276C">
        <w:rPr>
          <w:rFonts w:ascii="Arial" w:hAnsi="Arial" w:cs="Arial"/>
          <w:sz w:val="24"/>
          <w:szCs w:val="24"/>
        </w:rPr>
        <w:t>;</w:t>
      </w:r>
      <w:r w:rsidR="00270969" w:rsidRPr="001B0C4B">
        <w:rPr>
          <w:rFonts w:ascii="Arial" w:hAnsi="Arial" w:cs="Arial"/>
          <w:sz w:val="24"/>
          <w:szCs w:val="24"/>
        </w:rPr>
        <w:t xml:space="preserve"> </w:t>
      </w:r>
      <w:r w:rsidR="00FD276C" w:rsidRPr="001B0C4B">
        <w:rPr>
          <w:rFonts w:ascii="Arial" w:hAnsi="Arial" w:cs="Arial"/>
          <w:sz w:val="24"/>
          <w:szCs w:val="24"/>
        </w:rPr>
        <w:t>materia</w:t>
      </w:r>
      <w:r w:rsidR="00270969" w:rsidRPr="001B0C4B">
        <w:rPr>
          <w:rFonts w:ascii="Arial" w:hAnsi="Arial" w:cs="Arial"/>
          <w:sz w:val="24"/>
          <w:szCs w:val="24"/>
        </w:rPr>
        <w:t>, Tablas de Valores Unitarios de Suelo y Construcciones para el Ejercicio Fiscal 2022</w:t>
      </w:r>
      <w:r w:rsidR="00FD276C">
        <w:rPr>
          <w:rFonts w:ascii="Arial" w:hAnsi="Arial" w:cs="Arial"/>
          <w:sz w:val="24"/>
          <w:szCs w:val="24"/>
        </w:rPr>
        <w:t>,</w:t>
      </w:r>
      <w:r w:rsidR="00270969" w:rsidRPr="001B0C4B">
        <w:rPr>
          <w:rFonts w:ascii="Arial" w:hAnsi="Arial" w:cs="Arial"/>
          <w:sz w:val="24"/>
          <w:szCs w:val="24"/>
        </w:rPr>
        <w:t xml:space="preserve"> </w:t>
      </w:r>
      <w:r w:rsidR="00FD276C" w:rsidRPr="001B0C4B">
        <w:rPr>
          <w:rFonts w:ascii="Arial" w:hAnsi="Arial" w:cs="Arial"/>
          <w:sz w:val="24"/>
          <w:szCs w:val="24"/>
        </w:rPr>
        <w:t xml:space="preserve">programación </w:t>
      </w:r>
      <w:r w:rsidR="00270969" w:rsidRPr="001B0C4B">
        <w:rPr>
          <w:rFonts w:ascii="Arial" w:hAnsi="Arial" w:cs="Arial"/>
          <w:sz w:val="24"/>
          <w:szCs w:val="24"/>
        </w:rPr>
        <w:t>martes 9 de noviembre 2021</w:t>
      </w:r>
      <w:r w:rsidR="00FD276C">
        <w:rPr>
          <w:rFonts w:ascii="Arial" w:hAnsi="Arial" w:cs="Arial"/>
          <w:sz w:val="24"/>
          <w:szCs w:val="24"/>
        </w:rPr>
        <w:t>,</w:t>
      </w:r>
      <w:r w:rsidR="00270969" w:rsidRPr="001B0C4B">
        <w:rPr>
          <w:rFonts w:ascii="Arial" w:hAnsi="Arial" w:cs="Arial"/>
          <w:sz w:val="24"/>
          <w:szCs w:val="24"/>
        </w:rPr>
        <w:t xml:space="preserve"> </w:t>
      </w:r>
      <w:r w:rsidR="00FD276C" w:rsidRPr="001B0C4B">
        <w:rPr>
          <w:rFonts w:ascii="Arial" w:hAnsi="Arial" w:cs="Arial"/>
          <w:sz w:val="24"/>
          <w:szCs w:val="24"/>
        </w:rPr>
        <w:t xml:space="preserve">al </w:t>
      </w:r>
      <w:r w:rsidR="00270969" w:rsidRPr="001B0C4B">
        <w:rPr>
          <w:rFonts w:ascii="Arial" w:hAnsi="Arial" w:cs="Arial"/>
          <w:sz w:val="24"/>
          <w:szCs w:val="24"/>
        </w:rPr>
        <w:t>término de la Sesión Salón Benito Juárez</w:t>
      </w:r>
      <w:r w:rsidR="00E8247C">
        <w:rPr>
          <w:rFonts w:ascii="Arial" w:hAnsi="Arial" w:cs="Arial"/>
          <w:sz w:val="24"/>
          <w:szCs w:val="24"/>
        </w:rPr>
        <w:t>,</w:t>
      </w:r>
      <w:r w:rsidR="00270969" w:rsidRPr="001B0C4B">
        <w:rPr>
          <w:rFonts w:ascii="Arial" w:hAnsi="Arial" w:cs="Arial"/>
          <w:sz w:val="24"/>
          <w:szCs w:val="24"/>
        </w:rPr>
        <w:t xml:space="preserve"> Comisi</w:t>
      </w:r>
      <w:r w:rsidR="004C7149">
        <w:rPr>
          <w:rFonts w:ascii="Arial" w:hAnsi="Arial" w:cs="Arial"/>
          <w:sz w:val="24"/>
          <w:szCs w:val="24"/>
        </w:rPr>
        <w:t>o</w:t>
      </w:r>
      <w:r w:rsidR="00270969" w:rsidRPr="001B0C4B">
        <w:rPr>
          <w:rFonts w:ascii="Arial" w:hAnsi="Arial" w:cs="Arial"/>
          <w:sz w:val="24"/>
          <w:szCs w:val="24"/>
        </w:rPr>
        <w:t>n</w:t>
      </w:r>
      <w:r w:rsidR="004C7149">
        <w:rPr>
          <w:rFonts w:ascii="Arial" w:hAnsi="Arial" w:cs="Arial"/>
          <w:sz w:val="24"/>
          <w:szCs w:val="24"/>
        </w:rPr>
        <w:t>es</w:t>
      </w:r>
      <w:r w:rsidR="00270969" w:rsidRPr="001B0C4B">
        <w:rPr>
          <w:rFonts w:ascii="Arial" w:hAnsi="Arial" w:cs="Arial"/>
          <w:sz w:val="24"/>
          <w:szCs w:val="24"/>
        </w:rPr>
        <w:t xml:space="preserve"> Legislativa de Planeación y Gasto Público, Finanzas Públicas, Legislación y Administración Municipal</w:t>
      </w:r>
      <w:r w:rsidR="00E8247C">
        <w:rPr>
          <w:rFonts w:ascii="Arial" w:hAnsi="Arial" w:cs="Arial"/>
          <w:sz w:val="24"/>
          <w:szCs w:val="24"/>
        </w:rPr>
        <w:t>,</w:t>
      </w:r>
      <w:r w:rsidR="00270969" w:rsidRPr="001B0C4B">
        <w:rPr>
          <w:rFonts w:ascii="Arial" w:hAnsi="Arial" w:cs="Arial"/>
          <w:sz w:val="24"/>
          <w:szCs w:val="24"/>
        </w:rPr>
        <w:t xml:space="preserve"> reunión de trabajo.</w:t>
      </w:r>
      <w:r w:rsidR="00270969">
        <w:rPr>
          <w:rFonts w:ascii="Arial" w:hAnsi="Arial" w:cs="Arial"/>
          <w:sz w:val="24"/>
          <w:szCs w:val="24"/>
        </w:rPr>
        <w:t xml:space="preserve"> </w:t>
      </w:r>
    </w:p>
    <w:p w:rsidR="00270969" w:rsidRDefault="009E2B8F" w:rsidP="00270969">
      <w:pPr>
        <w:spacing w:after="0"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Diputada María de los Ángeles Dávila Vargas</w:t>
      </w:r>
      <w:r w:rsidR="00EF1E03">
        <w:rPr>
          <w:rFonts w:ascii="Arial" w:hAnsi="Arial" w:cs="Arial"/>
          <w:sz w:val="24"/>
          <w:szCs w:val="24"/>
        </w:rPr>
        <w:t>;</w:t>
      </w:r>
      <w:r w:rsidR="00270969" w:rsidRPr="001B0C4B">
        <w:rPr>
          <w:rFonts w:ascii="Arial" w:hAnsi="Arial" w:cs="Arial"/>
          <w:sz w:val="24"/>
          <w:szCs w:val="24"/>
        </w:rPr>
        <w:t xml:space="preserve"> Iniciativa con Proyecto de Decreto que reforma el artículo 46 de la Constitución Política del Estado Libre y Soberano de México y el artículo 6 de la Ley Orgánica del Poder Legislativo del Estado Libre y Soberano de México y deroga el artículo </w:t>
      </w:r>
      <w:r w:rsidR="004C7149" w:rsidRPr="001B0C4B">
        <w:rPr>
          <w:rFonts w:ascii="Arial" w:hAnsi="Arial" w:cs="Arial"/>
          <w:sz w:val="24"/>
          <w:szCs w:val="24"/>
        </w:rPr>
        <w:t>Cuarto Transitorio</w:t>
      </w:r>
      <w:r w:rsidR="00EF1E03">
        <w:rPr>
          <w:rFonts w:ascii="Arial" w:hAnsi="Arial" w:cs="Arial"/>
          <w:sz w:val="24"/>
          <w:szCs w:val="24"/>
        </w:rPr>
        <w:t>;</w:t>
      </w:r>
      <w:r w:rsidR="00270969" w:rsidRPr="001B0C4B">
        <w:rPr>
          <w:rFonts w:ascii="Arial" w:hAnsi="Arial" w:cs="Arial"/>
          <w:sz w:val="24"/>
          <w:szCs w:val="24"/>
        </w:rPr>
        <w:t xml:space="preserve"> </w:t>
      </w:r>
      <w:r w:rsidR="004C7149" w:rsidRPr="001B0C4B">
        <w:rPr>
          <w:rFonts w:ascii="Arial" w:hAnsi="Arial" w:cs="Arial"/>
          <w:sz w:val="24"/>
          <w:szCs w:val="24"/>
        </w:rPr>
        <w:t xml:space="preserve">miércoles </w:t>
      </w:r>
      <w:r w:rsidR="00270969" w:rsidRPr="001B0C4B">
        <w:rPr>
          <w:rFonts w:ascii="Arial" w:hAnsi="Arial" w:cs="Arial"/>
          <w:sz w:val="24"/>
          <w:szCs w:val="24"/>
        </w:rPr>
        <w:t>10 de noviembre 2021 10 horas</w:t>
      </w:r>
      <w:r w:rsidR="004C7149">
        <w:rPr>
          <w:rFonts w:ascii="Arial" w:hAnsi="Arial" w:cs="Arial"/>
          <w:sz w:val="24"/>
          <w:szCs w:val="24"/>
        </w:rPr>
        <w:t>,</w:t>
      </w:r>
      <w:r w:rsidR="00270969" w:rsidRPr="001B0C4B">
        <w:rPr>
          <w:rFonts w:ascii="Arial" w:hAnsi="Arial" w:cs="Arial"/>
          <w:sz w:val="24"/>
          <w:szCs w:val="24"/>
        </w:rPr>
        <w:t xml:space="preserve"> en el Salón Narciso Bassols</w:t>
      </w:r>
      <w:r w:rsidR="004C7149">
        <w:rPr>
          <w:rFonts w:ascii="Arial" w:hAnsi="Arial" w:cs="Arial"/>
          <w:sz w:val="24"/>
          <w:szCs w:val="24"/>
        </w:rPr>
        <w:t xml:space="preserve">, Comisión </w:t>
      </w:r>
      <w:r w:rsidR="00270969" w:rsidRPr="001B0C4B">
        <w:rPr>
          <w:rFonts w:ascii="Arial" w:hAnsi="Arial" w:cs="Arial"/>
          <w:sz w:val="24"/>
          <w:szCs w:val="24"/>
        </w:rPr>
        <w:t>Gobernación y Puntos Constitucionales. Reunión de trabajo.</w:t>
      </w:r>
      <w:r w:rsidR="00270969">
        <w:rPr>
          <w:rFonts w:ascii="Arial" w:hAnsi="Arial" w:cs="Arial"/>
          <w:sz w:val="24"/>
          <w:szCs w:val="24"/>
        </w:rPr>
        <w:t xml:space="preserve"> </w:t>
      </w:r>
    </w:p>
    <w:p w:rsidR="00270969" w:rsidRPr="001B0C4B" w:rsidRDefault="009E2B8F" w:rsidP="00270969">
      <w:pPr>
        <w:spacing w:after="0"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Diversos municipios</w:t>
      </w:r>
      <w:r w:rsidR="0087171A">
        <w:rPr>
          <w:rFonts w:ascii="Arial" w:hAnsi="Arial" w:cs="Arial"/>
          <w:sz w:val="24"/>
          <w:szCs w:val="24"/>
        </w:rPr>
        <w:t>;</w:t>
      </w:r>
      <w:r w:rsidR="00270969" w:rsidRPr="001B0C4B">
        <w:rPr>
          <w:rFonts w:ascii="Arial" w:hAnsi="Arial" w:cs="Arial"/>
          <w:sz w:val="24"/>
          <w:szCs w:val="24"/>
        </w:rPr>
        <w:t xml:space="preserve"> Tablas de Valores Unitarios de Suelo y Construcción para el Ejercicio Fiscal 2022</w:t>
      </w:r>
      <w:r w:rsidR="0087171A">
        <w:rPr>
          <w:rFonts w:ascii="Arial" w:hAnsi="Arial" w:cs="Arial"/>
          <w:sz w:val="24"/>
          <w:szCs w:val="24"/>
        </w:rPr>
        <w:t>,</w:t>
      </w:r>
      <w:r w:rsidR="00270969" w:rsidRPr="001B0C4B">
        <w:rPr>
          <w:rFonts w:ascii="Arial" w:hAnsi="Arial" w:cs="Arial"/>
          <w:sz w:val="24"/>
          <w:szCs w:val="24"/>
        </w:rPr>
        <w:t xml:space="preserve"> </w:t>
      </w:r>
      <w:r w:rsidR="0087171A" w:rsidRPr="001B0C4B">
        <w:rPr>
          <w:rFonts w:ascii="Arial" w:hAnsi="Arial" w:cs="Arial"/>
          <w:sz w:val="24"/>
          <w:szCs w:val="24"/>
        </w:rPr>
        <w:t xml:space="preserve">miércoles </w:t>
      </w:r>
      <w:r w:rsidR="00270969" w:rsidRPr="001B0C4B">
        <w:rPr>
          <w:rFonts w:ascii="Arial" w:hAnsi="Arial" w:cs="Arial"/>
          <w:sz w:val="24"/>
          <w:szCs w:val="24"/>
        </w:rPr>
        <w:t>10 de noviembre de 2021 a las 11 horas en el Salón Benito Juárez</w:t>
      </w:r>
      <w:r w:rsidR="0087171A">
        <w:rPr>
          <w:rFonts w:ascii="Arial" w:hAnsi="Arial" w:cs="Arial"/>
          <w:sz w:val="24"/>
          <w:szCs w:val="24"/>
        </w:rPr>
        <w:t>, Comisiones</w:t>
      </w:r>
      <w:r w:rsidR="0087171A" w:rsidRPr="001B0C4B">
        <w:rPr>
          <w:rFonts w:ascii="Arial" w:hAnsi="Arial" w:cs="Arial"/>
          <w:sz w:val="24"/>
          <w:szCs w:val="24"/>
        </w:rPr>
        <w:t xml:space="preserve"> </w:t>
      </w:r>
      <w:r w:rsidR="00270969" w:rsidRPr="001B0C4B">
        <w:rPr>
          <w:rFonts w:ascii="Arial" w:hAnsi="Arial" w:cs="Arial"/>
          <w:sz w:val="24"/>
          <w:szCs w:val="24"/>
        </w:rPr>
        <w:t xml:space="preserve">Planeación y Gasto Público, </w:t>
      </w:r>
      <w:r w:rsidR="00A91577">
        <w:rPr>
          <w:rFonts w:ascii="Arial" w:hAnsi="Arial" w:cs="Arial"/>
          <w:sz w:val="24"/>
          <w:szCs w:val="24"/>
        </w:rPr>
        <w:t xml:space="preserve">de </w:t>
      </w:r>
      <w:r w:rsidR="00270969" w:rsidRPr="001B0C4B">
        <w:rPr>
          <w:rFonts w:ascii="Arial" w:hAnsi="Arial" w:cs="Arial"/>
          <w:sz w:val="24"/>
          <w:szCs w:val="24"/>
        </w:rPr>
        <w:t xml:space="preserve">Finanzas Públicas y </w:t>
      </w:r>
      <w:r w:rsidR="00A91577">
        <w:rPr>
          <w:rFonts w:ascii="Arial" w:hAnsi="Arial" w:cs="Arial"/>
          <w:sz w:val="24"/>
          <w:szCs w:val="24"/>
        </w:rPr>
        <w:t xml:space="preserve">de </w:t>
      </w:r>
      <w:r w:rsidR="00270969" w:rsidRPr="001B0C4B">
        <w:rPr>
          <w:rFonts w:ascii="Arial" w:hAnsi="Arial" w:cs="Arial"/>
          <w:sz w:val="24"/>
          <w:szCs w:val="24"/>
        </w:rPr>
        <w:t>Legislación y Administración Municipal. Tipo de reunión, dictaminación.</w:t>
      </w:r>
    </w:p>
    <w:p w:rsidR="00270969" w:rsidRPr="001B0C4B" w:rsidRDefault="009E2B8F" w:rsidP="00270969">
      <w:pPr>
        <w:spacing w:after="0"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Diputada Yesica Yanet Rojas Hernández</w:t>
      </w:r>
      <w:r w:rsidR="00A91577">
        <w:rPr>
          <w:rFonts w:ascii="Arial" w:hAnsi="Arial" w:cs="Arial"/>
          <w:sz w:val="24"/>
          <w:szCs w:val="24"/>
        </w:rPr>
        <w:t>,</w:t>
      </w:r>
      <w:r w:rsidR="00270969" w:rsidRPr="001B0C4B">
        <w:rPr>
          <w:rFonts w:ascii="Arial" w:hAnsi="Arial" w:cs="Arial"/>
          <w:sz w:val="24"/>
          <w:szCs w:val="24"/>
        </w:rPr>
        <w:t xml:space="preserve"> Iniciativa de Proyecto de Decreto por el que se reforma el artículo 204 del Código Penal del Estado de México. Miércoles 10 de noviembre de 2021 a las 13 horas en el Salón Narciso Bassols. Procuración y Administración de Justicia. Reunión de trabajo.</w:t>
      </w:r>
    </w:p>
    <w:p w:rsidR="00A711E4" w:rsidRDefault="009E2B8F" w:rsidP="00270969">
      <w:pPr>
        <w:spacing w:after="0" w:line="240" w:lineRule="auto"/>
        <w:contextualSpacing/>
        <w:jc w:val="both"/>
        <w:rPr>
          <w:rFonts w:ascii="Arial" w:hAnsi="Arial" w:cs="Arial"/>
          <w:sz w:val="24"/>
          <w:szCs w:val="24"/>
        </w:rPr>
      </w:pPr>
      <w:r>
        <w:rPr>
          <w:rFonts w:ascii="Arial" w:hAnsi="Arial" w:cs="Arial"/>
          <w:sz w:val="24"/>
          <w:szCs w:val="24"/>
        </w:rPr>
        <w:lastRenderedPageBreak/>
        <w:t>-</w:t>
      </w:r>
      <w:r w:rsidR="00270969" w:rsidRPr="001B0C4B">
        <w:rPr>
          <w:rFonts w:ascii="Arial" w:hAnsi="Arial" w:cs="Arial"/>
          <w:sz w:val="24"/>
          <w:szCs w:val="24"/>
        </w:rPr>
        <w:t>Grupo Parlamentario del Partido Revolucionario Institucional</w:t>
      </w:r>
      <w:r w:rsidR="00A91577">
        <w:rPr>
          <w:rFonts w:ascii="Arial" w:hAnsi="Arial" w:cs="Arial"/>
          <w:sz w:val="24"/>
          <w:szCs w:val="24"/>
        </w:rPr>
        <w:t>,</w:t>
      </w:r>
      <w:r w:rsidR="00270969" w:rsidRPr="001B0C4B">
        <w:rPr>
          <w:rFonts w:ascii="Arial" w:hAnsi="Arial" w:cs="Arial"/>
          <w:sz w:val="24"/>
          <w:szCs w:val="24"/>
        </w:rPr>
        <w:t xml:space="preserve"> iniciativa con proyecto de decreto, por la que se reforman los artículos 1.139 y 1.140 del Código de Procedimientos civiles del Estado Libre y Soberano, miércoles 10 de noviembre 2021 a la 1</w:t>
      </w:r>
      <w:r w:rsidR="00A91577">
        <w:rPr>
          <w:rFonts w:ascii="Arial" w:hAnsi="Arial" w:cs="Arial"/>
          <w:sz w:val="24"/>
          <w:szCs w:val="24"/>
        </w:rPr>
        <w:t>3</w:t>
      </w:r>
      <w:r w:rsidR="00270969" w:rsidRPr="001B0C4B">
        <w:rPr>
          <w:rFonts w:ascii="Arial" w:hAnsi="Arial" w:cs="Arial"/>
          <w:sz w:val="24"/>
          <w:szCs w:val="24"/>
        </w:rPr>
        <w:t xml:space="preserve"> horas, salón Narciso Bassols. </w:t>
      </w:r>
      <w:r w:rsidR="00A711E4">
        <w:rPr>
          <w:rFonts w:ascii="Arial" w:hAnsi="Arial" w:cs="Arial"/>
          <w:sz w:val="24"/>
          <w:szCs w:val="24"/>
        </w:rPr>
        <w:t>-</w:t>
      </w:r>
      <w:r w:rsidR="00270969" w:rsidRPr="001B0C4B">
        <w:rPr>
          <w:rFonts w:ascii="Arial" w:hAnsi="Arial" w:cs="Arial"/>
          <w:sz w:val="24"/>
          <w:szCs w:val="24"/>
        </w:rPr>
        <w:t xml:space="preserve">Diputada Elba Aldana Duarte, asuntos propios de la comisión, jueves 11 de noviembre de 2021, 10 horas, Salón Protocolo, </w:t>
      </w:r>
      <w:r w:rsidR="00A711E4">
        <w:rPr>
          <w:rFonts w:ascii="Arial" w:hAnsi="Arial" w:cs="Arial"/>
          <w:sz w:val="24"/>
          <w:szCs w:val="24"/>
        </w:rPr>
        <w:t xml:space="preserve">Comisiones de </w:t>
      </w:r>
      <w:r w:rsidR="00270969" w:rsidRPr="001B0C4B">
        <w:rPr>
          <w:rFonts w:ascii="Arial" w:hAnsi="Arial" w:cs="Arial"/>
          <w:sz w:val="24"/>
          <w:szCs w:val="24"/>
        </w:rPr>
        <w:t>Límites Territoriales del Estado de México y sus Municipios, reunión de trabajo.</w:t>
      </w:r>
    </w:p>
    <w:p w:rsidR="00270969" w:rsidRPr="001B0C4B" w:rsidRDefault="00A711E4" w:rsidP="00270969">
      <w:pPr>
        <w:spacing w:after="0"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Diputado Guillermo Zamacona Urquiza, asuntos propios del comité</w:t>
      </w:r>
      <w:r>
        <w:rPr>
          <w:rFonts w:ascii="Arial" w:hAnsi="Arial" w:cs="Arial"/>
          <w:sz w:val="24"/>
          <w:szCs w:val="24"/>
        </w:rPr>
        <w:t>,</w:t>
      </w:r>
      <w:r w:rsidR="00270969" w:rsidRPr="001B0C4B">
        <w:rPr>
          <w:rFonts w:ascii="Arial" w:hAnsi="Arial" w:cs="Arial"/>
          <w:sz w:val="24"/>
          <w:szCs w:val="24"/>
        </w:rPr>
        <w:t xml:space="preserve"> jueves 11 noviembre 2021, 11 horas, Salón Benito Juárez</w:t>
      </w:r>
      <w:r>
        <w:rPr>
          <w:rFonts w:ascii="Arial" w:hAnsi="Arial" w:cs="Arial"/>
          <w:sz w:val="24"/>
          <w:szCs w:val="24"/>
        </w:rPr>
        <w:t>, Comité de</w:t>
      </w:r>
      <w:r w:rsidR="00270969" w:rsidRPr="001B0C4B">
        <w:rPr>
          <w:rFonts w:ascii="Arial" w:hAnsi="Arial" w:cs="Arial"/>
          <w:sz w:val="24"/>
          <w:szCs w:val="24"/>
        </w:rPr>
        <w:t xml:space="preserve"> Comunicación Social, reunión de trabajo. </w:t>
      </w:r>
    </w:p>
    <w:p w:rsidR="00270969" w:rsidRPr="001B0C4B" w:rsidRDefault="009E2B8F"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Ejecutivo Estatal, iniciativa con proyecto de decreto por el que se autoriza al H. Ayuntamiento de Toluca, Estado de México, a desincorporar y enajenar un inmueble de propiedad municipal</w:t>
      </w:r>
      <w:r w:rsidR="00A711E4">
        <w:rPr>
          <w:rFonts w:ascii="Arial" w:hAnsi="Arial" w:cs="Arial"/>
          <w:sz w:val="24"/>
          <w:szCs w:val="24"/>
        </w:rPr>
        <w:t>,</w:t>
      </w:r>
      <w:r w:rsidR="00270969" w:rsidRPr="001B0C4B">
        <w:rPr>
          <w:rFonts w:ascii="Arial" w:hAnsi="Arial" w:cs="Arial"/>
          <w:sz w:val="24"/>
          <w:szCs w:val="24"/>
        </w:rPr>
        <w:t xml:space="preserve"> Jueves 11 de noviembre 2021, al término de la sesión</w:t>
      </w:r>
      <w:r w:rsidR="00A711E4">
        <w:rPr>
          <w:rFonts w:ascii="Arial" w:hAnsi="Arial" w:cs="Arial"/>
          <w:sz w:val="24"/>
          <w:szCs w:val="24"/>
        </w:rPr>
        <w:t>,</w:t>
      </w:r>
      <w:r w:rsidR="00270969" w:rsidRPr="001B0C4B">
        <w:rPr>
          <w:rFonts w:ascii="Arial" w:hAnsi="Arial" w:cs="Arial"/>
          <w:sz w:val="24"/>
          <w:szCs w:val="24"/>
        </w:rPr>
        <w:t xml:space="preserve"> Salón Benito Juárez</w:t>
      </w:r>
      <w:r w:rsidR="00A711E4">
        <w:rPr>
          <w:rFonts w:ascii="Arial" w:hAnsi="Arial" w:cs="Arial"/>
          <w:sz w:val="24"/>
          <w:szCs w:val="24"/>
        </w:rPr>
        <w:t>, Comisión</w:t>
      </w:r>
      <w:r w:rsidR="00270969" w:rsidRPr="001B0C4B">
        <w:rPr>
          <w:rFonts w:ascii="Arial" w:hAnsi="Arial" w:cs="Arial"/>
          <w:sz w:val="24"/>
          <w:szCs w:val="24"/>
        </w:rPr>
        <w:t xml:space="preserve"> </w:t>
      </w:r>
      <w:r w:rsidR="00A711E4">
        <w:rPr>
          <w:rFonts w:ascii="Arial" w:hAnsi="Arial" w:cs="Arial"/>
          <w:sz w:val="24"/>
          <w:szCs w:val="24"/>
        </w:rPr>
        <w:t xml:space="preserve"> de </w:t>
      </w:r>
      <w:r w:rsidR="00270969" w:rsidRPr="001B0C4B">
        <w:rPr>
          <w:rFonts w:ascii="Arial" w:hAnsi="Arial" w:cs="Arial"/>
          <w:sz w:val="24"/>
          <w:szCs w:val="24"/>
        </w:rPr>
        <w:t>Patrimonio Estatal y Municipal, reunión de trabajo.</w:t>
      </w:r>
    </w:p>
    <w:p w:rsidR="00270969" w:rsidRPr="001B0C4B" w:rsidRDefault="009E2B8F"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Ejecutivo Estatal, iniciativa con proyecto de decreto por el que se autoriza al H. Ayuntamiento de San José del Rincón, Estado de México</w:t>
      </w:r>
      <w:r w:rsidR="00A711E4">
        <w:rPr>
          <w:rFonts w:ascii="Arial" w:hAnsi="Arial" w:cs="Arial"/>
          <w:sz w:val="24"/>
          <w:szCs w:val="24"/>
        </w:rPr>
        <w:t>,</w:t>
      </w:r>
      <w:r w:rsidR="00270969" w:rsidRPr="001B0C4B">
        <w:rPr>
          <w:rFonts w:ascii="Arial" w:hAnsi="Arial" w:cs="Arial"/>
          <w:sz w:val="24"/>
          <w:szCs w:val="24"/>
        </w:rPr>
        <w:t xml:space="preserve"> a desincorporar dos inmuebles de propiedad municipal para que sean enajenados mediante subasta pública, jueves 11 de noviembre de 2021, al término de la sesión, Salón Benito Juárez</w:t>
      </w:r>
      <w:r w:rsidR="00A711E4">
        <w:rPr>
          <w:rFonts w:ascii="Arial" w:hAnsi="Arial" w:cs="Arial"/>
          <w:sz w:val="24"/>
          <w:szCs w:val="24"/>
        </w:rPr>
        <w:t>, Comisión de</w:t>
      </w:r>
      <w:r w:rsidR="00270969" w:rsidRPr="001B0C4B">
        <w:rPr>
          <w:rFonts w:ascii="Arial" w:hAnsi="Arial" w:cs="Arial"/>
          <w:sz w:val="24"/>
          <w:szCs w:val="24"/>
        </w:rPr>
        <w:t xml:space="preserve"> Patrimonio Estatal y Municipal</w:t>
      </w:r>
      <w:r w:rsidR="00A711E4">
        <w:rPr>
          <w:rFonts w:ascii="Arial" w:hAnsi="Arial" w:cs="Arial"/>
          <w:sz w:val="24"/>
          <w:szCs w:val="24"/>
        </w:rPr>
        <w:t>, r</w:t>
      </w:r>
      <w:r w:rsidR="00270969" w:rsidRPr="001B0C4B">
        <w:rPr>
          <w:rFonts w:ascii="Arial" w:hAnsi="Arial" w:cs="Arial"/>
          <w:sz w:val="24"/>
          <w:szCs w:val="24"/>
        </w:rPr>
        <w:t>eunión de trabajo.</w:t>
      </w:r>
    </w:p>
    <w:p w:rsidR="00F55CF4" w:rsidRDefault="009E2B8F"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Ejecutivo Estatal, iniciativa con proyecto de decreto por el que se autoriza al Instituto de Seguridad Social del Estado de México y Municipios ISSEMYM</w:t>
      </w:r>
      <w:r w:rsidR="00F55CF4">
        <w:rPr>
          <w:rFonts w:ascii="Arial" w:hAnsi="Arial" w:cs="Arial"/>
          <w:sz w:val="24"/>
          <w:szCs w:val="24"/>
        </w:rPr>
        <w:t>,</w:t>
      </w:r>
      <w:r w:rsidR="00270969" w:rsidRPr="001B0C4B">
        <w:rPr>
          <w:rFonts w:ascii="Arial" w:hAnsi="Arial" w:cs="Arial"/>
          <w:sz w:val="24"/>
          <w:szCs w:val="24"/>
        </w:rPr>
        <w:t xml:space="preserve"> a desincorporar y enajenar 22 inmuebles de su propiedad, jueves 11 de noviembre de 2921, al término de la sesión, Salón Benito Juárez</w:t>
      </w:r>
      <w:r w:rsidR="00F55CF4">
        <w:rPr>
          <w:rFonts w:ascii="Arial" w:hAnsi="Arial" w:cs="Arial"/>
          <w:sz w:val="24"/>
          <w:szCs w:val="24"/>
        </w:rPr>
        <w:t>, Comisión de</w:t>
      </w:r>
      <w:r w:rsidR="00270969" w:rsidRPr="001B0C4B">
        <w:rPr>
          <w:rFonts w:ascii="Arial" w:hAnsi="Arial" w:cs="Arial"/>
          <w:sz w:val="24"/>
          <w:szCs w:val="24"/>
        </w:rPr>
        <w:t xml:space="preserve"> Patrimonio Estatal y Municipal, reunión de trabajo.</w:t>
      </w:r>
    </w:p>
    <w:p w:rsidR="007664D2" w:rsidRDefault="00F55CF4"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Ejecutivo Estatal, iniciativa con proyecto de decreto por el que se autoriza al H. Ayuntamiento de Metepec, Estado de México</w:t>
      </w:r>
      <w:r>
        <w:rPr>
          <w:rFonts w:ascii="Arial" w:hAnsi="Arial" w:cs="Arial"/>
          <w:sz w:val="24"/>
          <w:szCs w:val="24"/>
        </w:rPr>
        <w:t>,</w:t>
      </w:r>
      <w:r w:rsidR="00270969" w:rsidRPr="001B0C4B">
        <w:rPr>
          <w:rFonts w:ascii="Arial" w:hAnsi="Arial" w:cs="Arial"/>
          <w:sz w:val="24"/>
          <w:szCs w:val="24"/>
        </w:rPr>
        <w:t xml:space="preserve"> a otorgar </w:t>
      </w:r>
      <w:r>
        <w:rPr>
          <w:rFonts w:ascii="Arial" w:hAnsi="Arial" w:cs="Arial"/>
          <w:sz w:val="24"/>
          <w:szCs w:val="24"/>
        </w:rPr>
        <w:t>e</w:t>
      </w:r>
      <w:r w:rsidR="00270969" w:rsidRPr="001B0C4B">
        <w:rPr>
          <w:rFonts w:ascii="Arial" w:hAnsi="Arial" w:cs="Arial"/>
          <w:sz w:val="24"/>
          <w:szCs w:val="24"/>
        </w:rPr>
        <w:t>n comodato por un término de 99 años, un inmueble de propiedad municipal a favor de la Arquidiócesis de Toluca</w:t>
      </w:r>
      <w:r>
        <w:rPr>
          <w:rFonts w:ascii="Arial" w:hAnsi="Arial" w:cs="Arial"/>
          <w:sz w:val="24"/>
          <w:szCs w:val="24"/>
        </w:rPr>
        <w:t>,</w:t>
      </w:r>
      <w:r w:rsidR="00270969" w:rsidRPr="001B0C4B">
        <w:rPr>
          <w:rFonts w:ascii="Arial" w:hAnsi="Arial" w:cs="Arial"/>
          <w:sz w:val="24"/>
          <w:szCs w:val="24"/>
        </w:rPr>
        <w:t xml:space="preserve"> A. R</w:t>
      </w:r>
      <w:r>
        <w:rPr>
          <w:rFonts w:ascii="Arial" w:hAnsi="Arial" w:cs="Arial"/>
          <w:sz w:val="24"/>
          <w:szCs w:val="24"/>
        </w:rPr>
        <w:t>,</w:t>
      </w:r>
      <w:r w:rsidR="00270969" w:rsidRPr="001B0C4B">
        <w:rPr>
          <w:rFonts w:ascii="Arial" w:hAnsi="Arial" w:cs="Arial"/>
          <w:sz w:val="24"/>
          <w:szCs w:val="24"/>
        </w:rPr>
        <w:t xml:space="preserve"> jueves 11 de noviembre de 2</w:t>
      </w:r>
      <w:r>
        <w:rPr>
          <w:rFonts w:ascii="Arial" w:hAnsi="Arial" w:cs="Arial"/>
          <w:sz w:val="24"/>
          <w:szCs w:val="24"/>
        </w:rPr>
        <w:t>0</w:t>
      </w:r>
      <w:r w:rsidR="00270969" w:rsidRPr="001B0C4B">
        <w:rPr>
          <w:rFonts w:ascii="Arial" w:hAnsi="Arial" w:cs="Arial"/>
          <w:sz w:val="24"/>
          <w:szCs w:val="24"/>
        </w:rPr>
        <w:t>21, al término de la sesión, Salón Benito Juárez</w:t>
      </w:r>
      <w:r w:rsidR="007664D2">
        <w:rPr>
          <w:rFonts w:ascii="Arial" w:hAnsi="Arial" w:cs="Arial"/>
          <w:sz w:val="24"/>
          <w:szCs w:val="24"/>
        </w:rPr>
        <w:t>, Comisión de</w:t>
      </w:r>
      <w:r w:rsidR="00270969" w:rsidRPr="001B0C4B">
        <w:rPr>
          <w:rFonts w:ascii="Arial" w:hAnsi="Arial" w:cs="Arial"/>
          <w:sz w:val="24"/>
          <w:szCs w:val="24"/>
        </w:rPr>
        <w:t xml:space="preserve"> Patrimonio Estatal y Municipal, reunión de trabajo.</w:t>
      </w:r>
    </w:p>
    <w:p w:rsidR="00270969" w:rsidRPr="001B0C4B" w:rsidRDefault="007664D2"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Ejecutivo Estatal, iniciativa con proyecto de decreto por el que se autoriza al H. Ayuntamiento de San Felipe del Progreso, Estado de México, a desincorporar y transmitir el dominio de un inmueble de propiedad municipal, jueves 11 de noviembre de 2021, al término de</w:t>
      </w:r>
      <w:r>
        <w:rPr>
          <w:rFonts w:ascii="Arial" w:hAnsi="Arial" w:cs="Arial"/>
          <w:sz w:val="24"/>
          <w:szCs w:val="24"/>
        </w:rPr>
        <w:t xml:space="preserve"> la sesión, Salón Benito Juárez, Comisión de</w:t>
      </w:r>
      <w:r w:rsidR="00270969" w:rsidRPr="001B0C4B">
        <w:rPr>
          <w:rFonts w:ascii="Arial" w:hAnsi="Arial" w:cs="Arial"/>
          <w:sz w:val="24"/>
          <w:szCs w:val="24"/>
        </w:rPr>
        <w:t xml:space="preserve"> Patrimonio Estatal y Municipal, reunión de trabajo.</w:t>
      </w:r>
    </w:p>
    <w:p w:rsidR="00270969" w:rsidRPr="001B0C4B" w:rsidRDefault="009E2B8F"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 xml:space="preserve">Diputado Omar Ortega Álvarez, diputada María Elida Castelán Mondragón, diputada Viridiana Fuentes Cruz, iniciativa con proyecto de decreto por el cual se adicionan un </w:t>
      </w:r>
      <w:r w:rsidR="007664D2" w:rsidRPr="001B0C4B">
        <w:rPr>
          <w:rFonts w:ascii="Arial" w:hAnsi="Arial" w:cs="Arial"/>
          <w:sz w:val="24"/>
          <w:szCs w:val="24"/>
        </w:rPr>
        <w:t xml:space="preserve">Capitulo Séptimo </w:t>
      </w:r>
      <w:r w:rsidR="00270969" w:rsidRPr="001B0C4B">
        <w:rPr>
          <w:rFonts w:ascii="Arial" w:hAnsi="Arial" w:cs="Arial"/>
          <w:sz w:val="24"/>
          <w:szCs w:val="24"/>
        </w:rPr>
        <w:t xml:space="preserve">al </w:t>
      </w:r>
      <w:r w:rsidR="007664D2" w:rsidRPr="001B0C4B">
        <w:rPr>
          <w:rFonts w:ascii="Arial" w:hAnsi="Arial" w:cs="Arial"/>
          <w:sz w:val="24"/>
          <w:szCs w:val="24"/>
        </w:rPr>
        <w:t xml:space="preserve">Título Tercero </w:t>
      </w:r>
      <w:r w:rsidR="00270969" w:rsidRPr="001B0C4B">
        <w:rPr>
          <w:rFonts w:ascii="Arial" w:hAnsi="Arial" w:cs="Arial"/>
          <w:sz w:val="24"/>
          <w:szCs w:val="24"/>
        </w:rPr>
        <w:t>del Código Administrativo del Estado de México, jueves 11 de noviembre del 2021, al término de la sesión, Salón Narciso Bassols</w:t>
      </w:r>
      <w:r w:rsidR="008E1CE9">
        <w:rPr>
          <w:rFonts w:ascii="Arial" w:hAnsi="Arial" w:cs="Arial"/>
          <w:sz w:val="24"/>
          <w:szCs w:val="24"/>
        </w:rPr>
        <w:t>, Comisión de</w:t>
      </w:r>
      <w:r w:rsidR="00270969" w:rsidRPr="001B0C4B">
        <w:rPr>
          <w:rFonts w:ascii="Arial" w:hAnsi="Arial" w:cs="Arial"/>
          <w:sz w:val="24"/>
          <w:szCs w:val="24"/>
        </w:rPr>
        <w:t xml:space="preserve"> Salud, Asistencia y Bienestar Social, reunión de trabajo.</w:t>
      </w:r>
    </w:p>
    <w:p w:rsidR="00270969" w:rsidRDefault="008E1CE9" w:rsidP="00270969">
      <w:pPr>
        <w:spacing w:line="240" w:lineRule="auto"/>
        <w:contextualSpacing/>
        <w:jc w:val="both"/>
        <w:rPr>
          <w:rFonts w:ascii="Arial" w:hAnsi="Arial" w:cs="Arial"/>
          <w:sz w:val="24"/>
          <w:szCs w:val="24"/>
        </w:rPr>
      </w:pPr>
      <w:r>
        <w:rPr>
          <w:rFonts w:ascii="Arial" w:hAnsi="Arial" w:cs="Arial"/>
          <w:sz w:val="24"/>
          <w:szCs w:val="24"/>
        </w:rPr>
        <w:t>-</w:t>
      </w:r>
      <w:r w:rsidR="00270969" w:rsidRPr="001B0C4B">
        <w:rPr>
          <w:rFonts w:ascii="Arial" w:hAnsi="Arial" w:cs="Arial"/>
          <w:sz w:val="24"/>
          <w:szCs w:val="24"/>
        </w:rPr>
        <w:t>Diputad</w:t>
      </w:r>
      <w:r>
        <w:rPr>
          <w:rFonts w:ascii="Arial" w:hAnsi="Arial" w:cs="Arial"/>
          <w:sz w:val="24"/>
          <w:szCs w:val="24"/>
        </w:rPr>
        <w:t>a María Luisa Mendoza Mondragón y</w:t>
      </w:r>
      <w:r w:rsidR="00270969" w:rsidRPr="001B0C4B">
        <w:rPr>
          <w:rFonts w:ascii="Arial" w:hAnsi="Arial" w:cs="Arial"/>
          <w:sz w:val="24"/>
          <w:szCs w:val="24"/>
        </w:rPr>
        <w:t xml:space="preserve"> diputada Claudia Desiré Morales Robledo, iniciativa con proyecto de decreto que reforma la fracción XIX del artículo 2.16 del Código Administrativo del Estado de México, jueves 11 de noviembre de 2021, al término de la sesión, Salón Narciso Bassols, </w:t>
      </w:r>
      <w:r>
        <w:rPr>
          <w:rFonts w:ascii="Arial" w:hAnsi="Arial" w:cs="Arial"/>
          <w:sz w:val="24"/>
          <w:szCs w:val="24"/>
        </w:rPr>
        <w:t xml:space="preserve">Comisión de </w:t>
      </w:r>
      <w:r w:rsidR="00270969" w:rsidRPr="001B0C4B">
        <w:rPr>
          <w:rFonts w:ascii="Arial" w:hAnsi="Arial" w:cs="Arial"/>
          <w:sz w:val="24"/>
          <w:szCs w:val="24"/>
        </w:rPr>
        <w:t>Salud, Asistencia y Bienestar Social, reunión de trabajo.</w:t>
      </w:r>
    </w:p>
    <w:p w:rsidR="008E1CE9" w:rsidRPr="001B0C4B" w:rsidRDefault="008E1CE9" w:rsidP="00270969">
      <w:pPr>
        <w:spacing w:line="240" w:lineRule="auto"/>
        <w:contextualSpacing/>
        <w:jc w:val="both"/>
        <w:rPr>
          <w:rFonts w:ascii="Arial" w:hAnsi="Arial" w:cs="Arial"/>
          <w:sz w:val="24"/>
          <w:szCs w:val="24"/>
        </w:rPr>
      </w:pPr>
    </w:p>
    <w:p w:rsidR="00270969" w:rsidRPr="001B0C4B" w:rsidRDefault="00270969" w:rsidP="00270969">
      <w:pPr>
        <w:spacing w:line="240" w:lineRule="auto"/>
        <w:contextualSpacing/>
        <w:jc w:val="both"/>
        <w:rPr>
          <w:rFonts w:ascii="Arial" w:hAnsi="Arial" w:cs="Arial"/>
          <w:sz w:val="24"/>
          <w:szCs w:val="24"/>
        </w:rPr>
      </w:pPr>
      <w:r w:rsidRPr="001B0C4B">
        <w:rPr>
          <w:rFonts w:ascii="Arial" w:hAnsi="Arial" w:cs="Arial"/>
          <w:sz w:val="24"/>
          <w:szCs w:val="24"/>
        </w:rPr>
        <w:t>Esta convocatoria tiene efectos legales de acuerdo con nuestro ordenamiento jurídico.</w:t>
      </w:r>
    </w:p>
    <w:sectPr w:rsidR="00270969" w:rsidRPr="001B0C4B" w:rsidSect="005F794B">
      <w:footerReference w:type="default" r:id="rId6"/>
      <w:pgSz w:w="12240" w:h="15840"/>
      <w:pgMar w:top="624" w:right="907"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CFC" w:rsidRDefault="00E65CFC" w:rsidP="005F794B">
      <w:pPr>
        <w:spacing w:after="0" w:line="240" w:lineRule="auto"/>
      </w:pPr>
      <w:r>
        <w:separator/>
      </w:r>
    </w:p>
  </w:endnote>
  <w:endnote w:type="continuationSeparator" w:id="0">
    <w:p w:rsidR="00E65CFC" w:rsidRDefault="00E65CFC" w:rsidP="005F7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791437"/>
      <w:docPartObj>
        <w:docPartGallery w:val="Page Numbers (Bottom of Page)"/>
        <w:docPartUnique/>
      </w:docPartObj>
    </w:sdtPr>
    <w:sdtEndPr/>
    <w:sdtContent>
      <w:p w:rsidR="005F794B" w:rsidRDefault="005F794B">
        <w:pPr>
          <w:pStyle w:val="Piedepgina"/>
          <w:jc w:val="center"/>
        </w:pPr>
        <w:r>
          <w:fldChar w:fldCharType="begin"/>
        </w:r>
        <w:r>
          <w:instrText>PAGE   \* MERGEFORMAT</w:instrText>
        </w:r>
        <w:r>
          <w:fldChar w:fldCharType="separate"/>
        </w:r>
        <w:r w:rsidR="00193766" w:rsidRPr="00193766">
          <w:rPr>
            <w:noProof/>
            <w:lang w:val="es-ES"/>
          </w:rPr>
          <w:t>1</w:t>
        </w:r>
        <w:r>
          <w:fldChar w:fldCharType="end"/>
        </w:r>
      </w:p>
    </w:sdtContent>
  </w:sdt>
  <w:p w:rsidR="005F794B" w:rsidRDefault="005F79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CFC" w:rsidRDefault="00E65CFC" w:rsidP="005F794B">
      <w:pPr>
        <w:spacing w:after="0" w:line="240" w:lineRule="auto"/>
      </w:pPr>
      <w:r>
        <w:separator/>
      </w:r>
    </w:p>
  </w:footnote>
  <w:footnote w:type="continuationSeparator" w:id="0">
    <w:p w:rsidR="00E65CFC" w:rsidRDefault="00E65CFC" w:rsidP="005F79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9F"/>
    <w:rsid w:val="000017EF"/>
    <w:rsid w:val="00010C7C"/>
    <w:rsid w:val="00035C6A"/>
    <w:rsid w:val="00061D91"/>
    <w:rsid w:val="000638EF"/>
    <w:rsid w:val="000A404D"/>
    <w:rsid w:val="000F31BB"/>
    <w:rsid w:val="001132F6"/>
    <w:rsid w:val="001263CD"/>
    <w:rsid w:val="00137440"/>
    <w:rsid w:val="00193766"/>
    <w:rsid w:val="00194710"/>
    <w:rsid w:val="001A3860"/>
    <w:rsid w:val="001E5D5A"/>
    <w:rsid w:val="00202BF5"/>
    <w:rsid w:val="0020450F"/>
    <w:rsid w:val="00270969"/>
    <w:rsid w:val="002B4775"/>
    <w:rsid w:val="002D6860"/>
    <w:rsid w:val="002F472E"/>
    <w:rsid w:val="00307409"/>
    <w:rsid w:val="0031749F"/>
    <w:rsid w:val="0032064F"/>
    <w:rsid w:val="003312A6"/>
    <w:rsid w:val="003421C5"/>
    <w:rsid w:val="003C33D7"/>
    <w:rsid w:val="003C7E2A"/>
    <w:rsid w:val="00403B82"/>
    <w:rsid w:val="00410106"/>
    <w:rsid w:val="004331E9"/>
    <w:rsid w:val="00462C14"/>
    <w:rsid w:val="00475613"/>
    <w:rsid w:val="0049388F"/>
    <w:rsid w:val="004B0542"/>
    <w:rsid w:val="004C7149"/>
    <w:rsid w:val="004E37EA"/>
    <w:rsid w:val="00527232"/>
    <w:rsid w:val="00530429"/>
    <w:rsid w:val="00555B90"/>
    <w:rsid w:val="00561102"/>
    <w:rsid w:val="005B5A72"/>
    <w:rsid w:val="005F794B"/>
    <w:rsid w:val="00616D4A"/>
    <w:rsid w:val="00652F1C"/>
    <w:rsid w:val="00671A43"/>
    <w:rsid w:val="00675930"/>
    <w:rsid w:val="00676183"/>
    <w:rsid w:val="006D07B3"/>
    <w:rsid w:val="0076139E"/>
    <w:rsid w:val="007664D2"/>
    <w:rsid w:val="0087171A"/>
    <w:rsid w:val="008B3B1D"/>
    <w:rsid w:val="008C1601"/>
    <w:rsid w:val="008C24DE"/>
    <w:rsid w:val="008C3F01"/>
    <w:rsid w:val="008E0F90"/>
    <w:rsid w:val="008E1CE9"/>
    <w:rsid w:val="0093556F"/>
    <w:rsid w:val="00937E0B"/>
    <w:rsid w:val="00944FDF"/>
    <w:rsid w:val="009E132F"/>
    <w:rsid w:val="009E2B8F"/>
    <w:rsid w:val="00A024D9"/>
    <w:rsid w:val="00A02E8D"/>
    <w:rsid w:val="00A37BA9"/>
    <w:rsid w:val="00A50AA6"/>
    <w:rsid w:val="00A53352"/>
    <w:rsid w:val="00A63447"/>
    <w:rsid w:val="00A711E4"/>
    <w:rsid w:val="00A8110A"/>
    <w:rsid w:val="00A91577"/>
    <w:rsid w:val="00AC1FF5"/>
    <w:rsid w:val="00AD2D06"/>
    <w:rsid w:val="00AD6FA1"/>
    <w:rsid w:val="00B23426"/>
    <w:rsid w:val="00B930E1"/>
    <w:rsid w:val="00BA6D44"/>
    <w:rsid w:val="00C70D79"/>
    <w:rsid w:val="00C9633F"/>
    <w:rsid w:val="00CB414B"/>
    <w:rsid w:val="00CF6C49"/>
    <w:rsid w:val="00CF79DC"/>
    <w:rsid w:val="00D11F47"/>
    <w:rsid w:val="00D12884"/>
    <w:rsid w:val="00D27E67"/>
    <w:rsid w:val="00D47CAF"/>
    <w:rsid w:val="00D7236E"/>
    <w:rsid w:val="00D808B9"/>
    <w:rsid w:val="00D96D2E"/>
    <w:rsid w:val="00DA3353"/>
    <w:rsid w:val="00E03B03"/>
    <w:rsid w:val="00E45B65"/>
    <w:rsid w:val="00E65CFC"/>
    <w:rsid w:val="00E8247C"/>
    <w:rsid w:val="00EA0694"/>
    <w:rsid w:val="00EB5DAD"/>
    <w:rsid w:val="00EF1E03"/>
    <w:rsid w:val="00F426AC"/>
    <w:rsid w:val="00F55CF4"/>
    <w:rsid w:val="00F72655"/>
    <w:rsid w:val="00F84C78"/>
    <w:rsid w:val="00FA19D4"/>
    <w:rsid w:val="00FA6766"/>
    <w:rsid w:val="00FC0F12"/>
    <w:rsid w:val="00FD276C"/>
    <w:rsid w:val="00FD5A3D"/>
    <w:rsid w:val="00FF0839"/>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B1C73-25ED-4201-BA29-8D146076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94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79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794B"/>
  </w:style>
  <w:style w:type="paragraph" w:styleId="Piedepgina">
    <w:name w:val="footer"/>
    <w:basedOn w:val="Normal"/>
    <w:link w:val="PiedepginaCar"/>
    <w:uiPriority w:val="99"/>
    <w:unhideWhenUsed/>
    <w:rsid w:val="005F79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794B"/>
  </w:style>
  <w:style w:type="paragraph" w:styleId="Sinespaciado">
    <w:name w:val="No Spacing"/>
    <w:link w:val="SinespaciadoCar"/>
    <w:uiPriority w:val="1"/>
    <w:qFormat/>
    <w:rsid w:val="004E37EA"/>
    <w:pPr>
      <w:spacing w:after="0" w:line="240" w:lineRule="auto"/>
    </w:pPr>
  </w:style>
  <w:style w:type="character" w:customStyle="1" w:styleId="SinespaciadoCar">
    <w:name w:val="Sin espaciado Car"/>
    <w:link w:val="Sinespaciado"/>
    <w:uiPriority w:val="1"/>
    <w:locked/>
    <w:rsid w:val="004E37EA"/>
  </w:style>
  <w:style w:type="paragraph" w:styleId="Textodeglobo">
    <w:name w:val="Balloon Text"/>
    <w:basedOn w:val="Normal"/>
    <w:link w:val="TextodegloboCar"/>
    <w:uiPriority w:val="99"/>
    <w:semiHidden/>
    <w:unhideWhenUsed/>
    <w:rsid w:val="001374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74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3591</Words>
  <Characters>19755</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2021-11-10T17:28:00Z</cp:lastPrinted>
  <dcterms:created xsi:type="dcterms:W3CDTF">2021-11-10T20:09:00Z</dcterms:created>
  <dcterms:modified xsi:type="dcterms:W3CDTF">2021-11-10T20:09:00Z</dcterms:modified>
</cp:coreProperties>
</file>