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A52" w:rsidRPr="00FE2B91" w:rsidRDefault="00002A52" w:rsidP="00002A52">
      <w:pPr>
        <w:spacing w:after="0" w:line="240" w:lineRule="auto"/>
        <w:jc w:val="center"/>
        <w:rPr>
          <w:rFonts w:ascii="Arial" w:eastAsia="Arial" w:hAnsi="Arial" w:cs="Arial"/>
          <w:b/>
          <w:sz w:val="24"/>
          <w:szCs w:val="24"/>
        </w:rPr>
      </w:pPr>
      <w:bookmarkStart w:id="0" w:name="_GoBack"/>
      <w:bookmarkEnd w:id="0"/>
      <w:r w:rsidRPr="00FE2B91">
        <w:rPr>
          <w:rFonts w:ascii="Arial" w:eastAsia="Arial" w:hAnsi="Arial" w:cs="Arial"/>
          <w:b/>
          <w:sz w:val="24"/>
          <w:szCs w:val="24"/>
        </w:rPr>
        <w:t>ACTA DE LA SESIÓN DELIBERANTE DE LA “LXI” LEGISLATURA DEL ESTADO DE MÉXICO.</w:t>
      </w:r>
    </w:p>
    <w:p w:rsidR="00002A52" w:rsidRPr="00FE2B91" w:rsidRDefault="00002A52" w:rsidP="00002A52">
      <w:pPr>
        <w:spacing w:after="0" w:line="240" w:lineRule="auto"/>
        <w:jc w:val="center"/>
        <w:rPr>
          <w:rFonts w:ascii="Arial" w:eastAsia="Arial" w:hAnsi="Arial" w:cs="Arial"/>
          <w:sz w:val="24"/>
          <w:szCs w:val="24"/>
        </w:rPr>
      </w:pPr>
    </w:p>
    <w:p w:rsidR="00002A52" w:rsidRPr="00FE2B91" w:rsidRDefault="00002A52" w:rsidP="00002A52">
      <w:pPr>
        <w:spacing w:after="0" w:line="240" w:lineRule="auto"/>
        <w:jc w:val="center"/>
        <w:rPr>
          <w:rFonts w:ascii="Arial" w:eastAsia="Arial" w:hAnsi="Arial" w:cs="Arial"/>
          <w:sz w:val="24"/>
          <w:szCs w:val="24"/>
        </w:rPr>
      </w:pPr>
      <w:r w:rsidRPr="00FE2B91">
        <w:rPr>
          <w:rFonts w:ascii="Arial" w:eastAsia="Arial" w:hAnsi="Arial" w:cs="Arial"/>
          <w:sz w:val="24"/>
          <w:szCs w:val="24"/>
        </w:rPr>
        <w:t>Celebrada el día dieci</w:t>
      </w:r>
      <w:r w:rsidR="0065235D" w:rsidRPr="00FE2B91">
        <w:rPr>
          <w:rFonts w:ascii="Arial" w:eastAsia="Arial" w:hAnsi="Arial" w:cs="Arial"/>
          <w:sz w:val="24"/>
          <w:szCs w:val="24"/>
        </w:rPr>
        <w:t>ocho</w:t>
      </w:r>
      <w:r w:rsidRPr="00FE2B91">
        <w:rPr>
          <w:rFonts w:ascii="Arial" w:eastAsia="Arial" w:hAnsi="Arial" w:cs="Arial"/>
          <w:sz w:val="24"/>
          <w:szCs w:val="24"/>
        </w:rPr>
        <w:t xml:space="preserve"> de noviembre de dos mil veintiuno</w:t>
      </w:r>
    </w:p>
    <w:p w:rsidR="00002A52" w:rsidRPr="00FE2B91" w:rsidRDefault="00002A52" w:rsidP="00002A52">
      <w:pPr>
        <w:spacing w:after="0" w:line="240" w:lineRule="auto"/>
        <w:jc w:val="center"/>
        <w:rPr>
          <w:rFonts w:ascii="Arial" w:eastAsia="Arial" w:hAnsi="Arial" w:cs="Arial"/>
          <w:sz w:val="24"/>
          <w:szCs w:val="24"/>
        </w:rPr>
      </w:pPr>
    </w:p>
    <w:p w:rsidR="00002A52" w:rsidRPr="00FE2B91" w:rsidRDefault="00002A52" w:rsidP="00002A52">
      <w:pPr>
        <w:spacing w:after="0" w:line="240" w:lineRule="auto"/>
        <w:jc w:val="center"/>
        <w:rPr>
          <w:rFonts w:ascii="Arial" w:eastAsia="Arial" w:hAnsi="Arial" w:cs="Arial"/>
          <w:b/>
          <w:sz w:val="24"/>
          <w:szCs w:val="24"/>
        </w:rPr>
      </w:pPr>
      <w:r w:rsidRPr="00FE2B91">
        <w:rPr>
          <w:rFonts w:ascii="Arial" w:eastAsia="Arial" w:hAnsi="Arial" w:cs="Arial"/>
          <w:b/>
          <w:sz w:val="24"/>
          <w:szCs w:val="24"/>
        </w:rPr>
        <w:t>Presidenta Diputada Ingrid Krasopani Schemelensky Castro</w:t>
      </w:r>
    </w:p>
    <w:p w:rsidR="00002A52" w:rsidRPr="00FE2B91" w:rsidRDefault="00002A52"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both"/>
        <w:rPr>
          <w:rFonts w:ascii="Arial" w:eastAsia="Arial" w:hAnsi="Arial" w:cs="Arial"/>
          <w:sz w:val="24"/>
          <w:szCs w:val="24"/>
        </w:rPr>
      </w:pPr>
      <w:r w:rsidRPr="00FE2B91">
        <w:rPr>
          <w:rFonts w:ascii="Arial" w:eastAsia="Arial" w:hAnsi="Arial" w:cs="Arial"/>
          <w:sz w:val="24"/>
          <w:szCs w:val="24"/>
        </w:rPr>
        <w:t>En el Salón sesiones del H. Poder Legislativo, en la ciudad de Toluca de Lerdo, capital del Estado de México, la Presidencia abre la sesión siendo las doce horas con veinti</w:t>
      </w:r>
      <w:r w:rsidR="0065235D" w:rsidRPr="00FE2B91">
        <w:rPr>
          <w:rFonts w:ascii="Arial" w:eastAsia="Arial" w:hAnsi="Arial" w:cs="Arial"/>
          <w:sz w:val="24"/>
          <w:szCs w:val="24"/>
        </w:rPr>
        <w:t>siete</w:t>
      </w:r>
      <w:r w:rsidRPr="00FE2B91">
        <w:rPr>
          <w:rFonts w:ascii="Arial" w:eastAsia="Arial" w:hAnsi="Arial" w:cs="Arial"/>
          <w:sz w:val="24"/>
          <w:szCs w:val="24"/>
        </w:rPr>
        <w:t xml:space="preserve"> minutos del día dieci</w:t>
      </w:r>
      <w:r w:rsidR="0065235D" w:rsidRPr="00FE2B91">
        <w:rPr>
          <w:rFonts w:ascii="Arial" w:eastAsia="Arial" w:hAnsi="Arial" w:cs="Arial"/>
          <w:sz w:val="24"/>
          <w:szCs w:val="24"/>
        </w:rPr>
        <w:t>ocho</w:t>
      </w:r>
      <w:r w:rsidRPr="00FE2B91">
        <w:rPr>
          <w:rFonts w:ascii="Arial" w:eastAsia="Arial" w:hAnsi="Arial" w:cs="Arial"/>
          <w:sz w:val="24"/>
          <w:szCs w:val="24"/>
        </w:rPr>
        <w:t xml:space="preserve"> de noviembre de dos mil veintiuno, una vez que la Secretaría verificó la existencia del quórum, mediante el sistema electrónico. </w:t>
      </w:r>
    </w:p>
    <w:p w:rsidR="00002A52" w:rsidRPr="00FE2B91" w:rsidRDefault="00002A52"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both"/>
        <w:rPr>
          <w:rFonts w:ascii="Arial" w:eastAsia="Arial" w:hAnsi="Arial" w:cs="Arial"/>
          <w:sz w:val="24"/>
          <w:szCs w:val="24"/>
        </w:rPr>
      </w:pPr>
      <w:r w:rsidRPr="00FE2B91">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002A52" w:rsidRPr="00FE2B91" w:rsidRDefault="00002A52"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both"/>
        <w:rPr>
          <w:rFonts w:ascii="Arial" w:eastAsia="Arial" w:hAnsi="Arial" w:cs="Arial"/>
          <w:sz w:val="24"/>
          <w:szCs w:val="24"/>
        </w:rPr>
      </w:pPr>
      <w:r w:rsidRPr="00FE2B91">
        <w:rPr>
          <w:rFonts w:ascii="Arial" w:eastAsia="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002A52" w:rsidRPr="00FE2B91" w:rsidRDefault="00002A52" w:rsidP="00002A52">
      <w:pPr>
        <w:spacing w:after="0" w:line="240" w:lineRule="auto"/>
        <w:jc w:val="both"/>
        <w:rPr>
          <w:rFonts w:ascii="Arial" w:eastAsia="Arial" w:hAnsi="Arial" w:cs="Arial"/>
          <w:sz w:val="24"/>
          <w:szCs w:val="24"/>
        </w:rPr>
      </w:pPr>
    </w:p>
    <w:p w:rsidR="001B18EE" w:rsidRPr="00FE2B91" w:rsidRDefault="001B18EE" w:rsidP="001B18EE">
      <w:pPr>
        <w:pStyle w:val="Default"/>
        <w:contextualSpacing/>
        <w:jc w:val="both"/>
      </w:pPr>
      <w:r w:rsidRPr="00FE2B91">
        <w:rPr>
          <w:bCs/>
        </w:rPr>
        <w:t>2.- El diputado Max Agustín Correa Hernández hace uso de la palabra, para dar l</w:t>
      </w:r>
      <w:r w:rsidRPr="00FE2B91">
        <w:t xml:space="preserve">ectura a la </w:t>
      </w:r>
      <w:r w:rsidRPr="00FE2B91">
        <w:rPr>
          <w:bCs/>
        </w:rPr>
        <w:t xml:space="preserve">Iniciativa </w:t>
      </w:r>
      <w:r w:rsidRPr="00FE2B91">
        <w:t xml:space="preserve">con Proyecto de Decreto por el que se reforman y adicionan diversas disposiciones de la </w:t>
      </w:r>
      <w:r w:rsidRPr="00FE2B91">
        <w:rPr>
          <w:bCs/>
        </w:rPr>
        <w:t>Constitución Política del Estado Libre y Soberano de México</w:t>
      </w:r>
      <w:r w:rsidRPr="00FE2B91">
        <w:t xml:space="preserve">; y se reforman y adicionan diversas disposiciones de la </w:t>
      </w:r>
      <w:r w:rsidRPr="00FE2B91">
        <w:rPr>
          <w:bCs/>
        </w:rPr>
        <w:t xml:space="preserve">Ley de Asistencia Social del Estado de México </w:t>
      </w:r>
      <w:r w:rsidRPr="00FE2B91">
        <w:t xml:space="preserve">a efecto de garantizar por medio del Estado el derecho humano a la alimentación; y que mandata al Poder Ejecutivo Estatal, al Sistema Estatal de Planeación Democrática y al Sistema Estatal de Asistencia Social del Estado de México y Municipios a hacer uso de indicadores estadísticos y geográficos para la planeación, programación, presupuestación y en la realización de informes de gobierno, presentada por el propio diputado, en nombre del Grupo Parlamentario del Partido morena. </w:t>
      </w:r>
    </w:p>
    <w:p w:rsidR="00A95158" w:rsidRPr="00FE2B91" w:rsidRDefault="00A95158" w:rsidP="001B18EE">
      <w:pPr>
        <w:pStyle w:val="Default"/>
        <w:contextualSpacing/>
        <w:jc w:val="both"/>
      </w:pPr>
    </w:p>
    <w:p w:rsidR="002F5CDD" w:rsidRPr="00FE2B91" w:rsidRDefault="002F5CDD" w:rsidP="002F5CDD">
      <w:pPr>
        <w:pStyle w:val="Default"/>
        <w:contextualSpacing/>
        <w:jc w:val="both"/>
        <w:rPr>
          <w:color w:val="auto"/>
        </w:rPr>
      </w:pPr>
      <w:r w:rsidRPr="00FE2B91">
        <w:rPr>
          <w:color w:val="auto"/>
        </w:rPr>
        <w:t xml:space="preserve">La Presidencia la remite a las Comisiones Legislativas de Gobernación y Puntos Constitucionales y de Desarrollo </w:t>
      </w:r>
      <w:r w:rsidR="00007DB6">
        <w:rPr>
          <w:color w:val="auto"/>
        </w:rPr>
        <w:t>y Apoyo Social</w:t>
      </w:r>
      <w:r w:rsidRPr="00FE2B91">
        <w:rPr>
          <w:color w:val="auto"/>
        </w:rPr>
        <w:t>, para su estudio y dictamen.</w:t>
      </w:r>
    </w:p>
    <w:p w:rsidR="00A95158" w:rsidRPr="00FE2B91" w:rsidRDefault="00A95158" w:rsidP="001B18EE">
      <w:pPr>
        <w:pStyle w:val="Default"/>
        <w:contextualSpacing/>
        <w:jc w:val="both"/>
      </w:pPr>
    </w:p>
    <w:p w:rsidR="001B18EE" w:rsidRPr="00FE2B91" w:rsidRDefault="001B18EE" w:rsidP="001B18EE">
      <w:pPr>
        <w:pStyle w:val="Default"/>
        <w:contextualSpacing/>
        <w:jc w:val="both"/>
      </w:pPr>
      <w:r w:rsidRPr="00FE2B91">
        <w:rPr>
          <w:bCs/>
        </w:rPr>
        <w:t xml:space="preserve">3.- </w:t>
      </w:r>
      <w:r w:rsidRPr="00FE2B91">
        <w:t>L</w:t>
      </w:r>
      <w:r w:rsidR="00A95158" w:rsidRPr="00FE2B91">
        <w:t xml:space="preserve">a diputada Azucena </w:t>
      </w:r>
      <w:r w:rsidR="001C6004" w:rsidRPr="00FE2B91">
        <w:t>Ci</w:t>
      </w:r>
      <w:r w:rsidR="00A95158" w:rsidRPr="00FE2B91">
        <w:t>sneros Coss hace uso de la palara, para dar l</w:t>
      </w:r>
      <w:r w:rsidRPr="00FE2B91">
        <w:t xml:space="preserve">ectura a la </w:t>
      </w:r>
      <w:r w:rsidRPr="00FE2B91">
        <w:rPr>
          <w:bCs/>
        </w:rPr>
        <w:t xml:space="preserve">Iniciativa </w:t>
      </w:r>
      <w:r w:rsidRPr="00FE2B91">
        <w:t xml:space="preserve">con Proyecto de Decreto por el que se reforman los artículos 42, 43, 52, 62 fracción I, 67 BIS-2 inciso b), 67 BIS-4, y el último párrafo de los artículos 69 y 76 de la </w:t>
      </w:r>
      <w:r w:rsidRPr="00FE2B91">
        <w:rPr>
          <w:bCs/>
        </w:rPr>
        <w:t>Ley Orgánica del Poder Legislativo del Estado Libre y Soberano de México</w:t>
      </w:r>
      <w:r w:rsidRPr="00FE2B91">
        <w:t xml:space="preserve">; los artículos 13 y 27 del </w:t>
      </w:r>
      <w:r w:rsidRPr="00FE2B91">
        <w:rPr>
          <w:bCs/>
        </w:rPr>
        <w:t>Reglamento del Poder Legislativo del Estado Libre y Soberano de México</w:t>
      </w:r>
      <w:r w:rsidRPr="00FE2B91">
        <w:t xml:space="preserve">, presentada por la </w:t>
      </w:r>
      <w:r w:rsidR="001C6004" w:rsidRPr="00FE2B91">
        <w:t>propia d</w:t>
      </w:r>
      <w:r w:rsidRPr="00FE2B91">
        <w:t xml:space="preserve">iputada, en nombre del Grupo Parlamentario del Partido morena. </w:t>
      </w:r>
    </w:p>
    <w:p w:rsidR="001C6004" w:rsidRPr="00FE2B91" w:rsidRDefault="001C6004" w:rsidP="001B18EE">
      <w:pPr>
        <w:pStyle w:val="Default"/>
        <w:contextualSpacing/>
        <w:jc w:val="both"/>
      </w:pPr>
    </w:p>
    <w:p w:rsidR="001C6004" w:rsidRPr="00FE2B91" w:rsidRDefault="00933239" w:rsidP="001B18EE">
      <w:pPr>
        <w:pStyle w:val="Default"/>
        <w:contextualSpacing/>
        <w:jc w:val="both"/>
      </w:pPr>
      <w:r w:rsidRPr="00FE2B91">
        <w:t>Para hablar sobre la iniciativa, hace uso de la palabra, la diputada Paola Jiménez Hernández.</w:t>
      </w:r>
    </w:p>
    <w:p w:rsidR="00933239" w:rsidRPr="00FE2B91" w:rsidRDefault="00933239" w:rsidP="001B18EE">
      <w:pPr>
        <w:pStyle w:val="Default"/>
        <w:contextualSpacing/>
        <w:jc w:val="both"/>
      </w:pPr>
    </w:p>
    <w:p w:rsidR="00B32AC0" w:rsidRPr="00FE2B91" w:rsidRDefault="00B32AC0" w:rsidP="00B32AC0">
      <w:pPr>
        <w:pStyle w:val="Default"/>
        <w:contextualSpacing/>
        <w:jc w:val="both"/>
        <w:rPr>
          <w:color w:val="auto"/>
        </w:rPr>
      </w:pPr>
      <w:r w:rsidRPr="00FE2B91">
        <w:rPr>
          <w:color w:val="auto"/>
        </w:rPr>
        <w:t>La Presidencia la remite a la Comisión Legislativa de Gobernación y Puntos Constitucionales, para su estudio y dictamen.</w:t>
      </w:r>
    </w:p>
    <w:p w:rsidR="00933239" w:rsidRPr="00FE2B91" w:rsidRDefault="00933239" w:rsidP="001B18EE">
      <w:pPr>
        <w:pStyle w:val="Default"/>
        <w:contextualSpacing/>
        <w:jc w:val="both"/>
      </w:pPr>
    </w:p>
    <w:p w:rsidR="00C62F88" w:rsidRPr="00FE2B91" w:rsidRDefault="001B18EE" w:rsidP="00C62F88">
      <w:pPr>
        <w:pStyle w:val="Default"/>
        <w:contextualSpacing/>
        <w:jc w:val="both"/>
      </w:pPr>
      <w:r w:rsidRPr="00FE2B91">
        <w:rPr>
          <w:bCs/>
        </w:rPr>
        <w:t xml:space="preserve">4.- </w:t>
      </w:r>
      <w:r w:rsidR="00C62F88" w:rsidRPr="00FE2B91">
        <w:rPr>
          <w:bCs/>
        </w:rPr>
        <w:t>El diputado Isa</w:t>
      </w:r>
      <w:r w:rsidR="001C6004" w:rsidRPr="00FE2B91">
        <w:rPr>
          <w:bCs/>
        </w:rPr>
        <w:t xml:space="preserve">ac Martín </w:t>
      </w:r>
      <w:r w:rsidR="00C62F88" w:rsidRPr="00FE2B91">
        <w:rPr>
          <w:bCs/>
        </w:rPr>
        <w:t xml:space="preserve">Montoya Márquez </w:t>
      </w:r>
      <w:r w:rsidR="00007DB6" w:rsidRPr="00FE2B91">
        <w:rPr>
          <w:bCs/>
        </w:rPr>
        <w:t>hace</w:t>
      </w:r>
      <w:r w:rsidR="00C62F88" w:rsidRPr="00FE2B91">
        <w:rPr>
          <w:bCs/>
        </w:rPr>
        <w:t xml:space="preserve"> uso de la palabra, para dar l</w:t>
      </w:r>
      <w:r w:rsidRPr="00FE2B91">
        <w:t xml:space="preserve">ectura y acuerdo conducente de la </w:t>
      </w:r>
      <w:r w:rsidRPr="00FE2B91">
        <w:rPr>
          <w:bCs/>
        </w:rPr>
        <w:t xml:space="preserve">Iniciativa </w:t>
      </w:r>
      <w:r w:rsidRPr="00FE2B91">
        <w:t xml:space="preserve">con Proyecto de Decreto por el que se reforman, adicionan y derogan diversas disposiciones de la </w:t>
      </w:r>
      <w:r w:rsidRPr="00FE2B91">
        <w:rPr>
          <w:bCs/>
        </w:rPr>
        <w:t>Ley de Juventud del Estado de México</w:t>
      </w:r>
      <w:r w:rsidRPr="00FE2B91">
        <w:t xml:space="preserve">, para combatir el </w:t>
      </w:r>
      <w:proofErr w:type="spellStart"/>
      <w:r w:rsidRPr="00FE2B91">
        <w:t>adultocentrismo</w:t>
      </w:r>
      <w:proofErr w:type="spellEnd"/>
      <w:r w:rsidRPr="00FE2B91">
        <w:t xml:space="preserve"> jurídico y establecer un presupuesto transversal en favor del bienestar de las </w:t>
      </w:r>
      <w:r w:rsidRPr="00FE2B91">
        <w:lastRenderedPageBreak/>
        <w:t xml:space="preserve">juventudes del Estado de México, presentada por el </w:t>
      </w:r>
      <w:r w:rsidR="00007DB6">
        <w:t xml:space="preserve">propio </w:t>
      </w:r>
      <w:r w:rsidRPr="00FE2B91">
        <w:t>Diputado, en nombre del Grupo Parlamentario del Partido morena</w:t>
      </w:r>
      <w:r w:rsidR="00C62F88" w:rsidRPr="00FE2B91">
        <w:t xml:space="preserve">. </w:t>
      </w:r>
    </w:p>
    <w:p w:rsidR="00C62F88" w:rsidRPr="00FE2B91" w:rsidRDefault="00C62F88" w:rsidP="00C62F88">
      <w:pPr>
        <w:pStyle w:val="Default"/>
        <w:contextualSpacing/>
        <w:jc w:val="both"/>
      </w:pPr>
    </w:p>
    <w:p w:rsidR="007E4A54" w:rsidRPr="00FE2B91" w:rsidRDefault="007E4A54" w:rsidP="007E4A54">
      <w:pPr>
        <w:pStyle w:val="Default"/>
        <w:contextualSpacing/>
        <w:jc w:val="both"/>
        <w:rPr>
          <w:color w:val="auto"/>
        </w:rPr>
      </w:pPr>
      <w:r w:rsidRPr="00FE2B91">
        <w:rPr>
          <w:color w:val="auto"/>
        </w:rPr>
        <w:t>La Presidencia la remite a las Comisiones Legislativas de Planeación y Gasto Público, de Finanzas Públicas y de la Juventud y el Deporte, para su estudio y dictamen.</w:t>
      </w:r>
    </w:p>
    <w:p w:rsidR="00C62F88" w:rsidRPr="00FE2B91" w:rsidRDefault="00C62F88" w:rsidP="00C62F88">
      <w:pPr>
        <w:pStyle w:val="Default"/>
        <w:contextualSpacing/>
        <w:jc w:val="both"/>
      </w:pPr>
    </w:p>
    <w:p w:rsidR="001B18EE" w:rsidRPr="00FE2B91" w:rsidRDefault="001B18EE" w:rsidP="00C62F88">
      <w:pPr>
        <w:pStyle w:val="Default"/>
        <w:contextualSpacing/>
        <w:jc w:val="both"/>
        <w:rPr>
          <w:color w:val="auto"/>
        </w:rPr>
      </w:pPr>
      <w:r w:rsidRPr="00FE2B91">
        <w:rPr>
          <w:bCs/>
          <w:color w:val="auto"/>
        </w:rPr>
        <w:t xml:space="preserve">5.- </w:t>
      </w:r>
      <w:r w:rsidRPr="00FE2B91">
        <w:rPr>
          <w:color w:val="auto"/>
        </w:rPr>
        <w:t>L</w:t>
      </w:r>
      <w:r w:rsidR="000F6417" w:rsidRPr="00FE2B91">
        <w:rPr>
          <w:color w:val="auto"/>
        </w:rPr>
        <w:t>a diputada Anais Miriam Burgos Hernández hace uso de la palabra, para dar l</w:t>
      </w:r>
      <w:r w:rsidRPr="00FE2B91">
        <w:rPr>
          <w:color w:val="auto"/>
        </w:rPr>
        <w:t xml:space="preserve">ectura a la </w:t>
      </w:r>
      <w:r w:rsidRPr="00FE2B91">
        <w:rPr>
          <w:bCs/>
          <w:color w:val="auto"/>
        </w:rPr>
        <w:t xml:space="preserve">Iniciativa </w:t>
      </w:r>
      <w:r w:rsidRPr="00FE2B91">
        <w:rPr>
          <w:color w:val="auto"/>
        </w:rPr>
        <w:t xml:space="preserve">con Proyecto de Decreto por el que se reforma integralmente el </w:t>
      </w:r>
      <w:r w:rsidRPr="00FE2B91">
        <w:rPr>
          <w:bCs/>
          <w:color w:val="auto"/>
        </w:rPr>
        <w:t>Reglamento de la Dirección de Comunicación Social e Imagen Institucional del Poder Legislativo del Estado de México</w:t>
      </w:r>
      <w:r w:rsidRPr="00FE2B91">
        <w:rPr>
          <w:color w:val="auto"/>
        </w:rPr>
        <w:t xml:space="preserve">, presentada por la </w:t>
      </w:r>
      <w:r w:rsidR="000F6417" w:rsidRPr="00FE2B91">
        <w:rPr>
          <w:color w:val="auto"/>
        </w:rPr>
        <w:t>propia d</w:t>
      </w:r>
      <w:r w:rsidRPr="00FE2B91">
        <w:rPr>
          <w:color w:val="auto"/>
        </w:rPr>
        <w:t xml:space="preserve">iputada, en nombre del Grupo Parlamentario del Partido morena. </w:t>
      </w:r>
    </w:p>
    <w:p w:rsidR="002E076B" w:rsidRPr="00FE2B91" w:rsidRDefault="002E076B" w:rsidP="00C62F88">
      <w:pPr>
        <w:pStyle w:val="Default"/>
        <w:contextualSpacing/>
        <w:jc w:val="both"/>
        <w:rPr>
          <w:color w:val="auto"/>
        </w:rPr>
      </w:pPr>
    </w:p>
    <w:p w:rsidR="00746047" w:rsidRPr="00FE2B91" w:rsidRDefault="00746047" w:rsidP="00746047">
      <w:pPr>
        <w:pStyle w:val="Default"/>
        <w:contextualSpacing/>
        <w:jc w:val="both"/>
        <w:rPr>
          <w:color w:val="auto"/>
        </w:rPr>
      </w:pPr>
      <w:r w:rsidRPr="00FE2B91">
        <w:rPr>
          <w:color w:val="auto"/>
        </w:rPr>
        <w:t>La Presidencia la remite a las Comisiones Legislativas de Gobernación y Puntos Constitucionales y al</w:t>
      </w:r>
      <w:r w:rsidR="00FF5E57" w:rsidRPr="00FE2B91">
        <w:rPr>
          <w:color w:val="auto"/>
        </w:rPr>
        <w:t xml:space="preserve"> Comité Permanente de Comunicación Social</w:t>
      </w:r>
      <w:r w:rsidRPr="00FE2B91">
        <w:rPr>
          <w:color w:val="auto"/>
        </w:rPr>
        <w:t>, para su estudio y dictamen.</w:t>
      </w:r>
    </w:p>
    <w:p w:rsidR="002E076B" w:rsidRPr="00FE2B91" w:rsidRDefault="002E076B" w:rsidP="00C62F88">
      <w:pPr>
        <w:pStyle w:val="Default"/>
        <w:contextualSpacing/>
        <w:jc w:val="both"/>
        <w:rPr>
          <w:color w:val="auto"/>
        </w:rPr>
      </w:pPr>
    </w:p>
    <w:p w:rsidR="002E076B" w:rsidRPr="00FE2B91" w:rsidRDefault="002E076B" w:rsidP="002E076B">
      <w:pPr>
        <w:pStyle w:val="Default"/>
        <w:contextualSpacing/>
        <w:jc w:val="both"/>
        <w:rPr>
          <w:color w:val="auto"/>
        </w:rPr>
      </w:pPr>
      <w:r w:rsidRPr="00FE2B91">
        <w:rPr>
          <w:bCs/>
          <w:color w:val="auto"/>
        </w:rPr>
        <w:t xml:space="preserve">6.- </w:t>
      </w:r>
      <w:r w:rsidRPr="00FE2B91">
        <w:rPr>
          <w:color w:val="auto"/>
        </w:rPr>
        <w:t>L</w:t>
      </w:r>
      <w:r w:rsidR="0071784B" w:rsidRPr="00FE2B91">
        <w:rPr>
          <w:color w:val="auto"/>
        </w:rPr>
        <w:t>a diputada L</w:t>
      </w:r>
      <w:r w:rsidR="004D5AF6" w:rsidRPr="00FE2B91">
        <w:rPr>
          <w:color w:val="auto"/>
        </w:rPr>
        <w:t>e</w:t>
      </w:r>
      <w:r w:rsidR="0071784B" w:rsidRPr="00FE2B91">
        <w:rPr>
          <w:color w:val="auto"/>
        </w:rPr>
        <w:t xml:space="preserve">ticia Mejía </w:t>
      </w:r>
      <w:r w:rsidR="004D5AF6" w:rsidRPr="00FE2B91">
        <w:rPr>
          <w:color w:val="auto"/>
        </w:rPr>
        <w:t>García hace uso de la palabra, para dar l</w:t>
      </w:r>
      <w:r w:rsidRPr="00FE2B91">
        <w:rPr>
          <w:color w:val="auto"/>
        </w:rPr>
        <w:t xml:space="preserve">ectura a la </w:t>
      </w:r>
      <w:r w:rsidRPr="00FE2B91">
        <w:rPr>
          <w:bCs/>
          <w:color w:val="auto"/>
        </w:rPr>
        <w:t xml:space="preserve">Iniciativa </w:t>
      </w:r>
      <w:r w:rsidRPr="00FE2B91">
        <w:rPr>
          <w:color w:val="auto"/>
        </w:rPr>
        <w:t xml:space="preserve">con Proyecto de Decreto por el que se declara a la </w:t>
      </w:r>
      <w:r w:rsidRPr="00FE2B91">
        <w:rPr>
          <w:bCs/>
          <w:color w:val="auto"/>
        </w:rPr>
        <w:t xml:space="preserve">Cocina Tradicional Mexiquense como Patrimonio Cultural Inmaterial del Estado de México </w:t>
      </w:r>
      <w:r w:rsidRPr="00FE2B91">
        <w:rPr>
          <w:color w:val="auto"/>
        </w:rPr>
        <w:t xml:space="preserve">y se declara al día 17 de noviembre como el “Día de la Cocina Tradicional Mexiquense”, presentada por la </w:t>
      </w:r>
      <w:r w:rsidR="004D5AF6" w:rsidRPr="00FE2B91">
        <w:rPr>
          <w:color w:val="auto"/>
        </w:rPr>
        <w:t>propia d</w:t>
      </w:r>
      <w:r w:rsidRPr="00FE2B91">
        <w:rPr>
          <w:color w:val="auto"/>
        </w:rPr>
        <w:t xml:space="preserve">iputada, en nombre del Grupo Parlamentario del Partido Revolucionario Institucional </w:t>
      </w:r>
    </w:p>
    <w:p w:rsidR="0071784B" w:rsidRPr="00FE2B91" w:rsidRDefault="0071784B" w:rsidP="002E076B">
      <w:pPr>
        <w:pStyle w:val="Default"/>
        <w:contextualSpacing/>
        <w:jc w:val="both"/>
        <w:rPr>
          <w:color w:val="auto"/>
        </w:rPr>
      </w:pPr>
    </w:p>
    <w:p w:rsidR="00FF5E57" w:rsidRPr="00FE2B91" w:rsidRDefault="00FF5E57" w:rsidP="002E076B">
      <w:pPr>
        <w:pStyle w:val="Default"/>
        <w:contextualSpacing/>
        <w:jc w:val="both"/>
        <w:rPr>
          <w:color w:val="auto"/>
        </w:rPr>
      </w:pPr>
      <w:r w:rsidRPr="00FE2B91">
        <w:rPr>
          <w:color w:val="auto"/>
        </w:rPr>
        <w:t xml:space="preserve">La diputada </w:t>
      </w:r>
      <w:r w:rsidR="00007DB6" w:rsidRPr="00FE2B91">
        <w:rPr>
          <w:color w:val="auto"/>
        </w:rPr>
        <w:t xml:space="preserve">Paulina </w:t>
      </w:r>
      <w:r w:rsidRPr="00FE2B91">
        <w:rPr>
          <w:color w:val="auto"/>
        </w:rPr>
        <w:t xml:space="preserve">Alejandra del Moral </w:t>
      </w:r>
      <w:r w:rsidR="00273A59" w:rsidRPr="00FE2B91">
        <w:rPr>
          <w:color w:val="auto"/>
        </w:rPr>
        <w:t>Vela solicita adherirse a la iniciativa. La diputada presentante acepta la adhesión.</w:t>
      </w:r>
    </w:p>
    <w:p w:rsidR="00273A59" w:rsidRPr="00FE2B91" w:rsidRDefault="00273A59" w:rsidP="002E076B">
      <w:pPr>
        <w:pStyle w:val="Default"/>
        <w:contextualSpacing/>
        <w:jc w:val="both"/>
        <w:rPr>
          <w:color w:val="auto"/>
        </w:rPr>
      </w:pPr>
    </w:p>
    <w:p w:rsidR="0071784B" w:rsidRPr="00FE2B91" w:rsidRDefault="00BB2E02" w:rsidP="002E076B">
      <w:pPr>
        <w:pStyle w:val="Default"/>
        <w:contextualSpacing/>
        <w:jc w:val="both"/>
        <w:rPr>
          <w:color w:val="auto"/>
        </w:rPr>
      </w:pPr>
      <w:r w:rsidRPr="00FE2B91">
        <w:rPr>
          <w:color w:val="auto"/>
        </w:rPr>
        <w:t>La Presidencia la remite a las Comisiones Legislativas de Gobernación y Puntos Constitucionales y a la de Asuntos Indígenas, para su estudio y dictamen.</w:t>
      </w:r>
    </w:p>
    <w:p w:rsidR="00BB2E02" w:rsidRPr="00FE2B91" w:rsidRDefault="00BB2E02" w:rsidP="002E076B">
      <w:pPr>
        <w:pStyle w:val="Default"/>
        <w:contextualSpacing/>
        <w:jc w:val="both"/>
        <w:rPr>
          <w:color w:val="auto"/>
        </w:rPr>
      </w:pPr>
    </w:p>
    <w:p w:rsidR="002E076B" w:rsidRPr="00FE2B91" w:rsidRDefault="00BB2E02" w:rsidP="002E076B">
      <w:pPr>
        <w:pStyle w:val="Default"/>
        <w:contextualSpacing/>
        <w:jc w:val="both"/>
        <w:rPr>
          <w:color w:val="auto"/>
        </w:rPr>
      </w:pPr>
      <w:r w:rsidRPr="00FE2B91">
        <w:rPr>
          <w:bCs/>
          <w:color w:val="auto"/>
        </w:rPr>
        <w:t>7</w:t>
      </w:r>
      <w:r w:rsidR="00863F74">
        <w:rPr>
          <w:bCs/>
          <w:color w:val="auto"/>
        </w:rPr>
        <w:t>.</w:t>
      </w:r>
      <w:r w:rsidR="002E076B" w:rsidRPr="00FE2B91">
        <w:rPr>
          <w:bCs/>
          <w:color w:val="auto"/>
        </w:rPr>
        <w:t xml:space="preserve">- </w:t>
      </w:r>
      <w:r w:rsidR="002E076B" w:rsidRPr="00FE2B91">
        <w:rPr>
          <w:color w:val="auto"/>
        </w:rPr>
        <w:t>L</w:t>
      </w:r>
      <w:r w:rsidRPr="00FE2B91">
        <w:rPr>
          <w:color w:val="auto"/>
        </w:rPr>
        <w:t>a diputada Silvia Barberena Maldonado hace uso de la palabra, para dar l</w:t>
      </w:r>
      <w:r w:rsidR="002E076B" w:rsidRPr="00FE2B91">
        <w:rPr>
          <w:color w:val="auto"/>
        </w:rPr>
        <w:t xml:space="preserve">ectura a de la </w:t>
      </w:r>
      <w:r w:rsidR="002E076B" w:rsidRPr="00FE2B91">
        <w:rPr>
          <w:bCs/>
          <w:color w:val="auto"/>
        </w:rPr>
        <w:t xml:space="preserve">Iniciativa </w:t>
      </w:r>
      <w:r w:rsidR="002E076B" w:rsidRPr="00FE2B91">
        <w:rPr>
          <w:color w:val="auto"/>
        </w:rPr>
        <w:t xml:space="preserve">con Proyecto de Decreto mediante el cual se adiciona un segundo párrafo al artículo 4.135 </w:t>
      </w:r>
      <w:r w:rsidR="002E076B" w:rsidRPr="00FE2B91">
        <w:rPr>
          <w:bCs/>
          <w:color w:val="auto"/>
        </w:rPr>
        <w:t xml:space="preserve">del Código Civil del Estado de México, </w:t>
      </w:r>
      <w:r w:rsidR="002E076B" w:rsidRPr="00FE2B91">
        <w:rPr>
          <w:color w:val="auto"/>
        </w:rPr>
        <w:t xml:space="preserve">para establecer que los descendientes y familiares más cercanos de adultos mayores, tienen la obligación de proporcionar los cuidados primarios y la atención integral, así como garantizar y procurar sus derechos y obligaciones, presentada por la </w:t>
      </w:r>
      <w:r w:rsidRPr="00FE2B91">
        <w:rPr>
          <w:color w:val="auto"/>
        </w:rPr>
        <w:t>propia d</w:t>
      </w:r>
      <w:r w:rsidR="002E076B" w:rsidRPr="00FE2B91">
        <w:rPr>
          <w:color w:val="auto"/>
        </w:rPr>
        <w:t xml:space="preserve">iputada, en nombre del Grupo Parlamentario del Partido del Trabajo. </w:t>
      </w:r>
    </w:p>
    <w:p w:rsidR="0071784B" w:rsidRPr="00FE2B91" w:rsidRDefault="0071784B" w:rsidP="002E076B">
      <w:pPr>
        <w:pStyle w:val="Default"/>
        <w:contextualSpacing/>
        <w:jc w:val="both"/>
        <w:rPr>
          <w:color w:val="auto"/>
        </w:rPr>
      </w:pPr>
    </w:p>
    <w:p w:rsidR="002034CA" w:rsidRPr="00FE2B91" w:rsidRDefault="002034CA" w:rsidP="002034CA">
      <w:pPr>
        <w:pStyle w:val="Default"/>
        <w:contextualSpacing/>
        <w:jc w:val="both"/>
        <w:rPr>
          <w:color w:val="auto"/>
        </w:rPr>
      </w:pPr>
      <w:r w:rsidRPr="00FE2B91">
        <w:rPr>
          <w:color w:val="auto"/>
        </w:rPr>
        <w:t>La Presidencia la remite a la</w:t>
      </w:r>
      <w:r w:rsidR="00510E70" w:rsidRPr="00FE2B91">
        <w:rPr>
          <w:color w:val="auto"/>
        </w:rPr>
        <w:t>s</w:t>
      </w:r>
      <w:r w:rsidRPr="00FE2B91">
        <w:rPr>
          <w:color w:val="auto"/>
        </w:rPr>
        <w:t xml:space="preserve"> Comisi</w:t>
      </w:r>
      <w:r w:rsidR="00510E70" w:rsidRPr="00FE2B91">
        <w:rPr>
          <w:color w:val="auto"/>
        </w:rPr>
        <w:t>o</w:t>
      </w:r>
      <w:r w:rsidRPr="00FE2B91">
        <w:rPr>
          <w:color w:val="auto"/>
        </w:rPr>
        <w:t>n</w:t>
      </w:r>
      <w:r w:rsidR="00510E70" w:rsidRPr="00FE2B91">
        <w:rPr>
          <w:color w:val="auto"/>
        </w:rPr>
        <w:t>es</w:t>
      </w:r>
      <w:r w:rsidRPr="00FE2B91">
        <w:rPr>
          <w:color w:val="auto"/>
        </w:rPr>
        <w:t xml:space="preserve"> Legislativa</w:t>
      </w:r>
      <w:r w:rsidR="00510E70" w:rsidRPr="00FE2B91">
        <w:rPr>
          <w:color w:val="auto"/>
        </w:rPr>
        <w:t>s</w:t>
      </w:r>
      <w:r w:rsidRPr="00FE2B91">
        <w:rPr>
          <w:color w:val="auto"/>
        </w:rPr>
        <w:t xml:space="preserve"> de Procuración y Administración de Justicia</w:t>
      </w:r>
      <w:r w:rsidR="00510E70" w:rsidRPr="00FE2B91">
        <w:rPr>
          <w:color w:val="auto"/>
        </w:rPr>
        <w:t xml:space="preserve"> y Para la </w:t>
      </w:r>
      <w:r w:rsidR="00D96443" w:rsidRPr="00FE2B91">
        <w:rPr>
          <w:color w:val="auto"/>
        </w:rPr>
        <w:t xml:space="preserve">Atención </w:t>
      </w:r>
      <w:r w:rsidR="00510E70" w:rsidRPr="00FE2B91">
        <w:rPr>
          <w:color w:val="auto"/>
        </w:rPr>
        <w:t>de Grupos Vulnerables</w:t>
      </w:r>
      <w:r w:rsidRPr="00FE2B91">
        <w:rPr>
          <w:color w:val="auto"/>
        </w:rPr>
        <w:t>, para su estudio y dictamen.</w:t>
      </w:r>
    </w:p>
    <w:p w:rsidR="0071784B" w:rsidRPr="00FE2B91" w:rsidRDefault="0071784B" w:rsidP="002E076B">
      <w:pPr>
        <w:pStyle w:val="Default"/>
        <w:contextualSpacing/>
        <w:jc w:val="both"/>
        <w:rPr>
          <w:color w:val="auto"/>
        </w:rPr>
      </w:pPr>
    </w:p>
    <w:p w:rsidR="002E076B" w:rsidRPr="00FE2B91" w:rsidRDefault="000C5B33" w:rsidP="002E076B">
      <w:pPr>
        <w:pStyle w:val="Default"/>
        <w:contextualSpacing/>
        <w:jc w:val="both"/>
        <w:rPr>
          <w:color w:val="auto"/>
        </w:rPr>
      </w:pPr>
      <w:r w:rsidRPr="00FE2B91">
        <w:rPr>
          <w:bCs/>
          <w:color w:val="auto"/>
        </w:rPr>
        <w:t>8</w:t>
      </w:r>
      <w:r w:rsidR="002E076B" w:rsidRPr="00FE2B91">
        <w:rPr>
          <w:bCs/>
          <w:color w:val="auto"/>
        </w:rPr>
        <w:t xml:space="preserve">.- </w:t>
      </w:r>
      <w:r w:rsidR="00510E70" w:rsidRPr="00FE2B91">
        <w:rPr>
          <w:bCs/>
          <w:color w:val="auto"/>
        </w:rPr>
        <w:t xml:space="preserve">El diputado Sergio García </w:t>
      </w:r>
      <w:r w:rsidR="00863F74" w:rsidRPr="00FE2B91">
        <w:rPr>
          <w:bCs/>
          <w:color w:val="auto"/>
        </w:rPr>
        <w:t xml:space="preserve">Sosa </w:t>
      </w:r>
      <w:r w:rsidR="00510E70" w:rsidRPr="00FE2B91">
        <w:rPr>
          <w:bCs/>
          <w:color w:val="auto"/>
        </w:rPr>
        <w:t>hace uso de la palabra, para dar l</w:t>
      </w:r>
      <w:r w:rsidR="002E076B" w:rsidRPr="00FE2B91">
        <w:rPr>
          <w:color w:val="auto"/>
        </w:rPr>
        <w:t xml:space="preserve">ectura a la </w:t>
      </w:r>
      <w:r w:rsidR="002E076B" w:rsidRPr="00FE2B91">
        <w:rPr>
          <w:bCs/>
          <w:color w:val="auto"/>
        </w:rPr>
        <w:t xml:space="preserve">Iniciativa </w:t>
      </w:r>
      <w:r w:rsidR="002E076B" w:rsidRPr="00FE2B91">
        <w:rPr>
          <w:color w:val="auto"/>
        </w:rPr>
        <w:t xml:space="preserve">con Proyecto de Decreto mediante el cual se adiciona el Capítulo Séptimo al título tercero del libro segundo del </w:t>
      </w:r>
      <w:r w:rsidR="002E076B" w:rsidRPr="00FE2B91">
        <w:rPr>
          <w:bCs/>
          <w:color w:val="auto"/>
        </w:rPr>
        <w:t>Código Administrativo del Estado de México</w:t>
      </w:r>
      <w:r w:rsidR="002E076B" w:rsidRPr="00FE2B91">
        <w:rPr>
          <w:color w:val="auto"/>
        </w:rPr>
        <w:t xml:space="preserve">, con la finalidad de establecer el programa de atención y tratamiento del Cáncer de próstata, presentada por el </w:t>
      </w:r>
      <w:r w:rsidR="00510E70" w:rsidRPr="00FE2B91">
        <w:rPr>
          <w:color w:val="auto"/>
        </w:rPr>
        <w:t>propio d</w:t>
      </w:r>
      <w:r w:rsidR="002E076B" w:rsidRPr="00FE2B91">
        <w:rPr>
          <w:color w:val="auto"/>
        </w:rPr>
        <w:t xml:space="preserve">iputado, en nombre del Grupo Parlamentario del Partido del Trabajo. </w:t>
      </w:r>
    </w:p>
    <w:p w:rsidR="0071784B" w:rsidRPr="00FE2B91" w:rsidRDefault="0071784B" w:rsidP="002E076B">
      <w:pPr>
        <w:pStyle w:val="Default"/>
        <w:contextualSpacing/>
        <w:jc w:val="both"/>
        <w:rPr>
          <w:color w:val="auto"/>
        </w:rPr>
      </w:pPr>
    </w:p>
    <w:p w:rsidR="005C4FCE" w:rsidRPr="00FE2B91" w:rsidRDefault="005C4FCE" w:rsidP="002E076B">
      <w:pPr>
        <w:pStyle w:val="Default"/>
        <w:contextualSpacing/>
        <w:jc w:val="both"/>
        <w:rPr>
          <w:color w:val="auto"/>
        </w:rPr>
      </w:pPr>
      <w:r w:rsidRPr="00FE2B91">
        <w:rPr>
          <w:color w:val="auto"/>
        </w:rPr>
        <w:t>El diputado Jesús Gerardo Izquierdo Rojas solicita adherirse a la iniciativa. El diputado present</w:t>
      </w:r>
      <w:r w:rsidR="00CD6069" w:rsidRPr="00FE2B91">
        <w:rPr>
          <w:color w:val="auto"/>
        </w:rPr>
        <w:t>a</w:t>
      </w:r>
      <w:r w:rsidRPr="00FE2B91">
        <w:rPr>
          <w:color w:val="auto"/>
        </w:rPr>
        <w:t>nte acepta la adhesión.</w:t>
      </w:r>
    </w:p>
    <w:p w:rsidR="005C4FCE" w:rsidRPr="00FE2B91" w:rsidRDefault="005C4FCE" w:rsidP="002E076B">
      <w:pPr>
        <w:pStyle w:val="Default"/>
        <w:contextualSpacing/>
        <w:jc w:val="both"/>
        <w:rPr>
          <w:color w:val="auto"/>
        </w:rPr>
      </w:pPr>
    </w:p>
    <w:p w:rsidR="001335B9" w:rsidRPr="00FE2B91" w:rsidRDefault="001335B9" w:rsidP="001335B9">
      <w:pPr>
        <w:pStyle w:val="Default"/>
        <w:contextualSpacing/>
        <w:jc w:val="both"/>
        <w:rPr>
          <w:color w:val="auto"/>
        </w:rPr>
      </w:pPr>
      <w:r w:rsidRPr="00FE2B91">
        <w:rPr>
          <w:color w:val="auto"/>
        </w:rPr>
        <w:t>La Presidencia la remite a las Comisión Legislativa de Salud, Asistencia y Bienestar social, para su estudio y dictamen.</w:t>
      </w:r>
    </w:p>
    <w:p w:rsidR="0071784B" w:rsidRPr="00FE2B91" w:rsidRDefault="0071784B" w:rsidP="002E076B">
      <w:pPr>
        <w:pStyle w:val="Default"/>
        <w:contextualSpacing/>
        <w:jc w:val="both"/>
        <w:rPr>
          <w:color w:val="auto"/>
        </w:rPr>
      </w:pPr>
    </w:p>
    <w:p w:rsidR="002E076B" w:rsidRPr="00FE2B91" w:rsidRDefault="000C5B33" w:rsidP="002E076B">
      <w:pPr>
        <w:pStyle w:val="Default"/>
        <w:contextualSpacing/>
        <w:jc w:val="both"/>
        <w:rPr>
          <w:color w:val="auto"/>
        </w:rPr>
      </w:pPr>
      <w:r w:rsidRPr="00FE2B91">
        <w:rPr>
          <w:bCs/>
          <w:color w:val="auto"/>
        </w:rPr>
        <w:t>9</w:t>
      </w:r>
      <w:r w:rsidR="002E076B" w:rsidRPr="00FE2B91">
        <w:rPr>
          <w:bCs/>
          <w:color w:val="auto"/>
        </w:rPr>
        <w:t xml:space="preserve">.- </w:t>
      </w:r>
      <w:r w:rsidR="00A9599F" w:rsidRPr="00FE2B91">
        <w:rPr>
          <w:bCs/>
          <w:color w:val="auto"/>
        </w:rPr>
        <w:t>E</w:t>
      </w:r>
      <w:r w:rsidR="00A9599F" w:rsidRPr="00FE2B91">
        <w:rPr>
          <w:color w:val="auto"/>
        </w:rPr>
        <w:t>l diputado Omar Ortega Álvarez hace uso de la palabra, para dar l</w:t>
      </w:r>
      <w:r w:rsidR="002E076B" w:rsidRPr="00FE2B91">
        <w:rPr>
          <w:color w:val="auto"/>
        </w:rPr>
        <w:t xml:space="preserve">ectura a la </w:t>
      </w:r>
      <w:r w:rsidR="002E076B" w:rsidRPr="00FE2B91">
        <w:rPr>
          <w:bCs/>
          <w:color w:val="auto"/>
        </w:rPr>
        <w:t xml:space="preserve">Iniciativa </w:t>
      </w:r>
      <w:r w:rsidR="002E076B" w:rsidRPr="00FE2B91">
        <w:rPr>
          <w:color w:val="auto"/>
        </w:rPr>
        <w:t xml:space="preserve">con Proyecto de Decreto por la cual se reforman diversas disposiciones del </w:t>
      </w:r>
      <w:r w:rsidR="002E076B" w:rsidRPr="00FE2B91">
        <w:rPr>
          <w:bCs/>
          <w:color w:val="auto"/>
        </w:rPr>
        <w:t xml:space="preserve">Código de Biodiversidad </w:t>
      </w:r>
      <w:r w:rsidR="002E076B" w:rsidRPr="00FE2B91">
        <w:rPr>
          <w:bCs/>
          <w:color w:val="auto"/>
        </w:rPr>
        <w:lastRenderedPageBreak/>
        <w:t>del Estado de México</w:t>
      </w:r>
      <w:r w:rsidR="002E076B" w:rsidRPr="00FE2B91">
        <w:rPr>
          <w:color w:val="auto"/>
        </w:rPr>
        <w:t>, presentada por</w:t>
      </w:r>
      <w:r w:rsidR="00A9599F" w:rsidRPr="00FE2B91">
        <w:rPr>
          <w:color w:val="auto"/>
        </w:rPr>
        <w:t xml:space="preserve"> el propio diputado </w:t>
      </w:r>
      <w:r w:rsidR="00FF73F7">
        <w:rPr>
          <w:color w:val="auto"/>
        </w:rPr>
        <w:t>a nombre del</w:t>
      </w:r>
      <w:r w:rsidR="002E076B" w:rsidRPr="00FE2B91">
        <w:rPr>
          <w:color w:val="auto"/>
        </w:rPr>
        <w:t xml:space="preserve"> Grupo Parlamentario del Partido de la Revolución Democrática. </w:t>
      </w:r>
    </w:p>
    <w:p w:rsidR="0071784B" w:rsidRPr="00FE2B91" w:rsidRDefault="0071784B" w:rsidP="002E076B">
      <w:pPr>
        <w:pStyle w:val="Default"/>
        <w:contextualSpacing/>
        <w:jc w:val="both"/>
        <w:rPr>
          <w:color w:val="auto"/>
        </w:rPr>
      </w:pPr>
    </w:p>
    <w:p w:rsidR="00A74C36" w:rsidRPr="00FE2B91" w:rsidRDefault="00A74C36" w:rsidP="00A74C36">
      <w:pPr>
        <w:pStyle w:val="Default"/>
        <w:contextualSpacing/>
        <w:jc w:val="both"/>
        <w:rPr>
          <w:color w:val="auto"/>
        </w:rPr>
      </w:pPr>
      <w:r w:rsidRPr="00FE2B91">
        <w:rPr>
          <w:color w:val="auto"/>
        </w:rPr>
        <w:t>La Presidencia la remite a la Comisión Legislativa de Protección Ambiental y Cambio Climático, para su estudio y dictamen.</w:t>
      </w:r>
    </w:p>
    <w:p w:rsidR="0071784B" w:rsidRPr="00FE2B91" w:rsidRDefault="0071784B" w:rsidP="002E076B">
      <w:pPr>
        <w:pStyle w:val="Default"/>
        <w:contextualSpacing/>
        <w:jc w:val="both"/>
        <w:rPr>
          <w:color w:val="auto"/>
        </w:rPr>
      </w:pPr>
    </w:p>
    <w:p w:rsidR="001B18EE" w:rsidRPr="00FE2B91" w:rsidRDefault="002E076B" w:rsidP="002E076B">
      <w:pPr>
        <w:pStyle w:val="Default"/>
        <w:contextualSpacing/>
        <w:jc w:val="both"/>
        <w:rPr>
          <w:color w:val="auto"/>
        </w:rPr>
      </w:pPr>
      <w:r w:rsidRPr="00FE2B91">
        <w:rPr>
          <w:bCs/>
          <w:color w:val="auto"/>
        </w:rPr>
        <w:t>1</w:t>
      </w:r>
      <w:r w:rsidR="00162B00" w:rsidRPr="00FE2B91">
        <w:rPr>
          <w:bCs/>
          <w:color w:val="auto"/>
        </w:rPr>
        <w:t>0</w:t>
      </w:r>
      <w:r w:rsidRPr="00FE2B91">
        <w:rPr>
          <w:bCs/>
          <w:color w:val="auto"/>
        </w:rPr>
        <w:t xml:space="preserve">.- </w:t>
      </w:r>
      <w:r w:rsidRPr="00FE2B91">
        <w:rPr>
          <w:color w:val="auto"/>
        </w:rPr>
        <w:t>L</w:t>
      </w:r>
      <w:r w:rsidR="007A5DFD" w:rsidRPr="00FE2B91">
        <w:rPr>
          <w:color w:val="auto"/>
        </w:rPr>
        <w:t>a diputada Viridiana Fuentes Cruz hace uso de la palabra, para dar l</w:t>
      </w:r>
      <w:r w:rsidRPr="00FE2B91">
        <w:rPr>
          <w:color w:val="auto"/>
        </w:rPr>
        <w:t xml:space="preserve">ectura a la </w:t>
      </w:r>
      <w:r w:rsidRPr="00FE2B91">
        <w:rPr>
          <w:bCs/>
          <w:color w:val="auto"/>
        </w:rPr>
        <w:t xml:space="preserve">Iniciativa </w:t>
      </w:r>
      <w:r w:rsidRPr="00FE2B91">
        <w:rPr>
          <w:color w:val="auto"/>
        </w:rPr>
        <w:t xml:space="preserve">con Proyecto de Decreto por la que se adiciona la letra D del Artículo 93 y se reforma el Artículo 95 de la </w:t>
      </w:r>
      <w:r w:rsidRPr="00FE2B91">
        <w:rPr>
          <w:bCs/>
          <w:color w:val="auto"/>
        </w:rPr>
        <w:t>Ley del Trabajo de los Servidores Públicos del Estado de México y Municipios</w:t>
      </w:r>
      <w:r w:rsidRPr="00FE2B91">
        <w:rPr>
          <w:color w:val="auto"/>
        </w:rPr>
        <w:t xml:space="preserve">, así como se adiciona la fracción VI del Artículo 279 del </w:t>
      </w:r>
      <w:r w:rsidRPr="00FE2B91">
        <w:rPr>
          <w:bCs/>
          <w:color w:val="auto"/>
        </w:rPr>
        <w:t>Código Penal del Estado de México</w:t>
      </w:r>
      <w:r w:rsidRPr="00FE2B91">
        <w:rPr>
          <w:color w:val="auto"/>
        </w:rPr>
        <w:t>, presentada por l</w:t>
      </w:r>
      <w:r w:rsidR="007A5DFD" w:rsidRPr="00FE2B91">
        <w:rPr>
          <w:color w:val="auto"/>
        </w:rPr>
        <w:t>a</w:t>
      </w:r>
      <w:r w:rsidRPr="00FE2B91">
        <w:rPr>
          <w:color w:val="auto"/>
        </w:rPr>
        <w:t xml:space="preserve"> </w:t>
      </w:r>
      <w:r w:rsidR="007A5DFD" w:rsidRPr="00FE2B91">
        <w:rPr>
          <w:color w:val="auto"/>
        </w:rPr>
        <w:t>propia d</w:t>
      </w:r>
      <w:r w:rsidRPr="00FE2B91">
        <w:rPr>
          <w:color w:val="auto"/>
        </w:rPr>
        <w:t>iputado</w:t>
      </w:r>
      <w:r w:rsidR="00C4263D" w:rsidRPr="00FE2B91">
        <w:rPr>
          <w:color w:val="auto"/>
        </w:rPr>
        <w:t xml:space="preserve"> </w:t>
      </w:r>
      <w:r w:rsidR="001B18EE" w:rsidRPr="00FE2B91">
        <w:rPr>
          <w:color w:val="auto"/>
        </w:rPr>
        <w:t xml:space="preserve">el Grupo Parlamentario del Partido de la Revolución Democrática. </w:t>
      </w:r>
    </w:p>
    <w:p w:rsidR="002E076B" w:rsidRPr="00FE2B91" w:rsidRDefault="002E076B" w:rsidP="002E076B">
      <w:pPr>
        <w:pStyle w:val="Default"/>
        <w:contextualSpacing/>
        <w:jc w:val="both"/>
        <w:rPr>
          <w:color w:val="auto"/>
        </w:rPr>
      </w:pPr>
    </w:p>
    <w:p w:rsidR="00162B00" w:rsidRPr="00FE2B91" w:rsidRDefault="00162B00" w:rsidP="00162B00">
      <w:pPr>
        <w:pStyle w:val="Default"/>
        <w:contextualSpacing/>
        <w:jc w:val="both"/>
        <w:rPr>
          <w:color w:val="auto"/>
        </w:rPr>
      </w:pPr>
      <w:r w:rsidRPr="00FE2B91">
        <w:rPr>
          <w:color w:val="auto"/>
        </w:rPr>
        <w:t xml:space="preserve">La Presidencia la remite a las Comisiones Legislativas de </w:t>
      </w:r>
      <w:r w:rsidR="00A53673" w:rsidRPr="00FE2B91">
        <w:rPr>
          <w:color w:val="auto"/>
        </w:rPr>
        <w:t xml:space="preserve">Trabajo, Previsión y Seguridad Social y de </w:t>
      </w:r>
      <w:r w:rsidRPr="00FE2B91">
        <w:rPr>
          <w:color w:val="auto"/>
        </w:rPr>
        <w:t>Procuración y Administración de Justicia, para su estudio y dictamen.</w:t>
      </w:r>
    </w:p>
    <w:p w:rsidR="002E076B" w:rsidRPr="00FE2B91" w:rsidRDefault="002E076B" w:rsidP="002E076B">
      <w:pPr>
        <w:pStyle w:val="Default"/>
        <w:contextualSpacing/>
        <w:jc w:val="both"/>
        <w:rPr>
          <w:color w:val="auto"/>
        </w:rPr>
      </w:pPr>
    </w:p>
    <w:p w:rsidR="001B18EE" w:rsidRPr="00FE2B91" w:rsidRDefault="001B18EE" w:rsidP="002E076B">
      <w:pPr>
        <w:pStyle w:val="Default"/>
        <w:contextualSpacing/>
        <w:jc w:val="both"/>
        <w:rPr>
          <w:color w:val="auto"/>
        </w:rPr>
      </w:pPr>
      <w:r w:rsidRPr="00FE2B91">
        <w:rPr>
          <w:bCs/>
          <w:color w:val="auto"/>
        </w:rPr>
        <w:t>1</w:t>
      </w:r>
      <w:r w:rsidR="00AF035D" w:rsidRPr="00FE2B91">
        <w:rPr>
          <w:bCs/>
          <w:color w:val="auto"/>
        </w:rPr>
        <w:t>1</w:t>
      </w:r>
      <w:r w:rsidRPr="00FE2B91">
        <w:rPr>
          <w:bCs/>
          <w:color w:val="auto"/>
        </w:rPr>
        <w:t xml:space="preserve">.- </w:t>
      </w:r>
      <w:r w:rsidRPr="00FE2B91">
        <w:rPr>
          <w:color w:val="auto"/>
        </w:rPr>
        <w:t>L</w:t>
      </w:r>
      <w:r w:rsidR="009F3AD7" w:rsidRPr="00FE2B91">
        <w:rPr>
          <w:color w:val="auto"/>
        </w:rPr>
        <w:t>a diputada María Luisa Mendoza Mondragón hace uso de la palabra, para dar l</w:t>
      </w:r>
      <w:r w:rsidRPr="00FE2B91">
        <w:rPr>
          <w:color w:val="auto"/>
        </w:rPr>
        <w:t xml:space="preserve">ectura a la </w:t>
      </w:r>
      <w:r w:rsidRPr="00FE2B91">
        <w:rPr>
          <w:bCs/>
          <w:color w:val="auto"/>
        </w:rPr>
        <w:t xml:space="preserve">Iniciativa </w:t>
      </w:r>
      <w:r w:rsidRPr="00FE2B91">
        <w:rPr>
          <w:color w:val="auto"/>
        </w:rPr>
        <w:t xml:space="preserve">con Proyecto de Decreto por el que se reforman y adicionan diversas disposiciones de la </w:t>
      </w:r>
      <w:r w:rsidRPr="00FE2B91">
        <w:rPr>
          <w:bCs/>
          <w:color w:val="auto"/>
        </w:rPr>
        <w:t>Ley Orgánica Municipal, de la Ley de Responsabilidades Administrativas del Estado de México y Municipios, del Código Penal y de la Ley de Transparencia y Acceso a la Información Pública del Estado de México y Municipios</w:t>
      </w:r>
      <w:r w:rsidRPr="00FE2B91">
        <w:rPr>
          <w:color w:val="auto"/>
        </w:rPr>
        <w:t xml:space="preserve">, presentada por </w:t>
      </w:r>
      <w:r w:rsidR="009F3AD7" w:rsidRPr="00FE2B91">
        <w:rPr>
          <w:color w:val="auto"/>
        </w:rPr>
        <w:t>el G</w:t>
      </w:r>
      <w:r w:rsidRPr="00FE2B91">
        <w:rPr>
          <w:color w:val="auto"/>
        </w:rPr>
        <w:t xml:space="preserve">rupo Parlamentario del Partido Verde Ecologista de México. </w:t>
      </w:r>
    </w:p>
    <w:p w:rsidR="0071784B" w:rsidRPr="00FE2B91" w:rsidRDefault="0071784B" w:rsidP="002E076B">
      <w:pPr>
        <w:pStyle w:val="Default"/>
        <w:contextualSpacing/>
        <w:jc w:val="both"/>
        <w:rPr>
          <w:color w:val="auto"/>
        </w:rPr>
      </w:pPr>
    </w:p>
    <w:p w:rsidR="006E2A22" w:rsidRPr="00FE2B91" w:rsidRDefault="006E2A22" w:rsidP="002E076B">
      <w:pPr>
        <w:pStyle w:val="Default"/>
        <w:contextualSpacing/>
        <w:jc w:val="both"/>
        <w:rPr>
          <w:color w:val="auto"/>
        </w:rPr>
      </w:pPr>
      <w:r w:rsidRPr="00FE2B91">
        <w:rPr>
          <w:color w:val="auto"/>
        </w:rPr>
        <w:t xml:space="preserve">La diputada Evelin Osornio </w:t>
      </w:r>
      <w:r w:rsidR="0050138D" w:rsidRPr="00FE2B91">
        <w:rPr>
          <w:color w:val="auto"/>
        </w:rPr>
        <w:t>Jiménez solicita que se escuche la opinión</w:t>
      </w:r>
      <w:r w:rsidR="004373CD">
        <w:rPr>
          <w:color w:val="auto"/>
        </w:rPr>
        <w:t xml:space="preserve"> </w:t>
      </w:r>
      <w:r w:rsidR="0050138D" w:rsidRPr="00FE2B91">
        <w:rPr>
          <w:color w:val="auto"/>
        </w:rPr>
        <w:t>de la Comisión de Vigilancia del Órgano Superior de Fiscalización.</w:t>
      </w:r>
    </w:p>
    <w:p w:rsidR="0050138D" w:rsidRPr="00FE2B91" w:rsidRDefault="0050138D" w:rsidP="002E076B">
      <w:pPr>
        <w:pStyle w:val="Default"/>
        <w:contextualSpacing/>
        <w:jc w:val="both"/>
        <w:rPr>
          <w:color w:val="auto"/>
        </w:rPr>
      </w:pPr>
    </w:p>
    <w:p w:rsidR="009C087D" w:rsidRPr="00FE2B91" w:rsidRDefault="009F7C45" w:rsidP="002E076B">
      <w:pPr>
        <w:pStyle w:val="Default"/>
        <w:contextualSpacing/>
        <w:jc w:val="both"/>
        <w:rPr>
          <w:color w:val="auto"/>
        </w:rPr>
      </w:pPr>
      <w:r w:rsidRPr="00FE2B91">
        <w:rPr>
          <w:color w:val="auto"/>
        </w:rPr>
        <w:t>Los diputados Martín Zepeda Hernández, Rigoberto Vargas Cervantes</w:t>
      </w:r>
      <w:r w:rsidR="006536E2" w:rsidRPr="00FE2B91">
        <w:rPr>
          <w:color w:val="auto"/>
        </w:rPr>
        <w:t xml:space="preserve">, Enrique Vargas del Villar y Trinidad Franco Arpero solicitan adherirse a la iniciativa. La diputada presentante </w:t>
      </w:r>
      <w:r w:rsidR="009C087D" w:rsidRPr="00FE2B91">
        <w:rPr>
          <w:color w:val="auto"/>
        </w:rPr>
        <w:t>acepta las adhesiones.</w:t>
      </w:r>
    </w:p>
    <w:p w:rsidR="009C087D" w:rsidRPr="00FE2B91" w:rsidRDefault="009C087D" w:rsidP="002E076B">
      <w:pPr>
        <w:pStyle w:val="Default"/>
        <w:contextualSpacing/>
        <w:jc w:val="both"/>
        <w:rPr>
          <w:color w:val="auto"/>
        </w:rPr>
      </w:pPr>
    </w:p>
    <w:p w:rsidR="0071784B" w:rsidRPr="00FE2B91" w:rsidRDefault="006E2A22" w:rsidP="002E076B">
      <w:pPr>
        <w:pStyle w:val="Default"/>
        <w:contextualSpacing/>
        <w:jc w:val="both"/>
      </w:pPr>
      <w:r w:rsidRPr="00FE2B91">
        <w:t>La Presidencia la remite a las Comisiones Legislativas de Legislación y Administración Municipal, de Procuración y Administración de Justicia, de Transparencia, Acceso a la Información Pública, Protección de Datos Personales y de Combate a la Corrupción, y Comisión de Vigilancia del Órgano Superior de Fiscalización, para su estudio y dictamen.</w:t>
      </w:r>
    </w:p>
    <w:p w:rsidR="006E2A22" w:rsidRPr="00FE2B91" w:rsidRDefault="006E2A22" w:rsidP="002E076B">
      <w:pPr>
        <w:pStyle w:val="Default"/>
        <w:contextualSpacing/>
        <w:jc w:val="both"/>
      </w:pPr>
    </w:p>
    <w:p w:rsidR="001B18EE" w:rsidRPr="00FE2B91" w:rsidRDefault="009F3AD7" w:rsidP="002E076B">
      <w:pPr>
        <w:pStyle w:val="Default"/>
        <w:contextualSpacing/>
        <w:jc w:val="both"/>
        <w:rPr>
          <w:color w:val="auto"/>
        </w:rPr>
      </w:pPr>
      <w:r w:rsidRPr="00FE2B91">
        <w:rPr>
          <w:bCs/>
          <w:color w:val="auto"/>
        </w:rPr>
        <w:t>12</w:t>
      </w:r>
      <w:r w:rsidR="001B18EE" w:rsidRPr="00FE2B91">
        <w:rPr>
          <w:bCs/>
          <w:color w:val="auto"/>
        </w:rPr>
        <w:t xml:space="preserve">.- </w:t>
      </w:r>
      <w:r w:rsidR="001B18EE" w:rsidRPr="00FE2B91">
        <w:rPr>
          <w:color w:val="auto"/>
        </w:rPr>
        <w:t>L</w:t>
      </w:r>
      <w:r w:rsidR="00A62836" w:rsidRPr="00FE2B91">
        <w:rPr>
          <w:color w:val="auto"/>
        </w:rPr>
        <w:t>a diputada Juana Bonilla Jaime hace uso de la palabra, para dar l</w:t>
      </w:r>
      <w:r w:rsidR="001B18EE" w:rsidRPr="00FE2B91">
        <w:rPr>
          <w:color w:val="auto"/>
        </w:rPr>
        <w:t xml:space="preserve">ectura a la </w:t>
      </w:r>
      <w:r w:rsidR="001B18EE" w:rsidRPr="00FE2B91">
        <w:rPr>
          <w:bCs/>
          <w:color w:val="auto"/>
        </w:rPr>
        <w:t xml:space="preserve">Iniciativa </w:t>
      </w:r>
      <w:r w:rsidR="001B18EE" w:rsidRPr="00FE2B91">
        <w:rPr>
          <w:color w:val="auto"/>
        </w:rPr>
        <w:t xml:space="preserve">con Proyecto de Decreto por la que se reforman los artículos 3.38 bis, 3.42 del </w:t>
      </w:r>
      <w:r w:rsidR="001B18EE" w:rsidRPr="00FE2B91">
        <w:rPr>
          <w:bCs/>
          <w:color w:val="auto"/>
        </w:rPr>
        <w:t>Código Civil; el 2.332 del Código de Procedimientos Civiles, ambos para el Estado de México</w:t>
      </w:r>
      <w:r w:rsidR="001B18EE" w:rsidRPr="00FE2B91">
        <w:rPr>
          <w:color w:val="auto"/>
        </w:rPr>
        <w:t xml:space="preserve">, en materia adolescencia presentada por el Grupo Parlamentario del Partido Movimiento Ciudadano. </w:t>
      </w:r>
    </w:p>
    <w:p w:rsidR="002E076B" w:rsidRPr="00FE2B91" w:rsidRDefault="002E076B" w:rsidP="002E076B">
      <w:pPr>
        <w:pStyle w:val="Default"/>
        <w:contextualSpacing/>
        <w:jc w:val="both"/>
        <w:rPr>
          <w:color w:val="auto"/>
        </w:rPr>
      </w:pPr>
    </w:p>
    <w:p w:rsidR="00DD594F" w:rsidRPr="00FE2B91" w:rsidRDefault="00DD594F" w:rsidP="00DD594F">
      <w:pPr>
        <w:pStyle w:val="Sinespaciado"/>
        <w:jc w:val="both"/>
        <w:rPr>
          <w:rFonts w:ascii="Arial" w:hAnsi="Arial" w:cs="Arial"/>
          <w:sz w:val="24"/>
          <w:szCs w:val="24"/>
        </w:rPr>
      </w:pPr>
      <w:r w:rsidRPr="00FE2B91">
        <w:rPr>
          <w:rFonts w:ascii="Arial" w:hAnsi="Arial" w:cs="Arial"/>
          <w:sz w:val="24"/>
          <w:szCs w:val="24"/>
        </w:rPr>
        <w:t xml:space="preserve">La Presidencia la remite a las Comisiones Legislativas de Procuración y Administración de Justica y de la Comisión Especial de los Derechos de las Niñas, Niños y Adolescentes y </w:t>
      </w:r>
      <w:r w:rsidR="00C926D0" w:rsidRPr="00FE2B91">
        <w:rPr>
          <w:rFonts w:ascii="Arial" w:hAnsi="Arial" w:cs="Arial"/>
          <w:sz w:val="24"/>
          <w:szCs w:val="24"/>
        </w:rPr>
        <w:t>Primera Infancia</w:t>
      </w:r>
      <w:r w:rsidRPr="00FE2B91">
        <w:rPr>
          <w:rFonts w:ascii="Arial" w:hAnsi="Arial" w:cs="Arial"/>
          <w:sz w:val="24"/>
          <w:szCs w:val="24"/>
        </w:rPr>
        <w:t>, para su estudio y dictamen.</w:t>
      </w:r>
    </w:p>
    <w:p w:rsidR="002E076B" w:rsidRPr="00FE2B91" w:rsidRDefault="002E076B" w:rsidP="002E076B">
      <w:pPr>
        <w:pStyle w:val="Default"/>
        <w:contextualSpacing/>
        <w:jc w:val="both"/>
        <w:rPr>
          <w:color w:val="auto"/>
        </w:rPr>
      </w:pPr>
    </w:p>
    <w:p w:rsidR="001B18EE" w:rsidRPr="00FE2B91" w:rsidRDefault="001B18EE" w:rsidP="002E076B">
      <w:pPr>
        <w:pStyle w:val="Default"/>
        <w:contextualSpacing/>
        <w:jc w:val="both"/>
        <w:rPr>
          <w:color w:val="auto"/>
        </w:rPr>
      </w:pPr>
      <w:r w:rsidRPr="00FE2B91">
        <w:rPr>
          <w:bCs/>
          <w:color w:val="auto"/>
        </w:rPr>
        <w:t>1</w:t>
      </w:r>
      <w:r w:rsidR="00DD594F" w:rsidRPr="00FE2B91">
        <w:rPr>
          <w:bCs/>
          <w:color w:val="auto"/>
        </w:rPr>
        <w:t>3</w:t>
      </w:r>
      <w:r w:rsidRPr="00FE2B91">
        <w:rPr>
          <w:bCs/>
          <w:color w:val="auto"/>
        </w:rPr>
        <w:t xml:space="preserve">.- </w:t>
      </w:r>
      <w:r w:rsidR="00DD594F" w:rsidRPr="00FE2B91">
        <w:rPr>
          <w:bCs/>
          <w:color w:val="auto"/>
        </w:rPr>
        <w:t xml:space="preserve">El diputado Rigoberto Vargas Cervantes </w:t>
      </w:r>
      <w:r w:rsidR="007012B3" w:rsidRPr="00FE2B91">
        <w:rPr>
          <w:bCs/>
          <w:color w:val="auto"/>
        </w:rPr>
        <w:t>hace uso de la palabra, para dar l</w:t>
      </w:r>
      <w:r w:rsidRPr="00FE2B91">
        <w:rPr>
          <w:color w:val="auto"/>
        </w:rPr>
        <w:t xml:space="preserve">ectura a la </w:t>
      </w:r>
      <w:r w:rsidRPr="00FE2B91">
        <w:rPr>
          <w:bCs/>
          <w:color w:val="auto"/>
        </w:rPr>
        <w:t xml:space="preserve">Iniciativa </w:t>
      </w:r>
      <w:r w:rsidRPr="00FE2B91">
        <w:rPr>
          <w:color w:val="auto"/>
        </w:rPr>
        <w:t xml:space="preserve">con Proyecto de Decreto por el que se reforman y adicionan diversas disposiciones de la </w:t>
      </w:r>
      <w:r w:rsidRPr="00FE2B91">
        <w:rPr>
          <w:bCs/>
          <w:color w:val="auto"/>
        </w:rPr>
        <w:t>Ley que regula los Centros de Asistencia Social y las Adopciones del Estado de México</w:t>
      </w:r>
      <w:r w:rsidRPr="00FE2B91">
        <w:rPr>
          <w:color w:val="auto"/>
        </w:rPr>
        <w:t xml:space="preserve">, presentada por el Grupo Parlamentario del Partido de Nueva Alianza. </w:t>
      </w:r>
    </w:p>
    <w:p w:rsidR="002E076B" w:rsidRPr="00FE2B91" w:rsidRDefault="002E076B" w:rsidP="002E076B">
      <w:pPr>
        <w:pStyle w:val="Default"/>
        <w:contextualSpacing/>
        <w:jc w:val="both"/>
        <w:rPr>
          <w:color w:val="auto"/>
        </w:rPr>
      </w:pPr>
    </w:p>
    <w:p w:rsidR="002E076B" w:rsidRPr="00FE2B91" w:rsidRDefault="00831B0A" w:rsidP="002E076B">
      <w:pPr>
        <w:pStyle w:val="Default"/>
        <w:contextualSpacing/>
        <w:jc w:val="both"/>
        <w:rPr>
          <w:color w:val="auto"/>
        </w:rPr>
      </w:pPr>
      <w:r w:rsidRPr="00FE2B91">
        <w:rPr>
          <w:color w:val="auto"/>
        </w:rPr>
        <w:t>Para hablar sobre la iniciativa, hace uso de la palabra, la diputada Evelin Osornio Jiménez.</w:t>
      </w:r>
    </w:p>
    <w:p w:rsidR="00831B0A" w:rsidRPr="00FE2B91" w:rsidRDefault="00831B0A" w:rsidP="002E076B">
      <w:pPr>
        <w:pStyle w:val="Default"/>
        <w:contextualSpacing/>
        <w:jc w:val="both"/>
        <w:rPr>
          <w:color w:val="auto"/>
        </w:rPr>
      </w:pPr>
    </w:p>
    <w:p w:rsidR="00FE2B91" w:rsidRPr="00FE2B91" w:rsidRDefault="00831B0A" w:rsidP="00FE2B91">
      <w:pPr>
        <w:spacing w:line="240" w:lineRule="auto"/>
        <w:contextualSpacing/>
        <w:jc w:val="both"/>
        <w:rPr>
          <w:rFonts w:ascii="Arial" w:hAnsi="Arial" w:cs="Arial"/>
          <w:sz w:val="24"/>
          <w:szCs w:val="24"/>
        </w:rPr>
      </w:pPr>
      <w:r w:rsidRPr="00FE2B91">
        <w:rPr>
          <w:rFonts w:ascii="Arial" w:hAnsi="Arial" w:cs="Arial"/>
          <w:sz w:val="24"/>
          <w:szCs w:val="24"/>
        </w:rPr>
        <w:lastRenderedPageBreak/>
        <w:t xml:space="preserve">La Presidencia </w:t>
      </w:r>
      <w:r w:rsidR="00FE2B91" w:rsidRPr="00FE2B91">
        <w:rPr>
          <w:rFonts w:ascii="Arial" w:hAnsi="Arial" w:cs="Arial"/>
          <w:sz w:val="24"/>
          <w:szCs w:val="24"/>
        </w:rPr>
        <w:t>le comenta a la di</w:t>
      </w:r>
      <w:r w:rsidRPr="00FE2B91">
        <w:rPr>
          <w:rFonts w:ascii="Arial" w:hAnsi="Arial" w:cs="Arial"/>
          <w:sz w:val="24"/>
          <w:szCs w:val="24"/>
        </w:rPr>
        <w:t xml:space="preserve">putada Evelyn </w:t>
      </w:r>
      <w:r w:rsidR="00FE2B91" w:rsidRPr="00FE2B91">
        <w:rPr>
          <w:rFonts w:ascii="Arial" w:hAnsi="Arial" w:cs="Arial"/>
          <w:sz w:val="24"/>
          <w:szCs w:val="24"/>
        </w:rPr>
        <w:t>Osornio Jiménez</w:t>
      </w:r>
      <w:r w:rsidRPr="00FE2B91">
        <w:rPr>
          <w:rFonts w:ascii="Arial" w:hAnsi="Arial" w:cs="Arial"/>
          <w:sz w:val="24"/>
          <w:szCs w:val="24"/>
        </w:rPr>
        <w:t xml:space="preserve"> que cualquier diputado o diputada está en la libertad de pertenecer a cualquier comisión como asociado o asociada.</w:t>
      </w:r>
    </w:p>
    <w:p w:rsidR="00A76B75" w:rsidRPr="00FE2B91" w:rsidRDefault="00A76B75" w:rsidP="00A76B75">
      <w:pPr>
        <w:pStyle w:val="Default"/>
        <w:contextualSpacing/>
        <w:jc w:val="both"/>
        <w:rPr>
          <w:color w:val="auto"/>
        </w:rPr>
      </w:pPr>
      <w:r w:rsidRPr="00FE2B91">
        <w:rPr>
          <w:color w:val="auto"/>
        </w:rPr>
        <w:t>Los dipu</w:t>
      </w:r>
      <w:r>
        <w:rPr>
          <w:color w:val="auto"/>
        </w:rPr>
        <w:t>tados Martín Zepeda Hernández, Sergio García Sosa</w:t>
      </w:r>
      <w:r w:rsidRPr="00FE2B91">
        <w:rPr>
          <w:color w:val="auto"/>
        </w:rPr>
        <w:t xml:space="preserve">, </w:t>
      </w:r>
      <w:r w:rsidR="00C9762E">
        <w:rPr>
          <w:color w:val="auto"/>
        </w:rPr>
        <w:t>y María Luisa Mendoza Mondragón</w:t>
      </w:r>
      <w:r w:rsidRPr="00FE2B91">
        <w:rPr>
          <w:color w:val="auto"/>
        </w:rPr>
        <w:t xml:space="preserve"> solicitan adherirse a la iniciativa. </w:t>
      </w:r>
      <w:r w:rsidR="005F3052">
        <w:rPr>
          <w:color w:val="auto"/>
        </w:rPr>
        <w:t>El</w:t>
      </w:r>
      <w:r w:rsidRPr="00FE2B91">
        <w:rPr>
          <w:color w:val="auto"/>
        </w:rPr>
        <w:t xml:space="preserve"> diputad</w:t>
      </w:r>
      <w:r w:rsidR="005F3052">
        <w:rPr>
          <w:color w:val="auto"/>
        </w:rPr>
        <w:t>o</w:t>
      </w:r>
      <w:r w:rsidRPr="00FE2B91">
        <w:rPr>
          <w:color w:val="auto"/>
        </w:rPr>
        <w:t xml:space="preserve"> presentante acepta las adhesiones.</w:t>
      </w:r>
    </w:p>
    <w:p w:rsidR="00FE2B91" w:rsidRPr="00FE2B91" w:rsidRDefault="00FE2B91" w:rsidP="00FE2B91">
      <w:pPr>
        <w:spacing w:line="240" w:lineRule="auto"/>
        <w:contextualSpacing/>
        <w:jc w:val="both"/>
        <w:rPr>
          <w:rFonts w:ascii="Arial" w:hAnsi="Arial" w:cs="Arial"/>
          <w:sz w:val="24"/>
          <w:szCs w:val="24"/>
        </w:rPr>
      </w:pPr>
    </w:p>
    <w:p w:rsidR="008E614B" w:rsidRDefault="001B18EE" w:rsidP="008E614B">
      <w:pPr>
        <w:spacing w:line="240" w:lineRule="auto"/>
        <w:contextualSpacing/>
        <w:jc w:val="both"/>
        <w:rPr>
          <w:rFonts w:ascii="Arial" w:hAnsi="Arial" w:cs="Arial"/>
          <w:sz w:val="24"/>
          <w:szCs w:val="24"/>
        </w:rPr>
      </w:pPr>
      <w:r w:rsidRPr="00FE2B91">
        <w:rPr>
          <w:rFonts w:ascii="Arial" w:hAnsi="Arial" w:cs="Arial"/>
          <w:bCs/>
          <w:sz w:val="24"/>
          <w:szCs w:val="24"/>
        </w:rPr>
        <w:t>1</w:t>
      </w:r>
      <w:r w:rsidR="00972421">
        <w:rPr>
          <w:rFonts w:ascii="Arial" w:hAnsi="Arial" w:cs="Arial"/>
          <w:bCs/>
          <w:sz w:val="24"/>
          <w:szCs w:val="24"/>
        </w:rPr>
        <w:t>4</w:t>
      </w:r>
      <w:r w:rsidR="00EE014F">
        <w:rPr>
          <w:rFonts w:ascii="Arial" w:hAnsi="Arial" w:cs="Arial"/>
          <w:bCs/>
          <w:sz w:val="24"/>
          <w:szCs w:val="24"/>
        </w:rPr>
        <w:t>.</w:t>
      </w:r>
      <w:r w:rsidRPr="00FE2B91">
        <w:rPr>
          <w:rFonts w:ascii="Arial" w:hAnsi="Arial" w:cs="Arial"/>
          <w:bCs/>
          <w:sz w:val="24"/>
          <w:szCs w:val="24"/>
        </w:rPr>
        <w:t xml:space="preserve">- </w:t>
      </w:r>
      <w:r w:rsidR="00EE014F">
        <w:rPr>
          <w:rFonts w:ascii="Arial" w:hAnsi="Arial" w:cs="Arial"/>
          <w:sz w:val="24"/>
          <w:szCs w:val="24"/>
        </w:rPr>
        <w:t>La</w:t>
      </w:r>
      <w:r w:rsidR="00EE014F" w:rsidRPr="00FE2B91">
        <w:rPr>
          <w:rFonts w:ascii="Arial" w:hAnsi="Arial" w:cs="Arial"/>
          <w:sz w:val="24"/>
          <w:szCs w:val="24"/>
        </w:rPr>
        <w:t xml:space="preserve"> </w:t>
      </w:r>
      <w:r w:rsidR="00EE014F">
        <w:rPr>
          <w:rFonts w:ascii="Arial" w:hAnsi="Arial" w:cs="Arial"/>
          <w:sz w:val="24"/>
          <w:szCs w:val="24"/>
        </w:rPr>
        <w:t>d</w:t>
      </w:r>
      <w:r w:rsidR="00EE014F" w:rsidRPr="00FE2B91">
        <w:rPr>
          <w:rFonts w:ascii="Arial" w:hAnsi="Arial" w:cs="Arial"/>
          <w:sz w:val="24"/>
          <w:szCs w:val="24"/>
        </w:rPr>
        <w:t xml:space="preserve">iputada María del Rosario Elizalde Vázquez </w:t>
      </w:r>
      <w:r w:rsidR="00EE014F">
        <w:rPr>
          <w:rFonts w:ascii="Arial" w:hAnsi="Arial" w:cs="Arial"/>
          <w:sz w:val="24"/>
          <w:szCs w:val="24"/>
        </w:rPr>
        <w:t>hace uso de la palabra, para dar l</w:t>
      </w:r>
      <w:r w:rsidRPr="00FE2B91">
        <w:rPr>
          <w:rFonts w:ascii="Arial" w:hAnsi="Arial" w:cs="Arial"/>
          <w:sz w:val="24"/>
          <w:szCs w:val="24"/>
        </w:rPr>
        <w:t xml:space="preserve">ectura al </w:t>
      </w:r>
      <w:r w:rsidRPr="00FE2B91">
        <w:rPr>
          <w:rFonts w:ascii="Arial" w:hAnsi="Arial" w:cs="Arial"/>
          <w:bCs/>
          <w:sz w:val="24"/>
          <w:szCs w:val="24"/>
        </w:rPr>
        <w:t xml:space="preserve">Punto de Acuerdo </w:t>
      </w:r>
      <w:r w:rsidRPr="00FE2B91">
        <w:rPr>
          <w:rFonts w:ascii="Arial" w:hAnsi="Arial" w:cs="Arial"/>
          <w:sz w:val="24"/>
          <w:szCs w:val="24"/>
        </w:rPr>
        <w:t xml:space="preserve">mediante el cual se exhorta respetuosamente al Titular de la Comisión de Seguridad Nuclear y Salvaguardas de la </w:t>
      </w:r>
      <w:r w:rsidRPr="00FE2B91">
        <w:rPr>
          <w:rFonts w:ascii="Arial" w:hAnsi="Arial" w:cs="Arial"/>
          <w:bCs/>
          <w:sz w:val="24"/>
          <w:szCs w:val="24"/>
        </w:rPr>
        <w:t>Secretaría de Energía</w:t>
      </w:r>
      <w:r w:rsidRPr="00FE2B91">
        <w:rPr>
          <w:rFonts w:ascii="Arial" w:hAnsi="Arial" w:cs="Arial"/>
          <w:sz w:val="24"/>
          <w:szCs w:val="24"/>
        </w:rPr>
        <w:t xml:space="preserve">, para que establezca el cese de operaciones del Centro de Almacenamiento de Desechos Radioactivos (CADER) ubicado en el pueblo de Santa María </w:t>
      </w:r>
      <w:proofErr w:type="spellStart"/>
      <w:r w:rsidRPr="00FE2B91">
        <w:rPr>
          <w:rFonts w:ascii="Arial" w:hAnsi="Arial" w:cs="Arial"/>
          <w:sz w:val="24"/>
          <w:szCs w:val="24"/>
        </w:rPr>
        <w:t>Maquixco</w:t>
      </w:r>
      <w:proofErr w:type="spellEnd"/>
      <w:r w:rsidRPr="00FE2B91">
        <w:rPr>
          <w:rFonts w:ascii="Arial" w:hAnsi="Arial" w:cs="Arial"/>
          <w:sz w:val="24"/>
          <w:szCs w:val="24"/>
        </w:rPr>
        <w:t xml:space="preserve"> del Municipio de Temascalapa Estado de México, por considerar que su ubicación y operación no cumple con lo dispuesto por las normas oficiales de la materia debiendo garantizar medidas de seguridad para la población en tanto los desechos radiactivos permanezcan en dicho Centro de Almacenamiento, y al Titular del Instituto Nacional de Investigaciones Nucleares para que dentro de sus funciones realicen los estudios técnicos en los mantos acuíferos y cuerpos de agua del Municipio de Temascalapa, mediante el cual se pueda determinar si existen niveles de contaminación por radioactividad en el agua destinada al consumo humano y uso agrícola, presentado por</w:t>
      </w:r>
      <w:r w:rsidR="00EE014F">
        <w:rPr>
          <w:rFonts w:ascii="Arial" w:hAnsi="Arial" w:cs="Arial"/>
          <w:sz w:val="24"/>
          <w:szCs w:val="24"/>
        </w:rPr>
        <w:t xml:space="preserve"> </w:t>
      </w:r>
      <w:r w:rsidR="00B842B7">
        <w:rPr>
          <w:rFonts w:ascii="Arial" w:hAnsi="Arial" w:cs="Arial"/>
          <w:sz w:val="24"/>
          <w:szCs w:val="24"/>
        </w:rPr>
        <w:t>la propia diputada en nombre d</w:t>
      </w:r>
      <w:r w:rsidR="00EE014F">
        <w:rPr>
          <w:rFonts w:ascii="Arial" w:hAnsi="Arial" w:cs="Arial"/>
          <w:sz w:val="24"/>
          <w:szCs w:val="24"/>
        </w:rPr>
        <w:t>el Grupo Pa</w:t>
      </w:r>
      <w:r w:rsidRPr="00FE2B91">
        <w:rPr>
          <w:rFonts w:ascii="Arial" w:hAnsi="Arial" w:cs="Arial"/>
          <w:sz w:val="24"/>
          <w:szCs w:val="24"/>
        </w:rPr>
        <w:t xml:space="preserve">rlamentario del Partido morena. </w:t>
      </w:r>
    </w:p>
    <w:p w:rsidR="008E614B" w:rsidRDefault="008E614B" w:rsidP="008E614B">
      <w:pPr>
        <w:spacing w:line="240" w:lineRule="auto"/>
        <w:contextualSpacing/>
        <w:jc w:val="both"/>
        <w:rPr>
          <w:rFonts w:ascii="Arial" w:hAnsi="Arial" w:cs="Arial"/>
          <w:sz w:val="24"/>
          <w:szCs w:val="24"/>
        </w:rPr>
      </w:pPr>
    </w:p>
    <w:p w:rsidR="008E614B" w:rsidRDefault="008E614B" w:rsidP="008E614B">
      <w:pPr>
        <w:spacing w:line="240" w:lineRule="auto"/>
        <w:contextualSpacing/>
        <w:jc w:val="both"/>
        <w:rPr>
          <w:rFonts w:ascii="Arial" w:hAnsi="Arial" w:cs="Arial"/>
          <w:sz w:val="24"/>
          <w:szCs w:val="24"/>
        </w:rPr>
      </w:pPr>
      <w:r>
        <w:rPr>
          <w:rFonts w:ascii="Arial" w:hAnsi="Arial" w:cs="Arial"/>
          <w:sz w:val="24"/>
          <w:szCs w:val="24"/>
        </w:rPr>
        <w:t xml:space="preserve">La Presidencia la </w:t>
      </w:r>
      <w:r w:rsidRPr="000B2D2B">
        <w:rPr>
          <w:rFonts w:ascii="Arial" w:hAnsi="Arial" w:cs="Arial"/>
          <w:sz w:val="24"/>
          <w:szCs w:val="24"/>
        </w:rPr>
        <w:t xml:space="preserve">remite a las Comisiones Legislativas de Gestión Integral de Riesgos y Protección Civil, </w:t>
      </w:r>
      <w:r>
        <w:rPr>
          <w:rFonts w:ascii="Arial" w:hAnsi="Arial" w:cs="Arial"/>
          <w:sz w:val="24"/>
          <w:szCs w:val="24"/>
        </w:rPr>
        <w:t>de</w:t>
      </w:r>
      <w:r w:rsidR="00972421">
        <w:rPr>
          <w:rFonts w:ascii="Arial" w:hAnsi="Arial" w:cs="Arial"/>
          <w:sz w:val="24"/>
          <w:szCs w:val="24"/>
        </w:rPr>
        <w:t xml:space="preserve"> Protección Ambiental y Cambio Climático</w:t>
      </w:r>
      <w:r w:rsidRPr="000B2D2B">
        <w:rPr>
          <w:rFonts w:ascii="Arial" w:hAnsi="Arial" w:cs="Arial"/>
          <w:sz w:val="24"/>
          <w:szCs w:val="24"/>
        </w:rPr>
        <w:t xml:space="preserve"> y </w:t>
      </w:r>
      <w:r w:rsidR="00972421">
        <w:rPr>
          <w:rFonts w:ascii="Arial" w:hAnsi="Arial" w:cs="Arial"/>
          <w:sz w:val="24"/>
          <w:szCs w:val="24"/>
        </w:rPr>
        <w:t xml:space="preserve">de </w:t>
      </w:r>
      <w:r w:rsidRPr="000B2D2B">
        <w:rPr>
          <w:rFonts w:ascii="Arial" w:hAnsi="Arial" w:cs="Arial"/>
          <w:sz w:val="24"/>
          <w:szCs w:val="24"/>
        </w:rPr>
        <w:t xml:space="preserve">Salud, </w:t>
      </w:r>
      <w:r w:rsidR="00972421">
        <w:rPr>
          <w:rFonts w:ascii="Arial" w:hAnsi="Arial" w:cs="Arial"/>
          <w:sz w:val="24"/>
          <w:szCs w:val="24"/>
        </w:rPr>
        <w:t xml:space="preserve">Asistencia y Bienestar </w:t>
      </w:r>
      <w:r w:rsidR="00E960B9">
        <w:rPr>
          <w:rFonts w:ascii="Arial" w:hAnsi="Arial" w:cs="Arial"/>
          <w:sz w:val="24"/>
          <w:szCs w:val="24"/>
        </w:rPr>
        <w:t>Social</w:t>
      </w:r>
      <w:r w:rsidR="00972421">
        <w:rPr>
          <w:rFonts w:ascii="Arial" w:hAnsi="Arial" w:cs="Arial"/>
          <w:sz w:val="24"/>
          <w:szCs w:val="24"/>
        </w:rPr>
        <w:t xml:space="preserve">, </w:t>
      </w:r>
      <w:r w:rsidRPr="000B2D2B">
        <w:rPr>
          <w:rFonts w:ascii="Arial" w:hAnsi="Arial" w:cs="Arial"/>
          <w:sz w:val="24"/>
          <w:szCs w:val="24"/>
        </w:rPr>
        <w:t>para su estudio y dictamen</w:t>
      </w:r>
      <w:r w:rsidR="00972421">
        <w:rPr>
          <w:rFonts w:ascii="Arial" w:hAnsi="Arial" w:cs="Arial"/>
          <w:sz w:val="24"/>
          <w:szCs w:val="24"/>
        </w:rPr>
        <w:t>.</w:t>
      </w:r>
    </w:p>
    <w:p w:rsidR="00972421" w:rsidRDefault="00972421" w:rsidP="008E614B">
      <w:pPr>
        <w:spacing w:line="240" w:lineRule="auto"/>
        <w:contextualSpacing/>
        <w:jc w:val="both"/>
        <w:rPr>
          <w:rFonts w:ascii="Arial" w:hAnsi="Arial" w:cs="Arial"/>
          <w:sz w:val="24"/>
          <w:szCs w:val="24"/>
        </w:rPr>
      </w:pPr>
    </w:p>
    <w:p w:rsidR="00EB7417" w:rsidRDefault="00972421" w:rsidP="00EB7417">
      <w:pPr>
        <w:spacing w:line="240" w:lineRule="auto"/>
        <w:contextualSpacing/>
        <w:jc w:val="both"/>
        <w:rPr>
          <w:rFonts w:ascii="Arial" w:hAnsi="Arial" w:cs="Arial"/>
          <w:sz w:val="24"/>
          <w:szCs w:val="24"/>
        </w:rPr>
      </w:pPr>
      <w:r>
        <w:rPr>
          <w:rFonts w:ascii="Arial" w:hAnsi="Arial" w:cs="Arial"/>
          <w:bCs/>
          <w:sz w:val="24"/>
          <w:szCs w:val="24"/>
        </w:rPr>
        <w:t>15</w:t>
      </w:r>
      <w:r w:rsidR="001B18EE" w:rsidRPr="00FE2B91">
        <w:rPr>
          <w:rFonts w:ascii="Arial" w:hAnsi="Arial" w:cs="Arial"/>
          <w:bCs/>
          <w:sz w:val="24"/>
          <w:szCs w:val="24"/>
        </w:rPr>
        <w:t xml:space="preserve">.- </w:t>
      </w:r>
      <w:r w:rsidR="001B18EE" w:rsidRPr="00FE2B91">
        <w:rPr>
          <w:rFonts w:ascii="Arial" w:hAnsi="Arial" w:cs="Arial"/>
          <w:sz w:val="24"/>
          <w:szCs w:val="24"/>
        </w:rPr>
        <w:t>L</w:t>
      </w:r>
      <w:r w:rsidR="00EB7417">
        <w:rPr>
          <w:rFonts w:ascii="Arial" w:hAnsi="Arial" w:cs="Arial"/>
          <w:sz w:val="24"/>
          <w:szCs w:val="24"/>
        </w:rPr>
        <w:t xml:space="preserve">a diputada Karla Aguilar </w:t>
      </w:r>
      <w:proofErr w:type="spellStart"/>
      <w:r w:rsidR="00EB7417">
        <w:rPr>
          <w:rFonts w:ascii="Arial" w:hAnsi="Arial" w:cs="Arial"/>
          <w:sz w:val="24"/>
          <w:szCs w:val="24"/>
        </w:rPr>
        <w:t>Talabera</w:t>
      </w:r>
      <w:proofErr w:type="spellEnd"/>
      <w:r w:rsidR="00EB7417">
        <w:rPr>
          <w:rFonts w:ascii="Arial" w:hAnsi="Arial" w:cs="Arial"/>
          <w:sz w:val="24"/>
          <w:szCs w:val="24"/>
        </w:rPr>
        <w:t xml:space="preserve"> hace uso de la palabra, para dar l</w:t>
      </w:r>
      <w:r w:rsidR="001B18EE" w:rsidRPr="00FE2B91">
        <w:rPr>
          <w:rFonts w:ascii="Arial" w:hAnsi="Arial" w:cs="Arial"/>
          <w:sz w:val="24"/>
          <w:szCs w:val="24"/>
        </w:rPr>
        <w:t xml:space="preserve">ectura al </w:t>
      </w:r>
      <w:r w:rsidR="001B18EE" w:rsidRPr="00FE2B91">
        <w:rPr>
          <w:rFonts w:ascii="Arial" w:hAnsi="Arial" w:cs="Arial"/>
          <w:bCs/>
          <w:sz w:val="24"/>
          <w:szCs w:val="24"/>
        </w:rPr>
        <w:t xml:space="preserve">Punto de Acuerdo </w:t>
      </w:r>
      <w:r w:rsidR="001B18EE" w:rsidRPr="00FE2B91">
        <w:rPr>
          <w:rFonts w:ascii="Arial" w:hAnsi="Arial" w:cs="Arial"/>
          <w:sz w:val="24"/>
          <w:szCs w:val="24"/>
        </w:rPr>
        <w:t xml:space="preserve">que exhorta respetuosamente a las personas Titulares de la </w:t>
      </w:r>
      <w:r w:rsidR="001B18EE" w:rsidRPr="00FE2B91">
        <w:rPr>
          <w:rFonts w:ascii="Arial" w:hAnsi="Arial" w:cs="Arial"/>
          <w:bCs/>
          <w:sz w:val="24"/>
          <w:szCs w:val="24"/>
        </w:rPr>
        <w:t>Procuraduría Federal de</w:t>
      </w:r>
      <w:r w:rsidR="002E076B" w:rsidRPr="00FE2B91">
        <w:rPr>
          <w:rFonts w:ascii="Arial" w:hAnsi="Arial" w:cs="Arial"/>
          <w:bCs/>
          <w:sz w:val="24"/>
          <w:szCs w:val="24"/>
        </w:rPr>
        <w:t xml:space="preserve"> </w:t>
      </w:r>
      <w:r w:rsidR="001B18EE" w:rsidRPr="00FE2B91">
        <w:rPr>
          <w:rFonts w:ascii="Arial" w:hAnsi="Arial" w:cs="Arial"/>
          <w:bCs/>
          <w:sz w:val="24"/>
          <w:szCs w:val="24"/>
        </w:rPr>
        <w:t>Protección al Ambiente y de la Protectora de Bosques del Estado de México</w:t>
      </w:r>
      <w:r w:rsidR="001B18EE" w:rsidRPr="00FE2B91">
        <w:rPr>
          <w:rFonts w:ascii="Arial" w:hAnsi="Arial" w:cs="Arial"/>
          <w:sz w:val="24"/>
          <w:szCs w:val="24"/>
        </w:rPr>
        <w:t xml:space="preserve">, para que, en el marco de sus atribuciones, y en coordinación con las autoridades municipales competentes, realicen acciones operativas y controles preventivos permanentes en los Municipios de la Entidad más afectados por la tala clandestina, para la inspección y vigilancia de los recursos forestales, especialmente para combatir el traslado clandestino de recursos maderables en las vías de acceso carretero aledañas a las zonas forestales en riesgo, presentado por el Grupo Parlamentario del Partido Revolucionario Institucional. </w:t>
      </w:r>
    </w:p>
    <w:p w:rsidR="00EB7417" w:rsidRDefault="00EB7417" w:rsidP="00EB7417">
      <w:pPr>
        <w:spacing w:line="240" w:lineRule="auto"/>
        <w:contextualSpacing/>
        <w:jc w:val="both"/>
        <w:rPr>
          <w:rFonts w:ascii="Arial" w:hAnsi="Arial" w:cs="Arial"/>
          <w:sz w:val="24"/>
          <w:szCs w:val="24"/>
        </w:rPr>
      </w:pPr>
    </w:p>
    <w:p w:rsidR="00293CDD" w:rsidRDefault="00293CDD" w:rsidP="00293CDD">
      <w:pPr>
        <w:spacing w:line="240" w:lineRule="auto"/>
        <w:contextualSpacing/>
        <w:jc w:val="both"/>
        <w:rPr>
          <w:rFonts w:ascii="Arial" w:hAnsi="Arial" w:cs="Arial"/>
          <w:sz w:val="24"/>
          <w:szCs w:val="24"/>
        </w:rPr>
      </w:pPr>
      <w:r>
        <w:rPr>
          <w:rFonts w:ascii="Arial" w:hAnsi="Arial" w:cs="Arial"/>
          <w:sz w:val="24"/>
          <w:szCs w:val="24"/>
        </w:rPr>
        <w:t xml:space="preserve">La Presidencia la </w:t>
      </w:r>
      <w:r w:rsidRPr="000B2D2B">
        <w:rPr>
          <w:rFonts w:ascii="Arial" w:hAnsi="Arial" w:cs="Arial"/>
          <w:sz w:val="24"/>
          <w:szCs w:val="24"/>
        </w:rPr>
        <w:t xml:space="preserve">remite a las Comisiones Legislativas de </w:t>
      </w:r>
      <w:r>
        <w:rPr>
          <w:rFonts w:ascii="Arial" w:hAnsi="Arial" w:cs="Arial"/>
          <w:sz w:val="24"/>
          <w:szCs w:val="24"/>
        </w:rPr>
        <w:t>Protección Ambiental y Cambio Climático</w:t>
      </w:r>
      <w:r w:rsidRPr="000B2D2B">
        <w:rPr>
          <w:rFonts w:ascii="Arial" w:hAnsi="Arial" w:cs="Arial"/>
          <w:sz w:val="24"/>
          <w:szCs w:val="24"/>
        </w:rPr>
        <w:t xml:space="preserve"> y </w:t>
      </w:r>
      <w:r>
        <w:rPr>
          <w:rFonts w:ascii="Arial" w:hAnsi="Arial" w:cs="Arial"/>
          <w:sz w:val="24"/>
          <w:szCs w:val="24"/>
        </w:rPr>
        <w:t xml:space="preserve">de Desarrollo Agropecuario y Forestal, </w:t>
      </w:r>
      <w:r w:rsidRPr="000B2D2B">
        <w:rPr>
          <w:rFonts w:ascii="Arial" w:hAnsi="Arial" w:cs="Arial"/>
          <w:sz w:val="24"/>
          <w:szCs w:val="24"/>
        </w:rPr>
        <w:t>para su estudio y dictamen</w:t>
      </w:r>
      <w:r>
        <w:rPr>
          <w:rFonts w:ascii="Arial" w:hAnsi="Arial" w:cs="Arial"/>
          <w:sz w:val="24"/>
          <w:szCs w:val="24"/>
        </w:rPr>
        <w:t>.</w:t>
      </w:r>
    </w:p>
    <w:p w:rsidR="00EB7417" w:rsidRDefault="00EB7417" w:rsidP="00EB7417">
      <w:pPr>
        <w:spacing w:line="240" w:lineRule="auto"/>
        <w:contextualSpacing/>
        <w:jc w:val="both"/>
        <w:rPr>
          <w:rFonts w:ascii="Arial" w:hAnsi="Arial" w:cs="Arial"/>
          <w:sz w:val="24"/>
          <w:szCs w:val="24"/>
        </w:rPr>
      </w:pPr>
    </w:p>
    <w:p w:rsidR="006D3EA8" w:rsidRDefault="001B18EE" w:rsidP="006D3EA8">
      <w:pPr>
        <w:spacing w:line="240" w:lineRule="auto"/>
        <w:contextualSpacing/>
        <w:jc w:val="both"/>
        <w:rPr>
          <w:rFonts w:ascii="Arial" w:hAnsi="Arial" w:cs="Arial"/>
          <w:sz w:val="24"/>
          <w:szCs w:val="24"/>
        </w:rPr>
      </w:pPr>
      <w:r w:rsidRPr="00FE2B91">
        <w:rPr>
          <w:rFonts w:ascii="Arial" w:hAnsi="Arial" w:cs="Arial"/>
          <w:bCs/>
          <w:sz w:val="24"/>
          <w:szCs w:val="24"/>
        </w:rPr>
        <w:t>1</w:t>
      </w:r>
      <w:r w:rsidR="00EB7417">
        <w:rPr>
          <w:rFonts w:ascii="Arial" w:hAnsi="Arial" w:cs="Arial"/>
          <w:bCs/>
          <w:sz w:val="24"/>
          <w:szCs w:val="24"/>
        </w:rPr>
        <w:t>6</w:t>
      </w:r>
      <w:r w:rsidRPr="00FE2B91">
        <w:rPr>
          <w:rFonts w:ascii="Arial" w:hAnsi="Arial" w:cs="Arial"/>
          <w:bCs/>
          <w:sz w:val="24"/>
          <w:szCs w:val="24"/>
        </w:rPr>
        <w:t xml:space="preserve">.- </w:t>
      </w:r>
      <w:r w:rsidR="006D3EA8">
        <w:rPr>
          <w:rFonts w:ascii="Arial" w:hAnsi="Arial" w:cs="Arial"/>
          <w:bCs/>
          <w:sz w:val="24"/>
          <w:szCs w:val="24"/>
        </w:rPr>
        <w:t>El diputado Gerardo Lamas Pombo hace uso de la palabra, para dar l</w:t>
      </w:r>
      <w:r w:rsidRPr="00FE2B91">
        <w:rPr>
          <w:rFonts w:ascii="Arial" w:hAnsi="Arial" w:cs="Arial"/>
          <w:sz w:val="24"/>
          <w:szCs w:val="24"/>
        </w:rPr>
        <w:t xml:space="preserve">ectura al </w:t>
      </w:r>
      <w:r w:rsidRPr="00FE2B91">
        <w:rPr>
          <w:rFonts w:ascii="Arial" w:hAnsi="Arial" w:cs="Arial"/>
          <w:bCs/>
          <w:sz w:val="24"/>
          <w:szCs w:val="24"/>
        </w:rPr>
        <w:t xml:space="preserve">Punto de Acuerdo </w:t>
      </w:r>
      <w:r w:rsidRPr="00FE2B91">
        <w:rPr>
          <w:rFonts w:ascii="Arial" w:hAnsi="Arial" w:cs="Arial"/>
          <w:sz w:val="24"/>
          <w:szCs w:val="24"/>
        </w:rPr>
        <w:t xml:space="preserve">por el que se exhorta a la </w:t>
      </w:r>
      <w:r w:rsidRPr="00FE2B91">
        <w:rPr>
          <w:rFonts w:ascii="Arial" w:hAnsi="Arial" w:cs="Arial"/>
          <w:bCs/>
          <w:sz w:val="24"/>
          <w:szCs w:val="24"/>
        </w:rPr>
        <w:t>Comisión del Agua del Estado de México</w:t>
      </w:r>
      <w:r w:rsidRPr="00FE2B91">
        <w:rPr>
          <w:rFonts w:ascii="Arial" w:hAnsi="Arial" w:cs="Arial"/>
          <w:sz w:val="24"/>
          <w:szCs w:val="24"/>
        </w:rPr>
        <w:t xml:space="preserve">, a llevar a cabo las medidas necesarias para garantizar a las y los mexiquenses un sistema de agua de calidad, sobre todo durante la contingencia sanitaria, así como implementar un protocolo para llevar el servicio de agua potable a las comunidades del Estado que un no cuentan con ello y así como a garantizar a las y los mexiquenses un sistema de agua de calidad, presentado por el Grupo Parlamentario del Partido Acción Nacional. </w:t>
      </w:r>
    </w:p>
    <w:p w:rsidR="006D3EA8" w:rsidRDefault="006D3EA8" w:rsidP="006D3EA8">
      <w:pPr>
        <w:spacing w:line="240" w:lineRule="auto"/>
        <w:contextualSpacing/>
        <w:jc w:val="both"/>
        <w:rPr>
          <w:rFonts w:ascii="Arial" w:hAnsi="Arial" w:cs="Arial"/>
          <w:sz w:val="24"/>
          <w:szCs w:val="24"/>
        </w:rPr>
      </w:pPr>
    </w:p>
    <w:p w:rsidR="006D3EA8" w:rsidRDefault="00E02430" w:rsidP="006D3EA8">
      <w:pPr>
        <w:spacing w:line="240" w:lineRule="auto"/>
        <w:contextualSpacing/>
        <w:jc w:val="both"/>
        <w:rPr>
          <w:rFonts w:ascii="Arial" w:hAnsi="Arial" w:cs="Arial"/>
          <w:sz w:val="24"/>
          <w:szCs w:val="24"/>
        </w:rPr>
      </w:pPr>
      <w:r>
        <w:rPr>
          <w:rFonts w:ascii="Arial" w:hAnsi="Arial" w:cs="Arial"/>
          <w:sz w:val="24"/>
          <w:szCs w:val="24"/>
        </w:rPr>
        <w:t>La Presidencia la remite a la comisión Legislativa de Recursos Hidráulicos</w:t>
      </w:r>
      <w:r w:rsidR="006B5B9C">
        <w:rPr>
          <w:rFonts w:ascii="Arial" w:hAnsi="Arial" w:cs="Arial"/>
          <w:sz w:val="24"/>
          <w:szCs w:val="24"/>
        </w:rPr>
        <w:t>, para su estudio y dictamen.</w:t>
      </w:r>
    </w:p>
    <w:p w:rsidR="006B5B9C" w:rsidRDefault="006B5B9C" w:rsidP="006D3EA8">
      <w:pPr>
        <w:spacing w:line="240" w:lineRule="auto"/>
        <w:contextualSpacing/>
        <w:jc w:val="both"/>
        <w:rPr>
          <w:rFonts w:ascii="Arial" w:hAnsi="Arial" w:cs="Arial"/>
          <w:sz w:val="24"/>
          <w:szCs w:val="24"/>
        </w:rPr>
      </w:pPr>
    </w:p>
    <w:p w:rsidR="00600892" w:rsidRDefault="006D3EA8" w:rsidP="00600892">
      <w:pPr>
        <w:spacing w:line="240" w:lineRule="auto"/>
        <w:contextualSpacing/>
        <w:jc w:val="both"/>
        <w:rPr>
          <w:rFonts w:ascii="Arial" w:hAnsi="Arial" w:cs="Arial"/>
          <w:sz w:val="24"/>
          <w:szCs w:val="24"/>
        </w:rPr>
      </w:pPr>
      <w:r>
        <w:rPr>
          <w:rFonts w:ascii="Arial" w:hAnsi="Arial" w:cs="Arial"/>
          <w:bCs/>
          <w:sz w:val="24"/>
          <w:szCs w:val="24"/>
        </w:rPr>
        <w:t>17</w:t>
      </w:r>
      <w:r w:rsidR="001B18EE" w:rsidRPr="00FE2B91">
        <w:rPr>
          <w:rFonts w:ascii="Arial" w:hAnsi="Arial" w:cs="Arial"/>
          <w:bCs/>
          <w:sz w:val="24"/>
          <w:szCs w:val="24"/>
        </w:rPr>
        <w:t xml:space="preserve">.- </w:t>
      </w:r>
      <w:r w:rsidR="006B5B9C">
        <w:rPr>
          <w:rFonts w:ascii="Arial" w:hAnsi="Arial" w:cs="Arial"/>
          <w:bCs/>
          <w:sz w:val="24"/>
          <w:szCs w:val="24"/>
        </w:rPr>
        <w:t xml:space="preserve">Uso de la palabra por el diputado Faustino de la Cruz Pérez, para dar lectura al </w:t>
      </w:r>
      <w:r w:rsidR="001B18EE" w:rsidRPr="00FE2B91">
        <w:rPr>
          <w:rFonts w:ascii="Arial" w:hAnsi="Arial" w:cs="Arial"/>
          <w:bCs/>
          <w:sz w:val="24"/>
          <w:szCs w:val="24"/>
        </w:rPr>
        <w:t xml:space="preserve">Pronunciamiento </w:t>
      </w:r>
      <w:r w:rsidR="001B18EE" w:rsidRPr="00FE2B91">
        <w:rPr>
          <w:rFonts w:ascii="Arial" w:hAnsi="Arial" w:cs="Arial"/>
          <w:sz w:val="24"/>
          <w:szCs w:val="24"/>
        </w:rPr>
        <w:t xml:space="preserve">por medio del cual el Grupo Parlamentario de morena en la LXI Legislatura del Estado de México denuncia el uso faccioso de las </w:t>
      </w:r>
      <w:r w:rsidR="006B5B9C" w:rsidRPr="00FE2B91">
        <w:rPr>
          <w:rFonts w:ascii="Arial" w:hAnsi="Arial" w:cs="Arial"/>
          <w:sz w:val="24"/>
          <w:szCs w:val="24"/>
        </w:rPr>
        <w:t xml:space="preserve">Instituciones </w:t>
      </w:r>
      <w:r w:rsidR="001B18EE" w:rsidRPr="00FE2B91">
        <w:rPr>
          <w:rFonts w:ascii="Arial" w:hAnsi="Arial" w:cs="Arial"/>
          <w:sz w:val="24"/>
          <w:szCs w:val="24"/>
        </w:rPr>
        <w:t xml:space="preserve">del Estado, concretamente la </w:t>
      </w:r>
      <w:r w:rsidR="001B18EE" w:rsidRPr="00FE2B91">
        <w:rPr>
          <w:rFonts w:ascii="Arial" w:hAnsi="Arial" w:cs="Arial"/>
          <w:bCs/>
          <w:sz w:val="24"/>
          <w:szCs w:val="24"/>
        </w:rPr>
        <w:lastRenderedPageBreak/>
        <w:t xml:space="preserve">Fiscalía General de Justicia del Estado de México </w:t>
      </w:r>
      <w:r w:rsidR="001B18EE" w:rsidRPr="00FE2B91">
        <w:rPr>
          <w:rFonts w:ascii="Arial" w:hAnsi="Arial" w:cs="Arial"/>
          <w:sz w:val="24"/>
          <w:szCs w:val="24"/>
        </w:rPr>
        <w:t xml:space="preserve">en el caso del ciudadano Paulo Díez </w:t>
      </w:r>
      <w:proofErr w:type="spellStart"/>
      <w:r w:rsidR="001B18EE" w:rsidRPr="00FE2B91">
        <w:rPr>
          <w:rFonts w:ascii="Arial" w:hAnsi="Arial" w:cs="Arial"/>
          <w:sz w:val="24"/>
          <w:szCs w:val="24"/>
        </w:rPr>
        <w:t>Gargar</w:t>
      </w:r>
      <w:r w:rsidR="001B18EE" w:rsidRPr="00FE2B91">
        <w:rPr>
          <w:rFonts w:ascii="Arial" w:hAnsi="Arial" w:cs="Arial"/>
          <w:bCs/>
          <w:sz w:val="24"/>
          <w:szCs w:val="24"/>
        </w:rPr>
        <w:t>i</w:t>
      </w:r>
      <w:proofErr w:type="spellEnd"/>
      <w:r w:rsidR="001B18EE" w:rsidRPr="00FE2B91">
        <w:rPr>
          <w:rFonts w:ascii="Arial" w:hAnsi="Arial" w:cs="Arial"/>
          <w:bCs/>
          <w:sz w:val="24"/>
          <w:szCs w:val="24"/>
        </w:rPr>
        <w:t xml:space="preserve">, </w:t>
      </w:r>
      <w:r w:rsidR="001B18EE" w:rsidRPr="00FE2B91">
        <w:rPr>
          <w:rFonts w:ascii="Arial" w:hAnsi="Arial" w:cs="Arial"/>
          <w:sz w:val="24"/>
          <w:szCs w:val="24"/>
        </w:rPr>
        <w:t xml:space="preserve">presentado por el Grupo Parlamentario del Partido morena. </w:t>
      </w:r>
    </w:p>
    <w:p w:rsidR="00600892" w:rsidRDefault="00600892" w:rsidP="00600892">
      <w:pPr>
        <w:spacing w:line="240" w:lineRule="auto"/>
        <w:contextualSpacing/>
        <w:jc w:val="both"/>
        <w:rPr>
          <w:rFonts w:ascii="Arial" w:hAnsi="Arial" w:cs="Arial"/>
          <w:sz w:val="24"/>
          <w:szCs w:val="24"/>
        </w:rPr>
      </w:pPr>
    </w:p>
    <w:p w:rsidR="009F2125" w:rsidRDefault="00600892" w:rsidP="0071784B">
      <w:pPr>
        <w:spacing w:line="240" w:lineRule="auto"/>
        <w:contextualSpacing/>
        <w:jc w:val="both"/>
        <w:rPr>
          <w:rFonts w:ascii="Arial" w:hAnsi="Arial" w:cs="Arial"/>
          <w:sz w:val="24"/>
          <w:szCs w:val="24"/>
        </w:rPr>
      </w:pPr>
      <w:r w:rsidRPr="00600892">
        <w:rPr>
          <w:rFonts w:ascii="Arial" w:hAnsi="Arial" w:cs="Arial"/>
          <w:sz w:val="24"/>
          <w:szCs w:val="24"/>
        </w:rPr>
        <w:t>Se registra lo expresado por el diputado.</w:t>
      </w:r>
      <w:r w:rsidR="009F2125">
        <w:rPr>
          <w:rFonts w:ascii="Arial" w:hAnsi="Arial" w:cs="Arial"/>
          <w:sz w:val="24"/>
          <w:szCs w:val="24"/>
        </w:rPr>
        <w:t xml:space="preserve"> </w:t>
      </w:r>
    </w:p>
    <w:p w:rsidR="009F2125" w:rsidRDefault="009F2125" w:rsidP="0071784B">
      <w:pPr>
        <w:spacing w:line="240" w:lineRule="auto"/>
        <w:contextualSpacing/>
        <w:jc w:val="both"/>
        <w:rPr>
          <w:rFonts w:ascii="Arial" w:hAnsi="Arial" w:cs="Arial"/>
          <w:sz w:val="24"/>
          <w:szCs w:val="24"/>
        </w:rPr>
      </w:pPr>
    </w:p>
    <w:p w:rsidR="001B18EE" w:rsidRPr="00FE2B91" w:rsidRDefault="001B18EE" w:rsidP="0071784B">
      <w:pPr>
        <w:spacing w:line="240" w:lineRule="auto"/>
        <w:contextualSpacing/>
        <w:jc w:val="both"/>
        <w:rPr>
          <w:rFonts w:ascii="Arial" w:hAnsi="Arial" w:cs="Arial"/>
          <w:sz w:val="24"/>
          <w:szCs w:val="24"/>
        </w:rPr>
      </w:pPr>
      <w:r w:rsidRPr="00FE2B91">
        <w:rPr>
          <w:rFonts w:ascii="Arial" w:hAnsi="Arial" w:cs="Arial"/>
          <w:bCs/>
          <w:sz w:val="24"/>
          <w:szCs w:val="24"/>
        </w:rPr>
        <w:t>1</w:t>
      </w:r>
      <w:r w:rsidR="009F2125">
        <w:rPr>
          <w:rFonts w:ascii="Arial" w:hAnsi="Arial" w:cs="Arial"/>
          <w:bCs/>
          <w:sz w:val="24"/>
          <w:szCs w:val="24"/>
        </w:rPr>
        <w:t>8</w:t>
      </w:r>
      <w:r w:rsidRPr="00FE2B91">
        <w:rPr>
          <w:rFonts w:ascii="Arial" w:hAnsi="Arial" w:cs="Arial"/>
          <w:bCs/>
          <w:sz w:val="24"/>
          <w:szCs w:val="24"/>
        </w:rPr>
        <w:t xml:space="preserve">.- </w:t>
      </w:r>
      <w:r w:rsidR="009F2125">
        <w:rPr>
          <w:rFonts w:ascii="Arial" w:hAnsi="Arial" w:cs="Arial"/>
          <w:bCs/>
          <w:sz w:val="24"/>
          <w:szCs w:val="24"/>
        </w:rPr>
        <w:t xml:space="preserve">Uso </w:t>
      </w:r>
      <w:r w:rsidR="00600892">
        <w:rPr>
          <w:rFonts w:ascii="Arial" w:hAnsi="Arial" w:cs="Arial"/>
          <w:bCs/>
          <w:sz w:val="24"/>
          <w:szCs w:val="24"/>
        </w:rPr>
        <w:t xml:space="preserve">de la palabra por el diputado Jesús </w:t>
      </w:r>
      <w:r w:rsidR="00E2736D">
        <w:rPr>
          <w:rFonts w:ascii="Arial" w:hAnsi="Arial" w:cs="Arial"/>
          <w:bCs/>
          <w:sz w:val="24"/>
          <w:szCs w:val="24"/>
        </w:rPr>
        <w:t xml:space="preserve">Gerardo </w:t>
      </w:r>
      <w:r w:rsidR="00600892">
        <w:rPr>
          <w:rFonts w:ascii="Arial" w:hAnsi="Arial" w:cs="Arial"/>
          <w:bCs/>
          <w:sz w:val="24"/>
          <w:szCs w:val="24"/>
        </w:rPr>
        <w:t xml:space="preserve">Izquierdo Rojas, para dar lectura al </w:t>
      </w:r>
      <w:r w:rsidRPr="00FE2B91">
        <w:rPr>
          <w:rFonts w:ascii="Arial" w:hAnsi="Arial" w:cs="Arial"/>
          <w:bCs/>
          <w:sz w:val="24"/>
          <w:szCs w:val="24"/>
        </w:rPr>
        <w:t xml:space="preserve">Posicionamiento </w:t>
      </w:r>
      <w:r w:rsidRPr="00FE2B91">
        <w:rPr>
          <w:rFonts w:ascii="Arial" w:hAnsi="Arial" w:cs="Arial"/>
          <w:sz w:val="24"/>
          <w:szCs w:val="24"/>
        </w:rPr>
        <w:t>con respecto al Día Internacional del Hombre, presentado por el Grupo Parlamentario del Partido Revolucionario Institucional.</w:t>
      </w:r>
    </w:p>
    <w:p w:rsidR="00002A52" w:rsidRDefault="00002A52" w:rsidP="00002A52">
      <w:pPr>
        <w:spacing w:after="0" w:line="240" w:lineRule="auto"/>
        <w:jc w:val="both"/>
        <w:rPr>
          <w:rFonts w:ascii="Arial" w:eastAsia="Arial" w:hAnsi="Arial" w:cs="Arial"/>
          <w:sz w:val="24"/>
          <w:szCs w:val="24"/>
        </w:rPr>
      </w:pPr>
    </w:p>
    <w:p w:rsidR="001966BB" w:rsidRDefault="009F2125" w:rsidP="001966BB">
      <w:pPr>
        <w:spacing w:after="0" w:line="240" w:lineRule="auto"/>
        <w:jc w:val="both"/>
        <w:rPr>
          <w:rFonts w:ascii="Arial" w:hAnsi="Arial" w:cs="Arial"/>
          <w:sz w:val="24"/>
          <w:szCs w:val="24"/>
        </w:rPr>
      </w:pPr>
      <w:r w:rsidRPr="00600892">
        <w:rPr>
          <w:rFonts w:ascii="Arial" w:hAnsi="Arial" w:cs="Arial"/>
          <w:sz w:val="24"/>
          <w:szCs w:val="24"/>
        </w:rPr>
        <w:t>Se registra lo expresado por el diputado.</w:t>
      </w:r>
      <w:r>
        <w:rPr>
          <w:rFonts w:ascii="Arial" w:hAnsi="Arial" w:cs="Arial"/>
          <w:sz w:val="24"/>
          <w:szCs w:val="24"/>
        </w:rPr>
        <w:t xml:space="preserve"> </w:t>
      </w:r>
    </w:p>
    <w:p w:rsidR="001966BB" w:rsidRDefault="001966BB" w:rsidP="001966BB">
      <w:pPr>
        <w:spacing w:after="0" w:line="240" w:lineRule="auto"/>
        <w:jc w:val="both"/>
        <w:rPr>
          <w:rFonts w:ascii="Arial" w:hAnsi="Arial" w:cs="Arial"/>
          <w:sz w:val="24"/>
          <w:szCs w:val="24"/>
        </w:rPr>
      </w:pPr>
    </w:p>
    <w:p w:rsidR="001966BB" w:rsidRDefault="001966BB" w:rsidP="001966BB">
      <w:pPr>
        <w:spacing w:after="0" w:line="240" w:lineRule="auto"/>
        <w:jc w:val="both"/>
        <w:rPr>
          <w:rFonts w:ascii="Arial" w:eastAsia="Arial" w:hAnsi="Arial" w:cs="Arial"/>
          <w:sz w:val="24"/>
          <w:szCs w:val="24"/>
        </w:rPr>
      </w:pPr>
      <w:r w:rsidRPr="00FE2B91">
        <w:rPr>
          <w:rFonts w:ascii="Arial" w:eastAsia="Arial" w:hAnsi="Arial" w:cs="Arial"/>
          <w:sz w:val="24"/>
          <w:szCs w:val="24"/>
        </w:rPr>
        <w:t xml:space="preserve">La Vicepresidencia, por instrucciones de la Presidencia, da lectura al siguiente comunicado que remite la Junta de Coordinación Política: Se cita a las Comisiones Legislativas conforme al calendario siguiente: </w:t>
      </w:r>
    </w:p>
    <w:p w:rsidR="001966BB" w:rsidRDefault="001966BB" w:rsidP="001966BB">
      <w:pPr>
        <w:spacing w:after="0" w:line="240" w:lineRule="auto"/>
        <w:jc w:val="both"/>
        <w:rPr>
          <w:rFonts w:ascii="Arial" w:hAnsi="Arial" w:cs="Arial"/>
          <w:sz w:val="24"/>
          <w:szCs w:val="24"/>
        </w:rPr>
      </w:pPr>
      <w:r>
        <w:rPr>
          <w:rFonts w:ascii="Arial" w:hAnsi="Arial" w:cs="Arial"/>
          <w:sz w:val="24"/>
          <w:szCs w:val="24"/>
        </w:rPr>
        <w:t>-Del</w:t>
      </w:r>
      <w:r w:rsidRPr="008B556F">
        <w:rPr>
          <w:rFonts w:ascii="Arial" w:hAnsi="Arial" w:cs="Arial"/>
          <w:sz w:val="24"/>
          <w:szCs w:val="24"/>
        </w:rPr>
        <w:t xml:space="preserve"> </w:t>
      </w:r>
      <w:r>
        <w:rPr>
          <w:rFonts w:ascii="Arial" w:hAnsi="Arial" w:cs="Arial"/>
          <w:sz w:val="24"/>
          <w:szCs w:val="24"/>
        </w:rPr>
        <w:t>Ejecutivo Estatal,</w:t>
      </w:r>
      <w:r w:rsidRPr="008B556F">
        <w:rPr>
          <w:rFonts w:ascii="Arial" w:hAnsi="Arial" w:cs="Arial"/>
          <w:sz w:val="24"/>
          <w:szCs w:val="24"/>
        </w:rPr>
        <w:t xml:space="preserve"> iniciativa con proyecto de decreto por el que se autoriza al Ayuntamiento de San José del Rincón</w:t>
      </w:r>
      <w:r>
        <w:rPr>
          <w:rFonts w:ascii="Arial" w:hAnsi="Arial" w:cs="Arial"/>
          <w:sz w:val="24"/>
          <w:szCs w:val="24"/>
        </w:rPr>
        <w:t>,</w:t>
      </w:r>
      <w:r w:rsidRPr="008B556F">
        <w:rPr>
          <w:rFonts w:ascii="Arial" w:hAnsi="Arial" w:cs="Arial"/>
          <w:sz w:val="24"/>
          <w:szCs w:val="24"/>
        </w:rPr>
        <w:t xml:space="preserve"> México</w:t>
      </w:r>
      <w:r>
        <w:rPr>
          <w:rFonts w:ascii="Arial" w:hAnsi="Arial" w:cs="Arial"/>
          <w:sz w:val="24"/>
          <w:szCs w:val="24"/>
        </w:rPr>
        <w:t>,</w:t>
      </w:r>
      <w:r w:rsidRPr="008B556F">
        <w:rPr>
          <w:rFonts w:ascii="Arial" w:hAnsi="Arial" w:cs="Arial"/>
          <w:sz w:val="24"/>
          <w:szCs w:val="24"/>
        </w:rPr>
        <w:t xml:space="preserve"> a desincorporar 2 inmuebles de propiedad  municipal</w:t>
      </w:r>
      <w:r>
        <w:rPr>
          <w:rFonts w:ascii="Arial" w:hAnsi="Arial" w:cs="Arial"/>
          <w:sz w:val="24"/>
          <w:szCs w:val="24"/>
        </w:rPr>
        <w:t>,</w:t>
      </w:r>
      <w:r w:rsidRPr="008B556F">
        <w:rPr>
          <w:rFonts w:ascii="Arial" w:hAnsi="Arial" w:cs="Arial"/>
          <w:sz w:val="24"/>
          <w:szCs w:val="24"/>
        </w:rPr>
        <w:t xml:space="preserve"> la convocatoria es para el día de hoy al término de la sesión</w:t>
      </w:r>
      <w:r>
        <w:rPr>
          <w:rFonts w:ascii="Arial" w:hAnsi="Arial" w:cs="Arial"/>
          <w:sz w:val="24"/>
          <w:szCs w:val="24"/>
        </w:rPr>
        <w:t>,</w:t>
      </w:r>
      <w:r w:rsidRPr="008B556F">
        <w:rPr>
          <w:rFonts w:ascii="Arial" w:hAnsi="Arial" w:cs="Arial"/>
          <w:sz w:val="24"/>
          <w:szCs w:val="24"/>
        </w:rPr>
        <w:t xml:space="preserve"> salón Benito Juárez</w:t>
      </w:r>
      <w:r>
        <w:rPr>
          <w:rFonts w:ascii="Arial" w:hAnsi="Arial" w:cs="Arial"/>
          <w:sz w:val="24"/>
          <w:szCs w:val="24"/>
        </w:rPr>
        <w:t>,</w:t>
      </w:r>
      <w:r w:rsidRPr="008B556F">
        <w:rPr>
          <w:rFonts w:ascii="Arial" w:hAnsi="Arial" w:cs="Arial"/>
          <w:sz w:val="24"/>
          <w:szCs w:val="24"/>
        </w:rPr>
        <w:t xml:space="preserve"> preside la Comisión de Patrimonio Estatal y Municipal</w:t>
      </w:r>
      <w:r>
        <w:rPr>
          <w:rFonts w:ascii="Arial" w:hAnsi="Arial" w:cs="Arial"/>
          <w:sz w:val="24"/>
          <w:szCs w:val="24"/>
        </w:rPr>
        <w:t xml:space="preserve">, </w:t>
      </w:r>
      <w:r w:rsidRPr="008B556F">
        <w:rPr>
          <w:rFonts w:ascii="Arial" w:hAnsi="Arial" w:cs="Arial"/>
          <w:sz w:val="24"/>
          <w:szCs w:val="24"/>
        </w:rPr>
        <w:t>reunión de trabajo y en su caso dictaminación</w:t>
      </w:r>
      <w:r>
        <w:rPr>
          <w:rFonts w:ascii="Arial" w:hAnsi="Arial" w:cs="Arial"/>
          <w:sz w:val="24"/>
          <w:szCs w:val="24"/>
        </w:rPr>
        <w:t>.</w:t>
      </w:r>
    </w:p>
    <w:p w:rsidR="001966BB" w:rsidRDefault="001966BB" w:rsidP="001966BB">
      <w:pPr>
        <w:pStyle w:val="Sinespaciado"/>
        <w:jc w:val="both"/>
        <w:rPr>
          <w:rFonts w:ascii="Arial" w:hAnsi="Arial" w:cs="Arial"/>
          <w:sz w:val="24"/>
          <w:szCs w:val="24"/>
        </w:rPr>
      </w:pPr>
      <w:r>
        <w:rPr>
          <w:rFonts w:ascii="Arial" w:hAnsi="Arial" w:cs="Arial"/>
          <w:sz w:val="24"/>
          <w:szCs w:val="24"/>
        </w:rPr>
        <w:t>Del Ejecutivo Estatal,</w:t>
      </w:r>
      <w:r w:rsidRPr="008B556F">
        <w:rPr>
          <w:rFonts w:ascii="Arial" w:hAnsi="Arial" w:cs="Arial"/>
          <w:sz w:val="24"/>
          <w:szCs w:val="24"/>
        </w:rPr>
        <w:t xml:space="preserve"> iniciativa con proyecto de decreto por el que se autoriza al Ayuntamiento San Felipe de Progreso</w:t>
      </w:r>
      <w:r>
        <w:rPr>
          <w:rFonts w:ascii="Arial" w:hAnsi="Arial" w:cs="Arial"/>
          <w:sz w:val="24"/>
          <w:szCs w:val="24"/>
        </w:rPr>
        <w:t>,</w:t>
      </w:r>
      <w:r w:rsidRPr="008B556F">
        <w:rPr>
          <w:rFonts w:ascii="Arial" w:hAnsi="Arial" w:cs="Arial"/>
          <w:sz w:val="24"/>
          <w:szCs w:val="24"/>
        </w:rPr>
        <w:t xml:space="preserve"> a desincorporar y transmitir </w:t>
      </w:r>
      <w:r>
        <w:rPr>
          <w:rFonts w:ascii="Arial" w:hAnsi="Arial" w:cs="Arial"/>
          <w:sz w:val="24"/>
          <w:szCs w:val="24"/>
        </w:rPr>
        <w:t xml:space="preserve">el </w:t>
      </w:r>
      <w:r w:rsidRPr="008B556F">
        <w:rPr>
          <w:rFonts w:ascii="Arial" w:hAnsi="Arial" w:cs="Arial"/>
          <w:sz w:val="24"/>
          <w:szCs w:val="24"/>
        </w:rPr>
        <w:t>dominio de un inmueble de propiedad municipal</w:t>
      </w:r>
      <w:r>
        <w:rPr>
          <w:rFonts w:ascii="Arial" w:hAnsi="Arial" w:cs="Arial"/>
          <w:sz w:val="24"/>
          <w:szCs w:val="24"/>
        </w:rPr>
        <w:t>,</w:t>
      </w:r>
      <w:r w:rsidRPr="008B556F">
        <w:rPr>
          <w:rFonts w:ascii="Arial" w:hAnsi="Arial" w:cs="Arial"/>
          <w:sz w:val="24"/>
          <w:szCs w:val="24"/>
        </w:rPr>
        <w:t xml:space="preserve"> salón Benito Juárez, al término de esta sesión</w:t>
      </w:r>
      <w:r>
        <w:rPr>
          <w:rFonts w:ascii="Arial" w:hAnsi="Arial" w:cs="Arial"/>
          <w:sz w:val="24"/>
          <w:szCs w:val="24"/>
        </w:rPr>
        <w:t>,</w:t>
      </w:r>
      <w:r w:rsidRPr="008B556F">
        <w:rPr>
          <w:rFonts w:ascii="Arial" w:hAnsi="Arial" w:cs="Arial"/>
          <w:sz w:val="24"/>
          <w:szCs w:val="24"/>
        </w:rPr>
        <w:t xml:space="preserve"> Comisión de Patrimonio Estatal y Municipal</w:t>
      </w:r>
      <w:r>
        <w:rPr>
          <w:rFonts w:ascii="Arial" w:hAnsi="Arial" w:cs="Arial"/>
          <w:sz w:val="24"/>
          <w:szCs w:val="24"/>
        </w:rPr>
        <w:t>,</w:t>
      </w:r>
      <w:r w:rsidRPr="008B556F">
        <w:rPr>
          <w:rFonts w:ascii="Arial" w:hAnsi="Arial" w:cs="Arial"/>
          <w:sz w:val="24"/>
          <w:szCs w:val="24"/>
        </w:rPr>
        <w:t xml:space="preserve"> reunión de trabajo y en su caso dictaminación</w:t>
      </w:r>
      <w:r>
        <w:rPr>
          <w:rFonts w:ascii="Arial" w:hAnsi="Arial" w:cs="Arial"/>
          <w:sz w:val="24"/>
          <w:szCs w:val="24"/>
        </w:rPr>
        <w:t>.</w:t>
      </w:r>
    </w:p>
    <w:p w:rsidR="001966BB" w:rsidRPr="008B556F" w:rsidRDefault="001966BB" w:rsidP="001966BB">
      <w:pPr>
        <w:pStyle w:val="Sinespaciado"/>
        <w:jc w:val="both"/>
        <w:rPr>
          <w:rFonts w:ascii="Arial" w:hAnsi="Arial" w:cs="Arial"/>
          <w:sz w:val="24"/>
          <w:szCs w:val="24"/>
        </w:rPr>
      </w:pPr>
      <w:r>
        <w:rPr>
          <w:rFonts w:ascii="Arial" w:hAnsi="Arial" w:cs="Arial"/>
          <w:sz w:val="24"/>
          <w:szCs w:val="24"/>
        </w:rPr>
        <w:t xml:space="preserve">-Del Ejecutivo Estatal, iniciativa con </w:t>
      </w:r>
      <w:r w:rsidRPr="008B556F">
        <w:rPr>
          <w:rFonts w:ascii="Arial" w:hAnsi="Arial" w:cs="Arial"/>
          <w:sz w:val="24"/>
          <w:szCs w:val="24"/>
        </w:rPr>
        <w:t>proyecto de decreto</w:t>
      </w:r>
      <w:r>
        <w:rPr>
          <w:rFonts w:ascii="Arial" w:hAnsi="Arial" w:cs="Arial"/>
          <w:sz w:val="24"/>
          <w:szCs w:val="24"/>
        </w:rPr>
        <w:t>,</w:t>
      </w:r>
      <w:r w:rsidRPr="008B556F">
        <w:rPr>
          <w:rFonts w:ascii="Arial" w:hAnsi="Arial" w:cs="Arial"/>
          <w:sz w:val="24"/>
          <w:szCs w:val="24"/>
        </w:rPr>
        <w:t xml:space="preserve"> por el que autoriza al Ayuntamiento</w:t>
      </w:r>
      <w:r>
        <w:rPr>
          <w:rFonts w:ascii="Arial" w:hAnsi="Arial" w:cs="Arial"/>
          <w:sz w:val="24"/>
          <w:szCs w:val="24"/>
        </w:rPr>
        <w:t xml:space="preserve"> de</w:t>
      </w:r>
      <w:r w:rsidRPr="008B556F">
        <w:rPr>
          <w:rFonts w:ascii="Arial" w:hAnsi="Arial" w:cs="Arial"/>
          <w:sz w:val="24"/>
          <w:szCs w:val="24"/>
        </w:rPr>
        <w:t xml:space="preserve"> Nicolás Romero</w:t>
      </w:r>
      <w:r>
        <w:rPr>
          <w:rFonts w:ascii="Arial" w:hAnsi="Arial" w:cs="Arial"/>
          <w:sz w:val="24"/>
          <w:szCs w:val="24"/>
        </w:rPr>
        <w:t xml:space="preserve">, México, </w:t>
      </w:r>
      <w:r w:rsidRPr="008B556F">
        <w:rPr>
          <w:rFonts w:ascii="Arial" w:hAnsi="Arial" w:cs="Arial"/>
          <w:sz w:val="24"/>
          <w:szCs w:val="24"/>
        </w:rPr>
        <w:t>a desincorporar diversos inmuebles de propiedad municipal</w:t>
      </w:r>
      <w:r>
        <w:rPr>
          <w:rFonts w:ascii="Arial" w:hAnsi="Arial" w:cs="Arial"/>
          <w:sz w:val="24"/>
          <w:szCs w:val="24"/>
        </w:rPr>
        <w:t>,</w:t>
      </w:r>
      <w:r w:rsidRPr="008B556F">
        <w:rPr>
          <w:rFonts w:ascii="Arial" w:hAnsi="Arial" w:cs="Arial"/>
          <w:sz w:val="24"/>
          <w:szCs w:val="24"/>
        </w:rPr>
        <w:t xml:space="preserve"> salón Benito Juárez al concluir esta sesión.</w:t>
      </w:r>
    </w:p>
    <w:p w:rsidR="001966BB" w:rsidRPr="008B556F" w:rsidRDefault="001966BB" w:rsidP="001966BB">
      <w:pPr>
        <w:pStyle w:val="Sinespaciado"/>
        <w:jc w:val="both"/>
        <w:rPr>
          <w:rFonts w:ascii="Arial" w:hAnsi="Arial" w:cs="Arial"/>
          <w:sz w:val="24"/>
          <w:szCs w:val="24"/>
        </w:rPr>
      </w:pPr>
      <w:r>
        <w:rPr>
          <w:rFonts w:ascii="Arial" w:hAnsi="Arial" w:cs="Arial"/>
          <w:sz w:val="24"/>
          <w:szCs w:val="24"/>
        </w:rPr>
        <w:t>-Del Ejecutivo Estatal, Iniciativa con</w:t>
      </w:r>
      <w:r w:rsidRPr="008B556F">
        <w:rPr>
          <w:rFonts w:ascii="Arial" w:hAnsi="Arial" w:cs="Arial"/>
          <w:sz w:val="24"/>
          <w:szCs w:val="24"/>
        </w:rPr>
        <w:t xml:space="preserve"> proyecto de decreto</w:t>
      </w:r>
      <w:r>
        <w:rPr>
          <w:rFonts w:ascii="Arial" w:hAnsi="Arial" w:cs="Arial"/>
          <w:sz w:val="24"/>
          <w:szCs w:val="24"/>
        </w:rPr>
        <w:t>,</w:t>
      </w:r>
      <w:r w:rsidRPr="008B556F">
        <w:rPr>
          <w:rFonts w:ascii="Arial" w:hAnsi="Arial" w:cs="Arial"/>
          <w:sz w:val="24"/>
          <w:szCs w:val="24"/>
        </w:rPr>
        <w:t xml:space="preserve"> por el que autoriza al Ayuntamiento de Toluca</w:t>
      </w:r>
      <w:r>
        <w:rPr>
          <w:rFonts w:ascii="Arial" w:hAnsi="Arial" w:cs="Arial"/>
          <w:sz w:val="24"/>
          <w:szCs w:val="24"/>
        </w:rPr>
        <w:t>,</w:t>
      </w:r>
      <w:r w:rsidRPr="008B556F">
        <w:rPr>
          <w:rFonts w:ascii="Arial" w:hAnsi="Arial" w:cs="Arial"/>
          <w:sz w:val="24"/>
          <w:szCs w:val="24"/>
        </w:rPr>
        <w:t xml:space="preserve"> de incorporar imaginar un inmueble de propiedad municipal</w:t>
      </w:r>
      <w:r>
        <w:rPr>
          <w:rFonts w:ascii="Arial" w:hAnsi="Arial" w:cs="Arial"/>
          <w:sz w:val="24"/>
          <w:szCs w:val="24"/>
        </w:rPr>
        <w:t xml:space="preserve">, </w:t>
      </w:r>
      <w:r w:rsidRPr="008B556F">
        <w:rPr>
          <w:rFonts w:ascii="Arial" w:hAnsi="Arial" w:cs="Arial"/>
          <w:sz w:val="24"/>
          <w:szCs w:val="24"/>
        </w:rPr>
        <w:t xml:space="preserve">al término de </w:t>
      </w:r>
      <w:r>
        <w:rPr>
          <w:rFonts w:ascii="Arial" w:hAnsi="Arial" w:cs="Arial"/>
          <w:sz w:val="24"/>
          <w:szCs w:val="24"/>
        </w:rPr>
        <w:t>l</w:t>
      </w:r>
      <w:r w:rsidRPr="008B556F">
        <w:rPr>
          <w:rFonts w:ascii="Arial" w:hAnsi="Arial" w:cs="Arial"/>
          <w:sz w:val="24"/>
          <w:szCs w:val="24"/>
        </w:rPr>
        <w:t>a sesión</w:t>
      </w:r>
      <w:r>
        <w:rPr>
          <w:rFonts w:ascii="Arial" w:hAnsi="Arial" w:cs="Arial"/>
          <w:sz w:val="24"/>
          <w:szCs w:val="24"/>
        </w:rPr>
        <w:t>,</w:t>
      </w:r>
      <w:r w:rsidRPr="008B556F">
        <w:rPr>
          <w:rFonts w:ascii="Arial" w:hAnsi="Arial" w:cs="Arial"/>
          <w:sz w:val="24"/>
          <w:szCs w:val="24"/>
        </w:rPr>
        <w:t xml:space="preserve"> salón Benito Juárez</w:t>
      </w:r>
      <w:r>
        <w:rPr>
          <w:rFonts w:ascii="Arial" w:hAnsi="Arial" w:cs="Arial"/>
          <w:sz w:val="24"/>
          <w:szCs w:val="24"/>
        </w:rPr>
        <w:t>,</w:t>
      </w:r>
      <w:r w:rsidRPr="008B556F">
        <w:rPr>
          <w:rFonts w:ascii="Arial" w:hAnsi="Arial" w:cs="Arial"/>
          <w:sz w:val="24"/>
          <w:szCs w:val="24"/>
        </w:rPr>
        <w:t xml:space="preserve"> Comisión </w:t>
      </w:r>
      <w:r>
        <w:rPr>
          <w:rFonts w:ascii="Arial" w:hAnsi="Arial" w:cs="Arial"/>
          <w:sz w:val="24"/>
          <w:szCs w:val="24"/>
        </w:rPr>
        <w:t>Legislativa de</w:t>
      </w:r>
      <w:r w:rsidRPr="008B556F">
        <w:rPr>
          <w:rFonts w:ascii="Arial" w:hAnsi="Arial" w:cs="Arial"/>
          <w:sz w:val="24"/>
          <w:szCs w:val="24"/>
        </w:rPr>
        <w:t xml:space="preserve"> Patrimonio Estatal y Municipal</w:t>
      </w:r>
      <w:r>
        <w:rPr>
          <w:rFonts w:ascii="Arial" w:hAnsi="Arial" w:cs="Arial"/>
          <w:sz w:val="24"/>
          <w:szCs w:val="24"/>
        </w:rPr>
        <w:t>,</w:t>
      </w:r>
      <w:r w:rsidRPr="008B556F">
        <w:rPr>
          <w:rFonts w:ascii="Arial" w:hAnsi="Arial" w:cs="Arial"/>
          <w:sz w:val="24"/>
          <w:szCs w:val="24"/>
        </w:rPr>
        <w:t xml:space="preserve"> reunión de trabajo</w:t>
      </w:r>
      <w:r>
        <w:rPr>
          <w:rFonts w:ascii="Arial" w:hAnsi="Arial" w:cs="Arial"/>
          <w:sz w:val="24"/>
          <w:szCs w:val="24"/>
        </w:rPr>
        <w:t>.</w:t>
      </w:r>
      <w:r w:rsidRPr="008B556F">
        <w:rPr>
          <w:rFonts w:ascii="Arial" w:hAnsi="Arial" w:cs="Arial"/>
          <w:sz w:val="24"/>
          <w:szCs w:val="24"/>
        </w:rPr>
        <w:t xml:space="preserve"> </w:t>
      </w:r>
      <w:r>
        <w:rPr>
          <w:rFonts w:ascii="Arial" w:hAnsi="Arial" w:cs="Arial"/>
          <w:sz w:val="24"/>
          <w:szCs w:val="24"/>
        </w:rPr>
        <w:t xml:space="preserve">–Del Ejecutivo Estatal, </w:t>
      </w:r>
      <w:r w:rsidRPr="008B556F">
        <w:rPr>
          <w:rFonts w:ascii="Arial" w:hAnsi="Arial" w:cs="Arial"/>
          <w:sz w:val="24"/>
          <w:szCs w:val="24"/>
        </w:rPr>
        <w:t xml:space="preserve">iniciativa </w:t>
      </w:r>
      <w:r>
        <w:rPr>
          <w:rFonts w:ascii="Arial" w:hAnsi="Arial" w:cs="Arial"/>
          <w:sz w:val="24"/>
          <w:szCs w:val="24"/>
        </w:rPr>
        <w:t>con</w:t>
      </w:r>
      <w:r w:rsidRPr="008B556F">
        <w:rPr>
          <w:rFonts w:ascii="Arial" w:hAnsi="Arial" w:cs="Arial"/>
          <w:sz w:val="24"/>
          <w:szCs w:val="24"/>
        </w:rPr>
        <w:t xml:space="preserve"> proyecto de decreto </w:t>
      </w:r>
      <w:r>
        <w:rPr>
          <w:rFonts w:ascii="Arial" w:hAnsi="Arial" w:cs="Arial"/>
          <w:sz w:val="24"/>
          <w:szCs w:val="24"/>
        </w:rPr>
        <w:t>por</w:t>
      </w:r>
      <w:r w:rsidRPr="008B556F">
        <w:rPr>
          <w:rFonts w:ascii="Arial" w:hAnsi="Arial" w:cs="Arial"/>
          <w:sz w:val="24"/>
          <w:szCs w:val="24"/>
        </w:rPr>
        <w:t xml:space="preserve"> el que se autoriza al ISSEMYM </w:t>
      </w:r>
      <w:r>
        <w:rPr>
          <w:rFonts w:ascii="Arial" w:hAnsi="Arial" w:cs="Arial"/>
          <w:sz w:val="24"/>
          <w:szCs w:val="24"/>
        </w:rPr>
        <w:t xml:space="preserve">a </w:t>
      </w:r>
      <w:r w:rsidRPr="008B556F">
        <w:rPr>
          <w:rFonts w:ascii="Arial" w:hAnsi="Arial" w:cs="Arial"/>
          <w:sz w:val="24"/>
          <w:szCs w:val="24"/>
        </w:rPr>
        <w:t>desincorporar 22 inmuebles d</w:t>
      </w:r>
      <w:r>
        <w:rPr>
          <w:rFonts w:ascii="Arial" w:hAnsi="Arial" w:cs="Arial"/>
          <w:sz w:val="24"/>
          <w:szCs w:val="24"/>
        </w:rPr>
        <w:t>e</w:t>
      </w:r>
      <w:r w:rsidRPr="008B556F">
        <w:rPr>
          <w:rFonts w:ascii="Arial" w:hAnsi="Arial" w:cs="Arial"/>
          <w:sz w:val="24"/>
          <w:szCs w:val="24"/>
        </w:rPr>
        <w:t xml:space="preserve"> su propiedad, </w:t>
      </w:r>
      <w:r>
        <w:rPr>
          <w:rFonts w:ascii="Arial" w:hAnsi="Arial" w:cs="Arial"/>
          <w:sz w:val="24"/>
          <w:szCs w:val="24"/>
        </w:rPr>
        <w:t>l</w:t>
      </w:r>
      <w:r w:rsidRPr="008B556F">
        <w:rPr>
          <w:rFonts w:ascii="Arial" w:hAnsi="Arial" w:cs="Arial"/>
          <w:sz w:val="24"/>
          <w:szCs w:val="24"/>
        </w:rPr>
        <w:t>a sesión</w:t>
      </w:r>
      <w:r>
        <w:rPr>
          <w:rFonts w:ascii="Arial" w:hAnsi="Arial" w:cs="Arial"/>
          <w:sz w:val="24"/>
          <w:szCs w:val="24"/>
        </w:rPr>
        <w:t>, salón Benito Juárez,</w:t>
      </w:r>
      <w:r w:rsidRPr="008B556F">
        <w:rPr>
          <w:rFonts w:ascii="Arial" w:hAnsi="Arial" w:cs="Arial"/>
          <w:sz w:val="24"/>
          <w:szCs w:val="24"/>
        </w:rPr>
        <w:t xml:space="preserve"> reunión de trabajo</w:t>
      </w:r>
      <w:r>
        <w:rPr>
          <w:rFonts w:ascii="Arial" w:hAnsi="Arial" w:cs="Arial"/>
          <w:sz w:val="24"/>
          <w:szCs w:val="24"/>
        </w:rPr>
        <w:t>.</w:t>
      </w:r>
      <w:r w:rsidRPr="008B556F">
        <w:rPr>
          <w:rFonts w:ascii="Arial" w:hAnsi="Arial" w:cs="Arial"/>
          <w:sz w:val="24"/>
          <w:szCs w:val="24"/>
        </w:rPr>
        <w:t xml:space="preserve"> </w:t>
      </w:r>
      <w:r>
        <w:rPr>
          <w:rFonts w:ascii="Arial" w:hAnsi="Arial" w:cs="Arial"/>
          <w:sz w:val="24"/>
          <w:szCs w:val="24"/>
        </w:rPr>
        <w:t xml:space="preserve">–Del Ejecutivo Estatal, iniciativa con </w:t>
      </w:r>
      <w:r w:rsidRPr="008B556F">
        <w:rPr>
          <w:rFonts w:ascii="Arial" w:hAnsi="Arial" w:cs="Arial"/>
          <w:sz w:val="24"/>
          <w:szCs w:val="24"/>
        </w:rPr>
        <w:t>proyecto de decreto por el que se autoriza al Ayuntamiento de Metepec</w:t>
      </w:r>
      <w:r>
        <w:rPr>
          <w:rFonts w:ascii="Arial" w:hAnsi="Arial" w:cs="Arial"/>
          <w:sz w:val="24"/>
          <w:szCs w:val="24"/>
        </w:rPr>
        <w:t>,</w:t>
      </w:r>
      <w:r w:rsidRPr="008B556F">
        <w:rPr>
          <w:rFonts w:ascii="Arial" w:hAnsi="Arial" w:cs="Arial"/>
          <w:sz w:val="24"/>
          <w:szCs w:val="24"/>
        </w:rPr>
        <w:t xml:space="preserve"> otorgar </w:t>
      </w:r>
      <w:r>
        <w:rPr>
          <w:rFonts w:ascii="Arial" w:hAnsi="Arial" w:cs="Arial"/>
          <w:sz w:val="24"/>
          <w:szCs w:val="24"/>
        </w:rPr>
        <w:t>en comodato</w:t>
      </w:r>
      <w:r w:rsidRPr="008B556F">
        <w:rPr>
          <w:rFonts w:ascii="Arial" w:hAnsi="Arial" w:cs="Arial"/>
          <w:sz w:val="24"/>
          <w:szCs w:val="24"/>
        </w:rPr>
        <w:t xml:space="preserve"> por un término de 99 años</w:t>
      </w:r>
      <w:r>
        <w:rPr>
          <w:rFonts w:ascii="Arial" w:hAnsi="Arial" w:cs="Arial"/>
          <w:sz w:val="24"/>
          <w:szCs w:val="24"/>
        </w:rPr>
        <w:t>,</w:t>
      </w:r>
      <w:r w:rsidRPr="008B556F">
        <w:rPr>
          <w:rFonts w:ascii="Arial" w:hAnsi="Arial" w:cs="Arial"/>
          <w:sz w:val="24"/>
          <w:szCs w:val="24"/>
        </w:rPr>
        <w:t xml:space="preserve"> un inmueble de propiedad municipal a favor del Arquidiócesis de Toluca AR</w:t>
      </w:r>
      <w:r>
        <w:rPr>
          <w:rFonts w:ascii="Arial" w:hAnsi="Arial" w:cs="Arial"/>
          <w:sz w:val="24"/>
          <w:szCs w:val="24"/>
        </w:rPr>
        <w:t>.</w:t>
      </w:r>
      <w:r w:rsidRPr="008B556F">
        <w:rPr>
          <w:rFonts w:ascii="Arial" w:hAnsi="Arial" w:cs="Arial"/>
          <w:sz w:val="24"/>
          <w:szCs w:val="24"/>
        </w:rPr>
        <w:t xml:space="preserve"> término de </w:t>
      </w:r>
      <w:r>
        <w:rPr>
          <w:rFonts w:ascii="Arial" w:hAnsi="Arial" w:cs="Arial"/>
          <w:sz w:val="24"/>
          <w:szCs w:val="24"/>
        </w:rPr>
        <w:t>la</w:t>
      </w:r>
      <w:r w:rsidRPr="008B556F">
        <w:rPr>
          <w:rFonts w:ascii="Arial" w:hAnsi="Arial" w:cs="Arial"/>
          <w:sz w:val="24"/>
          <w:szCs w:val="24"/>
        </w:rPr>
        <w:t xml:space="preserve"> sesión</w:t>
      </w:r>
      <w:r>
        <w:rPr>
          <w:rFonts w:ascii="Arial" w:hAnsi="Arial" w:cs="Arial"/>
          <w:sz w:val="24"/>
          <w:szCs w:val="24"/>
        </w:rPr>
        <w:t>,</w:t>
      </w:r>
      <w:r w:rsidRPr="008B556F">
        <w:rPr>
          <w:rFonts w:ascii="Arial" w:hAnsi="Arial" w:cs="Arial"/>
          <w:sz w:val="24"/>
          <w:szCs w:val="24"/>
        </w:rPr>
        <w:t xml:space="preserve"> salón Benito Juárez</w:t>
      </w:r>
      <w:r>
        <w:rPr>
          <w:rFonts w:ascii="Arial" w:hAnsi="Arial" w:cs="Arial"/>
          <w:sz w:val="24"/>
          <w:szCs w:val="24"/>
        </w:rPr>
        <w:t>,</w:t>
      </w:r>
      <w:r w:rsidRPr="008B556F">
        <w:rPr>
          <w:rFonts w:ascii="Arial" w:hAnsi="Arial" w:cs="Arial"/>
          <w:sz w:val="24"/>
          <w:szCs w:val="24"/>
        </w:rPr>
        <w:t xml:space="preserve"> Comisión de Patrimonio Estatal y Municipal</w:t>
      </w:r>
      <w:r>
        <w:rPr>
          <w:rFonts w:ascii="Arial" w:hAnsi="Arial" w:cs="Arial"/>
          <w:sz w:val="24"/>
          <w:szCs w:val="24"/>
        </w:rPr>
        <w:t>,</w:t>
      </w:r>
      <w:r w:rsidRPr="008B556F">
        <w:rPr>
          <w:rFonts w:ascii="Arial" w:hAnsi="Arial" w:cs="Arial"/>
          <w:sz w:val="24"/>
          <w:szCs w:val="24"/>
        </w:rPr>
        <w:t xml:space="preserve"> es reunión de trabajo.</w:t>
      </w:r>
    </w:p>
    <w:p w:rsidR="001966BB" w:rsidRDefault="001966BB" w:rsidP="001966BB">
      <w:pPr>
        <w:pStyle w:val="Sinespaciado"/>
        <w:jc w:val="both"/>
        <w:rPr>
          <w:rFonts w:ascii="Arial" w:hAnsi="Arial" w:cs="Arial"/>
          <w:sz w:val="24"/>
          <w:szCs w:val="24"/>
        </w:rPr>
      </w:pPr>
      <w:r>
        <w:rPr>
          <w:rFonts w:ascii="Arial" w:hAnsi="Arial" w:cs="Arial"/>
          <w:sz w:val="24"/>
          <w:szCs w:val="24"/>
        </w:rPr>
        <w:t>-</w:t>
      </w:r>
      <w:r w:rsidRPr="008B556F">
        <w:rPr>
          <w:rFonts w:ascii="Arial" w:hAnsi="Arial" w:cs="Arial"/>
          <w:sz w:val="24"/>
          <w:szCs w:val="24"/>
        </w:rPr>
        <w:t>El Grupo Parlamentario del PRD</w:t>
      </w:r>
      <w:r>
        <w:rPr>
          <w:rFonts w:ascii="Arial" w:hAnsi="Arial" w:cs="Arial"/>
          <w:sz w:val="24"/>
          <w:szCs w:val="24"/>
        </w:rPr>
        <w:t>,</w:t>
      </w:r>
      <w:r w:rsidRPr="008B556F">
        <w:rPr>
          <w:rFonts w:ascii="Arial" w:hAnsi="Arial" w:cs="Arial"/>
          <w:sz w:val="24"/>
          <w:szCs w:val="24"/>
        </w:rPr>
        <w:t xml:space="preserve"> present</w:t>
      </w:r>
      <w:r>
        <w:rPr>
          <w:rFonts w:ascii="Arial" w:hAnsi="Arial" w:cs="Arial"/>
          <w:sz w:val="24"/>
          <w:szCs w:val="24"/>
        </w:rPr>
        <w:t>a</w:t>
      </w:r>
      <w:r w:rsidRPr="008B556F">
        <w:rPr>
          <w:rFonts w:ascii="Arial" w:hAnsi="Arial" w:cs="Arial"/>
          <w:sz w:val="24"/>
          <w:szCs w:val="24"/>
        </w:rPr>
        <w:t xml:space="preserve"> iniciativa </w:t>
      </w:r>
      <w:r>
        <w:rPr>
          <w:rFonts w:ascii="Arial" w:hAnsi="Arial" w:cs="Arial"/>
          <w:sz w:val="24"/>
          <w:szCs w:val="24"/>
        </w:rPr>
        <w:t>con</w:t>
      </w:r>
      <w:r w:rsidRPr="008B556F">
        <w:rPr>
          <w:rFonts w:ascii="Arial" w:hAnsi="Arial" w:cs="Arial"/>
          <w:sz w:val="24"/>
          <w:szCs w:val="24"/>
        </w:rPr>
        <w:t xml:space="preserve"> proyecto de decreto por el cual se auto adiciona el Capítulo Séptimo al Título, Tercero del Código Administrativo del Estado de México para el viernes 19 a las 10 </w:t>
      </w:r>
      <w:r>
        <w:rPr>
          <w:rFonts w:ascii="Arial" w:hAnsi="Arial" w:cs="Arial"/>
          <w:sz w:val="24"/>
          <w:szCs w:val="24"/>
        </w:rPr>
        <w:t xml:space="preserve">horas, </w:t>
      </w:r>
      <w:r w:rsidRPr="008B556F">
        <w:rPr>
          <w:rFonts w:ascii="Arial" w:hAnsi="Arial" w:cs="Arial"/>
          <w:sz w:val="24"/>
          <w:szCs w:val="24"/>
        </w:rPr>
        <w:t>salón Narciso Bassols</w:t>
      </w:r>
      <w:r>
        <w:rPr>
          <w:rFonts w:ascii="Arial" w:hAnsi="Arial" w:cs="Arial"/>
          <w:sz w:val="24"/>
          <w:szCs w:val="24"/>
        </w:rPr>
        <w:t>,</w:t>
      </w:r>
      <w:r w:rsidRPr="008B556F">
        <w:rPr>
          <w:rFonts w:ascii="Arial" w:hAnsi="Arial" w:cs="Arial"/>
          <w:sz w:val="24"/>
          <w:szCs w:val="24"/>
        </w:rPr>
        <w:t xml:space="preserve"> convoca la Comisión Legislativa de Salud</w:t>
      </w:r>
      <w:r>
        <w:rPr>
          <w:rFonts w:ascii="Arial" w:hAnsi="Arial" w:cs="Arial"/>
          <w:sz w:val="24"/>
          <w:szCs w:val="24"/>
        </w:rPr>
        <w:t>,</w:t>
      </w:r>
      <w:r w:rsidRPr="008B556F">
        <w:rPr>
          <w:rFonts w:ascii="Arial" w:hAnsi="Arial" w:cs="Arial"/>
          <w:sz w:val="24"/>
          <w:szCs w:val="24"/>
        </w:rPr>
        <w:t xml:space="preserve"> Asistencia y Bienestar Social, reunión de trabajo</w:t>
      </w:r>
      <w:r>
        <w:rPr>
          <w:rFonts w:ascii="Arial" w:hAnsi="Arial" w:cs="Arial"/>
          <w:sz w:val="24"/>
          <w:szCs w:val="24"/>
        </w:rPr>
        <w:t>.</w:t>
      </w:r>
    </w:p>
    <w:p w:rsidR="001966BB" w:rsidRDefault="001966BB" w:rsidP="001966BB">
      <w:pPr>
        <w:pStyle w:val="Sinespaciado"/>
        <w:jc w:val="both"/>
        <w:rPr>
          <w:rFonts w:ascii="Arial" w:hAnsi="Arial" w:cs="Arial"/>
          <w:sz w:val="24"/>
          <w:szCs w:val="24"/>
        </w:rPr>
      </w:pPr>
      <w:r>
        <w:rPr>
          <w:rFonts w:ascii="Arial" w:hAnsi="Arial" w:cs="Arial"/>
          <w:sz w:val="24"/>
          <w:szCs w:val="24"/>
        </w:rPr>
        <w:t>-E</w:t>
      </w:r>
      <w:r w:rsidRPr="008B556F">
        <w:rPr>
          <w:rFonts w:ascii="Arial" w:hAnsi="Arial" w:cs="Arial"/>
          <w:sz w:val="24"/>
          <w:szCs w:val="24"/>
        </w:rPr>
        <w:t>l Grupo Parlamentar</w:t>
      </w:r>
      <w:r>
        <w:rPr>
          <w:rFonts w:ascii="Arial" w:hAnsi="Arial" w:cs="Arial"/>
          <w:sz w:val="24"/>
          <w:szCs w:val="24"/>
        </w:rPr>
        <w:t>io del Verde Ecologista presenta</w:t>
      </w:r>
      <w:r w:rsidRPr="008B556F">
        <w:rPr>
          <w:rFonts w:ascii="Arial" w:hAnsi="Arial" w:cs="Arial"/>
          <w:sz w:val="24"/>
          <w:szCs w:val="24"/>
        </w:rPr>
        <w:t xml:space="preserve"> iniciativa con proyecto de decreto que reforma la fracción XIX del Código</w:t>
      </w:r>
      <w:r>
        <w:rPr>
          <w:rFonts w:ascii="Arial" w:hAnsi="Arial" w:cs="Arial"/>
          <w:sz w:val="24"/>
          <w:szCs w:val="24"/>
        </w:rPr>
        <w:t>,</w:t>
      </w:r>
      <w:r w:rsidRPr="008B556F">
        <w:rPr>
          <w:rFonts w:ascii="Arial" w:hAnsi="Arial" w:cs="Arial"/>
          <w:sz w:val="24"/>
          <w:szCs w:val="24"/>
        </w:rPr>
        <w:t xml:space="preserve"> del artículo 2.6 del Código Admi</w:t>
      </w:r>
      <w:r>
        <w:rPr>
          <w:rFonts w:ascii="Arial" w:hAnsi="Arial" w:cs="Arial"/>
          <w:sz w:val="24"/>
          <w:szCs w:val="24"/>
        </w:rPr>
        <w:t>nistrativo del Estado de México.</w:t>
      </w:r>
    </w:p>
    <w:p w:rsidR="001966BB" w:rsidRDefault="001966BB" w:rsidP="001966BB">
      <w:pPr>
        <w:pStyle w:val="Sinespaciado"/>
        <w:jc w:val="both"/>
        <w:rPr>
          <w:rFonts w:ascii="Arial" w:hAnsi="Arial" w:cs="Arial"/>
          <w:sz w:val="24"/>
          <w:szCs w:val="24"/>
        </w:rPr>
      </w:pPr>
      <w:r>
        <w:rPr>
          <w:rFonts w:ascii="Arial" w:hAnsi="Arial" w:cs="Arial"/>
          <w:sz w:val="24"/>
          <w:szCs w:val="24"/>
        </w:rPr>
        <w:t>-L</w:t>
      </w:r>
      <w:r w:rsidRPr="008B556F">
        <w:rPr>
          <w:rFonts w:ascii="Arial" w:hAnsi="Arial" w:cs="Arial"/>
          <w:sz w:val="24"/>
          <w:szCs w:val="24"/>
        </w:rPr>
        <w:t>a diputada Lilia Urbina Salazar del Partido Revolucionario Institucional present</w:t>
      </w:r>
      <w:r>
        <w:rPr>
          <w:rFonts w:ascii="Arial" w:hAnsi="Arial" w:cs="Arial"/>
          <w:sz w:val="24"/>
          <w:szCs w:val="24"/>
        </w:rPr>
        <w:t>a</w:t>
      </w:r>
      <w:r w:rsidRPr="008B556F">
        <w:rPr>
          <w:rFonts w:ascii="Arial" w:hAnsi="Arial" w:cs="Arial"/>
          <w:sz w:val="24"/>
          <w:szCs w:val="24"/>
        </w:rPr>
        <w:t xml:space="preserve"> iniciativa con proyecto de decreto por el que se reforma la fracción XIX del artículo 2.22 y se adiciona la fracción XX del artículo 2.22 del Código Administrativo del Estado de México</w:t>
      </w:r>
      <w:r>
        <w:rPr>
          <w:rFonts w:ascii="Arial" w:hAnsi="Arial" w:cs="Arial"/>
          <w:sz w:val="24"/>
          <w:szCs w:val="24"/>
        </w:rPr>
        <w:t>,</w:t>
      </w:r>
      <w:r w:rsidRPr="008B556F">
        <w:rPr>
          <w:rFonts w:ascii="Arial" w:hAnsi="Arial" w:cs="Arial"/>
          <w:sz w:val="24"/>
          <w:szCs w:val="24"/>
        </w:rPr>
        <w:t xml:space="preserve"> viernes 19 a las 10 salón Narciso Bassols</w:t>
      </w:r>
      <w:r>
        <w:rPr>
          <w:rFonts w:ascii="Arial" w:hAnsi="Arial" w:cs="Arial"/>
          <w:sz w:val="24"/>
          <w:szCs w:val="24"/>
        </w:rPr>
        <w:t>,</w:t>
      </w:r>
      <w:r w:rsidRPr="008B556F">
        <w:rPr>
          <w:rFonts w:ascii="Arial" w:hAnsi="Arial" w:cs="Arial"/>
          <w:sz w:val="24"/>
          <w:szCs w:val="24"/>
        </w:rPr>
        <w:t xml:space="preserve"> son reuniones de trabajo</w:t>
      </w:r>
    </w:p>
    <w:p w:rsidR="001966BB" w:rsidRPr="008B556F" w:rsidRDefault="001966BB" w:rsidP="001966BB">
      <w:pPr>
        <w:pStyle w:val="Sinespaciado"/>
        <w:jc w:val="both"/>
        <w:rPr>
          <w:rFonts w:ascii="Arial" w:hAnsi="Arial" w:cs="Arial"/>
          <w:sz w:val="24"/>
          <w:szCs w:val="24"/>
        </w:rPr>
      </w:pPr>
      <w:r>
        <w:rPr>
          <w:rFonts w:ascii="Arial" w:hAnsi="Arial" w:cs="Arial"/>
          <w:sz w:val="24"/>
          <w:szCs w:val="24"/>
        </w:rPr>
        <w:t>-L</w:t>
      </w:r>
      <w:r w:rsidRPr="008B556F">
        <w:rPr>
          <w:rFonts w:ascii="Arial" w:hAnsi="Arial" w:cs="Arial"/>
          <w:sz w:val="24"/>
          <w:szCs w:val="24"/>
        </w:rPr>
        <w:t>a diputada Leticia Mejía del Partido Revolucionario Institucional presenta iniciativa con proyecto de decreto por el que se reforman diversas disposiciones de la Ley que Crea el Organismo Público Descentralizado Denominado Consejo Estatal para el Desarrollo Integral de los Pueblos Indígenas del Estado de México y la ley de derechos y Cultura Indígena del Estado de México</w:t>
      </w:r>
      <w:r>
        <w:rPr>
          <w:rFonts w:ascii="Arial" w:hAnsi="Arial" w:cs="Arial"/>
          <w:sz w:val="24"/>
          <w:szCs w:val="24"/>
        </w:rPr>
        <w:t>,</w:t>
      </w:r>
      <w:r w:rsidRPr="008B556F">
        <w:rPr>
          <w:rFonts w:ascii="Arial" w:hAnsi="Arial" w:cs="Arial"/>
          <w:sz w:val="24"/>
          <w:szCs w:val="24"/>
        </w:rPr>
        <w:t xml:space="preserve"> el viernes 19 a las 11:00 horas</w:t>
      </w:r>
      <w:r>
        <w:rPr>
          <w:rFonts w:ascii="Arial" w:hAnsi="Arial" w:cs="Arial"/>
          <w:sz w:val="24"/>
          <w:szCs w:val="24"/>
        </w:rPr>
        <w:t>,</w:t>
      </w:r>
      <w:r w:rsidRPr="008B556F">
        <w:rPr>
          <w:rFonts w:ascii="Arial" w:hAnsi="Arial" w:cs="Arial"/>
          <w:sz w:val="24"/>
          <w:szCs w:val="24"/>
        </w:rPr>
        <w:t xml:space="preserve"> salón Protocolo, reunión de trabajo.</w:t>
      </w:r>
    </w:p>
    <w:p w:rsidR="009F2125" w:rsidRDefault="009F2125" w:rsidP="009F2125">
      <w:pPr>
        <w:spacing w:line="240" w:lineRule="auto"/>
        <w:contextualSpacing/>
        <w:jc w:val="both"/>
        <w:rPr>
          <w:rFonts w:ascii="Arial" w:hAnsi="Arial" w:cs="Arial"/>
          <w:sz w:val="24"/>
          <w:szCs w:val="24"/>
        </w:rPr>
      </w:pPr>
    </w:p>
    <w:p w:rsidR="009E16C8" w:rsidRPr="00FE2B91" w:rsidRDefault="009E16C8"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both"/>
        <w:rPr>
          <w:rFonts w:ascii="Arial" w:eastAsia="Arial" w:hAnsi="Arial" w:cs="Arial"/>
          <w:sz w:val="24"/>
          <w:szCs w:val="24"/>
        </w:rPr>
      </w:pPr>
      <w:r w:rsidRPr="00FE2B91">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002A52" w:rsidRPr="00FE2B91" w:rsidRDefault="00002A52"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both"/>
        <w:rPr>
          <w:rFonts w:ascii="Arial" w:eastAsia="Arial" w:hAnsi="Arial" w:cs="Arial"/>
          <w:sz w:val="24"/>
          <w:szCs w:val="24"/>
        </w:rPr>
      </w:pPr>
      <w:r w:rsidRPr="00FE2B91">
        <w:rPr>
          <w:rFonts w:ascii="Arial" w:eastAsia="Arial" w:hAnsi="Arial" w:cs="Arial"/>
          <w:sz w:val="24"/>
          <w:szCs w:val="24"/>
        </w:rPr>
        <w:t>1</w:t>
      </w:r>
      <w:r w:rsidR="002935D5">
        <w:rPr>
          <w:rFonts w:ascii="Arial" w:eastAsia="Arial" w:hAnsi="Arial" w:cs="Arial"/>
          <w:sz w:val="24"/>
          <w:szCs w:val="24"/>
        </w:rPr>
        <w:t>9</w:t>
      </w:r>
      <w:r w:rsidRPr="00FE2B91">
        <w:rPr>
          <w:rFonts w:ascii="Arial" w:eastAsia="Arial" w:hAnsi="Arial" w:cs="Arial"/>
          <w:sz w:val="24"/>
          <w:szCs w:val="24"/>
        </w:rPr>
        <w:t xml:space="preserve">.- Agotados los asuntos en cartera, la Presidencia levanta la sesión siendo las </w:t>
      </w:r>
      <w:r w:rsidR="002621F8">
        <w:rPr>
          <w:rFonts w:ascii="Arial" w:eastAsia="Arial" w:hAnsi="Arial" w:cs="Arial"/>
          <w:sz w:val="24"/>
          <w:szCs w:val="24"/>
        </w:rPr>
        <w:t>quince</w:t>
      </w:r>
      <w:r w:rsidRPr="00FE2B91">
        <w:rPr>
          <w:rFonts w:ascii="Arial" w:eastAsia="Arial" w:hAnsi="Arial" w:cs="Arial"/>
          <w:sz w:val="24"/>
          <w:szCs w:val="24"/>
        </w:rPr>
        <w:t xml:space="preserve"> horas con </w:t>
      </w:r>
      <w:r w:rsidR="002621F8">
        <w:rPr>
          <w:rFonts w:ascii="Arial" w:eastAsia="Arial" w:hAnsi="Arial" w:cs="Arial"/>
          <w:sz w:val="24"/>
          <w:szCs w:val="24"/>
        </w:rPr>
        <w:t>cuarenta y dos minutos del día de la fecha</w:t>
      </w:r>
      <w:r w:rsidRPr="00FE2B91">
        <w:rPr>
          <w:rFonts w:ascii="Arial" w:eastAsia="Arial" w:hAnsi="Arial" w:cs="Arial"/>
          <w:sz w:val="24"/>
          <w:szCs w:val="24"/>
        </w:rPr>
        <w:t xml:space="preserve"> y cita para el día </w:t>
      </w:r>
      <w:r w:rsidR="002621F8">
        <w:rPr>
          <w:rFonts w:ascii="Arial" w:eastAsia="Arial" w:hAnsi="Arial" w:cs="Arial"/>
          <w:sz w:val="24"/>
          <w:szCs w:val="24"/>
        </w:rPr>
        <w:t>martes veintitrés de</w:t>
      </w:r>
      <w:r w:rsidRPr="00FE2B91">
        <w:rPr>
          <w:rFonts w:ascii="Arial" w:eastAsia="Arial" w:hAnsi="Arial" w:cs="Arial"/>
          <w:sz w:val="24"/>
          <w:szCs w:val="24"/>
        </w:rPr>
        <w:t>l mes y año en curso a las doce horas.</w:t>
      </w:r>
    </w:p>
    <w:p w:rsidR="00002A52" w:rsidRPr="00FE2B91" w:rsidRDefault="00002A52" w:rsidP="00002A52">
      <w:pPr>
        <w:spacing w:after="0" w:line="240" w:lineRule="auto"/>
        <w:jc w:val="both"/>
        <w:rPr>
          <w:rFonts w:ascii="Arial" w:eastAsia="Arial" w:hAnsi="Arial" w:cs="Arial"/>
          <w:sz w:val="24"/>
          <w:szCs w:val="24"/>
        </w:rPr>
      </w:pPr>
    </w:p>
    <w:p w:rsidR="00002A52" w:rsidRPr="00FE2B91" w:rsidRDefault="00002A52" w:rsidP="00002A52">
      <w:pPr>
        <w:spacing w:after="0" w:line="240" w:lineRule="auto"/>
        <w:jc w:val="center"/>
        <w:rPr>
          <w:rFonts w:ascii="Arial" w:eastAsia="Arial" w:hAnsi="Arial" w:cs="Arial"/>
          <w:sz w:val="24"/>
          <w:szCs w:val="24"/>
        </w:rPr>
      </w:pPr>
    </w:p>
    <w:p w:rsidR="00002A52" w:rsidRPr="00FE2B91" w:rsidRDefault="00002A52" w:rsidP="00002A52">
      <w:pPr>
        <w:spacing w:after="0" w:line="240" w:lineRule="auto"/>
        <w:contextualSpacing/>
        <w:jc w:val="center"/>
        <w:rPr>
          <w:rFonts w:ascii="Arial" w:eastAsia="Arial" w:hAnsi="Arial" w:cs="Arial"/>
          <w:b/>
          <w:sz w:val="24"/>
          <w:szCs w:val="24"/>
        </w:rPr>
      </w:pPr>
      <w:r w:rsidRPr="00FE2B91">
        <w:rPr>
          <w:rFonts w:ascii="Arial" w:eastAsia="Arial" w:hAnsi="Arial" w:cs="Arial"/>
          <w:b/>
          <w:sz w:val="24"/>
          <w:szCs w:val="24"/>
        </w:rPr>
        <w:t>Diputados Secretarios</w:t>
      </w:r>
    </w:p>
    <w:p w:rsidR="00002A52" w:rsidRPr="00FE2B91" w:rsidRDefault="00002A52" w:rsidP="00002A52">
      <w:pPr>
        <w:spacing w:after="0" w:line="240" w:lineRule="auto"/>
        <w:ind w:right="108"/>
        <w:contextualSpacing/>
        <w:jc w:val="center"/>
        <w:rPr>
          <w:rFonts w:ascii="Arial" w:eastAsia="Arial" w:hAnsi="Arial" w:cs="Arial"/>
          <w:b/>
          <w:sz w:val="24"/>
          <w:szCs w:val="24"/>
        </w:rPr>
      </w:pPr>
    </w:p>
    <w:p w:rsidR="00002A52" w:rsidRPr="00FE2B91" w:rsidRDefault="00002A52" w:rsidP="00002A52">
      <w:pPr>
        <w:spacing w:after="0" w:line="240" w:lineRule="auto"/>
        <w:ind w:right="108"/>
        <w:contextualSpacing/>
        <w:jc w:val="center"/>
        <w:rPr>
          <w:rFonts w:ascii="Arial" w:eastAsia="Arial" w:hAnsi="Arial" w:cs="Arial"/>
          <w:b/>
          <w:sz w:val="24"/>
          <w:szCs w:val="24"/>
        </w:rPr>
      </w:pPr>
      <w:r w:rsidRPr="00FE2B91">
        <w:rPr>
          <w:rFonts w:ascii="Arial" w:eastAsia="Arial" w:hAnsi="Arial" w:cs="Arial"/>
          <w:b/>
          <w:sz w:val="24"/>
          <w:szCs w:val="24"/>
        </w:rPr>
        <w:t>Claudia Morales Robledo</w:t>
      </w:r>
      <w:r w:rsidRPr="00FE2B91">
        <w:rPr>
          <w:rFonts w:ascii="Arial" w:eastAsia="Arial" w:hAnsi="Arial" w:cs="Arial"/>
          <w:b/>
          <w:sz w:val="24"/>
          <w:szCs w:val="24"/>
        </w:rPr>
        <w:tab/>
      </w:r>
      <w:r w:rsidRPr="00FE2B91">
        <w:rPr>
          <w:rFonts w:ascii="Arial" w:eastAsia="Arial" w:hAnsi="Arial" w:cs="Arial"/>
          <w:b/>
          <w:sz w:val="24"/>
          <w:szCs w:val="24"/>
        </w:rPr>
        <w:tab/>
      </w:r>
      <w:r w:rsidRPr="00FE2B91">
        <w:rPr>
          <w:rFonts w:ascii="Arial" w:eastAsia="Arial" w:hAnsi="Arial" w:cs="Arial"/>
          <w:b/>
          <w:sz w:val="24"/>
          <w:szCs w:val="24"/>
        </w:rPr>
        <w:tab/>
        <w:t>Mónica Miriam Granillo Velazco</w:t>
      </w:r>
    </w:p>
    <w:p w:rsidR="00002A52" w:rsidRPr="00FE2B91" w:rsidRDefault="00002A52" w:rsidP="00002A52">
      <w:pPr>
        <w:spacing w:after="0" w:line="240" w:lineRule="auto"/>
        <w:ind w:right="108"/>
        <w:contextualSpacing/>
        <w:jc w:val="center"/>
        <w:rPr>
          <w:rFonts w:ascii="Arial" w:eastAsia="Arial" w:hAnsi="Arial" w:cs="Arial"/>
          <w:b/>
          <w:sz w:val="24"/>
          <w:szCs w:val="24"/>
        </w:rPr>
      </w:pPr>
    </w:p>
    <w:p w:rsidR="00002A52" w:rsidRPr="00FE2B91" w:rsidRDefault="00002A52" w:rsidP="00002A52">
      <w:pPr>
        <w:spacing w:line="240" w:lineRule="auto"/>
        <w:ind w:right="108"/>
        <w:contextualSpacing/>
        <w:jc w:val="center"/>
        <w:rPr>
          <w:rFonts w:ascii="Arial" w:eastAsia="Arial" w:hAnsi="Arial" w:cs="Arial"/>
          <w:b/>
          <w:sz w:val="24"/>
          <w:szCs w:val="24"/>
        </w:rPr>
      </w:pPr>
      <w:proofErr w:type="spellStart"/>
      <w:r w:rsidRPr="00FE2B91">
        <w:rPr>
          <w:rFonts w:ascii="Arial" w:eastAsia="Arial" w:hAnsi="Arial" w:cs="Arial"/>
          <w:b/>
          <w:sz w:val="24"/>
          <w:szCs w:val="24"/>
        </w:rPr>
        <w:t>Élida</w:t>
      </w:r>
      <w:proofErr w:type="spellEnd"/>
      <w:r w:rsidRPr="00FE2B91">
        <w:rPr>
          <w:rFonts w:ascii="Arial" w:eastAsia="Arial" w:hAnsi="Arial" w:cs="Arial"/>
          <w:b/>
          <w:sz w:val="24"/>
          <w:szCs w:val="24"/>
        </w:rPr>
        <w:t xml:space="preserve"> Castelán Mondragón</w:t>
      </w:r>
    </w:p>
    <w:sectPr w:rsidR="00002A52" w:rsidRPr="00FE2B91" w:rsidSect="00002A52">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52"/>
    <w:rsid w:val="00002A52"/>
    <w:rsid w:val="00007DB6"/>
    <w:rsid w:val="000C5B33"/>
    <w:rsid w:val="000F6417"/>
    <w:rsid w:val="001335B9"/>
    <w:rsid w:val="00162B00"/>
    <w:rsid w:val="00165274"/>
    <w:rsid w:val="001966BB"/>
    <w:rsid w:val="001B18EE"/>
    <w:rsid w:val="001C6004"/>
    <w:rsid w:val="001F2B31"/>
    <w:rsid w:val="002034CA"/>
    <w:rsid w:val="002621F8"/>
    <w:rsid w:val="00273A59"/>
    <w:rsid w:val="002935D5"/>
    <w:rsid w:val="00293CDD"/>
    <w:rsid w:val="002E076B"/>
    <w:rsid w:val="002F5CDD"/>
    <w:rsid w:val="00307409"/>
    <w:rsid w:val="003312A6"/>
    <w:rsid w:val="003421C5"/>
    <w:rsid w:val="003C725F"/>
    <w:rsid w:val="004373CD"/>
    <w:rsid w:val="004A211A"/>
    <w:rsid w:val="004D5AF6"/>
    <w:rsid w:val="0050138D"/>
    <w:rsid w:val="00510E70"/>
    <w:rsid w:val="00527232"/>
    <w:rsid w:val="005C4FCE"/>
    <w:rsid w:val="005F3052"/>
    <w:rsid w:val="00600892"/>
    <w:rsid w:val="0065235D"/>
    <w:rsid w:val="00652F1C"/>
    <w:rsid w:val="006536E2"/>
    <w:rsid w:val="00671A43"/>
    <w:rsid w:val="006B5B9C"/>
    <w:rsid w:val="006D07B3"/>
    <w:rsid w:val="006D3EA8"/>
    <w:rsid w:val="006E2A22"/>
    <w:rsid w:val="007012B3"/>
    <w:rsid w:val="0071784B"/>
    <w:rsid w:val="00746047"/>
    <w:rsid w:val="0076139E"/>
    <w:rsid w:val="007A5DFD"/>
    <w:rsid w:val="007B1730"/>
    <w:rsid w:val="007E4A54"/>
    <w:rsid w:val="00831B0A"/>
    <w:rsid w:val="00863F74"/>
    <w:rsid w:val="008E614B"/>
    <w:rsid w:val="00904CD9"/>
    <w:rsid w:val="00933239"/>
    <w:rsid w:val="00972421"/>
    <w:rsid w:val="009C087D"/>
    <w:rsid w:val="009E16C8"/>
    <w:rsid w:val="009F2125"/>
    <w:rsid w:val="009F3AD7"/>
    <w:rsid w:val="009F7C45"/>
    <w:rsid w:val="00A2411A"/>
    <w:rsid w:val="00A53673"/>
    <w:rsid w:val="00A62836"/>
    <w:rsid w:val="00A74C36"/>
    <w:rsid w:val="00A76B75"/>
    <w:rsid w:val="00A8110A"/>
    <w:rsid w:val="00A95158"/>
    <w:rsid w:val="00A9599F"/>
    <w:rsid w:val="00AF035D"/>
    <w:rsid w:val="00B23426"/>
    <w:rsid w:val="00B32AC0"/>
    <w:rsid w:val="00B842B7"/>
    <w:rsid w:val="00B94874"/>
    <w:rsid w:val="00BB2E02"/>
    <w:rsid w:val="00C4263D"/>
    <w:rsid w:val="00C62F88"/>
    <w:rsid w:val="00C926D0"/>
    <w:rsid w:val="00C9762E"/>
    <w:rsid w:val="00CD6069"/>
    <w:rsid w:val="00CF79DC"/>
    <w:rsid w:val="00D11F47"/>
    <w:rsid w:val="00D47CAF"/>
    <w:rsid w:val="00D96443"/>
    <w:rsid w:val="00DD594F"/>
    <w:rsid w:val="00E02430"/>
    <w:rsid w:val="00E2736D"/>
    <w:rsid w:val="00E960B9"/>
    <w:rsid w:val="00EB7417"/>
    <w:rsid w:val="00EE014F"/>
    <w:rsid w:val="00FE2B91"/>
    <w:rsid w:val="00FF2F64"/>
    <w:rsid w:val="00FF5E57"/>
    <w:rsid w:val="00FF73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869316-6B85-43D7-AA6C-FF754471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2A52"/>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02A5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DD594F"/>
    <w:pPr>
      <w:spacing w:after="0" w:line="240" w:lineRule="auto"/>
    </w:pPr>
  </w:style>
  <w:style w:type="character" w:customStyle="1" w:styleId="SinespaciadoCar">
    <w:name w:val="Sin espaciado Car"/>
    <w:link w:val="Sinespaciado"/>
    <w:uiPriority w:val="1"/>
    <w:locked/>
    <w:rsid w:val="00DD594F"/>
  </w:style>
  <w:style w:type="paragraph" w:styleId="Textodeglobo">
    <w:name w:val="Balloon Text"/>
    <w:basedOn w:val="Normal"/>
    <w:link w:val="TextodegloboCar"/>
    <w:uiPriority w:val="99"/>
    <w:semiHidden/>
    <w:unhideWhenUsed/>
    <w:rsid w:val="001F2B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B31"/>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1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2A8E0-7AE3-4385-A27F-6DEEB2F3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2651</Words>
  <Characters>14586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2021-11-19T16:12:00Z</cp:lastPrinted>
  <dcterms:created xsi:type="dcterms:W3CDTF">2021-11-20T00:18:00Z</dcterms:created>
  <dcterms:modified xsi:type="dcterms:W3CDTF">2021-11-20T00:18:00Z</dcterms:modified>
</cp:coreProperties>
</file>