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2AAE" w:rsidRPr="000123AD" w:rsidRDefault="00A52AAE" w:rsidP="000123AD">
      <w:pPr>
        <w:spacing w:after="0" w:line="240" w:lineRule="auto"/>
        <w:contextualSpacing/>
        <w:jc w:val="center"/>
        <w:rPr>
          <w:rFonts w:ascii="Arial" w:eastAsia="Arial" w:hAnsi="Arial" w:cs="Arial"/>
          <w:b/>
          <w:sz w:val="24"/>
          <w:szCs w:val="24"/>
        </w:rPr>
      </w:pPr>
      <w:r w:rsidRPr="000123AD">
        <w:rPr>
          <w:rFonts w:ascii="Arial" w:eastAsia="Arial" w:hAnsi="Arial" w:cs="Arial"/>
          <w:b/>
          <w:sz w:val="24"/>
          <w:szCs w:val="24"/>
        </w:rPr>
        <w:t>ACTA DE LA SESIÓN DELIBERANTE DE LA “LXI” LEGISLATURA DEL ESTADO DE MÉXICO.</w:t>
      </w:r>
    </w:p>
    <w:p w:rsidR="00A52AAE" w:rsidRPr="000123AD" w:rsidRDefault="00A52AAE" w:rsidP="000123AD">
      <w:pPr>
        <w:spacing w:after="0" w:line="240" w:lineRule="auto"/>
        <w:contextualSpacing/>
        <w:jc w:val="center"/>
        <w:rPr>
          <w:rFonts w:ascii="Arial" w:eastAsia="Arial" w:hAnsi="Arial" w:cs="Arial"/>
          <w:sz w:val="24"/>
          <w:szCs w:val="24"/>
        </w:rPr>
      </w:pPr>
    </w:p>
    <w:p w:rsidR="00A52AAE" w:rsidRPr="000123AD" w:rsidRDefault="00A52AAE" w:rsidP="000123AD">
      <w:pPr>
        <w:spacing w:after="0" w:line="240" w:lineRule="auto"/>
        <w:contextualSpacing/>
        <w:jc w:val="center"/>
        <w:rPr>
          <w:rFonts w:ascii="Arial" w:eastAsia="Arial" w:hAnsi="Arial" w:cs="Arial"/>
          <w:sz w:val="24"/>
          <w:szCs w:val="24"/>
        </w:rPr>
      </w:pPr>
      <w:r w:rsidRPr="000123AD">
        <w:rPr>
          <w:rFonts w:ascii="Arial" w:eastAsia="Arial" w:hAnsi="Arial" w:cs="Arial"/>
          <w:sz w:val="24"/>
          <w:szCs w:val="24"/>
        </w:rPr>
        <w:t>Celebrada el día s</w:t>
      </w:r>
      <w:r w:rsidR="0020252D" w:rsidRPr="000123AD">
        <w:rPr>
          <w:rFonts w:ascii="Arial" w:eastAsia="Arial" w:hAnsi="Arial" w:cs="Arial"/>
          <w:sz w:val="24"/>
          <w:szCs w:val="24"/>
        </w:rPr>
        <w:t>iete</w:t>
      </w:r>
      <w:r w:rsidRPr="000123AD">
        <w:rPr>
          <w:rFonts w:ascii="Arial" w:eastAsia="Arial" w:hAnsi="Arial" w:cs="Arial"/>
          <w:sz w:val="24"/>
          <w:szCs w:val="24"/>
        </w:rPr>
        <w:t xml:space="preserve"> de diciembre de dos mil veintiuno</w:t>
      </w:r>
    </w:p>
    <w:p w:rsidR="00A52AAE" w:rsidRPr="000123AD" w:rsidRDefault="00A52AAE" w:rsidP="000123AD">
      <w:pPr>
        <w:spacing w:after="0" w:line="240" w:lineRule="auto"/>
        <w:contextualSpacing/>
        <w:jc w:val="center"/>
        <w:rPr>
          <w:rFonts w:ascii="Arial" w:eastAsia="Arial" w:hAnsi="Arial" w:cs="Arial"/>
          <w:sz w:val="24"/>
          <w:szCs w:val="24"/>
        </w:rPr>
      </w:pPr>
    </w:p>
    <w:p w:rsidR="00A52AAE" w:rsidRPr="000123AD" w:rsidRDefault="00A52AAE" w:rsidP="000123AD">
      <w:pPr>
        <w:spacing w:after="0" w:line="240" w:lineRule="auto"/>
        <w:contextualSpacing/>
        <w:jc w:val="center"/>
        <w:rPr>
          <w:rFonts w:ascii="Arial" w:eastAsia="Arial" w:hAnsi="Arial" w:cs="Arial"/>
          <w:b/>
          <w:sz w:val="24"/>
          <w:szCs w:val="24"/>
        </w:rPr>
      </w:pPr>
      <w:r w:rsidRPr="000123AD">
        <w:rPr>
          <w:rFonts w:ascii="Arial" w:eastAsia="Arial" w:hAnsi="Arial" w:cs="Arial"/>
          <w:b/>
          <w:sz w:val="24"/>
          <w:szCs w:val="24"/>
        </w:rPr>
        <w:t>Presidenta Diputada Ingrid Krasopani Schemelensky Castro</w:t>
      </w:r>
    </w:p>
    <w:p w:rsidR="00A52AAE" w:rsidRPr="000123AD" w:rsidRDefault="00A52AAE" w:rsidP="000123AD">
      <w:pPr>
        <w:spacing w:after="0" w:line="240" w:lineRule="auto"/>
        <w:contextualSpacing/>
        <w:jc w:val="both"/>
        <w:rPr>
          <w:rFonts w:ascii="Arial" w:eastAsia="Arial" w:hAnsi="Arial" w:cs="Arial"/>
          <w:sz w:val="24"/>
          <w:szCs w:val="24"/>
        </w:rPr>
      </w:pPr>
    </w:p>
    <w:p w:rsidR="00A52AAE" w:rsidRPr="000123AD" w:rsidRDefault="00A52AAE" w:rsidP="000123AD">
      <w:pPr>
        <w:spacing w:after="0" w:line="240" w:lineRule="auto"/>
        <w:contextualSpacing/>
        <w:jc w:val="both"/>
        <w:rPr>
          <w:rFonts w:ascii="Arial" w:eastAsia="Arial" w:hAnsi="Arial" w:cs="Arial"/>
          <w:sz w:val="24"/>
          <w:szCs w:val="24"/>
        </w:rPr>
      </w:pPr>
      <w:r w:rsidRPr="000123AD">
        <w:rPr>
          <w:rFonts w:ascii="Arial" w:eastAsia="Arial" w:hAnsi="Arial" w:cs="Arial"/>
          <w:sz w:val="24"/>
          <w:szCs w:val="24"/>
        </w:rPr>
        <w:t>En el Salón sesiones del H. Poder Legislativo, en la ciudad de Toluca de Lerdo, capital del Estado de México, la Presidencia abre la se</w:t>
      </w:r>
      <w:r w:rsidR="0020252D" w:rsidRPr="000123AD">
        <w:rPr>
          <w:rFonts w:ascii="Arial" w:eastAsia="Arial" w:hAnsi="Arial" w:cs="Arial"/>
          <w:sz w:val="24"/>
          <w:szCs w:val="24"/>
        </w:rPr>
        <w:t>sión siendo las doce horas con cincuenta y cinco</w:t>
      </w:r>
      <w:r w:rsidRPr="000123AD">
        <w:rPr>
          <w:rFonts w:ascii="Arial" w:eastAsia="Arial" w:hAnsi="Arial" w:cs="Arial"/>
          <w:sz w:val="24"/>
          <w:szCs w:val="24"/>
        </w:rPr>
        <w:t xml:space="preserve"> minutos del día </w:t>
      </w:r>
      <w:r w:rsidR="0020252D" w:rsidRPr="000123AD">
        <w:rPr>
          <w:rFonts w:ascii="Arial" w:eastAsia="Arial" w:hAnsi="Arial" w:cs="Arial"/>
          <w:sz w:val="24"/>
          <w:szCs w:val="24"/>
        </w:rPr>
        <w:t>siete</w:t>
      </w:r>
      <w:r w:rsidRPr="000123AD">
        <w:rPr>
          <w:rFonts w:ascii="Arial" w:eastAsia="Arial" w:hAnsi="Arial" w:cs="Arial"/>
          <w:sz w:val="24"/>
          <w:szCs w:val="24"/>
        </w:rPr>
        <w:t xml:space="preserve"> de diciembre de dos mil veintiuno, una vez que la Secretaría verificó la existencia del quórum, mediante el sistema electrónico. </w:t>
      </w:r>
    </w:p>
    <w:p w:rsidR="00A52AAE" w:rsidRPr="000123AD" w:rsidRDefault="00A52AAE" w:rsidP="000123AD">
      <w:pPr>
        <w:spacing w:after="0" w:line="240" w:lineRule="auto"/>
        <w:contextualSpacing/>
        <w:jc w:val="both"/>
        <w:rPr>
          <w:rFonts w:ascii="Arial" w:eastAsia="Arial" w:hAnsi="Arial" w:cs="Arial"/>
          <w:sz w:val="24"/>
          <w:szCs w:val="24"/>
        </w:rPr>
      </w:pPr>
    </w:p>
    <w:p w:rsidR="00A52AAE" w:rsidRPr="000123AD" w:rsidRDefault="00A52AAE" w:rsidP="000123AD">
      <w:pPr>
        <w:spacing w:after="0" w:line="240" w:lineRule="auto"/>
        <w:contextualSpacing/>
        <w:jc w:val="both"/>
        <w:rPr>
          <w:rFonts w:ascii="Arial" w:eastAsia="Arial" w:hAnsi="Arial" w:cs="Arial"/>
          <w:sz w:val="24"/>
          <w:szCs w:val="24"/>
        </w:rPr>
      </w:pPr>
      <w:r w:rsidRPr="000123AD">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A52AAE" w:rsidRPr="000123AD" w:rsidRDefault="00A52AAE" w:rsidP="000123AD">
      <w:pPr>
        <w:spacing w:after="0" w:line="240" w:lineRule="auto"/>
        <w:contextualSpacing/>
        <w:jc w:val="both"/>
        <w:rPr>
          <w:rFonts w:ascii="Arial" w:eastAsia="Arial" w:hAnsi="Arial" w:cs="Arial"/>
          <w:sz w:val="24"/>
          <w:szCs w:val="24"/>
        </w:rPr>
      </w:pPr>
    </w:p>
    <w:p w:rsidR="00A47CFC" w:rsidRPr="000123AD" w:rsidRDefault="00A52AAE" w:rsidP="000123AD">
      <w:pPr>
        <w:pStyle w:val="Default"/>
        <w:contextualSpacing/>
        <w:jc w:val="both"/>
        <w:rPr>
          <w:rFonts w:eastAsia="Arial"/>
          <w:color w:val="auto"/>
        </w:rPr>
      </w:pPr>
      <w:r w:rsidRPr="000123AD">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A47CFC" w:rsidRPr="000123AD" w:rsidRDefault="00A47CFC" w:rsidP="000123AD">
      <w:pPr>
        <w:pStyle w:val="Default"/>
        <w:contextualSpacing/>
        <w:jc w:val="both"/>
        <w:rPr>
          <w:rFonts w:eastAsia="Arial"/>
          <w:color w:val="auto"/>
        </w:rPr>
      </w:pPr>
    </w:p>
    <w:p w:rsidR="00A47CFC" w:rsidRPr="000123AD" w:rsidRDefault="00A47CFC" w:rsidP="000123AD">
      <w:pPr>
        <w:pStyle w:val="Default"/>
        <w:contextualSpacing/>
        <w:jc w:val="both"/>
        <w:rPr>
          <w:color w:val="auto"/>
        </w:rPr>
      </w:pPr>
      <w:r w:rsidRPr="000123AD">
        <w:rPr>
          <w:bCs/>
          <w:color w:val="auto"/>
        </w:rPr>
        <w:t xml:space="preserve">2.- </w:t>
      </w:r>
      <w:r w:rsidRPr="000123AD">
        <w:rPr>
          <w:color w:val="auto"/>
        </w:rPr>
        <w:t>L</w:t>
      </w:r>
      <w:r w:rsidR="005B2081" w:rsidRPr="000123AD">
        <w:rPr>
          <w:color w:val="auto"/>
        </w:rPr>
        <w:t>a diputada Yesica Yanet Rojas Hernández hace uso de la palabra, para dar l</w:t>
      </w:r>
      <w:r w:rsidRPr="000123AD">
        <w:rPr>
          <w:color w:val="auto"/>
        </w:rPr>
        <w:t xml:space="preserve">ectura al </w:t>
      </w:r>
      <w:r w:rsidRPr="000123AD">
        <w:rPr>
          <w:bCs/>
          <w:color w:val="auto"/>
        </w:rPr>
        <w:t xml:space="preserve">Dictamen </w:t>
      </w:r>
      <w:r w:rsidR="00D15D9F" w:rsidRPr="000123AD">
        <w:rPr>
          <w:bCs/>
          <w:color w:val="auto"/>
        </w:rPr>
        <w:t>de</w:t>
      </w:r>
      <w:r w:rsidRPr="000123AD">
        <w:rPr>
          <w:color w:val="auto"/>
        </w:rPr>
        <w:t xml:space="preserve"> la Iniciativa con Proyecto de Decreto por el que se reforma el artículo 204 del </w:t>
      </w:r>
      <w:r w:rsidRPr="000123AD">
        <w:rPr>
          <w:bCs/>
          <w:color w:val="auto"/>
        </w:rPr>
        <w:t xml:space="preserve">Código Penal del Estado de México, </w:t>
      </w:r>
      <w:r w:rsidRPr="000123AD">
        <w:rPr>
          <w:color w:val="auto"/>
        </w:rPr>
        <w:t xml:space="preserve">formulado por la Comisión de Procuración y Administración de Justicia. </w:t>
      </w:r>
    </w:p>
    <w:p w:rsidR="00D15D9F" w:rsidRPr="000123AD" w:rsidRDefault="00D15D9F" w:rsidP="000123AD">
      <w:pPr>
        <w:pStyle w:val="Default"/>
        <w:contextualSpacing/>
        <w:jc w:val="both"/>
        <w:rPr>
          <w:color w:val="auto"/>
        </w:rPr>
      </w:pPr>
    </w:p>
    <w:p w:rsidR="000123AD" w:rsidRDefault="004B59D6" w:rsidP="000123AD">
      <w:pPr>
        <w:spacing w:line="240" w:lineRule="auto"/>
        <w:contextualSpacing/>
        <w:jc w:val="both"/>
        <w:rPr>
          <w:rFonts w:ascii="Arial" w:eastAsiaTheme="minorEastAsia" w:hAnsi="Arial" w:cs="Arial"/>
          <w:sz w:val="24"/>
          <w:szCs w:val="24"/>
        </w:rPr>
      </w:pPr>
      <w:r w:rsidRPr="000123AD">
        <w:rPr>
          <w:rFonts w:ascii="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w:t>
      </w:r>
      <w:r w:rsidRPr="000123AD">
        <w:rPr>
          <w:rFonts w:ascii="Arial" w:eastAsiaTheme="minorEastAsia" w:hAnsi="Arial" w:cs="Arial"/>
          <w:sz w:val="24"/>
          <w:szCs w:val="24"/>
        </w:rPr>
        <w:t xml:space="preserve"> </w:t>
      </w:r>
    </w:p>
    <w:p w:rsidR="000123AD" w:rsidRDefault="000123AD" w:rsidP="000123AD">
      <w:pPr>
        <w:spacing w:line="240" w:lineRule="auto"/>
        <w:contextualSpacing/>
        <w:jc w:val="both"/>
        <w:rPr>
          <w:rFonts w:ascii="Arial" w:eastAsiaTheme="minorEastAsia" w:hAnsi="Arial" w:cs="Arial"/>
          <w:sz w:val="24"/>
          <w:szCs w:val="24"/>
        </w:rPr>
      </w:pPr>
    </w:p>
    <w:p w:rsidR="00A47CFC" w:rsidRDefault="00A47CFC" w:rsidP="000123AD">
      <w:pPr>
        <w:spacing w:line="240" w:lineRule="auto"/>
        <w:contextualSpacing/>
        <w:jc w:val="both"/>
        <w:rPr>
          <w:rFonts w:ascii="Arial" w:hAnsi="Arial" w:cs="Arial"/>
          <w:sz w:val="24"/>
          <w:szCs w:val="24"/>
        </w:rPr>
      </w:pPr>
      <w:r w:rsidRPr="000123AD">
        <w:rPr>
          <w:rFonts w:ascii="Arial" w:hAnsi="Arial" w:cs="Arial"/>
          <w:bCs/>
          <w:sz w:val="24"/>
          <w:szCs w:val="24"/>
        </w:rPr>
        <w:t xml:space="preserve">3.- </w:t>
      </w:r>
      <w:r w:rsidRPr="000123AD">
        <w:rPr>
          <w:rFonts w:ascii="Arial" w:hAnsi="Arial" w:cs="Arial"/>
          <w:sz w:val="24"/>
          <w:szCs w:val="24"/>
        </w:rPr>
        <w:t>L</w:t>
      </w:r>
      <w:r w:rsidR="00DF08CA">
        <w:rPr>
          <w:rFonts w:ascii="Arial" w:hAnsi="Arial" w:cs="Arial"/>
          <w:sz w:val="24"/>
          <w:szCs w:val="24"/>
        </w:rPr>
        <w:t>a diputada Mar</w:t>
      </w:r>
      <w:r w:rsidR="005B2B66">
        <w:rPr>
          <w:rFonts w:ascii="Arial" w:hAnsi="Arial" w:cs="Arial"/>
          <w:sz w:val="24"/>
          <w:szCs w:val="24"/>
        </w:rPr>
        <w:t>ía de los Ángeles Dávila Vargas hace uso de la palabra, para dar l</w:t>
      </w:r>
      <w:r w:rsidRPr="000123AD">
        <w:rPr>
          <w:rFonts w:ascii="Arial" w:hAnsi="Arial" w:cs="Arial"/>
          <w:sz w:val="24"/>
          <w:szCs w:val="24"/>
        </w:rPr>
        <w:t xml:space="preserve">ectura al </w:t>
      </w:r>
      <w:r w:rsidRPr="000123AD">
        <w:rPr>
          <w:rFonts w:ascii="Arial" w:hAnsi="Arial" w:cs="Arial"/>
          <w:bCs/>
          <w:sz w:val="24"/>
          <w:szCs w:val="24"/>
        </w:rPr>
        <w:t xml:space="preserve">Dictamen </w:t>
      </w:r>
      <w:r w:rsidRPr="000123AD">
        <w:rPr>
          <w:rFonts w:ascii="Arial" w:hAnsi="Arial" w:cs="Arial"/>
          <w:sz w:val="24"/>
          <w:szCs w:val="24"/>
        </w:rPr>
        <w:t xml:space="preserve">a la Iniciativa con Proyecto de Decreto que reforma el artículo 46 de la </w:t>
      </w:r>
      <w:r w:rsidRPr="000123AD">
        <w:rPr>
          <w:rFonts w:ascii="Arial" w:hAnsi="Arial" w:cs="Arial"/>
          <w:bCs/>
          <w:sz w:val="24"/>
          <w:szCs w:val="24"/>
        </w:rPr>
        <w:t xml:space="preserve">Constitución Política del Estado Libre y Soberano de México </w:t>
      </w:r>
      <w:r w:rsidRPr="000123AD">
        <w:rPr>
          <w:rFonts w:ascii="Arial" w:hAnsi="Arial" w:cs="Arial"/>
          <w:sz w:val="24"/>
          <w:szCs w:val="24"/>
        </w:rPr>
        <w:t xml:space="preserve">y el artículo 6 de la </w:t>
      </w:r>
      <w:r w:rsidRPr="000123AD">
        <w:rPr>
          <w:rFonts w:ascii="Arial" w:hAnsi="Arial" w:cs="Arial"/>
          <w:bCs/>
          <w:sz w:val="24"/>
          <w:szCs w:val="24"/>
        </w:rPr>
        <w:t xml:space="preserve">Ley Orgánica del Poder Legislativo del Estado Libre y Soberano de México </w:t>
      </w:r>
      <w:r w:rsidRPr="000123AD">
        <w:rPr>
          <w:rFonts w:ascii="Arial" w:hAnsi="Arial" w:cs="Arial"/>
          <w:sz w:val="24"/>
          <w:szCs w:val="24"/>
        </w:rPr>
        <w:t xml:space="preserve">y derogando el artículo cuarto transitorio, formulado por la Comisión de Gobernación y Puntos Constitucionales. </w:t>
      </w:r>
    </w:p>
    <w:p w:rsidR="00DF08CA" w:rsidRDefault="00DF08CA" w:rsidP="000123AD">
      <w:pPr>
        <w:spacing w:line="240" w:lineRule="auto"/>
        <w:contextualSpacing/>
        <w:jc w:val="both"/>
        <w:rPr>
          <w:rFonts w:ascii="Arial" w:hAnsi="Arial" w:cs="Arial"/>
          <w:sz w:val="24"/>
          <w:szCs w:val="24"/>
        </w:rPr>
      </w:pPr>
    </w:p>
    <w:p w:rsidR="00753853" w:rsidRDefault="005B2B66" w:rsidP="00753853">
      <w:pPr>
        <w:spacing w:line="240" w:lineRule="auto"/>
        <w:contextualSpacing/>
        <w:jc w:val="both"/>
        <w:rPr>
          <w:rFonts w:ascii="Arial" w:hAnsi="Arial" w:cs="Arial"/>
          <w:sz w:val="24"/>
          <w:szCs w:val="24"/>
        </w:rPr>
      </w:pPr>
      <w:r>
        <w:rPr>
          <w:rFonts w:ascii="Arial" w:hAnsi="Arial" w:cs="Arial"/>
          <w:sz w:val="24"/>
          <w:szCs w:val="24"/>
        </w:rPr>
        <w:t>Para hablar sobre el dictamen, ha</w:t>
      </w:r>
      <w:r w:rsidR="000A629E">
        <w:rPr>
          <w:rFonts w:ascii="Arial" w:hAnsi="Arial" w:cs="Arial"/>
          <w:sz w:val="24"/>
          <w:szCs w:val="24"/>
        </w:rPr>
        <w:t>c</w:t>
      </w:r>
      <w:r>
        <w:rPr>
          <w:rFonts w:ascii="Arial" w:hAnsi="Arial" w:cs="Arial"/>
          <w:sz w:val="24"/>
          <w:szCs w:val="24"/>
        </w:rPr>
        <w:t>e uso de la palabra el diputado Max Agustín Correa Herná</w:t>
      </w:r>
      <w:r w:rsidR="00753853">
        <w:rPr>
          <w:rFonts w:ascii="Arial" w:hAnsi="Arial" w:cs="Arial"/>
          <w:sz w:val="24"/>
          <w:szCs w:val="24"/>
        </w:rPr>
        <w:t>n</w:t>
      </w:r>
      <w:r>
        <w:rPr>
          <w:rFonts w:ascii="Arial" w:hAnsi="Arial" w:cs="Arial"/>
          <w:sz w:val="24"/>
          <w:szCs w:val="24"/>
        </w:rPr>
        <w:t>dez</w:t>
      </w:r>
      <w:r w:rsidR="00753853">
        <w:rPr>
          <w:rFonts w:ascii="Arial" w:hAnsi="Arial" w:cs="Arial"/>
          <w:sz w:val="24"/>
          <w:szCs w:val="24"/>
        </w:rPr>
        <w:t>.</w:t>
      </w:r>
    </w:p>
    <w:p w:rsidR="00753853" w:rsidRDefault="00753853" w:rsidP="00753853">
      <w:pPr>
        <w:spacing w:line="240" w:lineRule="auto"/>
        <w:contextualSpacing/>
        <w:jc w:val="both"/>
        <w:rPr>
          <w:rFonts w:ascii="Arial" w:hAnsi="Arial" w:cs="Arial"/>
          <w:sz w:val="24"/>
          <w:szCs w:val="24"/>
        </w:rPr>
      </w:pPr>
    </w:p>
    <w:p w:rsidR="00753853" w:rsidRDefault="00753853" w:rsidP="00753853">
      <w:pPr>
        <w:spacing w:line="240" w:lineRule="auto"/>
        <w:contextualSpacing/>
        <w:jc w:val="both"/>
        <w:rPr>
          <w:rFonts w:ascii="Arial" w:hAnsi="Arial" w:cs="Arial"/>
          <w:sz w:val="24"/>
          <w:szCs w:val="24"/>
        </w:rPr>
      </w:pPr>
      <w:r w:rsidRPr="000123AD">
        <w:rPr>
          <w:rFonts w:ascii="Arial" w:hAnsi="Arial" w:cs="Arial"/>
          <w:sz w:val="24"/>
          <w:szCs w:val="24"/>
        </w:rPr>
        <w:t>El dictamen y proyecto de decreto, son aprobados en lo general, por unanimidad de votos</w:t>
      </w:r>
    </w:p>
    <w:p w:rsidR="00753853" w:rsidRDefault="00753853" w:rsidP="00753853">
      <w:pPr>
        <w:spacing w:line="240" w:lineRule="auto"/>
        <w:contextualSpacing/>
        <w:jc w:val="both"/>
        <w:rPr>
          <w:rFonts w:ascii="Arial" w:hAnsi="Arial" w:cs="Arial"/>
          <w:sz w:val="24"/>
          <w:szCs w:val="24"/>
        </w:rPr>
      </w:pPr>
    </w:p>
    <w:p w:rsidR="000A629E" w:rsidRDefault="000A629E" w:rsidP="00753853">
      <w:pPr>
        <w:spacing w:line="240" w:lineRule="auto"/>
        <w:contextualSpacing/>
        <w:jc w:val="both"/>
        <w:rPr>
          <w:rFonts w:ascii="Arial" w:hAnsi="Arial" w:cs="Arial"/>
          <w:sz w:val="24"/>
          <w:szCs w:val="24"/>
        </w:rPr>
      </w:pPr>
      <w:r>
        <w:rPr>
          <w:rFonts w:ascii="Arial" w:hAnsi="Arial" w:cs="Arial"/>
          <w:sz w:val="24"/>
          <w:szCs w:val="24"/>
        </w:rPr>
        <w:t>El diputado</w:t>
      </w:r>
      <w:r w:rsidR="00734F2C">
        <w:rPr>
          <w:rFonts w:ascii="Arial" w:hAnsi="Arial" w:cs="Arial"/>
          <w:sz w:val="24"/>
          <w:szCs w:val="24"/>
        </w:rPr>
        <w:t xml:space="preserve"> M</w:t>
      </w:r>
      <w:r>
        <w:rPr>
          <w:rFonts w:ascii="Arial" w:hAnsi="Arial" w:cs="Arial"/>
          <w:sz w:val="24"/>
          <w:szCs w:val="24"/>
        </w:rPr>
        <w:t>ax Agustín</w:t>
      </w:r>
      <w:r w:rsidR="00734F2C">
        <w:rPr>
          <w:rFonts w:ascii="Arial" w:hAnsi="Arial" w:cs="Arial"/>
          <w:sz w:val="24"/>
          <w:szCs w:val="24"/>
        </w:rPr>
        <w:t xml:space="preserve"> Correa Hernández </w:t>
      </w:r>
      <w:r>
        <w:rPr>
          <w:rFonts w:ascii="Arial" w:hAnsi="Arial" w:cs="Arial"/>
          <w:sz w:val="24"/>
          <w:szCs w:val="24"/>
        </w:rPr>
        <w:t>hace uso de la palabra, para proponer una modificación al artículo 46</w:t>
      </w:r>
      <w:r w:rsidR="00734F2C">
        <w:rPr>
          <w:rFonts w:ascii="Arial" w:hAnsi="Arial" w:cs="Arial"/>
          <w:sz w:val="24"/>
          <w:szCs w:val="24"/>
        </w:rPr>
        <w:t xml:space="preserve"> constitucional; y una modificación al artículo 6 de la Ley Orgánica </w:t>
      </w:r>
      <w:r w:rsidR="00D73578">
        <w:rPr>
          <w:rFonts w:ascii="Arial" w:hAnsi="Arial" w:cs="Arial"/>
          <w:sz w:val="24"/>
          <w:szCs w:val="24"/>
        </w:rPr>
        <w:t>del Poder legislativo del Estado Libre y Soberano de México.</w:t>
      </w:r>
    </w:p>
    <w:p w:rsidR="00D73578" w:rsidRDefault="00D73578" w:rsidP="00753853">
      <w:pPr>
        <w:spacing w:line="240" w:lineRule="auto"/>
        <w:contextualSpacing/>
        <w:jc w:val="both"/>
        <w:rPr>
          <w:rFonts w:ascii="Arial" w:hAnsi="Arial" w:cs="Arial"/>
          <w:sz w:val="24"/>
          <w:szCs w:val="24"/>
        </w:rPr>
      </w:pPr>
    </w:p>
    <w:p w:rsidR="00D73578" w:rsidRDefault="00D73578" w:rsidP="00753853">
      <w:pPr>
        <w:spacing w:line="240" w:lineRule="auto"/>
        <w:contextualSpacing/>
        <w:jc w:val="both"/>
        <w:rPr>
          <w:rFonts w:ascii="Arial" w:hAnsi="Arial" w:cs="Arial"/>
          <w:sz w:val="24"/>
          <w:szCs w:val="24"/>
        </w:rPr>
      </w:pPr>
      <w:r>
        <w:rPr>
          <w:rFonts w:ascii="Arial" w:hAnsi="Arial" w:cs="Arial"/>
          <w:sz w:val="24"/>
          <w:szCs w:val="24"/>
        </w:rPr>
        <w:t>La</w:t>
      </w:r>
      <w:r w:rsidR="006D746E">
        <w:rPr>
          <w:rFonts w:ascii="Arial" w:hAnsi="Arial" w:cs="Arial"/>
          <w:sz w:val="24"/>
          <w:szCs w:val="24"/>
        </w:rPr>
        <w:t>s</w:t>
      </w:r>
      <w:r>
        <w:rPr>
          <w:rFonts w:ascii="Arial" w:hAnsi="Arial" w:cs="Arial"/>
          <w:sz w:val="24"/>
          <w:szCs w:val="24"/>
        </w:rPr>
        <w:t xml:space="preserve"> Propuestas </w:t>
      </w:r>
      <w:r w:rsidR="00047958">
        <w:rPr>
          <w:rFonts w:ascii="Arial" w:hAnsi="Arial" w:cs="Arial"/>
          <w:sz w:val="24"/>
          <w:szCs w:val="24"/>
        </w:rPr>
        <w:t>de modificación son aprobadas, por unanimidad de votos.</w:t>
      </w:r>
    </w:p>
    <w:p w:rsidR="00047958" w:rsidRDefault="00047958" w:rsidP="00753853">
      <w:pPr>
        <w:spacing w:line="240" w:lineRule="auto"/>
        <w:contextualSpacing/>
        <w:jc w:val="both"/>
        <w:rPr>
          <w:rFonts w:ascii="Arial" w:hAnsi="Arial" w:cs="Arial"/>
          <w:sz w:val="24"/>
          <w:szCs w:val="24"/>
        </w:rPr>
      </w:pPr>
    </w:p>
    <w:p w:rsidR="00164D42" w:rsidRDefault="00D73578" w:rsidP="00D73578">
      <w:pPr>
        <w:spacing w:line="240" w:lineRule="auto"/>
        <w:contextualSpacing/>
        <w:jc w:val="both"/>
        <w:rPr>
          <w:rFonts w:ascii="Arial" w:hAnsi="Arial" w:cs="Arial"/>
          <w:sz w:val="24"/>
          <w:szCs w:val="24"/>
        </w:rPr>
      </w:pPr>
      <w:r w:rsidRPr="000123AD">
        <w:rPr>
          <w:rFonts w:ascii="Arial" w:hAnsi="Arial" w:cs="Arial"/>
          <w:sz w:val="24"/>
          <w:szCs w:val="24"/>
        </w:rPr>
        <w:t>Sin que motive debate el dictamen y proyecto de decreto</w:t>
      </w:r>
      <w:r w:rsidR="00047958">
        <w:rPr>
          <w:rFonts w:ascii="Arial" w:hAnsi="Arial" w:cs="Arial"/>
          <w:sz w:val="24"/>
          <w:szCs w:val="24"/>
        </w:rPr>
        <w:t xml:space="preserve"> de reforma constitucional</w:t>
      </w:r>
      <w:r w:rsidRPr="000123AD">
        <w:rPr>
          <w:rFonts w:ascii="Arial" w:hAnsi="Arial" w:cs="Arial"/>
          <w:sz w:val="24"/>
          <w:szCs w:val="24"/>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r w:rsidR="00164D42">
        <w:rPr>
          <w:rFonts w:ascii="Arial" w:hAnsi="Arial" w:cs="Arial"/>
          <w:sz w:val="24"/>
          <w:szCs w:val="24"/>
        </w:rPr>
        <w:t>.</w:t>
      </w:r>
    </w:p>
    <w:p w:rsidR="00164D42" w:rsidRDefault="00164D42" w:rsidP="00D73578">
      <w:pPr>
        <w:spacing w:line="240" w:lineRule="auto"/>
        <w:contextualSpacing/>
        <w:jc w:val="both"/>
        <w:rPr>
          <w:rFonts w:ascii="Arial" w:hAnsi="Arial" w:cs="Arial"/>
          <w:sz w:val="24"/>
          <w:szCs w:val="24"/>
        </w:rPr>
      </w:pPr>
    </w:p>
    <w:p w:rsidR="00D73578" w:rsidRDefault="00164D42" w:rsidP="00D73578">
      <w:pPr>
        <w:spacing w:line="240" w:lineRule="auto"/>
        <w:contextualSpacing/>
        <w:jc w:val="both"/>
        <w:rPr>
          <w:rFonts w:ascii="Arial" w:eastAsiaTheme="minorEastAsia" w:hAnsi="Arial" w:cs="Arial"/>
          <w:sz w:val="24"/>
          <w:szCs w:val="24"/>
        </w:rPr>
      </w:pPr>
      <w:r>
        <w:rPr>
          <w:rFonts w:ascii="Arial" w:hAnsi="Arial" w:cs="Arial"/>
          <w:sz w:val="24"/>
          <w:szCs w:val="24"/>
        </w:rPr>
        <w:t>El dictamen y el p</w:t>
      </w:r>
      <w:r w:rsidR="005E7027">
        <w:rPr>
          <w:rFonts w:ascii="Arial" w:hAnsi="Arial" w:cs="Arial"/>
          <w:sz w:val="24"/>
          <w:szCs w:val="24"/>
        </w:rPr>
        <w:t>royecto de decreto se aprueban en lo particular con las modificaciones propuestas.</w:t>
      </w:r>
      <w:r w:rsidR="00D73578" w:rsidRPr="000123AD">
        <w:rPr>
          <w:rFonts w:ascii="Arial" w:hAnsi="Arial" w:cs="Arial"/>
          <w:sz w:val="24"/>
          <w:szCs w:val="24"/>
        </w:rPr>
        <w:t>; y la Presidencia solicita a la Secretaría lo haga llegar a los Ayuntamientos de los Municipios de la Entidad para lo conducente.</w:t>
      </w:r>
      <w:r w:rsidR="00D73578" w:rsidRPr="000123AD">
        <w:rPr>
          <w:rFonts w:ascii="Arial" w:eastAsiaTheme="minorEastAsia" w:hAnsi="Arial" w:cs="Arial"/>
          <w:sz w:val="24"/>
          <w:szCs w:val="24"/>
        </w:rPr>
        <w:t xml:space="preserve"> </w:t>
      </w:r>
    </w:p>
    <w:p w:rsidR="00D73578" w:rsidRDefault="00D73578" w:rsidP="00753853">
      <w:pPr>
        <w:spacing w:line="240" w:lineRule="auto"/>
        <w:contextualSpacing/>
        <w:jc w:val="both"/>
        <w:rPr>
          <w:rFonts w:ascii="Arial" w:hAnsi="Arial" w:cs="Arial"/>
          <w:sz w:val="24"/>
          <w:szCs w:val="24"/>
        </w:rPr>
      </w:pPr>
    </w:p>
    <w:p w:rsidR="00047958" w:rsidRDefault="00047958" w:rsidP="00047958">
      <w:pPr>
        <w:spacing w:line="240" w:lineRule="auto"/>
        <w:contextualSpacing/>
        <w:jc w:val="both"/>
        <w:rPr>
          <w:rFonts w:ascii="Arial" w:eastAsiaTheme="minorEastAsia" w:hAnsi="Arial" w:cs="Arial"/>
          <w:sz w:val="24"/>
          <w:szCs w:val="24"/>
        </w:rPr>
      </w:pPr>
      <w:r w:rsidRPr="000123AD">
        <w:rPr>
          <w:rFonts w:ascii="Arial" w:hAnsi="Arial" w:cs="Arial"/>
          <w:sz w:val="24"/>
          <w:szCs w:val="24"/>
        </w:rPr>
        <w:t>Sin que motive debate el dictamen y proyecto de decreto</w:t>
      </w:r>
      <w:r w:rsidR="00E45192">
        <w:rPr>
          <w:rFonts w:ascii="Arial" w:hAnsi="Arial" w:cs="Arial"/>
          <w:sz w:val="24"/>
          <w:szCs w:val="24"/>
        </w:rPr>
        <w:t xml:space="preserve"> de reforma a la Ley </w:t>
      </w:r>
      <w:r>
        <w:rPr>
          <w:rFonts w:ascii="Arial" w:hAnsi="Arial" w:cs="Arial"/>
          <w:sz w:val="24"/>
          <w:szCs w:val="24"/>
        </w:rPr>
        <w:t xml:space="preserve">Orgánica del </w:t>
      </w:r>
      <w:r w:rsidR="00E45192">
        <w:rPr>
          <w:rFonts w:ascii="Arial" w:hAnsi="Arial" w:cs="Arial"/>
          <w:sz w:val="24"/>
          <w:szCs w:val="24"/>
        </w:rPr>
        <w:t xml:space="preserve">Poder </w:t>
      </w:r>
      <w:r w:rsidR="006D746E">
        <w:rPr>
          <w:rFonts w:ascii="Arial" w:hAnsi="Arial" w:cs="Arial"/>
          <w:sz w:val="24"/>
          <w:szCs w:val="24"/>
        </w:rPr>
        <w:t xml:space="preserve">Legislativo </w:t>
      </w:r>
      <w:r w:rsidR="00E45192">
        <w:rPr>
          <w:rFonts w:ascii="Arial" w:hAnsi="Arial" w:cs="Arial"/>
          <w:sz w:val="24"/>
          <w:szCs w:val="24"/>
        </w:rPr>
        <w:t>del Estado libre y Soberano de México</w:t>
      </w:r>
      <w:r w:rsidRPr="000123AD">
        <w:rPr>
          <w:rFonts w:ascii="Arial" w:hAnsi="Arial" w:cs="Arial"/>
          <w:sz w:val="24"/>
          <w:szCs w:val="24"/>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r w:rsidR="005E7027">
        <w:rPr>
          <w:rFonts w:ascii="Arial" w:hAnsi="Arial" w:cs="Arial"/>
          <w:sz w:val="24"/>
          <w:szCs w:val="24"/>
        </w:rPr>
        <w:t>.</w:t>
      </w:r>
    </w:p>
    <w:p w:rsidR="00047958" w:rsidRDefault="00047958" w:rsidP="00753853">
      <w:pPr>
        <w:spacing w:line="240" w:lineRule="auto"/>
        <w:contextualSpacing/>
        <w:jc w:val="both"/>
        <w:rPr>
          <w:rFonts w:ascii="Arial" w:hAnsi="Arial" w:cs="Arial"/>
          <w:sz w:val="24"/>
          <w:szCs w:val="24"/>
        </w:rPr>
      </w:pPr>
    </w:p>
    <w:p w:rsidR="005E7027" w:rsidRDefault="005E7027" w:rsidP="005E7027">
      <w:pPr>
        <w:spacing w:line="240" w:lineRule="auto"/>
        <w:contextualSpacing/>
        <w:jc w:val="both"/>
        <w:rPr>
          <w:rFonts w:ascii="Arial" w:eastAsiaTheme="minorEastAsia" w:hAnsi="Arial" w:cs="Arial"/>
          <w:sz w:val="24"/>
          <w:szCs w:val="24"/>
        </w:rPr>
      </w:pPr>
      <w:r>
        <w:rPr>
          <w:rFonts w:ascii="Arial" w:hAnsi="Arial" w:cs="Arial"/>
          <w:sz w:val="24"/>
          <w:szCs w:val="24"/>
        </w:rPr>
        <w:t>El dictamen y el proyecto de decreto se aprueban en lo particular con las modificaciones propuestas.</w:t>
      </w:r>
      <w:r w:rsidRPr="000123AD">
        <w:rPr>
          <w:rFonts w:ascii="Arial" w:eastAsiaTheme="minorEastAsia" w:hAnsi="Arial" w:cs="Arial"/>
          <w:sz w:val="24"/>
          <w:szCs w:val="24"/>
        </w:rPr>
        <w:t xml:space="preserve"> </w:t>
      </w:r>
    </w:p>
    <w:p w:rsidR="005E7027" w:rsidRDefault="005E7027" w:rsidP="00753853">
      <w:pPr>
        <w:spacing w:line="240" w:lineRule="auto"/>
        <w:contextualSpacing/>
        <w:jc w:val="both"/>
        <w:rPr>
          <w:rFonts w:ascii="Arial" w:hAnsi="Arial" w:cs="Arial"/>
          <w:sz w:val="24"/>
          <w:szCs w:val="24"/>
        </w:rPr>
      </w:pPr>
    </w:p>
    <w:p w:rsidR="003D4F14" w:rsidRDefault="00A47CFC" w:rsidP="003D4F14">
      <w:pPr>
        <w:spacing w:line="240" w:lineRule="auto"/>
        <w:contextualSpacing/>
        <w:jc w:val="both"/>
        <w:rPr>
          <w:rFonts w:ascii="Arial" w:hAnsi="Arial" w:cs="Arial"/>
          <w:sz w:val="24"/>
          <w:szCs w:val="24"/>
        </w:rPr>
      </w:pPr>
      <w:r w:rsidRPr="000123AD">
        <w:rPr>
          <w:rFonts w:ascii="Arial" w:hAnsi="Arial" w:cs="Arial"/>
          <w:bCs/>
          <w:sz w:val="24"/>
          <w:szCs w:val="24"/>
        </w:rPr>
        <w:t xml:space="preserve">4.- </w:t>
      </w:r>
      <w:r w:rsidRPr="000123AD">
        <w:rPr>
          <w:rFonts w:ascii="Arial" w:hAnsi="Arial" w:cs="Arial"/>
          <w:sz w:val="24"/>
          <w:szCs w:val="24"/>
        </w:rPr>
        <w:t>L</w:t>
      </w:r>
      <w:r w:rsidR="003D4F14">
        <w:rPr>
          <w:rFonts w:ascii="Arial" w:hAnsi="Arial" w:cs="Arial"/>
          <w:sz w:val="24"/>
          <w:szCs w:val="24"/>
        </w:rPr>
        <w:t xml:space="preserve">a Vicepresidencia, por instrucciones de la Presidencia, da lectura a </w:t>
      </w:r>
      <w:r w:rsidRPr="000123AD">
        <w:rPr>
          <w:rFonts w:ascii="Arial" w:hAnsi="Arial" w:cs="Arial"/>
          <w:sz w:val="24"/>
          <w:szCs w:val="24"/>
        </w:rPr>
        <w:t xml:space="preserve">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reforman, adicionan y derogan diversas disposiciones del </w:t>
      </w:r>
      <w:r w:rsidRPr="000123AD">
        <w:rPr>
          <w:rFonts w:ascii="Arial" w:hAnsi="Arial" w:cs="Arial"/>
          <w:bCs/>
          <w:sz w:val="24"/>
          <w:szCs w:val="24"/>
        </w:rPr>
        <w:t>Código Administrativo del Estado de México</w:t>
      </w:r>
      <w:r w:rsidRPr="000123AD">
        <w:rPr>
          <w:rFonts w:ascii="Arial" w:hAnsi="Arial" w:cs="Arial"/>
          <w:sz w:val="24"/>
          <w:szCs w:val="24"/>
        </w:rPr>
        <w:t xml:space="preserve">, en materia de reestructura de la Presea “Estado de México”, presentada por el Titular del Ejecutivo Estatal. </w:t>
      </w:r>
    </w:p>
    <w:p w:rsidR="003D4F14" w:rsidRDefault="003D4F14" w:rsidP="003D4F14">
      <w:pPr>
        <w:spacing w:line="240" w:lineRule="auto"/>
        <w:contextualSpacing/>
        <w:jc w:val="both"/>
        <w:rPr>
          <w:rFonts w:ascii="Arial" w:hAnsi="Arial" w:cs="Arial"/>
          <w:sz w:val="24"/>
          <w:szCs w:val="24"/>
        </w:rPr>
      </w:pPr>
    </w:p>
    <w:p w:rsidR="009D4EE7" w:rsidRPr="000123AD" w:rsidRDefault="009D4EE7" w:rsidP="009D4EE7">
      <w:pPr>
        <w:spacing w:line="240" w:lineRule="auto"/>
        <w:contextualSpacing/>
        <w:jc w:val="both"/>
        <w:rPr>
          <w:rFonts w:ascii="Arial" w:hAnsi="Arial" w:cs="Arial"/>
          <w:sz w:val="24"/>
          <w:szCs w:val="24"/>
        </w:rPr>
      </w:pPr>
      <w:r w:rsidRPr="000123AD">
        <w:rPr>
          <w:rFonts w:ascii="Arial" w:hAnsi="Arial" w:cs="Arial"/>
          <w:sz w:val="24"/>
          <w:szCs w:val="24"/>
        </w:rPr>
        <w:t>La Presidencia la remite a la Comisión Legislativa de Gobernación y Puntos Constitucionales, para su estudio y dictamen.</w:t>
      </w:r>
    </w:p>
    <w:p w:rsidR="003D4F14" w:rsidRDefault="003D4F14" w:rsidP="003D4F14">
      <w:pPr>
        <w:spacing w:line="240" w:lineRule="auto"/>
        <w:contextualSpacing/>
        <w:jc w:val="both"/>
        <w:rPr>
          <w:rFonts w:ascii="Arial" w:hAnsi="Arial" w:cs="Arial"/>
          <w:sz w:val="24"/>
          <w:szCs w:val="24"/>
        </w:rPr>
      </w:pPr>
    </w:p>
    <w:p w:rsidR="009D4EE7" w:rsidRDefault="00A47CFC" w:rsidP="009D4EE7">
      <w:pPr>
        <w:spacing w:line="240" w:lineRule="auto"/>
        <w:contextualSpacing/>
        <w:jc w:val="both"/>
        <w:rPr>
          <w:rFonts w:ascii="Arial" w:hAnsi="Arial" w:cs="Arial"/>
          <w:sz w:val="24"/>
          <w:szCs w:val="24"/>
        </w:rPr>
      </w:pPr>
      <w:r w:rsidRPr="000123AD">
        <w:rPr>
          <w:rFonts w:ascii="Arial" w:hAnsi="Arial" w:cs="Arial"/>
          <w:bCs/>
          <w:sz w:val="24"/>
          <w:szCs w:val="24"/>
        </w:rPr>
        <w:t xml:space="preserve">5.- </w:t>
      </w:r>
      <w:r w:rsidRPr="000123AD">
        <w:rPr>
          <w:rFonts w:ascii="Arial" w:hAnsi="Arial" w:cs="Arial"/>
          <w:sz w:val="24"/>
          <w:szCs w:val="24"/>
        </w:rPr>
        <w:t>L</w:t>
      </w:r>
      <w:r w:rsidR="009D4EE7">
        <w:rPr>
          <w:rFonts w:ascii="Arial" w:hAnsi="Arial" w:cs="Arial"/>
          <w:sz w:val="24"/>
          <w:szCs w:val="24"/>
        </w:rPr>
        <w:t xml:space="preserve">a Vicepresidencia, por </w:t>
      </w:r>
      <w:r w:rsidR="0057791A">
        <w:rPr>
          <w:rFonts w:ascii="Arial" w:hAnsi="Arial" w:cs="Arial"/>
          <w:sz w:val="24"/>
          <w:szCs w:val="24"/>
        </w:rPr>
        <w:t>instrucciones</w:t>
      </w:r>
      <w:r w:rsidR="009D4EE7">
        <w:rPr>
          <w:rFonts w:ascii="Arial" w:hAnsi="Arial" w:cs="Arial"/>
          <w:sz w:val="24"/>
          <w:szCs w:val="24"/>
        </w:rPr>
        <w:t xml:space="preserve"> de la Presidencia, da lectura a</w:t>
      </w:r>
      <w:r w:rsidRPr="000123AD">
        <w:rPr>
          <w:rFonts w:ascii="Arial" w:hAnsi="Arial" w:cs="Arial"/>
          <w:sz w:val="24"/>
          <w:szCs w:val="24"/>
        </w:rPr>
        <w:t xml:space="preserve">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reforman diversas disposiciones del Libro Sexto del </w:t>
      </w:r>
      <w:r w:rsidRPr="000123AD">
        <w:rPr>
          <w:rFonts w:ascii="Arial" w:hAnsi="Arial" w:cs="Arial"/>
          <w:bCs/>
          <w:sz w:val="24"/>
          <w:szCs w:val="24"/>
        </w:rPr>
        <w:t xml:space="preserve">Código Administrativo del Estado de México, </w:t>
      </w:r>
      <w:r w:rsidRPr="000123AD">
        <w:rPr>
          <w:rFonts w:ascii="Arial" w:hAnsi="Arial" w:cs="Arial"/>
          <w:sz w:val="24"/>
          <w:szCs w:val="24"/>
        </w:rPr>
        <w:t xml:space="preserve">presentada por el Titular del Ejecutivo Estatal. </w:t>
      </w:r>
    </w:p>
    <w:p w:rsidR="009D4EE7" w:rsidRDefault="009D4EE7" w:rsidP="009D4EE7">
      <w:pPr>
        <w:spacing w:line="240" w:lineRule="auto"/>
        <w:contextualSpacing/>
        <w:jc w:val="both"/>
        <w:rPr>
          <w:rFonts w:ascii="Arial" w:hAnsi="Arial" w:cs="Arial"/>
          <w:sz w:val="24"/>
          <w:szCs w:val="24"/>
        </w:rPr>
      </w:pPr>
    </w:p>
    <w:p w:rsidR="007A43B6" w:rsidRPr="000123AD" w:rsidRDefault="007A43B6" w:rsidP="007A43B6">
      <w:pPr>
        <w:spacing w:line="240" w:lineRule="auto"/>
        <w:contextualSpacing/>
        <w:jc w:val="both"/>
        <w:rPr>
          <w:rFonts w:ascii="Arial" w:hAnsi="Arial" w:cs="Arial"/>
          <w:sz w:val="24"/>
          <w:szCs w:val="24"/>
        </w:rPr>
      </w:pPr>
      <w:r w:rsidRPr="000123AD">
        <w:rPr>
          <w:rFonts w:ascii="Arial" w:hAnsi="Arial" w:cs="Arial"/>
          <w:sz w:val="24"/>
          <w:szCs w:val="24"/>
        </w:rPr>
        <w:t>La Presidencia la remite a la Comisión Legislativa de Ge</w:t>
      </w:r>
      <w:r w:rsidR="00924CA0">
        <w:rPr>
          <w:rFonts w:ascii="Arial" w:hAnsi="Arial" w:cs="Arial"/>
          <w:sz w:val="24"/>
          <w:szCs w:val="24"/>
        </w:rPr>
        <w:t xml:space="preserve">stión Integral de Riesgos y </w:t>
      </w:r>
      <w:r w:rsidR="001E5347">
        <w:rPr>
          <w:rFonts w:ascii="Arial" w:hAnsi="Arial" w:cs="Arial"/>
          <w:sz w:val="24"/>
          <w:szCs w:val="24"/>
        </w:rPr>
        <w:t xml:space="preserve">Protección </w:t>
      </w:r>
      <w:r w:rsidR="00924CA0">
        <w:rPr>
          <w:rFonts w:ascii="Arial" w:hAnsi="Arial" w:cs="Arial"/>
          <w:sz w:val="24"/>
          <w:szCs w:val="24"/>
        </w:rPr>
        <w:t>Civil</w:t>
      </w:r>
      <w:r w:rsidRPr="000123AD">
        <w:rPr>
          <w:rFonts w:ascii="Arial" w:hAnsi="Arial" w:cs="Arial"/>
          <w:sz w:val="24"/>
          <w:szCs w:val="24"/>
        </w:rPr>
        <w:t>, para su estudio y dictamen.</w:t>
      </w:r>
    </w:p>
    <w:p w:rsidR="009D4EE7" w:rsidRDefault="009D4EE7" w:rsidP="009D4EE7">
      <w:pPr>
        <w:spacing w:line="240" w:lineRule="auto"/>
        <w:contextualSpacing/>
        <w:jc w:val="both"/>
        <w:rPr>
          <w:rFonts w:ascii="Arial" w:hAnsi="Arial" w:cs="Arial"/>
          <w:sz w:val="24"/>
          <w:szCs w:val="24"/>
        </w:rPr>
      </w:pPr>
    </w:p>
    <w:p w:rsidR="00A47CFC" w:rsidRDefault="00A47CFC" w:rsidP="009D4EE7">
      <w:pPr>
        <w:spacing w:line="240" w:lineRule="auto"/>
        <w:contextualSpacing/>
        <w:jc w:val="both"/>
        <w:rPr>
          <w:rFonts w:ascii="Arial" w:hAnsi="Arial" w:cs="Arial"/>
          <w:sz w:val="24"/>
          <w:szCs w:val="24"/>
        </w:rPr>
      </w:pPr>
      <w:r w:rsidRPr="000123AD">
        <w:rPr>
          <w:rFonts w:ascii="Arial" w:hAnsi="Arial" w:cs="Arial"/>
          <w:bCs/>
          <w:sz w:val="24"/>
          <w:szCs w:val="24"/>
        </w:rPr>
        <w:t xml:space="preserve">6.- </w:t>
      </w:r>
      <w:r w:rsidRPr="000123AD">
        <w:rPr>
          <w:rFonts w:ascii="Arial" w:hAnsi="Arial" w:cs="Arial"/>
          <w:sz w:val="24"/>
          <w:szCs w:val="24"/>
        </w:rPr>
        <w:t>L</w:t>
      </w:r>
      <w:r w:rsidR="00981DFB">
        <w:rPr>
          <w:rFonts w:ascii="Arial" w:hAnsi="Arial" w:cs="Arial"/>
          <w:sz w:val="24"/>
          <w:szCs w:val="24"/>
        </w:rPr>
        <w:t xml:space="preserve">a diputada Rosa </w:t>
      </w:r>
      <w:r w:rsidR="000F54B6">
        <w:rPr>
          <w:rFonts w:ascii="Arial" w:hAnsi="Arial" w:cs="Arial"/>
          <w:sz w:val="24"/>
          <w:szCs w:val="24"/>
        </w:rPr>
        <w:t xml:space="preserve">María </w:t>
      </w:r>
      <w:r w:rsidR="00981DFB">
        <w:rPr>
          <w:rFonts w:ascii="Arial" w:hAnsi="Arial" w:cs="Arial"/>
          <w:sz w:val="24"/>
          <w:szCs w:val="24"/>
        </w:rPr>
        <w:t>Zetina González hace uso de la palabra, para dar l</w:t>
      </w:r>
      <w:r w:rsidRPr="000123AD">
        <w:rPr>
          <w:rFonts w:ascii="Arial" w:hAnsi="Arial" w:cs="Arial"/>
          <w:sz w:val="24"/>
          <w:szCs w:val="24"/>
        </w:rPr>
        <w:t xml:space="preserve">ectura a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reforman y adicionan diversas disposiciones de la </w:t>
      </w:r>
      <w:r w:rsidRPr="000123AD">
        <w:rPr>
          <w:rFonts w:ascii="Arial" w:hAnsi="Arial" w:cs="Arial"/>
          <w:bCs/>
          <w:sz w:val="24"/>
          <w:szCs w:val="24"/>
        </w:rPr>
        <w:t>Ley Orgánica Municipal del Estado de México</w:t>
      </w:r>
      <w:r w:rsidRPr="000123AD">
        <w:rPr>
          <w:rFonts w:ascii="Arial" w:hAnsi="Arial" w:cs="Arial"/>
          <w:sz w:val="24"/>
          <w:szCs w:val="24"/>
        </w:rPr>
        <w:t xml:space="preserve">, relacionadas con las atribuciones y obligaciones de las autoridades auxiliares municipales, presentada por la </w:t>
      </w:r>
      <w:r w:rsidR="00981DFB">
        <w:rPr>
          <w:rFonts w:ascii="Arial" w:hAnsi="Arial" w:cs="Arial"/>
          <w:sz w:val="24"/>
          <w:szCs w:val="24"/>
        </w:rPr>
        <w:t>propia d</w:t>
      </w:r>
      <w:r w:rsidRPr="000123AD">
        <w:rPr>
          <w:rFonts w:ascii="Arial" w:hAnsi="Arial" w:cs="Arial"/>
          <w:sz w:val="24"/>
          <w:szCs w:val="24"/>
        </w:rPr>
        <w:t xml:space="preserve">iputada, en nombre del Grupo Parlamentario del Partido morena. </w:t>
      </w:r>
    </w:p>
    <w:p w:rsidR="00981DFB" w:rsidRDefault="00981DFB" w:rsidP="009D4EE7">
      <w:pPr>
        <w:spacing w:line="240" w:lineRule="auto"/>
        <w:contextualSpacing/>
        <w:jc w:val="both"/>
        <w:rPr>
          <w:rFonts w:ascii="Arial" w:hAnsi="Arial" w:cs="Arial"/>
          <w:sz w:val="24"/>
          <w:szCs w:val="24"/>
        </w:rPr>
      </w:pPr>
    </w:p>
    <w:p w:rsidR="001E5347" w:rsidRPr="000123AD" w:rsidRDefault="001E5347" w:rsidP="001E5347">
      <w:pPr>
        <w:spacing w:line="240" w:lineRule="auto"/>
        <w:contextualSpacing/>
        <w:jc w:val="both"/>
        <w:rPr>
          <w:rFonts w:ascii="Arial" w:hAnsi="Arial" w:cs="Arial"/>
          <w:sz w:val="24"/>
          <w:szCs w:val="24"/>
        </w:rPr>
      </w:pPr>
      <w:r w:rsidRPr="000123AD">
        <w:rPr>
          <w:rFonts w:ascii="Arial" w:hAnsi="Arial" w:cs="Arial"/>
          <w:sz w:val="24"/>
          <w:szCs w:val="24"/>
        </w:rPr>
        <w:t xml:space="preserve">La Presidencia la remite a la Comisión Legislativa de </w:t>
      </w:r>
      <w:r>
        <w:rPr>
          <w:rFonts w:ascii="Arial" w:hAnsi="Arial" w:cs="Arial"/>
          <w:sz w:val="24"/>
          <w:szCs w:val="24"/>
        </w:rPr>
        <w:t>Legislación y Administración Municipal</w:t>
      </w:r>
      <w:r w:rsidRPr="000123AD">
        <w:rPr>
          <w:rFonts w:ascii="Arial" w:hAnsi="Arial" w:cs="Arial"/>
          <w:sz w:val="24"/>
          <w:szCs w:val="24"/>
        </w:rPr>
        <w:t>, para su estudio y dictamen.</w:t>
      </w:r>
    </w:p>
    <w:p w:rsidR="00981DFB" w:rsidRPr="000123AD" w:rsidRDefault="00981DFB" w:rsidP="009D4EE7">
      <w:pPr>
        <w:spacing w:line="240" w:lineRule="auto"/>
        <w:contextualSpacing/>
        <w:jc w:val="both"/>
        <w:rPr>
          <w:rFonts w:ascii="Arial" w:hAnsi="Arial" w:cs="Arial"/>
          <w:sz w:val="24"/>
          <w:szCs w:val="24"/>
        </w:rPr>
      </w:pPr>
    </w:p>
    <w:p w:rsidR="00A47CFC" w:rsidRDefault="00A47CFC" w:rsidP="000123AD">
      <w:pPr>
        <w:spacing w:line="240" w:lineRule="auto"/>
        <w:contextualSpacing/>
        <w:jc w:val="both"/>
        <w:rPr>
          <w:rFonts w:ascii="Arial" w:hAnsi="Arial" w:cs="Arial"/>
          <w:sz w:val="24"/>
          <w:szCs w:val="24"/>
        </w:rPr>
      </w:pPr>
      <w:r w:rsidRPr="000123AD">
        <w:rPr>
          <w:rFonts w:ascii="Arial" w:hAnsi="Arial" w:cs="Arial"/>
          <w:bCs/>
          <w:sz w:val="24"/>
          <w:szCs w:val="24"/>
        </w:rPr>
        <w:t xml:space="preserve">7.- </w:t>
      </w:r>
      <w:r w:rsidR="00C7089D">
        <w:rPr>
          <w:rFonts w:ascii="Arial" w:hAnsi="Arial" w:cs="Arial"/>
          <w:bCs/>
          <w:sz w:val="24"/>
          <w:szCs w:val="24"/>
        </w:rPr>
        <w:t>El diputado Max Agustín Correa Hernández hace uso de la palabra, para dar l</w:t>
      </w:r>
      <w:r w:rsidRPr="000123AD">
        <w:rPr>
          <w:rFonts w:ascii="Arial" w:hAnsi="Arial" w:cs="Arial"/>
          <w:sz w:val="24"/>
          <w:szCs w:val="24"/>
        </w:rPr>
        <w:t xml:space="preserve">ectura a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 el artículo 234 del </w:t>
      </w:r>
      <w:r w:rsidRPr="000123AD">
        <w:rPr>
          <w:rFonts w:ascii="Arial" w:hAnsi="Arial" w:cs="Arial"/>
          <w:bCs/>
          <w:sz w:val="24"/>
          <w:szCs w:val="24"/>
        </w:rPr>
        <w:t>Código Electoral del Estado de México</w:t>
      </w:r>
      <w:r w:rsidRPr="000123AD">
        <w:rPr>
          <w:rFonts w:ascii="Arial" w:hAnsi="Arial" w:cs="Arial"/>
          <w:sz w:val="24"/>
          <w:szCs w:val="24"/>
        </w:rPr>
        <w:t xml:space="preserve">, en materia de paridad de género a fin de garantizar que los ayuntamientos y legislatura queden integrados de manera paritaria en la designación final, presentada por el </w:t>
      </w:r>
      <w:r w:rsidR="00C7089D">
        <w:rPr>
          <w:rFonts w:ascii="Arial" w:hAnsi="Arial" w:cs="Arial"/>
          <w:sz w:val="24"/>
          <w:szCs w:val="24"/>
        </w:rPr>
        <w:t>propio d</w:t>
      </w:r>
      <w:r w:rsidRPr="000123AD">
        <w:rPr>
          <w:rFonts w:ascii="Arial" w:hAnsi="Arial" w:cs="Arial"/>
          <w:sz w:val="24"/>
          <w:szCs w:val="24"/>
        </w:rPr>
        <w:t>iputado, en nombre del Grupo Parlamentario del Partido morena.</w:t>
      </w:r>
    </w:p>
    <w:p w:rsidR="007B0705" w:rsidRDefault="007B0705" w:rsidP="000123AD">
      <w:pPr>
        <w:spacing w:line="240" w:lineRule="auto"/>
        <w:contextualSpacing/>
        <w:jc w:val="both"/>
        <w:rPr>
          <w:rFonts w:ascii="Arial" w:hAnsi="Arial" w:cs="Arial"/>
          <w:sz w:val="24"/>
          <w:szCs w:val="24"/>
        </w:rPr>
      </w:pPr>
    </w:p>
    <w:p w:rsidR="00661265" w:rsidRDefault="003126C5" w:rsidP="00661265">
      <w:pPr>
        <w:spacing w:line="240" w:lineRule="auto"/>
        <w:contextualSpacing/>
        <w:jc w:val="both"/>
        <w:rPr>
          <w:rFonts w:ascii="Arial" w:hAnsi="Arial" w:cs="Arial"/>
          <w:sz w:val="24"/>
          <w:szCs w:val="24"/>
        </w:rPr>
      </w:pPr>
      <w:r w:rsidRPr="000123AD">
        <w:rPr>
          <w:rFonts w:ascii="Arial" w:hAnsi="Arial" w:cs="Arial"/>
          <w:sz w:val="24"/>
          <w:szCs w:val="24"/>
        </w:rPr>
        <w:t xml:space="preserve">La Presidencia la remite a las Comisiones Legislativas de </w:t>
      </w:r>
      <w:r>
        <w:rPr>
          <w:rFonts w:ascii="Arial" w:hAnsi="Arial" w:cs="Arial"/>
          <w:sz w:val="24"/>
          <w:szCs w:val="24"/>
        </w:rPr>
        <w:t xml:space="preserve">Electoral y Desarrollo Democrático </w:t>
      </w:r>
      <w:r w:rsidRPr="000123AD">
        <w:rPr>
          <w:rFonts w:ascii="Arial" w:hAnsi="Arial" w:cs="Arial"/>
          <w:sz w:val="24"/>
          <w:szCs w:val="24"/>
        </w:rPr>
        <w:t xml:space="preserve">y </w:t>
      </w:r>
      <w:r w:rsidR="00E206DF">
        <w:rPr>
          <w:rFonts w:ascii="Arial" w:hAnsi="Arial" w:cs="Arial"/>
          <w:sz w:val="24"/>
          <w:szCs w:val="24"/>
        </w:rPr>
        <w:t>para la Igualdad de Género</w:t>
      </w:r>
      <w:r w:rsidRPr="000123AD">
        <w:rPr>
          <w:rFonts w:ascii="Arial" w:hAnsi="Arial" w:cs="Arial"/>
          <w:sz w:val="24"/>
          <w:szCs w:val="24"/>
        </w:rPr>
        <w:t>, para su estudio y dictamen.</w:t>
      </w:r>
      <w:r w:rsidR="00661265">
        <w:rPr>
          <w:rFonts w:ascii="Arial" w:hAnsi="Arial" w:cs="Arial"/>
          <w:sz w:val="24"/>
          <w:szCs w:val="24"/>
        </w:rPr>
        <w:t xml:space="preserve"> </w:t>
      </w:r>
    </w:p>
    <w:p w:rsidR="00661265" w:rsidRDefault="00661265" w:rsidP="00661265">
      <w:pPr>
        <w:spacing w:line="240" w:lineRule="auto"/>
        <w:contextualSpacing/>
        <w:jc w:val="both"/>
        <w:rPr>
          <w:rFonts w:ascii="Arial" w:hAnsi="Arial" w:cs="Arial"/>
          <w:sz w:val="24"/>
          <w:szCs w:val="24"/>
        </w:rPr>
      </w:pPr>
    </w:p>
    <w:p w:rsidR="00000FAD" w:rsidRDefault="00A47CFC" w:rsidP="00000FAD">
      <w:pPr>
        <w:spacing w:line="240" w:lineRule="auto"/>
        <w:contextualSpacing/>
        <w:jc w:val="both"/>
        <w:rPr>
          <w:rFonts w:ascii="Arial" w:hAnsi="Arial" w:cs="Arial"/>
          <w:sz w:val="24"/>
          <w:szCs w:val="24"/>
        </w:rPr>
      </w:pPr>
      <w:r w:rsidRPr="000123AD">
        <w:rPr>
          <w:rFonts w:ascii="Arial" w:hAnsi="Arial" w:cs="Arial"/>
          <w:bCs/>
          <w:sz w:val="24"/>
          <w:szCs w:val="24"/>
        </w:rPr>
        <w:t xml:space="preserve">8.- </w:t>
      </w:r>
      <w:r w:rsidR="00000FAD">
        <w:rPr>
          <w:rFonts w:ascii="Arial" w:hAnsi="Arial" w:cs="Arial"/>
          <w:bCs/>
          <w:sz w:val="24"/>
          <w:szCs w:val="24"/>
        </w:rPr>
        <w:t xml:space="preserve">El diputado </w:t>
      </w:r>
      <w:r w:rsidR="00000FAD" w:rsidRPr="000123AD">
        <w:rPr>
          <w:rFonts w:ascii="Arial" w:hAnsi="Arial" w:cs="Arial"/>
          <w:sz w:val="24"/>
          <w:szCs w:val="24"/>
        </w:rPr>
        <w:t xml:space="preserve">Abraham Saroné Campos </w:t>
      </w:r>
      <w:r w:rsidR="00000FAD">
        <w:rPr>
          <w:rFonts w:ascii="Arial" w:hAnsi="Arial" w:cs="Arial"/>
          <w:sz w:val="24"/>
          <w:szCs w:val="24"/>
        </w:rPr>
        <w:t>hace uso de la palabra, para dar l</w:t>
      </w:r>
      <w:r w:rsidRPr="000123AD">
        <w:rPr>
          <w:rFonts w:ascii="Arial" w:hAnsi="Arial" w:cs="Arial"/>
          <w:sz w:val="24"/>
          <w:szCs w:val="24"/>
        </w:rPr>
        <w:t xml:space="preserve">ectura a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mediante el cual se reforma el artículo 17 de la </w:t>
      </w:r>
      <w:r w:rsidRPr="000123AD">
        <w:rPr>
          <w:rFonts w:ascii="Arial" w:hAnsi="Arial" w:cs="Arial"/>
          <w:bCs/>
          <w:sz w:val="24"/>
          <w:szCs w:val="24"/>
        </w:rPr>
        <w:t xml:space="preserve">Constitución Política del Estado Libre y Soberano de México, </w:t>
      </w:r>
      <w:r w:rsidRPr="000123AD">
        <w:rPr>
          <w:rFonts w:ascii="Arial" w:hAnsi="Arial" w:cs="Arial"/>
          <w:sz w:val="24"/>
          <w:szCs w:val="24"/>
        </w:rPr>
        <w:t xml:space="preserve">con el objeto de reconocer a los Pueblos y Comunidades Afromexicanas, presentada por el </w:t>
      </w:r>
      <w:r w:rsidR="00000FAD">
        <w:rPr>
          <w:rFonts w:ascii="Arial" w:hAnsi="Arial" w:cs="Arial"/>
          <w:sz w:val="24"/>
          <w:szCs w:val="24"/>
        </w:rPr>
        <w:t>propio d</w:t>
      </w:r>
      <w:r w:rsidRPr="000123AD">
        <w:rPr>
          <w:rFonts w:ascii="Arial" w:hAnsi="Arial" w:cs="Arial"/>
          <w:sz w:val="24"/>
          <w:szCs w:val="24"/>
        </w:rPr>
        <w:t xml:space="preserve">iputado </w:t>
      </w:r>
      <w:r w:rsidR="00000FAD">
        <w:rPr>
          <w:rFonts w:ascii="Arial" w:hAnsi="Arial" w:cs="Arial"/>
          <w:sz w:val="24"/>
          <w:szCs w:val="24"/>
        </w:rPr>
        <w:t xml:space="preserve">y </w:t>
      </w:r>
      <w:r w:rsidR="006D746E">
        <w:rPr>
          <w:rFonts w:ascii="Arial" w:hAnsi="Arial" w:cs="Arial"/>
          <w:sz w:val="24"/>
          <w:szCs w:val="24"/>
        </w:rPr>
        <w:t xml:space="preserve">el </w:t>
      </w:r>
      <w:r w:rsidR="00000FAD">
        <w:rPr>
          <w:rFonts w:ascii="Arial" w:hAnsi="Arial" w:cs="Arial"/>
          <w:sz w:val="24"/>
          <w:szCs w:val="24"/>
        </w:rPr>
        <w:t>d</w:t>
      </w:r>
      <w:r w:rsidRPr="000123AD">
        <w:rPr>
          <w:rFonts w:ascii="Arial" w:hAnsi="Arial" w:cs="Arial"/>
          <w:sz w:val="24"/>
          <w:szCs w:val="24"/>
        </w:rPr>
        <w:t xml:space="preserve">iputado Emiliano Aguirre Cruz, en nombre del Grupo Parlamentario del Partido morena. </w:t>
      </w:r>
    </w:p>
    <w:p w:rsidR="00000FAD" w:rsidRDefault="00000FAD" w:rsidP="00000FAD">
      <w:pPr>
        <w:spacing w:line="240" w:lineRule="auto"/>
        <w:contextualSpacing/>
        <w:jc w:val="both"/>
        <w:rPr>
          <w:rFonts w:ascii="Arial" w:hAnsi="Arial" w:cs="Arial"/>
          <w:sz w:val="24"/>
          <w:szCs w:val="24"/>
        </w:rPr>
      </w:pPr>
    </w:p>
    <w:p w:rsidR="00FA6660" w:rsidRPr="000123AD" w:rsidRDefault="00FA6660" w:rsidP="00FA6660">
      <w:pPr>
        <w:spacing w:line="240" w:lineRule="auto"/>
        <w:contextualSpacing/>
        <w:jc w:val="both"/>
        <w:rPr>
          <w:rFonts w:ascii="Arial" w:hAnsi="Arial" w:cs="Arial"/>
          <w:sz w:val="24"/>
          <w:szCs w:val="24"/>
        </w:rPr>
      </w:pPr>
      <w:r w:rsidRPr="000123AD">
        <w:rPr>
          <w:rFonts w:ascii="Arial" w:hAnsi="Arial" w:cs="Arial"/>
          <w:sz w:val="24"/>
          <w:szCs w:val="24"/>
        </w:rPr>
        <w:t>La Presidencia la remite a la Comisión Legislativa de Gobernación y Puntos Constitucionales, para su estudio y dictamen.</w:t>
      </w:r>
    </w:p>
    <w:p w:rsidR="00000FAD" w:rsidRDefault="00000FAD" w:rsidP="00000FAD">
      <w:pPr>
        <w:spacing w:line="240" w:lineRule="auto"/>
        <w:contextualSpacing/>
        <w:jc w:val="both"/>
        <w:rPr>
          <w:rFonts w:ascii="Arial" w:hAnsi="Arial" w:cs="Arial"/>
          <w:sz w:val="24"/>
          <w:szCs w:val="24"/>
        </w:rPr>
      </w:pPr>
    </w:p>
    <w:p w:rsidR="005968F3" w:rsidRDefault="00A47CFC" w:rsidP="005968F3">
      <w:pPr>
        <w:spacing w:line="240" w:lineRule="auto"/>
        <w:contextualSpacing/>
        <w:jc w:val="both"/>
        <w:rPr>
          <w:rFonts w:ascii="Arial" w:hAnsi="Arial" w:cs="Arial"/>
          <w:sz w:val="24"/>
          <w:szCs w:val="24"/>
        </w:rPr>
      </w:pPr>
      <w:r w:rsidRPr="000123AD">
        <w:rPr>
          <w:rFonts w:ascii="Arial" w:hAnsi="Arial" w:cs="Arial"/>
          <w:bCs/>
          <w:sz w:val="24"/>
          <w:szCs w:val="24"/>
        </w:rPr>
        <w:t xml:space="preserve">9.- </w:t>
      </w:r>
      <w:r w:rsidRPr="000123AD">
        <w:rPr>
          <w:rFonts w:ascii="Arial" w:hAnsi="Arial" w:cs="Arial"/>
          <w:sz w:val="24"/>
          <w:szCs w:val="24"/>
        </w:rPr>
        <w:t>L</w:t>
      </w:r>
      <w:r w:rsidR="005968F3">
        <w:rPr>
          <w:rFonts w:ascii="Arial" w:hAnsi="Arial" w:cs="Arial"/>
          <w:sz w:val="24"/>
          <w:szCs w:val="24"/>
        </w:rPr>
        <w:t>a diputada Evely</w:t>
      </w:r>
      <w:r w:rsidR="00FA6660">
        <w:rPr>
          <w:rFonts w:ascii="Arial" w:hAnsi="Arial" w:cs="Arial"/>
          <w:sz w:val="24"/>
          <w:szCs w:val="24"/>
        </w:rPr>
        <w:t xml:space="preserve">n </w:t>
      </w:r>
      <w:r w:rsidR="005968F3">
        <w:rPr>
          <w:rFonts w:ascii="Arial" w:hAnsi="Arial" w:cs="Arial"/>
          <w:sz w:val="24"/>
          <w:szCs w:val="24"/>
        </w:rPr>
        <w:t>Osornio Jiménez hace uso de la palabra, para dar lectura a la</w:t>
      </w:r>
      <w:r w:rsidRPr="000123AD">
        <w:rPr>
          <w:rFonts w:ascii="Arial" w:hAnsi="Arial" w:cs="Arial"/>
          <w:sz w:val="24"/>
          <w:szCs w:val="24"/>
        </w:rPr>
        <w:t xml:space="preserve">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 el párrafo cuarto del artículo quinto de la </w:t>
      </w:r>
      <w:r w:rsidRPr="000123AD">
        <w:rPr>
          <w:rFonts w:ascii="Arial" w:hAnsi="Arial" w:cs="Arial"/>
          <w:bCs/>
          <w:sz w:val="24"/>
          <w:szCs w:val="24"/>
        </w:rPr>
        <w:t>Constitución Política del Estado Libre y Soberano de México</w:t>
      </w:r>
      <w:r w:rsidRPr="000123AD">
        <w:rPr>
          <w:rFonts w:ascii="Arial" w:hAnsi="Arial" w:cs="Arial"/>
          <w:sz w:val="24"/>
          <w:szCs w:val="24"/>
        </w:rPr>
        <w:t xml:space="preserve">, con el objeto de reconocer y tutelar los derechos de los grupos sociales en situación de vulnerabilidad a nivel Constitucional presentado por la </w:t>
      </w:r>
      <w:r w:rsidR="005968F3">
        <w:rPr>
          <w:rFonts w:ascii="Arial" w:hAnsi="Arial" w:cs="Arial"/>
          <w:sz w:val="24"/>
          <w:szCs w:val="24"/>
        </w:rPr>
        <w:t>propia d</w:t>
      </w:r>
      <w:r w:rsidRPr="000123AD">
        <w:rPr>
          <w:rFonts w:ascii="Arial" w:hAnsi="Arial" w:cs="Arial"/>
          <w:sz w:val="24"/>
          <w:szCs w:val="24"/>
        </w:rPr>
        <w:t xml:space="preserve">iputada, en nombre del Grupo Parlamentario del Partido Revolucionario Institucional. </w:t>
      </w:r>
    </w:p>
    <w:p w:rsidR="005968F3" w:rsidRDefault="005968F3" w:rsidP="005968F3">
      <w:pPr>
        <w:spacing w:line="240" w:lineRule="auto"/>
        <w:contextualSpacing/>
        <w:jc w:val="both"/>
        <w:rPr>
          <w:rFonts w:ascii="Arial" w:hAnsi="Arial" w:cs="Arial"/>
          <w:sz w:val="24"/>
          <w:szCs w:val="24"/>
        </w:rPr>
      </w:pPr>
    </w:p>
    <w:p w:rsidR="00A00D30" w:rsidRPr="000123AD" w:rsidRDefault="00A00D30" w:rsidP="00A00D30">
      <w:pPr>
        <w:spacing w:line="240" w:lineRule="auto"/>
        <w:contextualSpacing/>
        <w:jc w:val="both"/>
        <w:rPr>
          <w:rFonts w:ascii="Arial" w:hAnsi="Arial" w:cs="Arial"/>
          <w:sz w:val="24"/>
          <w:szCs w:val="24"/>
        </w:rPr>
      </w:pPr>
      <w:r w:rsidRPr="000123AD">
        <w:rPr>
          <w:rFonts w:ascii="Arial" w:hAnsi="Arial" w:cs="Arial"/>
          <w:sz w:val="24"/>
          <w:szCs w:val="24"/>
        </w:rPr>
        <w:t>La Presidencia la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de Gobernación y Puntos Constitucionales</w:t>
      </w:r>
      <w:r>
        <w:rPr>
          <w:rFonts w:ascii="Arial" w:hAnsi="Arial" w:cs="Arial"/>
          <w:sz w:val="24"/>
          <w:szCs w:val="24"/>
        </w:rPr>
        <w:t xml:space="preserve"> y para l</w:t>
      </w:r>
      <w:r w:rsidR="00F17134">
        <w:rPr>
          <w:rFonts w:ascii="Arial" w:hAnsi="Arial" w:cs="Arial"/>
          <w:sz w:val="24"/>
          <w:szCs w:val="24"/>
        </w:rPr>
        <w:t xml:space="preserve">a Atención de Grupos Vulnerables, </w:t>
      </w:r>
      <w:r w:rsidRPr="000123AD">
        <w:rPr>
          <w:rFonts w:ascii="Arial" w:hAnsi="Arial" w:cs="Arial"/>
          <w:sz w:val="24"/>
          <w:szCs w:val="24"/>
        </w:rPr>
        <w:t>para su estudio y dictamen.</w:t>
      </w:r>
    </w:p>
    <w:p w:rsidR="005968F3" w:rsidRDefault="005968F3" w:rsidP="005968F3">
      <w:pPr>
        <w:spacing w:line="240" w:lineRule="auto"/>
        <w:contextualSpacing/>
        <w:jc w:val="both"/>
        <w:rPr>
          <w:rFonts w:ascii="Arial" w:hAnsi="Arial" w:cs="Arial"/>
          <w:sz w:val="24"/>
          <w:szCs w:val="24"/>
        </w:rPr>
      </w:pPr>
    </w:p>
    <w:p w:rsidR="00E3760B" w:rsidRDefault="00A47CFC" w:rsidP="00E3760B">
      <w:pPr>
        <w:spacing w:line="240" w:lineRule="auto"/>
        <w:contextualSpacing/>
        <w:jc w:val="both"/>
        <w:rPr>
          <w:rFonts w:ascii="Arial" w:hAnsi="Arial" w:cs="Arial"/>
          <w:sz w:val="24"/>
          <w:szCs w:val="24"/>
        </w:rPr>
      </w:pPr>
      <w:r w:rsidRPr="000123AD">
        <w:rPr>
          <w:rFonts w:ascii="Arial" w:hAnsi="Arial" w:cs="Arial"/>
          <w:bCs/>
          <w:sz w:val="24"/>
          <w:szCs w:val="24"/>
        </w:rPr>
        <w:t xml:space="preserve">10.- </w:t>
      </w:r>
      <w:r w:rsidRPr="000123AD">
        <w:rPr>
          <w:rFonts w:ascii="Arial" w:hAnsi="Arial" w:cs="Arial"/>
          <w:sz w:val="24"/>
          <w:szCs w:val="24"/>
        </w:rPr>
        <w:t>L</w:t>
      </w:r>
      <w:r w:rsidR="00E3760B">
        <w:rPr>
          <w:rFonts w:ascii="Arial" w:hAnsi="Arial" w:cs="Arial"/>
          <w:sz w:val="24"/>
          <w:szCs w:val="24"/>
        </w:rPr>
        <w:t>a diputada María de los Ángeles Dávila Vargas hace uso de la palabra, para dar l</w:t>
      </w:r>
      <w:r w:rsidRPr="000123AD">
        <w:rPr>
          <w:rFonts w:ascii="Arial" w:hAnsi="Arial" w:cs="Arial"/>
          <w:sz w:val="24"/>
          <w:szCs w:val="24"/>
        </w:rPr>
        <w:t>ectura</w:t>
      </w:r>
      <w:r w:rsidR="00E3760B">
        <w:rPr>
          <w:rFonts w:ascii="Arial" w:hAnsi="Arial" w:cs="Arial"/>
          <w:sz w:val="24"/>
          <w:szCs w:val="24"/>
        </w:rPr>
        <w:t xml:space="preserve"> </w:t>
      </w:r>
      <w:r w:rsidRPr="000123AD">
        <w:rPr>
          <w:rFonts w:ascii="Arial" w:hAnsi="Arial" w:cs="Arial"/>
          <w:sz w:val="24"/>
          <w:szCs w:val="24"/>
        </w:rPr>
        <w:t xml:space="preserve">a la </w:t>
      </w:r>
      <w:r w:rsidRPr="000123AD">
        <w:rPr>
          <w:rFonts w:ascii="Arial" w:hAnsi="Arial" w:cs="Arial"/>
          <w:bCs/>
          <w:sz w:val="24"/>
          <w:szCs w:val="24"/>
        </w:rPr>
        <w:t xml:space="preserve">Iniciativa </w:t>
      </w:r>
      <w:r w:rsidRPr="000123AD">
        <w:rPr>
          <w:rFonts w:ascii="Arial" w:hAnsi="Arial" w:cs="Arial"/>
          <w:sz w:val="24"/>
          <w:szCs w:val="24"/>
        </w:rPr>
        <w:t>con Proyecto de Decreto por el que se propone a</w:t>
      </w:r>
      <w:r w:rsidR="00FC3766">
        <w:rPr>
          <w:rFonts w:ascii="Arial" w:hAnsi="Arial" w:cs="Arial"/>
          <w:sz w:val="24"/>
          <w:szCs w:val="24"/>
        </w:rPr>
        <w:t>dicionar la fracción IX del artí</w:t>
      </w:r>
      <w:r w:rsidRPr="000123AD">
        <w:rPr>
          <w:rFonts w:ascii="Arial" w:hAnsi="Arial" w:cs="Arial"/>
          <w:sz w:val="24"/>
          <w:szCs w:val="24"/>
        </w:rPr>
        <w:t xml:space="preserve">culo 25 y se reforma el párrafo primero y segundo de la </w:t>
      </w:r>
      <w:r w:rsidRPr="000123AD">
        <w:rPr>
          <w:rFonts w:ascii="Arial" w:hAnsi="Arial" w:cs="Arial"/>
          <w:bCs/>
          <w:sz w:val="24"/>
          <w:szCs w:val="24"/>
        </w:rPr>
        <w:t>Ley de Coordinación Fiscal</w:t>
      </w:r>
      <w:r w:rsidRPr="000123AD">
        <w:rPr>
          <w:rFonts w:ascii="Arial" w:hAnsi="Arial" w:cs="Arial"/>
          <w:sz w:val="24"/>
          <w:szCs w:val="24"/>
        </w:rPr>
        <w:t xml:space="preserve">, así como la expedición de la </w:t>
      </w:r>
      <w:r w:rsidRPr="000123AD">
        <w:rPr>
          <w:rFonts w:ascii="Arial" w:hAnsi="Arial" w:cs="Arial"/>
          <w:bCs/>
          <w:sz w:val="24"/>
          <w:szCs w:val="24"/>
        </w:rPr>
        <w:t>Ley del Fondo Metropolitano</w:t>
      </w:r>
      <w:r w:rsidRPr="000123AD">
        <w:rPr>
          <w:rFonts w:ascii="Arial" w:hAnsi="Arial" w:cs="Arial"/>
          <w:sz w:val="24"/>
          <w:szCs w:val="24"/>
        </w:rPr>
        <w:t xml:space="preserve">, presentada por la </w:t>
      </w:r>
      <w:r w:rsidR="00E3760B">
        <w:rPr>
          <w:rFonts w:ascii="Arial" w:hAnsi="Arial" w:cs="Arial"/>
          <w:sz w:val="24"/>
          <w:szCs w:val="24"/>
        </w:rPr>
        <w:t>propia d</w:t>
      </w:r>
      <w:r w:rsidRPr="000123AD">
        <w:rPr>
          <w:rFonts w:ascii="Arial" w:hAnsi="Arial" w:cs="Arial"/>
          <w:sz w:val="24"/>
          <w:szCs w:val="24"/>
        </w:rPr>
        <w:t xml:space="preserve">iputada, en nombre del Grupo Parlamentario del Partido Acción Nacional. </w:t>
      </w:r>
    </w:p>
    <w:p w:rsidR="00E3760B" w:rsidRDefault="00E3760B" w:rsidP="00E3760B">
      <w:pPr>
        <w:spacing w:line="240" w:lineRule="auto"/>
        <w:contextualSpacing/>
        <w:jc w:val="both"/>
        <w:rPr>
          <w:rFonts w:ascii="Arial" w:hAnsi="Arial" w:cs="Arial"/>
          <w:sz w:val="24"/>
          <w:szCs w:val="24"/>
        </w:rPr>
      </w:pPr>
    </w:p>
    <w:p w:rsidR="00C570B3" w:rsidRPr="000123AD" w:rsidRDefault="00C570B3" w:rsidP="00C570B3">
      <w:pPr>
        <w:spacing w:line="240" w:lineRule="auto"/>
        <w:contextualSpacing/>
        <w:jc w:val="both"/>
        <w:rPr>
          <w:rFonts w:ascii="Arial" w:hAnsi="Arial" w:cs="Arial"/>
          <w:sz w:val="24"/>
          <w:szCs w:val="24"/>
        </w:rPr>
      </w:pPr>
      <w:r w:rsidRPr="000123AD">
        <w:rPr>
          <w:rFonts w:ascii="Arial" w:hAnsi="Arial" w:cs="Arial"/>
          <w:sz w:val="24"/>
          <w:szCs w:val="24"/>
        </w:rPr>
        <w:t xml:space="preserve">La Presidencia la remite a la Comisión Legislativa de </w:t>
      </w:r>
      <w:r>
        <w:rPr>
          <w:rFonts w:ascii="Arial" w:hAnsi="Arial" w:cs="Arial"/>
          <w:sz w:val="24"/>
          <w:szCs w:val="24"/>
        </w:rPr>
        <w:t>Asuntos Metropolitanos</w:t>
      </w:r>
      <w:r w:rsidRPr="000123AD">
        <w:rPr>
          <w:rFonts w:ascii="Arial" w:hAnsi="Arial" w:cs="Arial"/>
          <w:sz w:val="24"/>
          <w:szCs w:val="24"/>
        </w:rPr>
        <w:t>, para su estudio y dictamen.</w:t>
      </w:r>
    </w:p>
    <w:p w:rsidR="00E3760B" w:rsidRDefault="00E3760B" w:rsidP="00E3760B">
      <w:pPr>
        <w:spacing w:line="240" w:lineRule="auto"/>
        <w:contextualSpacing/>
        <w:jc w:val="both"/>
        <w:rPr>
          <w:rFonts w:ascii="Arial" w:hAnsi="Arial" w:cs="Arial"/>
          <w:sz w:val="24"/>
          <w:szCs w:val="24"/>
        </w:rPr>
      </w:pPr>
    </w:p>
    <w:p w:rsidR="00A47CFC" w:rsidRDefault="00E3760B" w:rsidP="00E3760B">
      <w:pPr>
        <w:spacing w:line="240" w:lineRule="auto"/>
        <w:contextualSpacing/>
        <w:jc w:val="both"/>
        <w:rPr>
          <w:rFonts w:ascii="Arial" w:hAnsi="Arial" w:cs="Arial"/>
          <w:sz w:val="24"/>
          <w:szCs w:val="24"/>
        </w:rPr>
      </w:pPr>
      <w:r>
        <w:rPr>
          <w:rFonts w:ascii="Arial" w:hAnsi="Arial" w:cs="Arial"/>
          <w:sz w:val="24"/>
          <w:szCs w:val="24"/>
        </w:rPr>
        <w:t>1</w:t>
      </w:r>
      <w:r w:rsidR="00A47CFC" w:rsidRPr="000123AD">
        <w:rPr>
          <w:rFonts w:ascii="Arial" w:hAnsi="Arial" w:cs="Arial"/>
          <w:bCs/>
          <w:sz w:val="24"/>
          <w:szCs w:val="24"/>
        </w:rPr>
        <w:t xml:space="preserve">1.- </w:t>
      </w:r>
      <w:r w:rsidR="00A47CFC" w:rsidRPr="000123AD">
        <w:rPr>
          <w:rFonts w:ascii="Arial" w:hAnsi="Arial" w:cs="Arial"/>
          <w:sz w:val="24"/>
          <w:szCs w:val="24"/>
        </w:rPr>
        <w:t>L</w:t>
      </w:r>
      <w:r w:rsidR="00FC3766">
        <w:rPr>
          <w:rFonts w:ascii="Arial" w:hAnsi="Arial" w:cs="Arial"/>
          <w:sz w:val="24"/>
          <w:szCs w:val="24"/>
        </w:rPr>
        <w:t>a diputada Silvia Barberena Maldonado hace uso de la palabra, para dar l</w:t>
      </w:r>
      <w:r w:rsidR="00A47CFC" w:rsidRPr="000123AD">
        <w:rPr>
          <w:rFonts w:ascii="Arial" w:hAnsi="Arial" w:cs="Arial"/>
          <w:sz w:val="24"/>
          <w:szCs w:val="24"/>
        </w:rPr>
        <w:t xml:space="preserve">ectura a la </w:t>
      </w:r>
      <w:r w:rsidR="00A47CFC" w:rsidRPr="000123AD">
        <w:rPr>
          <w:rFonts w:ascii="Arial" w:hAnsi="Arial" w:cs="Arial"/>
          <w:bCs/>
          <w:sz w:val="24"/>
          <w:szCs w:val="24"/>
        </w:rPr>
        <w:t xml:space="preserve">Iniciativa </w:t>
      </w:r>
      <w:r w:rsidR="00A47CFC" w:rsidRPr="000123AD">
        <w:rPr>
          <w:rFonts w:ascii="Arial" w:hAnsi="Arial" w:cs="Arial"/>
          <w:sz w:val="24"/>
          <w:szCs w:val="24"/>
        </w:rPr>
        <w:t xml:space="preserve">con Proyecto de Decreto por el que se reforma la fracción VI del artículo 95 de la </w:t>
      </w:r>
      <w:r w:rsidR="00A47CFC" w:rsidRPr="000123AD">
        <w:rPr>
          <w:rFonts w:ascii="Arial" w:hAnsi="Arial" w:cs="Arial"/>
          <w:bCs/>
          <w:sz w:val="24"/>
          <w:szCs w:val="24"/>
        </w:rPr>
        <w:t xml:space="preserve">Ley Orgánica Municipal del Estado de México, </w:t>
      </w:r>
      <w:r w:rsidR="00A47CFC" w:rsidRPr="000123AD">
        <w:rPr>
          <w:rFonts w:ascii="Arial" w:hAnsi="Arial" w:cs="Arial"/>
          <w:sz w:val="24"/>
          <w:szCs w:val="24"/>
        </w:rPr>
        <w:t xml:space="preserve">presentada por la </w:t>
      </w:r>
      <w:r w:rsidR="00FC3766">
        <w:rPr>
          <w:rFonts w:ascii="Arial" w:hAnsi="Arial" w:cs="Arial"/>
          <w:sz w:val="24"/>
          <w:szCs w:val="24"/>
        </w:rPr>
        <w:t>propia d</w:t>
      </w:r>
      <w:r w:rsidR="00A47CFC" w:rsidRPr="000123AD">
        <w:rPr>
          <w:rFonts w:ascii="Arial" w:hAnsi="Arial" w:cs="Arial"/>
          <w:sz w:val="24"/>
          <w:szCs w:val="24"/>
        </w:rPr>
        <w:t xml:space="preserve">iputada, en nombre del Grupo Parlamentario del Partido del Trabajo. </w:t>
      </w:r>
    </w:p>
    <w:p w:rsidR="00F83666" w:rsidRDefault="00F83666" w:rsidP="00E3760B">
      <w:pPr>
        <w:spacing w:line="240" w:lineRule="auto"/>
        <w:contextualSpacing/>
        <w:jc w:val="both"/>
        <w:rPr>
          <w:rFonts w:ascii="Arial" w:hAnsi="Arial" w:cs="Arial"/>
          <w:sz w:val="24"/>
          <w:szCs w:val="24"/>
        </w:rPr>
      </w:pPr>
    </w:p>
    <w:p w:rsidR="00CA5DE6" w:rsidRDefault="00F83666" w:rsidP="00CA5DE6">
      <w:pPr>
        <w:spacing w:line="240" w:lineRule="auto"/>
        <w:contextualSpacing/>
        <w:jc w:val="both"/>
        <w:rPr>
          <w:rFonts w:ascii="Arial" w:hAnsi="Arial" w:cs="Arial"/>
          <w:sz w:val="24"/>
          <w:szCs w:val="24"/>
        </w:rPr>
      </w:pPr>
      <w:r w:rsidRPr="000123AD">
        <w:rPr>
          <w:rFonts w:ascii="Arial" w:hAnsi="Arial" w:cs="Arial"/>
          <w:sz w:val="24"/>
          <w:szCs w:val="24"/>
        </w:rPr>
        <w:t>La Presidencia la remite a la Comisi</w:t>
      </w:r>
      <w:r>
        <w:rPr>
          <w:rFonts w:ascii="Arial" w:hAnsi="Arial" w:cs="Arial"/>
          <w:sz w:val="24"/>
          <w:szCs w:val="24"/>
        </w:rPr>
        <w:t>ó</w:t>
      </w:r>
      <w:r w:rsidRPr="000123AD">
        <w:rPr>
          <w:rFonts w:ascii="Arial" w:hAnsi="Arial" w:cs="Arial"/>
          <w:sz w:val="24"/>
          <w:szCs w:val="24"/>
        </w:rPr>
        <w:t xml:space="preserve">n Legislativa de </w:t>
      </w:r>
      <w:r>
        <w:rPr>
          <w:rFonts w:ascii="Arial" w:hAnsi="Arial" w:cs="Arial"/>
          <w:sz w:val="24"/>
          <w:szCs w:val="24"/>
        </w:rPr>
        <w:t>Legislación y Administración Municipal</w:t>
      </w:r>
      <w:r w:rsidRPr="000123AD">
        <w:rPr>
          <w:rFonts w:ascii="Arial" w:hAnsi="Arial" w:cs="Arial"/>
          <w:sz w:val="24"/>
          <w:szCs w:val="24"/>
        </w:rPr>
        <w:t>, para su estudio y dictamen.</w:t>
      </w:r>
      <w:r w:rsidR="00CA5DE6">
        <w:rPr>
          <w:rFonts w:ascii="Arial" w:hAnsi="Arial" w:cs="Arial"/>
          <w:sz w:val="24"/>
          <w:szCs w:val="24"/>
        </w:rPr>
        <w:t xml:space="preserve"> </w:t>
      </w:r>
    </w:p>
    <w:p w:rsidR="00CA5DE6" w:rsidRDefault="00CA5DE6" w:rsidP="00CA5DE6">
      <w:pPr>
        <w:spacing w:line="240" w:lineRule="auto"/>
        <w:contextualSpacing/>
        <w:jc w:val="both"/>
        <w:rPr>
          <w:rFonts w:ascii="Arial" w:hAnsi="Arial" w:cs="Arial"/>
          <w:sz w:val="24"/>
          <w:szCs w:val="24"/>
        </w:rPr>
      </w:pPr>
    </w:p>
    <w:p w:rsidR="00CA5DE6" w:rsidRDefault="00CA5DE6" w:rsidP="00CA5DE6">
      <w:pPr>
        <w:spacing w:line="240" w:lineRule="auto"/>
        <w:contextualSpacing/>
        <w:jc w:val="both"/>
        <w:rPr>
          <w:rFonts w:ascii="Arial" w:hAnsi="Arial" w:cs="Arial"/>
          <w:sz w:val="24"/>
          <w:szCs w:val="24"/>
        </w:rPr>
      </w:pPr>
      <w:r w:rsidRPr="000123AD">
        <w:rPr>
          <w:rFonts w:ascii="Arial" w:hAnsi="Arial" w:cs="Arial"/>
          <w:bCs/>
          <w:sz w:val="24"/>
          <w:szCs w:val="24"/>
        </w:rPr>
        <w:t xml:space="preserve">12.- </w:t>
      </w:r>
      <w:r w:rsidR="00371158">
        <w:rPr>
          <w:rFonts w:ascii="Arial" w:hAnsi="Arial" w:cs="Arial"/>
          <w:bCs/>
          <w:sz w:val="24"/>
          <w:szCs w:val="24"/>
        </w:rPr>
        <w:t xml:space="preserve">A petición del Grupo Parlamentario del </w:t>
      </w:r>
      <w:r w:rsidR="006D746E">
        <w:rPr>
          <w:rFonts w:ascii="Arial" w:hAnsi="Arial" w:cs="Arial"/>
          <w:bCs/>
          <w:sz w:val="24"/>
          <w:szCs w:val="24"/>
        </w:rPr>
        <w:t xml:space="preserve">Partido </w:t>
      </w:r>
      <w:r w:rsidR="00371158">
        <w:rPr>
          <w:rFonts w:ascii="Arial" w:hAnsi="Arial" w:cs="Arial"/>
          <w:bCs/>
          <w:sz w:val="24"/>
          <w:szCs w:val="24"/>
        </w:rPr>
        <w:t xml:space="preserve">de la Revolución Democrática </w:t>
      </w:r>
      <w:r w:rsidR="00E553B3">
        <w:rPr>
          <w:rFonts w:ascii="Arial" w:hAnsi="Arial" w:cs="Arial"/>
          <w:bCs/>
          <w:sz w:val="24"/>
          <w:szCs w:val="24"/>
        </w:rPr>
        <w:t>s</w:t>
      </w:r>
      <w:r w:rsidR="00A53ED3">
        <w:rPr>
          <w:rFonts w:ascii="Arial" w:hAnsi="Arial" w:cs="Arial"/>
          <w:bCs/>
          <w:sz w:val="24"/>
          <w:szCs w:val="24"/>
        </w:rPr>
        <w:t>e obvia la l</w:t>
      </w:r>
      <w:r w:rsidRPr="000123AD">
        <w:rPr>
          <w:rFonts w:ascii="Arial" w:hAnsi="Arial" w:cs="Arial"/>
          <w:sz w:val="24"/>
          <w:szCs w:val="24"/>
        </w:rPr>
        <w:t xml:space="preserve">ectura de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adiciona el tercer párrafo del artículo 11, recorriéndose los subsecuentes y se adiciona la fracción VI del artículo 27 de la </w:t>
      </w:r>
      <w:r w:rsidRPr="000123AD">
        <w:rPr>
          <w:rFonts w:ascii="Arial" w:hAnsi="Arial" w:cs="Arial"/>
          <w:bCs/>
          <w:sz w:val="24"/>
          <w:szCs w:val="24"/>
        </w:rPr>
        <w:t xml:space="preserve">Ley de los Derechos de Niñas, Niños y Adolescentes del Estado de México </w:t>
      </w:r>
      <w:r w:rsidRPr="000123AD">
        <w:rPr>
          <w:rFonts w:ascii="Arial" w:hAnsi="Arial" w:cs="Arial"/>
          <w:sz w:val="24"/>
          <w:szCs w:val="24"/>
        </w:rPr>
        <w:t xml:space="preserve">y se adiciona la fracción IV del artículo 204 del </w:t>
      </w:r>
      <w:r w:rsidRPr="000123AD">
        <w:rPr>
          <w:rFonts w:ascii="Arial" w:hAnsi="Arial" w:cs="Arial"/>
          <w:bCs/>
          <w:sz w:val="24"/>
          <w:szCs w:val="24"/>
        </w:rPr>
        <w:t xml:space="preserve">Código Penal del Estado de México </w:t>
      </w:r>
      <w:r w:rsidRPr="000123AD">
        <w:rPr>
          <w:rFonts w:ascii="Arial" w:hAnsi="Arial" w:cs="Arial"/>
          <w:sz w:val="24"/>
          <w:szCs w:val="24"/>
        </w:rPr>
        <w:t xml:space="preserve">en materia de Matrimonio Infantil. </w:t>
      </w:r>
    </w:p>
    <w:p w:rsidR="00A118CE" w:rsidRDefault="00A118CE" w:rsidP="00CA5DE6">
      <w:pPr>
        <w:spacing w:line="240" w:lineRule="auto"/>
        <w:contextualSpacing/>
        <w:jc w:val="both"/>
        <w:rPr>
          <w:rFonts w:ascii="Arial" w:hAnsi="Arial" w:cs="Arial"/>
          <w:sz w:val="24"/>
          <w:szCs w:val="24"/>
        </w:rPr>
      </w:pPr>
    </w:p>
    <w:p w:rsidR="00A118CE" w:rsidRPr="000123AD" w:rsidRDefault="00A118CE" w:rsidP="00A118CE">
      <w:pPr>
        <w:spacing w:line="240" w:lineRule="auto"/>
        <w:contextualSpacing/>
        <w:jc w:val="both"/>
        <w:rPr>
          <w:rFonts w:ascii="Arial" w:hAnsi="Arial" w:cs="Arial"/>
          <w:sz w:val="24"/>
          <w:szCs w:val="24"/>
        </w:rPr>
      </w:pPr>
      <w:r w:rsidRPr="000123AD">
        <w:rPr>
          <w:rFonts w:ascii="Arial" w:hAnsi="Arial" w:cs="Arial"/>
          <w:sz w:val="24"/>
          <w:szCs w:val="24"/>
        </w:rPr>
        <w:t>La Presidencia la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de </w:t>
      </w:r>
      <w:r>
        <w:rPr>
          <w:rFonts w:ascii="Arial" w:hAnsi="Arial" w:cs="Arial"/>
          <w:sz w:val="24"/>
          <w:szCs w:val="24"/>
        </w:rPr>
        <w:t>Pro</w:t>
      </w:r>
      <w:r w:rsidR="00577283">
        <w:rPr>
          <w:rFonts w:ascii="Arial" w:hAnsi="Arial" w:cs="Arial"/>
          <w:sz w:val="24"/>
          <w:szCs w:val="24"/>
        </w:rPr>
        <w:t>curación</w:t>
      </w:r>
      <w:r>
        <w:rPr>
          <w:rFonts w:ascii="Arial" w:hAnsi="Arial" w:cs="Arial"/>
          <w:sz w:val="24"/>
          <w:szCs w:val="24"/>
        </w:rPr>
        <w:t xml:space="preserve"> y Administración de </w:t>
      </w:r>
      <w:r w:rsidR="00D664C9">
        <w:rPr>
          <w:rFonts w:ascii="Arial" w:hAnsi="Arial" w:cs="Arial"/>
          <w:sz w:val="24"/>
          <w:szCs w:val="24"/>
        </w:rPr>
        <w:t xml:space="preserve">Justicia </w:t>
      </w:r>
      <w:r>
        <w:rPr>
          <w:rFonts w:ascii="Arial" w:hAnsi="Arial" w:cs="Arial"/>
          <w:sz w:val="24"/>
          <w:szCs w:val="24"/>
        </w:rPr>
        <w:t>y Especial</w:t>
      </w:r>
      <w:r w:rsidR="00D664C9">
        <w:rPr>
          <w:rFonts w:ascii="Arial" w:hAnsi="Arial" w:cs="Arial"/>
          <w:sz w:val="24"/>
          <w:szCs w:val="24"/>
        </w:rPr>
        <w:t xml:space="preserve"> </w:t>
      </w:r>
      <w:r>
        <w:rPr>
          <w:rFonts w:ascii="Arial" w:hAnsi="Arial" w:cs="Arial"/>
          <w:sz w:val="24"/>
          <w:szCs w:val="24"/>
        </w:rPr>
        <w:t>de</w:t>
      </w:r>
      <w:r w:rsidR="00456BA2">
        <w:rPr>
          <w:rFonts w:ascii="Arial" w:hAnsi="Arial" w:cs="Arial"/>
          <w:sz w:val="24"/>
          <w:szCs w:val="24"/>
        </w:rPr>
        <w:t xml:space="preserve"> los Derechos de </w:t>
      </w:r>
      <w:r>
        <w:rPr>
          <w:rFonts w:ascii="Arial" w:hAnsi="Arial" w:cs="Arial"/>
          <w:sz w:val="24"/>
          <w:szCs w:val="24"/>
        </w:rPr>
        <w:t xml:space="preserve">Niñas, Niños, Adolescentes </w:t>
      </w:r>
      <w:r w:rsidR="00D664C9">
        <w:rPr>
          <w:rFonts w:ascii="Arial" w:hAnsi="Arial" w:cs="Arial"/>
          <w:sz w:val="24"/>
          <w:szCs w:val="24"/>
        </w:rPr>
        <w:t>y la Primera Infancia</w:t>
      </w:r>
      <w:r w:rsidRPr="000123AD">
        <w:rPr>
          <w:rFonts w:ascii="Arial" w:hAnsi="Arial" w:cs="Arial"/>
          <w:sz w:val="24"/>
          <w:szCs w:val="24"/>
        </w:rPr>
        <w:t>, para su estudio y dictamen.</w:t>
      </w:r>
    </w:p>
    <w:p w:rsidR="00A118CE" w:rsidRPr="000123AD" w:rsidRDefault="00A118CE" w:rsidP="00CA5DE6">
      <w:pPr>
        <w:spacing w:line="240" w:lineRule="auto"/>
        <w:contextualSpacing/>
        <w:jc w:val="both"/>
        <w:rPr>
          <w:rFonts w:ascii="Arial" w:hAnsi="Arial" w:cs="Arial"/>
          <w:sz w:val="24"/>
          <w:szCs w:val="24"/>
        </w:rPr>
      </w:pPr>
    </w:p>
    <w:p w:rsidR="00CA5DE6" w:rsidRDefault="00CA5DE6" w:rsidP="00CA5DE6">
      <w:pPr>
        <w:spacing w:line="240" w:lineRule="auto"/>
        <w:contextualSpacing/>
        <w:jc w:val="both"/>
        <w:rPr>
          <w:rFonts w:ascii="Arial" w:hAnsi="Arial" w:cs="Arial"/>
          <w:sz w:val="24"/>
          <w:szCs w:val="24"/>
        </w:rPr>
      </w:pPr>
      <w:r w:rsidRPr="000123AD">
        <w:rPr>
          <w:rFonts w:ascii="Arial" w:hAnsi="Arial" w:cs="Arial"/>
          <w:bCs/>
          <w:sz w:val="24"/>
          <w:szCs w:val="24"/>
        </w:rPr>
        <w:t xml:space="preserve">13.- </w:t>
      </w:r>
      <w:r w:rsidR="00566FC7">
        <w:rPr>
          <w:rFonts w:ascii="Arial" w:hAnsi="Arial" w:cs="Arial"/>
          <w:bCs/>
          <w:sz w:val="24"/>
          <w:szCs w:val="24"/>
        </w:rPr>
        <w:t xml:space="preserve">A petición del Grupo Parlamentario del </w:t>
      </w:r>
      <w:r w:rsidR="00371158">
        <w:rPr>
          <w:rFonts w:ascii="Arial" w:hAnsi="Arial" w:cs="Arial"/>
          <w:bCs/>
          <w:sz w:val="24"/>
          <w:szCs w:val="24"/>
        </w:rPr>
        <w:t xml:space="preserve">Partido </w:t>
      </w:r>
      <w:r w:rsidR="00566FC7">
        <w:rPr>
          <w:rFonts w:ascii="Arial" w:hAnsi="Arial" w:cs="Arial"/>
          <w:bCs/>
          <w:sz w:val="24"/>
          <w:szCs w:val="24"/>
        </w:rPr>
        <w:t>de la Revolución Democrática s</w:t>
      </w:r>
      <w:r w:rsidR="00C81121">
        <w:rPr>
          <w:rFonts w:ascii="Arial" w:hAnsi="Arial" w:cs="Arial"/>
          <w:bCs/>
          <w:sz w:val="24"/>
          <w:szCs w:val="24"/>
        </w:rPr>
        <w:t>e obvia la lectura de</w:t>
      </w:r>
      <w:r w:rsidRPr="000123AD">
        <w:rPr>
          <w:rFonts w:ascii="Arial" w:hAnsi="Arial" w:cs="Arial"/>
          <w:sz w:val="24"/>
          <w:szCs w:val="24"/>
        </w:rPr>
        <w:t xml:space="preserve">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reforman diversas disposiciones de la </w:t>
      </w:r>
      <w:r w:rsidRPr="000123AD">
        <w:rPr>
          <w:rFonts w:ascii="Arial" w:hAnsi="Arial" w:cs="Arial"/>
          <w:bCs/>
          <w:sz w:val="24"/>
          <w:szCs w:val="24"/>
        </w:rPr>
        <w:t xml:space="preserve">Constitución Política del Estado Libre y Soberano de México y del Código para la Biodiversidad del Estado de México, </w:t>
      </w:r>
      <w:r w:rsidRPr="000123AD">
        <w:rPr>
          <w:rFonts w:ascii="Arial" w:hAnsi="Arial" w:cs="Arial"/>
          <w:sz w:val="24"/>
          <w:szCs w:val="24"/>
        </w:rPr>
        <w:t>en materia de Derecho al Medio Ambiente.</w:t>
      </w:r>
    </w:p>
    <w:p w:rsidR="000F2498" w:rsidRDefault="000F2498" w:rsidP="00CA5DE6">
      <w:pPr>
        <w:spacing w:line="240" w:lineRule="auto"/>
        <w:contextualSpacing/>
        <w:jc w:val="both"/>
        <w:rPr>
          <w:rFonts w:ascii="Arial" w:hAnsi="Arial" w:cs="Arial"/>
          <w:sz w:val="24"/>
          <w:szCs w:val="24"/>
        </w:rPr>
      </w:pPr>
    </w:p>
    <w:p w:rsidR="00B73ECC" w:rsidRDefault="00B73ECC" w:rsidP="00B73ECC">
      <w:pPr>
        <w:spacing w:line="240" w:lineRule="auto"/>
        <w:contextualSpacing/>
        <w:jc w:val="both"/>
        <w:rPr>
          <w:rFonts w:ascii="Arial" w:hAnsi="Arial" w:cs="Arial"/>
          <w:sz w:val="24"/>
          <w:szCs w:val="24"/>
        </w:rPr>
      </w:pPr>
      <w:r w:rsidRPr="000123AD">
        <w:rPr>
          <w:rFonts w:ascii="Arial" w:hAnsi="Arial" w:cs="Arial"/>
          <w:sz w:val="24"/>
          <w:szCs w:val="24"/>
        </w:rPr>
        <w:t>La Presidencia la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de Gobernación y Puntos Constitucionales</w:t>
      </w:r>
      <w:r>
        <w:rPr>
          <w:rFonts w:ascii="Arial" w:hAnsi="Arial" w:cs="Arial"/>
          <w:sz w:val="24"/>
          <w:szCs w:val="24"/>
        </w:rPr>
        <w:t xml:space="preserve"> y de Protección Ambiental y Cambio Climático</w:t>
      </w:r>
      <w:r w:rsidRPr="000123AD">
        <w:rPr>
          <w:rFonts w:ascii="Arial" w:hAnsi="Arial" w:cs="Arial"/>
          <w:sz w:val="24"/>
          <w:szCs w:val="24"/>
        </w:rPr>
        <w:t>, para su estudio y dictamen.</w:t>
      </w:r>
      <w:r>
        <w:rPr>
          <w:rFonts w:ascii="Arial" w:hAnsi="Arial" w:cs="Arial"/>
          <w:sz w:val="24"/>
          <w:szCs w:val="24"/>
        </w:rPr>
        <w:t xml:space="preserve"> </w:t>
      </w:r>
    </w:p>
    <w:p w:rsidR="00B73ECC" w:rsidRDefault="00B73ECC" w:rsidP="00B73ECC">
      <w:pPr>
        <w:spacing w:line="240" w:lineRule="auto"/>
        <w:contextualSpacing/>
        <w:jc w:val="both"/>
        <w:rPr>
          <w:rFonts w:ascii="Arial" w:hAnsi="Arial" w:cs="Arial"/>
          <w:sz w:val="24"/>
          <w:szCs w:val="24"/>
        </w:rPr>
      </w:pPr>
    </w:p>
    <w:p w:rsidR="00566FC7" w:rsidRDefault="00CA5DE6" w:rsidP="00566FC7">
      <w:pPr>
        <w:spacing w:line="240" w:lineRule="auto"/>
        <w:contextualSpacing/>
        <w:jc w:val="both"/>
        <w:rPr>
          <w:rFonts w:ascii="Arial" w:hAnsi="Arial" w:cs="Arial"/>
          <w:sz w:val="24"/>
          <w:szCs w:val="24"/>
        </w:rPr>
      </w:pPr>
      <w:r w:rsidRPr="000123AD">
        <w:rPr>
          <w:rFonts w:ascii="Arial" w:hAnsi="Arial" w:cs="Arial"/>
          <w:bCs/>
          <w:sz w:val="24"/>
          <w:szCs w:val="24"/>
        </w:rPr>
        <w:t xml:space="preserve">14.- </w:t>
      </w:r>
      <w:r w:rsidRPr="000123AD">
        <w:rPr>
          <w:rFonts w:ascii="Arial" w:hAnsi="Arial" w:cs="Arial"/>
          <w:sz w:val="24"/>
          <w:szCs w:val="24"/>
        </w:rPr>
        <w:t>L</w:t>
      </w:r>
      <w:r w:rsidR="00B73ECC">
        <w:rPr>
          <w:rFonts w:ascii="Arial" w:hAnsi="Arial" w:cs="Arial"/>
          <w:sz w:val="24"/>
          <w:szCs w:val="24"/>
        </w:rPr>
        <w:t xml:space="preserve">a diputada Claudia </w:t>
      </w:r>
      <w:r w:rsidR="00577283">
        <w:rPr>
          <w:rFonts w:ascii="Arial" w:hAnsi="Arial" w:cs="Arial"/>
          <w:sz w:val="24"/>
          <w:szCs w:val="24"/>
        </w:rPr>
        <w:t xml:space="preserve">Desiree </w:t>
      </w:r>
      <w:r w:rsidR="00B73ECC">
        <w:rPr>
          <w:rFonts w:ascii="Arial" w:hAnsi="Arial" w:cs="Arial"/>
          <w:sz w:val="24"/>
          <w:szCs w:val="24"/>
        </w:rPr>
        <w:t>Morales Robledo hace uso de la palabra, para dar le</w:t>
      </w:r>
      <w:r w:rsidRPr="000123AD">
        <w:rPr>
          <w:rFonts w:ascii="Arial" w:hAnsi="Arial" w:cs="Arial"/>
          <w:sz w:val="24"/>
          <w:szCs w:val="24"/>
        </w:rPr>
        <w:t xml:space="preserve">ctura a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el que se reforman, adicionan y derogan diversas disposiciones de la </w:t>
      </w:r>
      <w:r w:rsidRPr="000123AD">
        <w:rPr>
          <w:rFonts w:ascii="Arial" w:hAnsi="Arial" w:cs="Arial"/>
          <w:bCs/>
          <w:sz w:val="24"/>
          <w:szCs w:val="24"/>
        </w:rPr>
        <w:t>Ley para la Recuperación y Aprovechamiento de Alimentos del Estado de México</w:t>
      </w:r>
      <w:r w:rsidRPr="000123AD">
        <w:rPr>
          <w:rFonts w:ascii="Arial" w:hAnsi="Arial" w:cs="Arial"/>
          <w:sz w:val="24"/>
          <w:szCs w:val="24"/>
        </w:rPr>
        <w:t xml:space="preserve">, presentada el Grupo Parlamentario del Partido Verde Ecologista de México. </w:t>
      </w:r>
    </w:p>
    <w:p w:rsidR="00566FC7" w:rsidRDefault="00566FC7" w:rsidP="00566FC7">
      <w:pPr>
        <w:spacing w:line="240" w:lineRule="auto"/>
        <w:contextualSpacing/>
        <w:jc w:val="both"/>
        <w:rPr>
          <w:rFonts w:ascii="Arial" w:hAnsi="Arial" w:cs="Arial"/>
          <w:sz w:val="24"/>
          <w:szCs w:val="24"/>
        </w:rPr>
      </w:pPr>
    </w:p>
    <w:p w:rsidR="00F37E02" w:rsidRDefault="00F37E02" w:rsidP="00F37E02">
      <w:pPr>
        <w:spacing w:line="240" w:lineRule="auto"/>
        <w:contextualSpacing/>
        <w:jc w:val="both"/>
        <w:rPr>
          <w:rFonts w:ascii="Arial" w:hAnsi="Arial" w:cs="Arial"/>
          <w:sz w:val="24"/>
          <w:szCs w:val="24"/>
        </w:rPr>
      </w:pPr>
      <w:r w:rsidRPr="000123AD">
        <w:rPr>
          <w:rFonts w:ascii="Arial" w:hAnsi="Arial" w:cs="Arial"/>
          <w:sz w:val="24"/>
          <w:szCs w:val="24"/>
        </w:rPr>
        <w:t>La Presidencia la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w:t>
      </w:r>
      <w:r>
        <w:rPr>
          <w:rFonts w:ascii="Arial" w:hAnsi="Arial" w:cs="Arial"/>
          <w:sz w:val="24"/>
          <w:szCs w:val="24"/>
        </w:rPr>
        <w:t xml:space="preserve">para la Atención de Grupos Vulnerables y de </w:t>
      </w:r>
      <w:r w:rsidR="00DD6B4A">
        <w:rPr>
          <w:rFonts w:ascii="Arial" w:hAnsi="Arial" w:cs="Arial"/>
          <w:sz w:val="24"/>
          <w:szCs w:val="24"/>
        </w:rPr>
        <w:t>Desarrollo y Apoyo Social</w:t>
      </w:r>
      <w:r w:rsidRPr="000123AD">
        <w:rPr>
          <w:rFonts w:ascii="Arial" w:hAnsi="Arial" w:cs="Arial"/>
          <w:sz w:val="24"/>
          <w:szCs w:val="24"/>
        </w:rPr>
        <w:t>, para su estudio y dictamen.</w:t>
      </w:r>
      <w:r>
        <w:rPr>
          <w:rFonts w:ascii="Arial" w:hAnsi="Arial" w:cs="Arial"/>
          <w:sz w:val="24"/>
          <w:szCs w:val="24"/>
        </w:rPr>
        <w:t xml:space="preserve"> </w:t>
      </w:r>
    </w:p>
    <w:p w:rsidR="00566FC7" w:rsidRDefault="00566FC7" w:rsidP="00566FC7">
      <w:pPr>
        <w:spacing w:line="240" w:lineRule="auto"/>
        <w:contextualSpacing/>
        <w:jc w:val="both"/>
        <w:rPr>
          <w:rFonts w:ascii="Arial" w:hAnsi="Arial" w:cs="Arial"/>
          <w:sz w:val="24"/>
          <w:szCs w:val="24"/>
        </w:rPr>
      </w:pPr>
    </w:p>
    <w:p w:rsidR="002E1D2E" w:rsidRDefault="00CA5DE6" w:rsidP="002E1D2E">
      <w:pPr>
        <w:spacing w:line="240" w:lineRule="auto"/>
        <w:contextualSpacing/>
        <w:jc w:val="both"/>
        <w:rPr>
          <w:rFonts w:ascii="Arial" w:hAnsi="Arial" w:cs="Arial"/>
          <w:sz w:val="24"/>
          <w:szCs w:val="24"/>
        </w:rPr>
      </w:pPr>
      <w:r w:rsidRPr="000123AD">
        <w:rPr>
          <w:rFonts w:ascii="Arial" w:hAnsi="Arial" w:cs="Arial"/>
          <w:bCs/>
          <w:sz w:val="24"/>
          <w:szCs w:val="24"/>
        </w:rPr>
        <w:t xml:space="preserve">15.- </w:t>
      </w:r>
      <w:r w:rsidRPr="000123AD">
        <w:rPr>
          <w:rFonts w:ascii="Arial" w:hAnsi="Arial" w:cs="Arial"/>
          <w:sz w:val="24"/>
          <w:szCs w:val="24"/>
        </w:rPr>
        <w:t>L</w:t>
      </w:r>
      <w:r w:rsidR="00DD6B4A">
        <w:rPr>
          <w:rFonts w:ascii="Arial" w:hAnsi="Arial" w:cs="Arial"/>
          <w:sz w:val="24"/>
          <w:szCs w:val="24"/>
        </w:rPr>
        <w:t xml:space="preserve">a diputada </w:t>
      </w:r>
      <w:r w:rsidR="00120980">
        <w:rPr>
          <w:rFonts w:ascii="Arial" w:hAnsi="Arial" w:cs="Arial"/>
          <w:sz w:val="24"/>
          <w:szCs w:val="24"/>
        </w:rPr>
        <w:t xml:space="preserve">Mónica </w:t>
      </w:r>
      <w:r w:rsidR="006D746E">
        <w:rPr>
          <w:rFonts w:ascii="Arial" w:hAnsi="Arial" w:cs="Arial"/>
          <w:sz w:val="24"/>
          <w:szCs w:val="24"/>
        </w:rPr>
        <w:t xml:space="preserve">Miriam </w:t>
      </w:r>
      <w:r w:rsidR="00120980">
        <w:rPr>
          <w:rFonts w:ascii="Arial" w:hAnsi="Arial" w:cs="Arial"/>
          <w:sz w:val="24"/>
          <w:szCs w:val="24"/>
        </w:rPr>
        <w:t>Granillo Velasco hace uso de la palabra, para dar l</w:t>
      </w:r>
      <w:r w:rsidRPr="000123AD">
        <w:rPr>
          <w:rFonts w:ascii="Arial" w:hAnsi="Arial" w:cs="Arial"/>
          <w:sz w:val="24"/>
          <w:szCs w:val="24"/>
        </w:rPr>
        <w:t xml:space="preserve">ectura a la </w:t>
      </w:r>
      <w:r w:rsidRPr="000123AD">
        <w:rPr>
          <w:rFonts w:ascii="Arial" w:hAnsi="Arial" w:cs="Arial"/>
          <w:bCs/>
          <w:sz w:val="24"/>
          <w:szCs w:val="24"/>
        </w:rPr>
        <w:t xml:space="preserve">Iniciativa </w:t>
      </w:r>
      <w:r w:rsidRPr="000123AD">
        <w:rPr>
          <w:rFonts w:ascii="Arial" w:hAnsi="Arial" w:cs="Arial"/>
          <w:sz w:val="24"/>
          <w:szCs w:val="24"/>
        </w:rPr>
        <w:t xml:space="preserve">con Proyecto de Decreto por la que se reforma el artículo 61 fracción XXXVI de la </w:t>
      </w:r>
      <w:r w:rsidRPr="000123AD">
        <w:rPr>
          <w:rFonts w:ascii="Arial" w:hAnsi="Arial" w:cs="Arial"/>
          <w:bCs/>
          <w:sz w:val="24"/>
          <w:szCs w:val="24"/>
        </w:rPr>
        <w:t xml:space="preserve">Constitución Política del Estado Libre y Soberano de México </w:t>
      </w:r>
      <w:r w:rsidRPr="000123AD">
        <w:rPr>
          <w:rFonts w:ascii="Arial" w:hAnsi="Arial" w:cs="Arial"/>
          <w:sz w:val="24"/>
          <w:szCs w:val="24"/>
        </w:rPr>
        <w:t xml:space="preserve">y se reforma el artículo 34 de la </w:t>
      </w:r>
      <w:r w:rsidRPr="000123AD">
        <w:rPr>
          <w:rFonts w:ascii="Arial" w:hAnsi="Arial" w:cs="Arial"/>
          <w:bCs/>
          <w:sz w:val="24"/>
          <w:szCs w:val="24"/>
        </w:rPr>
        <w:t>Ley Orgánica Municipal del Estado de México</w:t>
      </w:r>
      <w:r w:rsidRPr="000123AD">
        <w:rPr>
          <w:rFonts w:ascii="Arial" w:hAnsi="Arial" w:cs="Arial"/>
          <w:sz w:val="24"/>
          <w:szCs w:val="24"/>
        </w:rPr>
        <w:t xml:space="preserve">, en materia de desincorporación de bienes propiedad del Estado, presentada por el Grupo Parlamentario del Partido de Nueva Alianza. </w:t>
      </w:r>
    </w:p>
    <w:p w:rsidR="002E1D2E" w:rsidRDefault="002E1D2E" w:rsidP="002E1D2E">
      <w:pPr>
        <w:spacing w:line="240" w:lineRule="auto"/>
        <w:contextualSpacing/>
        <w:jc w:val="both"/>
        <w:rPr>
          <w:rFonts w:ascii="Arial" w:hAnsi="Arial" w:cs="Arial"/>
          <w:sz w:val="24"/>
          <w:szCs w:val="24"/>
        </w:rPr>
      </w:pPr>
    </w:p>
    <w:p w:rsidR="00801826" w:rsidRDefault="00801826" w:rsidP="00801826">
      <w:pPr>
        <w:spacing w:line="240" w:lineRule="auto"/>
        <w:contextualSpacing/>
        <w:jc w:val="both"/>
        <w:rPr>
          <w:rFonts w:ascii="Arial" w:hAnsi="Arial" w:cs="Arial"/>
          <w:sz w:val="24"/>
          <w:szCs w:val="24"/>
        </w:rPr>
      </w:pPr>
      <w:r w:rsidRPr="000123AD">
        <w:rPr>
          <w:rFonts w:ascii="Arial" w:hAnsi="Arial" w:cs="Arial"/>
          <w:sz w:val="24"/>
          <w:szCs w:val="24"/>
        </w:rPr>
        <w:t>La Presidencia la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de Gobernación y Puntos Constitucionales</w:t>
      </w:r>
      <w:r>
        <w:rPr>
          <w:rFonts w:ascii="Arial" w:hAnsi="Arial" w:cs="Arial"/>
          <w:sz w:val="24"/>
          <w:szCs w:val="24"/>
        </w:rPr>
        <w:t xml:space="preserve"> y de Legislación y Administración Municipal</w:t>
      </w:r>
      <w:r w:rsidR="00D96EFD">
        <w:rPr>
          <w:rFonts w:ascii="Arial" w:hAnsi="Arial" w:cs="Arial"/>
          <w:sz w:val="24"/>
          <w:szCs w:val="24"/>
        </w:rPr>
        <w:t xml:space="preserve"> y de Patrimonio Estatal y Municipal</w:t>
      </w:r>
      <w:r w:rsidRPr="000123AD">
        <w:rPr>
          <w:rFonts w:ascii="Arial" w:hAnsi="Arial" w:cs="Arial"/>
          <w:sz w:val="24"/>
          <w:szCs w:val="24"/>
        </w:rPr>
        <w:t>, para su estudio y dictamen.</w:t>
      </w:r>
      <w:r>
        <w:rPr>
          <w:rFonts w:ascii="Arial" w:hAnsi="Arial" w:cs="Arial"/>
          <w:sz w:val="24"/>
          <w:szCs w:val="24"/>
        </w:rPr>
        <w:t xml:space="preserve"> </w:t>
      </w:r>
    </w:p>
    <w:p w:rsidR="002E1D2E" w:rsidRDefault="002E1D2E" w:rsidP="002E1D2E">
      <w:pPr>
        <w:spacing w:line="240" w:lineRule="auto"/>
        <w:contextualSpacing/>
        <w:jc w:val="both"/>
        <w:rPr>
          <w:rFonts w:ascii="Arial" w:hAnsi="Arial" w:cs="Arial"/>
          <w:sz w:val="24"/>
          <w:szCs w:val="24"/>
        </w:rPr>
      </w:pPr>
    </w:p>
    <w:p w:rsidR="006A3EA2" w:rsidRDefault="00D96EFD" w:rsidP="002E1D2E">
      <w:pPr>
        <w:spacing w:line="240" w:lineRule="auto"/>
        <w:contextualSpacing/>
        <w:jc w:val="both"/>
        <w:rPr>
          <w:rFonts w:ascii="Arial" w:hAnsi="Arial" w:cs="Arial"/>
          <w:sz w:val="24"/>
          <w:szCs w:val="24"/>
        </w:rPr>
      </w:pPr>
      <w:r>
        <w:rPr>
          <w:rFonts w:ascii="Arial" w:hAnsi="Arial" w:cs="Arial"/>
          <w:sz w:val="24"/>
          <w:szCs w:val="24"/>
        </w:rPr>
        <w:t xml:space="preserve">La diputada Claudia </w:t>
      </w:r>
      <w:r w:rsidR="00577283">
        <w:rPr>
          <w:rFonts w:ascii="Arial" w:hAnsi="Arial" w:cs="Arial"/>
          <w:sz w:val="24"/>
          <w:szCs w:val="24"/>
        </w:rPr>
        <w:t xml:space="preserve">Desiree </w:t>
      </w:r>
      <w:r>
        <w:rPr>
          <w:rFonts w:ascii="Arial" w:hAnsi="Arial" w:cs="Arial"/>
          <w:sz w:val="24"/>
          <w:szCs w:val="24"/>
        </w:rPr>
        <w:t xml:space="preserve">Morales Robledo, </w:t>
      </w:r>
      <w:r w:rsidR="006A3EA2">
        <w:rPr>
          <w:rFonts w:ascii="Arial" w:hAnsi="Arial" w:cs="Arial"/>
          <w:sz w:val="24"/>
          <w:szCs w:val="24"/>
        </w:rPr>
        <w:t xml:space="preserve">Juana </w:t>
      </w:r>
      <w:r>
        <w:rPr>
          <w:rFonts w:ascii="Arial" w:hAnsi="Arial" w:cs="Arial"/>
          <w:sz w:val="24"/>
          <w:szCs w:val="24"/>
        </w:rPr>
        <w:t xml:space="preserve">Bonilla </w:t>
      </w:r>
      <w:r w:rsidR="006A3EA2">
        <w:rPr>
          <w:rFonts w:ascii="Arial" w:hAnsi="Arial" w:cs="Arial"/>
          <w:sz w:val="24"/>
          <w:szCs w:val="24"/>
        </w:rPr>
        <w:t xml:space="preserve">Jaime y </w:t>
      </w:r>
      <w:r w:rsidR="006D746E">
        <w:rPr>
          <w:rFonts w:ascii="Arial" w:hAnsi="Arial" w:cs="Arial"/>
          <w:sz w:val="24"/>
          <w:szCs w:val="24"/>
        </w:rPr>
        <w:t xml:space="preserve">Ma. </w:t>
      </w:r>
      <w:r w:rsidR="006A3EA2">
        <w:rPr>
          <w:rFonts w:ascii="Arial" w:hAnsi="Arial" w:cs="Arial"/>
          <w:sz w:val="24"/>
          <w:szCs w:val="24"/>
        </w:rPr>
        <w:t xml:space="preserve">Trinidad Franco Arpeo, </w:t>
      </w:r>
      <w:r>
        <w:rPr>
          <w:rFonts w:ascii="Arial" w:hAnsi="Arial" w:cs="Arial"/>
          <w:sz w:val="24"/>
          <w:szCs w:val="24"/>
        </w:rPr>
        <w:t>solicita</w:t>
      </w:r>
      <w:r w:rsidR="006A3EA2">
        <w:rPr>
          <w:rFonts w:ascii="Arial" w:hAnsi="Arial" w:cs="Arial"/>
          <w:sz w:val="24"/>
          <w:szCs w:val="24"/>
        </w:rPr>
        <w:t>n</w:t>
      </w:r>
      <w:r>
        <w:rPr>
          <w:rFonts w:ascii="Arial" w:hAnsi="Arial" w:cs="Arial"/>
          <w:sz w:val="24"/>
          <w:szCs w:val="24"/>
        </w:rPr>
        <w:t xml:space="preserve"> le</w:t>
      </w:r>
      <w:r w:rsidR="006A3EA2">
        <w:rPr>
          <w:rFonts w:ascii="Arial" w:hAnsi="Arial" w:cs="Arial"/>
          <w:sz w:val="24"/>
          <w:szCs w:val="24"/>
        </w:rPr>
        <w:t>s</w:t>
      </w:r>
      <w:r>
        <w:rPr>
          <w:rFonts w:ascii="Arial" w:hAnsi="Arial" w:cs="Arial"/>
          <w:sz w:val="24"/>
          <w:szCs w:val="24"/>
        </w:rPr>
        <w:t xml:space="preserve"> permitan adherirse</w:t>
      </w:r>
      <w:r w:rsidR="006A3EA2">
        <w:rPr>
          <w:rFonts w:ascii="Arial" w:hAnsi="Arial" w:cs="Arial"/>
          <w:sz w:val="24"/>
          <w:szCs w:val="24"/>
        </w:rPr>
        <w:t xml:space="preserve"> con su grupo</w:t>
      </w:r>
      <w:r>
        <w:rPr>
          <w:rFonts w:ascii="Arial" w:hAnsi="Arial" w:cs="Arial"/>
          <w:sz w:val="24"/>
          <w:szCs w:val="24"/>
        </w:rPr>
        <w:t xml:space="preserve"> a la iniciativa</w:t>
      </w:r>
      <w:r w:rsidR="006A3EA2">
        <w:rPr>
          <w:rFonts w:ascii="Arial" w:hAnsi="Arial" w:cs="Arial"/>
          <w:sz w:val="24"/>
          <w:szCs w:val="24"/>
        </w:rPr>
        <w:t>. La diputada presentante acepta la adhesión.</w:t>
      </w:r>
    </w:p>
    <w:p w:rsidR="00D96EFD" w:rsidRDefault="00D96EFD" w:rsidP="002E1D2E">
      <w:pPr>
        <w:spacing w:line="240" w:lineRule="auto"/>
        <w:contextualSpacing/>
        <w:jc w:val="both"/>
        <w:rPr>
          <w:rFonts w:ascii="Arial" w:hAnsi="Arial" w:cs="Arial"/>
          <w:sz w:val="24"/>
          <w:szCs w:val="24"/>
        </w:rPr>
      </w:pPr>
    </w:p>
    <w:p w:rsidR="00CA5DE6" w:rsidRDefault="00CA5DE6" w:rsidP="002E1D2E">
      <w:pPr>
        <w:spacing w:line="240" w:lineRule="auto"/>
        <w:contextualSpacing/>
        <w:jc w:val="both"/>
        <w:rPr>
          <w:rFonts w:ascii="Arial" w:hAnsi="Arial" w:cs="Arial"/>
          <w:sz w:val="24"/>
          <w:szCs w:val="24"/>
        </w:rPr>
      </w:pPr>
      <w:r w:rsidRPr="000123AD">
        <w:rPr>
          <w:rFonts w:ascii="Arial" w:hAnsi="Arial" w:cs="Arial"/>
          <w:bCs/>
          <w:sz w:val="24"/>
          <w:szCs w:val="24"/>
        </w:rPr>
        <w:t xml:space="preserve">16.- </w:t>
      </w:r>
      <w:r w:rsidRPr="000123AD">
        <w:rPr>
          <w:rFonts w:ascii="Arial" w:hAnsi="Arial" w:cs="Arial"/>
          <w:sz w:val="24"/>
          <w:szCs w:val="24"/>
        </w:rPr>
        <w:t>L</w:t>
      </w:r>
      <w:r w:rsidR="00913B92">
        <w:rPr>
          <w:rFonts w:ascii="Arial" w:hAnsi="Arial" w:cs="Arial"/>
          <w:sz w:val="24"/>
          <w:szCs w:val="24"/>
        </w:rPr>
        <w:t>a diputada María del Carmen de la Rosa Mendoza hace uso de la palabra, para dar l</w:t>
      </w:r>
      <w:r w:rsidRPr="000123AD">
        <w:rPr>
          <w:rFonts w:ascii="Arial" w:hAnsi="Arial" w:cs="Arial"/>
          <w:sz w:val="24"/>
          <w:szCs w:val="24"/>
        </w:rPr>
        <w:t xml:space="preserve">ectura al </w:t>
      </w:r>
      <w:r w:rsidRPr="000123AD">
        <w:rPr>
          <w:rFonts w:ascii="Arial" w:hAnsi="Arial" w:cs="Arial"/>
          <w:bCs/>
          <w:sz w:val="24"/>
          <w:szCs w:val="24"/>
        </w:rPr>
        <w:t xml:space="preserve">Punto de Acuerdo, </w:t>
      </w:r>
      <w:r w:rsidRPr="000123AD">
        <w:rPr>
          <w:rFonts w:ascii="Arial" w:hAnsi="Arial" w:cs="Arial"/>
          <w:sz w:val="24"/>
          <w:szCs w:val="24"/>
        </w:rPr>
        <w:t xml:space="preserve">por el que se exhorta de manera respetuosa al Titular de la </w:t>
      </w:r>
      <w:r w:rsidRPr="000123AD">
        <w:rPr>
          <w:rFonts w:ascii="Arial" w:hAnsi="Arial" w:cs="Arial"/>
          <w:bCs/>
          <w:sz w:val="24"/>
          <w:szCs w:val="24"/>
        </w:rPr>
        <w:t xml:space="preserve">Secretaría de Movilidad y de la Junta de Caminos del Estado de México </w:t>
      </w:r>
      <w:r w:rsidRPr="000123AD">
        <w:rPr>
          <w:rFonts w:ascii="Arial" w:hAnsi="Arial" w:cs="Arial"/>
          <w:sz w:val="24"/>
          <w:szCs w:val="24"/>
        </w:rPr>
        <w:t xml:space="preserve">para que de manera coordinada realicen la rehabilitación del Puente 2 Brazo derecho Río Churubusco (Av. Periférico Oriente, dirección Texcoco Coordenadas: Latitud 19°26’28.55”N, Longitud 99°2’45.46”O), que sufrió serios desperfectos (conforme al dictamen de la Junta de Caminos del Estado de México) durante el sismo del 7 de septiembre de 2021, presentada por la </w:t>
      </w:r>
      <w:r w:rsidR="000F067E">
        <w:rPr>
          <w:rFonts w:ascii="Arial" w:hAnsi="Arial" w:cs="Arial"/>
          <w:sz w:val="24"/>
          <w:szCs w:val="24"/>
        </w:rPr>
        <w:t>propia d</w:t>
      </w:r>
      <w:r w:rsidRPr="000123AD">
        <w:rPr>
          <w:rFonts w:ascii="Arial" w:hAnsi="Arial" w:cs="Arial"/>
          <w:sz w:val="24"/>
          <w:szCs w:val="24"/>
        </w:rPr>
        <w:t xml:space="preserve">iputada, en nombre del Grupo Parlamentario del Partido morena. </w:t>
      </w:r>
      <w:r w:rsidR="000F067E">
        <w:rPr>
          <w:rFonts w:ascii="Arial" w:hAnsi="Arial" w:cs="Arial"/>
          <w:sz w:val="24"/>
          <w:szCs w:val="24"/>
        </w:rPr>
        <w:t xml:space="preserve">Solicita la dispensa del trámite de dictamen. </w:t>
      </w:r>
    </w:p>
    <w:p w:rsidR="00AD22AF" w:rsidRDefault="00AD22AF" w:rsidP="000F067E">
      <w:pPr>
        <w:spacing w:line="240" w:lineRule="auto"/>
        <w:contextualSpacing/>
        <w:jc w:val="both"/>
        <w:rPr>
          <w:rFonts w:ascii="Arial" w:hAnsi="Arial" w:cs="Arial"/>
          <w:sz w:val="24"/>
          <w:szCs w:val="24"/>
        </w:rPr>
      </w:pPr>
    </w:p>
    <w:p w:rsidR="000F067E" w:rsidRPr="000123AD" w:rsidRDefault="000F067E" w:rsidP="000F067E">
      <w:pPr>
        <w:spacing w:line="240" w:lineRule="auto"/>
        <w:contextualSpacing/>
        <w:jc w:val="both"/>
        <w:rPr>
          <w:rFonts w:ascii="Arial" w:hAnsi="Arial" w:cs="Arial"/>
          <w:sz w:val="24"/>
          <w:szCs w:val="24"/>
        </w:rPr>
      </w:pPr>
      <w:r w:rsidRPr="000123AD">
        <w:rPr>
          <w:rFonts w:ascii="Arial" w:hAnsi="Arial" w:cs="Arial"/>
          <w:sz w:val="24"/>
          <w:szCs w:val="24"/>
        </w:rPr>
        <w:t>Es aprobada la dispensa del trámite de dictamen, por unanimidad de votos.</w:t>
      </w:r>
    </w:p>
    <w:p w:rsidR="000F067E" w:rsidRPr="000123AD" w:rsidRDefault="000F067E" w:rsidP="000F067E">
      <w:pPr>
        <w:spacing w:line="240" w:lineRule="auto"/>
        <w:contextualSpacing/>
        <w:jc w:val="both"/>
        <w:rPr>
          <w:rFonts w:ascii="Arial" w:hAnsi="Arial" w:cs="Arial"/>
          <w:sz w:val="24"/>
          <w:szCs w:val="24"/>
          <w:lang w:eastAsia="es-ES"/>
        </w:rPr>
      </w:pPr>
    </w:p>
    <w:p w:rsidR="00AD22AF" w:rsidRDefault="000F067E" w:rsidP="00AD22AF">
      <w:pPr>
        <w:spacing w:line="240" w:lineRule="auto"/>
        <w:contextualSpacing/>
        <w:jc w:val="both"/>
        <w:rPr>
          <w:rFonts w:ascii="Arial" w:hAnsi="Arial" w:cs="Arial"/>
          <w:sz w:val="24"/>
          <w:szCs w:val="24"/>
        </w:rPr>
      </w:pPr>
      <w:r w:rsidRPr="000123AD">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D22AF" w:rsidRDefault="00AD22AF" w:rsidP="00AD22AF">
      <w:pPr>
        <w:spacing w:line="240" w:lineRule="auto"/>
        <w:contextualSpacing/>
        <w:jc w:val="both"/>
        <w:rPr>
          <w:rFonts w:ascii="Arial" w:hAnsi="Arial" w:cs="Arial"/>
          <w:sz w:val="24"/>
          <w:szCs w:val="24"/>
        </w:rPr>
      </w:pPr>
    </w:p>
    <w:p w:rsidR="003F2BD3" w:rsidRPr="000123AD" w:rsidRDefault="00CA5DE6" w:rsidP="003F2BD3">
      <w:pPr>
        <w:autoSpaceDE w:val="0"/>
        <w:autoSpaceDN w:val="0"/>
        <w:adjustRightInd w:val="0"/>
        <w:spacing w:after="0" w:line="240" w:lineRule="auto"/>
        <w:contextualSpacing/>
        <w:jc w:val="both"/>
        <w:rPr>
          <w:rFonts w:ascii="Arial" w:hAnsi="Arial" w:cs="Arial"/>
          <w:sz w:val="24"/>
          <w:szCs w:val="24"/>
        </w:rPr>
      </w:pPr>
      <w:r w:rsidRPr="000123AD">
        <w:rPr>
          <w:rFonts w:ascii="Arial" w:hAnsi="Arial" w:cs="Arial"/>
          <w:bCs/>
          <w:sz w:val="24"/>
          <w:szCs w:val="24"/>
        </w:rPr>
        <w:t xml:space="preserve">17.- </w:t>
      </w:r>
      <w:r w:rsidR="00AD22AF">
        <w:rPr>
          <w:rFonts w:ascii="Arial" w:hAnsi="Arial" w:cs="Arial"/>
          <w:sz w:val="24"/>
          <w:szCs w:val="24"/>
        </w:rPr>
        <w:t xml:space="preserve">El diputado Isaac Martín Montoya Márquez hace uso de la palabra, para </w:t>
      </w:r>
      <w:r w:rsidR="006D746E">
        <w:rPr>
          <w:rFonts w:ascii="Arial" w:hAnsi="Arial" w:cs="Arial"/>
          <w:sz w:val="24"/>
          <w:szCs w:val="24"/>
        </w:rPr>
        <w:t xml:space="preserve">dar </w:t>
      </w:r>
      <w:r w:rsidR="00AD22AF">
        <w:rPr>
          <w:rFonts w:ascii="Arial" w:hAnsi="Arial" w:cs="Arial"/>
          <w:sz w:val="24"/>
          <w:szCs w:val="24"/>
        </w:rPr>
        <w:t>l</w:t>
      </w:r>
      <w:r w:rsidRPr="000123AD">
        <w:rPr>
          <w:rFonts w:ascii="Arial" w:hAnsi="Arial" w:cs="Arial"/>
          <w:sz w:val="24"/>
          <w:szCs w:val="24"/>
        </w:rPr>
        <w:t xml:space="preserve">ectura al </w:t>
      </w:r>
      <w:r w:rsidRPr="000123AD">
        <w:rPr>
          <w:rFonts w:ascii="Arial" w:hAnsi="Arial" w:cs="Arial"/>
          <w:bCs/>
          <w:sz w:val="24"/>
          <w:szCs w:val="24"/>
        </w:rPr>
        <w:t xml:space="preserve">Punto de Acuerdo, </w:t>
      </w:r>
      <w:r w:rsidRPr="000123AD">
        <w:rPr>
          <w:rFonts w:ascii="Arial" w:hAnsi="Arial" w:cs="Arial"/>
          <w:sz w:val="24"/>
          <w:szCs w:val="24"/>
        </w:rPr>
        <w:t xml:space="preserve">mediante el cual se exhorta al titular de la </w:t>
      </w:r>
      <w:r w:rsidRPr="000123AD">
        <w:rPr>
          <w:rFonts w:ascii="Arial" w:hAnsi="Arial" w:cs="Arial"/>
          <w:bCs/>
          <w:sz w:val="24"/>
          <w:szCs w:val="24"/>
        </w:rPr>
        <w:t xml:space="preserve">Secretaría de Movilidad del Estado de México </w:t>
      </w:r>
      <w:r w:rsidRPr="000123AD">
        <w:rPr>
          <w:rFonts w:ascii="Arial" w:hAnsi="Arial" w:cs="Arial"/>
          <w:sz w:val="24"/>
          <w:szCs w:val="24"/>
        </w:rPr>
        <w:t xml:space="preserve">para que, con fundamento en las atribuciones previstas en el artículo 32, fracciones I y II, de la </w:t>
      </w:r>
      <w:r w:rsidRPr="000123AD">
        <w:rPr>
          <w:rFonts w:ascii="Arial" w:hAnsi="Arial" w:cs="Arial"/>
          <w:bCs/>
          <w:sz w:val="24"/>
          <w:szCs w:val="24"/>
        </w:rPr>
        <w:t>Ley Orgánica de la Administración Pública del Estado de México</w:t>
      </w:r>
      <w:r w:rsidRPr="000123AD">
        <w:rPr>
          <w:rFonts w:ascii="Arial" w:hAnsi="Arial" w:cs="Arial"/>
          <w:sz w:val="24"/>
          <w:szCs w:val="24"/>
        </w:rPr>
        <w:t xml:space="preserve">, emprenda las acciones conducentes para garantizar la pronta conclusión del proyecto de rehabilitación y garantice la seguridad de los usuarios del Paradero Norte del Mexipuerto Cuatro Caminos, presentada por el </w:t>
      </w:r>
      <w:r w:rsidR="00236D0C">
        <w:rPr>
          <w:rFonts w:ascii="Arial" w:hAnsi="Arial" w:cs="Arial"/>
          <w:sz w:val="24"/>
          <w:szCs w:val="24"/>
        </w:rPr>
        <w:t>propio d</w:t>
      </w:r>
      <w:r w:rsidRPr="000123AD">
        <w:rPr>
          <w:rFonts w:ascii="Arial" w:hAnsi="Arial" w:cs="Arial"/>
          <w:sz w:val="24"/>
          <w:szCs w:val="24"/>
        </w:rPr>
        <w:t>iputado, en nombre del Grupo Parlamentario del Partido morena.</w:t>
      </w:r>
      <w:r w:rsidR="003F2BD3" w:rsidRPr="003F2BD3">
        <w:rPr>
          <w:rFonts w:ascii="Arial" w:hAnsi="Arial" w:cs="Arial"/>
          <w:sz w:val="24"/>
          <w:szCs w:val="24"/>
        </w:rPr>
        <w:t xml:space="preserve"> </w:t>
      </w:r>
      <w:r w:rsidR="003F2BD3" w:rsidRPr="000123AD">
        <w:rPr>
          <w:rFonts w:ascii="Arial" w:hAnsi="Arial" w:cs="Arial"/>
          <w:sz w:val="24"/>
          <w:szCs w:val="24"/>
        </w:rPr>
        <w:t>Solicita la dispensa del trámite de dictamen.</w:t>
      </w:r>
    </w:p>
    <w:p w:rsidR="003F2BD3" w:rsidRPr="000123AD" w:rsidRDefault="003F2BD3" w:rsidP="003F2BD3">
      <w:pPr>
        <w:spacing w:line="240" w:lineRule="auto"/>
        <w:contextualSpacing/>
        <w:jc w:val="both"/>
        <w:rPr>
          <w:rFonts w:ascii="Arial" w:hAnsi="Arial" w:cs="Arial"/>
          <w:sz w:val="24"/>
          <w:szCs w:val="24"/>
        </w:rPr>
      </w:pPr>
    </w:p>
    <w:p w:rsidR="003F2BD3" w:rsidRPr="000123AD" w:rsidRDefault="003F2BD3" w:rsidP="003F2BD3">
      <w:pPr>
        <w:spacing w:line="240" w:lineRule="auto"/>
        <w:contextualSpacing/>
        <w:jc w:val="both"/>
        <w:rPr>
          <w:rFonts w:ascii="Arial" w:hAnsi="Arial" w:cs="Arial"/>
          <w:sz w:val="24"/>
          <w:szCs w:val="24"/>
        </w:rPr>
      </w:pPr>
      <w:r w:rsidRPr="000123AD">
        <w:rPr>
          <w:rFonts w:ascii="Arial" w:hAnsi="Arial" w:cs="Arial"/>
          <w:sz w:val="24"/>
          <w:szCs w:val="24"/>
        </w:rPr>
        <w:t>Es aprobada la dispensa del trámite de dictamen, por unanimidad de votos.</w:t>
      </w:r>
    </w:p>
    <w:p w:rsidR="003F2BD3" w:rsidRPr="000123AD" w:rsidRDefault="003F2BD3" w:rsidP="003F2BD3">
      <w:pPr>
        <w:spacing w:line="240" w:lineRule="auto"/>
        <w:contextualSpacing/>
        <w:jc w:val="both"/>
        <w:rPr>
          <w:rFonts w:ascii="Arial" w:hAnsi="Arial" w:cs="Arial"/>
          <w:sz w:val="24"/>
          <w:szCs w:val="24"/>
          <w:lang w:eastAsia="es-ES"/>
        </w:rPr>
      </w:pPr>
    </w:p>
    <w:p w:rsidR="003F2BD3" w:rsidRPr="000123AD" w:rsidRDefault="003F2BD3" w:rsidP="003F2BD3">
      <w:pPr>
        <w:spacing w:line="240" w:lineRule="auto"/>
        <w:contextualSpacing/>
        <w:jc w:val="both"/>
        <w:rPr>
          <w:rFonts w:ascii="Arial" w:hAnsi="Arial" w:cs="Arial"/>
          <w:sz w:val="24"/>
          <w:szCs w:val="24"/>
        </w:rPr>
      </w:pPr>
      <w:r w:rsidRPr="000123AD">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6D0C" w:rsidRDefault="00236D0C" w:rsidP="00AD22AF">
      <w:pPr>
        <w:spacing w:line="240" w:lineRule="auto"/>
        <w:contextualSpacing/>
        <w:jc w:val="both"/>
        <w:rPr>
          <w:rFonts w:ascii="Arial" w:hAnsi="Arial" w:cs="Arial"/>
          <w:sz w:val="24"/>
          <w:szCs w:val="24"/>
        </w:rPr>
      </w:pPr>
    </w:p>
    <w:p w:rsidR="00CA5DE6" w:rsidRDefault="00CA5DE6" w:rsidP="00CA5DE6">
      <w:pPr>
        <w:spacing w:line="240" w:lineRule="auto"/>
        <w:contextualSpacing/>
        <w:jc w:val="both"/>
        <w:rPr>
          <w:rFonts w:ascii="Arial" w:hAnsi="Arial" w:cs="Arial"/>
          <w:sz w:val="24"/>
          <w:szCs w:val="24"/>
        </w:rPr>
      </w:pPr>
      <w:r w:rsidRPr="000123AD">
        <w:rPr>
          <w:rFonts w:ascii="Arial" w:hAnsi="Arial" w:cs="Arial"/>
          <w:bCs/>
          <w:sz w:val="24"/>
          <w:szCs w:val="24"/>
        </w:rPr>
        <w:t xml:space="preserve">18.- </w:t>
      </w:r>
      <w:r w:rsidR="003F2BD3">
        <w:rPr>
          <w:rFonts w:ascii="Arial" w:hAnsi="Arial" w:cs="Arial"/>
          <w:bCs/>
          <w:sz w:val="24"/>
          <w:szCs w:val="24"/>
        </w:rPr>
        <w:t>El diputado David Parra Sánchez hace uso de la palabra, para dar l</w:t>
      </w:r>
      <w:r w:rsidRPr="000123AD">
        <w:rPr>
          <w:rFonts w:ascii="Arial" w:hAnsi="Arial" w:cs="Arial"/>
          <w:sz w:val="24"/>
          <w:szCs w:val="24"/>
        </w:rPr>
        <w:t xml:space="preserve">ectura al </w:t>
      </w:r>
      <w:r w:rsidRPr="000123AD">
        <w:rPr>
          <w:rFonts w:ascii="Arial" w:hAnsi="Arial" w:cs="Arial"/>
          <w:bCs/>
          <w:sz w:val="24"/>
          <w:szCs w:val="24"/>
        </w:rPr>
        <w:t xml:space="preserve">Punto de Acuerdo </w:t>
      </w:r>
      <w:r w:rsidRPr="000123AD">
        <w:rPr>
          <w:rFonts w:ascii="Arial" w:hAnsi="Arial" w:cs="Arial"/>
          <w:sz w:val="24"/>
          <w:szCs w:val="24"/>
        </w:rPr>
        <w:t xml:space="preserve">por la que se exhorta respetuosamente al </w:t>
      </w:r>
      <w:r w:rsidRPr="000123AD">
        <w:rPr>
          <w:rFonts w:ascii="Arial" w:hAnsi="Arial" w:cs="Arial"/>
          <w:bCs/>
          <w:sz w:val="24"/>
          <w:szCs w:val="24"/>
        </w:rPr>
        <w:t>Titular del Ejecutivo Federal</w:t>
      </w:r>
      <w:r w:rsidRPr="000123AD">
        <w:rPr>
          <w:rFonts w:ascii="Arial" w:hAnsi="Arial" w:cs="Arial"/>
          <w:sz w:val="24"/>
          <w:szCs w:val="24"/>
        </w:rPr>
        <w:t xml:space="preserve">, para que, en el marco de sus facultades y atribuciones legales, valore la posibilidad de realizar la declaratoria como Área Natural Protegida a la Presa Madín, con la categoría de Reserva Ecológica Estatal “Santuario de Agua y Forestal Presa Madín”, y con ello sus accesorios legales. Así como a los H. Ayuntamientos de Xonacatlán, Jilotzingo, Naucalpan de Juárez y Atizapán de Zaragoza para que instrumenten las acciones que correspondan para mejorar los procesos de tratamiento de descargas de aguas residuales, presentado por el </w:t>
      </w:r>
      <w:r w:rsidR="00805C72">
        <w:rPr>
          <w:rFonts w:ascii="Arial" w:hAnsi="Arial" w:cs="Arial"/>
          <w:sz w:val="24"/>
          <w:szCs w:val="24"/>
        </w:rPr>
        <w:t>propio d</w:t>
      </w:r>
      <w:r w:rsidRPr="000123AD">
        <w:rPr>
          <w:rFonts w:ascii="Arial" w:hAnsi="Arial" w:cs="Arial"/>
          <w:sz w:val="24"/>
          <w:szCs w:val="24"/>
        </w:rPr>
        <w:t>iputado, en nombre del Grupo Parlamentario del Partido Revolucionario Institucional.</w:t>
      </w:r>
    </w:p>
    <w:p w:rsidR="00805C72" w:rsidRDefault="00805C72" w:rsidP="00CA5DE6">
      <w:pPr>
        <w:spacing w:line="240" w:lineRule="auto"/>
        <w:contextualSpacing/>
        <w:jc w:val="both"/>
        <w:rPr>
          <w:rFonts w:ascii="Arial" w:hAnsi="Arial" w:cs="Arial"/>
          <w:sz w:val="24"/>
          <w:szCs w:val="24"/>
        </w:rPr>
      </w:pPr>
    </w:p>
    <w:p w:rsidR="000E4132" w:rsidRDefault="00F57360" w:rsidP="00CA5DE6">
      <w:pPr>
        <w:spacing w:line="240" w:lineRule="auto"/>
        <w:contextualSpacing/>
        <w:jc w:val="both"/>
        <w:rPr>
          <w:rFonts w:ascii="Arial" w:hAnsi="Arial" w:cs="Arial"/>
          <w:sz w:val="24"/>
          <w:szCs w:val="24"/>
        </w:rPr>
      </w:pPr>
      <w:r>
        <w:rPr>
          <w:rFonts w:ascii="Arial" w:hAnsi="Arial" w:cs="Arial"/>
          <w:sz w:val="24"/>
          <w:szCs w:val="24"/>
        </w:rPr>
        <w:t xml:space="preserve">Los diputados Ingrid Krasopani Schemelensky Castro, Juana Bonilla </w:t>
      </w:r>
      <w:r w:rsidR="0082474E">
        <w:rPr>
          <w:rFonts w:ascii="Arial" w:hAnsi="Arial" w:cs="Arial"/>
          <w:sz w:val="24"/>
          <w:szCs w:val="24"/>
        </w:rPr>
        <w:t xml:space="preserve">Jaime, </w:t>
      </w:r>
      <w:r w:rsidR="00577283">
        <w:rPr>
          <w:rFonts w:ascii="Arial" w:hAnsi="Arial" w:cs="Arial"/>
          <w:sz w:val="24"/>
          <w:szCs w:val="24"/>
        </w:rPr>
        <w:t xml:space="preserve">María </w:t>
      </w:r>
      <w:r w:rsidR="000E4132">
        <w:rPr>
          <w:rFonts w:ascii="Arial" w:hAnsi="Arial" w:cs="Arial"/>
          <w:sz w:val="24"/>
          <w:szCs w:val="24"/>
        </w:rPr>
        <w:t xml:space="preserve">Élida Castelán Mondragón, </w:t>
      </w:r>
      <w:r w:rsidR="006D746E">
        <w:rPr>
          <w:rFonts w:ascii="Arial" w:hAnsi="Arial" w:cs="Arial"/>
          <w:sz w:val="24"/>
          <w:szCs w:val="24"/>
        </w:rPr>
        <w:t xml:space="preserve">Claudia Desirre Morales Robledo y María Luisa Mendoza Mondragón </w:t>
      </w:r>
      <w:r w:rsidR="000E4132">
        <w:rPr>
          <w:rFonts w:ascii="Arial" w:hAnsi="Arial" w:cs="Arial"/>
          <w:sz w:val="24"/>
          <w:szCs w:val="24"/>
        </w:rPr>
        <w:t>solicitan les permitan adherirse al punto de acuerdo. El diputado presentante acepta la adhesión.</w:t>
      </w:r>
    </w:p>
    <w:p w:rsidR="000E4132" w:rsidRDefault="000E4132" w:rsidP="00CA5DE6">
      <w:pPr>
        <w:spacing w:line="240" w:lineRule="auto"/>
        <w:contextualSpacing/>
        <w:jc w:val="both"/>
        <w:rPr>
          <w:rFonts w:ascii="Arial" w:hAnsi="Arial" w:cs="Arial"/>
          <w:sz w:val="24"/>
          <w:szCs w:val="24"/>
        </w:rPr>
      </w:pPr>
    </w:p>
    <w:p w:rsidR="00CD6465" w:rsidRDefault="00CD6465" w:rsidP="00CA5DE6">
      <w:pPr>
        <w:spacing w:line="240" w:lineRule="auto"/>
        <w:contextualSpacing/>
        <w:jc w:val="both"/>
        <w:rPr>
          <w:rFonts w:ascii="Arial" w:hAnsi="Arial" w:cs="Arial"/>
          <w:sz w:val="24"/>
          <w:szCs w:val="24"/>
        </w:rPr>
      </w:pPr>
      <w:r>
        <w:rPr>
          <w:rFonts w:ascii="Arial" w:hAnsi="Arial" w:cs="Arial"/>
          <w:sz w:val="24"/>
          <w:szCs w:val="24"/>
        </w:rPr>
        <w:t xml:space="preserve">Para hablar sobre el Punto de Acuerdo hace uso de la palabra el diputado Jesús Isidro Moreno Mercado. </w:t>
      </w:r>
    </w:p>
    <w:p w:rsidR="00CD6465" w:rsidRDefault="00CD6465" w:rsidP="00CA5DE6">
      <w:pPr>
        <w:spacing w:line="240" w:lineRule="auto"/>
        <w:contextualSpacing/>
        <w:jc w:val="both"/>
        <w:rPr>
          <w:rFonts w:ascii="Arial" w:hAnsi="Arial" w:cs="Arial"/>
          <w:sz w:val="24"/>
          <w:szCs w:val="24"/>
        </w:rPr>
      </w:pPr>
    </w:p>
    <w:p w:rsidR="00320313" w:rsidRDefault="00FF3CFD" w:rsidP="00320313">
      <w:pPr>
        <w:spacing w:line="240" w:lineRule="auto"/>
        <w:contextualSpacing/>
        <w:jc w:val="both"/>
        <w:rPr>
          <w:rFonts w:ascii="Arial" w:hAnsi="Arial" w:cs="Arial"/>
          <w:sz w:val="24"/>
          <w:szCs w:val="24"/>
        </w:rPr>
      </w:pPr>
      <w:r w:rsidRPr="000123AD">
        <w:rPr>
          <w:rFonts w:ascii="Arial" w:hAnsi="Arial" w:cs="Arial"/>
          <w:sz w:val="24"/>
          <w:szCs w:val="24"/>
        </w:rPr>
        <w:t>La Presidencia l</w:t>
      </w:r>
      <w:r w:rsidR="00EC4B66">
        <w:rPr>
          <w:rFonts w:ascii="Arial" w:hAnsi="Arial" w:cs="Arial"/>
          <w:sz w:val="24"/>
          <w:szCs w:val="24"/>
        </w:rPr>
        <w:t>o</w:t>
      </w:r>
      <w:r w:rsidRPr="000123AD">
        <w:rPr>
          <w:rFonts w:ascii="Arial" w:hAnsi="Arial" w:cs="Arial"/>
          <w:sz w:val="24"/>
          <w:szCs w:val="24"/>
        </w:rPr>
        <w:t xml:space="preserve"> remite a la</w:t>
      </w:r>
      <w:r>
        <w:rPr>
          <w:rFonts w:ascii="Arial" w:hAnsi="Arial" w:cs="Arial"/>
          <w:sz w:val="24"/>
          <w:szCs w:val="24"/>
        </w:rPr>
        <w:t>s</w:t>
      </w:r>
      <w:r w:rsidRPr="000123AD">
        <w:rPr>
          <w:rFonts w:ascii="Arial" w:hAnsi="Arial" w:cs="Arial"/>
          <w:sz w:val="24"/>
          <w:szCs w:val="24"/>
        </w:rPr>
        <w:t xml:space="preserve"> Comisi</w:t>
      </w:r>
      <w:r>
        <w:rPr>
          <w:rFonts w:ascii="Arial" w:hAnsi="Arial" w:cs="Arial"/>
          <w:sz w:val="24"/>
          <w:szCs w:val="24"/>
        </w:rPr>
        <w:t>o</w:t>
      </w:r>
      <w:r w:rsidRPr="000123AD">
        <w:rPr>
          <w:rFonts w:ascii="Arial" w:hAnsi="Arial" w:cs="Arial"/>
          <w:sz w:val="24"/>
          <w:szCs w:val="24"/>
        </w:rPr>
        <w:t>n</w:t>
      </w:r>
      <w:r>
        <w:rPr>
          <w:rFonts w:ascii="Arial" w:hAnsi="Arial" w:cs="Arial"/>
          <w:sz w:val="24"/>
          <w:szCs w:val="24"/>
        </w:rPr>
        <w:t>es</w:t>
      </w:r>
      <w:r w:rsidRPr="000123AD">
        <w:rPr>
          <w:rFonts w:ascii="Arial" w:hAnsi="Arial" w:cs="Arial"/>
          <w:sz w:val="24"/>
          <w:szCs w:val="24"/>
        </w:rPr>
        <w:t xml:space="preserve"> Legislativa</w:t>
      </w:r>
      <w:r>
        <w:rPr>
          <w:rFonts w:ascii="Arial" w:hAnsi="Arial" w:cs="Arial"/>
          <w:sz w:val="24"/>
          <w:szCs w:val="24"/>
        </w:rPr>
        <w:t>s</w:t>
      </w:r>
      <w:r w:rsidRPr="000123AD">
        <w:rPr>
          <w:rFonts w:ascii="Arial" w:hAnsi="Arial" w:cs="Arial"/>
          <w:sz w:val="24"/>
          <w:szCs w:val="24"/>
        </w:rPr>
        <w:t xml:space="preserve"> </w:t>
      </w:r>
      <w:r w:rsidR="00320313">
        <w:rPr>
          <w:rFonts w:ascii="Arial" w:hAnsi="Arial" w:cs="Arial"/>
          <w:sz w:val="24"/>
          <w:szCs w:val="24"/>
        </w:rPr>
        <w:t>de Protección Ambiental y Cambio Climático y de Recursos Hidráulicos</w:t>
      </w:r>
      <w:r w:rsidRPr="000123AD">
        <w:rPr>
          <w:rFonts w:ascii="Arial" w:hAnsi="Arial" w:cs="Arial"/>
          <w:sz w:val="24"/>
          <w:szCs w:val="24"/>
        </w:rPr>
        <w:t>, para su estudio y dictamen.</w:t>
      </w:r>
      <w:r>
        <w:rPr>
          <w:rFonts w:ascii="Arial" w:hAnsi="Arial" w:cs="Arial"/>
          <w:sz w:val="24"/>
          <w:szCs w:val="24"/>
        </w:rPr>
        <w:t xml:space="preserve"> </w:t>
      </w:r>
    </w:p>
    <w:p w:rsidR="00320313" w:rsidRDefault="00320313" w:rsidP="00320313">
      <w:pPr>
        <w:spacing w:line="240" w:lineRule="auto"/>
        <w:contextualSpacing/>
        <w:jc w:val="both"/>
        <w:rPr>
          <w:rFonts w:ascii="Arial" w:hAnsi="Arial" w:cs="Arial"/>
          <w:sz w:val="24"/>
          <w:szCs w:val="24"/>
        </w:rPr>
      </w:pPr>
    </w:p>
    <w:p w:rsidR="007E689D" w:rsidRPr="000123AD" w:rsidRDefault="00CA5DE6" w:rsidP="007E689D">
      <w:pPr>
        <w:autoSpaceDE w:val="0"/>
        <w:autoSpaceDN w:val="0"/>
        <w:adjustRightInd w:val="0"/>
        <w:spacing w:after="0" w:line="240" w:lineRule="auto"/>
        <w:contextualSpacing/>
        <w:jc w:val="both"/>
        <w:rPr>
          <w:rFonts w:ascii="Arial" w:hAnsi="Arial" w:cs="Arial"/>
          <w:sz w:val="24"/>
          <w:szCs w:val="24"/>
        </w:rPr>
      </w:pPr>
      <w:r w:rsidRPr="000123AD">
        <w:rPr>
          <w:rFonts w:ascii="Arial" w:hAnsi="Arial" w:cs="Arial"/>
          <w:bCs/>
          <w:sz w:val="24"/>
          <w:szCs w:val="24"/>
        </w:rPr>
        <w:t xml:space="preserve">19.- </w:t>
      </w:r>
      <w:r w:rsidRPr="000123AD">
        <w:rPr>
          <w:rFonts w:ascii="Arial" w:hAnsi="Arial" w:cs="Arial"/>
          <w:sz w:val="24"/>
          <w:szCs w:val="24"/>
        </w:rPr>
        <w:t>L</w:t>
      </w:r>
      <w:r w:rsidR="00320313">
        <w:rPr>
          <w:rFonts w:ascii="Arial" w:hAnsi="Arial" w:cs="Arial"/>
          <w:sz w:val="24"/>
          <w:szCs w:val="24"/>
        </w:rPr>
        <w:t>a diputada Martha Amalia Moya Bastón hace uso de la palabra, para dar l</w:t>
      </w:r>
      <w:r w:rsidRPr="000123AD">
        <w:rPr>
          <w:rFonts w:ascii="Arial" w:hAnsi="Arial" w:cs="Arial"/>
          <w:sz w:val="24"/>
          <w:szCs w:val="24"/>
        </w:rPr>
        <w:t xml:space="preserve">ectura al </w:t>
      </w:r>
      <w:r w:rsidRPr="000123AD">
        <w:rPr>
          <w:rFonts w:ascii="Arial" w:hAnsi="Arial" w:cs="Arial"/>
          <w:bCs/>
          <w:sz w:val="24"/>
          <w:szCs w:val="24"/>
        </w:rPr>
        <w:t xml:space="preserve">Punto de Acuerdo, </w:t>
      </w:r>
      <w:r w:rsidRPr="000123AD">
        <w:rPr>
          <w:rFonts w:ascii="Arial" w:hAnsi="Arial" w:cs="Arial"/>
          <w:sz w:val="24"/>
          <w:szCs w:val="24"/>
        </w:rPr>
        <w:t xml:space="preserve">por el que se exhorta de manera respetuosa a la </w:t>
      </w:r>
      <w:r w:rsidRPr="000123AD">
        <w:rPr>
          <w:rFonts w:ascii="Arial" w:hAnsi="Arial" w:cs="Arial"/>
          <w:bCs/>
          <w:sz w:val="24"/>
          <w:szCs w:val="24"/>
        </w:rPr>
        <w:t xml:space="preserve">Secretaría de Salud Federal </w:t>
      </w:r>
      <w:r w:rsidRPr="000123AD">
        <w:rPr>
          <w:rFonts w:ascii="Arial" w:hAnsi="Arial" w:cs="Arial"/>
          <w:sz w:val="24"/>
          <w:szCs w:val="24"/>
        </w:rPr>
        <w:t xml:space="preserve">a llevar cabo la vacunación de niñas, niños y adolescentes del </w:t>
      </w:r>
      <w:r w:rsidRPr="000123AD">
        <w:rPr>
          <w:rFonts w:ascii="Arial" w:hAnsi="Arial" w:cs="Arial"/>
          <w:bCs/>
          <w:sz w:val="24"/>
          <w:szCs w:val="24"/>
        </w:rPr>
        <w:t>COVID-19</w:t>
      </w:r>
      <w:r w:rsidRPr="000123AD">
        <w:rPr>
          <w:rFonts w:ascii="Arial" w:hAnsi="Arial" w:cs="Arial"/>
          <w:sz w:val="24"/>
          <w:szCs w:val="24"/>
        </w:rPr>
        <w:t xml:space="preserve">, presentado por la </w:t>
      </w:r>
      <w:r w:rsidR="00320313">
        <w:rPr>
          <w:rFonts w:ascii="Arial" w:hAnsi="Arial" w:cs="Arial"/>
          <w:sz w:val="24"/>
          <w:szCs w:val="24"/>
        </w:rPr>
        <w:t>propia d</w:t>
      </w:r>
      <w:r w:rsidRPr="000123AD">
        <w:rPr>
          <w:rFonts w:ascii="Arial" w:hAnsi="Arial" w:cs="Arial"/>
          <w:sz w:val="24"/>
          <w:szCs w:val="24"/>
        </w:rPr>
        <w:t xml:space="preserve">iputada, en nombre del Grupo Parlamentario del Partido Acción Nacional. </w:t>
      </w:r>
      <w:r w:rsidR="007E689D" w:rsidRPr="000123AD">
        <w:rPr>
          <w:rFonts w:ascii="Arial" w:hAnsi="Arial" w:cs="Arial"/>
          <w:sz w:val="24"/>
          <w:szCs w:val="24"/>
        </w:rPr>
        <w:t>Solicita la dispensa del trámite de dictamen.</w:t>
      </w:r>
    </w:p>
    <w:p w:rsidR="007E689D" w:rsidRPr="000123AD" w:rsidRDefault="007E689D" w:rsidP="007E689D">
      <w:pPr>
        <w:spacing w:line="240" w:lineRule="auto"/>
        <w:contextualSpacing/>
        <w:jc w:val="both"/>
        <w:rPr>
          <w:rFonts w:ascii="Arial" w:hAnsi="Arial" w:cs="Arial"/>
          <w:sz w:val="24"/>
          <w:szCs w:val="24"/>
        </w:rPr>
      </w:pPr>
    </w:p>
    <w:p w:rsidR="007E689D" w:rsidRPr="000123AD" w:rsidRDefault="007E689D" w:rsidP="007E689D">
      <w:pPr>
        <w:spacing w:line="240" w:lineRule="auto"/>
        <w:contextualSpacing/>
        <w:jc w:val="both"/>
        <w:rPr>
          <w:rFonts w:ascii="Arial" w:hAnsi="Arial" w:cs="Arial"/>
          <w:sz w:val="24"/>
          <w:szCs w:val="24"/>
        </w:rPr>
      </w:pPr>
      <w:r w:rsidRPr="000123AD">
        <w:rPr>
          <w:rFonts w:ascii="Arial" w:hAnsi="Arial" w:cs="Arial"/>
          <w:sz w:val="24"/>
          <w:szCs w:val="24"/>
        </w:rPr>
        <w:t>Es aprobada la dispensa del trámite de dictamen, por unanimidad de votos.</w:t>
      </w:r>
    </w:p>
    <w:p w:rsidR="007E689D" w:rsidRPr="000123AD" w:rsidRDefault="007E689D" w:rsidP="007E689D">
      <w:pPr>
        <w:spacing w:line="240" w:lineRule="auto"/>
        <w:contextualSpacing/>
        <w:jc w:val="both"/>
        <w:rPr>
          <w:rFonts w:ascii="Arial" w:hAnsi="Arial" w:cs="Arial"/>
          <w:sz w:val="24"/>
          <w:szCs w:val="24"/>
          <w:lang w:eastAsia="es-ES"/>
        </w:rPr>
      </w:pPr>
    </w:p>
    <w:p w:rsidR="007E689D" w:rsidRPr="000123AD" w:rsidRDefault="007E689D" w:rsidP="007E689D">
      <w:pPr>
        <w:spacing w:line="240" w:lineRule="auto"/>
        <w:contextualSpacing/>
        <w:jc w:val="both"/>
        <w:rPr>
          <w:rFonts w:ascii="Arial" w:hAnsi="Arial" w:cs="Arial"/>
          <w:sz w:val="24"/>
          <w:szCs w:val="24"/>
        </w:rPr>
      </w:pPr>
      <w:r w:rsidRPr="000123AD">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A5DE6" w:rsidRDefault="00CA5DE6" w:rsidP="00320313">
      <w:pPr>
        <w:spacing w:line="240" w:lineRule="auto"/>
        <w:contextualSpacing/>
        <w:jc w:val="both"/>
        <w:rPr>
          <w:rFonts w:ascii="Arial" w:hAnsi="Arial" w:cs="Arial"/>
          <w:sz w:val="24"/>
          <w:szCs w:val="24"/>
        </w:rPr>
      </w:pPr>
    </w:p>
    <w:p w:rsidR="00271FEE" w:rsidRPr="00A54816" w:rsidRDefault="00CA5DE6" w:rsidP="00271FEE">
      <w:pPr>
        <w:autoSpaceDE w:val="0"/>
        <w:autoSpaceDN w:val="0"/>
        <w:adjustRightInd w:val="0"/>
        <w:spacing w:after="0" w:line="240" w:lineRule="auto"/>
        <w:contextualSpacing/>
        <w:jc w:val="both"/>
        <w:rPr>
          <w:rFonts w:ascii="Arial" w:hAnsi="Arial" w:cs="Arial"/>
          <w:sz w:val="24"/>
          <w:szCs w:val="24"/>
        </w:rPr>
      </w:pPr>
      <w:r w:rsidRPr="00A54816">
        <w:rPr>
          <w:rFonts w:ascii="Arial" w:hAnsi="Arial" w:cs="Arial"/>
          <w:bCs/>
          <w:sz w:val="24"/>
          <w:szCs w:val="24"/>
        </w:rPr>
        <w:t xml:space="preserve">20.- </w:t>
      </w:r>
      <w:r w:rsidR="00E94E81" w:rsidRPr="00A54816">
        <w:rPr>
          <w:rFonts w:ascii="Arial" w:hAnsi="Arial" w:cs="Arial"/>
          <w:bCs/>
          <w:sz w:val="24"/>
          <w:szCs w:val="24"/>
        </w:rPr>
        <w:t>El diputado Sergio García Sosa hace uso de la palabra, para dar l</w:t>
      </w:r>
      <w:r w:rsidRPr="00A54816">
        <w:rPr>
          <w:rFonts w:ascii="Arial" w:hAnsi="Arial" w:cs="Arial"/>
          <w:sz w:val="24"/>
          <w:szCs w:val="24"/>
        </w:rPr>
        <w:t xml:space="preserve">ectura al </w:t>
      </w:r>
      <w:r w:rsidRPr="00A54816">
        <w:rPr>
          <w:rFonts w:ascii="Arial" w:hAnsi="Arial" w:cs="Arial"/>
          <w:bCs/>
          <w:sz w:val="24"/>
          <w:szCs w:val="24"/>
        </w:rPr>
        <w:t>Punto de Acuerdo</w:t>
      </w:r>
      <w:r w:rsidRPr="00A54816">
        <w:rPr>
          <w:rFonts w:ascii="Arial" w:hAnsi="Arial" w:cs="Arial"/>
          <w:sz w:val="24"/>
          <w:szCs w:val="24"/>
        </w:rPr>
        <w:t xml:space="preserve">, por el que se exhorta a la </w:t>
      </w:r>
      <w:r w:rsidRPr="00A54816">
        <w:rPr>
          <w:rFonts w:ascii="Arial" w:hAnsi="Arial" w:cs="Arial"/>
          <w:bCs/>
          <w:sz w:val="24"/>
          <w:szCs w:val="24"/>
        </w:rPr>
        <w:t xml:space="preserve">Secretaría General de Gobierno, Coordinación General de Protección Civil, Secretaría de Salud y la Secretaría de Seguridad del Ejecutivo Estatal </w:t>
      </w:r>
      <w:r w:rsidRPr="00A54816">
        <w:rPr>
          <w:rFonts w:ascii="Arial" w:hAnsi="Arial" w:cs="Arial"/>
          <w:sz w:val="24"/>
          <w:szCs w:val="24"/>
        </w:rPr>
        <w:t xml:space="preserve">para difundir y socializar los protocolos de actuación y medidas sanitarias relativos a la celebración del 12 de diciembre, así como atención de peregrinos y feligreses que viajarán de diversos puntos del Estado a la Basílica de Guadalupe, presentado por el </w:t>
      </w:r>
      <w:r w:rsidR="00E94E81" w:rsidRPr="00A54816">
        <w:rPr>
          <w:rFonts w:ascii="Arial" w:hAnsi="Arial" w:cs="Arial"/>
          <w:sz w:val="24"/>
          <w:szCs w:val="24"/>
        </w:rPr>
        <w:t>propio d</w:t>
      </w:r>
      <w:r w:rsidRPr="00A54816">
        <w:rPr>
          <w:rFonts w:ascii="Arial" w:hAnsi="Arial" w:cs="Arial"/>
          <w:sz w:val="24"/>
          <w:szCs w:val="24"/>
        </w:rPr>
        <w:t xml:space="preserve">iputado, en nombre del Grupo Parlamentario del Partido del Trabajo. </w:t>
      </w:r>
      <w:r w:rsidR="00271FEE" w:rsidRPr="00A54816">
        <w:rPr>
          <w:rFonts w:ascii="Arial" w:hAnsi="Arial" w:cs="Arial"/>
          <w:sz w:val="24"/>
          <w:szCs w:val="24"/>
        </w:rPr>
        <w:t>Solicita la dispensa del trámite de dictamen.</w:t>
      </w:r>
    </w:p>
    <w:p w:rsidR="00271FEE" w:rsidRPr="000123AD" w:rsidRDefault="00271FEE" w:rsidP="00271FEE">
      <w:pPr>
        <w:spacing w:line="240" w:lineRule="auto"/>
        <w:contextualSpacing/>
        <w:jc w:val="both"/>
        <w:rPr>
          <w:rFonts w:ascii="Arial" w:hAnsi="Arial" w:cs="Arial"/>
          <w:sz w:val="24"/>
          <w:szCs w:val="24"/>
        </w:rPr>
      </w:pPr>
    </w:p>
    <w:p w:rsidR="00271FEE" w:rsidRPr="000123AD" w:rsidRDefault="00271FEE" w:rsidP="00271FEE">
      <w:pPr>
        <w:spacing w:line="240" w:lineRule="auto"/>
        <w:contextualSpacing/>
        <w:jc w:val="both"/>
        <w:rPr>
          <w:rFonts w:ascii="Arial" w:hAnsi="Arial" w:cs="Arial"/>
          <w:sz w:val="24"/>
          <w:szCs w:val="24"/>
        </w:rPr>
      </w:pPr>
      <w:r w:rsidRPr="000123AD">
        <w:rPr>
          <w:rFonts w:ascii="Arial" w:hAnsi="Arial" w:cs="Arial"/>
          <w:sz w:val="24"/>
          <w:szCs w:val="24"/>
        </w:rPr>
        <w:t>Es aprobada la dispensa del trámite de dictamen, por unanimidad de votos.</w:t>
      </w:r>
    </w:p>
    <w:p w:rsidR="00271FEE" w:rsidRPr="000123AD" w:rsidRDefault="00271FEE" w:rsidP="00271FEE">
      <w:pPr>
        <w:spacing w:line="240" w:lineRule="auto"/>
        <w:contextualSpacing/>
        <w:jc w:val="both"/>
        <w:rPr>
          <w:rFonts w:ascii="Arial" w:hAnsi="Arial" w:cs="Arial"/>
          <w:sz w:val="24"/>
          <w:szCs w:val="24"/>
          <w:lang w:eastAsia="es-ES"/>
        </w:rPr>
      </w:pPr>
    </w:p>
    <w:p w:rsidR="00A54816" w:rsidRDefault="00271FEE" w:rsidP="00A54816">
      <w:pPr>
        <w:spacing w:line="240" w:lineRule="auto"/>
        <w:contextualSpacing/>
        <w:jc w:val="both"/>
        <w:rPr>
          <w:rFonts w:ascii="Arial" w:hAnsi="Arial" w:cs="Arial"/>
          <w:sz w:val="24"/>
          <w:szCs w:val="24"/>
        </w:rPr>
      </w:pPr>
      <w:r w:rsidRPr="000123AD">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54816" w:rsidRDefault="00A54816" w:rsidP="00A54816">
      <w:pPr>
        <w:spacing w:line="240" w:lineRule="auto"/>
        <w:contextualSpacing/>
        <w:jc w:val="both"/>
        <w:rPr>
          <w:rFonts w:ascii="Arial" w:hAnsi="Arial" w:cs="Arial"/>
          <w:sz w:val="24"/>
          <w:szCs w:val="24"/>
        </w:rPr>
      </w:pPr>
    </w:p>
    <w:p w:rsidR="005E3523" w:rsidRDefault="00CA5DE6" w:rsidP="00A54816">
      <w:pPr>
        <w:spacing w:line="240" w:lineRule="auto"/>
        <w:contextualSpacing/>
        <w:jc w:val="both"/>
        <w:rPr>
          <w:rFonts w:ascii="Arial" w:hAnsi="Arial" w:cs="Arial"/>
          <w:sz w:val="24"/>
          <w:szCs w:val="24"/>
        </w:rPr>
      </w:pPr>
      <w:r w:rsidRPr="000123AD">
        <w:rPr>
          <w:rFonts w:ascii="Arial" w:hAnsi="Arial" w:cs="Arial"/>
          <w:bCs/>
          <w:sz w:val="24"/>
          <w:szCs w:val="24"/>
        </w:rPr>
        <w:t>21</w:t>
      </w:r>
      <w:r w:rsidR="004D2CC2">
        <w:rPr>
          <w:rFonts w:ascii="Arial" w:hAnsi="Arial" w:cs="Arial"/>
          <w:bCs/>
          <w:sz w:val="24"/>
          <w:szCs w:val="24"/>
        </w:rPr>
        <w:t>.</w:t>
      </w:r>
      <w:r w:rsidRPr="000123AD">
        <w:rPr>
          <w:rFonts w:ascii="Arial" w:hAnsi="Arial" w:cs="Arial"/>
          <w:bCs/>
          <w:sz w:val="24"/>
          <w:szCs w:val="24"/>
        </w:rPr>
        <w:t xml:space="preserve">- </w:t>
      </w:r>
      <w:r w:rsidR="00A54816">
        <w:rPr>
          <w:rFonts w:ascii="Arial" w:hAnsi="Arial" w:cs="Arial"/>
          <w:bCs/>
          <w:sz w:val="24"/>
          <w:szCs w:val="24"/>
        </w:rPr>
        <w:t xml:space="preserve">A petición del Grupo </w:t>
      </w:r>
      <w:r w:rsidR="005E3523">
        <w:rPr>
          <w:rFonts w:ascii="Arial" w:hAnsi="Arial" w:cs="Arial"/>
          <w:bCs/>
          <w:sz w:val="24"/>
          <w:szCs w:val="24"/>
        </w:rPr>
        <w:t xml:space="preserve">Parlamentario </w:t>
      </w:r>
      <w:r w:rsidR="00A54816">
        <w:rPr>
          <w:rFonts w:ascii="Arial" w:hAnsi="Arial" w:cs="Arial"/>
          <w:bCs/>
          <w:sz w:val="24"/>
          <w:szCs w:val="24"/>
        </w:rPr>
        <w:t xml:space="preserve">del </w:t>
      </w:r>
      <w:r w:rsidR="005E3523">
        <w:rPr>
          <w:rFonts w:ascii="Arial" w:hAnsi="Arial" w:cs="Arial"/>
          <w:bCs/>
          <w:sz w:val="24"/>
          <w:szCs w:val="24"/>
        </w:rPr>
        <w:t xml:space="preserve">Partido </w:t>
      </w:r>
      <w:r w:rsidR="00A54816">
        <w:rPr>
          <w:rFonts w:ascii="Arial" w:hAnsi="Arial" w:cs="Arial"/>
          <w:bCs/>
          <w:sz w:val="24"/>
          <w:szCs w:val="24"/>
        </w:rPr>
        <w:t xml:space="preserve">verde Ecologista de México, se obvia la lectura </w:t>
      </w:r>
      <w:r w:rsidR="005E3523">
        <w:rPr>
          <w:rFonts w:ascii="Arial" w:hAnsi="Arial" w:cs="Arial"/>
          <w:bCs/>
          <w:sz w:val="24"/>
          <w:szCs w:val="24"/>
        </w:rPr>
        <w:t>del</w:t>
      </w:r>
      <w:r w:rsidR="00A54816">
        <w:rPr>
          <w:rFonts w:ascii="Arial" w:hAnsi="Arial" w:cs="Arial"/>
          <w:bCs/>
          <w:sz w:val="24"/>
          <w:szCs w:val="24"/>
        </w:rPr>
        <w:t xml:space="preserve"> </w:t>
      </w:r>
      <w:r w:rsidRPr="000123AD">
        <w:rPr>
          <w:rFonts w:ascii="Arial" w:hAnsi="Arial" w:cs="Arial"/>
          <w:bCs/>
          <w:sz w:val="24"/>
          <w:szCs w:val="24"/>
        </w:rPr>
        <w:t xml:space="preserve">Acuerdo </w:t>
      </w:r>
      <w:r w:rsidRPr="000123AD">
        <w:rPr>
          <w:rFonts w:ascii="Arial" w:hAnsi="Arial" w:cs="Arial"/>
          <w:sz w:val="24"/>
          <w:szCs w:val="24"/>
        </w:rPr>
        <w:t xml:space="preserve">por el que se exhorta respetuosamente a que en el ámbito de sus atribuciones, la </w:t>
      </w:r>
      <w:r w:rsidRPr="000123AD">
        <w:rPr>
          <w:rFonts w:ascii="Arial" w:hAnsi="Arial" w:cs="Arial"/>
          <w:bCs/>
          <w:sz w:val="24"/>
          <w:szCs w:val="24"/>
        </w:rPr>
        <w:t>Secretaria de la Contraloría del Estado de México; el Órgano Superior de Fiscalización del Estado de México; el Órgano Interno de Control del Municipio de Xalatlaco</w:t>
      </w:r>
      <w:r w:rsidRPr="000123AD">
        <w:rPr>
          <w:rFonts w:ascii="Arial" w:hAnsi="Arial" w:cs="Arial"/>
          <w:sz w:val="24"/>
          <w:szCs w:val="24"/>
        </w:rPr>
        <w:t xml:space="preserve">; el </w:t>
      </w:r>
      <w:r w:rsidRPr="000123AD">
        <w:rPr>
          <w:rFonts w:ascii="Arial" w:hAnsi="Arial" w:cs="Arial"/>
          <w:bCs/>
          <w:sz w:val="24"/>
          <w:szCs w:val="24"/>
        </w:rPr>
        <w:t>Instituto de Transparencia, Acceso a la Información Pública y Protección de Datos Personales del Estado de México y la Auditoria Superior de la Federación</w:t>
      </w:r>
      <w:r w:rsidRPr="000123AD">
        <w:rPr>
          <w:rFonts w:ascii="Arial" w:hAnsi="Arial" w:cs="Arial"/>
          <w:sz w:val="24"/>
          <w:szCs w:val="24"/>
        </w:rPr>
        <w:t>; lleven a cabo una auditoria y revisión a la Hacienda Pública, a la ejecución de obras, a la contratación de créditos, ejecución de Gasto Público y Rendición de cuentas del municipio de Xalatlaco, correspondientes a la administración 2021.</w:t>
      </w:r>
    </w:p>
    <w:p w:rsidR="005E3523" w:rsidRDefault="005E3523" w:rsidP="00A54816">
      <w:pPr>
        <w:spacing w:line="240" w:lineRule="auto"/>
        <w:contextualSpacing/>
        <w:jc w:val="both"/>
        <w:rPr>
          <w:rFonts w:ascii="Arial" w:hAnsi="Arial" w:cs="Arial"/>
          <w:sz w:val="24"/>
          <w:szCs w:val="24"/>
        </w:rPr>
      </w:pPr>
    </w:p>
    <w:p w:rsidR="00CA5DE6" w:rsidRDefault="005E3523" w:rsidP="00A54816">
      <w:pPr>
        <w:spacing w:line="240" w:lineRule="auto"/>
        <w:contextualSpacing/>
        <w:jc w:val="both"/>
        <w:rPr>
          <w:rFonts w:ascii="Arial" w:hAnsi="Arial" w:cs="Arial"/>
          <w:sz w:val="24"/>
          <w:szCs w:val="24"/>
        </w:rPr>
      </w:pPr>
      <w:r>
        <w:rPr>
          <w:rFonts w:ascii="Arial" w:hAnsi="Arial" w:cs="Arial"/>
          <w:sz w:val="24"/>
          <w:szCs w:val="24"/>
        </w:rPr>
        <w:t>La Presidencia l</w:t>
      </w:r>
      <w:r w:rsidR="00EC4B66">
        <w:rPr>
          <w:rFonts w:ascii="Arial" w:hAnsi="Arial" w:cs="Arial"/>
          <w:sz w:val="24"/>
          <w:szCs w:val="24"/>
        </w:rPr>
        <w:t>o</w:t>
      </w:r>
      <w:r>
        <w:rPr>
          <w:rFonts w:ascii="Arial" w:hAnsi="Arial" w:cs="Arial"/>
          <w:sz w:val="24"/>
          <w:szCs w:val="24"/>
        </w:rPr>
        <w:t xml:space="preserve"> remite a la Comisión </w:t>
      </w:r>
      <w:r w:rsidR="006D746E">
        <w:rPr>
          <w:rFonts w:ascii="Arial" w:hAnsi="Arial" w:cs="Arial"/>
          <w:sz w:val="24"/>
          <w:szCs w:val="24"/>
        </w:rPr>
        <w:t xml:space="preserve">Legislativa </w:t>
      </w:r>
      <w:r w:rsidR="00577283">
        <w:rPr>
          <w:rFonts w:ascii="Arial" w:hAnsi="Arial" w:cs="Arial"/>
          <w:sz w:val="24"/>
          <w:szCs w:val="24"/>
        </w:rPr>
        <w:t xml:space="preserve">de Vigilancia </w:t>
      </w:r>
      <w:r>
        <w:rPr>
          <w:rFonts w:ascii="Arial" w:hAnsi="Arial" w:cs="Arial"/>
          <w:sz w:val="24"/>
          <w:szCs w:val="24"/>
        </w:rPr>
        <w:t>del Órgano Superior de Fiscalización, para su estudio y dictamen.</w:t>
      </w:r>
    </w:p>
    <w:p w:rsidR="005E3523" w:rsidRPr="000123AD" w:rsidRDefault="005E3523" w:rsidP="00A54816">
      <w:pPr>
        <w:spacing w:line="240" w:lineRule="auto"/>
        <w:contextualSpacing/>
        <w:jc w:val="both"/>
        <w:rPr>
          <w:rFonts w:ascii="Arial" w:hAnsi="Arial" w:cs="Arial"/>
          <w:sz w:val="24"/>
          <w:szCs w:val="24"/>
        </w:rPr>
      </w:pPr>
    </w:p>
    <w:p w:rsidR="00CA5DE6" w:rsidRPr="000123AD" w:rsidRDefault="00CA5DE6" w:rsidP="00CA5DE6">
      <w:pPr>
        <w:spacing w:line="240" w:lineRule="auto"/>
        <w:contextualSpacing/>
        <w:jc w:val="both"/>
        <w:rPr>
          <w:rFonts w:ascii="Arial" w:hAnsi="Arial" w:cs="Arial"/>
          <w:sz w:val="24"/>
          <w:szCs w:val="24"/>
        </w:rPr>
      </w:pPr>
      <w:r w:rsidRPr="000123AD">
        <w:rPr>
          <w:rFonts w:ascii="Arial" w:hAnsi="Arial" w:cs="Arial"/>
          <w:bCs/>
          <w:sz w:val="24"/>
          <w:szCs w:val="24"/>
        </w:rPr>
        <w:t xml:space="preserve">22.- </w:t>
      </w:r>
      <w:r w:rsidR="00EC4B66">
        <w:rPr>
          <w:rFonts w:ascii="Arial" w:hAnsi="Arial" w:cs="Arial"/>
          <w:bCs/>
          <w:sz w:val="24"/>
          <w:szCs w:val="24"/>
        </w:rPr>
        <w:t>El diputado Martín Zepeda Hernández hace uso de la palabra, para dar lectura al</w:t>
      </w:r>
      <w:r w:rsidRPr="000123AD">
        <w:rPr>
          <w:rFonts w:ascii="Arial" w:hAnsi="Arial" w:cs="Arial"/>
          <w:sz w:val="24"/>
          <w:szCs w:val="24"/>
        </w:rPr>
        <w:t xml:space="preserve"> </w:t>
      </w:r>
      <w:r w:rsidRPr="000123AD">
        <w:rPr>
          <w:rFonts w:ascii="Arial" w:hAnsi="Arial" w:cs="Arial"/>
          <w:bCs/>
          <w:sz w:val="24"/>
          <w:szCs w:val="24"/>
        </w:rPr>
        <w:t xml:space="preserve">Punto de Acuerdo </w:t>
      </w:r>
      <w:r w:rsidRPr="000123AD">
        <w:rPr>
          <w:rFonts w:ascii="Arial" w:hAnsi="Arial" w:cs="Arial"/>
          <w:sz w:val="24"/>
          <w:szCs w:val="24"/>
        </w:rPr>
        <w:t xml:space="preserve">por el que se exhorta a la </w:t>
      </w:r>
      <w:r w:rsidRPr="000123AD">
        <w:rPr>
          <w:rFonts w:ascii="Arial" w:hAnsi="Arial" w:cs="Arial"/>
          <w:bCs/>
          <w:sz w:val="24"/>
          <w:szCs w:val="24"/>
        </w:rPr>
        <w:t xml:space="preserve">Fiscalía General del Estado de México y la Comisión de Derechos Humanos del Estado de México </w:t>
      </w:r>
      <w:r w:rsidRPr="000123AD">
        <w:rPr>
          <w:rFonts w:ascii="Arial" w:hAnsi="Arial" w:cs="Arial"/>
          <w:sz w:val="24"/>
          <w:szCs w:val="24"/>
        </w:rPr>
        <w:t>para que realicen acciones para disminuir y erradicar los diversos tipos de esclavitud moderna que se dan en el Estado de México, presentado por el Grupo Parlamentario del Partido Movimiento Ciudadano.</w:t>
      </w:r>
    </w:p>
    <w:p w:rsidR="005E7439" w:rsidRDefault="005E7439" w:rsidP="00E3760B">
      <w:pPr>
        <w:spacing w:line="240" w:lineRule="auto"/>
        <w:contextualSpacing/>
        <w:jc w:val="both"/>
        <w:rPr>
          <w:rFonts w:ascii="Arial" w:hAnsi="Arial" w:cs="Arial"/>
          <w:sz w:val="24"/>
          <w:szCs w:val="24"/>
        </w:rPr>
      </w:pPr>
    </w:p>
    <w:p w:rsidR="00B43C88" w:rsidRDefault="00B43C88" w:rsidP="00E3760B">
      <w:pPr>
        <w:spacing w:line="240" w:lineRule="auto"/>
        <w:contextualSpacing/>
        <w:jc w:val="both"/>
        <w:rPr>
          <w:rFonts w:ascii="Arial" w:hAnsi="Arial" w:cs="Arial"/>
          <w:sz w:val="24"/>
          <w:szCs w:val="24"/>
        </w:rPr>
      </w:pPr>
      <w:r>
        <w:rPr>
          <w:rFonts w:ascii="Arial" w:hAnsi="Arial" w:cs="Arial"/>
          <w:sz w:val="24"/>
          <w:szCs w:val="24"/>
        </w:rPr>
        <w:t>La Presidencia lo remite a las Comisiones Legislativas de Procuración y Administración de Justicia, y de Derechos Humanos, para su estudio y dictamen.</w:t>
      </w:r>
    </w:p>
    <w:p w:rsidR="005E7439" w:rsidRDefault="005E7439" w:rsidP="00E3760B">
      <w:pPr>
        <w:spacing w:line="240" w:lineRule="auto"/>
        <w:contextualSpacing/>
        <w:jc w:val="both"/>
        <w:rPr>
          <w:rFonts w:ascii="Arial" w:hAnsi="Arial" w:cs="Arial"/>
          <w:sz w:val="24"/>
          <w:szCs w:val="24"/>
        </w:rPr>
      </w:pPr>
    </w:p>
    <w:p w:rsidR="00D24128" w:rsidRDefault="00A52AAE" w:rsidP="00D24128">
      <w:pPr>
        <w:spacing w:line="240" w:lineRule="auto"/>
        <w:contextualSpacing/>
        <w:jc w:val="both"/>
        <w:rPr>
          <w:rFonts w:ascii="Arial" w:hAnsi="Arial" w:cs="Arial"/>
          <w:sz w:val="24"/>
          <w:szCs w:val="24"/>
        </w:rPr>
      </w:pPr>
      <w:r w:rsidRPr="000123AD">
        <w:rPr>
          <w:rFonts w:ascii="Arial" w:hAnsi="Arial" w:cs="Arial"/>
          <w:sz w:val="24"/>
          <w:szCs w:val="24"/>
        </w:rPr>
        <w:t xml:space="preserve">La Vicepresidencia da lectura a los comunicados siguientes: </w:t>
      </w:r>
    </w:p>
    <w:p w:rsidR="00406BA5" w:rsidRPr="00525925" w:rsidRDefault="00406BA5" w:rsidP="00D24128">
      <w:pPr>
        <w:spacing w:line="240" w:lineRule="aut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Ejecutivo Estatal, tema reuniones de Comisiones Legislativas Unidas para analizar el paquete fiscal en presencia de servidores públicos de la Secretaría de Finanzas</w:t>
      </w:r>
      <w:r>
        <w:rPr>
          <w:rFonts w:ascii="Arial" w:hAnsi="Arial" w:cs="Arial"/>
          <w:sz w:val="24"/>
          <w:szCs w:val="24"/>
        </w:rPr>
        <w:t>,</w:t>
      </w:r>
      <w:r w:rsidRPr="00525925">
        <w:rPr>
          <w:rFonts w:ascii="Arial" w:hAnsi="Arial" w:cs="Arial"/>
          <w:sz w:val="24"/>
          <w:szCs w:val="24"/>
        </w:rPr>
        <w:t xml:space="preserve"> para coadyuvar con los programas de análisis, martes 7 de diciembre a las 16 h</w:t>
      </w:r>
      <w:r>
        <w:rPr>
          <w:rFonts w:ascii="Arial" w:hAnsi="Arial" w:cs="Arial"/>
          <w:sz w:val="24"/>
          <w:szCs w:val="24"/>
        </w:rPr>
        <w:t>oras</w:t>
      </w:r>
      <w:r w:rsidRPr="00525925">
        <w:rPr>
          <w:rFonts w:ascii="Arial" w:hAnsi="Arial" w:cs="Arial"/>
          <w:sz w:val="24"/>
          <w:szCs w:val="24"/>
        </w:rPr>
        <w:t>, en el Salón Benito Juárez, Comisiones Legislativas de Finanzas Públicas, Planeación y Gasto Público, reunión de trabajo.</w:t>
      </w:r>
    </w:p>
    <w:p w:rsidR="00406BA5" w:rsidRPr="00525925" w:rsidRDefault="00406BA5" w:rsidP="00406BA5">
      <w:pPr>
        <w:pStyle w:val="Sinespaciado"/>
        <w:contextualSpacing/>
        <w:jc w:val="both"/>
        <w:rPr>
          <w:rFonts w:ascii="Arial" w:hAnsi="Arial" w:cs="Arial"/>
          <w:sz w:val="24"/>
          <w:szCs w:val="24"/>
        </w:rPr>
      </w:pPr>
      <w:r>
        <w:rPr>
          <w:rFonts w:ascii="Arial" w:hAnsi="Arial" w:cs="Arial"/>
          <w:sz w:val="24"/>
          <w:szCs w:val="24"/>
        </w:rPr>
        <w:t>-D</w:t>
      </w:r>
      <w:r w:rsidRPr="00525925">
        <w:rPr>
          <w:rFonts w:ascii="Arial" w:hAnsi="Arial" w:cs="Arial"/>
          <w:sz w:val="24"/>
          <w:szCs w:val="24"/>
        </w:rPr>
        <w:t>iversos municipios a fin de dictaminar respecto a las tarifas de agua diferentes a la del Código Financiero del Estado de México y Munic</w:t>
      </w:r>
      <w:r>
        <w:rPr>
          <w:rFonts w:ascii="Arial" w:hAnsi="Arial" w:cs="Arial"/>
          <w:sz w:val="24"/>
          <w:szCs w:val="24"/>
        </w:rPr>
        <w:t>ipios, miércoles 8 de diciembre 10</w:t>
      </w:r>
      <w:r w:rsidRPr="00525925">
        <w:rPr>
          <w:rFonts w:ascii="Arial" w:hAnsi="Arial" w:cs="Arial"/>
          <w:sz w:val="24"/>
          <w:szCs w:val="24"/>
        </w:rPr>
        <w:t xml:space="preserve"> h</w:t>
      </w:r>
      <w:r>
        <w:rPr>
          <w:rFonts w:ascii="Arial" w:hAnsi="Arial" w:cs="Arial"/>
          <w:sz w:val="24"/>
          <w:szCs w:val="24"/>
        </w:rPr>
        <w:t>oras</w:t>
      </w:r>
      <w:r w:rsidRPr="00525925">
        <w:rPr>
          <w:rFonts w:ascii="Arial" w:hAnsi="Arial" w:cs="Arial"/>
          <w:sz w:val="24"/>
          <w:szCs w:val="24"/>
        </w:rPr>
        <w:t xml:space="preserve"> Salón Benito Juárez, Comisiones Legislación y Administración Municipal, Finanzas Públicas, Recursos Hidráulicos, reunión de trabajo.</w:t>
      </w: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-D</w:t>
      </w:r>
      <w:r w:rsidRPr="00525925">
        <w:rPr>
          <w:rFonts w:ascii="Arial" w:hAnsi="Arial" w:cs="Arial"/>
          <w:sz w:val="24"/>
          <w:szCs w:val="24"/>
        </w:rPr>
        <w:t xml:space="preserve">iputada Beatriz García Villegas, tema de la finalidad de proteger y conservar a las abejas, </w:t>
      </w:r>
      <w:r>
        <w:rPr>
          <w:rFonts w:ascii="Arial" w:hAnsi="Arial" w:cs="Arial"/>
          <w:sz w:val="24"/>
          <w:szCs w:val="24"/>
        </w:rPr>
        <w:t>miércoles 8 de diciembre</w:t>
      </w:r>
      <w:r w:rsidRPr="00525925">
        <w:rPr>
          <w:rFonts w:ascii="Arial" w:hAnsi="Arial" w:cs="Arial"/>
          <w:sz w:val="24"/>
          <w:szCs w:val="24"/>
        </w:rPr>
        <w:t>, 11 h</w:t>
      </w:r>
      <w:r>
        <w:rPr>
          <w:rFonts w:ascii="Arial" w:hAnsi="Arial" w:cs="Arial"/>
          <w:sz w:val="24"/>
          <w:szCs w:val="24"/>
        </w:rPr>
        <w:t>oras</w:t>
      </w:r>
      <w:r w:rsidRPr="00525925">
        <w:rPr>
          <w:rFonts w:ascii="Arial" w:hAnsi="Arial" w:cs="Arial"/>
          <w:sz w:val="24"/>
          <w:szCs w:val="24"/>
        </w:rPr>
        <w:t xml:space="preserve"> Salón Benito Juárez, Comisiones Protección Ambiental y Cambio Climático, Desarrollo Agropecuario y Forestal, tipo de reunión, reunión de trabajo.</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Diputada Karina Labastida Sotelo para el análisis, discusión y en su caso, aprobación de la convocatoria pública para elegir integrantes del Consejo Estatal Ciudadano y para formular y presentar propuestas para las integrantes de la comisión, programada para el miércoles 8 de diciembre 12 h</w:t>
      </w:r>
      <w:r>
        <w:rPr>
          <w:rFonts w:ascii="Arial" w:hAnsi="Arial" w:cs="Arial"/>
          <w:sz w:val="24"/>
          <w:szCs w:val="24"/>
        </w:rPr>
        <w:t>o</w:t>
      </w:r>
      <w:r w:rsidRPr="00525925">
        <w:rPr>
          <w:rFonts w:ascii="Arial" w:hAnsi="Arial" w:cs="Arial"/>
          <w:sz w:val="24"/>
          <w:szCs w:val="24"/>
        </w:rPr>
        <w:t>r</w:t>
      </w:r>
      <w:r>
        <w:rPr>
          <w:rFonts w:ascii="Arial" w:hAnsi="Arial" w:cs="Arial"/>
          <w:sz w:val="24"/>
          <w:szCs w:val="24"/>
        </w:rPr>
        <w:t>as</w:t>
      </w:r>
      <w:r w:rsidRPr="00525925">
        <w:rPr>
          <w:rFonts w:ascii="Arial" w:hAnsi="Arial" w:cs="Arial"/>
          <w:sz w:val="24"/>
          <w:szCs w:val="24"/>
        </w:rPr>
        <w:t xml:space="preserve"> Salón Benito Juárez, Comisión Legislativa de Declaratorias de Alerta de Género Contra las Mujeres, por Feminicidio y Desaparición, reunión de trabajo.</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_</w:t>
      </w:r>
      <w:r w:rsidRPr="00525925">
        <w:rPr>
          <w:rFonts w:ascii="Arial" w:hAnsi="Arial" w:cs="Arial"/>
          <w:sz w:val="24"/>
          <w:szCs w:val="24"/>
        </w:rPr>
        <w:t xml:space="preserve">Diputada Karina Labastida Sotelo con el objeto de establecer en los municipios </w:t>
      </w:r>
      <w:r>
        <w:rPr>
          <w:rFonts w:ascii="Arial" w:hAnsi="Arial" w:cs="Arial"/>
          <w:sz w:val="24"/>
          <w:szCs w:val="24"/>
        </w:rPr>
        <w:t>el</w:t>
      </w:r>
      <w:r w:rsidRPr="00525925">
        <w:rPr>
          <w:rFonts w:ascii="Arial" w:hAnsi="Arial" w:cs="Arial"/>
          <w:sz w:val="24"/>
          <w:szCs w:val="24"/>
        </w:rPr>
        <w:t xml:space="preserve"> mecanismo de adelanto para las mujeres con nivel jerárquico de dirección; así como fortalecer el perfil profesional de sus titulares, fijar sus atribuciones y establecer el servicio profesional de carrera en estos, miércoles 8 de diciembre 13 h</w:t>
      </w:r>
      <w:r>
        <w:rPr>
          <w:rFonts w:ascii="Arial" w:hAnsi="Arial" w:cs="Arial"/>
          <w:sz w:val="24"/>
          <w:szCs w:val="24"/>
        </w:rPr>
        <w:t>o</w:t>
      </w:r>
      <w:r w:rsidRPr="00525925">
        <w:rPr>
          <w:rFonts w:ascii="Arial" w:hAnsi="Arial" w:cs="Arial"/>
          <w:sz w:val="24"/>
          <w:szCs w:val="24"/>
        </w:rPr>
        <w:t>r</w:t>
      </w:r>
      <w:r>
        <w:rPr>
          <w:rFonts w:ascii="Arial" w:hAnsi="Arial" w:cs="Arial"/>
          <w:sz w:val="24"/>
          <w:szCs w:val="24"/>
        </w:rPr>
        <w:t>a</w:t>
      </w:r>
      <w:r w:rsidRPr="00525925">
        <w:rPr>
          <w:rFonts w:ascii="Arial" w:hAnsi="Arial" w:cs="Arial"/>
          <w:sz w:val="24"/>
          <w:szCs w:val="24"/>
        </w:rPr>
        <w:t>s en el Salón Benito Juárez, Comisiones: Legislación y Administración Municipal, Declaratorias de Alerta de Violencia de Género Contra las Mujeres por Feminicidio y Desaparición, reunión de trabajo.</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-D</w:t>
      </w:r>
      <w:r w:rsidRPr="00525925">
        <w:rPr>
          <w:rFonts w:ascii="Arial" w:hAnsi="Arial" w:cs="Arial"/>
          <w:sz w:val="24"/>
          <w:szCs w:val="24"/>
        </w:rPr>
        <w:t>iputado Max Agustín Correa Hernández, tema con el objeto de otorgar a la Legislatura, la atribución de impulsar a la coordinación para llevar a cabo encuentros interparlamentarios y promover la conformación del Parlamento Metropolitano con las Entidades que integran la Zona Metropolitana del Valle de México, programada</w:t>
      </w:r>
      <w:r>
        <w:rPr>
          <w:rFonts w:ascii="Arial" w:hAnsi="Arial" w:cs="Arial"/>
          <w:sz w:val="24"/>
          <w:szCs w:val="24"/>
        </w:rPr>
        <w:t>,</w:t>
      </w:r>
      <w:r w:rsidRPr="00525925">
        <w:rPr>
          <w:rFonts w:ascii="Arial" w:hAnsi="Arial" w:cs="Arial"/>
          <w:sz w:val="24"/>
          <w:szCs w:val="24"/>
        </w:rPr>
        <w:t xml:space="preserve"> miércoles </w:t>
      </w:r>
      <w:r>
        <w:rPr>
          <w:rFonts w:ascii="Arial" w:hAnsi="Arial" w:cs="Arial"/>
          <w:sz w:val="24"/>
          <w:szCs w:val="24"/>
        </w:rPr>
        <w:t>8</w:t>
      </w:r>
      <w:r w:rsidRPr="00525925">
        <w:rPr>
          <w:rFonts w:ascii="Arial" w:hAnsi="Arial" w:cs="Arial"/>
          <w:sz w:val="24"/>
          <w:szCs w:val="24"/>
        </w:rPr>
        <w:t xml:space="preserve"> de diciembre </w:t>
      </w:r>
      <w:r>
        <w:rPr>
          <w:rFonts w:ascii="Arial" w:hAnsi="Arial" w:cs="Arial"/>
          <w:sz w:val="24"/>
          <w:szCs w:val="24"/>
        </w:rPr>
        <w:t>14 horas</w:t>
      </w:r>
      <w:r w:rsidRPr="00525925">
        <w:rPr>
          <w:rFonts w:ascii="Arial" w:hAnsi="Arial" w:cs="Arial"/>
          <w:sz w:val="24"/>
          <w:szCs w:val="24"/>
        </w:rPr>
        <w:t xml:space="preserve"> en el Salón Benito Juárez, Comisiones Gobernación y Puntos Constitucionales, Asuntos Metropolitanos, es una reunión de trabajo.</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Diputada Evelyn Osornio Jiménez, tema con la finalidad de presentar el Plan de Trabajo a los integrantes d</w:t>
      </w:r>
      <w:r>
        <w:rPr>
          <w:rFonts w:ascii="Arial" w:hAnsi="Arial" w:cs="Arial"/>
          <w:sz w:val="24"/>
          <w:szCs w:val="24"/>
        </w:rPr>
        <w:t>e la Comisión Legislativa,</w:t>
      </w:r>
      <w:r w:rsidRPr="00525925">
        <w:rPr>
          <w:rFonts w:ascii="Arial" w:hAnsi="Arial" w:cs="Arial"/>
          <w:sz w:val="24"/>
          <w:szCs w:val="24"/>
        </w:rPr>
        <w:t xml:space="preserve"> miércoles </w:t>
      </w:r>
      <w:r>
        <w:rPr>
          <w:rFonts w:ascii="Arial" w:hAnsi="Arial" w:cs="Arial"/>
          <w:sz w:val="24"/>
          <w:szCs w:val="24"/>
        </w:rPr>
        <w:t>8</w:t>
      </w:r>
      <w:r w:rsidRPr="00525925">
        <w:rPr>
          <w:rFonts w:ascii="Arial" w:hAnsi="Arial" w:cs="Arial"/>
          <w:sz w:val="24"/>
          <w:szCs w:val="24"/>
        </w:rPr>
        <w:t xml:space="preserve"> de diciembre </w:t>
      </w:r>
      <w:r>
        <w:rPr>
          <w:rFonts w:ascii="Arial" w:hAnsi="Arial" w:cs="Arial"/>
          <w:sz w:val="24"/>
          <w:szCs w:val="24"/>
        </w:rPr>
        <w:t>14 horas</w:t>
      </w:r>
      <w:r w:rsidRPr="00525925">
        <w:rPr>
          <w:rFonts w:ascii="Arial" w:hAnsi="Arial" w:cs="Arial"/>
          <w:sz w:val="24"/>
          <w:szCs w:val="24"/>
        </w:rPr>
        <w:t xml:space="preserve"> Salón Protocolo, Comisión Legislativa Vigilancia del Órgano Superior de Fiscalización, reunión a petición de la Presi</w:t>
      </w:r>
      <w:r>
        <w:rPr>
          <w:rFonts w:ascii="Arial" w:hAnsi="Arial" w:cs="Arial"/>
          <w:sz w:val="24"/>
          <w:szCs w:val="24"/>
        </w:rPr>
        <w:t>d</w:t>
      </w:r>
      <w:r w:rsidRPr="00525925">
        <w:rPr>
          <w:rFonts w:ascii="Arial" w:hAnsi="Arial" w:cs="Arial"/>
          <w:sz w:val="24"/>
          <w:szCs w:val="24"/>
        </w:rPr>
        <w:t>enta de la Comisión.</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 xml:space="preserve">Diputada María Trinidad Franco Arpero tema con la finalidad de presentar el Plan de Trabajo a los integrantes de la Comisión Legislativa, </w:t>
      </w:r>
      <w:r>
        <w:rPr>
          <w:rFonts w:ascii="Arial" w:hAnsi="Arial" w:cs="Arial"/>
          <w:sz w:val="24"/>
          <w:szCs w:val="24"/>
        </w:rPr>
        <w:t>jue</w:t>
      </w:r>
      <w:r w:rsidRPr="00525925">
        <w:rPr>
          <w:rFonts w:ascii="Arial" w:hAnsi="Arial" w:cs="Arial"/>
          <w:sz w:val="24"/>
          <w:szCs w:val="24"/>
        </w:rPr>
        <w:t xml:space="preserve">ves </w:t>
      </w:r>
      <w:r>
        <w:rPr>
          <w:rFonts w:ascii="Arial" w:hAnsi="Arial" w:cs="Arial"/>
          <w:sz w:val="24"/>
          <w:szCs w:val="24"/>
        </w:rPr>
        <w:t>9</w:t>
      </w:r>
      <w:r w:rsidRPr="00525925">
        <w:rPr>
          <w:rFonts w:ascii="Arial" w:hAnsi="Arial" w:cs="Arial"/>
          <w:sz w:val="24"/>
          <w:szCs w:val="24"/>
        </w:rPr>
        <w:t xml:space="preserve"> de diciembre </w:t>
      </w:r>
      <w:r>
        <w:rPr>
          <w:rFonts w:ascii="Arial" w:hAnsi="Arial" w:cs="Arial"/>
          <w:sz w:val="24"/>
          <w:szCs w:val="24"/>
        </w:rPr>
        <w:t>10 horas</w:t>
      </w:r>
      <w:r w:rsidRPr="00525925">
        <w:rPr>
          <w:rFonts w:ascii="Arial" w:hAnsi="Arial" w:cs="Arial"/>
          <w:sz w:val="24"/>
          <w:szCs w:val="24"/>
        </w:rPr>
        <w:t xml:space="preserve"> salón Protocolo, Comisión Legislativa Familia y Desarrollo Humano, reunión a petición de la Presidenta de la Comisión.</w:t>
      </w:r>
    </w:p>
    <w:p w:rsidR="00617CBD" w:rsidRPr="00525925" w:rsidRDefault="00617CBD" w:rsidP="00406BA5">
      <w:pPr>
        <w:pStyle w:val="Sinespaciado"/>
        <w:contextualSpacing/>
        <w:jc w:val="both"/>
        <w:rPr>
          <w:rFonts w:ascii="Arial" w:hAnsi="Arial" w:cs="Arial"/>
          <w:sz w:val="24"/>
          <w:szCs w:val="24"/>
        </w:rPr>
      </w:pPr>
    </w:p>
    <w:p w:rsidR="00406BA5" w:rsidRDefault="00406BA5" w:rsidP="00406BA5">
      <w:pPr>
        <w:pStyle w:val="Sinespaciad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Ejecutivo Estatal, tema se autoriza al Honorable Ayuntamiento de Metepec, Estado de México, a otorgar en comodato por un término de noventa y nueve años, un inmueble de propiedad municipal a favor de la Arquidiócesis de Toluca, jueves</w:t>
      </w:r>
      <w:r>
        <w:rPr>
          <w:rFonts w:ascii="Arial" w:hAnsi="Arial" w:cs="Arial"/>
          <w:sz w:val="24"/>
          <w:szCs w:val="24"/>
        </w:rPr>
        <w:t xml:space="preserve"> 9 16 horas,</w:t>
      </w:r>
      <w:r w:rsidRPr="00525925">
        <w:rPr>
          <w:rFonts w:ascii="Arial" w:hAnsi="Arial" w:cs="Arial"/>
          <w:sz w:val="24"/>
          <w:szCs w:val="24"/>
        </w:rPr>
        <w:t xml:space="preserve"> Salón de Protocolo, Comisión Legislativa Patrimonio Estatal y Municipal, reunión de trabajo y en su caso dictaminación.</w:t>
      </w:r>
    </w:p>
    <w:p w:rsidR="00617CBD" w:rsidRPr="00525925" w:rsidRDefault="00617CBD" w:rsidP="00406BA5">
      <w:pPr>
        <w:pStyle w:val="Sinespaciado"/>
        <w:contextualSpacing/>
        <w:jc w:val="both"/>
        <w:rPr>
          <w:rFonts w:ascii="Arial" w:hAnsi="Arial" w:cs="Arial"/>
          <w:sz w:val="24"/>
          <w:szCs w:val="24"/>
        </w:rPr>
      </w:pPr>
    </w:p>
    <w:p w:rsidR="00406BA5" w:rsidRPr="00525925" w:rsidRDefault="00406BA5" w:rsidP="00406BA5">
      <w:pPr>
        <w:pStyle w:val="Sinespaciado"/>
        <w:contextualSpacing/>
        <w:jc w:val="both"/>
        <w:rPr>
          <w:rFonts w:ascii="Arial" w:hAnsi="Arial" w:cs="Arial"/>
          <w:sz w:val="24"/>
          <w:szCs w:val="24"/>
        </w:rPr>
      </w:pPr>
      <w:r>
        <w:rPr>
          <w:rFonts w:ascii="Arial" w:hAnsi="Arial" w:cs="Arial"/>
          <w:sz w:val="24"/>
          <w:szCs w:val="24"/>
        </w:rPr>
        <w:t>-</w:t>
      </w:r>
      <w:r w:rsidRPr="00525925">
        <w:rPr>
          <w:rFonts w:ascii="Arial" w:hAnsi="Arial" w:cs="Arial"/>
          <w:sz w:val="24"/>
          <w:szCs w:val="24"/>
        </w:rPr>
        <w:t xml:space="preserve">Ejecutivo Estatal, tema a fin de establecer mecanismo que involucren el uso de tecnologías de la información como la implementación del expediente para trámites y servicios, el carnet jurídico y la </w:t>
      </w:r>
      <w:r w:rsidRPr="00E06502">
        <w:rPr>
          <w:rFonts w:ascii="Arial" w:hAnsi="Arial" w:cs="Arial"/>
          <w:sz w:val="24"/>
          <w:szCs w:val="24"/>
        </w:rPr>
        <w:t>CUT</w:t>
      </w:r>
      <w:r w:rsidRPr="00525925">
        <w:rPr>
          <w:rFonts w:ascii="Arial" w:hAnsi="Arial" w:cs="Arial"/>
          <w:sz w:val="24"/>
          <w:szCs w:val="24"/>
        </w:rPr>
        <w:t xml:space="preserve">, que en conjunto permitirán a los mexiquenses tener un expediente electrónico, jueves </w:t>
      </w:r>
      <w:r>
        <w:rPr>
          <w:rFonts w:ascii="Arial" w:hAnsi="Arial" w:cs="Arial"/>
          <w:sz w:val="24"/>
          <w:szCs w:val="24"/>
        </w:rPr>
        <w:t xml:space="preserve">9 </w:t>
      </w:r>
      <w:r w:rsidRPr="00525925">
        <w:rPr>
          <w:rFonts w:ascii="Arial" w:hAnsi="Arial" w:cs="Arial"/>
          <w:sz w:val="24"/>
          <w:szCs w:val="24"/>
        </w:rPr>
        <w:t xml:space="preserve">a las </w:t>
      </w:r>
      <w:r>
        <w:rPr>
          <w:rFonts w:ascii="Arial" w:hAnsi="Arial" w:cs="Arial"/>
          <w:sz w:val="24"/>
          <w:szCs w:val="24"/>
        </w:rPr>
        <w:t>16 horas,</w:t>
      </w:r>
      <w:r w:rsidRPr="00525925">
        <w:rPr>
          <w:rFonts w:ascii="Arial" w:hAnsi="Arial" w:cs="Arial"/>
          <w:sz w:val="24"/>
          <w:szCs w:val="24"/>
        </w:rPr>
        <w:t xml:space="preserve"> Salón Narciso Bassols, Comisión Legislativa Desarrollo Económica, Industrial, Comercial y Minero, reunión de trabajo.</w:t>
      </w:r>
    </w:p>
    <w:p w:rsidR="00B91705" w:rsidRPr="000123AD" w:rsidRDefault="00B91705" w:rsidP="000123AD">
      <w:pPr>
        <w:spacing w:line="240" w:lineRule="auto"/>
        <w:contextualSpacing/>
        <w:jc w:val="both"/>
        <w:rPr>
          <w:rFonts w:ascii="Arial" w:hAnsi="Arial" w:cs="Arial"/>
          <w:sz w:val="24"/>
          <w:szCs w:val="24"/>
        </w:rPr>
      </w:pPr>
    </w:p>
    <w:p w:rsidR="00A52AAE" w:rsidRPr="000123AD" w:rsidRDefault="00A52AAE" w:rsidP="000123AD">
      <w:pPr>
        <w:spacing w:after="0" w:line="240" w:lineRule="auto"/>
        <w:contextualSpacing/>
        <w:jc w:val="both"/>
        <w:rPr>
          <w:rFonts w:ascii="Arial" w:eastAsia="Arial" w:hAnsi="Arial" w:cs="Arial"/>
          <w:sz w:val="24"/>
          <w:szCs w:val="24"/>
        </w:rPr>
      </w:pPr>
      <w:r w:rsidRPr="000123AD">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A52AAE" w:rsidRPr="000123AD" w:rsidRDefault="00A52AAE" w:rsidP="000123AD">
      <w:pPr>
        <w:spacing w:after="0" w:line="240" w:lineRule="auto"/>
        <w:contextualSpacing/>
        <w:jc w:val="both"/>
        <w:rPr>
          <w:rFonts w:ascii="Arial" w:eastAsia="Arial" w:hAnsi="Arial" w:cs="Arial"/>
          <w:sz w:val="24"/>
          <w:szCs w:val="24"/>
        </w:rPr>
      </w:pPr>
    </w:p>
    <w:p w:rsidR="00A52AAE" w:rsidRPr="000123AD" w:rsidRDefault="00B91705" w:rsidP="000123AD">
      <w:pPr>
        <w:spacing w:after="0" w:line="240" w:lineRule="auto"/>
        <w:contextualSpacing/>
        <w:jc w:val="both"/>
        <w:rPr>
          <w:rFonts w:ascii="Arial" w:eastAsia="Arial" w:hAnsi="Arial" w:cs="Arial"/>
          <w:sz w:val="24"/>
          <w:szCs w:val="24"/>
        </w:rPr>
      </w:pPr>
      <w:r>
        <w:rPr>
          <w:rFonts w:ascii="Arial" w:eastAsia="Arial" w:hAnsi="Arial" w:cs="Arial"/>
          <w:sz w:val="24"/>
          <w:szCs w:val="24"/>
        </w:rPr>
        <w:t>23</w:t>
      </w:r>
      <w:r w:rsidR="00A52AAE" w:rsidRPr="000123AD">
        <w:rPr>
          <w:rFonts w:ascii="Arial" w:eastAsia="Arial" w:hAnsi="Arial" w:cs="Arial"/>
          <w:sz w:val="24"/>
          <w:szCs w:val="24"/>
        </w:rPr>
        <w:t xml:space="preserve">.- Agotados los asuntos en cartera, la Presidencia levanta la sesión siendo las </w:t>
      </w:r>
      <w:r w:rsidR="00CD20E0">
        <w:rPr>
          <w:rFonts w:ascii="Arial" w:eastAsia="Arial" w:hAnsi="Arial" w:cs="Arial"/>
          <w:sz w:val="24"/>
          <w:szCs w:val="24"/>
        </w:rPr>
        <w:t>dieciséis</w:t>
      </w:r>
      <w:r w:rsidR="00A52AAE" w:rsidRPr="000123AD">
        <w:rPr>
          <w:rFonts w:ascii="Arial" w:eastAsia="Arial" w:hAnsi="Arial" w:cs="Arial"/>
          <w:sz w:val="24"/>
          <w:szCs w:val="24"/>
        </w:rPr>
        <w:t xml:space="preserve"> horas </w:t>
      </w:r>
      <w:r w:rsidR="00CD20E0">
        <w:rPr>
          <w:rFonts w:ascii="Arial" w:eastAsia="Arial" w:hAnsi="Arial" w:cs="Arial"/>
          <w:sz w:val="24"/>
          <w:szCs w:val="24"/>
        </w:rPr>
        <w:t>con cincuenta y cuatro mi</w:t>
      </w:r>
      <w:r w:rsidR="00BD062B">
        <w:rPr>
          <w:rFonts w:ascii="Arial" w:eastAsia="Arial" w:hAnsi="Arial" w:cs="Arial"/>
          <w:sz w:val="24"/>
          <w:szCs w:val="24"/>
        </w:rPr>
        <w:t>n</w:t>
      </w:r>
      <w:r w:rsidR="00CD20E0">
        <w:rPr>
          <w:rFonts w:ascii="Arial" w:eastAsia="Arial" w:hAnsi="Arial" w:cs="Arial"/>
          <w:sz w:val="24"/>
          <w:szCs w:val="24"/>
        </w:rPr>
        <w:t>utos del día de la fecha y cita para el día jueves nueve del mes y año en curso</w:t>
      </w:r>
      <w:r w:rsidR="00BD062B">
        <w:rPr>
          <w:rFonts w:ascii="Arial" w:eastAsia="Arial" w:hAnsi="Arial" w:cs="Arial"/>
          <w:sz w:val="24"/>
          <w:szCs w:val="24"/>
        </w:rPr>
        <w:t>, a las doce horas</w:t>
      </w:r>
      <w:r w:rsidR="00A52AAE" w:rsidRPr="000123AD">
        <w:rPr>
          <w:rFonts w:ascii="Arial" w:eastAsia="Arial" w:hAnsi="Arial" w:cs="Arial"/>
          <w:sz w:val="24"/>
          <w:szCs w:val="24"/>
        </w:rPr>
        <w:t>.</w:t>
      </w:r>
    </w:p>
    <w:p w:rsidR="00A52AAE" w:rsidRPr="000123AD" w:rsidRDefault="00A52AAE" w:rsidP="000123AD">
      <w:pPr>
        <w:spacing w:after="0" w:line="240" w:lineRule="auto"/>
        <w:contextualSpacing/>
        <w:jc w:val="both"/>
        <w:rPr>
          <w:rFonts w:ascii="Arial" w:eastAsia="Arial" w:hAnsi="Arial" w:cs="Arial"/>
          <w:sz w:val="24"/>
          <w:szCs w:val="24"/>
        </w:rPr>
      </w:pPr>
    </w:p>
    <w:p w:rsidR="00A52AAE" w:rsidRPr="000123AD" w:rsidRDefault="00A52AAE" w:rsidP="000123AD">
      <w:pPr>
        <w:spacing w:after="0" w:line="240" w:lineRule="auto"/>
        <w:contextualSpacing/>
        <w:jc w:val="both"/>
        <w:rPr>
          <w:rFonts w:ascii="Arial" w:eastAsia="Arial" w:hAnsi="Arial" w:cs="Arial"/>
          <w:sz w:val="24"/>
          <w:szCs w:val="24"/>
        </w:rPr>
      </w:pPr>
    </w:p>
    <w:p w:rsidR="00A52AAE" w:rsidRPr="000123AD" w:rsidRDefault="00A52AAE" w:rsidP="000123AD">
      <w:pPr>
        <w:spacing w:after="0" w:line="240" w:lineRule="auto"/>
        <w:contextualSpacing/>
        <w:jc w:val="center"/>
        <w:rPr>
          <w:rFonts w:ascii="Arial" w:eastAsia="Arial" w:hAnsi="Arial" w:cs="Arial"/>
          <w:b/>
          <w:sz w:val="24"/>
          <w:szCs w:val="24"/>
        </w:rPr>
      </w:pPr>
      <w:r w:rsidRPr="000123AD">
        <w:rPr>
          <w:rFonts w:ascii="Arial" w:eastAsia="Arial" w:hAnsi="Arial" w:cs="Arial"/>
          <w:b/>
          <w:sz w:val="24"/>
          <w:szCs w:val="24"/>
        </w:rPr>
        <w:t>Diputados Secretarios</w:t>
      </w:r>
    </w:p>
    <w:p w:rsidR="00A52AAE" w:rsidRPr="000123AD" w:rsidRDefault="00A52AAE" w:rsidP="000123AD">
      <w:pPr>
        <w:spacing w:after="0" w:line="240" w:lineRule="auto"/>
        <w:ind w:right="108"/>
        <w:contextualSpacing/>
        <w:jc w:val="center"/>
        <w:rPr>
          <w:rFonts w:ascii="Arial" w:eastAsia="Arial" w:hAnsi="Arial" w:cs="Arial"/>
          <w:b/>
          <w:sz w:val="24"/>
          <w:szCs w:val="24"/>
        </w:rPr>
      </w:pPr>
    </w:p>
    <w:p w:rsidR="00A52AAE" w:rsidRPr="000123AD" w:rsidRDefault="00577283" w:rsidP="000123AD">
      <w:pPr>
        <w:spacing w:after="0" w:line="240" w:lineRule="auto"/>
        <w:ind w:right="108"/>
        <w:contextualSpacing/>
        <w:jc w:val="center"/>
        <w:rPr>
          <w:rFonts w:ascii="Arial" w:eastAsia="Arial" w:hAnsi="Arial" w:cs="Arial"/>
          <w:b/>
          <w:sz w:val="24"/>
          <w:szCs w:val="24"/>
        </w:rPr>
      </w:pPr>
      <w:r>
        <w:rPr>
          <w:rFonts w:ascii="Arial" w:eastAsia="Arial" w:hAnsi="Arial" w:cs="Arial"/>
          <w:b/>
          <w:sz w:val="24"/>
          <w:szCs w:val="24"/>
        </w:rPr>
        <w:t>Ma. Trinidad Franco Arpero</w:t>
      </w:r>
      <w:r w:rsidR="00A52AAE" w:rsidRPr="000123AD">
        <w:rPr>
          <w:rFonts w:ascii="Arial" w:eastAsia="Arial" w:hAnsi="Arial" w:cs="Arial"/>
          <w:b/>
          <w:sz w:val="24"/>
          <w:szCs w:val="24"/>
        </w:rPr>
        <w:tab/>
      </w:r>
      <w:r w:rsidR="00A52AAE" w:rsidRPr="000123AD">
        <w:rPr>
          <w:rFonts w:ascii="Arial" w:eastAsia="Arial" w:hAnsi="Arial" w:cs="Arial"/>
          <w:b/>
          <w:sz w:val="24"/>
          <w:szCs w:val="24"/>
        </w:rPr>
        <w:tab/>
      </w:r>
      <w:r w:rsidR="00A52AAE" w:rsidRPr="000123AD">
        <w:rPr>
          <w:rFonts w:ascii="Arial" w:eastAsia="Arial" w:hAnsi="Arial" w:cs="Arial"/>
          <w:b/>
          <w:sz w:val="24"/>
          <w:szCs w:val="24"/>
        </w:rPr>
        <w:tab/>
        <w:t>Mónica Miriam Granillo Velazco</w:t>
      </w:r>
    </w:p>
    <w:p w:rsidR="00A52AAE" w:rsidRPr="000123AD" w:rsidRDefault="00A52AAE" w:rsidP="000123AD">
      <w:pPr>
        <w:spacing w:after="0" w:line="240" w:lineRule="auto"/>
        <w:ind w:right="108"/>
        <w:contextualSpacing/>
        <w:jc w:val="center"/>
        <w:rPr>
          <w:rFonts w:ascii="Arial" w:eastAsia="Arial" w:hAnsi="Arial" w:cs="Arial"/>
          <w:b/>
          <w:sz w:val="24"/>
          <w:szCs w:val="24"/>
        </w:rPr>
      </w:pPr>
    </w:p>
    <w:p w:rsidR="00A52AAE" w:rsidRPr="000123AD" w:rsidRDefault="00577283" w:rsidP="000123AD">
      <w:pPr>
        <w:spacing w:line="240" w:lineRule="auto"/>
        <w:ind w:right="108"/>
        <w:contextualSpacing/>
        <w:jc w:val="center"/>
        <w:rPr>
          <w:rFonts w:ascii="Arial" w:eastAsia="Arial" w:hAnsi="Arial" w:cs="Arial"/>
          <w:b/>
          <w:sz w:val="24"/>
          <w:szCs w:val="24"/>
        </w:rPr>
      </w:pPr>
      <w:r>
        <w:rPr>
          <w:rFonts w:ascii="Arial" w:eastAsia="Arial" w:hAnsi="Arial" w:cs="Arial"/>
          <w:b/>
          <w:sz w:val="24"/>
          <w:szCs w:val="24"/>
        </w:rPr>
        <w:t>Viridiana Fuentes Cruz</w:t>
      </w:r>
    </w:p>
    <w:sectPr w:rsidR="00A52AAE" w:rsidRPr="000123AD" w:rsidSect="009D241F">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AAE"/>
    <w:rsid w:val="00000FAD"/>
    <w:rsid w:val="000123AD"/>
    <w:rsid w:val="00047958"/>
    <w:rsid w:val="000A629E"/>
    <w:rsid w:val="000E4132"/>
    <w:rsid w:val="000F067E"/>
    <w:rsid w:val="000F2498"/>
    <w:rsid w:val="000F54B6"/>
    <w:rsid w:val="00103114"/>
    <w:rsid w:val="00120980"/>
    <w:rsid w:val="00164D42"/>
    <w:rsid w:val="001E5347"/>
    <w:rsid w:val="0020252D"/>
    <w:rsid w:val="00236D0C"/>
    <w:rsid w:val="00271FEE"/>
    <w:rsid w:val="002E1D2E"/>
    <w:rsid w:val="00307409"/>
    <w:rsid w:val="003126C5"/>
    <w:rsid w:val="00317D7D"/>
    <w:rsid w:val="00320313"/>
    <w:rsid w:val="003312A6"/>
    <w:rsid w:val="0034216F"/>
    <w:rsid w:val="003421C5"/>
    <w:rsid w:val="00371158"/>
    <w:rsid w:val="003D4F14"/>
    <w:rsid w:val="003F2BD3"/>
    <w:rsid w:val="00406BA5"/>
    <w:rsid w:val="00456BA2"/>
    <w:rsid w:val="004B59D6"/>
    <w:rsid w:val="004D2CC2"/>
    <w:rsid w:val="00527232"/>
    <w:rsid w:val="00566FC7"/>
    <w:rsid w:val="00577283"/>
    <w:rsid w:val="0057791A"/>
    <w:rsid w:val="005968F3"/>
    <w:rsid w:val="005B2081"/>
    <w:rsid w:val="005B2B66"/>
    <w:rsid w:val="005E3523"/>
    <w:rsid w:val="005E7027"/>
    <w:rsid w:val="005E7439"/>
    <w:rsid w:val="006113CA"/>
    <w:rsid w:val="00617CBD"/>
    <w:rsid w:val="00652F1C"/>
    <w:rsid w:val="00661265"/>
    <w:rsid w:val="00671A43"/>
    <w:rsid w:val="006A3EA2"/>
    <w:rsid w:val="006D07B3"/>
    <w:rsid w:val="006D746E"/>
    <w:rsid w:val="00734F2C"/>
    <w:rsid w:val="00753853"/>
    <w:rsid w:val="0076139E"/>
    <w:rsid w:val="007A43B6"/>
    <w:rsid w:val="007B0705"/>
    <w:rsid w:val="007E2D4A"/>
    <w:rsid w:val="007E689D"/>
    <w:rsid w:val="00801826"/>
    <w:rsid w:val="00805C72"/>
    <w:rsid w:val="0082474E"/>
    <w:rsid w:val="00913B92"/>
    <w:rsid w:val="00924CA0"/>
    <w:rsid w:val="00981DFB"/>
    <w:rsid w:val="009D241F"/>
    <w:rsid w:val="009D4EE7"/>
    <w:rsid w:val="00A00D30"/>
    <w:rsid w:val="00A118CE"/>
    <w:rsid w:val="00A47CFC"/>
    <w:rsid w:val="00A52AAE"/>
    <w:rsid w:val="00A53ED3"/>
    <w:rsid w:val="00A54816"/>
    <w:rsid w:val="00A8110A"/>
    <w:rsid w:val="00AD22AF"/>
    <w:rsid w:val="00B23426"/>
    <w:rsid w:val="00B43C88"/>
    <w:rsid w:val="00B73ECC"/>
    <w:rsid w:val="00B91705"/>
    <w:rsid w:val="00BD062B"/>
    <w:rsid w:val="00BE4BBD"/>
    <w:rsid w:val="00C570B3"/>
    <w:rsid w:val="00C7089D"/>
    <w:rsid w:val="00C81121"/>
    <w:rsid w:val="00CA5DE6"/>
    <w:rsid w:val="00CD20E0"/>
    <w:rsid w:val="00CD6465"/>
    <w:rsid w:val="00CF79DC"/>
    <w:rsid w:val="00D11F47"/>
    <w:rsid w:val="00D15D9F"/>
    <w:rsid w:val="00D24128"/>
    <w:rsid w:val="00D47CAF"/>
    <w:rsid w:val="00D664C9"/>
    <w:rsid w:val="00D73578"/>
    <w:rsid w:val="00D96EFD"/>
    <w:rsid w:val="00DD6B4A"/>
    <w:rsid w:val="00DF08CA"/>
    <w:rsid w:val="00E206DF"/>
    <w:rsid w:val="00E3760B"/>
    <w:rsid w:val="00E45192"/>
    <w:rsid w:val="00E553B3"/>
    <w:rsid w:val="00E94E81"/>
    <w:rsid w:val="00EC4B66"/>
    <w:rsid w:val="00F17134"/>
    <w:rsid w:val="00F37E02"/>
    <w:rsid w:val="00F37FB2"/>
    <w:rsid w:val="00F57360"/>
    <w:rsid w:val="00F83666"/>
    <w:rsid w:val="00FA6660"/>
    <w:rsid w:val="00FC3766"/>
    <w:rsid w:val="00FF2F64"/>
    <w:rsid w:val="00FF3C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BEB877-6C28-4664-8778-3B93A32F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AAE"/>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52AAE"/>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406BA5"/>
    <w:pPr>
      <w:spacing w:after="0" w:line="240" w:lineRule="auto"/>
    </w:pPr>
  </w:style>
  <w:style w:type="character" w:customStyle="1" w:styleId="SinespaciadoCar">
    <w:name w:val="Sin espaciado Car"/>
    <w:link w:val="Sinespaciado"/>
    <w:uiPriority w:val="1"/>
    <w:locked/>
    <w:rsid w:val="00406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3670</Words>
  <Characters>20189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Emmanuel Pinal Cruz</cp:lastModifiedBy>
  <cp:revision>2</cp:revision>
  <dcterms:created xsi:type="dcterms:W3CDTF">2021-12-09T00:57:00Z</dcterms:created>
  <dcterms:modified xsi:type="dcterms:W3CDTF">2021-12-09T00:57:00Z</dcterms:modified>
</cp:coreProperties>
</file>