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268" w:rsidRPr="00DC2D8F" w:rsidRDefault="00917268" w:rsidP="00972656">
      <w:pPr>
        <w:contextualSpacing/>
        <w:jc w:val="center"/>
        <w:rPr>
          <w:rFonts w:ascii="Arial" w:eastAsia="Arial" w:hAnsi="Arial" w:cs="Arial"/>
          <w:b/>
          <w:sz w:val="24"/>
          <w:szCs w:val="24"/>
        </w:rPr>
      </w:pPr>
      <w:r w:rsidRPr="00DC2D8F">
        <w:rPr>
          <w:rFonts w:ascii="Arial" w:eastAsia="Arial" w:hAnsi="Arial" w:cs="Arial"/>
          <w:b/>
          <w:sz w:val="24"/>
          <w:szCs w:val="24"/>
        </w:rPr>
        <w:t>ACTA DE LA SESIÓN DELIBERANTE DE LA “LXI” LEGISLATURA DEL</w:t>
      </w:r>
    </w:p>
    <w:p w:rsidR="00917268" w:rsidRPr="00DC2D8F" w:rsidRDefault="00917268" w:rsidP="00972656">
      <w:pPr>
        <w:contextualSpacing/>
        <w:jc w:val="center"/>
        <w:rPr>
          <w:rFonts w:ascii="Arial" w:eastAsia="Arial" w:hAnsi="Arial" w:cs="Arial"/>
          <w:b/>
          <w:sz w:val="24"/>
          <w:szCs w:val="24"/>
        </w:rPr>
      </w:pPr>
      <w:r w:rsidRPr="00DC2D8F">
        <w:rPr>
          <w:rFonts w:ascii="Arial" w:eastAsia="Arial" w:hAnsi="Arial" w:cs="Arial"/>
          <w:b/>
          <w:sz w:val="24"/>
          <w:szCs w:val="24"/>
        </w:rPr>
        <w:t>ESTADO DE MÉXICO</w:t>
      </w:r>
    </w:p>
    <w:p w:rsidR="00917268" w:rsidRPr="00DC2D8F" w:rsidRDefault="00917268" w:rsidP="00972656">
      <w:pPr>
        <w:contextualSpacing/>
        <w:jc w:val="center"/>
        <w:rPr>
          <w:rFonts w:ascii="Arial" w:eastAsia="Arial" w:hAnsi="Arial" w:cs="Arial"/>
          <w:sz w:val="24"/>
          <w:szCs w:val="24"/>
        </w:rPr>
      </w:pPr>
    </w:p>
    <w:p w:rsidR="00917268" w:rsidRPr="00DC2D8F" w:rsidRDefault="00917268" w:rsidP="00972656">
      <w:pPr>
        <w:contextualSpacing/>
        <w:jc w:val="center"/>
        <w:rPr>
          <w:rFonts w:ascii="Arial" w:eastAsia="Arial" w:hAnsi="Arial" w:cs="Arial"/>
          <w:sz w:val="24"/>
          <w:szCs w:val="24"/>
        </w:rPr>
      </w:pPr>
      <w:r w:rsidRPr="00DC2D8F">
        <w:rPr>
          <w:rFonts w:ascii="Arial" w:eastAsia="Arial" w:hAnsi="Arial" w:cs="Arial"/>
          <w:sz w:val="24"/>
          <w:szCs w:val="24"/>
        </w:rPr>
        <w:t>Celebrada el día cinco de mayo de dos mil veintidós</w:t>
      </w:r>
    </w:p>
    <w:p w:rsidR="00917268" w:rsidRPr="00DC2D8F" w:rsidRDefault="00917268" w:rsidP="00972656">
      <w:pPr>
        <w:contextualSpacing/>
        <w:jc w:val="center"/>
        <w:rPr>
          <w:rFonts w:ascii="Arial" w:eastAsia="Arial" w:hAnsi="Arial" w:cs="Arial"/>
          <w:sz w:val="24"/>
          <w:szCs w:val="24"/>
        </w:rPr>
      </w:pPr>
    </w:p>
    <w:p w:rsidR="00917268" w:rsidRPr="00DC2D8F" w:rsidRDefault="00917268" w:rsidP="00972656">
      <w:pPr>
        <w:contextualSpacing/>
        <w:jc w:val="center"/>
        <w:rPr>
          <w:rFonts w:ascii="Arial" w:eastAsia="Arial" w:hAnsi="Arial" w:cs="Arial"/>
          <w:b/>
          <w:sz w:val="24"/>
          <w:szCs w:val="24"/>
        </w:rPr>
      </w:pPr>
      <w:r w:rsidRPr="00DC2D8F">
        <w:rPr>
          <w:rFonts w:ascii="Arial" w:eastAsia="Arial" w:hAnsi="Arial" w:cs="Arial"/>
          <w:b/>
          <w:sz w:val="24"/>
          <w:szCs w:val="24"/>
        </w:rPr>
        <w:t>Presidenta Diputada Mónica Angélica Álvarez Nemer</w:t>
      </w:r>
    </w:p>
    <w:p w:rsidR="00917268" w:rsidRPr="00DC2D8F" w:rsidRDefault="00917268" w:rsidP="00972656">
      <w:pPr>
        <w:contextualSpacing/>
        <w:jc w:val="both"/>
        <w:rPr>
          <w:rFonts w:ascii="Arial" w:eastAsia="Arial" w:hAnsi="Arial" w:cs="Arial"/>
          <w:sz w:val="24"/>
          <w:szCs w:val="24"/>
        </w:rPr>
      </w:pPr>
    </w:p>
    <w:p w:rsidR="00917268" w:rsidRPr="00DC2D8F" w:rsidRDefault="00917268" w:rsidP="00972656">
      <w:pPr>
        <w:contextualSpacing/>
        <w:jc w:val="both"/>
        <w:rPr>
          <w:rFonts w:ascii="Arial" w:eastAsia="Arial" w:hAnsi="Arial" w:cs="Arial"/>
          <w:sz w:val="24"/>
          <w:szCs w:val="24"/>
        </w:rPr>
      </w:pPr>
      <w:r w:rsidRPr="00DC2D8F">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B30FAE" w:rsidRPr="00DC2D8F">
        <w:rPr>
          <w:rFonts w:ascii="Arial" w:eastAsia="Arial" w:hAnsi="Arial" w:cs="Arial"/>
          <w:sz w:val="24"/>
          <w:szCs w:val="24"/>
        </w:rPr>
        <w:t>treinta y siete</w:t>
      </w:r>
      <w:r w:rsidRPr="00DC2D8F">
        <w:rPr>
          <w:rFonts w:ascii="Arial" w:eastAsia="Arial" w:hAnsi="Arial" w:cs="Arial"/>
          <w:sz w:val="24"/>
          <w:szCs w:val="24"/>
        </w:rPr>
        <w:t xml:space="preserve"> minutos del día cinco de mayo de dos mil veintidós, una vez que la Secretaría verificó la existencia del quórum, mediante el sistema electrónico. </w:t>
      </w:r>
    </w:p>
    <w:p w:rsidR="00917268" w:rsidRPr="00DC2D8F" w:rsidRDefault="00917268" w:rsidP="00972656">
      <w:pPr>
        <w:contextualSpacing/>
        <w:jc w:val="both"/>
        <w:rPr>
          <w:rFonts w:ascii="Arial" w:eastAsia="Arial" w:hAnsi="Arial" w:cs="Arial"/>
          <w:sz w:val="24"/>
          <w:szCs w:val="24"/>
        </w:rPr>
      </w:pPr>
    </w:p>
    <w:p w:rsidR="00917268" w:rsidRPr="00DC2D8F" w:rsidRDefault="00917268" w:rsidP="00972656">
      <w:pPr>
        <w:contextualSpacing/>
        <w:jc w:val="both"/>
        <w:rPr>
          <w:rFonts w:ascii="Arial" w:eastAsia="Arial" w:hAnsi="Arial" w:cs="Arial"/>
          <w:sz w:val="24"/>
          <w:szCs w:val="24"/>
        </w:rPr>
      </w:pPr>
      <w:r w:rsidRPr="00DC2D8F">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917268" w:rsidRPr="00DC2D8F" w:rsidRDefault="00917268" w:rsidP="00972656">
      <w:pPr>
        <w:contextualSpacing/>
        <w:jc w:val="both"/>
        <w:rPr>
          <w:rFonts w:ascii="Arial" w:eastAsia="Arial" w:hAnsi="Arial" w:cs="Arial"/>
          <w:sz w:val="24"/>
          <w:szCs w:val="24"/>
        </w:rPr>
      </w:pPr>
    </w:p>
    <w:p w:rsidR="00917268" w:rsidRPr="00DC2D8F" w:rsidRDefault="00917268" w:rsidP="00972656">
      <w:pPr>
        <w:pBdr>
          <w:top w:val="nil"/>
          <w:left w:val="nil"/>
          <w:bottom w:val="nil"/>
          <w:right w:val="nil"/>
          <w:between w:val="nil"/>
        </w:pBdr>
        <w:contextualSpacing/>
        <w:jc w:val="both"/>
        <w:rPr>
          <w:rFonts w:ascii="Arial" w:eastAsia="Arial" w:hAnsi="Arial" w:cs="Arial"/>
          <w:sz w:val="24"/>
          <w:szCs w:val="24"/>
        </w:rPr>
      </w:pPr>
      <w:r w:rsidRPr="00DC2D8F">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0A7CD3" w:rsidRPr="00DC2D8F" w:rsidRDefault="000A7CD3" w:rsidP="00972656">
      <w:pPr>
        <w:pBdr>
          <w:top w:val="nil"/>
          <w:left w:val="nil"/>
          <w:bottom w:val="nil"/>
          <w:right w:val="nil"/>
          <w:between w:val="nil"/>
        </w:pBdr>
        <w:contextualSpacing/>
        <w:jc w:val="both"/>
        <w:rPr>
          <w:rFonts w:ascii="Arial" w:eastAsia="Arial" w:hAnsi="Arial" w:cs="Arial"/>
          <w:sz w:val="24"/>
          <w:szCs w:val="24"/>
        </w:rPr>
      </w:pPr>
    </w:p>
    <w:p w:rsidR="00B22450" w:rsidRPr="00DC2D8F" w:rsidRDefault="00B22450" w:rsidP="00972656">
      <w:pPr>
        <w:jc w:val="both"/>
        <w:rPr>
          <w:rFonts w:ascii="Arial" w:hAnsi="Arial" w:cs="Arial"/>
          <w:sz w:val="24"/>
          <w:szCs w:val="24"/>
        </w:rPr>
      </w:pPr>
      <w:r w:rsidRPr="00DC2D8F">
        <w:rPr>
          <w:rFonts w:ascii="Arial" w:hAnsi="Arial" w:cs="Arial"/>
          <w:sz w:val="24"/>
          <w:szCs w:val="24"/>
        </w:rPr>
        <w:t xml:space="preserve">2.- </w:t>
      </w:r>
      <w:r w:rsidR="006F7ED1" w:rsidRPr="00DC2D8F">
        <w:rPr>
          <w:rFonts w:ascii="Arial" w:hAnsi="Arial" w:cs="Arial"/>
          <w:sz w:val="24"/>
          <w:szCs w:val="24"/>
        </w:rPr>
        <w:t>El diputado Gerardo Ulloa Pérez hace uso de la palabra, para dar lectura a</w:t>
      </w:r>
      <w:r w:rsidRPr="00DC2D8F">
        <w:rPr>
          <w:rFonts w:ascii="Arial" w:hAnsi="Arial" w:cs="Arial"/>
          <w:sz w:val="24"/>
          <w:szCs w:val="24"/>
        </w:rPr>
        <w:t xml:space="preserve">l </w:t>
      </w:r>
      <w:r w:rsidR="002B47D2" w:rsidRPr="00DC2D8F">
        <w:rPr>
          <w:rFonts w:ascii="Arial" w:hAnsi="Arial" w:cs="Arial"/>
          <w:sz w:val="24"/>
          <w:szCs w:val="24"/>
        </w:rPr>
        <w:t xml:space="preserve">dictamen </w:t>
      </w:r>
      <w:r w:rsidRPr="00DC2D8F">
        <w:rPr>
          <w:rFonts w:ascii="Arial" w:hAnsi="Arial" w:cs="Arial"/>
          <w:sz w:val="24"/>
          <w:szCs w:val="24"/>
        </w:rPr>
        <w:t>de la Iniciativa con</w:t>
      </w:r>
      <w:r w:rsidRPr="00DC2D8F">
        <w:rPr>
          <w:rFonts w:ascii="Arial" w:hAnsi="Arial" w:cs="Arial"/>
          <w:spacing w:val="1"/>
          <w:sz w:val="24"/>
          <w:szCs w:val="24"/>
        </w:rPr>
        <w:t xml:space="preserve"> </w:t>
      </w:r>
      <w:r w:rsidRPr="00DC2D8F">
        <w:rPr>
          <w:rFonts w:ascii="Arial" w:hAnsi="Arial" w:cs="Arial"/>
          <w:sz w:val="24"/>
          <w:szCs w:val="24"/>
        </w:rPr>
        <w:t>Proyecto de Decreto por el que se reforman, adicionan y derogan diversas disposiciones</w:t>
      </w:r>
      <w:r w:rsidRPr="00DC2D8F">
        <w:rPr>
          <w:rFonts w:ascii="Arial" w:hAnsi="Arial" w:cs="Arial"/>
          <w:spacing w:val="1"/>
          <w:sz w:val="24"/>
          <w:szCs w:val="24"/>
        </w:rPr>
        <w:t xml:space="preserve"> </w:t>
      </w:r>
      <w:r w:rsidRPr="00DC2D8F">
        <w:rPr>
          <w:rFonts w:ascii="Arial" w:hAnsi="Arial" w:cs="Arial"/>
          <w:sz w:val="24"/>
          <w:szCs w:val="24"/>
        </w:rPr>
        <w:t>de la Ley de Prevención del Tabaquismo y de Protección ante la Exposición al Humo</w:t>
      </w:r>
      <w:r w:rsidRPr="00DC2D8F">
        <w:rPr>
          <w:rFonts w:ascii="Arial" w:hAnsi="Arial" w:cs="Arial"/>
          <w:spacing w:val="1"/>
          <w:sz w:val="24"/>
          <w:szCs w:val="24"/>
        </w:rPr>
        <w:t xml:space="preserve"> </w:t>
      </w:r>
      <w:r w:rsidRPr="00DC2D8F">
        <w:rPr>
          <w:rFonts w:ascii="Arial" w:hAnsi="Arial" w:cs="Arial"/>
          <w:sz w:val="24"/>
          <w:szCs w:val="24"/>
        </w:rPr>
        <w:t>de Tabaco en el Estado de México, presentado por el Grupo Parlamentario del Partido</w:t>
      </w:r>
      <w:r w:rsidRPr="00DC2D8F">
        <w:rPr>
          <w:rFonts w:ascii="Arial" w:hAnsi="Arial" w:cs="Arial"/>
          <w:spacing w:val="-64"/>
          <w:sz w:val="24"/>
          <w:szCs w:val="24"/>
        </w:rPr>
        <w:t xml:space="preserve"> </w:t>
      </w:r>
      <w:r w:rsidRPr="00DC2D8F">
        <w:rPr>
          <w:rFonts w:ascii="Arial" w:hAnsi="Arial" w:cs="Arial"/>
          <w:sz w:val="24"/>
          <w:szCs w:val="24"/>
        </w:rPr>
        <w:t>morena, formulado por las Comisiones Legislativas de Salud, Asistencia y Bienestar</w:t>
      </w:r>
      <w:r w:rsidRPr="00DC2D8F">
        <w:rPr>
          <w:rFonts w:ascii="Arial" w:hAnsi="Arial" w:cs="Arial"/>
          <w:spacing w:val="1"/>
          <w:sz w:val="24"/>
          <w:szCs w:val="24"/>
        </w:rPr>
        <w:t xml:space="preserve"> </w:t>
      </w:r>
      <w:r w:rsidRPr="00DC2D8F">
        <w:rPr>
          <w:rFonts w:ascii="Arial" w:hAnsi="Arial" w:cs="Arial"/>
          <w:sz w:val="24"/>
          <w:szCs w:val="24"/>
        </w:rPr>
        <w:t>Social</w:t>
      </w:r>
      <w:r w:rsidRPr="00DC2D8F">
        <w:rPr>
          <w:rFonts w:ascii="Arial" w:hAnsi="Arial" w:cs="Arial"/>
          <w:spacing w:val="-1"/>
          <w:sz w:val="24"/>
          <w:szCs w:val="24"/>
        </w:rPr>
        <w:t xml:space="preserve"> </w:t>
      </w:r>
      <w:r w:rsidRPr="00DC2D8F">
        <w:rPr>
          <w:rFonts w:ascii="Arial" w:hAnsi="Arial" w:cs="Arial"/>
          <w:sz w:val="24"/>
          <w:szCs w:val="24"/>
        </w:rPr>
        <w:t>y</w:t>
      </w:r>
      <w:r w:rsidRPr="00DC2D8F">
        <w:rPr>
          <w:rFonts w:ascii="Arial" w:hAnsi="Arial" w:cs="Arial"/>
          <w:spacing w:val="-2"/>
          <w:sz w:val="24"/>
          <w:szCs w:val="24"/>
        </w:rPr>
        <w:t xml:space="preserve"> </w:t>
      </w:r>
      <w:r w:rsidRPr="00DC2D8F">
        <w:rPr>
          <w:rFonts w:ascii="Arial" w:hAnsi="Arial" w:cs="Arial"/>
          <w:sz w:val="24"/>
          <w:szCs w:val="24"/>
        </w:rPr>
        <w:t>Protección</w:t>
      </w:r>
      <w:r w:rsidRPr="00DC2D8F">
        <w:rPr>
          <w:rFonts w:ascii="Arial" w:hAnsi="Arial" w:cs="Arial"/>
          <w:spacing w:val="1"/>
          <w:sz w:val="24"/>
          <w:szCs w:val="24"/>
        </w:rPr>
        <w:t xml:space="preserve"> </w:t>
      </w:r>
      <w:r w:rsidRPr="00DC2D8F">
        <w:rPr>
          <w:rFonts w:ascii="Arial" w:hAnsi="Arial" w:cs="Arial"/>
          <w:sz w:val="24"/>
          <w:szCs w:val="24"/>
        </w:rPr>
        <w:t>Ambiental</w:t>
      </w:r>
      <w:r w:rsidRPr="00DC2D8F">
        <w:rPr>
          <w:rFonts w:ascii="Arial" w:hAnsi="Arial" w:cs="Arial"/>
          <w:spacing w:val="1"/>
          <w:sz w:val="24"/>
          <w:szCs w:val="24"/>
        </w:rPr>
        <w:t xml:space="preserve"> </w:t>
      </w:r>
      <w:r w:rsidRPr="00DC2D8F">
        <w:rPr>
          <w:rFonts w:ascii="Arial" w:hAnsi="Arial" w:cs="Arial"/>
          <w:sz w:val="24"/>
          <w:szCs w:val="24"/>
        </w:rPr>
        <w:t>y</w:t>
      </w:r>
      <w:r w:rsidRPr="00DC2D8F">
        <w:rPr>
          <w:rFonts w:ascii="Arial" w:hAnsi="Arial" w:cs="Arial"/>
          <w:spacing w:val="-2"/>
          <w:sz w:val="24"/>
          <w:szCs w:val="24"/>
        </w:rPr>
        <w:t xml:space="preserve"> </w:t>
      </w:r>
      <w:r w:rsidRPr="00DC2D8F">
        <w:rPr>
          <w:rFonts w:ascii="Arial" w:hAnsi="Arial" w:cs="Arial"/>
          <w:sz w:val="24"/>
          <w:szCs w:val="24"/>
        </w:rPr>
        <w:t>Cambio</w:t>
      </w:r>
      <w:r w:rsidRPr="00DC2D8F">
        <w:rPr>
          <w:rFonts w:ascii="Arial" w:hAnsi="Arial" w:cs="Arial"/>
          <w:spacing w:val="1"/>
          <w:sz w:val="24"/>
          <w:szCs w:val="24"/>
        </w:rPr>
        <w:t xml:space="preserve"> </w:t>
      </w:r>
      <w:r w:rsidRPr="00DC2D8F">
        <w:rPr>
          <w:rFonts w:ascii="Arial" w:hAnsi="Arial" w:cs="Arial"/>
          <w:sz w:val="24"/>
          <w:szCs w:val="24"/>
        </w:rPr>
        <w:t>Climático.</w:t>
      </w:r>
    </w:p>
    <w:p w:rsidR="000A7CD3" w:rsidRPr="00DC2D8F" w:rsidRDefault="000A7CD3" w:rsidP="00972656">
      <w:pPr>
        <w:jc w:val="both"/>
        <w:rPr>
          <w:rFonts w:ascii="Arial" w:hAnsi="Arial" w:cs="Arial"/>
          <w:sz w:val="24"/>
          <w:szCs w:val="24"/>
        </w:rPr>
      </w:pPr>
    </w:p>
    <w:p w:rsidR="006F7ED1" w:rsidRPr="00DC2D8F" w:rsidRDefault="006F7ED1" w:rsidP="00972656">
      <w:pPr>
        <w:pStyle w:val="Textoindependiente"/>
        <w:jc w:val="both"/>
        <w:rPr>
          <w:rFonts w:ascii="Arial" w:eastAsia="Arial" w:hAnsi="Arial" w:cs="Arial"/>
        </w:rPr>
      </w:pPr>
      <w:r w:rsidRPr="00DC2D8F">
        <w:rPr>
          <w:rFonts w:ascii="Arial" w:eastAsia="Arial" w:hAnsi="Arial" w:cs="Arial"/>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0A7CD3" w:rsidRPr="00DC2D8F" w:rsidRDefault="000A7CD3" w:rsidP="00972656">
      <w:pPr>
        <w:jc w:val="both"/>
        <w:rPr>
          <w:rFonts w:ascii="Arial" w:hAnsi="Arial" w:cs="Arial"/>
          <w:sz w:val="24"/>
          <w:szCs w:val="24"/>
        </w:rPr>
      </w:pPr>
    </w:p>
    <w:p w:rsidR="00B22450" w:rsidRPr="00DC2D8F" w:rsidRDefault="00B22450" w:rsidP="00972656">
      <w:pPr>
        <w:pStyle w:val="Textoindependiente"/>
        <w:spacing w:before="1"/>
        <w:jc w:val="both"/>
        <w:rPr>
          <w:rFonts w:ascii="Arial" w:hAnsi="Arial" w:cs="Arial"/>
        </w:rPr>
      </w:pPr>
      <w:r w:rsidRPr="00DC2D8F">
        <w:rPr>
          <w:rFonts w:ascii="Arial" w:hAnsi="Arial" w:cs="Arial"/>
        </w:rPr>
        <w:t>3.- L</w:t>
      </w:r>
      <w:r w:rsidR="00856453" w:rsidRPr="00DC2D8F">
        <w:rPr>
          <w:rFonts w:ascii="Arial" w:hAnsi="Arial" w:cs="Arial"/>
        </w:rPr>
        <w:t xml:space="preserve">a diputada María </w:t>
      </w:r>
      <w:proofErr w:type="spellStart"/>
      <w:r w:rsidR="00856453" w:rsidRPr="00DC2D8F">
        <w:rPr>
          <w:rFonts w:ascii="Arial" w:hAnsi="Arial" w:cs="Arial"/>
        </w:rPr>
        <w:t>Élida</w:t>
      </w:r>
      <w:proofErr w:type="spellEnd"/>
      <w:r w:rsidR="00856453" w:rsidRPr="00DC2D8F">
        <w:rPr>
          <w:rFonts w:ascii="Arial" w:hAnsi="Arial" w:cs="Arial"/>
        </w:rPr>
        <w:t xml:space="preserve"> Castelán Mondragón hace uso de la palabra, para dar l</w:t>
      </w:r>
      <w:r w:rsidRPr="00DC2D8F">
        <w:rPr>
          <w:rFonts w:ascii="Arial" w:hAnsi="Arial" w:cs="Arial"/>
        </w:rPr>
        <w:t>ectura a</w:t>
      </w:r>
      <w:r w:rsidR="00856453" w:rsidRPr="00DC2D8F">
        <w:rPr>
          <w:rFonts w:ascii="Arial" w:hAnsi="Arial" w:cs="Arial"/>
        </w:rPr>
        <w:t>l</w:t>
      </w:r>
      <w:r w:rsidRPr="00DC2D8F">
        <w:rPr>
          <w:rFonts w:ascii="Arial" w:hAnsi="Arial" w:cs="Arial"/>
        </w:rPr>
        <w:t xml:space="preserve"> </w:t>
      </w:r>
      <w:r w:rsidR="002B47D2" w:rsidRPr="00DC2D8F">
        <w:rPr>
          <w:rFonts w:ascii="Arial" w:hAnsi="Arial" w:cs="Arial"/>
        </w:rPr>
        <w:t xml:space="preserve">dictamen </w:t>
      </w:r>
      <w:r w:rsidRPr="00DC2D8F">
        <w:rPr>
          <w:rFonts w:ascii="Arial" w:hAnsi="Arial" w:cs="Arial"/>
        </w:rPr>
        <w:t>de la Iniciativa con</w:t>
      </w:r>
      <w:r w:rsidRPr="00DC2D8F">
        <w:rPr>
          <w:rFonts w:ascii="Arial" w:hAnsi="Arial" w:cs="Arial"/>
          <w:spacing w:val="1"/>
        </w:rPr>
        <w:t xml:space="preserve"> </w:t>
      </w:r>
      <w:r w:rsidRPr="00DC2D8F">
        <w:rPr>
          <w:rFonts w:ascii="Arial" w:hAnsi="Arial" w:cs="Arial"/>
        </w:rPr>
        <w:t>Proyecto</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Decreto</w:t>
      </w:r>
      <w:r w:rsidRPr="00DC2D8F">
        <w:rPr>
          <w:rFonts w:ascii="Arial" w:hAnsi="Arial" w:cs="Arial"/>
          <w:spacing w:val="1"/>
        </w:rPr>
        <w:t xml:space="preserve"> </w:t>
      </w:r>
      <w:r w:rsidRPr="00DC2D8F">
        <w:rPr>
          <w:rFonts w:ascii="Arial" w:hAnsi="Arial" w:cs="Arial"/>
        </w:rPr>
        <w:t>por</w:t>
      </w:r>
      <w:r w:rsidRPr="00DC2D8F">
        <w:rPr>
          <w:rFonts w:ascii="Arial" w:hAnsi="Arial" w:cs="Arial"/>
          <w:spacing w:val="1"/>
        </w:rPr>
        <w:t xml:space="preserve"> </w:t>
      </w:r>
      <w:r w:rsidRPr="00DC2D8F">
        <w:rPr>
          <w:rFonts w:ascii="Arial" w:hAnsi="Arial" w:cs="Arial"/>
        </w:rPr>
        <w:t>el</w:t>
      </w:r>
      <w:r w:rsidRPr="00DC2D8F">
        <w:rPr>
          <w:rFonts w:ascii="Arial" w:hAnsi="Arial" w:cs="Arial"/>
          <w:spacing w:val="1"/>
        </w:rPr>
        <w:t xml:space="preserve"> </w:t>
      </w:r>
      <w:r w:rsidRPr="00DC2D8F">
        <w:rPr>
          <w:rFonts w:ascii="Arial" w:hAnsi="Arial" w:cs="Arial"/>
        </w:rPr>
        <w:t>que</w:t>
      </w:r>
      <w:r w:rsidRPr="00DC2D8F">
        <w:rPr>
          <w:rFonts w:ascii="Arial" w:hAnsi="Arial" w:cs="Arial"/>
          <w:spacing w:val="1"/>
        </w:rPr>
        <w:t xml:space="preserve"> </w:t>
      </w:r>
      <w:r w:rsidRPr="00DC2D8F">
        <w:rPr>
          <w:rFonts w:ascii="Arial" w:hAnsi="Arial" w:cs="Arial"/>
        </w:rPr>
        <w:t>se</w:t>
      </w:r>
      <w:r w:rsidRPr="00DC2D8F">
        <w:rPr>
          <w:rFonts w:ascii="Arial" w:hAnsi="Arial" w:cs="Arial"/>
          <w:spacing w:val="1"/>
        </w:rPr>
        <w:t xml:space="preserve"> </w:t>
      </w:r>
      <w:r w:rsidRPr="00DC2D8F">
        <w:rPr>
          <w:rFonts w:ascii="Arial" w:hAnsi="Arial" w:cs="Arial"/>
        </w:rPr>
        <w:t>reforma</w:t>
      </w:r>
      <w:r w:rsidRPr="00DC2D8F">
        <w:rPr>
          <w:rFonts w:ascii="Arial" w:hAnsi="Arial" w:cs="Arial"/>
          <w:spacing w:val="1"/>
        </w:rPr>
        <w:t xml:space="preserve"> </w:t>
      </w:r>
      <w:r w:rsidRPr="00DC2D8F">
        <w:rPr>
          <w:rFonts w:ascii="Arial" w:hAnsi="Arial" w:cs="Arial"/>
        </w:rPr>
        <w:t>el</w:t>
      </w:r>
      <w:r w:rsidRPr="00DC2D8F">
        <w:rPr>
          <w:rFonts w:ascii="Arial" w:hAnsi="Arial" w:cs="Arial"/>
          <w:spacing w:val="1"/>
        </w:rPr>
        <w:t xml:space="preserve"> </w:t>
      </w:r>
      <w:r w:rsidRPr="00DC2D8F">
        <w:rPr>
          <w:rFonts w:ascii="Arial" w:hAnsi="Arial" w:cs="Arial"/>
        </w:rPr>
        <w:t>artículo</w:t>
      </w:r>
      <w:r w:rsidRPr="00DC2D8F">
        <w:rPr>
          <w:rFonts w:ascii="Arial" w:hAnsi="Arial" w:cs="Arial"/>
          <w:spacing w:val="1"/>
        </w:rPr>
        <w:t xml:space="preserve"> </w:t>
      </w:r>
      <w:r w:rsidRPr="00DC2D8F">
        <w:rPr>
          <w:rFonts w:ascii="Arial" w:hAnsi="Arial" w:cs="Arial"/>
        </w:rPr>
        <w:t>28</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la</w:t>
      </w:r>
      <w:r w:rsidRPr="00DC2D8F">
        <w:rPr>
          <w:rFonts w:ascii="Arial" w:hAnsi="Arial" w:cs="Arial"/>
          <w:spacing w:val="1"/>
        </w:rPr>
        <w:t xml:space="preserve"> </w:t>
      </w:r>
      <w:r w:rsidRPr="00DC2D8F">
        <w:rPr>
          <w:rFonts w:ascii="Arial" w:hAnsi="Arial" w:cs="Arial"/>
        </w:rPr>
        <w:t xml:space="preserve">Ley </w:t>
      </w:r>
      <w:proofErr w:type="gramStart"/>
      <w:r w:rsidRPr="00DC2D8F">
        <w:rPr>
          <w:rFonts w:ascii="Arial" w:hAnsi="Arial" w:cs="Arial"/>
        </w:rPr>
        <w:t>Orgánica</w:t>
      </w:r>
      <w:r w:rsidR="00057B58">
        <w:rPr>
          <w:rFonts w:ascii="Arial" w:hAnsi="Arial" w:cs="Arial"/>
        </w:rPr>
        <w:t xml:space="preserve"> </w:t>
      </w:r>
      <w:r w:rsidRPr="00DC2D8F">
        <w:rPr>
          <w:rFonts w:ascii="Arial" w:hAnsi="Arial" w:cs="Arial"/>
          <w:spacing w:val="-64"/>
        </w:rPr>
        <w:t xml:space="preserve"> </w:t>
      </w:r>
      <w:r w:rsidRPr="00DC2D8F">
        <w:rPr>
          <w:rFonts w:ascii="Arial" w:hAnsi="Arial" w:cs="Arial"/>
        </w:rPr>
        <w:t>Municipal</w:t>
      </w:r>
      <w:proofErr w:type="gramEnd"/>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Estado</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México,</w:t>
      </w:r>
      <w:r w:rsidRPr="00DC2D8F">
        <w:rPr>
          <w:rFonts w:ascii="Arial" w:hAnsi="Arial" w:cs="Arial"/>
          <w:spacing w:val="1"/>
        </w:rPr>
        <w:t xml:space="preserve"> </w:t>
      </w:r>
      <w:r w:rsidRPr="00DC2D8F">
        <w:rPr>
          <w:rFonts w:ascii="Arial" w:hAnsi="Arial" w:cs="Arial"/>
        </w:rPr>
        <w:t>presentado</w:t>
      </w:r>
      <w:r w:rsidRPr="00DC2D8F">
        <w:rPr>
          <w:rFonts w:ascii="Arial" w:hAnsi="Arial" w:cs="Arial"/>
          <w:spacing w:val="1"/>
        </w:rPr>
        <w:t xml:space="preserve"> </w:t>
      </w:r>
      <w:r w:rsidRPr="00DC2D8F">
        <w:rPr>
          <w:rFonts w:ascii="Arial" w:hAnsi="Arial" w:cs="Arial"/>
        </w:rPr>
        <w:t>por</w:t>
      </w:r>
      <w:r w:rsidRPr="00DC2D8F">
        <w:rPr>
          <w:rFonts w:ascii="Arial" w:hAnsi="Arial" w:cs="Arial"/>
          <w:spacing w:val="1"/>
        </w:rPr>
        <w:t xml:space="preserve"> </w:t>
      </w:r>
      <w:r w:rsidRPr="00DC2D8F">
        <w:rPr>
          <w:rFonts w:ascii="Arial" w:hAnsi="Arial" w:cs="Arial"/>
        </w:rPr>
        <w:t>el</w:t>
      </w:r>
      <w:r w:rsidRPr="00DC2D8F">
        <w:rPr>
          <w:rFonts w:ascii="Arial" w:hAnsi="Arial" w:cs="Arial"/>
          <w:spacing w:val="1"/>
        </w:rPr>
        <w:t xml:space="preserve"> </w:t>
      </w:r>
      <w:r w:rsidRPr="00DC2D8F">
        <w:rPr>
          <w:rFonts w:ascii="Arial" w:hAnsi="Arial" w:cs="Arial"/>
        </w:rPr>
        <w:t>Grupo</w:t>
      </w:r>
      <w:r w:rsidRPr="00DC2D8F">
        <w:rPr>
          <w:rFonts w:ascii="Arial" w:hAnsi="Arial" w:cs="Arial"/>
          <w:spacing w:val="1"/>
        </w:rPr>
        <w:t xml:space="preserve"> </w:t>
      </w:r>
      <w:r w:rsidRPr="00DC2D8F">
        <w:rPr>
          <w:rFonts w:ascii="Arial" w:hAnsi="Arial" w:cs="Arial"/>
        </w:rPr>
        <w:t>Parlamentario</w:t>
      </w:r>
      <w:r w:rsidRPr="00DC2D8F">
        <w:rPr>
          <w:rFonts w:ascii="Arial" w:hAnsi="Arial" w:cs="Arial"/>
          <w:spacing w:val="66"/>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Partido de la Revolución Democrática, formulado por las Comisiones Legislativas de</w:t>
      </w:r>
      <w:r w:rsidRPr="00DC2D8F">
        <w:rPr>
          <w:rFonts w:ascii="Arial" w:hAnsi="Arial" w:cs="Arial"/>
          <w:spacing w:val="1"/>
        </w:rPr>
        <w:t xml:space="preserve"> </w:t>
      </w:r>
      <w:r w:rsidRPr="00DC2D8F">
        <w:rPr>
          <w:rFonts w:ascii="Arial" w:hAnsi="Arial" w:cs="Arial"/>
        </w:rPr>
        <w:t>Legislación</w:t>
      </w:r>
      <w:r w:rsidRPr="00DC2D8F">
        <w:rPr>
          <w:rFonts w:ascii="Arial" w:hAnsi="Arial" w:cs="Arial"/>
          <w:spacing w:val="-1"/>
        </w:rPr>
        <w:t xml:space="preserve"> </w:t>
      </w:r>
      <w:r w:rsidRPr="00DC2D8F">
        <w:rPr>
          <w:rFonts w:ascii="Arial" w:hAnsi="Arial" w:cs="Arial"/>
        </w:rPr>
        <w:t>y</w:t>
      </w:r>
      <w:r w:rsidRPr="00DC2D8F">
        <w:rPr>
          <w:rFonts w:ascii="Arial" w:hAnsi="Arial" w:cs="Arial"/>
          <w:spacing w:val="-2"/>
        </w:rPr>
        <w:t xml:space="preserve"> </w:t>
      </w:r>
      <w:r w:rsidRPr="00DC2D8F">
        <w:rPr>
          <w:rFonts w:ascii="Arial" w:hAnsi="Arial" w:cs="Arial"/>
        </w:rPr>
        <w:t>Administración Municipal y</w:t>
      </w:r>
      <w:r w:rsidRPr="00DC2D8F">
        <w:rPr>
          <w:rFonts w:ascii="Arial" w:hAnsi="Arial" w:cs="Arial"/>
          <w:spacing w:val="-4"/>
        </w:rPr>
        <w:t xml:space="preserve"> </w:t>
      </w:r>
      <w:r w:rsidRPr="00DC2D8F">
        <w:rPr>
          <w:rFonts w:ascii="Arial" w:hAnsi="Arial" w:cs="Arial"/>
        </w:rPr>
        <w:t>Juventud</w:t>
      </w:r>
      <w:r w:rsidRPr="00DC2D8F">
        <w:rPr>
          <w:rFonts w:ascii="Arial" w:hAnsi="Arial" w:cs="Arial"/>
          <w:spacing w:val="-2"/>
        </w:rPr>
        <w:t xml:space="preserve"> </w:t>
      </w:r>
      <w:r w:rsidRPr="00DC2D8F">
        <w:rPr>
          <w:rFonts w:ascii="Arial" w:hAnsi="Arial" w:cs="Arial"/>
        </w:rPr>
        <w:t>y</w:t>
      </w:r>
      <w:r w:rsidRPr="00DC2D8F">
        <w:rPr>
          <w:rFonts w:ascii="Arial" w:hAnsi="Arial" w:cs="Arial"/>
          <w:spacing w:val="-2"/>
        </w:rPr>
        <w:t xml:space="preserve"> </w:t>
      </w:r>
      <w:r w:rsidRPr="00DC2D8F">
        <w:rPr>
          <w:rFonts w:ascii="Arial" w:hAnsi="Arial" w:cs="Arial"/>
        </w:rPr>
        <w:t>el Deporte.</w:t>
      </w:r>
    </w:p>
    <w:p w:rsidR="00B22450" w:rsidRPr="00DC2D8F" w:rsidRDefault="00B22450" w:rsidP="00972656">
      <w:pPr>
        <w:pStyle w:val="Textoindependiente"/>
        <w:rPr>
          <w:rFonts w:ascii="Arial" w:hAnsi="Arial" w:cs="Arial"/>
        </w:rPr>
      </w:pPr>
    </w:p>
    <w:p w:rsidR="006F7ED1" w:rsidRPr="00DC2D8F" w:rsidRDefault="006F7ED1" w:rsidP="00972656">
      <w:pPr>
        <w:pStyle w:val="Textoindependiente"/>
        <w:jc w:val="both"/>
        <w:rPr>
          <w:rFonts w:ascii="Arial" w:eastAsia="Arial" w:hAnsi="Arial" w:cs="Arial"/>
        </w:rPr>
      </w:pPr>
      <w:r w:rsidRPr="00DC2D8F">
        <w:rPr>
          <w:rFonts w:ascii="Arial" w:eastAsia="Arial" w:hAnsi="Arial" w:cs="Arial"/>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22450" w:rsidRPr="00DC2D8F" w:rsidRDefault="00B22450" w:rsidP="00972656">
      <w:pPr>
        <w:pStyle w:val="Textoindependiente"/>
        <w:rPr>
          <w:rFonts w:ascii="Arial" w:hAnsi="Arial" w:cs="Arial"/>
        </w:rPr>
      </w:pPr>
    </w:p>
    <w:p w:rsidR="00B22450" w:rsidRPr="00DC2D8F" w:rsidRDefault="00B22450" w:rsidP="00972656">
      <w:pPr>
        <w:jc w:val="both"/>
        <w:rPr>
          <w:rFonts w:ascii="Arial" w:hAnsi="Arial" w:cs="Arial"/>
          <w:sz w:val="24"/>
          <w:szCs w:val="24"/>
        </w:rPr>
      </w:pPr>
      <w:r w:rsidRPr="00DC2D8F">
        <w:rPr>
          <w:rFonts w:ascii="Arial" w:hAnsi="Arial" w:cs="Arial"/>
          <w:sz w:val="24"/>
          <w:szCs w:val="24"/>
        </w:rPr>
        <w:t>4.- L</w:t>
      </w:r>
      <w:r w:rsidR="000D37E7" w:rsidRPr="00DC2D8F">
        <w:rPr>
          <w:rFonts w:ascii="Arial" w:hAnsi="Arial" w:cs="Arial"/>
          <w:sz w:val="24"/>
          <w:szCs w:val="24"/>
        </w:rPr>
        <w:t>a diputada Mónica Miriam Granillo Velazco hace uso de la palabra, para dar l</w:t>
      </w:r>
      <w:r w:rsidRPr="00DC2D8F">
        <w:rPr>
          <w:rFonts w:ascii="Arial" w:hAnsi="Arial" w:cs="Arial"/>
          <w:sz w:val="24"/>
          <w:szCs w:val="24"/>
        </w:rPr>
        <w:t xml:space="preserve">ectura al </w:t>
      </w:r>
      <w:r w:rsidR="002B47D2" w:rsidRPr="00DC2D8F">
        <w:rPr>
          <w:rFonts w:ascii="Arial" w:hAnsi="Arial" w:cs="Arial"/>
          <w:sz w:val="24"/>
          <w:szCs w:val="24"/>
        </w:rPr>
        <w:t xml:space="preserve">dictamen </w:t>
      </w:r>
      <w:r w:rsidRPr="00DC2D8F">
        <w:rPr>
          <w:rFonts w:ascii="Arial" w:hAnsi="Arial" w:cs="Arial"/>
          <w:sz w:val="24"/>
          <w:szCs w:val="24"/>
        </w:rPr>
        <w:t>del Punto de Acuerdo</w:t>
      </w:r>
      <w:r w:rsidR="002B47D2" w:rsidRPr="00DC2D8F">
        <w:rPr>
          <w:rFonts w:ascii="Arial" w:hAnsi="Arial" w:cs="Arial"/>
          <w:sz w:val="24"/>
          <w:szCs w:val="24"/>
        </w:rPr>
        <w:t xml:space="preserve"> </w:t>
      </w:r>
      <w:r w:rsidRPr="00DC2D8F">
        <w:rPr>
          <w:rFonts w:ascii="Arial" w:hAnsi="Arial" w:cs="Arial"/>
          <w:sz w:val="24"/>
          <w:szCs w:val="24"/>
        </w:rPr>
        <w:t>por el cual se exhorta a los 125 municipios del Estado de México, en coordinación</w:t>
      </w:r>
      <w:r w:rsidRPr="00DC2D8F">
        <w:rPr>
          <w:rFonts w:ascii="Arial" w:hAnsi="Arial" w:cs="Arial"/>
          <w:spacing w:val="-64"/>
          <w:sz w:val="24"/>
          <w:szCs w:val="24"/>
        </w:rPr>
        <w:t xml:space="preserve"> </w:t>
      </w:r>
      <w:r w:rsidRPr="00DC2D8F">
        <w:rPr>
          <w:rFonts w:ascii="Arial" w:hAnsi="Arial" w:cs="Arial"/>
          <w:sz w:val="24"/>
          <w:szCs w:val="24"/>
        </w:rPr>
        <w:t>con la Secretaría de Movilidad y la Secretaría de Seguridad, presentado por el</w:t>
      </w:r>
      <w:r w:rsidRPr="00DC2D8F">
        <w:rPr>
          <w:rFonts w:ascii="Arial" w:hAnsi="Arial" w:cs="Arial"/>
          <w:spacing w:val="1"/>
          <w:sz w:val="24"/>
          <w:szCs w:val="24"/>
        </w:rPr>
        <w:t xml:space="preserve"> </w:t>
      </w:r>
      <w:r w:rsidRPr="00DC2D8F">
        <w:rPr>
          <w:rFonts w:ascii="Arial" w:hAnsi="Arial" w:cs="Arial"/>
          <w:sz w:val="24"/>
          <w:szCs w:val="24"/>
        </w:rPr>
        <w:t>Grupo</w:t>
      </w:r>
      <w:r w:rsidRPr="00DC2D8F">
        <w:rPr>
          <w:rFonts w:ascii="Arial" w:hAnsi="Arial" w:cs="Arial"/>
          <w:spacing w:val="1"/>
          <w:sz w:val="24"/>
          <w:szCs w:val="24"/>
        </w:rPr>
        <w:t xml:space="preserve"> </w:t>
      </w:r>
      <w:r w:rsidRPr="00DC2D8F">
        <w:rPr>
          <w:rFonts w:ascii="Arial" w:hAnsi="Arial" w:cs="Arial"/>
          <w:sz w:val="24"/>
          <w:szCs w:val="24"/>
        </w:rPr>
        <w:t>Parlamentario</w:t>
      </w:r>
      <w:r w:rsidRPr="00DC2D8F">
        <w:rPr>
          <w:rFonts w:ascii="Arial" w:hAnsi="Arial" w:cs="Arial"/>
          <w:spacing w:val="1"/>
          <w:sz w:val="24"/>
          <w:szCs w:val="24"/>
        </w:rPr>
        <w:t xml:space="preserve"> </w:t>
      </w:r>
      <w:r w:rsidRPr="00DC2D8F">
        <w:rPr>
          <w:rFonts w:ascii="Arial" w:hAnsi="Arial" w:cs="Arial"/>
          <w:sz w:val="24"/>
          <w:szCs w:val="24"/>
        </w:rPr>
        <w:t>del</w:t>
      </w:r>
      <w:r w:rsidRPr="00DC2D8F">
        <w:rPr>
          <w:rFonts w:ascii="Arial" w:hAnsi="Arial" w:cs="Arial"/>
          <w:spacing w:val="1"/>
          <w:sz w:val="24"/>
          <w:szCs w:val="24"/>
        </w:rPr>
        <w:t xml:space="preserve"> </w:t>
      </w:r>
      <w:r w:rsidRPr="00DC2D8F">
        <w:rPr>
          <w:rFonts w:ascii="Arial" w:hAnsi="Arial" w:cs="Arial"/>
          <w:sz w:val="24"/>
          <w:szCs w:val="24"/>
        </w:rPr>
        <w:t>Partido</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Nueva</w:t>
      </w:r>
      <w:r w:rsidRPr="00DC2D8F">
        <w:rPr>
          <w:rFonts w:ascii="Arial" w:hAnsi="Arial" w:cs="Arial"/>
          <w:spacing w:val="1"/>
          <w:sz w:val="24"/>
          <w:szCs w:val="24"/>
        </w:rPr>
        <w:t xml:space="preserve"> </w:t>
      </w:r>
      <w:r w:rsidRPr="00DC2D8F">
        <w:rPr>
          <w:rFonts w:ascii="Arial" w:hAnsi="Arial" w:cs="Arial"/>
          <w:sz w:val="24"/>
          <w:szCs w:val="24"/>
        </w:rPr>
        <w:t>Alianza,</w:t>
      </w:r>
      <w:r w:rsidRPr="00DC2D8F">
        <w:rPr>
          <w:rFonts w:ascii="Arial" w:hAnsi="Arial" w:cs="Arial"/>
          <w:spacing w:val="1"/>
          <w:sz w:val="24"/>
          <w:szCs w:val="24"/>
        </w:rPr>
        <w:t xml:space="preserve"> </w:t>
      </w:r>
      <w:r w:rsidRPr="00DC2D8F">
        <w:rPr>
          <w:rFonts w:ascii="Arial" w:hAnsi="Arial" w:cs="Arial"/>
          <w:sz w:val="24"/>
          <w:szCs w:val="24"/>
        </w:rPr>
        <w:t>formulado</w:t>
      </w:r>
      <w:r w:rsidRPr="00DC2D8F">
        <w:rPr>
          <w:rFonts w:ascii="Arial" w:hAnsi="Arial" w:cs="Arial"/>
          <w:spacing w:val="1"/>
          <w:sz w:val="24"/>
          <w:szCs w:val="24"/>
        </w:rPr>
        <w:t xml:space="preserve"> </w:t>
      </w:r>
      <w:r w:rsidRPr="00DC2D8F">
        <w:rPr>
          <w:rFonts w:ascii="Arial" w:hAnsi="Arial" w:cs="Arial"/>
          <w:sz w:val="24"/>
          <w:szCs w:val="24"/>
        </w:rPr>
        <w:t>por</w:t>
      </w:r>
      <w:r w:rsidRPr="00DC2D8F">
        <w:rPr>
          <w:rFonts w:ascii="Arial" w:hAnsi="Arial" w:cs="Arial"/>
          <w:spacing w:val="1"/>
          <w:sz w:val="24"/>
          <w:szCs w:val="24"/>
        </w:rPr>
        <w:t xml:space="preserve"> </w:t>
      </w:r>
      <w:r w:rsidRPr="00DC2D8F">
        <w:rPr>
          <w:rFonts w:ascii="Arial" w:hAnsi="Arial" w:cs="Arial"/>
          <w:sz w:val="24"/>
          <w:szCs w:val="24"/>
        </w:rPr>
        <w:t>la</w:t>
      </w:r>
      <w:r w:rsidRPr="00DC2D8F">
        <w:rPr>
          <w:rFonts w:ascii="Arial" w:hAnsi="Arial" w:cs="Arial"/>
          <w:spacing w:val="1"/>
          <w:sz w:val="24"/>
          <w:szCs w:val="24"/>
        </w:rPr>
        <w:t xml:space="preserve"> </w:t>
      </w:r>
      <w:r w:rsidRPr="00DC2D8F">
        <w:rPr>
          <w:rFonts w:ascii="Arial" w:hAnsi="Arial" w:cs="Arial"/>
          <w:sz w:val="24"/>
          <w:szCs w:val="24"/>
        </w:rPr>
        <w:t>Comisión</w:t>
      </w:r>
      <w:r w:rsidRPr="00DC2D8F">
        <w:rPr>
          <w:rFonts w:ascii="Arial" w:hAnsi="Arial" w:cs="Arial"/>
          <w:spacing w:val="-64"/>
          <w:sz w:val="24"/>
          <w:szCs w:val="24"/>
        </w:rPr>
        <w:t xml:space="preserve"> </w:t>
      </w:r>
      <w:r w:rsidRPr="00DC2D8F">
        <w:rPr>
          <w:rFonts w:ascii="Arial" w:hAnsi="Arial" w:cs="Arial"/>
          <w:sz w:val="24"/>
          <w:szCs w:val="24"/>
        </w:rPr>
        <w:t>Legislativa</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Seguridad Pública y</w:t>
      </w:r>
      <w:r w:rsidRPr="00DC2D8F">
        <w:rPr>
          <w:rFonts w:ascii="Arial" w:hAnsi="Arial" w:cs="Arial"/>
          <w:spacing w:val="-3"/>
          <w:sz w:val="24"/>
          <w:szCs w:val="24"/>
        </w:rPr>
        <w:t xml:space="preserve"> </w:t>
      </w:r>
      <w:r w:rsidRPr="00DC2D8F">
        <w:rPr>
          <w:rFonts w:ascii="Arial" w:hAnsi="Arial" w:cs="Arial"/>
          <w:sz w:val="24"/>
          <w:szCs w:val="24"/>
        </w:rPr>
        <w:t>Tránsito.</w:t>
      </w:r>
    </w:p>
    <w:p w:rsidR="00B22450" w:rsidRPr="00DC2D8F" w:rsidRDefault="00B22450" w:rsidP="00972656">
      <w:pPr>
        <w:pStyle w:val="Textoindependiente"/>
        <w:rPr>
          <w:rFonts w:ascii="Arial" w:hAnsi="Arial" w:cs="Arial"/>
        </w:rPr>
      </w:pPr>
    </w:p>
    <w:p w:rsidR="006F7ED1" w:rsidRPr="00DC2D8F" w:rsidRDefault="006F7ED1" w:rsidP="00972656">
      <w:pPr>
        <w:pStyle w:val="Textoindependiente"/>
        <w:jc w:val="both"/>
        <w:rPr>
          <w:rFonts w:ascii="Arial" w:eastAsia="Arial" w:hAnsi="Arial" w:cs="Arial"/>
        </w:rPr>
      </w:pPr>
      <w:r w:rsidRPr="00DC2D8F">
        <w:rPr>
          <w:rFonts w:ascii="Arial" w:eastAsia="Arial" w:hAnsi="Arial" w:cs="Arial"/>
        </w:rPr>
        <w:t xml:space="preserve">Sin que motive debate el </w:t>
      </w:r>
      <w:r w:rsidR="00057B58">
        <w:rPr>
          <w:rFonts w:ascii="Arial" w:eastAsia="Arial" w:hAnsi="Arial" w:cs="Arial"/>
        </w:rPr>
        <w:t>acuerdo</w:t>
      </w:r>
      <w:r w:rsidRPr="00DC2D8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057B58">
        <w:rPr>
          <w:rFonts w:ascii="Arial" w:eastAsia="Arial" w:hAnsi="Arial" w:cs="Arial"/>
        </w:rPr>
        <w:t>acuerdo</w:t>
      </w:r>
      <w:r w:rsidRPr="00DC2D8F">
        <w:rPr>
          <w:rFonts w:ascii="Arial" w:eastAsia="Arial" w:hAnsi="Arial" w:cs="Arial"/>
        </w:rPr>
        <w:t xml:space="preserve"> </w:t>
      </w:r>
      <w:r w:rsidR="00057B58">
        <w:rPr>
          <w:rFonts w:ascii="Arial" w:eastAsia="Arial" w:hAnsi="Arial" w:cs="Arial"/>
        </w:rPr>
        <w:t>es</w:t>
      </w:r>
      <w:r w:rsidRPr="00DC2D8F">
        <w:rPr>
          <w:rFonts w:ascii="Arial" w:eastAsia="Arial" w:hAnsi="Arial" w:cs="Arial"/>
        </w:rPr>
        <w:t xml:space="preserve">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22450" w:rsidRPr="00DC2D8F" w:rsidRDefault="00B22450" w:rsidP="00972656">
      <w:pPr>
        <w:pStyle w:val="Textoindependiente"/>
        <w:spacing w:before="1"/>
        <w:rPr>
          <w:rFonts w:ascii="Arial" w:hAnsi="Arial" w:cs="Arial"/>
        </w:rPr>
      </w:pPr>
    </w:p>
    <w:p w:rsidR="00917268" w:rsidRPr="00DC2D8F" w:rsidRDefault="00B22450" w:rsidP="00972656">
      <w:pPr>
        <w:pBdr>
          <w:top w:val="nil"/>
          <w:left w:val="nil"/>
          <w:bottom w:val="nil"/>
          <w:right w:val="nil"/>
          <w:between w:val="nil"/>
        </w:pBdr>
        <w:spacing w:before="1"/>
        <w:jc w:val="both"/>
        <w:rPr>
          <w:rFonts w:ascii="Arial" w:hAnsi="Arial" w:cs="Arial"/>
          <w:color w:val="000000"/>
          <w:sz w:val="24"/>
          <w:szCs w:val="24"/>
        </w:rPr>
      </w:pPr>
      <w:r w:rsidRPr="00DC2D8F">
        <w:rPr>
          <w:rFonts w:ascii="Arial" w:hAnsi="Arial" w:cs="Arial"/>
          <w:sz w:val="24"/>
          <w:szCs w:val="24"/>
        </w:rPr>
        <w:t xml:space="preserve">5.- </w:t>
      </w:r>
      <w:r w:rsidR="00551917" w:rsidRPr="00DC2D8F">
        <w:rPr>
          <w:rFonts w:ascii="Arial" w:hAnsi="Arial" w:cs="Arial"/>
          <w:sz w:val="24"/>
          <w:szCs w:val="24"/>
        </w:rPr>
        <w:t>La diputada</w:t>
      </w:r>
      <w:r w:rsidR="00551917" w:rsidRPr="00DC2D8F">
        <w:rPr>
          <w:rFonts w:ascii="Arial" w:hAnsi="Arial" w:cs="Arial"/>
          <w:spacing w:val="1"/>
          <w:sz w:val="24"/>
          <w:szCs w:val="24"/>
        </w:rPr>
        <w:t xml:space="preserve"> </w:t>
      </w:r>
      <w:r w:rsidR="00551917" w:rsidRPr="00DC2D8F">
        <w:rPr>
          <w:rFonts w:ascii="Arial" w:hAnsi="Arial" w:cs="Arial"/>
          <w:sz w:val="24"/>
          <w:szCs w:val="24"/>
        </w:rPr>
        <w:t>Mónica</w:t>
      </w:r>
      <w:r w:rsidR="00551917" w:rsidRPr="00DC2D8F">
        <w:rPr>
          <w:rFonts w:ascii="Arial" w:hAnsi="Arial" w:cs="Arial"/>
          <w:spacing w:val="1"/>
          <w:sz w:val="24"/>
          <w:szCs w:val="24"/>
        </w:rPr>
        <w:t xml:space="preserve"> </w:t>
      </w:r>
      <w:r w:rsidR="00551917" w:rsidRPr="00DC2D8F">
        <w:rPr>
          <w:rFonts w:ascii="Arial" w:hAnsi="Arial" w:cs="Arial"/>
          <w:sz w:val="24"/>
          <w:szCs w:val="24"/>
        </w:rPr>
        <w:t>Angélica</w:t>
      </w:r>
      <w:r w:rsidR="00551917" w:rsidRPr="00DC2D8F">
        <w:rPr>
          <w:rFonts w:ascii="Arial" w:hAnsi="Arial" w:cs="Arial"/>
          <w:spacing w:val="1"/>
          <w:sz w:val="24"/>
          <w:szCs w:val="24"/>
        </w:rPr>
        <w:t xml:space="preserve"> </w:t>
      </w:r>
      <w:r w:rsidR="00551917" w:rsidRPr="00DC2D8F">
        <w:rPr>
          <w:rFonts w:ascii="Arial" w:hAnsi="Arial" w:cs="Arial"/>
          <w:sz w:val="24"/>
          <w:szCs w:val="24"/>
        </w:rPr>
        <w:t>Álvarez</w:t>
      </w:r>
      <w:r w:rsidR="00551917" w:rsidRPr="00DC2D8F">
        <w:rPr>
          <w:rFonts w:ascii="Arial" w:hAnsi="Arial" w:cs="Arial"/>
          <w:spacing w:val="1"/>
          <w:sz w:val="24"/>
          <w:szCs w:val="24"/>
        </w:rPr>
        <w:t xml:space="preserve"> </w:t>
      </w:r>
      <w:r w:rsidR="00551917" w:rsidRPr="00DC2D8F">
        <w:rPr>
          <w:rFonts w:ascii="Arial" w:hAnsi="Arial" w:cs="Arial"/>
          <w:sz w:val="24"/>
          <w:szCs w:val="24"/>
        </w:rPr>
        <w:t>Nemer hace uso de la palabra, para dar l</w:t>
      </w:r>
      <w:r w:rsidRPr="00DC2D8F">
        <w:rPr>
          <w:rFonts w:ascii="Arial" w:hAnsi="Arial" w:cs="Arial"/>
          <w:sz w:val="24"/>
          <w:szCs w:val="24"/>
        </w:rPr>
        <w:t>ectura a la Iniciativa con Proyecto de Decreto por el que</w:t>
      </w:r>
      <w:r w:rsidRPr="00DC2D8F">
        <w:rPr>
          <w:rFonts w:ascii="Arial" w:hAnsi="Arial" w:cs="Arial"/>
          <w:spacing w:val="1"/>
          <w:sz w:val="24"/>
          <w:szCs w:val="24"/>
        </w:rPr>
        <w:t xml:space="preserve"> </w:t>
      </w:r>
      <w:r w:rsidRPr="00DC2D8F">
        <w:rPr>
          <w:rFonts w:ascii="Arial" w:hAnsi="Arial" w:cs="Arial"/>
          <w:sz w:val="24"/>
          <w:szCs w:val="24"/>
        </w:rPr>
        <w:t>se reforma el artículo 125 de la Constitución Política del Estado Libre y Soberano de</w:t>
      </w:r>
      <w:r w:rsidRPr="00DC2D8F">
        <w:rPr>
          <w:rFonts w:ascii="Arial" w:hAnsi="Arial" w:cs="Arial"/>
          <w:spacing w:val="1"/>
          <w:sz w:val="24"/>
          <w:szCs w:val="24"/>
        </w:rPr>
        <w:t xml:space="preserve"> </w:t>
      </w:r>
      <w:r w:rsidRPr="00DC2D8F">
        <w:rPr>
          <w:rFonts w:ascii="Arial" w:hAnsi="Arial" w:cs="Arial"/>
          <w:sz w:val="24"/>
          <w:szCs w:val="24"/>
        </w:rPr>
        <w:t>México,</w:t>
      </w:r>
      <w:r w:rsidRPr="00DC2D8F">
        <w:rPr>
          <w:rFonts w:ascii="Arial" w:hAnsi="Arial" w:cs="Arial"/>
          <w:spacing w:val="1"/>
          <w:sz w:val="24"/>
          <w:szCs w:val="24"/>
        </w:rPr>
        <w:t xml:space="preserve"> </w:t>
      </w:r>
      <w:r w:rsidRPr="00DC2D8F">
        <w:rPr>
          <w:rFonts w:ascii="Arial" w:hAnsi="Arial" w:cs="Arial"/>
          <w:sz w:val="24"/>
          <w:szCs w:val="24"/>
        </w:rPr>
        <w:t>presentada</w:t>
      </w:r>
      <w:r w:rsidRPr="00DC2D8F">
        <w:rPr>
          <w:rFonts w:ascii="Arial" w:hAnsi="Arial" w:cs="Arial"/>
          <w:spacing w:val="1"/>
          <w:sz w:val="24"/>
          <w:szCs w:val="24"/>
        </w:rPr>
        <w:t xml:space="preserve"> </w:t>
      </w:r>
      <w:r w:rsidRPr="00DC2D8F">
        <w:rPr>
          <w:rFonts w:ascii="Arial" w:hAnsi="Arial" w:cs="Arial"/>
          <w:sz w:val="24"/>
          <w:szCs w:val="24"/>
        </w:rPr>
        <w:t>por</w:t>
      </w:r>
      <w:r w:rsidRPr="00DC2D8F">
        <w:rPr>
          <w:rFonts w:ascii="Arial" w:hAnsi="Arial" w:cs="Arial"/>
          <w:spacing w:val="1"/>
          <w:sz w:val="24"/>
          <w:szCs w:val="24"/>
        </w:rPr>
        <w:t xml:space="preserve"> </w:t>
      </w:r>
      <w:r w:rsidRPr="00DC2D8F">
        <w:rPr>
          <w:rFonts w:ascii="Arial" w:hAnsi="Arial" w:cs="Arial"/>
          <w:sz w:val="24"/>
          <w:szCs w:val="24"/>
        </w:rPr>
        <w:t>la</w:t>
      </w:r>
      <w:r w:rsidR="00551917" w:rsidRPr="00DC2D8F">
        <w:rPr>
          <w:rFonts w:ascii="Arial" w:hAnsi="Arial" w:cs="Arial"/>
          <w:sz w:val="24"/>
          <w:szCs w:val="24"/>
        </w:rPr>
        <w:t xml:space="preserve"> propia diputada</w:t>
      </w:r>
      <w:r w:rsidRPr="00DC2D8F">
        <w:rPr>
          <w:rFonts w:ascii="Arial" w:hAnsi="Arial" w:cs="Arial"/>
          <w:sz w:val="24"/>
          <w:szCs w:val="24"/>
        </w:rPr>
        <w:t>,</w:t>
      </w:r>
      <w:r w:rsidRPr="00DC2D8F">
        <w:rPr>
          <w:rFonts w:ascii="Arial" w:hAnsi="Arial" w:cs="Arial"/>
          <w:spacing w:val="61"/>
          <w:sz w:val="24"/>
          <w:szCs w:val="24"/>
        </w:rPr>
        <w:t xml:space="preserve"> </w:t>
      </w:r>
      <w:r w:rsidRPr="00DC2D8F">
        <w:rPr>
          <w:rFonts w:ascii="Arial" w:hAnsi="Arial" w:cs="Arial"/>
          <w:sz w:val="24"/>
          <w:szCs w:val="24"/>
        </w:rPr>
        <w:t>en nombre del</w:t>
      </w:r>
      <w:r w:rsidRPr="00DC2D8F">
        <w:rPr>
          <w:rFonts w:ascii="Arial" w:hAnsi="Arial" w:cs="Arial"/>
          <w:spacing w:val="1"/>
          <w:sz w:val="24"/>
          <w:szCs w:val="24"/>
        </w:rPr>
        <w:t xml:space="preserve"> </w:t>
      </w:r>
      <w:r w:rsidRPr="00DC2D8F">
        <w:rPr>
          <w:rFonts w:ascii="Arial" w:hAnsi="Arial" w:cs="Arial"/>
          <w:sz w:val="24"/>
          <w:szCs w:val="24"/>
        </w:rPr>
        <w:t>Grupo</w:t>
      </w:r>
      <w:r w:rsidRPr="00DC2D8F">
        <w:rPr>
          <w:rFonts w:ascii="Arial" w:hAnsi="Arial" w:cs="Arial"/>
          <w:spacing w:val="-3"/>
          <w:sz w:val="24"/>
          <w:szCs w:val="24"/>
        </w:rPr>
        <w:t xml:space="preserve"> </w:t>
      </w:r>
      <w:r w:rsidRPr="00DC2D8F">
        <w:rPr>
          <w:rFonts w:ascii="Arial" w:hAnsi="Arial" w:cs="Arial"/>
          <w:sz w:val="24"/>
          <w:szCs w:val="24"/>
        </w:rPr>
        <w:t>Parlamentario del Partido</w:t>
      </w:r>
      <w:r w:rsidRPr="00DC2D8F">
        <w:rPr>
          <w:rFonts w:ascii="Arial" w:hAnsi="Arial" w:cs="Arial"/>
          <w:spacing w:val="5"/>
          <w:sz w:val="24"/>
          <w:szCs w:val="24"/>
        </w:rPr>
        <w:t xml:space="preserve"> </w:t>
      </w:r>
      <w:r w:rsidRPr="00DC2D8F">
        <w:rPr>
          <w:rFonts w:ascii="Arial" w:hAnsi="Arial" w:cs="Arial"/>
          <w:sz w:val="24"/>
          <w:szCs w:val="24"/>
        </w:rPr>
        <w:t>morena</w:t>
      </w:r>
      <w:r w:rsidR="000D37E7" w:rsidRPr="00DC2D8F">
        <w:rPr>
          <w:rFonts w:ascii="Arial" w:hAnsi="Arial" w:cs="Arial"/>
          <w:sz w:val="24"/>
          <w:szCs w:val="24"/>
        </w:rPr>
        <w:t>.</w:t>
      </w:r>
    </w:p>
    <w:p w:rsidR="00917268" w:rsidRPr="00DC2D8F" w:rsidRDefault="00917268" w:rsidP="00972656">
      <w:pPr>
        <w:pBdr>
          <w:top w:val="nil"/>
          <w:left w:val="nil"/>
          <w:bottom w:val="nil"/>
          <w:right w:val="nil"/>
          <w:between w:val="nil"/>
        </w:pBdr>
        <w:spacing w:before="1"/>
        <w:jc w:val="both"/>
        <w:rPr>
          <w:rFonts w:ascii="Arial" w:hAnsi="Arial" w:cs="Arial"/>
          <w:color w:val="000000"/>
          <w:sz w:val="24"/>
          <w:szCs w:val="24"/>
        </w:rPr>
      </w:pPr>
    </w:p>
    <w:p w:rsidR="00917268" w:rsidRPr="00DC2D8F" w:rsidRDefault="00917268" w:rsidP="00972656">
      <w:pPr>
        <w:pStyle w:val="Sinespaciado"/>
        <w:contextualSpacing/>
        <w:jc w:val="both"/>
        <w:rPr>
          <w:rFonts w:ascii="Arial" w:hAnsi="Arial" w:cs="Arial"/>
          <w:sz w:val="24"/>
          <w:szCs w:val="24"/>
        </w:rPr>
      </w:pPr>
      <w:r w:rsidRPr="00DC2D8F">
        <w:rPr>
          <w:rFonts w:ascii="Arial" w:hAnsi="Arial" w:cs="Arial"/>
          <w:color w:val="000000"/>
          <w:sz w:val="24"/>
          <w:szCs w:val="24"/>
        </w:rPr>
        <w:t>La Presidencia la</w:t>
      </w:r>
      <w:r w:rsidRPr="00DC2D8F">
        <w:rPr>
          <w:rFonts w:ascii="Arial" w:hAnsi="Arial" w:cs="Arial"/>
          <w:spacing w:val="3"/>
          <w:sz w:val="24"/>
          <w:szCs w:val="24"/>
        </w:rPr>
        <w:t xml:space="preserve"> </w:t>
      </w:r>
      <w:r w:rsidRPr="00DC2D8F">
        <w:rPr>
          <w:rFonts w:ascii="Arial" w:hAnsi="Arial" w:cs="Arial"/>
          <w:sz w:val="24"/>
          <w:szCs w:val="24"/>
        </w:rPr>
        <w:t>remite a la Comisión Legislativa de Gobernación y Puntos Constitucionales, para su estudio y dictamen.</w:t>
      </w:r>
    </w:p>
    <w:p w:rsidR="00917268" w:rsidRPr="00DC2D8F" w:rsidRDefault="00917268" w:rsidP="00972656">
      <w:pPr>
        <w:pBdr>
          <w:top w:val="nil"/>
          <w:left w:val="nil"/>
          <w:bottom w:val="nil"/>
          <w:right w:val="nil"/>
          <w:between w:val="nil"/>
        </w:pBdr>
        <w:jc w:val="both"/>
        <w:rPr>
          <w:rFonts w:ascii="Arial" w:hAnsi="Arial" w:cs="Arial"/>
          <w:color w:val="000000"/>
          <w:sz w:val="24"/>
          <w:szCs w:val="24"/>
          <w:lang w:val="es-MX"/>
        </w:rPr>
      </w:pPr>
    </w:p>
    <w:p w:rsidR="00A05A4B" w:rsidRPr="00DC2D8F" w:rsidRDefault="00C066EA" w:rsidP="00972656">
      <w:pPr>
        <w:pBdr>
          <w:top w:val="nil"/>
          <w:left w:val="nil"/>
          <w:bottom w:val="nil"/>
          <w:right w:val="nil"/>
          <w:between w:val="nil"/>
        </w:pBdr>
        <w:jc w:val="both"/>
        <w:rPr>
          <w:rFonts w:ascii="Arial" w:hAnsi="Arial" w:cs="Arial"/>
          <w:sz w:val="24"/>
          <w:szCs w:val="24"/>
        </w:rPr>
      </w:pPr>
      <w:r w:rsidRPr="00DC2D8F">
        <w:rPr>
          <w:rFonts w:ascii="Arial" w:hAnsi="Arial" w:cs="Arial"/>
          <w:sz w:val="24"/>
          <w:szCs w:val="24"/>
        </w:rPr>
        <w:t xml:space="preserve">6.- El diputado Jesús Isidro Moreno </w:t>
      </w:r>
      <w:r w:rsidR="001E2907" w:rsidRPr="00DC2D8F">
        <w:rPr>
          <w:rFonts w:ascii="Arial" w:hAnsi="Arial" w:cs="Arial"/>
          <w:sz w:val="24"/>
          <w:szCs w:val="24"/>
        </w:rPr>
        <w:t xml:space="preserve">Mercado </w:t>
      </w:r>
      <w:r w:rsidRPr="00DC2D8F">
        <w:rPr>
          <w:rFonts w:ascii="Arial" w:hAnsi="Arial" w:cs="Arial"/>
          <w:sz w:val="24"/>
          <w:szCs w:val="24"/>
        </w:rPr>
        <w:t>hace uso de la palabra, para dar l</w:t>
      </w:r>
      <w:r w:rsidR="001E2907" w:rsidRPr="00DC2D8F">
        <w:rPr>
          <w:rFonts w:ascii="Arial" w:hAnsi="Arial" w:cs="Arial"/>
          <w:sz w:val="24"/>
          <w:szCs w:val="24"/>
        </w:rPr>
        <w:t xml:space="preserve">ectura </w:t>
      </w:r>
      <w:r w:rsidRPr="00DC2D8F">
        <w:rPr>
          <w:rFonts w:ascii="Arial" w:hAnsi="Arial" w:cs="Arial"/>
          <w:sz w:val="24"/>
          <w:szCs w:val="24"/>
        </w:rPr>
        <w:t>a la Iniciativa con Proyecto</w:t>
      </w:r>
      <w:r w:rsidRPr="00DC2D8F">
        <w:rPr>
          <w:rFonts w:ascii="Arial" w:hAnsi="Arial" w:cs="Arial"/>
          <w:spacing w:val="1"/>
          <w:sz w:val="24"/>
          <w:szCs w:val="24"/>
        </w:rPr>
        <w:t xml:space="preserve"> </w:t>
      </w:r>
      <w:r w:rsidRPr="00DC2D8F">
        <w:rPr>
          <w:rFonts w:ascii="Arial" w:hAnsi="Arial" w:cs="Arial"/>
          <w:sz w:val="24"/>
          <w:szCs w:val="24"/>
        </w:rPr>
        <w:t>de Decreto</w:t>
      </w:r>
      <w:r w:rsidRPr="00DC2D8F">
        <w:rPr>
          <w:rFonts w:ascii="Arial" w:hAnsi="Arial" w:cs="Arial"/>
          <w:spacing w:val="66"/>
          <w:sz w:val="24"/>
          <w:szCs w:val="24"/>
        </w:rPr>
        <w:t xml:space="preserve"> </w:t>
      </w:r>
      <w:r w:rsidRPr="00DC2D8F">
        <w:rPr>
          <w:rFonts w:ascii="Arial" w:hAnsi="Arial" w:cs="Arial"/>
          <w:sz w:val="24"/>
          <w:szCs w:val="24"/>
        </w:rPr>
        <w:t xml:space="preserve">por el </w:t>
      </w:r>
      <w:r w:rsidR="00A05A4B" w:rsidRPr="00DC2D8F">
        <w:rPr>
          <w:rFonts w:ascii="Arial" w:hAnsi="Arial" w:cs="Arial"/>
          <w:sz w:val="24"/>
          <w:szCs w:val="24"/>
        </w:rPr>
        <w:t>que</w:t>
      </w:r>
      <w:r w:rsidR="00A05A4B" w:rsidRPr="00DC2D8F">
        <w:rPr>
          <w:rFonts w:ascii="Arial" w:hAnsi="Arial" w:cs="Arial"/>
          <w:spacing w:val="1"/>
          <w:sz w:val="24"/>
          <w:szCs w:val="24"/>
        </w:rPr>
        <w:t xml:space="preserve"> </w:t>
      </w:r>
      <w:r w:rsidR="00A05A4B" w:rsidRPr="00DC2D8F">
        <w:rPr>
          <w:rFonts w:ascii="Arial" w:hAnsi="Arial" w:cs="Arial"/>
          <w:sz w:val="24"/>
          <w:szCs w:val="24"/>
        </w:rPr>
        <w:t>se</w:t>
      </w:r>
      <w:r w:rsidR="00A05A4B" w:rsidRPr="00DC2D8F">
        <w:rPr>
          <w:rFonts w:ascii="Arial" w:hAnsi="Arial" w:cs="Arial"/>
          <w:spacing w:val="1"/>
          <w:sz w:val="24"/>
          <w:szCs w:val="24"/>
        </w:rPr>
        <w:t xml:space="preserve"> </w:t>
      </w:r>
      <w:r w:rsidR="00A05A4B" w:rsidRPr="00DC2D8F">
        <w:rPr>
          <w:rFonts w:ascii="Arial" w:hAnsi="Arial" w:cs="Arial"/>
          <w:sz w:val="24"/>
          <w:szCs w:val="24"/>
        </w:rPr>
        <w:t>reforman</w:t>
      </w:r>
      <w:r w:rsidR="00A05A4B" w:rsidRPr="00DC2D8F">
        <w:rPr>
          <w:rFonts w:ascii="Arial" w:hAnsi="Arial" w:cs="Arial"/>
          <w:spacing w:val="1"/>
          <w:sz w:val="24"/>
          <w:szCs w:val="24"/>
        </w:rPr>
        <w:t xml:space="preserve"> </w:t>
      </w:r>
      <w:r w:rsidR="00A05A4B" w:rsidRPr="00DC2D8F">
        <w:rPr>
          <w:rFonts w:ascii="Arial" w:hAnsi="Arial" w:cs="Arial"/>
          <w:sz w:val="24"/>
          <w:szCs w:val="24"/>
        </w:rPr>
        <w:t>y</w:t>
      </w:r>
      <w:r w:rsidR="00A05A4B" w:rsidRPr="00DC2D8F">
        <w:rPr>
          <w:rFonts w:ascii="Arial" w:hAnsi="Arial" w:cs="Arial"/>
          <w:spacing w:val="1"/>
          <w:sz w:val="24"/>
          <w:szCs w:val="24"/>
        </w:rPr>
        <w:t xml:space="preserve"> </w:t>
      </w:r>
      <w:r w:rsidR="00A05A4B" w:rsidRPr="00DC2D8F">
        <w:rPr>
          <w:rFonts w:ascii="Arial" w:hAnsi="Arial" w:cs="Arial"/>
          <w:sz w:val="24"/>
          <w:szCs w:val="24"/>
        </w:rPr>
        <w:t>adicionan</w:t>
      </w:r>
      <w:r w:rsidR="00A05A4B" w:rsidRPr="00DC2D8F">
        <w:rPr>
          <w:rFonts w:ascii="Arial" w:hAnsi="Arial" w:cs="Arial"/>
          <w:spacing w:val="1"/>
          <w:sz w:val="24"/>
          <w:szCs w:val="24"/>
        </w:rPr>
        <w:t xml:space="preserve"> </w:t>
      </w:r>
      <w:r w:rsidR="00A05A4B" w:rsidRPr="00DC2D8F">
        <w:rPr>
          <w:rFonts w:ascii="Arial" w:hAnsi="Arial" w:cs="Arial"/>
          <w:sz w:val="24"/>
          <w:szCs w:val="24"/>
        </w:rPr>
        <w:t>diversas</w:t>
      </w:r>
      <w:r w:rsidR="00A05A4B" w:rsidRPr="00DC2D8F">
        <w:rPr>
          <w:rFonts w:ascii="Arial" w:hAnsi="Arial" w:cs="Arial"/>
          <w:spacing w:val="1"/>
          <w:sz w:val="24"/>
          <w:szCs w:val="24"/>
        </w:rPr>
        <w:t xml:space="preserve"> </w:t>
      </w:r>
      <w:r w:rsidR="00A05A4B" w:rsidRPr="00DC2D8F">
        <w:rPr>
          <w:rFonts w:ascii="Arial" w:hAnsi="Arial" w:cs="Arial"/>
          <w:sz w:val="24"/>
          <w:szCs w:val="24"/>
        </w:rPr>
        <w:t>disposiciones</w:t>
      </w:r>
      <w:r w:rsidR="00A05A4B" w:rsidRPr="00DC2D8F">
        <w:rPr>
          <w:rFonts w:ascii="Arial" w:hAnsi="Arial" w:cs="Arial"/>
          <w:spacing w:val="1"/>
          <w:sz w:val="24"/>
          <w:szCs w:val="24"/>
        </w:rPr>
        <w:t xml:space="preserve"> </w:t>
      </w:r>
      <w:r w:rsidR="00A05A4B" w:rsidRPr="00DC2D8F">
        <w:rPr>
          <w:rFonts w:ascii="Arial" w:hAnsi="Arial" w:cs="Arial"/>
          <w:sz w:val="24"/>
          <w:szCs w:val="24"/>
        </w:rPr>
        <w:t>a</w:t>
      </w:r>
      <w:r w:rsidR="00A05A4B" w:rsidRPr="00DC2D8F">
        <w:rPr>
          <w:rFonts w:ascii="Arial" w:hAnsi="Arial" w:cs="Arial"/>
          <w:spacing w:val="1"/>
          <w:sz w:val="24"/>
          <w:szCs w:val="24"/>
        </w:rPr>
        <w:t xml:space="preserve"> </w:t>
      </w:r>
      <w:r w:rsidR="00A05A4B" w:rsidRPr="00DC2D8F">
        <w:rPr>
          <w:rFonts w:ascii="Arial" w:hAnsi="Arial" w:cs="Arial"/>
          <w:sz w:val="24"/>
          <w:szCs w:val="24"/>
        </w:rPr>
        <w:t>la</w:t>
      </w:r>
      <w:r w:rsidR="00A05A4B" w:rsidRPr="00DC2D8F">
        <w:rPr>
          <w:rFonts w:ascii="Arial" w:hAnsi="Arial" w:cs="Arial"/>
          <w:spacing w:val="1"/>
          <w:sz w:val="24"/>
          <w:szCs w:val="24"/>
        </w:rPr>
        <w:t xml:space="preserve"> </w:t>
      </w:r>
      <w:r w:rsidR="00A05A4B" w:rsidRPr="00DC2D8F">
        <w:rPr>
          <w:rFonts w:ascii="Arial" w:hAnsi="Arial" w:cs="Arial"/>
          <w:sz w:val="24"/>
          <w:szCs w:val="24"/>
        </w:rPr>
        <w:t>Ley</w:t>
      </w:r>
      <w:r w:rsidR="00A05A4B" w:rsidRPr="00DC2D8F">
        <w:rPr>
          <w:rFonts w:ascii="Arial" w:hAnsi="Arial" w:cs="Arial"/>
          <w:spacing w:val="1"/>
          <w:sz w:val="24"/>
          <w:szCs w:val="24"/>
        </w:rPr>
        <w:t xml:space="preserve"> </w:t>
      </w:r>
      <w:r w:rsidR="00A05A4B" w:rsidRPr="00DC2D8F">
        <w:rPr>
          <w:rFonts w:ascii="Arial" w:hAnsi="Arial" w:cs="Arial"/>
          <w:sz w:val="24"/>
          <w:szCs w:val="24"/>
        </w:rPr>
        <w:t>Orgánica</w:t>
      </w:r>
      <w:r w:rsidR="00A05A4B" w:rsidRPr="00DC2D8F">
        <w:rPr>
          <w:rFonts w:ascii="Arial" w:hAnsi="Arial" w:cs="Arial"/>
          <w:spacing w:val="1"/>
          <w:sz w:val="24"/>
          <w:szCs w:val="24"/>
        </w:rPr>
        <w:t xml:space="preserve"> </w:t>
      </w:r>
      <w:r w:rsidR="00A05A4B" w:rsidRPr="00DC2D8F">
        <w:rPr>
          <w:rFonts w:ascii="Arial" w:hAnsi="Arial" w:cs="Arial"/>
          <w:sz w:val="24"/>
          <w:szCs w:val="24"/>
        </w:rPr>
        <w:t>de</w:t>
      </w:r>
      <w:r w:rsidR="00A05A4B" w:rsidRPr="00DC2D8F">
        <w:rPr>
          <w:rFonts w:ascii="Arial" w:hAnsi="Arial" w:cs="Arial"/>
          <w:spacing w:val="1"/>
          <w:sz w:val="24"/>
          <w:szCs w:val="24"/>
        </w:rPr>
        <w:t xml:space="preserve"> </w:t>
      </w:r>
      <w:r w:rsidR="00A05A4B" w:rsidRPr="00DC2D8F">
        <w:rPr>
          <w:rFonts w:ascii="Arial" w:hAnsi="Arial" w:cs="Arial"/>
          <w:sz w:val="24"/>
          <w:szCs w:val="24"/>
        </w:rPr>
        <w:t>la</w:t>
      </w:r>
      <w:r w:rsidR="00A05A4B" w:rsidRPr="00DC2D8F">
        <w:rPr>
          <w:rFonts w:ascii="Arial" w:hAnsi="Arial" w:cs="Arial"/>
          <w:spacing w:val="1"/>
          <w:sz w:val="24"/>
          <w:szCs w:val="24"/>
        </w:rPr>
        <w:t xml:space="preserve"> </w:t>
      </w:r>
      <w:r w:rsidR="00A05A4B" w:rsidRPr="00DC2D8F">
        <w:rPr>
          <w:rFonts w:ascii="Arial" w:hAnsi="Arial" w:cs="Arial"/>
          <w:sz w:val="24"/>
          <w:szCs w:val="24"/>
        </w:rPr>
        <w:t>Administración</w:t>
      </w:r>
      <w:r w:rsidR="00A05A4B" w:rsidRPr="00DC2D8F">
        <w:rPr>
          <w:rFonts w:ascii="Arial" w:hAnsi="Arial" w:cs="Arial"/>
          <w:spacing w:val="1"/>
          <w:sz w:val="24"/>
          <w:szCs w:val="24"/>
        </w:rPr>
        <w:t xml:space="preserve"> </w:t>
      </w:r>
      <w:r w:rsidR="00A05A4B" w:rsidRPr="00DC2D8F">
        <w:rPr>
          <w:rFonts w:ascii="Arial" w:hAnsi="Arial" w:cs="Arial"/>
          <w:sz w:val="24"/>
          <w:szCs w:val="24"/>
        </w:rPr>
        <w:t>Pública,</w:t>
      </w:r>
      <w:r w:rsidR="00A05A4B" w:rsidRPr="00DC2D8F">
        <w:rPr>
          <w:rFonts w:ascii="Arial" w:hAnsi="Arial" w:cs="Arial"/>
          <w:spacing w:val="1"/>
          <w:sz w:val="24"/>
          <w:szCs w:val="24"/>
        </w:rPr>
        <w:t xml:space="preserve"> </w:t>
      </w:r>
      <w:r w:rsidR="00A05A4B" w:rsidRPr="00DC2D8F">
        <w:rPr>
          <w:rFonts w:ascii="Arial" w:hAnsi="Arial" w:cs="Arial"/>
          <w:sz w:val="24"/>
          <w:szCs w:val="24"/>
        </w:rPr>
        <w:t>a</w:t>
      </w:r>
      <w:r w:rsidR="00A05A4B" w:rsidRPr="00DC2D8F">
        <w:rPr>
          <w:rFonts w:ascii="Arial" w:hAnsi="Arial" w:cs="Arial"/>
          <w:spacing w:val="1"/>
          <w:sz w:val="24"/>
          <w:szCs w:val="24"/>
        </w:rPr>
        <w:t xml:space="preserve"> </w:t>
      </w:r>
      <w:r w:rsidR="00A05A4B" w:rsidRPr="00DC2D8F">
        <w:rPr>
          <w:rFonts w:ascii="Arial" w:hAnsi="Arial" w:cs="Arial"/>
          <w:sz w:val="24"/>
          <w:szCs w:val="24"/>
        </w:rPr>
        <w:t>la</w:t>
      </w:r>
      <w:r w:rsidR="00A05A4B" w:rsidRPr="00DC2D8F">
        <w:rPr>
          <w:rFonts w:ascii="Arial" w:hAnsi="Arial" w:cs="Arial"/>
          <w:spacing w:val="1"/>
          <w:sz w:val="24"/>
          <w:szCs w:val="24"/>
        </w:rPr>
        <w:t xml:space="preserve"> </w:t>
      </w:r>
      <w:r w:rsidR="00A05A4B" w:rsidRPr="00DC2D8F">
        <w:rPr>
          <w:rFonts w:ascii="Arial" w:hAnsi="Arial" w:cs="Arial"/>
          <w:sz w:val="24"/>
          <w:szCs w:val="24"/>
        </w:rPr>
        <w:t>Ley</w:t>
      </w:r>
      <w:r w:rsidR="00A05A4B" w:rsidRPr="00DC2D8F">
        <w:rPr>
          <w:rFonts w:ascii="Arial" w:hAnsi="Arial" w:cs="Arial"/>
          <w:spacing w:val="1"/>
          <w:sz w:val="24"/>
          <w:szCs w:val="24"/>
        </w:rPr>
        <w:t xml:space="preserve"> </w:t>
      </w:r>
      <w:r w:rsidR="00A05A4B" w:rsidRPr="00DC2D8F">
        <w:rPr>
          <w:rFonts w:ascii="Arial" w:hAnsi="Arial" w:cs="Arial"/>
          <w:sz w:val="24"/>
          <w:szCs w:val="24"/>
        </w:rPr>
        <w:t>de</w:t>
      </w:r>
      <w:r w:rsidR="00A05A4B" w:rsidRPr="00DC2D8F">
        <w:rPr>
          <w:rFonts w:ascii="Arial" w:hAnsi="Arial" w:cs="Arial"/>
          <w:spacing w:val="1"/>
          <w:sz w:val="24"/>
          <w:szCs w:val="24"/>
        </w:rPr>
        <w:t xml:space="preserve"> </w:t>
      </w:r>
      <w:r w:rsidR="00A05A4B" w:rsidRPr="00DC2D8F">
        <w:rPr>
          <w:rFonts w:ascii="Arial" w:hAnsi="Arial" w:cs="Arial"/>
          <w:sz w:val="24"/>
          <w:szCs w:val="24"/>
        </w:rPr>
        <w:t>Movilidad</w:t>
      </w:r>
      <w:r w:rsidR="00A05A4B" w:rsidRPr="00DC2D8F">
        <w:rPr>
          <w:rFonts w:ascii="Arial" w:hAnsi="Arial" w:cs="Arial"/>
          <w:spacing w:val="1"/>
          <w:sz w:val="24"/>
          <w:szCs w:val="24"/>
        </w:rPr>
        <w:t xml:space="preserve"> </w:t>
      </w:r>
      <w:r w:rsidR="00A05A4B" w:rsidRPr="00DC2D8F">
        <w:rPr>
          <w:rFonts w:ascii="Arial" w:hAnsi="Arial" w:cs="Arial"/>
          <w:sz w:val="24"/>
          <w:szCs w:val="24"/>
        </w:rPr>
        <w:t>y al</w:t>
      </w:r>
      <w:r w:rsidR="00A05A4B" w:rsidRPr="00DC2D8F">
        <w:rPr>
          <w:rFonts w:ascii="Arial" w:hAnsi="Arial" w:cs="Arial"/>
          <w:spacing w:val="1"/>
          <w:sz w:val="24"/>
          <w:szCs w:val="24"/>
        </w:rPr>
        <w:t xml:space="preserve"> </w:t>
      </w:r>
      <w:r w:rsidR="00A05A4B" w:rsidRPr="00DC2D8F">
        <w:rPr>
          <w:rFonts w:ascii="Arial" w:hAnsi="Arial" w:cs="Arial"/>
          <w:sz w:val="24"/>
          <w:szCs w:val="24"/>
        </w:rPr>
        <w:t>Código</w:t>
      </w:r>
      <w:r w:rsidR="00A05A4B" w:rsidRPr="00DC2D8F">
        <w:rPr>
          <w:rFonts w:ascii="Arial" w:hAnsi="Arial" w:cs="Arial"/>
          <w:spacing w:val="66"/>
          <w:sz w:val="24"/>
          <w:szCs w:val="24"/>
        </w:rPr>
        <w:t xml:space="preserve"> </w:t>
      </w:r>
      <w:r w:rsidR="00A05A4B" w:rsidRPr="00DC2D8F">
        <w:rPr>
          <w:rFonts w:ascii="Arial" w:hAnsi="Arial" w:cs="Arial"/>
          <w:sz w:val="24"/>
          <w:szCs w:val="24"/>
        </w:rPr>
        <w:t>Administrativo,</w:t>
      </w:r>
      <w:r w:rsidR="00A05A4B" w:rsidRPr="00DC2D8F">
        <w:rPr>
          <w:rFonts w:ascii="Arial" w:hAnsi="Arial" w:cs="Arial"/>
          <w:spacing w:val="1"/>
          <w:sz w:val="24"/>
          <w:szCs w:val="24"/>
        </w:rPr>
        <w:t xml:space="preserve"> </w:t>
      </w:r>
      <w:r w:rsidR="00A05A4B" w:rsidRPr="00DC2D8F">
        <w:rPr>
          <w:rFonts w:ascii="Arial" w:hAnsi="Arial" w:cs="Arial"/>
          <w:sz w:val="24"/>
          <w:szCs w:val="24"/>
        </w:rPr>
        <w:t>todos del Estado de México, fortalecer la vigilancia y verificación del cumplimiento</w:t>
      </w:r>
      <w:r w:rsidR="00A05A4B" w:rsidRPr="00DC2D8F">
        <w:rPr>
          <w:rFonts w:ascii="Arial" w:hAnsi="Arial" w:cs="Arial"/>
          <w:spacing w:val="1"/>
          <w:sz w:val="24"/>
          <w:szCs w:val="24"/>
        </w:rPr>
        <w:t xml:space="preserve"> </w:t>
      </w:r>
      <w:r w:rsidR="00A05A4B" w:rsidRPr="00DC2D8F">
        <w:rPr>
          <w:rFonts w:ascii="Arial" w:hAnsi="Arial" w:cs="Arial"/>
          <w:sz w:val="24"/>
          <w:szCs w:val="24"/>
        </w:rPr>
        <w:t>de las normas en la materia, mejorar el equipamiento e infraestructura con que se</w:t>
      </w:r>
      <w:r w:rsidR="00A05A4B" w:rsidRPr="00DC2D8F">
        <w:rPr>
          <w:rFonts w:ascii="Arial" w:hAnsi="Arial" w:cs="Arial"/>
          <w:spacing w:val="1"/>
          <w:sz w:val="24"/>
          <w:szCs w:val="24"/>
        </w:rPr>
        <w:t xml:space="preserve"> </w:t>
      </w:r>
      <w:r w:rsidR="00A05A4B" w:rsidRPr="00DC2D8F">
        <w:rPr>
          <w:rFonts w:ascii="Arial" w:hAnsi="Arial" w:cs="Arial"/>
          <w:sz w:val="24"/>
          <w:szCs w:val="24"/>
        </w:rPr>
        <w:t>prestan</w:t>
      </w:r>
      <w:r w:rsidR="00A05A4B" w:rsidRPr="00DC2D8F">
        <w:rPr>
          <w:rFonts w:ascii="Arial" w:hAnsi="Arial" w:cs="Arial"/>
          <w:spacing w:val="1"/>
          <w:sz w:val="24"/>
          <w:szCs w:val="24"/>
        </w:rPr>
        <w:t xml:space="preserve"> </w:t>
      </w:r>
      <w:r w:rsidR="00A05A4B" w:rsidRPr="00DC2D8F">
        <w:rPr>
          <w:rFonts w:ascii="Arial" w:hAnsi="Arial" w:cs="Arial"/>
          <w:sz w:val="24"/>
          <w:szCs w:val="24"/>
        </w:rPr>
        <w:t>los</w:t>
      </w:r>
      <w:r w:rsidR="00A05A4B" w:rsidRPr="00DC2D8F">
        <w:rPr>
          <w:rFonts w:ascii="Arial" w:hAnsi="Arial" w:cs="Arial"/>
          <w:spacing w:val="1"/>
          <w:sz w:val="24"/>
          <w:szCs w:val="24"/>
        </w:rPr>
        <w:t xml:space="preserve"> </w:t>
      </w:r>
      <w:r w:rsidR="00A05A4B" w:rsidRPr="00DC2D8F">
        <w:rPr>
          <w:rFonts w:ascii="Arial" w:hAnsi="Arial" w:cs="Arial"/>
          <w:sz w:val="24"/>
          <w:szCs w:val="24"/>
        </w:rPr>
        <w:t>servicios</w:t>
      </w:r>
      <w:r w:rsidR="00A05A4B" w:rsidRPr="00DC2D8F">
        <w:rPr>
          <w:rFonts w:ascii="Arial" w:hAnsi="Arial" w:cs="Arial"/>
          <w:spacing w:val="1"/>
          <w:sz w:val="24"/>
          <w:szCs w:val="24"/>
        </w:rPr>
        <w:t xml:space="preserve"> </w:t>
      </w:r>
      <w:r w:rsidR="00A05A4B" w:rsidRPr="00DC2D8F">
        <w:rPr>
          <w:rFonts w:ascii="Arial" w:hAnsi="Arial" w:cs="Arial"/>
          <w:sz w:val="24"/>
          <w:szCs w:val="24"/>
        </w:rPr>
        <w:t>públicos,</w:t>
      </w:r>
      <w:r w:rsidR="00A05A4B" w:rsidRPr="00DC2D8F">
        <w:rPr>
          <w:rFonts w:ascii="Arial" w:hAnsi="Arial" w:cs="Arial"/>
          <w:spacing w:val="1"/>
          <w:sz w:val="24"/>
          <w:szCs w:val="24"/>
        </w:rPr>
        <w:t xml:space="preserve"> </w:t>
      </w:r>
      <w:r w:rsidR="00A05A4B" w:rsidRPr="00DC2D8F">
        <w:rPr>
          <w:rFonts w:ascii="Arial" w:hAnsi="Arial" w:cs="Arial"/>
          <w:sz w:val="24"/>
          <w:szCs w:val="24"/>
        </w:rPr>
        <w:t>y</w:t>
      </w:r>
      <w:r w:rsidR="00A05A4B" w:rsidRPr="00DC2D8F">
        <w:rPr>
          <w:rFonts w:ascii="Arial" w:hAnsi="Arial" w:cs="Arial"/>
          <w:spacing w:val="1"/>
          <w:sz w:val="24"/>
          <w:szCs w:val="24"/>
        </w:rPr>
        <w:t xml:space="preserve"> </w:t>
      </w:r>
      <w:r w:rsidR="00A05A4B" w:rsidRPr="00DC2D8F">
        <w:rPr>
          <w:rFonts w:ascii="Arial" w:hAnsi="Arial" w:cs="Arial"/>
          <w:sz w:val="24"/>
          <w:szCs w:val="24"/>
        </w:rPr>
        <w:t>establecer</w:t>
      </w:r>
      <w:r w:rsidR="00A05A4B" w:rsidRPr="00DC2D8F">
        <w:rPr>
          <w:rFonts w:ascii="Arial" w:hAnsi="Arial" w:cs="Arial"/>
          <w:spacing w:val="1"/>
          <w:sz w:val="24"/>
          <w:szCs w:val="24"/>
        </w:rPr>
        <w:t xml:space="preserve"> </w:t>
      </w:r>
      <w:r w:rsidR="00A05A4B" w:rsidRPr="00DC2D8F">
        <w:rPr>
          <w:rFonts w:ascii="Arial" w:hAnsi="Arial" w:cs="Arial"/>
          <w:sz w:val="24"/>
          <w:szCs w:val="24"/>
        </w:rPr>
        <w:t>tarifas</w:t>
      </w:r>
      <w:r w:rsidR="00A05A4B" w:rsidRPr="00DC2D8F">
        <w:rPr>
          <w:rFonts w:ascii="Arial" w:hAnsi="Arial" w:cs="Arial"/>
          <w:spacing w:val="1"/>
          <w:sz w:val="24"/>
          <w:szCs w:val="24"/>
        </w:rPr>
        <w:t xml:space="preserve"> </w:t>
      </w:r>
      <w:r w:rsidR="00A05A4B" w:rsidRPr="00DC2D8F">
        <w:rPr>
          <w:rFonts w:ascii="Arial" w:hAnsi="Arial" w:cs="Arial"/>
          <w:sz w:val="24"/>
          <w:szCs w:val="24"/>
        </w:rPr>
        <w:t>diferenciadas</w:t>
      </w:r>
      <w:r w:rsidR="00A05A4B" w:rsidRPr="00DC2D8F">
        <w:rPr>
          <w:rFonts w:ascii="Arial" w:hAnsi="Arial" w:cs="Arial"/>
          <w:spacing w:val="1"/>
          <w:sz w:val="24"/>
          <w:szCs w:val="24"/>
        </w:rPr>
        <w:t xml:space="preserve"> </w:t>
      </w:r>
      <w:r w:rsidR="00A05A4B" w:rsidRPr="00DC2D8F">
        <w:rPr>
          <w:rFonts w:ascii="Arial" w:hAnsi="Arial" w:cs="Arial"/>
          <w:sz w:val="24"/>
          <w:szCs w:val="24"/>
        </w:rPr>
        <w:t>para</w:t>
      </w:r>
      <w:r w:rsidR="00A05A4B" w:rsidRPr="00DC2D8F">
        <w:rPr>
          <w:rFonts w:ascii="Arial" w:hAnsi="Arial" w:cs="Arial"/>
          <w:spacing w:val="1"/>
          <w:sz w:val="24"/>
          <w:szCs w:val="24"/>
        </w:rPr>
        <w:t xml:space="preserve"> </w:t>
      </w:r>
      <w:r w:rsidR="00A05A4B" w:rsidRPr="00DC2D8F">
        <w:rPr>
          <w:rFonts w:ascii="Arial" w:hAnsi="Arial" w:cs="Arial"/>
          <w:sz w:val="24"/>
          <w:szCs w:val="24"/>
        </w:rPr>
        <w:t>vehículos</w:t>
      </w:r>
      <w:r w:rsidR="00A05A4B" w:rsidRPr="00DC2D8F">
        <w:rPr>
          <w:rFonts w:ascii="Arial" w:hAnsi="Arial" w:cs="Arial"/>
          <w:spacing w:val="1"/>
          <w:sz w:val="24"/>
          <w:szCs w:val="24"/>
        </w:rPr>
        <w:t xml:space="preserve"> </w:t>
      </w:r>
      <w:r w:rsidR="00A05A4B" w:rsidRPr="00DC2D8F">
        <w:rPr>
          <w:rFonts w:ascii="Arial" w:hAnsi="Arial" w:cs="Arial"/>
          <w:sz w:val="24"/>
          <w:szCs w:val="24"/>
        </w:rPr>
        <w:t>destinados</w:t>
      </w:r>
      <w:r w:rsidR="00A05A4B" w:rsidRPr="00DC2D8F">
        <w:rPr>
          <w:rFonts w:ascii="Arial" w:hAnsi="Arial" w:cs="Arial"/>
          <w:spacing w:val="1"/>
          <w:sz w:val="24"/>
          <w:szCs w:val="24"/>
        </w:rPr>
        <w:t xml:space="preserve"> </w:t>
      </w:r>
      <w:r w:rsidR="00A05A4B" w:rsidRPr="00DC2D8F">
        <w:rPr>
          <w:rFonts w:ascii="Arial" w:hAnsi="Arial" w:cs="Arial"/>
          <w:sz w:val="24"/>
          <w:szCs w:val="24"/>
        </w:rPr>
        <w:t>a</w:t>
      </w:r>
      <w:r w:rsidR="00A05A4B" w:rsidRPr="00DC2D8F">
        <w:rPr>
          <w:rFonts w:ascii="Arial" w:hAnsi="Arial" w:cs="Arial"/>
          <w:spacing w:val="1"/>
          <w:sz w:val="24"/>
          <w:szCs w:val="24"/>
        </w:rPr>
        <w:t xml:space="preserve"> </w:t>
      </w:r>
      <w:r w:rsidR="00A05A4B" w:rsidRPr="00DC2D8F">
        <w:rPr>
          <w:rFonts w:ascii="Arial" w:hAnsi="Arial" w:cs="Arial"/>
          <w:sz w:val="24"/>
          <w:szCs w:val="24"/>
        </w:rPr>
        <w:t>la</w:t>
      </w:r>
      <w:r w:rsidR="00A05A4B" w:rsidRPr="00DC2D8F">
        <w:rPr>
          <w:rFonts w:ascii="Arial" w:hAnsi="Arial" w:cs="Arial"/>
          <w:spacing w:val="1"/>
          <w:sz w:val="24"/>
          <w:szCs w:val="24"/>
        </w:rPr>
        <w:t xml:space="preserve"> </w:t>
      </w:r>
      <w:r w:rsidR="00A05A4B" w:rsidRPr="00DC2D8F">
        <w:rPr>
          <w:rFonts w:ascii="Arial" w:hAnsi="Arial" w:cs="Arial"/>
          <w:sz w:val="24"/>
          <w:szCs w:val="24"/>
        </w:rPr>
        <w:t>realización</w:t>
      </w:r>
      <w:r w:rsidR="00A05A4B" w:rsidRPr="00DC2D8F">
        <w:rPr>
          <w:rFonts w:ascii="Arial" w:hAnsi="Arial" w:cs="Arial"/>
          <w:spacing w:val="1"/>
          <w:sz w:val="24"/>
          <w:szCs w:val="24"/>
        </w:rPr>
        <w:t xml:space="preserve"> </w:t>
      </w:r>
      <w:r w:rsidR="00A05A4B" w:rsidRPr="00DC2D8F">
        <w:rPr>
          <w:rFonts w:ascii="Arial" w:hAnsi="Arial" w:cs="Arial"/>
          <w:sz w:val="24"/>
          <w:szCs w:val="24"/>
        </w:rPr>
        <w:t>de</w:t>
      </w:r>
      <w:r w:rsidR="00A05A4B" w:rsidRPr="00DC2D8F">
        <w:rPr>
          <w:rFonts w:ascii="Arial" w:hAnsi="Arial" w:cs="Arial"/>
          <w:spacing w:val="1"/>
          <w:sz w:val="24"/>
          <w:szCs w:val="24"/>
        </w:rPr>
        <w:t xml:space="preserve"> </w:t>
      </w:r>
      <w:r w:rsidR="00A05A4B" w:rsidRPr="00DC2D8F">
        <w:rPr>
          <w:rFonts w:ascii="Arial" w:hAnsi="Arial" w:cs="Arial"/>
          <w:sz w:val="24"/>
          <w:szCs w:val="24"/>
        </w:rPr>
        <w:t>actividades</w:t>
      </w:r>
      <w:r w:rsidR="00A05A4B" w:rsidRPr="00DC2D8F">
        <w:rPr>
          <w:rFonts w:ascii="Arial" w:hAnsi="Arial" w:cs="Arial"/>
          <w:spacing w:val="1"/>
          <w:sz w:val="24"/>
          <w:szCs w:val="24"/>
        </w:rPr>
        <w:t xml:space="preserve"> </w:t>
      </w:r>
      <w:r w:rsidR="00A05A4B" w:rsidRPr="00DC2D8F">
        <w:rPr>
          <w:rFonts w:ascii="Arial" w:hAnsi="Arial" w:cs="Arial"/>
          <w:sz w:val="24"/>
          <w:szCs w:val="24"/>
        </w:rPr>
        <w:t>productivas</w:t>
      </w:r>
      <w:r w:rsidR="00A05A4B" w:rsidRPr="00DC2D8F">
        <w:rPr>
          <w:rFonts w:ascii="Arial" w:hAnsi="Arial" w:cs="Arial"/>
          <w:spacing w:val="1"/>
          <w:sz w:val="24"/>
          <w:szCs w:val="24"/>
        </w:rPr>
        <w:t xml:space="preserve"> </w:t>
      </w:r>
      <w:r w:rsidR="00A05A4B" w:rsidRPr="00DC2D8F">
        <w:rPr>
          <w:rFonts w:ascii="Arial" w:hAnsi="Arial" w:cs="Arial"/>
          <w:sz w:val="24"/>
          <w:szCs w:val="24"/>
        </w:rPr>
        <w:t>de</w:t>
      </w:r>
      <w:r w:rsidR="00A05A4B" w:rsidRPr="00DC2D8F">
        <w:rPr>
          <w:rFonts w:ascii="Arial" w:hAnsi="Arial" w:cs="Arial"/>
          <w:spacing w:val="1"/>
          <w:sz w:val="24"/>
          <w:szCs w:val="24"/>
        </w:rPr>
        <w:t xml:space="preserve"> </w:t>
      </w:r>
      <w:r w:rsidR="00A05A4B" w:rsidRPr="00DC2D8F">
        <w:rPr>
          <w:rFonts w:ascii="Arial" w:hAnsi="Arial" w:cs="Arial"/>
          <w:sz w:val="24"/>
          <w:szCs w:val="24"/>
        </w:rPr>
        <w:t>sectores</w:t>
      </w:r>
      <w:r w:rsidR="00A05A4B" w:rsidRPr="00DC2D8F">
        <w:rPr>
          <w:rFonts w:ascii="Arial" w:hAnsi="Arial" w:cs="Arial"/>
          <w:spacing w:val="1"/>
          <w:sz w:val="24"/>
          <w:szCs w:val="24"/>
        </w:rPr>
        <w:t xml:space="preserve"> </w:t>
      </w:r>
      <w:r w:rsidR="00A05A4B" w:rsidRPr="00DC2D8F">
        <w:rPr>
          <w:rFonts w:ascii="Arial" w:hAnsi="Arial" w:cs="Arial"/>
          <w:sz w:val="24"/>
          <w:szCs w:val="24"/>
        </w:rPr>
        <w:t>vulnerables,</w:t>
      </w:r>
      <w:r w:rsidR="00A05A4B" w:rsidRPr="00DC2D8F">
        <w:rPr>
          <w:rFonts w:ascii="Arial" w:hAnsi="Arial" w:cs="Arial"/>
          <w:spacing w:val="1"/>
          <w:sz w:val="24"/>
          <w:szCs w:val="24"/>
        </w:rPr>
        <w:t xml:space="preserve"> </w:t>
      </w:r>
      <w:r w:rsidR="00A05A4B" w:rsidRPr="00DC2D8F">
        <w:rPr>
          <w:rFonts w:ascii="Arial" w:hAnsi="Arial" w:cs="Arial"/>
          <w:sz w:val="24"/>
          <w:szCs w:val="24"/>
        </w:rPr>
        <w:t xml:space="preserve">presentado por el </w:t>
      </w:r>
      <w:r w:rsidR="001E2907" w:rsidRPr="00DC2D8F">
        <w:rPr>
          <w:rFonts w:ascii="Arial" w:hAnsi="Arial" w:cs="Arial"/>
          <w:sz w:val="24"/>
          <w:szCs w:val="24"/>
        </w:rPr>
        <w:t>propio d</w:t>
      </w:r>
      <w:r w:rsidR="00A05A4B" w:rsidRPr="00DC2D8F">
        <w:rPr>
          <w:rFonts w:ascii="Arial" w:hAnsi="Arial" w:cs="Arial"/>
          <w:sz w:val="24"/>
          <w:szCs w:val="24"/>
        </w:rPr>
        <w:t>iputado, en nombre del Grupo</w:t>
      </w:r>
      <w:r w:rsidR="00A05A4B" w:rsidRPr="00DC2D8F">
        <w:rPr>
          <w:rFonts w:ascii="Arial" w:hAnsi="Arial" w:cs="Arial"/>
          <w:spacing w:val="1"/>
          <w:sz w:val="24"/>
          <w:szCs w:val="24"/>
        </w:rPr>
        <w:t xml:space="preserve"> </w:t>
      </w:r>
      <w:r w:rsidR="00A05A4B" w:rsidRPr="00DC2D8F">
        <w:rPr>
          <w:rFonts w:ascii="Arial" w:hAnsi="Arial" w:cs="Arial"/>
          <w:sz w:val="24"/>
          <w:szCs w:val="24"/>
        </w:rPr>
        <w:t>Parlamentario</w:t>
      </w:r>
      <w:r w:rsidR="00A05A4B" w:rsidRPr="00DC2D8F">
        <w:rPr>
          <w:rFonts w:ascii="Arial" w:hAnsi="Arial" w:cs="Arial"/>
          <w:spacing w:val="1"/>
          <w:sz w:val="24"/>
          <w:szCs w:val="24"/>
        </w:rPr>
        <w:t xml:space="preserve"> </w:t>
      </w:r>
      <w:r w:rsidR="00A05A4B" w:rsidRPr="00DC2D8F">
        <w:rPr>
          <w:rFonts w:ascii="Arial" w:hAnsi="Arial" w:cs="Arial"/>
          <w:sz w:val="24"/>
          <w:szCs w:val="24"/>
        </w:rPr>
        <w:t>del Partido</w:t>
      </w:r>
      <w:r w:rsidR="00A05A4B" w:rsidRPr="00DC2D8F">
        <w:rPr>
          <w:rFonts w:ascii="Arial" w:hAnsi="Arial" w:cs="Arial"/>
          <w:spacing w:val="2"/>
          <w:sz w:val="24"/>
          <w:szCs w:val="24"/>
        </w:rPr>
        <w:t xml:space="preserve"> </w:t>
      </w:r>
      <w:r w:rsidR="00A05A4B" w:rsidRPr="00DC2D8F">
        <w:rPr>
          <w:rFonts w:ascii="Arial" w:hAnsi="Arial" w:cs="Arial"/>
          <w:sz w:val="24"/>
          <w:szCs w:val="24"/>
        </w:rPr>
        <w:t>Revolucionario Institucional.</w:t>
      </w:r>
    </w:p>
    <w:p w:rsidR="00A05A4B" w:rsidRPr="00DC2D8F" w:rsidRDefault="00A05A4B" w:rsidP="00972656">
      <w:pPr>
        <w:pStyle w:val="Textoindependiente"/>
        <w:rPr>
          <w:rFonts w:ascii="Arial" w:hAnsi="Arial" w:cs="Arial"/>
        </w:rPr>
      </w:pPr>
    </w:p>
    <w:p w:rsidR="001E2907" w:rsidRPr="00DC2D8F" w:rsidRDefault="007737BD" w:rsidP="006A3BB2">
      <w:pPr>
        <w:pStyle w:val="Textoindependiente"/>
        <w:jc w:val="both"/>
        <w:rPr>
          <w:rFonts w:ascii="Arial" w:hAnsi="Arial" w:cs="Arial"/>
        </w:rPr>
      </w:pPr>
      <w:r w:rsidRPr="00DC2D8F">
        <w:rPr>
          <w:rFonts w:ascii="Arial" w:hAnsi="Arial" w:cs="Arial"/>
        </w:rPr>
        <w:t>La Presidencia la remite a las Comisiones Legislativas de Comunicaciones y Transportes</w:t>
      </w:r>
      <w:r w:rsidR="000E061F" w:rsidRPr="00DC2D8F">
        <w:rPr>
          <w:rFonts w:ascii="Arial" w:hAnsi="Arial" w:cs="Arial"/>
        </w:rPr>
        <w:t>,</w:t>
      </w:r>
      <w:r w:rsidRPr="00DC2D8F">
        <w:rPr>
          <w:rFonts w:ascii="Arial" w:hAnsi="Arial" w:cs="Arial"/>
        </w:rPr>
        <w:t xml:space="preserve"> y de Seguridad Pública y Tránsito, para su estudio y dictamen.</w:t>
      </w:r>
    </w:p>
    <w:p w:rsidR="007737BD" w:rsidRPr="00DC2D8F" w:rsidRDefault="007737BD" w:rsidP="00972656">
      <w:pPr>
        <w:pStyle w:val="Textoindependiente"/>
        <w:rPr>
          <w:rFonts w:ascii="Arial" w:hAnsi="Arial" w:cs="Arial"/>
        </w:rPr>
      </w:pPr>
    </w:p>
    <w:p w:rsidR="00A05A4B" w:rsidRPr="00DC2D8F" w:rsidRDefault="00A05A4B" w:rsidP="00972656">
      <w:pPr>
        <w:pStyle w:val="Textoindependiente"/>
        <w:spacing w:before="1"/>
        <w:jc w:val="both"/>
        <w:rPr>
          <w:rFonts w:ascii="Arial" w:hAnsi="Arial" w:cs="Arial"/>
        </w:rPr>
      </w:pPr>
      <w:r w:rsidRPr="00DC2D8F">
        <w:rPr>
          <w:rFonts w:ascii="Arial" w:hAnsi="Arial" w:cs="Arial"/>
        </w:rPr>
        <w:t xml:space="preserve">7.- </w:t>
      </w:r>
      <w:r w:rsidR="002C57A4" w:rsidRPr="00DC2D8F">
        <w:rPr>
          <w:rFonts w:ascii="Arial" w:hAnsi="Arial" w:cs="Arial"/>
        </w:rPr>
        <w:t>El diputado Gerardo Lamas Pombo hace uso de la palabra, para dar l</w:t>
      </w:r>
      <w:r w:rsidRPr="00DC2D8F">
        <w:rPr>
          <w:rFonts w:ascii="Arial" w:hAnsi="Arial" w:cs="Arial"/>
        </w:rPr>
        <w:t>ectura a la Iniciativa con Proyecto de Decreto</w:t>
      </w:r>
      <w:r w:rsidRPr="00DC2D8F">
        <w:rPr>
          <w:rFonts w:ascii="Arial" w:hAnsi="Arial" w:cs="Arial"/>
          <w:spacing w:val="66"/>
        </w:rPr>
        <w:t xml:space="preserve"> </w:t>
      </w:r>
      <w:r w:rsidRPr="00DC2D8F">
        <w:rPr>
          <w:rFonts w:ascii="Arial" w:hAnsi="Arial" w:cs="Arial"/>
        </w:rPr>
        <w:t>por el</w:t>
      </w:r>
      <w:r w:rsidRPr="00DC2D8F">
        <w:rPr>
          <w:rFonts w:ascii="Arial" w:hAnsi="Arial" w:cs="Arial"/>
          <w:spacing w:val="1"/>
        </w:rPr>
        <w:t xml:space="preserve"> </w:t>
      </w:r>
      <w:r w:rsidRPr="00DC2D8F">
        <w:rPr>
          <w:rFonts w:ascii="Arial" w:hAnsi="Arial" w:cs="Arial"/>
        </w:rPr>
        <w:t>que se adiciona</w:t>
      </w:r>
      <w:r w:rsidR="000E061F" w:rsidRPr="00DC2D8F">
        <w:rPr>
          <w:rFonts w:ascii="Arial" w:hAnsi="Arial" w:cs="Arial"/>
        </w:rPr>
        <w:t>n</w:t>
      </w:r>
      <w:r w:rsidRPr="00DC2D8F">
        <w:rPr>
          <w:rFonts w:ascii="Arial" w:hAnsi="Arial" w:cs="Arial"/>
        </w:rPr>
        <w:t xml:space="preserve"> </w:t>
      </w:r>
      <w:r w:rsidR="000E061F" w:rsidRPr="00DC2D8F">
        <w:rPr>
          <w:rFonts w:ascii="Arial" w:hAnsi="Arial" w:cs="Arial"/>
        </w:rPr>
        <w:t>3</w:t>
      </w:r>
      <w:r w:rsidRPr="00DC2D8F">
        <w:rPr>
          <w:rFonts w:ascii="Arial" w:hAnsi="Arial" w:cs="Arial"/>
        </w:rPr>
        <w:t xml:space="preserve"> párrafos a la fracción III del artículo 125 de la Ley Orgánica</w:t>
      </w:r>
      <w:r w:rsidRPr="00DC2D8F">
        <w:rPr>
          <w:rFonts w:ascii="Arial" w:hAnsi="Arial" w:cs="Arial"/>
          <w:spacing w:val="1"/>
        </w:rPr>
        <w:t xml:space="preserve"> </w:t>
      </w:r>
      <w:r w:rsidRPr="00DC2D8F">
        <w:rPr>
          <w:rFonts w:ascii="Arial" w:hAnsi="Arial" w:cs="Arial"/>
        </w:rPr>
        <w:t>Municipal</w:t>
      </w:r>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Estado</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México,</w:t>
      </w:r>
      <w:r w:rsidRPr="00DC2D8F">
        <w:rPr>
          <w:rFonts w:ascii="Arial" w:hAnsi="Arial" w:cs="Arial"/>
          <w:spacing w:val="1"/>
        </w:rPr>
        <w:t xml:space="preserve"> </w:t>
      </w:r>
      <w:r w:rsidRPr="00DC2D8F">
        <w:rPr>
          <w:rFonts w:ascii="Arial" w:hAnsi="Arial" w:cs="Arial"/>
        </w:rPr>
        <w:t>para</w:t>
      </w:r>
      <w:r w:rsidRPr="00DC2D8F">
        <w:rPr>
          <w:rFonts w:ascii="Arial" w:hAnsi="Arial" w:cs="Arial"/>
          <w:spacing w:val="1"/>
        </w:rPr>
        <w:t xml:space="preserve"> </w:t>
      </w:r>
      <w:r w:rsidRPr="00DC2D8F">
        <w:rPr>
          <w:rFonts w:ascii="Arial" w:hAnsi="Arial" w:cs="Arial"/>
        </w:rPr>
        <w:t>generar</w:t>
      </w:r>
      <w:r w:rsidRPr="00DC2D8F">
        <w:rPr>
          <w:rFonts w:ascii="Arial" w:hAnsi="Arial" w:cs="Arial"/>
          <w:spacing w:val="1"/>
        </w:rPr>
        <w:t xml:space="preserve"> </w:t>
      </w:r>
      <w:r w:rsidRPr="00DC2D8F">
        <w:rPr>
          <w:rFonts w:ascii="Arial" w:hAnsi="Arial" w:cs="Arial"/>
        </w:rPr>
        <w:t>estrategias</w:t>
      </w:r>
      <w:r w:rsidRPr="00DC2D8F">
        <w:rPr>
          <w:rFonts w:ascii="Arial" w:hAnsi="Arial" w:cs="Arial"/>
          <w:spacing w:val="1"/>
        </w:rPr>
        <w:t xml:space="preserve"> </w:t>
      </w:r>
      <w:r w:rsidRPr="00DC2D8F">
        <w:rPr>
          <w:rFonts w:ascii="Arial" w:hAnsi="Arial" w:cs="Arial"/>
        </w:rPr>
        <w:t>y</w:t>
      </w:r>
      <w:r w:rsidRPr="00DC2D8F">
        <w:rPr>
          <w:rFonts w:ascii="Arial" w:hAnsi="Arial" w:cs="Arial"/>
          <w:spacing w:val="1"/>
        </w:rPr>
        <w:t xml:space="preserve"> </w:t>
      </w:r>
      <w:r w:rsidRPr="00DC2D8F">
        <w:rPr>
          <w:rFonts w:ascii="Arial" w:hAnsi="Arial" w:cs="Arial"/>
        </w:rPr>
        <w:t>convenios</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coordinación</w:t>
      </w:r>
      <w:r w:rsidRPr="00DC2D8F">
        <w:rPr>
          <w:rFonts w:ascii="Arial" w:hAnsi="Arial" w:cs="Arial"/>
          <w:spacing w:val="1"/>
        </w:rPr>
        <w:t xml:space="preserve"> </w:t>
      </w:r>
      <w:r w:rsidRPr="00DC2D8F">
        <w:rPr>
          <w:rFonts w:ascii="Arial" w:hAnsi="Arial" w:cs="Arial"/>
        </w:rPr>
        <w:t>entre</w:t>
      </w:r>
      <w:r w:rsidRPr="00DC2D8F">
        <w:rPr>
          <w:rFonts w:ascii="Arial" w:hAnsi="Arial" w:cs="Arial"/>
          <w:spacing w:val="1"/>
        </w:rPr>
        <w:t xml:space="preserve"> </w:t>
      </w:r>
      <w:r w:rsidRPr="00DC2D8F">
        <w:rPr>
          <w:rFonts w:ascii="Arial" w:hAnsi="Arial" w:cs="Arial"/>
        </w:rPr>
        <w:t>los</w:t>
      </w:r>
      <w:r w:rsidRPr="00DC2D8F">
        <w:rPr>
          <w:rFonts w:ascii="Arial" w:hAnsi="Arial" w:cs="Arial"/>
          <w:spacing w:val="1"/>
        </w:rPr>
        <w:t xml:space="preserve"> </w:t>
      </w:r>
      <w:r w:rsidRPr="00DC2D8F">
        <w:rPr>
          <w:rFonts w:ascii="Arial" w:hAnsi="Arial" w:cs="Arial"/>
        </w:rPr>
        <w:t>125</w:t>
      </w:r>
      <w:r w:rsidRPr="00DC2D8F">
        <w:rPr>
          <w:rFonts w:ascii="Arial" w:hAnsi="Arial" w:cs="Arial"/>
          <w:spacing w:val="1"/>
        </w:rPr>
        <w:t xml:space="preserve"> </w:t>
      </w:r>
      <w:r w:rsidRPr="00DC2D8F">
        <w:rPr>
          <w:rFonts w:ascii="Arial" w:hAnsi="Arial" w:cs="Arial"/>
        </w:rPr>
        <w:t>municipios</w:t>
      </w:r>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Estado</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México,</w:t>
      </w:r>
      <w:r w:rsidRPr="00DC2D8F">
        <w:rPr>
          <w:rFonts w:ascii="Arial" w:hAnsi="Arial" w:cs="Arial"/>
          <w:spacing w:val="1"/>
        </w:rPr>
        <w:t xml:space="preserve"> </w:t>
      </w:r>
      <w:r w:rsidRPr="00DC2D8F">
        <w:rPr>
          <w:rFonts w:ascii="Arial" w:hAnsi="Arial" w:cs="Arial"/>
        </w:rPr>
        <w:t>las</w:t>
      </w:r>
      <w:r w:rsidRPr="00DC2D8F">
        <w:rPr>
          <w:rFonts w:ascii="Arial" w:hAnsi="Arial" w:cs="Arial"/>
          <w:spacing w:val="1"/>
        </w:rPr>
        <w:t xml:space="preserve"> </w:t>
      </w:r>
      <w:r w:rsidRPr="00DC2D8F">
        <w:rPr>
          <w:rFonts w:ascii="Arial" w:hAnsi="Arial" w:cs="Arial"/>
        </w:rPr>
        <w:t>autoridades</w:t>
      </w:r>
      <w:r w:rsidRPr="00DC2D8F">
        <w:rPr>
          <w:rFonts w:ascii="Arial" w:hAnsi="Arial" w:cs="Arial"/>
          <w:spacing w:val="1"/>
        </w:rPr>
        <w:t xml:space="preserve"> </w:t>
      </w:r>
      <w:r w:rsidRPr="00DC2D8F">
        <w:rPr>
          <w:rFonts w:ascii="Arial" w:hAnsi="Arial" w:cs="Arial"/>
        </w:rPr>
        <w:t>Estatales y de esta forma llegar a acuerdos metropolitanos en el manejo de los</w:t>
      </w:r>
      <w:r w:rsidRPr="00DC2D8F">
        <w:rPr>
          <w:rFonts w:ascii="Arial" w:hAnsi="Arial" w:cs="Arial"/>
          <w:spacing w:val="1"/>
        </w:rPr>
        <w:t xml:space="preserve"> </w:t>
      </w:r>
      <w:r w:rsidRPr="00DC2D8F">
        <w:rPr>
          <w:rFonts w:ascii="Arial" w:hAnsi="Arial" w:cs="Arial"/>
        </w:rPr>
        <w:t xml:space="preserve">residuos sólidos, presentada por el </w:t>
      </w:r>
      <w:r w:rsidR="002C57A4" w:rsidRPr="00DC2D8F">
        <w:rPr>
          <w:rFonts w:ascii="Arial" w:hAnsi="Arial" w:cs="Arial"/>
        </w:rPr>
        <w:t>propio d</w:t>
      </w:r>
      <w:r w:rsidRPr="00DC2D8F">
        <w:rPr>
          <w:rFonts w:ascii="Arial" w:hAnsi="Arial" w:cs="Arial"/>
        </w:rPr>
        <w:t xml:space="preserve">iputado y el </w:t>
      </w:r>
      <w:r w:rsidR="002C57A4" w:rsidRPr="00DC2D8F">
        <w:rPr>
          <w:rFonts w:ascii="Arial" w:hAnsi="Arial" w:cs="Arial"/>
        </w:rPr>
        <w:t>d</w:t>
      </w:r>
      <w:r w:rsidRPr="00DC2D8F">
        <w:rPr>
          <w:rFonts w:ascii="Arial" w:hAnsi="Arial" w:cs="Arial"/>
        </w:rPr>
        <w:t>iputado</w:t>
      </w:r>
      <w:r w:rsidRPr="00DC2D8F">
        <w:rPr>
          <w:rFonts w:ascii="Arial" w:hAnsi="Arial" w:cs="Arial"/>
          <w:spacing w:val="1"/>
        </w:rPr>
        <w:t xml:space="preserve"> </w:t>
      </w:r>
      <w:r w:rsidRPr="00DC2D8F">
        <w:rPr>
          <w:rFonts w:ascii="Arial" w:hAnsi="Arial" w:cs="Arial"/>
        </w:rPr>
        <w:t>Enrique Vargas del Villar, en nombre del Grupo Parlamentario del Partido Acción</w:t>
      </w:r>
      <w:r w:rsidRPr="00DC2D8F">
        <w:rPr>
          <w:rFonts w:ascii="Arial" w:hAnsi="Arial" w:cs="Arial"/>
          <w:spacing w:val="1"/>
        </w:rPr>
        <w:t xml:space="preserve"> </w:t>
      </w:r>
      <w:r w:rsidRPr="00DC2D8F">
        <w:rPr>
          <w:rFonts w:ascii="Arial" w:hAnsi="Arial" w:cs="Arial"/>
        </w:rPr>
        <w:t>Nacional.</w:t>
      </w:r>
    </w:p>
    <w:p w:rsidR="00A05A4B" w:rsidRPr="00DC2D8F" w:rsidRDefault="00A05A4B" w:rsidP="00972656">
      <w:pPr>
        <w:pStyle w:val="Textoindependiente"/>
        <w:rPr>
          <w:rFonts w:ascii="Arial" w:hAnsi="Arial" w:cs="Arial"/>
        </w:rPr>
      </w:pPr>
    </w:p>
    <w:p w:rsidR="003A6918" w:rsidRPr="00DC2D8F" w:rsidRDefault="003A6918" w:rsidP="003A6918">
      <w:pPr>
        <w:pStyle w:val="Sinespaciado"/>
        <w:contextualSpacing/>
        <w:jc w:val="both"/>
        <w:rPr>
          <w:rFonts w:ascii="Arial" w:hAnsi="Arial" w:cs="Arial"/>
          <w:sz w:val="24"/>
          <w:szCs w:val="24"/>
        </w:rPr>
      </w:pPr>
      <w:r w:rsidRPr="00DC2D8F">
        <w:rPr>
          <w:rFonts w:ascii="Arial" w:hAnsi="Arial" w:cs="Arial"/>
          <w:sz w:val="24"/>
          <w:szCs w:val="24"/>
        </w:rPr>
        <w:t>La Presidencia la remite a las Comisiones Legislativas de Legislación y Administración Municipal, y de Asuntos Metropolitanos y de Protección Ambiental y Cambio Climático, para su estudio y dictamen.</w:t>
      </w:r>
    </w:p>
    <w:p w:rsidR="002C57A4" w:rsidRPr="00DC2D8F" w:rsidRDefault="002C57A4" w:rsidP="00972656">
      <w:pPr>
        <w:pStyle w:val="Textoindependiente"/>
        <w:rPr>
          <w:rFonts w:ascii="Arial" w:hAnsi="Arial" w:cs="Arial"/>
          <w:lang w:val="es-MX"/>
        </w:rPr>
      </w:pPr>
    </w:p>
    <w:p w:rsidR="00A05A4B" w:rsidRPr="00DC2D8F" w:rsidRDefault="00A05A4B" w:rsidP="003A6918">
      <w:pPr>
        <w:jc w:val="both"/>
        <w:rPr>
          <w:rFonts w:ascii="Arial" w:hAnsi="Arial" w:cs="Arial"/>
          <w:sz w:val="24"/>
          <w:szCs w:val="24"/>
        </w:rPr>
      </w:pPr>
      <w:r w:rsidRPr="00DC2D8F">
        <w:rPr>
          <w:rFonts w:ascii="Arial" w:hAnsi="Arial" w:cs="Arial"/>
          <w:sz w:val="24"/>
          <w:szCs w:val="24"/>
        </w:rPr>
        <w:t>8.- L</w:t>
      </w:r>
      <w:r w:rsidR="00B64917" w:rsidRPr="00DC2D8F">
        <w:rPr>
          <w:rFonts w:ascii="Arial" w:hAnsi="Arial" w:cs="Arial"/>
          <w:sz w:val="24"/>
          <w:szCs w:val="24"/>
        </w:rPr>
        <w:t>a diputada Ma. Trinidad Franco Arpero hace uso de la palabra, para dar l</w:t>
      </w:r>
      <w:r w:rsidRPr="00DC2D8F">
        <w:rPr>
          <w:rFonts w:ascii="Arial" w:hAnsi="Arial" w:cs="Arial"/>
          <w:sz w:val="24"/>
          <w:szCs w:val="24"/>
        </w:rPr>
        <w:t>ectura a la Iniciativa con Proyecto de Decreto por el</w:t>
      </w:r>
      <w:r w:rsidRPr="00DC2D8F">
        <w:rPr>
          <w:rFonts w:ascii="Arial" w:hAnsi="Arial" w:cs="Arial"/>
          <w:spacing w:val="1"/>
          <w:sz w:val="24"/>
          <w:szCs w:val="24"/>
        </w:rPr>
        <w:t xml:space="preserve"> </w:t>
      </w:r>
      <w:r w:rsidRPr="00DC2D8F">
        <w:rPr>
          <w:rFonts w:ascii="Arial" w:hAnsi="Arial" w:cs="Arial"/>
          <w:sz w:val="24"/>
          <w:szCs w:val="24"/>
        </w:rPr>
        <w:t xml:space="preserve">que se adiciona la fracción VI </w:t>
      </w:r>
      <w:r w:rsidR="00B36FBA" w:rsidRPr="00DC2D8F">
        <w:rPr>
          <w:rFonts w:ascii="Arial" w:hAnsi="Arial" w:cs="Arial"/>
          <w:sz w:val="24"/>
          <w:szCs w:val="24"/>
        </w:rPr>
        <w:t xml:space="preserve">del </w:t>
      </w:r>
      <w:r w:rsidRPr="00DC2D8F">
        <w:rPr>
          <w:rFonts w:ascii="Arial" w:hAnsi="Arial" w:cs="Arial"/>
          <w:sz w:val="24"/>
          <w:szCs w:val="24"/>
        </w:rPr>
        <w:t xml:space="preserve">artículo 3.79 al Código para la </w:t>
      </w:r>
      <w:r w:rsidRPr="00DC2D8F">
        <w:rPr>
          <w:rFonts w:ascii="Arial" w:hAnsi="Arial" w:cs="Arial"/>
          <w:sz w:val="24"/>
          <w:szCs w:val="24"/>
        </w:rPr>
        <w:lastRenderedPageBreak/>
        <w:t>Biodiversidad del</w:t>
      </w:r>
      <w:r w:rsidRPr="00DC2D8F">
        <w:rPr>
          <w:rFonts w:ascii="Arial" w:hAnsi="Arial" w:cs="Arial"/>
          <w:spacing w:val="1"/>
          <w:sz w:val="24"/>
          <w:szCs w:val="24"/>
        </w:rPr>
        <w:t xml:space="preserve"> </w:t>
      </w:r>
      <w:r w:rsidRPr="00DC2D8F">
        <w:rPr>
          <w:rFonts w:ascii="Arial" w:hAnsi="Arial" w:cs="Arial"/>
          <w:sz w:val="24"/>
          <w:szCs w:val="24"/>
        </w:rPr>
        <w:t>Estado de México, presentada por el</w:t>
      </w:r>
      <w:r w:rsidRPr="00DC2D8F">
        <w:rPr>
          <w:rFonts w:ascii="Arial" w:hAnsi="Arial" w:cs="Arial"/>
          <w:spacing w:val="-1"/>
          <w:sz w:val="24"/>
          <w:szCs w:val="24"/>
        </w:rPr>
        <w:t xml:space="preserve"> </w:t>
      </w:r>
      <w:r w:rsidRPr="00DC2D8F">
        <w:rPr>
          <w:rFonts w:ascii="Arial" w:hAnsi="Arial" w:cs="Arial"/>
          <w:sz w:val="24"/>
          <w:szCs w:val="24"/>
        </w:rPr>
        <w:t>Grupo Parlamentario del</w:t>
      </w:r>
      <w:r w:rsidRPr="00DC2D8F">
        <w:rPr>
          <w:rFonts w:ascii="Arial" w:hAnsi="Arial" w:cs="Arial"/>
          <w:spacing w:val="-1"/>
          <w:sz w:val="24"/>
          <w:szCs w:val="24"/>
        </w:rPr>
        <w:t xml:space="preserve"> </w:t>
      </w:r>
      <w:r w:rsidRPr="00DC2D8F">
        <w:rPr>
          <w:rFonts w:ascii="Arial" w:hAnsi="Arial" w:cs="Arial"/>
          <w:sz w:val="24"/>
          <w:szCs w:val="24"/>
        </w:rPr>
        <w:t>Partido</w:t>
      </w:r>
      <w:r w:rsidRPr="00DC2D8F">
        <w:rPr>
          <w:rFonts w:ascii="Arial" w:hAnsi="Arial" w:cs="Arial"/>
          <w:spacing w:val="-2"/>
          <w:sz w:val="24"/>
          <w:szCs w:val="24"/>
        </w:rPr>
        <w:t xml:space="preserve"> </w:t>
      </w:r>
      <w:r w:rsidRPr="00DC2D8F">
        <w:rPr>
          <w:rFonts w:ascii="Arial" w:hAnsi="Arial" w:cs="Arial"/>
          <w:sz w:val="24"/>
          <w:szCs w:val="24"/>
        </w:rPr>
        <w:t>del</w:t>
      </w:r>
      <w:r w:rsidRPr="00DC2D8F">
        <w:rPr>
          <w:rFonts w:ascii="Arial" w:hAnsi="Arial" w:cs="Arial"/>
          <w:spacing w:val="-3"/>
          <w:sz w:val="24"/>
          <w:szCs w:val="24"/>
        </w:rPr>
        <w:t xml:space="preserve"> </w:t>
      </w:r>
      <w:r w:rsidRPr="00DC2D8F">
        <w:rPr>
          <w:rFonts w:ascii="Arial" w:hAnsi="Arial" w:cs="Arial"/>
          <w:sz w:val="24"/>
          <w:szCs w:val="24"/>
        </w:rPr>
        <w:t>Trabajo.</w:t>
      </w:r>
    </w:p>
    <w:p w:rsidR="00A05A4B" w:rsidRPr="00DC2D8F" w:rsidRDefault="00A05A4B" w:rsidP="00972656">
      <w:pPr>
        <w:pStyle w:val="Textoindependiente"/>
        <w:rPr>
          <w:rFonts w:ascii="Arial" w:hAnsi="Arial" w:cs="Arial"/>
        </w:rPr>
      </w:pPr>
    </w:p>
    <w:p w:rsidR="008000A8" w:rsidRPr="00DC2D8F" w:rsidRDefault="008000A8" w:rsidP="006A3BB2">
      <w:pPr>
        <w:pStyle w:val="Textoindependiente"/>
        <w:jc w:val="both"/>
        <w:rPr>
          <w:rFonts w:ascii="Arial" w:hAnsi="Arial" w:cs="Arial"/>
          <w:lang w:eastAsia="es-MX"/>
        </w:rPr>
      </w:pPr>
      <w:r w:rsidRPr="00DC2D8F">
        <w:rPr>
          <w:rFonts w:ascii="Arial" w:hAnsi="Arial" w:cs="Arial"/>
        </w:rPr>
        <w:t xml:space="preserve">La Presidencia la </w:t>
      </w:r>
      <w:r w:rsidRPr="00DC2D8F">
        <w:rPr>
          <w:rFonts w:ascii="Arial" w:hAnsi="Arial" w:cs="Arial"/>
          <w:lang w:eastAsia="es-MX"/>
        </w:rPr>
        <w:t>remit</w:t>
      </w:r>
      <w:r w:rsidR="00FB31EE" w:rsidRPr="00DC2D8F">
        <w:rPr>
          <w:rFonts w:ascii="Arial" w:hAnsi="Arial" w:cs="Arial"/>
          <w:lang w:eastAsia="es-MX"/>
        </w:rPr>
        <w:t xml:space="preserve">e a la Comisión Legislativa de </w:t>
      </w:r>
      <w:r w:rsidRPr="00DC2D8F">
        <w:rPr>
          <w:rFonts w:ascii="Arial" w:hAnsi="Arial" w:cs="Arial"/>
          <w:lang w:eastAsia="es-MX"/>
        </w:rPr>
        <w:t xml:space="preserve">Protección Ambiental y Cambio </w:t>
      </w:r>
      <w:r w:rsidR="006A3BB2" w:rsidRPr="00DC2D8F">
        <w:rPr>
          <w:rFonts w:ascii="Arial" w:hAnsi="Arial" w:cs="Arial"/>
          <w:lang w:eastAsia="es-MX"/>
        </w:rPr>
        <w:t>Climático, para su estudio y dictamen.</w:t>
      </w:r>
    </w:p>
    <w:p w:rsidR="006A3BB2" w:rsidRPr="00DC2D8F" w:rsidRDefault="006A3BB2" w:rsidP="006A3BB2">
      <w:pPr>
        <w:pStyle w:val="Textoindependiente"/>
        <w:jc w:val="both"/>
        <w:rPr>
          <w:rFonts w:ascii="Arial" w:hAnsi="Arial" w:cs="Arial"/>
        </w:rPr>
      </w:pPr>
    </w:p>
    <w:p w:rsidR="00A05A4B" w:rsidRPr="00DC2D8F" w:rsidRDefault="00A05A4B" w:rsidP="00B64917">
      <w:pPr>
        <w:pStyle w:val="Textoindependiente"/>
        <w:jc w:val="both"/>
        <w:rPr>
          <w:rFonts w:ascii="Arial" w:hAnsi="Arial" w:cs="Arial"/>
        </w:rPr>
      </w:pPr>
      <w:r w:rsidRPr="00DC2D8F">
        <w:rPr>
          <w:rFonts w:ascii="Arial" w:hAnsi="Arial" w:cs="Arial"/>
        </w:rPr>
        <w:t>9.- L</w:t>
      </w:r>
      <w:r w:rsidR="00D3200F" w:rsidRPr="00DC2D8F">
        <w:rPr>
          <w:rFonts w:ascii="Arial" w:hAnsi="Arial" w:cs="Arial"/>
        </w:rPr>
        <w:t>a diputada Viridiana Fuentes Cruz hace uso de la palabra, para dar l</w:t>
      </w:r>
      <w:r w:rsidRPr="00DC2D8F">
        <w:rPr>
          <w:rFonts w:ascii="Arial" w:hAnsi="Arial" w:cs="Arial"/>
        </w:rPr>
        <w:t xml:space="preserve">ectura </w:t>
      </w:r>
      <w:r w:rsidR="00D3200F" w:rsidRPr="00DC2D8F">
        <w:rPr>
          <w:rFonts w:ascii="Arial" w:hAnsi="Arial" w:cs="Arial"/>
        </w:rPr>
        <w:t xml:space="preserve">a </w:t>
      </w:r>
      <w:r w:rsidRPr="00DC2D8F">
        <w:rPr>
          <w:rFonts w:ascii="Arial" w:hAnsi="Arial" w:cs="Arial"/>
        </w:rPr>
        <w:t>la Iniciativa con Proyecto de Decreto por el</w:t>
      </w:r>
      <w:r w:rsidRPr="00DC2D8F">
        <w:rPr>
          <w:rFonts w:ascii="Arial" w:hAnsi="Arial" w:cs="Arial"/>
          <w:spacing w:val="1"/>
        </w:rPr>
        <w:t xml:space="preserve"> </w:t>
      </w:r>
      <w:r w:rsidRPr="00DC2D8F">
        <w:rPr>
          <w:rFonts w:ascii="Arial" w:hAnsi="Arial" w:cs="Arial"/>
        </w:rPr>
        <w:t>que se añade un párrafo al artículo 70 Bis del Código Penal del Estado de México,</w:t>
      </w:r>
      <w:r w:rsidRPr="00DC2D8F">
        <w:rPr>
          <w:rFonts w:ascii="Arial" w:hAnsi="Arial" w:cs="Arial"/>
          <w:spacing w:val="-64"/>
        </w:rPr>
        <w:t xml:space="preserve"> </w:t>
      </w:r>
      <w:r w:rsidR="00D3200F" w:rsidRPr="00DC2D8F">
        <w:rPr>
          <w:rFonts w:ascii="Arial" w:hAnsi="Arial" w:cs="Arial"/>
        </w:rPr>
        <w:t xml:space="preserve">presentada por el </w:t>
      </w:r>
      <w:r w:rsidRPr="00DC2D8F">
        <w:rPr>
          <w:rFonts w:ascii="Arial" w:hAnsi="Arial" w:cs="Arial"/>
        </w:rPr>
        <w:t>Grupo</w:t>
      </w:r>
      <w:r w:rsidRPr="00DC2D8F">
        <w:rPr>
          <w:rFonts w:ascii="Arial" w:hAnsi="Arial" w:cs="Arial"/>
          <w:spacing w:val="1"/>
        </w:rPr>
        <w:t xml:space="preserve"> </w:t>
      </w:r>
      <w:r w:rsidRPr="00DC2D8F">
        <w:rPr>
          <w:rFonts w:ascii="Arial" w:hAnsi="Arial" w:cs="Arial"/>
        </w:rPr>
        <w:t>Parlamentario</w:t>
      </w:r>
      <w:r w:rsidRPr="00DC2D8F">
        <w:rPr>
          <w:rFonts w:ascii="Arial" w:hAnsi="Arial" w:cs="Arial"/>
          <w:spacing w:val="1"/>
        </w:rPr>
        <w:t xml:space="preserve"> </w:t>
      </w:r>
      <w:r w:rsidRPr="00DC2D8F">
        <w:rPr>
          <w:rFonts w:ascii="Arial" w:hAnsi="Arial" w:cs="Arial"/>
        </w:rPr>
        <w:t>del</w:t>
      </w:r>
      <w:r w:rsidRPr="00DC2D8F">
        <w:rPr>
          <w:rFonts w:ascii="Arial" w:hAnsi="Arial" w:cs="Arial"/>
          <w:spacing w:val="-3"/>
        </w:rPr>
        <w:t xml:space="preserve"> </w:t>
      </w:r>
      <w:r w:rsidRPr="00DC2D8F">
        <w:rPr>
          <w:rFonts w:ascii="Arial" w:hAnsi="Arial" w:cs="Arial"/>
        </w:rPr>
        <w:t>Partido</w:t>
      </w:r>
      <w:r w:rsidRPr="00DC2D8F">
        <w:rPr>
          <w:rFonts w:ascii="Arial" w:hAnsi="Arial" w:cs="Arial"/>
          <w:spacing w:val="-1"/>
        </w:rPr>
        <w:t xml:space="preserve"> </w:t>
      </w:r>
      <w:r w:rsidRPr="00DC2D8F">
        <w:rPr>
          <w:rFonts w:ascii="Arial" w:hAnsi="Arial" w:cs="Arial"/>
        </w:rPr>
        <w:t>de</w:t>
      </w:r>
      <w:r w:rsidRPr="00DC2D8F">
        <w:rPr>
          <w:rFonts w:ascii="Arial" w:hAnsi="Arial" w:cs="Arial"/>
          <w:spacing w:val="2"/>
        </w:rPr>
        <w:t xml:space="preserve"> </w:t>
      </w:r>
      <w:r w:rsidRPr="00DC2D8F">
        <w:rPr>
          <w:rFonts w:ascii="Arial" w:hAnsi="Arial" w:cs="Arial"/>
        </w:rPr>
        <w:t>la</w:t>
      </w:r>
      <w:r w:rsidRPr="00DC2D8F">
        <w:rPr>
          <w:rFonts w:ascii="Arial" w:hAnsi="Arial" w:cs="Arial"/>
          <w:spacing w:val="-1"/>
        </w:rPr>
        <w:t xml:space="preserve"> </w:t>
      </w:r>
      <w:r w:rsidRPr="00DC2D8F">
        <w:rPr>
          <w:rFonts w:ascii="Arial" w:hAnsi="Arial" w:cs="Arial"/>
        </w:rPr>
        <w:t>Revolución Democrática.</w:t>
      </w:r>
    </w:p>
    <w:p w:rsidR="00A05A4B" w:rsidRPr="00DC2D8F" w:rsidRDefault="00A05A4B" w:rsidP="00972656">
      <w:pPr>
        <w:pStyle w:val="Textoindependiente"/>
        <w:rPr>
          <w:rFonts w:ascii="Arial" w:hAnsi="Arial" w:cs="Arial"/>
        </w:rPr>
      </w:pPr>
    </w:p>
    <w:p w:rsidR="002E4409" w:rsidRPr="00DC2D8F" w:rsidRDefault="002E4409" w:rsidP="002E4409">
      <w:pPr>
        <w:jc w:val="both"/>
        <w:rPr>
          <w:rFonts w:ascii="Arial" w:hAnsi="Arial" w:cs="Arial"/>
          <w:sz w:val="24"/>
          <w:szCs w:val="24"/>
        </w:rPr>
      </w:pPr>
      <w:r w:rsidRPr="00DC2D8F">
        <w:rPr>
          <w:rFonts w:ascii="Arial" w:hAnsi="Arial" w:cs="Arial"/>
          <w:sz w:val="24"/>
          <w:szCs w:val="24"/>
        </w:rPr>
        <w:t>La Presidencia la remite a la Comisión Legislativa de Procuración y Administración de Justicia, para su estudio y dictamen.</w:t>
      </w:r>
    </w:p>
    <w:p w:rsidR="00270923" w:rsidRPr="00DC2D8F" w:rsidRDefault="00270923" w:rsidP="00270923">
      <w:pPr>
        <w:pStyle w:val="Textoindependiente"/>
        <w:jc w:val="both"/>
        <w:rPr>
          <w:rFonts w:ascii="Arial" w:hAnsi="Arial" w:cs="Arial"/>
        </w:rPr>
      </w:pPr>
    </w:p>
    <w:p w:rsidR="00917268" w:rsidRPr="00DC2D8F" w:rsidRDefault="00A05A4B" w:rsidP="00306660">
      <w:pPr>
        <w:pBdr>
          <w:top w:val="nil"/>
          <w:left w:val="nil"/>
          <w:bottom w:val="nil"/>
          <w:right w:val="nil"/>
          <w:between w:val="nil"/>
        </w:pBdr>
        <w:jc w:val="both"/>
        <w:rPr>
          <w:rFonts w:ascii="Arial" w:hAnsi="Arial" w:cs="Arial"/>
          <w:color w:val="000000"/>
          <w:sz w:val="24"/>
          <w:szCs w:val="24"/>
        </w:rPr>
      </w:pPr>
      <w:r w:rsidRPr="00DC2D8F">
        <w:rPr>
          <w:rFonts w:ascii="Arial" w:hAnsi="Arial" w:cs="Arial"/>
          <w:sz w:val="24"/>
          <w:szCs w:val="24"/>
        </w:rPr>
        <w:t xml:space="preserve">10.- </w:t>
      </w:r>
      <w:r w:rsidR="002E4409" w:rsidRPr="00DC2D8F">
        <w:rPr>
          <w:rFonts w:ascii="Arial" w:hAnsi="Arial" w:cs="Arial"/>
          <w:sz w:val="24"/>
          <w:szCs w:val="24"/>
        </w:rPr>
        <w:t>Se obvia la lectura de la</w:t>
      </w:r>
      <w:r w:rsidRPr="00DC2D8F">
        <w:rPr>
          <w:rFonts w:ascii="Arial" w:hAnsi="Arial" w:cs="Arial"/>
          <w:sz w:val="24"/>
          <w:szCs w:val="24"/>
        </w:rPr>
        <w:t xml:space="preserve"> Iniciativa con Proyecto de Decreto por el</w:t>
      </w:r>
      <w:r w:rsidRPr="00DC2D8F">
        <w:rPr>
          <w:rFonts w:ascii="Arial" w:hAnsi="Arial" w:cs="Arial"/>
          <w:spacing w:val="1"/>
          <w:sz w:val="24"/>
          <w:szCs w:val="24"/>
        </w:rPr>
        <w:t xml:space="preserve"> </w:t>
      </w:r>
      <w:r w:rsidRPr="00DC2D8F">
        <w:rPr>
          <w:rFonts w:ascii="Arial" w:hAnsi="Arial" w:cs="Arial"/>
          <w:sz w:val="24"/>
          <w:szCs w:val="24"/>
        </w:rPr>
        <w:t>que se adiciona un quinto, sexto y séptimo párrafo, recorriéndose los subsecuentes,</w:t>
      </w:r>
      <w:r w:rsidRPr="00DC2D8F">
        <w:rPr>
          <w:rFonts w:ascii="Arial" w:hAnsi="Arial" w:cs="Arial"/>
          <w:spacing w:val="1"/>
          <w:sz w:val="24"/>
          <w:szCs w:val="24"/>
        </w:rPr>
        <w:t xml:space="preserve"> </w:t>
      </w:r>
      <w:r w:rsidRPr="00DC2D8F">
        <w:rPr>
          <w:rFonts w:ascii="Arial" w:hAnsi="Arial" w:cs="Arial"/>
          <w:sz w:val="24"/>
          <w:szCs w:val="24"/>
        </w:rPr>
        <w:t>del artículo 5 de la Constitución Política del Estado Libre y Soberano de México,</w:t>
      </w:r>
      <w:r w:rsidRPr="00DC2D8F">
        <w:rPr>
          <w:rFonts w:ascii="Arial" w:hAnsi="Arial" w:cs="Arial"/>
          <w:spacing w:val="-64"/>
          <w:sz w:val="24"/>
          <w:szCs w:val="24"/>
        </w:rPr>
        <w:t xml:space="preserve"> </w:t>
      </w:r>
      <w:r w:rsidR="00FB31EE" w:rsidRPr="00DC2D8F">
        <w:rPr>
          <w:rFonts w:ascii="Arial" w:hAnsi="Arial" w:cs="Arial"/>
          <w:sz w:val="24"/>
          <w:szCs w:val="24"/>
        </w:rPr>
        <w:t xml:space="preserve">presentada por </w:t>
      </w:r>
      <w:r w:rsidRPr="00DC2D8F">
        <w:rPr>
          <w:rFonts w:ascii="Arial" w:hAnsi="Arial" w:cs="Arial"/>
          <w:sz w:val="24"/>
          <w:szCs w:val="24"/>
        </w:rPr>
        <w:t>l</w:t>
      </w:r>
      <w:r w:rsidR="00FB31EE" w:rsidRPr="00DC2D8F">
        <w:rPr>
          <w:rFonts w:ascii="Arial" w:hAnsi="Arial" w:cs="Arial"/>
          <w:sz w:val="24"/>
          <w:szCs w:val="24"/>
        </w:rPr>
        <w:t>os</w:t>
      </w:r>
      <w:r w:rsidRPr="00DC2D8F">
        <w:rPr>
          <w:rFonts w:ascii="Arial" w:hAnsi="Arial" w:cs="Arial"/>
          <w:sz w:val="24"/>
          <w:szCs w:val="24"/>
        </w:rPr>
        <w:t xml:space="preserve"> </w:t>
      </w:r>
      <w:r w:rsidR="00FB31EE" w:rsidRPr="00DC2D8F">
        <w:rPr>
          <w:rFonts w:ascii="Arial" w:hAnsi="Arial" w:cs="Arial"/>
          <w:sz w:val="24"/>
          <w:szCs w:val="24"/>
        </w:rPr>
        <w:t>d</w:t>
      </w:r>
      <w:r w:rsidRPr="00DC2D8F">
        <w:rPr>
          <w:rFonts w:ascii="Arial" w:hAnsi="Arial" w:cs="Arial"/>
          <w:sz w:val="24"/>
          <w:szCs w:val="24"/>
        </w:rPr>
        <w:t>iputado</w:t>
      </w:r>
      <w:r w:rsidR="00FB31EE" w:rsidRPr="00DC2D8F">
        <w:rPr>
          <w:rFonts w:ascii="Arial" w:hAnsi="Arial" w:cs="Arial"/>
          <w:sz w:val="24"/>
          <w:szCs w:val="24"/>
        </w:rPr>
        <w:t>s</w:t>
      </w:r>
      <w:r w:rsidRPr="00DC2D8F">
        <w:rPr>
          <w:rFonts w:ascii="Arial" w:hAnsi="Arial" w:cs="Arial"/>
          <w:sz w:val="24"/>
          <w:szCs w:val="24"/>
        </w:rPr>
        <w:t xml:space="preserve"> Omar Ortega Álvarez, María Elida Castelán</w:t>
      </w:r>
      <w:r w:rsidRPr="00DC2D8F">
        <w:rPr>
          <w:rFonts w:ascii="Arial" w:hAnsi="Arial" w:cs="Arial"/>
          <w:spacing w:val="1"/>
          <w:sz w:val="24"/>
          <w:szCs w:val="24"/>
        </w:rPr>
        <w:t xml:space="preserve"> </w:t>
      </w:r>
      <w:r w:rsidRPr="00DC2D8F">
        <w:rPr>
          <w:rFonts w:ascii="Arial" w:hAnsi="Arial" w:cs="Arial"/>
          <w:sz w:val="24"/>
          <w:szCs w:val="24"/>
        </w:rPr>
        <w:t>Mondragón</w:t>
      </w:r>
      <w:r w:rsidRPr="00DC2D8F">
        <w:rPr>
          <w:rFonts w:ascii="Arial" w:hAnsi="Arial" w:cs="Arial"/>
          <w:spacing w:val="1"/>
          <w:sz w:val="24"/>
          <w:szCs w:val="24"/>
        </w:rPr>
        <w:t xml:space="preserve"> </w:t>
      </w:r>
      <w:r w:rsidRPr="00DC2D8F">
        <w:rPr>
          <w:rFonts w:ascii="Arial" w:hAnsi="Arial" w:cs="Arial"/>
          <w:sz w:val="24"/>
          <w:szCs w:val="24"/>
        </w:rPr>
        <w:t>y</w:t>
      </w:r>
      <w:r w:rsidRPr="00DC2D8F">
        <w:rPr>
          <w:rFonts w:ascii="Arial" w:hAnsi="Arial" w:cs="Arial"/>
          <w:spacing w:val="1"/>
          <w:sz w:val="24"/>
          <w:szCs w:val="24"/>
        </w:rPr>
        <w:t xml:space="preserve"> </w:t>
      </w:r>
      <w:r w:rsidRPr="00DC2D8F">
        <w:rPr>
          <w:rFonts w:ascii="Arial" w:hAnsi="Arial" w:cs="Arial"/>
          <w:sz w:val="24"/>
          <w:szCs w:val="24"/>
        </w:rPr>
        <w:t>Viridiana</w:t>
      </w:r>
      <w:r w:rsidRPr="00DC2D8F">
        <w:rPr>
          <w:rFonts w:ascii="Arial" w:hAnsi="Arial" w:cs="Arial"/>
          <w:spacing w:val="1"/>
          <w:sz w:val="24"/>
          <w:szCs w:val="24"/>
        </w:rPr>
        <w:t xml:space="preserve"> </w:t>
      </w:r>
      <w:r w:rsidRPr="00DC2D8F">
        <w:rPr>
          <w:rFonts w:ascii="Arial" w:hAnsi="Arial" w:cs="Arial"/>
          <w:sz w:val="24"/>
          <w:szCs w:val="24"/>
        </w:rPr>
        <w:t>Fuentes</w:t>
      </w:r>
      <w:r w:rsidRPr="00DC2D8F">
        <w:rPr>
          <w:rFonts w:ascii="Arial" w:hAnsi="Arial" w:cs="Arial"/>
          <w:spacing w:val="1"/>
          <w:sz w:val="24"/>
          <w:szCs w:val="24"/>
        </w:rPr>
        <w:t xml:space="preserve"> </w:t>
      </w:r>
      <w:r w:rsidRPr="00DC2D8F">
        <w:rPr>
          <w:rFonts w:ascii="Arial" w:hAnsi="Arial" w:cs="Arial"/>
          <w:sz w:val="24"/>
          <w:szCs w:val="24"/>
        </w:rPr>
        <w:t>Cruz,</w:t>
      </w:r>
      <w:r w:rsidRPr="00DC2D8F">
        <w:rPr>
          <w:rFonts w:ascii="Arial" w:hAnsi="Arial" w:cs="Arial"/>
          <w:spacing w:val="1"/>
          <w:sz w:val="24"/>
          <w:szCs w:val="24"/>
        </w:rPr>
        <w:t xml:space="preserve"> </w:t>
      </w:r>
      <w:r w:rsidRPr="00DC2D8F">
        <w:rPr>
          <w:rFonts w:ascii="Arial" w:hAnsi="Arial" w:cs="Arial"/>
          <w:sz w:val="24"/>
          <w:szCs w:val="24"/>
        </w:rPr>
        <w:t>en</w:t>
      </w:r>
      <w:r w:rsidRPr="00DC2D8F">
        <w:rPr>
          <w:rFonts w:ascii="Arial" w:hAnsi="Arial" w:cs="Arial"/>
          <w:spacing w:val="1"/>
          <w:sz w:val="24"/>
          <w:szCs w:val="24"/>
        </w:rPr>
        <w:t xml:space="preserve"> </w:t>
      </w:r>
      <w:r w:rsidRPr="00DC2D8F">
        <w:rPr>
          <w:rFonts w:ascii="Arial" w:hAnsi="Arial" w:cs="Arial"/>
          <w:sz w:val="24"/>
          <w:szCs w:val="24"/>
        </w:rPr>
        <w:t>nombre</w:t>
      </w:r>
      <w:r w:rsidRPr="00DC2D8F">
        <w:rPr>
          <w:rFonts w:ascii="Arial" w:hAnsi="Arial" w:cs="Arial"/>
          <w:spacing w:val="1"/>
          <w:sz w:val="24"/>
          <w:szCs w:val="24"/>
        </w:rPr>
        <w:t xml:space="preserve"> </w:t>
      </w:r>
      <w:r w:rsidRPr="00DC2D8F">
        <w:rPr>
          <w:rFonts w:ascii="Arial" w:hAnsi="Arial" w:cs="Arial"/>
          <w:sz w:val="24"/>
          <w:szCs w:val="24"/>
        </w:rPr>
        <w:t>del</w:t>
      </w:r>
      <w:r w:rsidRPr="00DC2D8F">
        <w:rPr>
          <w:rFonts w:ascii="Arial" w:hAnsi="Arial" w:cs="Arial"/>
          <w:spacing w:val="1"/>
          <w:sz w:val="24"/>
          <w:szCs w:val="24"/>
        </w:rPr>
        <w:t xml:space="preserve"> </w:t>
      </w:r>
      <w:r w:rsidRPr="00DC2D8F">
        <w:rPr>
          <w:rFonts w:ascii="Arial" w:hAnsi="Arial" w:cs="Arial"/>
          <w:sz w:val="24"/>
          <w:szCs w:val="24"/>
        </w:rPr>
        <w:t>Grupo</w:t>
      </w:r>
      <w:r w:rsidRPr="00DC2D8F">
        <w:rPr>
          <w:rFonts w:ascii="Arial" w:hAnsi="Arial" w:cs="Arial"/>
          <w:spacing w:val="1"/>
          <w:sz w:val="24"/>
          <w:szCs w:val="24"/>
        </w:rPr>
        <w:t xml:space="preserve"> </w:t>
      </w:r>
      <w:r w:rsidRPr="00DC2D8F">
        <w:rPr>
          <w:rFonts w:ascii="Arial" w:hAnsi="Arial" w:cs="Arial"/>
          <w:sz w:val="24"/>
          <w:szCs w:val="24"/>
        </w:rPr>
        <w:t>Parlamentario</w:t>
      </w:r>
      <w:r w:rsidRPr="00DC2D8F">
        <w:rPr>
          <w:rFonts w:ascii="Arial" w:hAnsi="Arial" w:cs="Arial"/>
          <w:spacing w:val="1"/>
          <w:sz w:val="24"/>
          <w:szCs w:val="24"/>
        </w:rPr>
        <w:t xml:space="preserve"> </w:t>
      </w:r>
      <w:r w:rsidRPr="00DC2D8F">
        <w:rPr>
          <w:rFonts w:ascii="Arial" w:hAnsi="Arial" w:cs="Arial"/>
          <w:sz w:val="24"/>
          <w:szCs w:val="24"/>
        </w:rPr>
        <w:t>del</w:t>
      </w:r>
      <w:r w:rsidRPr="00DC2D8F">
        <w:rPr>
          <w:rFonts w:ascii="Arial" w:hAnsi="Arial" w:cs="Arial"/>
          <w:spacing w:val="-3"/>
          <w:sz w:val="24"/>
          <w:szCs w:val="24"/>
        </w:rPr>
        <w:t xml:space="preserve"> </w:t>
      </w:r>
      <w:r w:rsidRPr="00DC2D8F">
        <w:rPr>
          <w:rFonts w:ascii="Arial" w:hAnsi="Arial" w:cs="Arial"/>
          <w:sz w:val="24"/>
          <w:szCs w:val="24"/>
        </w:rPr>
        <w:t>Partido</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2"/>
          <w:sz w:val="24"/>
          <w:szCs w:val="24"/>
        </w:rPr>
        <w:t xml:space="preserve"> </w:t>
      </w:r>
      <w:r w:rsidRPr="00DC2D8F">
        <w:rPr>
          <w:rFonts w:ascii="Arial" w:hAnsi="Arial" w:cs="Arial"/>
          <w:sz w:val="24"/>
          <w:szCs w:val="24"/>
        </w:rPr>
        <w:t>la</w:t>
      </w:r>
      <w:r w:rsidRPr="00DC2D8F">
        <w:rPr>
          <w:rFonts w:ascii="Arial" w:hAnsi="Arial" w:cs="Arial"/>
          <w:spacing w:val="-1"/>
          <w:sz w:val="24"/>
          <w:szCs w:val="24"/>
        </w:rPr>
        <w:t xml:space="preserve"> </w:t>
      </w:r>
      <w:r w:rsidRPr="00DC2D8F">
        <w:rPr>
          <w:rFonts w:ascii="Arial" w:hAnsi="Arial" w:cs="Arial"/>
          <w:sz w:val="24"/>
          <w:szCs w:val="24"/>
        </w:rPr>
        <w:t>Revolución Democrática</w:t>
      </w:r>
      <w:r w:rsidR="00270923" w:rsidRPr="00DC2D8F">
        <w:rPr>
          <w:rFonts w:ascii="Arial" w:hAnsi="Arial" w:cs="Arial"/>
          <w:sz w:val="24"/>
          <w:szCs w:val="24"/>
        </w:rPr>
        <w:t>.</w:t>
      </w:r>
    </w:p>
    <w:p w:rsidR="00003BA6" w:rsidRPr="00DC2D8F" w:rsidRDefault="00003BA6" w:rsidP="00972656">
      <w:pPr>
        <w:pBdr>
          <w:top w:val="nil"/>
          <w:left w:val="nil"/>
          <w:bottom w:val="nil"/>
          <w:right w:val="nil"/>
          <w:between w:val="nil"/>
        </w:pBdr>
        <w:jc w:val="both"/>
        <w:rPr>
          <w:rFonts w:ascii="Arial" w:hAnsi="Arial" w:cs="Arial"/>
          <w:color w:val="000000"/>
          <w:sz w:val="24"/>
          <w:szCs w:val="24"/>
        </w:rPr>
      </w:pPr>
    </w:p>
    <w:p w:rsidR="00EA02DD" w:rsidRPr="00DC2D8F" w:rsidRDefault="002E4409" w:rsidP="00EA02DD">
      <w:pPr>
        <w:pStyle w:val="Textoindependiente"/>
        <w:jc w:val="both"/>
        <w:rPr>
          <w:rFonts w:ascii="Arial" w:hAnsi="Arial" w:cs="Arial"/>
        </w:rPr>
      </w:pPr>
      <w:r w:rsidRPr="00DC2D8F">
        <w:rPr>
          <w:rFonts w:ascii="Arial" w:hAnsi="Arial" w:cs="Arial"/>
        </w:rPr>
        <w:t>La Presidencia la remite a la Comisión Legislativa de Gobernación y Puntos Constitucionales, para su estudio y dictamen.</w:t>
      </w:r>
    </w:p>
    <w:p w:rsidR="00EA02DD" w:rsidRPr="00DC2D8F" w:rsidRDefault="00EA02DD" w:rsidP="00EA02DD">
      <w:pPr>
        <w:pStyle w:val="Textoindependiente"/>
        <w:jc w:val="both"/>
        <w:rPr>
          <w:rFonts w:ascii="Arial" w:hAnsi="Arial" w:cs="Arial"/>
        </w:rPr>
      </w:pPr>
    </w:p>
    <w:p w:rsidR="0065395C" w:rsidRPr="00DC2D8F" w:rsidRDefault="0065395C" w:rsidP="00EA02DD">
      <w:pPr>
        <w:pStyle w:val="Textoindependiente"/>
        <w:jc w:val="both"/>
        <w:rPr>
          <w:rFonts w:ascii="Arial" w:hAnsi="Arial" w:cs="Arial"/>
        </w:rPr>
      </w:pPr>
      <w:r w:rsidRPr="00DC2D8F">
        <w:rPr>
          <w:rFonts w:ascii="Arial" w:hAnsi="Arial" w:cs="Arial"/>
        </w:rPr>
        <w:t xml:space="preserve">11.- </w:t>
      </w:r>
      <w:r w:rsidR="00EA02DD" w:rsidRPr="00DC2D8F">
        <w:rPr>
          <w:rFonts w:ascii="Arial" w:hAnsi="Arial" w:cs="Arial"/>
        </w:rPr>
        <w:t>La diputada María Luisa Mendoza Mondragón hace uso de la palabra, para dar l</w:t>
      </w:r>
      <w:r w:rsidRPr="00DC2D8F">
        <w:rPr>
          <w:rFonts w:ascii="Arial" w:hAnsi="Arial" w:cs="Arial"/>
        </w:rPr>
        <w:t xml:space="preserve">ectura </w:t>
      </w:r>
      <w:r w:rsidR="00EA02DD" w:rsidRPr="00DC2D8F">
        <w:rPr>
          <w:rFonts w:ascii="Arial" w:hAnsi="Arial" w:cs="Arial"/>
        </w:rPr>
        <w:t>a</w:t>
      </w:r>
      <w:r w:rsidRPr="00DC2D8F">
        <w:rPr>
          <w:rFonts w:ascii="Arial" w:hAnsi="Arial" w:cs="Arial"/>
        </w:rPr>
        <w:t xml:space="preserve"> la Iniciativa con Proyecto de Decreto por el</w:t>
      </w:r>
      <w:r w:rsidRPr="00DC2D8F">
        <w:rPr>
          <w:rFonts w:ascii="Arial" w:hAnsi="Arial" w:cs="Arial"/>
          <w:spacing w:val="1"/>
        </w:rPr>
        <w:t xml:space="preserve"> </w:t>
      </w:r>
      <w:r w:rsidRPr="00DC2D8F">
        <w:rPr>
          <w:rFonts w:ascii="Arial" w:hAnsi="Arial" w:cs="Arial"/>
        </w:rPr>
        <w:t>que</w:t>
      </w:r>
      <w:r w:rsidRPr="00DC2D8F">
        <w:rPr>
          <w:rFonts w:ascii="Arial" w:hAnsi="Arial" w:cs="Arial"/>
          <w:spacing w:val="1"/>
        </w:rPr>
        <w:t xml:space="preserve"> </w:t>
      </w:r>
      <w:r w:rsidRPr="00DC2D8F">
        <w:rPr>
          <w:rFonts w:ascii="Arial" w:hAnsi="Arial" w:cs="Arial"/>
        </w:rPr>
        <w:t>se</w:t>
      </w:r>
      <w:r w:rsidRPr="00DC2D8F">
        <w:rPr>
          <w:rFonts w:ascii="Arial" w:hAnsi="Arial" w:cs="Arial"/>
          <w:spacing w:val="1"/>
        </w:rPr>
        <w:t xml:space="preserve"> </w:t>
      </w:r>
      <w:r w:rsidRPr="00DC2D8F">
        <w:rPr>
          <w:rFonts w:ascii="Arial" w:hAnsi="Arial" w:cs="Arial"/>
        </w:rPr>
        <w:t>reforma el</w:t>
      </w:r>
      <w:r w:rsidRPr="00DC2D8F">
        <w:rPr>
          <w:rFonts w:ascii="Arial" w:hAnsi="Arial" w:cs="Arial"/>
          <w:spacing w:val="1"/>
        </w:rPr>
        <w:t xml:space="preserve"> </w:t>
      </w:r>
      <w:r w:rsidRPr="00DC2D8F">
        <w:rPr>
          <w:rFonts w:ascii="Arial" w:hAnsi="Arial" w:cs="Arial"/>
        </w:rPr>
        <w:t>artículo</w:t>
      </w:r>
      <w:r w:rsidRPr="00DC2D8F">
        <w:rPr>
          <w:rFonts w:ascii="Arial" w:hAnsi="Arial" w:cs="Arial"/>
          <w:spacing w:val="1"/>
        </w:rPr>
        <w:t xml:space="preserve"> </w:t>
      </w:r>
      <w:r w:rsidRPr="00DC2D8F">
        <w:rPr>
          <w:rFonts w:ascii="Arial" w:hAnsi="Arial" w:cs="Arial"/>
        </w:rPr>
        <w:t>39 de</w:t>
      </w:r>
      <w:r w:rsidRPr="00DC2D8F">
        <w:rPr>
          <w:rFonts w:ascii="Arial" w:hAnsi="Arial" w:cs="Arial"/>
          <w:spacing w:val="1"/>
        </w:rPr>
        <w:t xml:space="preserve"> </w:t>
      </w:r>
      <w:r w:rsidRPr="00DC2D8F">
        <w:rPr>
          <w:rFonts w:ascii="Arial" w:hAnsi="Arial" w:cs="Arial"/>
        </w:rPr>
        <w:t>la</w:t>
      </w:r>
      <w:r w:rsidRPr="00DC2D8F">
        <w:rPr>
          <w:rFonts w:ascii="Arial" w:hAnsi="Arial" w:cs="Arial"/>
          <w:spacing w:val="1"/>
        </w:rPr>
        <w:t xml:space="preserve"> </w:t>
      </w:r>
      <w:r w:rsidRPr="00DC2D8F">
        <w:rPr>
          <w:rFonts w:ascii="Arial" w:hAnsi="Arial" w:cs="Arial"/>
        </w:rPr>
        <w:t>Constitución</w:t>
      </w:r>
      <w:r w:rsidRPr="00DC2D8F">
        <w:rPr>
          <w:rFonts w:ascii="Arial" w:hAnsi="Arial" w:cs="Arial"/>
          <w:spacing w:val="1"/>
        </w:rPr>
        <w:t xml:space="preserve"> </w:t>
      </w:r>
      <w:r w:rsidRPr="00DC2D8F">
        <w:rPr>
          <w:rFonts w:ascii="Arial" w:hAnsi="Arial" w:cs="Arial"/>
        </w:rPr>
        <w:t>Política del Estado</w:t>
      </w:r>
      <w:r w:rsidRPr="00DC2D8F">
        <w:rPr>
          <w:rFonts w:ascii="Arial" w:hAnsi="Arial" w:cs="Arial"/>
          <w:spacing w:val="1"/>
        </w:rPr>
        <w:t xml:space="preserve"> </w:t>
      </w:r>
      <w:r w:rsidRPr="00DC2D8F">
        <w:rPr>
          <w:rFonts w:ascii="Arial" w:hAnsi="Arial" w:cs="Arial"/>
        </w:rPr>
        <w:t>Libre</w:t>
      </w:r>
      <w:r w:rsidRPr="00DC2D8F">
        <w:rPr>
          <w:rFonts w:ascii="Arial" w:hAnsi="Arial" w:cs="Arial"/>
          <w:spacing w:val="1"/>
        </w:rPr>
        <w:t xml:space="preserve"> </w:t>
      </w:r>
      <w:r w:rsidRPr="00DC2D8F">
        <w:rPr>
          <w:rFonts w:ascii="Arial" w:hAnsi="Arial" w:cs="Arial"/>
        </w:rPr>
        <w:t>y</w:t>
      </w:r>
      <w:r w:rsidRPr="00DC2D8F">
        <w:rPr>
          <w:rFonts w:ascii="Arial" w:hAnsi="Arial" w:cs="Arial"/>
          <w:spacing w:val="1"/>
        </w:rPr>
        <w:t xml:space="preserve"> </w:t>
      </w:r>
      <w:r w:rsidRPr="00DC2D8F">
        <w:rPr>
          <w:rFonts w:ascii="Arial" w:hAnsi="Arial" w:cs="Arial"/>
        </w:rPr>
        <w:t>Soberano de México, presentada por el Grupo Parlamentario</w:t>
      </w:r>
      <w:r w:rsidR="00306660" w:rsidRPr="00DC2D8F">
        <w:rPr>
          <w:rFonts w:ascii="Arial" w:hAnsi="Arial" w:cs="Arial"/>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Partido</w:t>
      </w:r>
      <w:r w:rsidRPr="00DC2D8F">
        <w:rPr>
          <w:rFonts w:ascii="Arial" w:hAnsi="Arial" w:cs="Arial"/>
          <w:spacing w:val="-3"/>
        </w:rPr>
        <w:t xml:space="preserve"> </w:t>
      </w:r>
      <w:r w:rsidRPr="00DC2D8F">
        <w:rPr>
          <w:rFonts w:ascii="Arial" w:hAnsi="Arial" w:cs="Arial"/>
        </w:rPr>
        <w:t>Verde</w:t>
      </w:r>
      <w:r w:rsidRPr="00DC2D8F">
        <w:rPr>
          <w:rFonts w:ascii="Arial" w:hAnsi="Arial" w:cs="Arial"/>
          <w:spacing w:val="-1"/>
        </w:rPr>
        <w:t xml:space="preserve"> </w:t>
      </w:r>
      <w:r w:rsidRPr="00DC2D8F">
        <w:rPr>
          <w:rFonts w:ascii="Arial" w:hAnsi="Arial" w:cs="Arial"/>
        </w:rPr>
        <w:t>Ecologista de México.</w:t>
      </w:r>
    </w:p>
    <w:p w:rsidR="00964E8A" w:rsidRPr="00DC2D8F" w:rsidRDefault="00964E8A" w:rsidP="00EA02DD">
      <w:pPr>
        <w:pStyle w:val="Textoindependiente"/>
        <w:jc w:val="both"/>
        <w:rPr>
          <w:rFonts w:ascii="Arial" w:hAnsi="Arial" w:cs="Arial"/>
        </w:rPr>
      </w:pPr>
    </w:p>
    <w:p w:rsidR="00B72597" w:rsidRPr="00DC2D8F" w:rsidRDefault="00B72597" w:rsidP="00B72597">
      <w:pPr>
        <w:pStyle w:val="Sinespaciado"/>
        <w:contextualSpacing/>
        <w:jc w:val="both"/>
        <w:rPr>
          <w:rFonts w:ascii="Arial" w:hAnsi="Arial" w:cs="Arial"/>
          <w:sz w:val="24"/>
          <w:szCs w:val="24"/>
        </w:rPr>
      </w:pPr>
      <w:r w:rsidRPr="00DC2D8F">
        <w:rPr>
          <w:rFonts w:ascii="Arial" w:hAnsi="Arial" w:cs="Arial"/>
          <w:color w:val="000000"/>
          <w:sz w:val="24"/>
          <w:szCs w:val="24"/>
        </w:rPr>
        <w:t>La Presidencia la</w:t>
      </w:r>
      <w:r w:rsidRPr="00DC2D8F">
        <w:rPr>
          <w:rFonts w:ascii="Arial" w:hAnsi="Arial" w:cs="Arial"/>
          <w:spacing w:val="3"/>
          <w:sz w:val="24"/>
          <w:szCs w:val="24"/>
        </w:rPr>
        <w:t xml:space="preserve"> </w:t>
      </w:r>
      <w:r w:rsidRPr="00DC2D8F">
        <w:rPr>
          <w:rFonts w:ascii="Arial" w:hAnsi="Arial" w:cs="Arial"/>
          <w:sz w:val="24"/>
          <w:szCs w:val="24"/>
        </w:rPr>
        <w:t xml:space="preserve">remite a la Comisión Legislativa de Gobernación y Puntos Constitucionales, para su estudio y dictamen. </w:t>
      </w:r>
    </w:p>
    <w:p w:rsidR="0065395C" w:rsidRPr="00DC2D8F" w:rsidRDefault="0065395C" w:rsidP="0065395C">
      <w:pPr>
        <w:pStyle w:val="Textoindependiente"/>
        <w:rPr>
          <w:rFonts w:ascii="Arial" w:hAnsi="Arial" w:cs="Arial"/>
        </w:rPr>
      </w:pPr>
    </w:p>
    <w:p w:rsidR="0065395C" w:rsidRPr="00DC2D8F" w:rsidRDefault="0065395C" w:rsidP="0065395C">
      <w:pPr>
        <w:pStyle w:val="Textoindependiente"/>
        <w:ind w:right="122"/>
        <w:jc w:val="both"/>
        <w:rPr>
          <w:rFonts w:ascii="Arial" w:hAnsi="Arial" w:cs="Arial"/>
        </w:rPr>
      </w:pPr>
      <w:r w:rsidRPr="00DC2D8F">
        <w:rPr>
          <w:rFonts w:ascii="Arial" w:hAnsi="Arial" w:cs="Arial"/>
        </w:rPr>
        <w:t xml:space="preserve">12.- </w:t>
      </w:r>
      <w:r w:rsidR="00B25B90" w:rsidRPr="00DC2D8F">
        <w:rPr>
          <w:rFonts w:ascii="Arial" w:hAnsi="Arial" w:cs="Arial"/>
        </w:rPr>
        <w:t xml:space="preserve">La diputada Claudia </w:t>
      </w:r>
      <w:proofErr w:type="spellStart"/>
      <w:r w:rsidR="00B25B90" w:rsidRPr="00DC2D8F">
        <w:rPr>
          <w:rFonts w:ascii="Arial" w:hAnsi="Arial" w:cs="Arial"/>
        </w:rPr>
        <w:t>Desiree</w:t>
      </w:r>
      <w:proofErr w:type="spellEnd"/>
      <w:r w:rsidR="00B25B90" w:rsidRPr="00DC2D8F">
        <w:rPr>
          <w:rFonts w:ascii="Arial" w:hAnsi="Arial" w:cs="Arial"/>
        </w:rPr>
        <w:t xml:space="preserve"> Morales Robledo hace uso de la palabra, para dar l</w:t>
      </w:r>
      <w:r w:rsidRPr="00DC2D8F">
        <w:rPr>
          <w:rFonts w:ascii="Arial" w:hAnsi="Arial" w:cs="Arial"/>
        </w:rPr>
        <w:t>ectura a la Iniciativa con Proyecto de Decreto por el</w:t>
      </w:r>
      <w:r w:rsidRPr="00DC2D8F">
        <w:rPr>
          <w:rFonts w:ascii="Arial" w:hAnsi="Arial" w:cs="Arial"/>
          <w:spacing w:val="1"/>
        </w:rPr>
        <w:t xml:space="preserve"> </w:t>
      </w:r>
      <w:r w:rsidRPr="00DC2D8F">
        <w:rPr>
          <w:rFonts w:ascii="Arial" w:hAnsi="Arial" w:cs="Arial"/>
        </w:rPr>
        <w:t>que se reforman, adicionan y derogan diversas disposiciones de la</w:t>
      </w:r>
      <w:r w:rsidRPr="00DC2D8F">
        <w:rPr>
          <w:rFonts w:ascii="Arial" w:hAnsi="Arial" w:cs="Arial"/>
          <w:spacing w:val="66"/>
        </w:rPr>
        <w:t xml:space="preserve"> </w:t>
      </w:r>
      <w:r w:rsidRPr="00DC2D8F">
        <w:rPr>
          <w:rFonts w:ascii="Arial" w:hAnsi="Arial" w:cs="Arial"/>
        </w:rPr>
        <w:t>Ley Orgánica</w:t>
      </w:r>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Poder</w:t>
      </w:r>
      <w:r w:rsidRPr="00DC2D8F">
        <w:rPr>
          <w:rFonts w:ascii="Arial" w:hAnsi="Arial" w:cs="Arial"/>
          <w:spacing w:val="1"/>
        </w:rPr>
        <w:t xml:space="preserve"> </w:t>
      </w:r>
      <w:r w:rsidRPr="00DC2D8F">
        <w:rPr>
          <w:rFonts w:ascii="Arial" w:hAnsi="Arial" w:cs="Arial"/>
        </w:rPr>
        <w:t>Legislativo</w:t>
      </w:r>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Estado</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México,</w:t>
      </w:r>
      <w:r w:rsidRPr="00DC2D8F">
        <w:rPr>
          <w:rFonts w:ascii="Arial" w:hAnsi="Arial" w:cs="Arial"/>
          <w:spacing w:val="1"/>
        </w:rPr>
        <w:t xml:space="preserve"> </w:t>
      </w:r>
      <w:r w:rsidRPr="00DC2D8F">
        <w:rPr>
          <w:rFonts w:ascii="Arial" w:hAnsi="Arial" w:cs="Arial"/>
        </w:rPr>
        <w:t>para</w:t>
      </w:r>
      <w:r w:rsidRPr="00DC2D8F">
        <w:rPr>
          <w:rFonts w:ascii="Arial" w:hAnsi="Arial" w:cs="Arial"/>
          <w:spacing w:val="1"/>
        </w:rPr>
        <w:t xml:space="preserve"> </w:t>
      </w:r>
      <w:r w:rsidRPr="00DC2D8F">
        <w:rPr>
          <w:rFonts w:ascii="Arial" w:hAnsi="Arial" w:cs="Arial"/>
        </w:rPr>
        <w:t>la</w:t>
      </w:r>
      <w:r w:rsidRPr="00DC2D8F">
        <w:rPr>
          <w:rFonts w:ascii="Arial" w:hAnsi="Arial" w:cs="Arial"/>
          <w:spacing w:val="1"/>
        </w:rPr>
        <w:t xml:space="preserve"> </w:t>
      </w:r>
      <w:r w:rsidRPr="00DC2D8F">
        <w:rPr>
          <w:rFonts w:ascii="Arial" w:hAnsi="Arial" w:cs="Arial"/>
        </w:rPr>
        <w:t>creación</w:t>
      </w:r>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canal</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televisión de la Casa del Pueblo Mexiquense,</w:t>
      </w:r>
      <w:r w:rsidRPr="00DC2D8F">
        <w:rPr>
          <w:rFonts w:ascii="Arial" w:hAnsi="Arial" w:cs="Arial"/>
          <w:spacing w:val="1"/>
        </w:rPr>
        <w:t xml:space="preserve"> </w:t>
      </w:r>
      <w:r w:rsidRPr="00DC2D8F">
        <w:rPr>
          <w:rFonts w:ascii="Arial" w:hAnsi="Arial" w:cs="Arial"/>
        </w:rPr>
        <w:t>presentada por el</w:t>
      </w:r>
      <w:r w:rsidRPr="00DC2D8F">
        <w:rPr>
          <w:rFonts w:ascii="Arial" w:hAnsi="Arial" w:cs="Arial"/>
          <w:spacing w:val="-4"/>
        </w:rPr>
        <w:t xml:space="preserve"> </w:t>
      </w:r>
      <w:r w:rsidRPr="00DC2D8F">
        <w:rPr>
          <w:rFonts w:ascii="Arial" w:hAnsi="Arial" w:cs="Arial"/>
        </w:rPr>
        <w:t>Grupo</w:t>
      </w:r>
      <w:r w:rsidRPr="00DC2D8F">
        <w:rPr>
          <w:rFonts w:ascii="Arial" w:hAnsi="Arial" w:cs="Arial"/>
          <w:spacing w:val="-2"/>
        </w:rPr>
        <w:t xml:space="preserve"> </w:t>
      </w:r>
      <w:r w:rsidRPr="00DC2D8F">
        <w:rPr>
          <w:rFonts w:ascii="Arial" w:hAnsi="Arial" w:cs="Arial"/>
        </w:rPr>
        <w:t>Parlamentario del</w:t>
      </w:r>
      <w:r w:rsidRPr="00DC2D8F">
        <w:rPr>
          <w:rFonts w:ascii="Arial" w:hAnsi="Arial" w:cs="Arial"/>
          <w:spacing w:val="-1"/>
        </w:rPr>
        <w:t xml:space="preserve"> </w:t>
      </w:r>
      <w:r w:rsidRPr="00DC2D8F">
        <w:rPr>
          <w:rFonts w:ascii="Arial" w:hAnsi="Arial" w:cs="Arial"/>
        </w:rPr>
        <w:t>Partido</w:t>
      </w:r>
      <w:r w:rsidRPr="00DC2D8F">
        <w:rPr>
          <w:rFonts w:ascii="Arial" w:hAnsi="Arial" w:cs="Arial"/>
          <w:spacing w:val="-4"/>
        </w:rPr>
        <w:t xml:space="preserve"> </w:t>
      </w:r>
      <w:r w:rsidRPr="00DC2D8F">
        <w:rPr>
          <w:rFonts w:ascii="Arial" w:hAnsi="Arial" w:cs="Arial"/>
        </w:rPr>
        <w:t>Verde</w:t>
      </w:r>
      <w:r w:rsidRPr="00DC2D8F">
        <w:rPr>
          <w:rFonts w:ascii="Arial" w:hAnsi="Arial" w:cs="Arial"/>
          <w:spacing w:val="-1"/>
        </w:rPr>
        <w:t xml:space="preserve"> </w:t>
      </w:r>
      <w:r w:rsidRPr="00DC2D8F">
        <w:rPr>
          <w:rFonts w:ascii="Arial" w:hAnsi="Arial" w:cs="Arial"/>
        </w:rPr>
        <w:t>Ecologista</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México.</w:t>
      </w:r>
    </w:p>
    <w:p w:rsidR="00B25B90" w:rsidRPr="00DC2D8F" w:rsidRDefault="00B25B90" w:rsidP="0065395C">
      <w:pPr>
        <w:pStyle w:val="Textoindependiente"/>
        <w:ind w:right="122"/>
        <w:jc w:val="both"/>
        <w:rPr>
          <w:rFonts w:ascii="Arial" w:hAnsi="Arial" w:cs="Arial"/>
        </w:rPr>
      </w:pPr>
    </w:p>
    <w:p w:rsidR="005C2D10" w:rsidRPr="00DC2D8F" w:rsidRDefault="005C2D10" w:rsidP="005C2D10">
      <w:pPr>
        <w:pStyle w:val="Sinespaciado"/>
        <w:contextualSpacing/>
        <w:jc w:val="both"/>
        <w:rPr>
          <w:rFonts w:ascii="Arial" w:hAnsi="Arial" w:cs="Arial"/>
          <w:sz w:val="24"/>
          <w:szCs w:val="24"/>
        </w:rPr>
      </w:pPr>
      <w:r w:rsidRPr="00DC2D8F">
        <w:rPr>
          <w:rFonts w:ascii="Arial" w:hAnsi="Arial" w:cs="Arial"/>
          <w:sz w:val="24"/>
          <w:szCs w:val="24"/>
        </w:rPr>
        <w:t>La Presidencia la remite a la Comisión Legislativa de Gobernación y Puntos Constitucionales, y al Comité Permanente de Comunicación Social, para su estudio y dictamen.</w:t>
      </w:r>
    </w:p>
    <w:p w:rsidR="0065395C" w:rsidRPr="00DC2D8F" w:rsidRDefault="0065395C" w:rsidP="0065395C">
      <w:pPr>
        <w:pStyle w:val="Textoindependiente"/>
        <w:rPr>
          <w:rFonts w:ascii="Arial" w:hAnsi="Arial" w:cs="Arial"/>
          <w:lang w:val="es-MX"/>
        </w:rPr>
      </w:pPr>
    </w:p>
    <w:p w:rsidR="00384E77" w:rsidRPr="00DC2D8F" w:rsidRDefault="0065395C" w:rsidP="00384E77">
      <w:pPr>
        <w:contextualSpacing/>
        <w:jc w:val="both"/>
        <w:rPr>
          <w:rFonts w:ascii="Arial" w:eastAsiaTheme="minorHAnsi" w:hAnsi="Arial" w:cs="Arial"/>
          <w:sz w:val="24"/>
          <w:szCs w:val="24"/>
        </w:rPr>
      </w:pPr>
      <w:r w:rsidRPr="00DC2D8F">
        <w:rPr>
          <w:rFonts w:ascii="Arial" w:hAnsi="Arial" w:cs="Arial"/>
          <w:sz w:val="24"/>
          <w:szCs w:val="24"/>
        </w:rPr>
        <w:t>13.-</w:t>
      </w:r>
      <w:r w:rsidRPr="00DC2D8F">
        <w:rPr>
          <w:rFonts w:ascii="Arial" w:hAnsi="Arial" w:cs="Arial"/>
          <w:spacing w:val="1"/>
          <w:sz w:val="24"/>
          <w:szCs w:val="24"/>
        </w:rPr>
        <w:t xml:space="preserve"> </w:t>
      </w:r>
      <w:r w:rsidR="005C2D10" w:rsidRPr="00DC2D8F">
        <w:rPr>
          <w:rFonts w:ascii="Arial" w:hAnsi="Arial" w:cs="Arial"/>
          <w:spacing w:val="1"/>
          <w:sz w:val="24"/>
          <w:szCs w:val="24"/>
        </w:rPr>
        <w:t xml:space="preserve">El diputado Marco Antonio Cruz </w:t>
      </w:r>
      <w:proofErr w:type="spellStart"/>
      <w:r w:rsidR="005C2D10" w:rsidRPr="00DC2D8F">
        <w:rPr>
          <w:rFonts w:ascii="Arial" w:hAnsi="Arial" w:cs="Arial"/>
          <w:spacing w:val="1"/>
          <w:sz w:val="24"/>
          <w:szCs w:val="24"/>
        </w:rPr>
        <w:t>Cruz</w:t>
      </w:r>
      <w:proofErr w:type="spellEnd"/>
      <w:r w:rsidR="005C2D10" w:rsidRPr="00DC2D8F">
        <w:rPr>
          <w:rFonts w:ascii="Arial" w:hAnsi="Arial" w:cs="Arial"/>
          <w:spacing w:val="1"/>
          <w:sz w:val="24"/>
          <w:szCs w:val="24"/>
        </w:rPr>
        <w:t xml:space="preserve"> hace uso de la palabra, para dar l</w:t>
      </w:r>
      <w:r w:rsidRPr="00DC2D8F">
        <w:rPr>
          <w:rFonts w:ascii="Arial" w:hAnsi="Arial" w:cs="Arial"/>
          <w:sz w:val="24"/>
          <w:szCs w:val="24"/>
        </w:rPr>
        <w:t>ectura</w:t>
      </w:r>
      <w:r w:rsidRPr="00DC2D8F">
        <w:rPr>
          <w:rFonts w:ascii="Arial" w:hAnsi="Arial" w:cs="Arial"/>
          <w:spacing w:val="1"/>
          <w:sz w:val="24"/>
          <w:szCs w:val="24"/>
        </w:rPr>
        <w:t xml:space="preserve"> </w:t>
      </w:r>
      <w:r w:rsidRPr="00DC2D8F">
        <w:rPr>
          <w:rFonts w:ascii="Arial" w:hAnsi="Arial" w:cs="Arial"/>
          <w:sz w:val="24"/>
          <w:szCs w:val="24"/>
        </w:rPr>
        <w:t>al</w:t>
      </w:r>
      <w:r w:rsidRPr="00DC2D8F">
        <w:rPr>
          <w:rFonts w:ascii="Arial" w:hAnsi="Arial" w:cs="Arial"/>
          <w:spacing w:val="1"/>
          <w:sz w:val="24"/>
          <w:szCs w:val="24"/>
        </w:rPr>
        <w:t xml:space="preserve"> </w:t>
      </w:r>
      <w:r w:rsidRPr="00DC2D8F">
        <w:rPr>
          <w:rFonts w:ascii="Arial" w:hAnsi="Arial" w:cs="Arial"/>
          <w:sz w:val="24"/>
          <w:szCs w:val="24"/>
        </w:rPr>
        <w:t>Punto</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Acuerdo</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urgente</w:t>
      </w:r>
      <w:r w:rsidRPr="00DC2D8F">
        <w:rPr>
          <w:rFonts w:ascii="Arial" w:hAnsi="Arial" w:cs="Arial"/>
          <w:spacing w:val="1"/>
          <w:sz w:val="24"/>
          <w:szCs w:val="24"/>
        </w:rPr>
        <w:t xml:space="preserve"> </w:t>
      </w:r>
      <w:r w:rsidRPr="00DC2D8F">
        <w:rPr>
          <w:rFonts w:ascii="Arial" w:hAnsi="Arial" w:cs="Arial"/>
          <w:sz w:val="24"/>
          <w:szCs w:val="24"/>
        </w:rPr>
        <w:t>y</w:t>
      </w:r>
      <w:r w:rsidRPr="00DC2D8F">
        <w:rPr>
          <w:rFonts w:ascii="Arial" w:hAnsi="Arial" w:cs="Arial"/>
          <w:spacing w:val="1"/>
          <w:sz w:val="24"/>
          <w:szCs w:val="24"/>
        </w:rPr>
        <w:t xml:space="preserve"> </w:t>
      </w:r>
      <w:r w:rsidRPr="00DC2D8F">
        <w:rPr>
          <w:rFonts w:ascii="Arial" w:hAnsi="Arial" w:cs="Arial"/>
          <w:sz w:val="24"/>
          <w:szCs w:val="24"/>
        </w:rPr>
        <w:t>obvia</w:t>
      </w:r>
      <w:r w:rsidR="001F42D3" w:rsidRPr="00DC2D8F">
        <w:rPr>
          <w:rFonts w:ascii="Arial" w:hAnsi="Arial" w:cs="Arial"/>
          <w:sz w:val="24"/>
          <w:szCs w:val="24"/>
        </w:rPr>
        <w:t xml:space="preserve"> </w:t>
      </w:r>
      <w:r w:rsidRPr="00DC2D8F">
        <w:rPr>
          <w:rFonts w:ascii="Arial" w:hAnsi="Arial" w:cs="Arial"/>
          <w:spacing w:val="-64"/>
          <w:sz w:val="24"/>
          <w:szCs w:val="24"/>
        </w:rPr>
        <w:t xml:space="preserve"> </w:t>
      </w:r>
      <w:r w:rsidR="00306660" w:rsidRPr="00DC2D8F">
        <w:rPr>
          <w:rFonts w:ascii="Arial" w:hAnsi="Arial" w:cs="Arial"/>
          <w:spacing w:val="-64"/>
          <w:sz w:val="24"/>
          <w:szCs w:val="24"/>
        </w:rPr>
        <w:t xml:space="preserve"> </w:t>
      </w:r>
      <w:r w:rsidRPr="00DC2D8F">
        <w:rPr>
          <w:rFonts w:ascii="Arial" w:hAnsi="Arial" w:cs="Arial"/>
          <w:sz w:val="24"/>
          <w:szCs w:val="24"/>
        </w:rPr>
        <w:t>resolución por el que se exhorta respetuosamente a los 125 Ayuntamientos del</w:t>
      </w:r>
      <w:r w:rsidRPr="00DC2D8F">
        <w:rPr>
          <w:rFonts w:ascii="Arial" w:hAnsi="Arial" w:cs="Arial"/>
          <w:spacing w:val="1"/>
          <w:sz w:val="24"/>
          <w:szCs w:val="24"/>
        </w:rPr>
        <w:t xml:space="preserve"> </w:t>
      </w:r>
      <w:r w:rsidRPr="00DC2D8F">
        <w:rPr>
          <w:rFonts w:ascii="Arial" w:hAnsi="Arial" w:cs="Arial"/>
          <w:sz w:val="24"/>
          <w:szCs w:val="24"/>
        </w:rPr>
        <w:t>Estado de México, para que, en el ámbito de su competencia, se proceda a solicitar</w:t>
      </w:r>
      <w:r w:rsidRPr="00DC2D8F">
        <w:rPr>
          <w:rFonts w:ascii="Arial" w:hAnsi="Arial" w:cs="Arial"/>
          <w:spacing w:val="-64"/>
          <w:sz w:val="24"/>
          <w:szCs w:val="24"/>
        </w:rPr>
        <w:t xml:space="preserve"> </w:t>
      </w:r>
      <w:r w:rsidRPr="00DC2D8F">
        <w:rPr>
          <w:rFonts w:ascii="Arial" w:hAnsi="Arial" w:cs="Arial"/>
          <w:sz w:val="24"/>
          <w:szCs w:val="24"/>
        </w:rPr>
        <w:t>a las empresas operadoras del servicio de telefonía pública, la remoción de casetas</w:t>
      </w:r>
      <w:r w:rsidRPr="00DC2D8F">
        <w:rPr>
          <w:rFonts w:ascii="Arial" w:hAnsi="Arial" w:cs="Arial"/>
          <w:spacing w:val="1"/>
          <w:sz w:val="24"/>
          <w:szCs w:val="24"/>
        </w:rPr>
        <w:t xml:space="preserve"> </w:t>
      </w:r>
      <w:r w:rsidRPr="00DC2D8F">
        <w:rPr>
          <w:rFonts w:ascii="Arial" w:hAnsi="Arial" w:cs="Arial"/>
          <w:sz w:val="24"/>
          <w:szCs w:val="24"/>
        </w:rPr>
        <w:t>telefónicas</w:t>
      </w:r>
      <w:r w:rsidRPr="00DC2D8F">
        <w:rPr>
          <w:rFonts w:ascii="Arial" w:hAnsi="Arial" w:cs="Arial"/>
          <w:spacing w:val="1"/>
          <w:sz w:val="24"/>
          <w:szCs w:val="24"/>
        </w:rPr>
        <w:t xml:space="preserve"> </w:t>
      </w:r>
      <w:r w:rsidRPr="00DC2D8F">
        <w:rPr>
          <w:rFonts w:ascii="Arial" w:hAnsi="Arial" w:cs="Arial"/>
          <w:sz w:val="24"/>
          <w:szCs w:val="24"/>
        </w:rPr>
        <w:t>y</w:t>
      </w:r>
      <w:r w:rsidRPr="00DC2D8F">
        <w:rPr>
          <w:rFonts w:ascii="Arial" w:hAnsi="Arial" w:cs="Arial"/>
          <w:spacing w:val="1"/>
          <w:sz w:val="24"/>
          <w:szCs w:val="24"/>
        </w:rPr>
        <w:t xml:space="preserve"> </w:t>
      </w:r>
      <w:r w:rsidRPr="00DC2D8F">
        <w:rPr>
          <w:rFonts w:ascii="Arial" w:hAnsi="Arial" w:cs="Arial"/>
          <w:sz w:val="24"/>
          <w:szCs w:val="24"/>
        </w:rPr>
        <w:t>sus</w:t>
      </w:r>
      <w:r w:rsidRPr="00DC2D8F">
        <w:rPr>
          <w:rFonts w:ascii="Arial" w:hAnsi="Arial" w:cs="Arial"/>
          <w:spacing w:val="1"/>
          <w:sz w:val="24"/>
          <w:szCs w:val="24"/>
        </w:rPr>
        <w:t xml:space="preserve"> </w:t>
      </w:r>
      <w:r w:rsidRPr="00DC2D8F">
        <w:rPr>
          <w:rFonts w:ascii="Arial" w:hAnsi="Arial" w:cs="Arial"/>
          <w:sz w:val="24"/>
          <w:szCs w:val="24"/>
        </w:rPr>
        <w:t>bases</w:t>
      </w:r>
      <w:r w:rsidRPr="00DC2D8F">
        <w:rPr>
          <w:rFonts w:ascii="Arial" w:hAnsi="Arial" w:cs="Arial"/>
          <w:spacing w:val="1"/>
          <w:sz w:val="24"/>
          <w:szCs w:val="24"/>
        </w:rPr>
        <w:t xml:space="preserve"> </w:t>
      </w:r>
      <w:r w:rsidRPr="00DC2D8F">
        <w:rPr>
          <w:rFonts w:ascii="Arial" w:hAnsi="Arial" w:cs="Arial"/>
          <w:sz w:val="24"/>
          <w:szCs w:val="24"/>
        </w:rPr>
        <w:t>y</w:t>
      </w:r>
      <w:r w:rsidRPr="00DC2D8F">
        <w:rPr>
          <w:rFonts w:ascii="Arial" w:hAnsi="Arial" w:cs="Arial"/>
          <w:spacing w:val="1"/>
          <w:sz w:val="24"/>
          <w:szCs w:val="24"/>
        </w:rPr>
        <w:t xml:space="preserve"> </w:t>
      </w:r>
      <w:r w:rsidRPr="00DC2D8F">
        <w:rPr>
          <w:rFonts w:ascii="Arial" w:hAnsi="Arial" w:cs="Arial"/>
          <w:sz w:val="24"/>
          <w:szCs w:val="24"/>
        </w:rPr>
        <w:t>anclajes</w:t>
      </w:r>
      <w:r w:rsidRPr="00DC2D8F">
        <w:rPr>
          <w:rFonts w:ascii="Arial" w:hAnsi="Arial" w:cs="Arial"/>
          <w:spacing w:val="1"/>
          <w:sz w:val="24"/>
          <w:szCs w:val="24"/>
        </w:rPr>
        <w:t xml:space="preserve"> </w:t>
      </w:r>
      <w:r w:rsidRPr="00DC2D8F">
        <w:rPr>
          <w:rFonts w:ascii="Arial" w:hAnsi="Arial" w:cs="Arial"/>
          <w:sz w:val="24"/>
          <w:szCs w:val="24"/>
        </w:rPr>
        <w:t>que</w:t>
      </w:r>
      <w:r w:rsidRPr="00DC2D8F">
        <w:rPr>
          <w:rFonts w:ascii="Arial" w:hAnsi="Arial" w:cs="Arial"/>
          <w:spacing w:val="1"/>
          <w:sz w:val="24"/>
          <w:szCs w:val="24"/>
        </w:rPr>
        <w:t xml:space="preserve"> </w:t>
      </w:r>
      <w:r w:rsidRPr="00DC2D8F">
        <w:rPr>
          <w:rFonts w:ascii="Arial" w:hAnsi="Arial" w:cs="Arial"/>
          <w:sz w:val="24"/>
          <w:szCs w:val="24"/>
        </w:rPr>
        <w:t>se</w:t>
      </w:r>
      <w:r w:rsidRPr="00DC2D8F">
        <w:rPr>
          <w:rFonts w:ascii="Arial" w:hAnsi="Arial" w:cs="Arial"/>
          <w:spacing w:val="1"/>
          <w:sz w:val="24"/>
          <w:szCs w:val="24"/>
        </w:rPr>
        <w:t xml:space="preserve"> </w:t>
      </w:r>
      <w:r w:rsidRPr="00DC2D8F">
        <w:rPr>
          <w:rFonts w:ascii="Arial" w:hAnsi="Arial" w:cs="Arial"/>
          <w:sz w:val="24"/>
          <w:szCs w:val="24"/>
        </w:rPr>
        <w:t>encuentren</w:t>
      </w:r>
      <w:r w:rsidRPr="00DC2D8F">
        <w:rPr>
          <w:rFonts w:ascii="Arial" w:hAnsi="Arial" w:cs="Arial"/>
          <w:spacing w:val="1"/>
          <w:sz w:val="24"/>
          <w:szCs w:val="24"/>
        </w:rPr>
        <w:t xml:space="preserve"> </w:t>
      </w:r>
      <w:r w:rsidRPr="00DC2D8F">
        <w:rPr>
          <w:rFonts w:ascii="Arial" w:hAnsi="Arial" w:cs="Arial"/>
          <w:sz w:val="24"/>
          <w:szCs w:val="24"/>
        </w:rPr>
        <w:t>en</w:t>
      </w:r>
      <w:r w:rsidRPr="00DC2D8F">
        <w:rPr>
          <w:rFonts w:ascii="Arial" w:hAnsi="Arial" w:cs="Arial"/>
          <w:spacing w:val="1"/>
          <w:sz w:val="24"/>
          <w:szCs w:val="24"/>
        </w:rPr>
        <w:t xml:space="preserve"> </w:t>
      </w:r>
      <w:r w:rsidRPr="00DC2D8F">
        <w:rPr>
          <w:rFonts w:ascii="Arial" w:hAnsi="Arial" w:cs="Arial"/>
          <w:sz w:val="24"/>
          <w:szCs w:val="24"/>
        </w:rPr>
        <w:t>desuso</w:t>
      </w:r>
      <w:r w:rsidRPr="00DC2D8F">
        <w:rPr>
          <w:rFonts w:ascii="Arial" w:hAnsi="Arial" w:cs="Arial"/>
          <w:spacing w:val="1"/>
          <w:sz w:val="24"/>
          <w:szCs w:val="24"/>
        </w:rPr>
        <w:t xml:space="preserve"> </w:t>
      </w:r>
      <w:r w:rsidRPr="00DC2D8F">
        <w:rPr>
          <w:rFonts w:ascii="Arial" w:hAnsi="Arial" w:cs="Arial"/>
          <w:sz w:val="24"/>
          <w:szCs w:val="24"/>
        </w:rPr>
        <w:t>o</w:t>
      </w:r>
      <w:r w:rsidRPr="00DC2D8F">
        <w:rPr>
          <w:rFonts w:ascii="Arial" w:hAnsi="Arial" w:cs="Arial"/>
          <w:spacing w:val="1"/>
          <w:sz w:val="24"/>
          <w:szCs w:val="24"/>
        </w:rPr>
        <w:t xml:space="preserve"> </w:t>
      </w:r>
      <w:r w:rsidRPr="00DC2D8F">
        <w:rPr>
          <w:rFonts w:ascii="Arial" w:hAnsi="Arial" w:cs="Arial"/>
          <w:sz w:val="24"/>
          <w:szCs w:val="24"/>
        </w:rPr>
        <w:t>fuera</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funcionamiento en los espacios públicos, presentado por el Grupo</w:t>
      </w:r>
      <w:r w:rsidRPr="00DC2D8F">
        <w:rPr>
          <w:rFonts w:ascii="Arial" w:hAnsi="Arial" w:cs="Arial"/>
          <w:spacing w:val="-1"/>
          <w:sz w:val="24"/>
          <w:szCs w:val="24"/>
        </w:rPr>
        <w:t xml:space="preserve"> </w:t>
      </w:r>
      <w:r w:rsidRPr="00DC2D8F">
        <w:rPr>
          <w:rFonts w:ascii="Arial" w:hAnsi="Arial" w:cs="Arial"/>
          <w:sz w:val="24"/>
          <w:szCs w:val="24"/>
        </w:rPr>
        <w:t>Parlamentario del</w:t>
      </w:r>
      <w:r w:rsidRPr="00DC2D8F">
        <w:rPr>
          <w:rFonts w:ascii="Arial" w:hAnsi="Arial" w:cs="Arial"/>
          <w:spacing w:val="-1"/>
          <w:sz w:val="24"/>
          <w:szCs w:val="24"/>
        </w:rPr>
        <w:t xml:space="preserve"> </w:t>
      </w:r>
      <w:r w:rsidRPr="00DC2D8F">
        <w:rPr>
          <w:rFonts w:ascii="Arial" w:hAnsi="Arial" w:cs="Arial"/>
          <w:sz w:val="24"/>
          <w:szCs w:val="24"/>
        </w:rPr>
        <w:t>Partido</w:t>
      </w:r>
      <w:r w:rsidRPr="00DC2D8F">
        <w:rPr>
          <w:rFonts w:ascii="Arial" w:hAnsi="Arial" w:cs="Arial"/>
          <w:spacing w:val="2"/>
          <w:sz w:val="24"/>
          <w:szCs w:val="24"/>
        </w:rPr>
        <w:t xml:space="preserve"> </w:t>
      </w:r>
      <w:r w:rsidRPr="00DC2D8F">
        <w:rPr>
          <w:rFonts w:ascii="Arial" w:hAnsi="Arial" w:cs="Arial"/>
          <w:sz w:val="24"/>
          <w:szCs w:val="24"/>
        </w:rPr>
        <w:t>morena.</w:t>
      </w:r>
      <w:r w:rsidR="00384E77" w:rsidRPr="00DC2D8F">
        <w:rPr>
          <w:rFonts w:ascii="Arial" w:eastAsiaTheme="minorHAnsi" w:hAnsi="Arial" w:cs="Arial"/>
          <w:sz w:val="24"/>
          <w:szCs w:val="24"/>
        </w:rPr>
        <w:t xml:space="preserve"> Solicita la dispensa del trámite de dictamen.</w:t>
      </w:r>
    </w:p>
    <w:p w:rsidR="00384E77" w:rsidRPr="00DC2D8F" w:rsidRDefault="00384E77" w:rsidP="00384E77">
      <w:pPr>
        <w:adjustRightInd w:val="0"/>
        <w:contextualSpacing/>
        <w:jc w:val="both"/>
        <w:rPr>
          <w:rFonts w:ascii="Arial" w:eastAsiaTheme="minorHAnsi" w:hAnsi="Arial" w:cs="Arial"/>
          <w:sz w:val="24"/>
          <w:szCs w:val="24"/>
        </w:rPr>
      </w:pPr>
    </w:p>
    <w:p w:rsidR="00384E77" w:rsidRPr="00DC2D8F" w:rsidRDefault="00384E77" w:rsidP="00384E77">
      <w:pPr>
        <w:contextualSpacing/>
        <w:jc w:val="both"/>
        <w:rPr>
          <w:rFonts w:ascii="Arial" w:eastAsia="Arial" w:hAnsi="Arial" w:cs="Arial"/>
          <w:sz w:val="24"/>
          <w:szCs w:val="24"/>
        </w:rPr>
      </w:pPr>
      <w:r w:rsidRPr="00DC2D8F">
        <w:rPr>
          <w:rFonts w:ascii="Arial" w:eastAsia="Arial" w:hAnsi="Arial" w:cs="Arial"/>
          <w:sz w:val="24"/>
          <w:szCs w:val="24"/>
        </w:rPr>
        <w:t>Es aprobada la dispensa del trámite de dictamen, por unanimidad de votos.</w:t>
      </w:r>
    </w:p>
    <w:p w:rsidR="00384E77" w:rsidRPr="00DC2D8F" w:rsidRDefault="00384E77" w:rsidP="00384E77">
      <w:pPr>
        <w:contextualSpacing/>
        <w:jc w:val="both"/>
        <w:rPr>
          <w:rFonts w:ascii="Arial" w:eastAsia="Arial" w:hAnsi="Arial" w:cs="Arial"/>
          <w:sz w:val="24"/>
          <w:szCs w:val="24"/>
        </w:rPr>
      </w:pPr>
    </w:p>
    <w:p w:rsidR="00384E77" w:rsidRPr="00DC2D8F" w:rsidRDefault="00384E77" w:rsidP="00384E77">
      <w:pPr>
        <w:jc w:val="both"/>
        <w:rPr>
          <w:rFonts w:ascii="Arial" w:hAnsi="Arial" w:cs="Arial"/>
          <w:sz w:val="24"/>
          <w:szCs w:val="24"/>
        </w:rPr>
      </w:pPr>
      <w:r w:rsidRPr="00DC2D8F">
        <w:rPr>
          <w:rFonts w:ascii="Arial" w:eastAsia="Arial" w:hAnsi="Arial" w:cs="Arial"/>
          <w:sz w:val="24"/>
          <w:szCs w:val="24"/>
        </w:rPr>
        <w:lastRenderedPageBreak/>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5395C" w:rsidRPr="00DC2D8F" w:rsidRDefault="0065395C" w:rsidP="0065395C">
      <w:pPr>
        <w:pStyle w:val="Textoindependiente"/>
        <w:rPr>
          <w:rFonts w:ascii="Arial" w:hAnsi="Arial" w:cs="Arial"/>
        </w:rPr>
      </w:pPr>
    </w:p>
    <w:p w:rsidR="0022119B" w:rsidRPr="00DC2D8F" w:rsidRDefault="0065395C" w:rsidP="0022119B">
      <w:pPr>
        <w:contextualSpacing/>
        <w:jc w:val="both"/>
        <w:rPr>
          <w:rFonts w:ascii="Arial" w:eastAsia="Arial" w:hAnsi="Arial" w:cs="Arial"/>
          <w:sz w:val="24"/>
          <w:szCs w:val="24"/>
        </w:rPr>
      </w:pPr>
      <w:r w:rsidRPr="00DC2D8F">
        <w:rPr>
          <w:rFonts w:ascii="Arial" w:hAnsi="Arial" w:cs="Arial"/>
          <w:sz w:val="24"/>
          <w:szCs w:val="24"/>
        </w:rPr>
        <w:t>14.-</w:t>
      </w:r>
      <w:r w:rsidRPr="00DC2D8F">
        <w:rPr>
          <w:rFonts w:ascii="Arial" w:hAnsi="Arial" w:cs="Arial"/>
          <w:spacing w:val="1"/>
          <w:sz w:val="24"/>
          <w:szCs w:val="24"/>
        </w:rPr>
        <w:t xml:space="preserve"> </w:t>
      </w:r>
      <w:r w:rsidR="00384E77" w:rsidRPr="00DC2D8F">
        <w:rPr>
          <w:rFonts w:ascii="Arial" w:hAnsi="Arial" w:cs="Arial"/>
          <w:spacing w:val="1"/>
          <w:sz w:val="24"/>
          <w:szCs w:val="24"/>
        </w:rPr>
        <w:t>El diputado Emiliano Aguirre Cruz hace uso de la palabra, para dar l</w:t>
      </w:r>
      <w:r w:rsidRPr="00DC2D8F">
        <w:rPr>
          <w:rFonts w:ascii="Arial" w:hAnsi="Arial" w:cs="Arial"/>
          <w:sz w:val="24"/>
          <w:szCs w:val="24"/>
        </w:rPr>
        <w:t>ectura</w:t>
      </w:r>
      <w:r w:rsidRPr="00DC2D8F">
        <w:rPr>
          <w:rFonts w:ascii="Arial" w:hAnsi="Arial" w:cs="Arial"/>
          <w:spacing w:val="1"/>
          <w:sz w:val="24"/>
          <w:szCs w:val="24"/>
        </w:rPr>
        <w:t xml:space="preserve"> </w:t>
      </w:r>
      <w:r w:rsidRPr="00DC2D8F">
        <w:rPr>
          <w:rFonts w:ascii="Arial" w:hAnsi="Arial" w:cs="Arial"/>
          <w:sz w:val="24"/>
          <w:szCs w:val="24"/>
        </w:rPr>
        <w:t>al</w:t>
      </w:r>
      <w:r w:rsidRPr="00DC2D8F">
        <w:rPr>
          <w:rFonts w:ascii="Arial" w:hAnsi="Arial" w:cs="Arial"/>
          <w:spacing w:val="1"/>
          <w:sz w:val="24"/>
          <w:szCs w:val="24"/>
        </w:rPr>
        <w:t xml:space="preserve"> </w:t>
      </w:r>
      <w:r w:rsidRPr="00DC2D8F">
        <w:rPr>
          <w:rFonts w:ascii="Arial" w:hAnsi="Arial" w:cs="Arial"/>
          <w:sz w:val="24"/>
          <w:szCs w:val="24"/>
        </w:rPr>
        <w:t>Punto</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Acuerdo</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urgente</w:t>
      </w:r>
      <w:r w:rsidRPr="00DC2D8F">
        <w:rPr>
          <w:rFonts w:ascii="Arial" w:hAnsi="Arial" w:cs="Arial"/>
          <w:spacing w:val="1"/>
          <w:sz w:val="24"/>
          <w:szCs w:val="24"/>
        </w:rPr>
        <w:t xml:space="preserve"> </w:t>
      </w:r>
      <w:r w:rsidRPr="00DC2D8F">
        <w:rPr>
          <w:rFonts w:ascii="Arial" w:hAnsi="Arial" w:cs="Arial"/>
          <w:sz w:val="24"/>
          <w:szCs w:val="24"/>
        </w:rPr>
        <w:t>y</w:t>
      </w:r>
      <w:r w:rsidRPr="00DC2D8F">
        <w:rPr>
          <w:rFonts w:ascii="Arial" w:hAnsi="Arial" w:cs="Arial"/>
          <w:spacing w:val="1"/>
          <w:sz w:val="24"/>
          <w:szCs w:val="24"/>
        </w:rPr>
        <w:t xml:space="preserve"> </w:t>
      </w:r>
      <w:r w:rsidRPr="00DC2D8F">
        <w:rPr>
          <w:rFonts w:ascii="Arial" w:hAnsi="Arial" w:cs="Arial"/>
          <w:sz w:val="24"/>
          <w:szCs w:val="24"/>
        </w:rPr>
        <w:t>obvia</w:t>
      </w:r>
      <w:r w:rsidRPr="00DC2D8F">
        <w:rPr>
          <w:rFonts w:ascii="Arial" w:hAnsi="Arial" w:cs="Arial"/>
          <w:spacing w:val="-64"/>
          <w:sz w:val="24"/>
          <w:szCs w:val="24"/>
        </w:rPr>
        <w:t xml:space="preserve"> </w:t>
      </w:r>
      <w:r w:rsidR="001F42D3" w:rsidRPr="00DC2D8F">
        <w:rPr>
          <w:rFonts w:ascii="Arial" w:hAnsi="Arial" w:cs="Arial"/>
          <w:spacing w:val="-64"/>
          <w:sz w:val="24"/>
          <w:szCs w:val="24"/>
        </w:rPr>
        <w:t xml:space="preserve"> </w:t>
      </w:r>
      <w:r w:rsidR="001F42D3" w:rsidRPr="00DC2D8F">
        <w:rPr>
          <w:rFonts w:ascii="Arial" w:hAnsi="Arial" w:cs="Arial"/>
          <w:sz w:val="24"/>
          <w:szCs w:val="24"/>
        </w:rPr>
        <w:t>resolución</w:t>
      </w:r>
      <w:r w:rsidRPr="00DC2D8F">
        <w:rPr>
          <w:rFonts w:ascii="Arial" w:hAnsi="Arial" w:cs="Arial"/>
          <w:spacing w:val="1"/>
          <w:sz w:val="24"/>
          <w:szCs w:val="24"/>
        </w:rPr>
        <w:t xml:space="preserve"> </w:t>
      </w:r>
      <w:r w:rsidRPr="00DC2D8F">
        <w:rPr>
          <w:rFonts w:ascii="Arial" w:hAnsi="Arial" w:cs="Arial"/>
          <w:sz w:val="24"/>
          <w:szCs w:val="24"/>
        </w:rPr>
        <w:t>mediante</w:t>
      </w:r>
      <w:r w:rsidRPr="00DC2D8F">
        <w:rPr>
          <w:rFonts w:ascii="Arial" w:hAnsi="Arial" w:cs="Arial"/>
          <w:spacing w:val="1"/>
          <w:sz w:val="24"/>
          <w:szCs w:val="24"/>
        </w:rPr>
        <w:t xml:space="preserve"> </w:t>
      </w:r>
      <w:r w:rsidRPr="00DC2D8F">
        <w:rPr>
          <w:rFonts w:ascii="Arial" w:hAnsi="Arial" w:cs="Arial"/>
          <w:sz w:val="24"/>
          <w:szCs w:val="24"/>
        </w:rPr>
        <w:t>el</w:t>
      </w:r>
      <w:r w:rsidRPr="00DC2D8F">
        <w:rPr>
          <w:rFonts w:ascii="Arial" w:hAnsi="Arial" w:cs="Arial"/>
          <w:spacing w:val="1"/>
          <w:sz w:val="24"/>
          <w:szCs w:val="24"/>
        </w:rPr>
        <w:t xml:space="preserve"> </w:t>
      </w:r>
      <w:r w:rsidRPr="00DC2D8F">
        <w:rPr>
          <w:rFonts w:ascii="Arial" w:hAnsi="Arial" w:cs="Arial"/>
          <w:sz w:val="24"/>
          <w:szCs w:val="24"/>
        </w:rPr>
        <w:t>cual</w:t>
      </w:r>
      <w:r w:rsidRPr="00DC2D8F">
        <w:rPr>
          <w:rFonts w:ascii="Arial" w:hAnsi="Arial" w:cs="Arial"/>
          <w:spacing w:val="1"/>
          <w:sz w:val="24"/>
          <w:szCs w:val="24"/>
        </w:rPr>
        <w:t xml:space="preserve"> </w:t>
      </w:r>
      <w:r w:rsidRPr="00DC2D8F">
        <w:rPr>
          <w:rFonts w:ascii="Arial" w:hAnsi="Arial" w:cs="Arial"/>
          <w:sz w:val="24"/>
          <w:szCs w:val="24"/>
        </w:rPr>
        <w:t>se</w:t>
      </w:r>
      <w:r w:rsidRPr="00DC2D8F">
        <w:rPr>
          <w:rFonts w:ascii="Arial" w:hAnsi="Arial" w:cs="Arial"/>
          <w:spacing w:val="1"/>
          <w:sz w:val="24"/>
          <w:szCs w:val="24"/>
        </w:rPr>
        <w:t xml:space="preserve"> </w:t>
      </w:r>
      <w:r w:rsidRPr="00DC2D8F">
        <w:rPr>
          <w:rFonts w:ascii="Arial" w:hAnsi="Arial" w:cs="Arial"/>
          <w:sz w:val="24"/>
          <w:szCs w:val="24"/>
        </w:rPr>
        <w:t>exhorta</w:t>
      </w:r>
      <w:r w:rsidRPr="00DC2D8F">
        <w:rPr>
          <w:rFonts w:ascii="Arial" w:hAnsi="Arial" w:cs="Arial"/>
          <w:spacing w:val="1"/>
          <w:sz w:val="24"/>
          <w:szCs w:val="24"/>
        </w:rPr>
        <w:t xml:space="preserve"> </w:t>
      </w:r>
      <w:r w:rsidRPr="00DC2D8F">
        <w:rPr>
          <w:rFonts w:ascii="Arial" w:hAnsi="Arial" w:cs="Arial"/>
          <w:sz w:val="24"/>
          <w:szCs w:val="24"/>
        </w:rPr>
        <w:t>respetuosamente</w:t>
      </w:r>
      <w:r w:rsidRPr="00DC2D8F">
        <w:rPr>
          <w:rFonts w:ascii="Arial" w:hAnsi="Arial" w:cs="Arial"/>
          <w:spacing w:val="1"/>
          <w:sz w:val="24"/>
          <w:szCs w:val="24"/>
        </w:rPr>
        <w:t xml:space="preserve"> </w:t>
      </w:r>
      <w:r w:rsidRPr="00DC2D8F">
        <w:rPr>
          <w:rFonts w:ascii="Arial" w:hAnsi="Arial" w:cs="Arial"/>
          <w:sz w:val="24"/>
          <w:szCs w:val="24"/>
        </w:rPr>
        <w:t>a</w:t>
      </w:r>
      <w:r w:rsidRPr="00DC2D8F">
        <w:rPr>
          <w:rFonts w:ascii="Arial" w:hAnsi="Arial" w:cs="Arial"/>
          <w:spacing w:val="1"/>
          <w:sz w:val="24"/>
          <w:szCs w:val="24"/>
        </w:rPr>
        <w:t xml:space="preserve"> </w:t>
      </w:r>
      <w:r w:rsidRPr="00DC2D8F">
        <w:rPr>
          <w:rFonts w:ascii="Arial" w:hAnsi="Arial" w:cs="Arial"/>
          <w:sz w:val="24"/>
          <w:szCs w:val="24"/>
        </w:rPr>
        <w:t>los</w:t>
      </w:r>
      <w:r w:rsidRPr="00DC2D8F">
        <w:rPr>
          <w:rFonts w:ascii="Arial" w:hAnsi="Arial" w:cs="Arial"/>
          <w:spacing w:val="1"/>
          <w:sz w:val="24"/>
          <w:szCs w:val="24"/>
        </w:rPr>
        <w:t xml:space="preserve"> </w:t>
      </w:r>
      <w:r w:rsidRPr="00DC2D8F">
        <w:rPr>
          <w:rFonts w:ascii="Arial" w:hAnsi="Arial" w:cs="Arial"/>
          <w:sz w:val="24"/>
          <w:szCs w:val="24"/>
        </w:rPr>
        <w:t>Presidentes</w:t>
      </w:r>
      <w:r w:rsidRPr="00DC2D8F">
        <w:rPr>
          <w:rFonts w:ascii="Arial" w:hAnsi="Arial" w:cs="Arial"/>
          <w:spacing w:val="1"/>
          <w:sz w:val="24"/>
          <w:szCs w:val="24"/>
        </w:rPr>
        <w:t xml:space="preserve"> </w:t>
      </w:r>
      <w:r w:rsidRPr="00DC2D8F">
        <w:rPr>
          <w:rFonts w:ascii="Arial" w:hAnsi="Arial" w:cs="Arial"/>
          <w:sz w:val="24"/>
          <w:szCs w:val="24"/>
        </w:rPr>
        <w:t>Municipales y Ayuntamientos del Estado de México, que cuenten con población</w:t>
      </w:r>
      <w:r w:rsidRPr="00DC2D8F">
        <w:rPr>
          <w:rFonts w:ascii="Arial" w:hAnsi="Arial" w:cs="Arial"/>
          <w:spacing w:val="1"/>
          <w:sz w:val="24"/>
          <w:szCs w:val="24"/>
        </w:rPr>
        <w:t xml:space="preserve"> </w:t>
      </w:r>
      <w:r w:rsidRPr="00DC2D8F">
        <w:rPr>
          <w:rFonts w:ascii="Arial" w:hAnsi="Arial" w:cs="Arial"/>
          <w:sz w:val="24"/>
          <w:szCs w:val="24"/>
        </w:rPr>
        <w:t>indígena dentro de su territorio, para que informen a esta Legislatura las acciones</w:t>
      </w:r>
      <w:r w:rsidRPr="00DC2D8F">
        <w:rPr>
          <w:rFonts w:ascii="Arial" w:hAnsi="Arial" w:cs="Arial"/>
          <w:spacing w:val="1"/>
          <w:sz w:val="24"/>
          <w:szCs w:val="24"/>
        </w:rPr>
        <w:t xml:space="preserve"> </w:t>
      </w:r>
      <w:r w:rsidRPr="00DC2D8F">
        <w:rPr>
          <w:rFonts w:ascii="Arial" w:hAnsi="Arial" w:cs="Arial"/>
          <w:sz w:val="24"/>
          <w:szCs w:val="24"/>
        </w:rPr>
        <w:t>realizadas a fin de dar cumplimiento al artículo 87 Bis de la Ley Orgánica Municipal</w:t>
      </w:r>
      <w:r w:rsidRPr="00DC2D8F">
        <w:rPr>
          <w:rFonts w:ascii="Arial" w:hAnsi="Arial" w:cs="Arial"/>
          <w:spacing w:val="1"/>
          <w:sz w:val="24"/>
          <w:szCs w:val="24"/>
        </w:rPr>
        <w:t xml:space="preserve"> </w:t>
      </w:r>
      <w:r w:rsidRPr="00DC2D8F">
        <w:rPr>
          <w:rFonts w:ascii="Arial" w:hAnsi="Arial" w:cs="Arial"/>
          <w:sz w:val="24"/>
          <w:szCs w:val="24"/>
        </w:rPr>
        <w:t>del Estado de México en torno a la designación de la persona titular de la Dirección</w:t>
      </w:r>
      <w:r w:rsidRPr="00DC2D8F">
        <w:rPr>
          <w:rFonts w:ascii="Arial" w:hAnsi="Arial" w:cs="Arial"/>
          <w:spacing w:val="1"/>
          <w:sz w:val="24"/>
          <w:szCs w:val="24"/>
        </w:rPr>
        <w:t xml:space="preserve"> </w:t>
      </w:r>
      <w:r w:rsidRPr="00DC2D8F">
        <w:rPr>
          <w:rFonts w:ascii="Arial" w:hAnsi="Arial" w:cs="Arial"/>
          <w:sz w:val="24"/>
          <w:szCs w:val="24"/>
        </w:rPr>
        <w:t>de Asuntos Indígenas o su equivalente, respectivamente, que hable y escriba alguna</w:t>
      </w:r>
      <w:r w:rsidRPr="00DC2D8F">
        <w:rPr>
          <w:rFonts w:ascii="Arial" w:hAnsi="Arial" w:cs="Arial"/>
          <w:spacing w:val="-64"/>
          <w:sz w:val="24"/>
          <w:szCs w:val="24"/>
        </w:rPr>
        <w:t xml:space="preserve"> </w:t>
      </w:r>
      <w:r w:rsidRPr="00DC2D8F">
        <w:rPr>
          <w:rFonts w:ascii="Arial" w:hAnsi="Arial" w:cs="Arial"/>
          <w:sz w:val="24"/>
          <w:szCs w:val="24"/>
        </w:rPr>
        <w:t>de las lenguas indígenas propias d</w:t>
      </w:r>
      <w:r w:rsidR="00384E77" w:rsidRPr="00DC2D8F">
        <w:rPr>
          <w:rFonts w:ascii="Arial" w:hAnsi="Arial" w:cs="Arial"/>
          <w:sz w:val="24"/>
          <w:szCs w:val="24"/>
        </w:rPr>
        <w:t xml:space="preserve">e la región, presentado por el </w:t>
      </w:r>
      <w:r w:rsidRPr="00DC2D8F">
        <w:rPr>
          <w:rFonts w:ascii="Arial" w:hAnsi="Arial" w:cs="Arial"/>
          <w:sz w:val="24"/>
          <w:szCs w:val="24"/>
        </w:rPr>
        <w:t>Grupo</w:t>
      </w:r>
      <w:r w:rsidRPr="00DC2D8F">
        <w:rPr>
          <w:rFonts w:ascii="Arial" w:hAnsi="Arial" w:cs="Arial"/>
          <w:spacing w:val="-2"/>
          <w:sz w:val="24"/>
          <w:szCs w:val="24"/>
        </w:rPr>
        <w:t xml:space="preserve"> </w:t>
      </w:r>
      <w:r w:rsidRPr="00DC2D8F">
        <w:rPr>
          <w:rFonts w:ascii="Arial" w:hAnsi="Arial" w:cs="Arial"/>
          <w:sz w:val="24"/>
          <w:szCs w:val="24"/>
        </w:rPr>
        <w:t>Parlamentario</w:t>
      </w:r>
      <w:r w:rsidRPr="00DC2D8F">
        <w:rPr>
          <w:rFonts w:ascii="Arial" w:hAnsi="Arial" w:cs="Arial"/>
          <w:spacing w:val="-1"/>
          <w:sz w:val="24"/>
          <w:szCs w:val="24"/>
        </w:rPr>
        <w:t xml:space="preserve"> </w:t>
      </w:r>
      <w:r w:rsidRPr="00DC2D8F">
        <w:rPr>
          <w:rFonts w:ascii="Arial" w:hAnsi="Arial" w:cs="Arial"/>
          <w:sz w:val="24"/>
          <w:szCs w:val="24"/>
        </w:rPr>
        <w:t>del</w:t>
      </w:r>
      <w:r w:rsidRPr="00DC2D8F">
        <w:rPr>
          <w:rFonts w:ascii="Arial" w:hAnsi="Arial" w:cs="Arial"/>
          <w:spacing w:val="-4"/>
          <w:sz w:val="24"/>
          <w:szCs w:val="24"/>
        </w:rPr>
        <w:t xml:space="preserve"> </w:t>
      </w:r>
      <w:r w:rsidRPr="00DC2D8F">
        <w:rPr>
          <w:rFonts w:ascii="Arial" w:hAnsi="Arial" w:cs="Arial"/>
          <w:sz w:val="24"/>
          <w:szCs w:val="24"/>
        </w:rPr>
        <w:t>Partido</w:t>
      </w:r>
      <w:r w:rsidRPr="00DC2D8F">
        <w:rPr>
          <w:rFonts w:ascii="Arial" w:hAnsi="Arial" w:cs="Arial"/>
          <w:spacing w:val="6"/>
          <w:sz w:val="24"/>
          <w:szCs w:val="24"/>
        </w:rPr>
        <w:t xml:space="preserve"> </w:t>
      </w:r>
      <w:r w:rsidRPr="00DC2D8F">
        <w:rPr>
          <w:rFonts w:ascii="Arial" w:hAnsi="Arial" w:cs="Arial"/>
          <w:sz w:val="24"/>
          <w:szCs w:val="24"/>
        </w:rPr>
        <w:t>morena.</w:t>
      </w:r>
      <w:r w:rsidR="0022119B" w:rsidRPr="00DC2D8F">
        <w:rPr>
          <w:rFonts w:ascii="Arial" w:eastAsia="Arial" w:hAnsi="Arial" w:cs="Arial"/>
          <w:sz w:val="24"/>
          <w:szCs w:val="24"/>
        </w:rPr>
        <w:t xml:space="preserve"> Solicita la dispensa del trámite de dictamen.</w:t>
      </w:r>
    </w:p>
    <w:p w:rsidR="0022119B" w:rsidRPr="00DC2D8F" w:rsidRDefault="0022119B" w:rsidP="0022119B">
      <w:pPr>
        <w:contextualSpacing/>
        <w:jc w:val="both"/>
        <w:rPr>
          <w:rFonts w:ascii="Arial" w:eastAsia="Arial" w:hAnsi="Arial" w:cs="Arial"/>
          <w:sz w:val="24"/>
          <w:szCs w:val="24"/>
        </w:rPr>
      </w:pPr>
    </w:p>
    <w:p w:rsidR="0022119B" w:rsidRPr="00DC2D8F" w:rsidRDefault="0022119B" w:rsidP="0022119B">
      <w:pPr>
        <w:contextualSpacing/>
        <w:jc w:val="both"/>
        <w:rPr>
          <w:rFonts w:ascii="Arial" w:eastAsia="Arial" w:hAnsi="Arial" w:cs="Arial"/>
          <w:sz w:val="24"/>
          <w:szCs w:val="24"/>
        </w:rPr>
      </w:pPr>
      <w:r w:rsidRPr="00DC2D8F">
        <w:rPr>
          <w:rFonts w:ascii="Arial" w:eastAsia="Arial" w:hAnsi="Arial" w:cs="Arial"/>
          <w:sz w:val="24"/>
          <w:szCs w:val="24"/>
        </w:rPr>
        <w:t>Es aprobada la dispensa del trámite de dictamen, por unanimidad de votos.</w:t>
      </w:r>
    </w:p>
    <w:p w:rsidR="0022119B" w:rsidRPr="00DC2D8F" w:rsidRDefault="0022119B" w:rsidP="0022119B">
      <w:pPr>
        <w:contextualSpacing/>
        <w:jc w:val="both"/>
        <w:rPr>
          <w:rFonts w:ascii="Arial" w:eastAsia="Arial" w:hAnsi="Arial" w:cs="Arial"/>
          <w:sz w:val="24"/>
          <w:szCs w:val="24"/>
        </w:rPr>
      </w:pPr>
    </w:p>
    <w:p w:rsidR="0022119B" w:rsidRPr="00DC2D8F" w:rsidRDefault="0022119B" w:rsidP="0022119B">
      <w:pPr>
        <w:contextualSpacing/>
        <w:jc w:val="both"/>
        <w:rPr>
          <w:rFonts w:ascii="Arial" w:eastAsia="Arial" w:hAnsi="Arial" w:cs="Arial"/>
          <w:sz w:val="24"/>
          <w:szCs w:val="24"/>
        </w:rPr>
      </w:pPr>
      <w:r w:rsidRPr="00DC2D8F">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5395C" w:rsidRPr="00DC2D8F" w:rsidRDefault="0065395C" w:rsidP="0065395C">
      <w:pPr>
        <w:pStyle w:val="Textoindependiente"/>
        <w:rPr>
          <w:rFonts w:ascii="Arial" w:hAnsi="Arial" w:cs="Arial"/>
        </w:rPr>
      </w:pPr>
    </w:p>
    <w:p w:rsidR="0065395C" w:rsidRPr="00DC2D8F" w:rsidRDefault="0065395C" w:rsidP="0065395C">
      <w:pPr>
        <w:pBdr>
          <w:top w:val="nil"/>
          <w:left w:val="nil"/>
          <w:bottom w:val="nil"/>
          <w:right w:val="nil"/>
          <w:between w:val="nil"/>
        </w:pBdr>
        <w:jc w:val="both"/>
        <w:rPr>
          <w:rFonts w:ascii="Arial" w:hAnsi="Arial" w:cs="Arial"/>
          <w:color w:val="000000"/>
          <w:sz w:val="24"/>
          <w:szCs w:val="24"/>
        </w:rPr>
      </w:pPr>
      <w:r w:rsidRPr="00DC2D8F">
        <w:rPr>
          <w:rFonts w:ascii="Arial" w:hAnsi="Arial" w:cs="Arial"/>
          <w:sz w:val="24"/>
          <w:szCs w:val="24"/>
        </w:rPr>
        <w:t>15.-</w:t>
      </w:r>
      <w:r w:rsidRPr="00DC2D8F">
        <w:rPr>
          <w:rFonts w:ascii="Arial" w:hAnsi="Arial" w:cs="Arial"/>
          <w:spacing w:val="1"/>
          <w:sz w:val="24"/>
          <w:szCs w:val="24"/>
        </w:rPr>
        <w:t xml:space="preserve"> </w:t>
      </w:r>
      <w:r w:rsidR="0022119B" w:rsidRPr="00DC2D8F">
        <w:rPr>
          <w:rFonts w:ascii="Arial" w:hAnsi="Arial" w:cs="Arial"/>
          <w:spacing w:val="1"/>
          <w:sz w:val="24"/>
          <w:szCs w:val="24"/>
        </w:rPr>
        <w:t xml:space="preserve">El diputado Luis </w:t>
      </w:r>
      <w:proofErr w:type="spellStart"/>
      <w:r w:rsidR="0022119B" w:rsidRPr="00DC2D8F">
        <w:rPr>
          <w:rFonts w:ascii="Arial" w:hAnsi="Arial" w:cs="Arial"/>
          <w:spacing w:val="1"/>
          <w:sz w:val="24"/>
          <w:szCs w:val="24"/>
        </w:rPr>
        <w:t>Narcizo</w:t>
      </w:r>
      <w:proofErr w:type="spellEnd"/>
      <w:r w:rsidR="0022119B" w:rsidRPr="00DC2D8F">
        <w:rPr>
          <w:rFonts w:ascii="Arial" w:hAnsi="Arial" w:cs="Arial"/>
          <w:spacing w:val="1"/>
          <w:sz w:val="24"/>
          <w:szCs w:val="24"/>
        </w:rPr>
        <w:t xml:space="preserve"> </w:t>
      </w:r>
      <w:r w:rsidR="00053821" w:rsidRPr="00DC2D8F">
        <w:rPr>
          <w:rFonts w:ascii="Arial" w:hAnsi="Arial" w:cs="Arial"/>
          <w:spacing w:val="1"/>
          <w:sz w:val="24"/>
          <w:szCs w:val="24"/>
        </w:rPr>
        <w:t xml:space="preserve">Fierro </w:t>
      </w:r>
      <w:r w:rsidR="001F42D3" w:rsidRPr="00DC2D8F">
        <w:rPr>
          <w:rFonts w:ascii="Arial" w:hAnsi="Arial" w:cs="Arial"/>
          <w:sz w:val="24"/>
          <w:szCs w:val="24"/>
        </w:rPr>
        <w:t>C</w:t>
      </w:r>
      <w:r w:rsidR="00053821" w:rsidRPr="00DC2D8F">
        <w:rPr>
          <w:rFonts w:ascii="Arial" w:hAnsi="Arial" w:cs="Arial"/>
          <w:sz w:val="24"/>
          <w:szCs w:val="24"/>
        </w:rPr>
        <w:t>ima hace uso de la palabra, para dar l</w:t>
      </w:r>
      <w:r w:rsidRPr="00DC2D8F">
        <w:rPr>
          <w:rFonts w:ascii="Arial" w:hAnsi="Arial" w:cs="Arial"/>
          <w:sz w:val="24"/>
          <w:szCs w:val="24"/>
        </w:rPr>
        <w:t>ectura</w:t>
      </w:r>
      <w:r w:rsidRPr="00DC2D8F">
        <w:rPr>
          <w:rFonts w:ascii="Arial" w:hAnsi="Arial" w:cs="Arial"/>
          <w:spacing w:val="1"/>
          <w:sz w:val="24"/>
          <w:szCs w:val="24"/>
        </w:rPr>
        <w:t xml:space="preserve"> </w:t>
      </w:r>
      <w:r w:rsidRPr="00DC2D8F">
        <w:rPr>
          <w:rFonts w:ascii="Arial" w:hAnsi="Arial" w:cs="Arial"/>
          <w:sz w:val="24"/>
          <w:szCs w:val="24"/>
        </w:rPr>
        <w:t>al</w:t>
      </w:r>
      <w:r w:rsidRPr="00DC2D8F">
        <w:rPr>
          <w:rFonts w:ascii="Arial" w:hAnsi="Arial" w:cs="Arial"/>
          <w:spacing w:val="1"/>
          <w:sz w:val="24"/>
          <w:szCs w:val="24"/>
        </w:rPr>
        <w:t xml:space="preserve"> </w:t>
      </w:r>
      <w:r w:rsidRPr="00DC2D8F">
        <w:rPr>
          <w:rFonts w:ascii="Arial" w:hAnsi="Arial" w:cs="Arial"/>
          <w:sz w:val="24"/>
          <w:szCs w:val="24"/>
        </w:rPr>
        <w:t>Punto</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Acuerdo</w:t>
      </w:r>
      <w:r w:rsidRPr="00DC2D8F">
        <w:rPr>
          <w:rFonts w:ascii="Arial" w:hAnsi="Arial" w:cs="Arial"/>
          <w:spacing w:val="1"/>
          <w:sz w:val="24"/>
          <w:szCs w:val="24"/>
        </w:rPr>
        <w:t xml:space="preserve"> </w:t>
      </w:r>
      <w:r w:rsidRPr="00DC2D8F">
        <w:rPr>
          <w:rFonts w:ascii="Arial" w:hAnsi="Arial" w:cs="Arial"/>
          <w:sz w:val="24"/>
          <w:szCs w:val="24"/>
        </w:rPr>
        <w:t>por</w:t>
      </w:r>
      <w:r w:rsidRPr="00DC2D8F">
        <w:rPr>
          <w:rFonts w:ascii="Arial" w:hAnsi="Arial" w:cs="Arial"/>
          <w:spacing w:val="1"/>
          <w:sz w:val="24"/>
          <w:szCs w:val="24"/>
        </w:rPr>
        <w:t xml:space="preserve"> </w:t>
      </w:r>
      <w:r w:rsidRPr="00DC2D8F">
        <w:rPr>
          <w:rFonts w:ascii="Arial" w:hAnsi="Arial" w:cs="Arial"/>
          <w:sz w:val="24"/>
          <w:szCs w:val="24"/>
        </w:rPr>
        <w:t>el</w:t>
      </w:r>
      <w:r w:rsidRPr="00DC2D8F">
        <w:rPr>
          <w:rFonts w:ascii="Arial" w:hAnsi="Arial" w:cs="Arial"/>
          <w:spacing w:val="1"/>
          <w:sz w:val="24"/>
          <w:szCs w:val="24"/>
        </w:rPr>
        <w:t xml:space="preserve"> </w:t>
      </w:r>
      <w:r w:rsidRPr="00DC2D8F">
        <w:rPr>
          <w:rFonts w:ascii="Arial" w:hAnsi="Arial" w:cs="Arial"/>
          <w:sz w:val="24"/>
          <w:szCs w:val="24"/>
        </w:rPr>
        <w:t>que</w:t>
      </w:r>
      <w:r w:rsidRPr="00DC2D8F">
        <w:rPr>
          <w:rFonts w:ascii="Arial" w:hAnsi="Arial" w:cs="Arial"/>
          <w:spacing w:val="1"/>
          <w:sz w:val="24"/>
          <w:szCs w:val="24"/>
        </w:rPr>
        <w:t xml:space="preserve"> </w:t>
      </w:r>
      <w:r w:rsidRPr="00DC2D8F">
        <w:rPr>
          <w:rFonts w:ascii="Arial" w:hAnsi="Arial" w:cs="Arial"/>
          <w:sz w:val="24"/>
          <w:szCs w:val="24"/>
        </w:rPr>
        <w:t>la</w:t>
      </w:r>
      <w:r w:rsidRPr="00DC2D8F">
        <w:rPr>
          <w:rFonts w:ascii="Arial" w:hAnsi="Arial" w:cs="Arial"/>
          <w:spacing w:val="1"/>
          <w:sz w:val="24"/>
          <w:szCs w:val="24"/>
        </w:rPr>
        <w:t xml:space="preserve"> </w:t>
      </w:r>
      <w:r w:rsidRPr="00DC2D8F">
        <w:rPr>
          <w:rFonts w:ascii="Arial" w:hAnsi="Arial" w:cs="Arial"/>
          <w:sz w:val="24"/>
          <w:szCs w:val="24"/>
        </w:rPr>
        <w:t>LXI</w:t>
      </w:r>
      <w:r w:rsidRPr="00DC2D8F">
        <w:rPr>
          <w:rFonts w:ascii="Arial" w:hAnsi="Arial" w:cs="Arial"/>
          <w:spacing w:val="1"/>
          <w:sz w:val="24"/>
          <w:szCs w:val="24"/>
        </w:rPr>
        <w:t xml:space="preserve"> </w:t>
      </w:r>
      <w:r w:rsidRPr="00DC2D8F">
        <w:rPr>
          <w:rFonts w:ascii="Arial" w:hAnsi="Arial" w:cs="Arial"/>
          <w:sz w:val="24"/>
          <w:szCs w:val="24"/>
        </w:rPr>
        <w:t>Legislatura del Poder Legislativo del Estado Libre y Soberano de México, exhorta de</w:t>
      </w:r>
      <w:r w:rsidRPr="00DC2D8F">
        <w:rPr>
          <w:rFonts w:ascii="Arial" w:hAnsi="Arial" w:cs="Arial"/>
          <w:spacing w:val="1"/>
          <w:sz w:val="24"/>
          <w:szCs w:val="24"/>
        </w:rPr>
        <w:t xml:space="preserve"> </w:t>
      </w:r>
      <w:r w:rsidRPr="00DC2D8F">
        <w:rPr>
          <w:rFonts w:ascii="Arial" w:hAnsi="Arial" w:cs="Arial"/>
          <w:sz w:val="24"/>
          <w:szCs w:val="24"/>
        </w:rPr>
        <w:t>manera respetuosa al Gobierno del Estado de México a crear en coordinación con</w:t>
      </w:r>
      <w:r w:rsidRPr="00DC2D8F">
        <w:rPr>
          <w:rFonts w:ascii="Arial" w:hAnsi="Arial" w:cs="Arial"/>
          <w:spacing w:val="1"/>
          <w:sz w:val="24"/>
          <w:szCs w:val="24"/>
        </w:rPr>
        <w:t xml:space="preserve"> </w:t>
      </w:r>
      <w:r w:rsidRPr="00DC2D8F">
        <w:rPr>
          <w:rFonts w:ascii="Arial" w:hAnsi="Arial" w:cs="Arial"/>
          <w:sz w:val="24"/>
          <w:szCs w:val="24"/>
        </w:rPr>
        <w:t xml:space="preserve">los 125 municipios de nuestra </w:t>
      </w:r>
      <w:r w:rsidR="001F42D3" w:rsidRPr="00DC2D8F">
        <w:rPr>
          <w:rFonts w:ascii="Arial" w:hAnsi="Arial" w:cs="Arial"/>
          <w:sz w:val="24"/>
          <w:szCs w:val="24"/>
        </w:rPr>
        <w:t xml:space="preserve">Entidad </w:t>
      </w:r>
      <w:r w:rsidRPr="00DC2D8F">
        <w:rPr>
          <w:rFonts w:ascii="Arial" w:hAnsi="Arial" w:cs="Arial"/>
          <w:sz w:val="24"/>
          <w:szCs w:val="24"/>
        </w:rPr>
        <w:t>y los organismos de la sociedad civil que</w:t>
      </w:r>
      <w:r w:rsidRPr="00DC2D8F">
        <w:rPr>
          <w:rFonts w:ascii="Arial" w:hAnsi="Arial" w:cs="Arial"/>
          <w:spacing w:val="1"/>
          <w:sz w:val="24"/>
          <w:szCs w:val="24"/>
        </w:rPr>
        <w:t xml:space="preserve"> </w:t>
      </w:r>
      <w:r w:rsidRPr="00DC2D8F">
        <w:rPr>
          <w:rFonts w:ascii="Arial" w:hAnsi="Arial" w:cs="Arial"/>
          <w:sz w:val="24"/>
          <w:szCs w:val="24"/>
        </w:rPr>
        <w:t>forman parte de los prestadores de servicios y actividades turísticas y los Consejos</w:t>
      </w:r>
      <w:r w:rsidRPr="00DC2D8F">
        <w:rPr>
          <w:rFonts w:ascii="Arial" w:hAnsi="Arial" w:cs="Arial"/>
          <w:spacing w:val="1"/>
          <w:sz w:val="24"/>
          <w:szCs w:val="24"/>
        </w:rPr>
        <w:t xml:space="preserve"> </w:t>
      </w:r>
      <w:r w:rsidRPr="00DC2D8F">
        <w:rPr>
          <w:rFonts w:ascii="Arial" w:hAnsi="Arial" w:cs="Arial"/>
          <w:sz w:val="24"/>
          <w:szCs w:val="24"/>
        </w:rPr>
        <w:t>Consultivos Municipales de Turismo Sostenible y Desarrollo Artesanal a generar</w:t>
      </w:r>
      <w:r w:rsidRPr="00DC2D8F">
        <w:rPr>
          <w:rFonts w:ascii="Arial" w:hAnsi="Arial" w:cs="Arial"/>
          <w:spacing w:val="1"/>
          <w:sz w:val="24"/>
          <w:szCs w:val="24"/>
        </w:rPr>
        <w:t xml:space="preserve"> </w:t>
      </w:r>
      <w:r w:rsidRPr="00DC2D8F">
        <w:rPr>
          <w:rFonts w:ascii="Arial" w:hAnsi="Arial" w:cs="Arial"/>
          <w:sz w:val="24"/>
          <w:szCs w:val="24"/>
        </w:rPr>
        <w:t>foros</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discusión</w:t>
      </w:r>
      <w:r w:rsidRPr="00DC2D8F">
        <w:rPr>
          <w:rFonts w:ascii="Arial" w:hAnsi="Arial" w:cs="Arial"/>
          <w:spacing w:val="1"/>
          <w:sz w:val="24"/>
          <w:szCs w:val="24"/>
        </w:rPr>
        <w:t xml:space="preserve"> </w:t>
      </w:r>
      <w:r w:rsidRPr="00DC2D8F">
        <w:rPr>
          <w:rFonts w:ascii="Arial" w:hAnsi="Arial" w:cs="Arial"/>
          <w:sz w:val="24"/>
          <w:szCs w:val="24"/>
        </w:rPr>
        <w:t>que</w:t>
      </w:r>
      <w:r w:rsidRPr="00DC2D8F">
        <w:rPr>
          <w:rFonts w:ascii="Arial" w:hAnsi="Arial" w:cs="Arial"/>
          <w:spacing w:val="1"/>
          <w:sz w:val="24"/>
          <w:szCs w:val="24"/>
        </w:rPr>
        <w:t xml:space="preserve"> </w:t>
      </w:r>
      <w:r w:rsidRPr="00DC2D8F">
        <w:rPr>
          <w:rFonts w:ascii="Arial" w:hAnsi="Arial" w:cs="Arial"/>
          <w:sz w:val="24"/>
          <w:szCs w:val="24"/>
        </w:rPr>
        <w:t>permitan</w:t>
      </w:r>
      <w:r w:rsidRPr="00DC2D8F">
        <w:rPr>
          <w:rFonts w:ascii="Arial" w:hAnsi="Arial" w:cs="Arial"/>
          <w:spacing w:val="1"/>
          <w:sz w:val="24"/>
          <w:szCs w:val="24"/>
        </w:rPr>
        <w:t xml:space="preserve"> </w:t>
      </w:r>
      <w:r w:rsidRPr="00DC2D8F">
        <w:rPr>
          <w:rFonts w:ascii="Arial" w:hAnsi="Arial" w:cs="Arial"/>
          <w:sz w:val="24"/>
          <w:szCs w:val="24"/>
        </w:rPr>
        <w:t>tener</w:t>
      </w:r>
      <w:r w:rsidRPr="00DC2D8F">
        <w:rPr>
          <w:rFonts w:ascii="Arial" w:hAnsi="Arial" w:cs="Arial"/>
          <w:spacing w:val="1"/>
          <w:sz w:val="24"/>
          <w:szCs w:val="24"/>
        </w:rPr>
        <w:t xml:space="preserve"> </w:t>
      </w:r>
      <w:r w:rsidRPr="00DC2D8F">
        <w:rPr>
          <w:rFonts w:ascii="Arial" w:hAnsi="Arial" w:cs="Arial"/>
          <w:sz w:val="24"/>
          <w:szCs w:val="24"/>
        </w:rPr>
        <w:t>una</w:t>
      </w:r>
      <w:r w:rsidRPr="00DC2D8F">
        <w:rPr>
          <w:rFonts w:ascii="Arial" w:hAnsi="Arial" w:cs="Arial"/>
          <w:spacing w:val="1"/>
          <w:sz w:val="24"/>
          <w:szCs w:val="24"/>
        </w:rPr>
        <w:t xml:space="preserve"> </w:t>
      </w:r>
      <w:r w:rsidRPr="00DC2D8F">
        <w:rPr>
          <w:rFonts w:ascii="Arial" w:hAnsi="Arial" w:cs="Arial"/>
          <w:sz w:val="24"/>
          <w:szCs w:val="24"/>
        </w:rPr>
        <w:t>adecuada</w:t>
      </w:r>
      <w:r w:rsidRPr="00DC2D8F">
        <w:rPr>
          <w:rFonts w:ascii="Arial" w:hAnsi="Arial" w:cs="Arial"/>
          <w:spacing w:val="1"/>
          <w:sz w:val="24"/>
          <w:szCs w:val="24"/>
        </w:rPr>
        <w:t xml:space="preserve"> </w:t>
      </w:r>
      <w:r w:rsidRPr="00DC2D8F">
        <w:rPr>
          <w:rFonts w:ascii="Arial" w:hAnsi="Arial" w:cs="Arial"/>
          <w:sz w:val="24"/>
          <w:szCs w:val="24"/>
        </w:rPr>
        <w:t>estrategia</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promoción</w:t>
      </w:r>
      <w:r w:rsidRPr="00DC2D8F">
        <w:rPr>
          <w:rFonts w:ascii="Arial" w:hAnsi="Arial" w:cs="Arial"/>
          <w:spacing w:val="1"/>
          <w:sz w:val="24"/>
          <w:szCs w:val="24"/>
        </w:rPr>
        <w:t xml:space="preserve"> </w:t>
      </w:r>
      <w:r w:rsidRPr="00DC2D8F">
        <w:rPr>
          <w:rFonts w:ascii="Arial" w:hAnsi="Arial" w:cs="Arial"/>
          <w:sz w:val="24"/>
          <w:szCs w:val="24"/>
        </w:rPr>
        <w:t>turística del Estado Libre y Soberano de México, presentado por el Grupo</w:t>
      </w:r>
      <w:r w:rsidRPr="00DC2D8F">
        <w:rPr>
          <w:rFonts w:ascii="Arial" w:hAnsi="Arial" w:cs="Arial"/>
          <w:spacing w:val="1"/>
          <w:sz w:val="24"/>
          <w:szCs w:val="24"/>
        </w:rPr>
        <w:t xml:space="preserve"> </w:t>
      </w:r>
      <w:r w:rsidRPr="00DC2D8F">
        <w:rPr>
          <w:rFonts w:ascii="Arial" w:hAnsi="Arial" w:cs="Arial"/>
          <w:sz w:val="24"/>
          <w:szCs w:val="24"/>
        </w:rPr>
        <w:t>Parlamentario</w:t>
      </w:r>
      <w:r w:rsidRPr="00DC2D8F">
        <w:rPr>
          <w:rFonts w:ascii="Arial" w:hAnsi="Arial" w:cs="Arial"/>
          <w:spacing w:val="-1"/>
          <w:sz w:val="24"/>
          <w:szCs w:val="24"/>
        </w:rPr>
        <w:t xml:space="preserve"> </w:t>
      </w:r>
      <w:r w:rsidRPr="00DC2D8F">
        <w:rPr>
          <w:rFonts w:ascii="Arial" w:hAnsi="Arial" w:cs="Arial"/>
          <w:sz w:val="24"/>
          <w:szCs w:val="24"/>
        </w:rPr>
        <w:t>del</w:t>
      </w:r>
      <w:r w:rsidRPr="00DC2D8F">
        <w:rPr>
          <w:rFonts w:ascii="Arial" w:hAnsi="Arial" w:cs="Arial"/>
          <w:spacing w:val="-3"/>
          <w:sz w:val="24"/>
          <w:szCs w:val="24"/>
        </w:rPr>
        <w:t xml:space="preserve"> </w:t>
      </w:r>
      <w:r w:rsidRPr="00DC2D8F">
        <w:rPr>
          <w:rFonts w:ascii="Arial" w:hAnsi="Arial" w:cs="Arial"/>
          <w:sz w:val="24"/>
          <w:szCs w:val="24"/>
        </w:rPr>
        <w:t>Partido Acción Nacional</w:t>
      </w:r>
    </w:p>
    <w:p w:rsidR="0065395C" w:rsidRPr="00DC2D8F" w:rsidRDefault="0065395C" w:rsidP="00972656">
      <w:pPr>
        <w:pBdr>
          <w:top w:val="nil"/>
          <w:left w:val="nil"/>
          <w:bottom w:val="nil"/>
          <w:right w:val="nil"/>
          <w:between w:val="nil"/>
        </w:pBdr>
        <w:jc w:val="both"/>
        <w:rPr>
          <w:rFonts w:ascii="Arial" w:hAnsi="Arial" w:cs="Arial"/>
          <w:color w:val="000000"/>
          <w:sz w:val="24"/>
          <w:szCs w:val="24"/>
        </w:rPr>
      </w:pPr>
    </w:p>
    <w:p w:rsidR="0065395C" w:rsidRPr="00DC2D8F" w:rsidRDefault="006303C2" w:rsidP="00972656">
      <w:pPr>
        <w:pBdr>
          <w:top w:val="nil"/>
          <w:left w:val="nil"/>
          <w:bottom w:val="nil"/>
          <w:right w:val="nil"/>
          <w:between w:val="nil"/>
        </w:pBdr>
        <w:jc w:val="both"/>
        <w:rPr>
          <w:rFonts w:ascii="Arial" w:hAnsi="Arial" w:cs="Arial"/>
          <w:color w:val="000000"/>
          <w:sz w:val="24"/>
          <w:szCs w:val="24"/>
        </w:rPr>
      </w:pPr>
      <w:r w:rsidRPr="00DC2D8F">
        <w:rPr>
          <w:rFonts w:ascii="Arial" w:hAnsi="Arial" w:cs="Arial"/>
          <w:color w:val="000000"/>
          <w:sz w:val="24"/>
          <w:szCs w:val="24"/>
        </w:rPr>
        <w:t xml:space="preserve">La Presidencia lo </w:t>
      </w:r>
      <w:r w:rsidRPr="00DC2D8F">
        <w:rPr>
          <w:rFonts w:ascii="Arial" w:hAnsi="Arial" w:cs="Arial"/>
          <w:sz w:val="24"/>
          <w:szCs w:val="24"/>
        </w:rPr>
        <w:t>remite a la Comisión Legislativa de Desarrollo Turístico y Artesanal, para su estudio y dictamen.</w:t>
      </w:r>
    </w:p>
    <w:p w:rsidR="0065395C" w:rsidRPr="00DC2D8F" w:rsidRDefault="0065395C" w:rsidP="00972656">
      <w:pPr>
        <w:pBdr>
          <w:top w:val="nil"/>
          <w:left w:val="nil"/>
          <w:bottom w:val="nil"/>
          <w:right w:val="nil"/>
          <w:between w:val="nil"/>
        </w:pBdr>
        <w:jc w:val="both"/>
        <w:rPr>
          <w:rFonts w:ascii="Arial" w:hAnsi="Arial" w:cs="Arial"/>
          <w:color w:val="000000"/>
          <w:sz w:val="24"/>
          <w:szCs w:val="24"/>
        </w:rPr>
      </w:pPr>
    </w:p>
    <w:p w:rsidR="006303C2" w:rsidRPr="00DC2D8F" w:rsidRDefault="006303C2" w:rsidP="006303C2">
      <w:pPr>
        <w:pStyle w:val="Textoindependiente"/>
        <w:spacing w:before="93"/>
        <w:ind w:right="120"/>
        <w:jc w:val="both"/>
        <w:rPr>
          <w:rFonts w:ascii="Arial" w:hAnsi="Arial" w:cs="Arial"/>
        </w:rPr>
      </w:pPr>
      <w:r w:rsidRPr="00DC2D8F">
        <w:rPr>
          <w:rFonts w:ascii="Arial" w:hAnsi="Arial" w:cs="Arial"/>
        </w:rPr>
        <w:t>16.-</w:t>
      </w:r>
      <w:r w:rsidRPr="00DC2D8F">
        <w:rPr>
          <w:rFonts w:ascii="Arial" w:hAnsi="Arial" w:cs="Arial"/>
          <w:spacing w:val="1"/>
        </w:rPr>
        <w:t xml:space="preserve"> </w:t>
      </w:r>
      <w:r w:rsidRPr="00DC2D8F">
        <w:rPr>
          <w:rFonts w:ascii="Arial" w:hAnsi="Arial" w:cs="Arial"/>
        </w:rPr>
        <w:t>L</w:t>
      </w:r>
      <w:r w:rsidR="006E402C" w:rsidRPr="00DC2D8F">
        <w:rPr>
          <w:rFonts w:ascii="Arial" w:hAnsi="Arial" w:cs="Arial"/>
        </w:rPr>
        <w:t>a diputada Silvia Barberena Maldonado hace uso de la palabra, para dar l</w:t>
      </w:r>
      <w:r w:rsidRPr="00DC2D8F">
        <w:rPr>
          <w:rFonts w:ascii="Arial" w:hAnsi="Arial" w:cs="Arial"/>
        </w:rPr>
        <w:t>ectura</w:t>
      </w:r>
      <w:r w:rsidRPr="00DC2D8F">
        <w:rPr>
          <w:rFonts w:ascii="Arial" w:hAnsi="Arial" w:cs="Arial"/>
          <w:spacing w:val="1"/>
        </w:rPr>
        <w:t xml:space="preserve"> </w:t>
      </w:r>
      <w:r w:rsidRPr="00DC2D8F">
        <w:rPr>
          <w:rFonts w:ascii="Arial" w:hAnsi="Arial" w:cs="Arial"/>
        </w:rPr>
        <w:t>al</w:t>
      </w:r>
      <w:r w:rsidRPr="00DC2D8F">
        <w:rPr>
          <w:rFonts w:ascii="Arial" w:hAnsi="Arial" w:cs="Arial"/>
          <w:spacing w:val="1"/>
        </w:rPr>
        <w:t xml:space="preserve"> </w:t>
      </w:r>
      <w:r w:rsidRPr="00DC2D8F">
        <w:rPr>
          <w:rFonts w:ascii="Arial" w:hAnsi="Arial" w:cs="Arial"/>
        </w:rPr>
        <w:t>Punto</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Acuerdo,</w:t>
      </w:r>
      <w:r w:rsidRPr="00DC2D8F">
        <w:rPr>
          <w:rFonts w:ascii="Arial" w:hAnsi="Arial" w:cs="Arial"/>
          <w:spacing w:val="1"/>
        </w:rPr>
        <w:t xml:space="preserve"> </w:t>
      </w:r>
      <w:r w:rsidRPr="00DC2D8F">
        <w:rPr>
          <w:rFonts w:ascii="Arial" w:hAnsi="Arial" w:cs="Arial"/>
        </w:rPr>
        <w:t>por</w:t>
      </w:r>
      <w:r w:rsidRPr="00DC2D8F">
        <w:rPr>
          <w:rFonts w:ascii="Arial" w:hAnsi="Arial" w:cs="Arial"/>
          <w:spacing w:val="1"/>
        </w:rPr>
        <w:t xml:space="preserve"> </w:t>
      </w:r>
      <w:r w:rsidRPr="00DC2D8F">
        <w:rPr>
          <w:rFonts w:ascii="Arial" w:hAnsi="Arial" w:cs="Arial"/>
        </w:rPr>
        <w:t>el</w:t>
      </w:r>
      <w:r w:rsidRPr="00DC2D8F">
        <w:rPr>
          <w:rFonts w:ascii="Arial" w:hAnsi="Arial" w:cs="Arial"/>
          <w:spacing w:val="1"/>
        </w:rPr>
        <w:t xml:space="preserve"> </w:t>
      </w:r>
      <w:r w:rsidRPr="00DC2D8F">
        <w:rPr>
          <w:rFonts w:ascii="Arial" w:hAnsi="Arial" w:cs="Arial"/>
        </w:rPr>
        <w:t>cual</w:t>
      </w:r>
      <w:r w:rsidRPr="00DC2D8F">
        <w:rPr>
          <w:rFonts w:ascii="Arial" w:hAnsi="Arial" w:cs="Arial"/>
          <w:spacing w:val="1"/>
        </w:rPr>
        <w:t xml:space="preserve"> </w:t>
      </w:r>
      <w:r w:rsidRPr="00DC2D8F">
        <w:rPr>
          <w:rFonts w:ascii="Arial" w:hAnsi="Arial" w:cs="Arial"/>
        </w:rPr>
        <w:t>se</w:t>
      </w:r>
      <w:r w:rsidRPr="00DC2D8F">
        <w:rPr>
          <w:rFonts w:ascii="Arial" w:hAnsi="Arial" w:cs="Arial"/>
          <w:spacing w:val="1"/>
        </w:rPr>
        <w:t xml:space="preserve"> </w:t>
      </w:r>
      <w:r w:rsidRPr="00DC2D8F">
        <w:rPr>
          <w:rFonts w:ascii="Arial" w:hAnsi="Arial" w:cs="Arial"/>
        </w:rPr>
        <w:t>exhorta</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manera</w:t>
      </w:r>
      <w:r w:rsidRPr="00DC2D8F">
        <w:rPr>
          <w:rFonts w:ascii="Arial" w:hAnsi="Arial" w:cs="Arial"/>
          <w:spacing w:val="1"/>
        </w:rPr>
        <w:t xml:space="preserve"> </w:t>
      </w:r>
      <w:r w:rsidRPr="00DC2D8F">
        <w:rPr>
          <w:rFonts w:ascii="Arial" w:hAnsi="Arial" w:cs="Arial"/>
        </w:rPr>
        <w:t>respetuosa</w:t>
      </w:r>
      <w:r w:rsidRPr="00DC2D8F">
        <w:rPr>
          <w:rFonts w:ascii="Arial" w:hAnsi="Arial" w:cs="Arial"/>
          <w:spacing w:val="1"/>
        </w:rPr>
        <w:t xml:space="preserve"> </w:t>
      </w:r>
      <w:r w:rsidRPr="00DC2D8F">
        <w:rPr>
          <w:rFonts w:ascii="Arial" w:hAnsi="Arial" w:cs="Arial"/>
        </w:rPr>
        <w:t>a</w:t>
      </w:r>
      <w:r w:rsidRPr="00DC2D8F">
        <w:rPr>
          <w:rFonts w:ascii="Arial" w:hAnsi="Arial" w:cs="Arial"/>
          <w:spacing w:val="1"/>
        </w:rPr>
        <w:t xml:space="preserve"> </w:t>
      </w:r>
      <w:r w:rsidRPr="00DC2D8F">
        <w:rPr>
          <w:rFonts w:ascii="Arial" w:hAnsi="Arial" w:cs="Arial"/>
        </w:rPr>
        <w:t>la</w:t>
      </w:r>
      <w:r w:rsidRPr="00DC2D8F">
        <w:rPr>
          <w:rFonts w:ascii="Arial" w:hAnsi="Arial" w:cs="Arial"/>
          <w:spacing w:val="1"/>
        </w:rPr>
        <w:t xml:space="preserve"> </w:t>
      </w:r>
      <w:r w:rsidRPr="00DC2D8F">
        <w:rPr>
          <w:rFonts w:ascii="Arial" w:hAnsi="Arial" w:cs="Arial"/>
        </w:rPr>
        <w:t>Secretaría</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Seguridad del Estado de México y a los Ayuntamientos de Amecameca, Atizapán</w:t>
      </w:r>
      <w:r w:rsidRPr="00DC2D8F">
        <w:rPr>
          <w:rFonts w:ascii="Arial" w:hAnsi="Arial" w:cs="Arial"/>
          <w:spacing w:val="1"/>
        </w:rPr>
        <w:t xml:space="preserve"> </w:t>
      </w:r>
      <w:r w:rsidRPr="00DC2D8F">
        <w:rPr>
          <w:rFonts w:ascii="Arial" w:hAnsi="Arial" w:cs="Arial"/>
        </w:rPr>
        <w:t>de Zaragoza, Chimalhuacán, Chalco, Coacalco de Berriozábal, Cuautitlán Izcalli,</w:t>
      </w:r>
      <w:r w:rsidRPr="00DC2D8F">
        <w:rPr>
          <w:rFonts w:ascii="Arial" w:hAnsi="Arial" w:cs="Arial"/>
          <w:spacing w:val="1"/>
        </w:rPr>
        <w:t xml:space="preserve"> </w:t>
      </w:r>
      <w:r w:rsidRPr="00DC2D8F">
        <w:rPr>
          <w:rFonts w:ascii="Arial" w:hAnsi="Arial" w:cs="Arial"/>
        </w:rPr>
        <w:t>Cuautitlán</w:t>
      </w:r>
      <w:r w:rsidRPr="00DC2D8F">
        <w:rPr>
          <w:rFonts w:ascii="Arial" w:hAnsi="Arial" w:cs="Arial"/>
          <w:spacing w:val="1"/>
        </w:rPr>
        <w:t xml:space="preserve"> </w:t>
      </w:r>
      <w:r w:rsidRPr="00DC2D8F">
        <w:rPr>
          <w:rFonts w:ascii="Arial" w:hAnsi="Arial" w:cs="Arial"/>
        </w:rPr>
        <w:t>México,</w:t>
      </w:r>
      <w:r w:rsidRPr="00DC2D8F">
        <w:rPr>
          <w:rFonts w:ascii="Arial" w:hAnsi="Arial" w:cs="Arial"/>
          <w:spacing w:val="1"/>
        </w:rPr>
        <w:t xml:space="preserve"> </w:t>
      </w:r>
      <w:r w:rsidRPr="00DC2D8F">
        <w:rPr>
          <w:rFonts w:ascii="Arial" w:hAnsi="Arial" w:cs="Arial"/>
        </w:rPr>
        <w:t>Ecatepec</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Morelos,</w:t>
      </w:r>
      <w:r w:rsidRPr="00DC2D8F">
        <w:rPr>
          <w:rFonts w:ascii="Arial" w:hAnsi="Arial" w:cs="Arial"/>
          <w:spacing w:val="1"/>
        </w:rPr>
        <w:t xml:space="preserve"> </w:t>
      </w:r>
      <w:r w:rsidRPr="00DC2D8F">
        <w:rPr>
          <w:rFonts w:ascii="Arial" w:hAnsi="Arial" w:cs="Arial"/>
        </w:rPr>
        <w:t>Huixquilucan,</w:t>
      </w:r>
      <w:r w:rsidRPr="00DC2D8F">
        <w:rPr>
          <w:rFonts w:ascii="Arial" w:hAnsi="Arial" w:cs="Arial"/>
          <w:spacing w:val="1"/>
        </w:rPr>
        <w:t xml:space="preserve"> </w:t>
      </w:r>
      <w:r w:rsidRPr="00DC2D8F">
        <w:rPr>
          <w:rFonts w:ascii="Arial" w:hAnsi="Arial" w:cs="Arial"/>
        </w:rPr>
        <w:t>Ixtapaluca,</w:t>
      </w:r>
      <w:r w:rsidRPr="00DC2D8F">
        <w:rPr>
          <w:rFonts w:ascii="Arial" w:hAnsi="Arial" w:cs="Arial"/>
          <w:spacing w:val="66"/>
        </w:rPr>
        <w:t xml:space="preserve"> </w:t>
      </w:r>
      <w:r w:rsidRPr="00DC2D8F">
        <w:rPr>
          <w:rFonts w:ascii="Arial" w:hAnsi="Arial" w:cs="Arial"/>
        </w:rPr>
        <w:t>Ixtlahuaca,</w:t>
      </w:r>
      <w:r w:rsidRPr="00DC2D8F">
        <w:rPr>
          <w:rFonts w:ascii="Arial" w:hAnsi="Arial" w:cs="Arial"/>
          <w:spacing w:val="1"/>
        </w:rPr>
        <w:t xml:space="preserve"> </w:t>
      </w:r>
      <w:r w:rsidRPr="00DC2D8F">
        <w:rPr>
          <w:rFonts w:ascii="Arial" w:hAnsi="Arial" w:cs="Arial"/>
        </w:rPr>
        <w:t>Lerma,</w:t>
      </w:r>
      <w:r w:rsidRPr="00DC2D8F">
        <w:rPr>
          <w:rFonts w:ascii="Arial" w:hAnsi="Arial" w:cs="Arial"/>
          <w:spacing w:val="1"/>
        </w:rPr>
        <w:t xml:space="preserve"> </w:t>
      </w:r>
      <w:r w:rsidRPr="00DC2D8F">
        <w:rPr>
          <w:rFonts w:ascii="Arial" w:hAnsi="Arial" w:cs="Arial"/>
        </w:rPr>
        <w:t>Metepec,</w:t>
      </w:r>
      <w:r w:rsidRPr="00DC2D8F">
        <w:rPr>
          <w:rFonts w:ascii="Arial" w:hAnsi="Arial" w:cs="Arial"/>
          <w:spacing w:val="1"/>
        </w:rPr>
        <w:t xml:space="preserve"> </w:t>
      </w:r>
      <w:r w:rsidRPr="00DC2D8F">
        <w:rPr>
          <w:rFonts w:ascii="Arial" w:hAnsi="Arial" w:cs="Arial"/>
        </w:rPr>
        <w:t>Naucalpan</w:t>
      </w:r>
      <w:r w:rsidRPr="00DC2D8F">
        <w:rPr>
          <w:rFonts w:ascii="Arial" w:hAnsi="Arial" w:cs="Arial"/>
          <w:spacing w:val="1"/>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Juárez,</w:t>
      </w:r>
      <w:r w:rsidRPr="00DC2D8F">
        <w:rPr>
          <w:rFonts w:ascii="Arial" w:hAnsi="Arial" w:cs="Arial"/>
          <w:spacing w:val="1"/>
        </w:rPr>
        <w:t xml:space="preserve"> </w:t>
      </w:r>
      <w:r w:rsidRPr="00DC2D8F">
        <w:rPr>
          <w:rFonts w:ascii="Arial" w:hAnsi="Arial" w:cs="Arial"/>
        </w:rPr>
        <w:t>Nezahualcóyotl,</w:t>
      </w:r>
      <w:r w:rsidRPr="00DC2D8F">
        <w:rPr>
          <w:rFonts w:ascii="Arial" w:hAnsi="Arial" w:cs="Arial"/>
          <w:spacing w:val="1"/>
        </w:rPr>
        <w:t xml:space="preserve"> </w:t>
      </w:r>
      <w:r w:rsidRPr="00DC2D8F">
        <w:rPr>
          <w:rFonts w:ascii="Arial" w:hAnsi="Arial" w:cs="Arial"/>
        </w:rPr>
        <w:t>Nicolás</w:t>
      </w:r>
      <w:r w:rsidRPr="00DC2D8F">
        <w:rPr>
          <w:rFonts w:ascii="Arial" w:hAnsi="Arial" w:cs="Arial"/>
          <w:spacing w:val="1"/>
        </w:rPr>
        <w:t xml:space="preserve"> </w:t>
      </w:r>
      <w:r w:rsidRPr="00DC2D8F">
        <w:rPr>
          <w:rFonts w:ascii="Arial" w:hAnsi="Arial" w:cs="Arial"/>
        </w:rPr>
        <w:t>Romero,</w:t>
      </w:r>
      <w:r w:rsidRPr="00DC2D8F">
        <w:rPr>
          <w:rFonts w:ascii="Arial" w:hAnsi="Arial" w:cs="Arial"/>
          <w:spacing w:val="1"/>
        </w:rPr>
        <w:t xml:space="preserve"> </w:t>
      </w:r>
      <w:r w:rsidRPr="00DC2D8F">
        <w:rPr>
          <w:rFonts w:ascii="Arial" w:hAnsi="Arial" w:cs="Arial"/>
        </w:rPr>
        <w:t>Otzolotepec,</w:t>
      </w:r>
      <w:r w:rsidRPr="00DC2D8F">
        <w:rPr>
          <w:rFonts w:ascii="Arial" w:hAnsi="Arial" w:cs="Arial"/>
          <w:spacing w:val="1"/>
        </w:rPr>
        <w:t xml:space="preserve"> </w:t>
      </w:r>
      <w:r w:rsidRPr="00DC2D8F">
        <w:rPr>
          <w:rFonts w:ascii="Arial" w:hAnsi="Arial" w:cs="Arial"/>
        </w:rPr>
        <w:t>San</w:t>
      </w:r>
      <w:r w:rsidRPr="00DC2D8F">
        <w:rPr>
          <w:rFonts w:ascii="Arial" w:hAnsi="Arial" w:cs="Arial"/>
          <w:spacing w:val="1"/>
        </w:rPr>
        <w:t xml:space="preserve"> </w:t>
      </w:r>
      <w:r w:rsidRPr="00DC2D8F">
        <w:rPr>
          <w:rFonts w:ascii="Arial" w:hAnsi="Arial" w:cs="Arial"/>
        </w:rPr>
        <w:t>Mateo</w:t>
      </w:r>
      <w:r w:rsidRPr="00DC2D8F">
        <w:rPr>
          <w:rFonts w:ascii="Arial" w:hAnsi="Arial" w:cs="Arial"/>
          <w:spacing w:val="1"/>
        </w:rPr>
        <w:t xml:space="preserve"> </w:t>
      </w:r>
      <w:r w:rsidRPr="00DC2D8F">
        <w:rPr>
          <w:rFonts w:ascii="Arial" w:hAnsi="Arial" w:cs="Arial"/>
        </w:rPr>
        <w:t>Atenco,</w:t>
      </w:r>
      <w:r w:rsidRPr="00DC2D8F">
        <w:rPr>
          <w:rFonts w:ascii="Arial" w:hAnsi="Arial" w:cs="Arial"/>
          <w:spacing w:val="1"/>
        </w:rPr>
        <w:t xml:space="preserve"> </w:t>
      </w:r>
      <w:r w:rsidRPr="00DC2D8F">
        <w:rPr>
          <w:rFonts w:ascii="Arial" w:hAnsi="Arial" w:cs="Arial"/>
        </w:rPr>
        <w:t>Tecámac,</w:t>
      </w:r>
      <w:r w:rsidRPr="00DC2D8F">
        <w:rPr>
          <w:rFonts w:ascii="Arial" w:hAnsi="Arial" w:cs="Arial"/>
          <w:spacing w:val="1"/>
        </w:rPr>
        <w:t xml:space="preserve"> </w:t>
      </w:r>
      <w:r w:rsidRPr="00DC2D8F">
        <w:rPr>
          <w:rFonts w:ascii="Arial" w:hAnsi="Arial" w:cs="Arial"/>
        </w:rPr>
        <w:t>Temoaya,</w:t>
      </w:r>
      <w:r w:rsidRPr="00DC2D8F">
        <w:rPr>
          <w:rFonts w:ascii="Arial" w:hAnsi="Arial" w:cs="Arial"/>
          <w:spacing w:val="1"/>
        </w:rPr>
        <w:t xml:space="preserve"> </w:t>
      </w:r>
      <w:r w:rsidRPr="00DC2D8F">
        <w:rPr>
          <w:rFonts w:ascii="Arial" w:hAnsi="Arial" w:cs="Arial"/>
        </w:rPr>
        <w:t>Tepotzotlán,</w:t>
      </w:r>
      <w:r w:rsidRPr="00DC2D8F">
        <w:rPr>
          <w:rFonts w:ascii="Arial" w:hAnsi="Arial" w:cs="Arial"/>
          <w:spacing w:val="1"/>
        </w:rPr>
        <w:t xml:space="preserve"> </w:t>
      </w:r>
      <w:r w:rsidRPr="00DC2D8F">
        <w:rPr>
          <w:rFonts w:ascii="Arial" w:hAnsi="Arial" w:cs="Arial"/>
        </w:rPr>
        <w:t>Texcoco,</w:t>
      </w:r>
      <w:r w:rsidRPr="00DC2D8F">
        <w:rPr>
          <w:rFonts w:ascii="Arial" w:hAnsi="Arial" w:cs="Arial"/>
          <w:spacing w:val="-64"/>
        </w:rPr>
        <w:t xml:space="preserve"> </w:t>
      </w:r>
      <w:r w:rsidRPr="00DC2D8F">
        <w:rPr>
          <w:rFonts w:ascii="Arial" w:hAnsi="Arial" w:cs="Arial"/>
        </w:rPr>
        <w:t>Tianguistenco, Tlanepantla de Baz, Toluca, Tultitlan, Valle de Chalco, Zumpango y</w:t>
      </w:r>
      <w:r w:rsidRPr="00DC2D8F">
        <w:rPr>
          <w:rFonts w:ascii="Arial" w:hAnsi="Arial" w:cs="Arial"/>
          <w:spacing w:val="1"/>
        </w:rPr>
        <w:t xml:space="preserve"> </w:t>
      </w:r>
      <w:r w:rsidRPr="00DC2D8F">
        <w:rPr>
          <w:rFonts w:ascii="Arial" w:hAnsi="Arial" w:cs="Arial"/>
        </w:rPr>
        <w:t>Zinacantepec a</w:t>
      </w:r>
      <w:r w:rsidR="00FB606D" w:rsidRPr="00DC2D8F">
        <w:rPr>
          <w:rFonts w:ascii="Arial" w:hAnsi="Arial" w:cs="Arial"/>
          <w:spacing w:val="66"/>
        </w:rPr>
        <w:t xml:space="preserve"> s</w:t>
      </w:r>
      <w:r w:rsidRPr="00DC2D8F">
        <w:rPr>
          <w:rFonts w:ascii="Arial" w:hAnsi="Arial" w:cs="Arial"/>
        </w:rPr>
        <w:t xml:space="preserve">uspender las Infracciones de Tránsito; en tanto no se cuente </w:t>
      </w:r>
      <w:r w:rsidRPr="00DC2D8F">
        <w:rPr>
          <w:rFonts w:ascii="Arial" w:hAnsi="Arial" w:cs="Arial"/>
        </w:rPr>
        <w:lastRenderedPageBreak/>
        <w:t>con</w:t>
      </w:r>
      <w:r w:rsidRPr="00DC2D8F">
        <w:rPr>
          <w:rFonts w:ascii="Arial" w:hAnsi="Arial" w:cs="Arial"/>
          <w:spacing w:val="1"/>
        </w:rPr>
        <w:t xml:space="preserve"> </w:t>
      </w:r>
      <w:r w:rsidRPr="00DC2D8F">
        <w:rPr>
          <w:rFonts w:ascii="Arial" w:hAnsi="Arial" w:cs="Arial"/>
        </w:rPr>
        <w:t>los</w:t>
      </w:r>
      <w:r w:rsidRPr="00DC2D8F">
        <w:rPr>
          <w:rFonts w:ascii="Arial" w:hAnsi="Arial" w:cs="Arial"/>
          <w:spacing w:val="1"/>
        </w:rPr>
        <w:t xml:space="preserve"> </w:t>
      </w:r>
      <w:r w:rsidRPr="00DC2D8F">
        <w:rPr>
          <w:rFonts w:ascii="Arial" w:hAnsi="Arial" w:cs="Arial"/>
        </w:rPr>
        <w:t>elementos</w:t>
      </w:r>
      <w:r w:rsidRPr="00DC2D8F">
        <w:rPr>
          <w:rFonts w:ascii="Arial" w:hAnsi="Arial" w:cs="Arial"/>
          <w:spacing w:val="1"/>
        </w:rPr>
        <w:t xml:space="preserve"> </w:t>
      </w:r>
      <w:r w:rsidRPr="00DC2D8F">
        <w:rPr>
          <w:rFonts w:ascii="Arial" w:hAnsi="Arial" w:cs="Arial"/>
        </w:rPr>
        <w:t>técnicos</w:t>
      </w:r>
      <w:r w:rsidRPr="00DC2D8F">
        <w:rPr>
          <w:rFonts w:ascii="Arial" w:hAnsi="Arial" w:cs="Arial"/>
          <w:spacing w:val="1"/>
        </w:rPr>
        <w:t xml:space="preserve"> </w:t>
      </w:r>
      <w:r w:rsidRPr="00DC2D8F">
        <w:rPr>
          <w:rFonts w:ascii="Arial" w:hAnsi="Arial" w:cs="Arial"/>
        </w:rPr>
        <w:t>para</w:t>
      </w:r>
      <w:r w:rsidRPr="00DC2D8F">
        <w:rPr>
          <w:rFonts w:ascii="Arial" w:hAnsi="Arial" w:cs="Arial"/>
          <w:spacing w:val="1"/>
        </w:rPr>
        <w:t xml:space="preserve"> </w:t>
      </w:r>
      <w:r w:rsidRPr="00DC2D8F">
        <w:rPr>
          <w:rFonts w:ascii="Arial" w:hAnsi="Arial" w:cs="Arial"/>
        </w:rPr>
        <w:t>la</w:t>
      </w:r>
      <w:r w:rsidRPr="00DC2D8F">
        <w:rPr>
          <w:rFonts w:ascii="Arial" w:hAnsi="Arial" w:cs="Arial"/>
          <w:spacing w:val="1"/>
        </w:rPr>
        <w:t xml:space="preserve"> </w:t>
      </w:r>
      <w:r w:rsidRPr="00DC2D8F">
        <w:rPr>
          <w:rFonts w:ascii="Arial" w:hAnsi="Arial" w:cs="Arial"/>
        </w:rPr>
        <w:t>correcta</w:t>
      </w:r>
      <w:r w:rsidRPr="00DC2D8F">
        <w:rPr>
          <w:rFonts w:ascii="Arial" w:hAnsi="Arial" w:cs="Arial"/>
          <w:spacing w:val="1"/>
        </w:rPr>
        <w:t xml:space="preserve"> </w:t>
      </w:r>
      <w:r w:rsidRPr="00DC2D8F">
        <w:rPr>
          <w:rFonts w:ascii="Arial" w:hAnsi="Arial" w:cs="Arial"/>
        </w:rPr>
        <w:t>operación</w:t>
      </w:r>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Sistema</w:t>
      </w:r>
      <w:r w:rsidRPr="00DC2D8F">
        <w:rPr>
          <w:rFonts w:ascii="Arial" w:hAnsi="Arial" w:cs="Arial"/>
          <w:spacing w:val="1"/>
        </w:rPr>
        <w:t xml:space="preserve"> </w:t>
      </w:r>
      <w:r w:rsidRPr="00DC2D8F">
        <w:rPr>
          <w:rFonts w:ascii="Arial" w:hAnsi="Arial" w:cs="Arial"/>
        </w:rPr>
        <w:t>Digital</w:t>
      </w:r>
      <w:r w:rsidRPr="00DC2D8F">
        <w:rPr>
          <w:rFonts w:ascii="Arial" w:hAnsi="Arial" w:cs="Arial"/>
          <w:spacing w:val="67"/>
        </w:rPr>
        <w:t xml:space="preserve"> </w:t>
      </w:r>
      <w:r w:rsidRPr="00DC2D8F">
        <w:rPr>
          <w:rFonts w:ascii="Arial" w:hAnsi="Arial" w:cs="Arial"/>
        </w:rPr>
        <w:t>de</w:t>
      </w:r>
      <w:r w:rsidRPr="00DC2D8F">
        <w:rPr>
          <w:rFonts w:ascii="Arial" w:hAnsi="Arial" w:cs="Arial"/>
          <w:spacing w:val="1"/>
        </w:rPr>
        <w:t xml:space="preserve"> </w:t>
      </w:r>
      <w:r w:rsidRPr="00DC2D8F">
        <w:rPr>
          <w:rFonts w:ascii="Arial" w:hAnsi="Arial" w:cs="Arial"/>
        </w:rPr>
        <w:t xml:space="preserve">Infracciones, con el objetivo de que la Terminal Electrónica denominada “Hand </w:t>
      </w:r>
      <w:proofErr w:type="spellStart"/>
      <w:r w:rsidRPr="00DC2D8F">
        <w:rPr>
          <w:rFonts w:ascii="Arial" w:hAnsi="Arial" w:cs="Arial"/>
        </w:rPr>
        <w:t>Held</w:t>
      </w:r>
      <w:proofErr w:type="spellEnd"/>
      <w:r w:rsidRPr="00DC2D8F">
        <w:rPr>
          <w:rFonts w:ascii="Arial" w:hAnsi="Arial" w:cs="Arial"/>
        </w:rPr>
        <w:t>”</w:t>
      </w:r>
      <w:r w:rsidRPr="00DC2D8F">
        <w:rPr>
          <w:rFonts w:ascii="Arial" w:hAnsi="Arial" w:cs="Arial"/>
          <w:spacing w:val="-64"/>
        </w:rPr>
        <w:t xml:space="preserve"> </w:t>
      </w:r>
      <w:r w:rsidRPr="00DC2D8F">
        <w:rPr>
          <w:rFonts w:ascii="Arial" w:hAnsi="Arial" w:cs="Arial"/>
        </w:rPr>
        <w:t>funcione</w:t>
      </w:r>
      <w:r w:rsidRPr="00DC2D8F">
        <w:rPr>
          <w:rFonts w:ascii="Arial" w:hAnsi="Arial" w:cs="Arial"/>
          <w:spacing w:val="18"/>
        </w:rPr>
        <w:t xml:space="preserve"> </w:t>
      </w:r>
      <w:r w:rsidRPr="00DC2D8F">
        <w:rPr>
          <w:rFonts w:ascii="Arial" w:hAnsi="Arial" w:cs="Arial"/>
        </w:rPr>
        <w:t>de</w:t>
      </w:r>
      <w:r w:rsidRPr="00DC2D8F">
        <w:rPr>
          <w:rFonts w:ascii="Arial" w:hAnsi="Arial" w:cs="Arial"/>
          <w:spacing w:val="18"/>
        </w:rPr>
        <w:t xml:space="preserve"> </w:t>
      </w:r>
      <w:r w:rsidRPr="00DC2D8F">
        <w:rPr>
          <w:rFonts w:ascii="Arial" w:hAnsi="Arial" w:cs="Arial"/>
        </w:rPr>
        <w:t>manera</w:t>
      </w:r>
      <w:r w:rsidRPr="00DC2D8F">
        <w:rPr>
          <w:rFonts w:ascii="Arial" w:hAnsi="Arial" w:cs="Arial"/>
          <w:spacing w:val="20"/>
        </w:rPr>
        <w:t xml:space="preserve"> </w:t>
      </w:r>
      <w:r w:rsidRPr="00DC2D8F">
        <w:rPr>
          <w:rFonts w:ascii="Arial" w:hAnsi="Arial" w:cs="Arial"/>
        </w:rPr>
        <w:t>inmediata</w:t>
      </w:r>
      <w:r w:rsidRPr="00DC2D8F">
        <w:rPr>
          <w:rFonts w:ascii="Arial" w:hAnsi="Arial" w:cs="Arial"/>
          <w:spacing w:val="21"/>
        </w:rPr>
        <w:t xml:space="preserve"> </w:t>
      </w:r>
      <w:r w:rsidRPr="00DC2D8F">
        <w:rPr>
          <w:rFonts w:ascii="Arial" w:hAnsi="Arial" w:cs="Arial"/>
        </w:rPr>
        <w:t>y</w:t>
      </w:r>
      <w:r w:rsidRPr="00DC2D8F">
        <w:rPr>
          <w:rFonts w:ascii="Arial" w:hAnsi="Arial" w:cs="Arial"/>
          <w:spacing w:val="18"/>
        </w:rPr>
        <w:t xml:space="preserve"> </w:t>
      </w:r>
      <w:r w:rsidRPr="00DC2D8F">
        <w:rPr>
          <w:rFonts w:ascii="Arial" w:hAnsi="Arial" w:cs="Arial"/>
        </w:rPr>
        <w:t>remota</w:t>
      </w:r>
      <w:r w:rsidRPr="00DC2D8F">
        <w:rPr>
          <w:rFonts w:ascii="Arial" w:hAnsi="Arial" w:cs="Arial"/>
          <w:spacing w:val="18"/>
        </w:rPr>
        <w:t xml:space="preserve"> </w:t>
      </w:r>
      <w:r w:rsidRPr="00DC2D8F">
        <w:rPr>
          <w:rFonts w:ascii="Arial" w:hAnsi="Arial" w:cs="Arial"/>
        </w:rPr>
        <w:t>en</w:t>
      </w:r>
      <w:r w:rsidRPr="00DC2D8F">
        <w:rPr>
          <w:rFonts w:ascii="Arial" w:hAnsi="Arial" w:cs="Arial"/>
          <w:spacing w:val="16"/>
        </w:rPr>
        <w:t xml:space="preserve"> </w:t>
      </w:r>
      <w:r w:rsidRPr="00DC2D8F">
        <w:rPr>
          <w:rFonts w:ascii="Arial" w:hAnsi="Arial" w:cs="Arial"/>
        </w:rPr>
        <w:t>el</w:t>
      </w:r>
      <w:r w:rsidRPr="00DC2D8F">
        <w:rPr>
          <w:rFonts w:ascii="Arial" w:hAnsi="Arial" w:cs="Arial"/>
          <w:spacing w:val="20"/>
        </w:rPr>
        <w:t xml:space="preserve"> </w:t>
      </w:r>
      <w:r w:rsidRPr="00DC2D8F">
        <w:rPr>
          <w:rFonts w:ascii="Arial" w:hAnsi="Arial" w:cs="Arial"/>
        </w:rPr>
        <w:t>lugar</w:t>
      </w:r>
      <w:r w:rsidRPr="00DC2D8F">
        <w:rPr>
          <w:rFonts w:ascii="Arial" w:hAnsi="Arial" w:cs="Arial"/>
          <w:spacing w:val="19"/>
        </w:rPr>
        <w:t xml:space="preserve"> </w:t>
      </w:r>
      <w:r w:rsidRPr="00DC2D8F">
        <w:rPr>
          <w:rFonts w:ascii="Arial" w:hAnsi="Arial" w:cs="Arial"/>
        </w:rPr>
        <w:t>donde</w:t>
      </w:r>
      <w:r w:rsidRPr="00DC2D8F">
        <w:rPr>
          <w:rFonts w:ascii="Arial" w:hAnsi="Arial" w:cs="Arial"/>
          <w:spacing w:val="20"/>
        </w:rPr>
        <w:t xml:space="preserve"> </w:t>
      </w:r>
      <w:r w:rsidRPr="00DC2D8F">
        <w:rPr>
          <w:rFonts w:ascii="Arial" w:hAnsi="Arial" w:cs="Arial"/>
        </w:rPr>
        <w:t>sucedió</w:t>
      </w:r>
      <w:r w:rsidRPr="00DC2D8F">
        <w:rPr>
          <w:rFonts w:ascii="Arial" w:hAnsi="Arial" w:cs="Arial"/>
          <w:spacing w:val="20"/>
        </w:rPr>
        <w:t xml:space="preserve"> </w:t>
      </w:r>
      <w:r w:rsidRPr="00DC2D8F">
        <w:rPr>
          <w:rFonts w:ascii="Arial" w:hAnsi="Arial" w:cs="Arial"/>
        </w:rPr>
        <w:t>el</w:t>
      </w:r>
      <w:r w:rsidRPr="00DC2D8F">
        <w:rPr>
          <w:rFonts w:ascii="Arial" w:hAnsi="Arial" w:cs="Arial"/>
          <w:spacing w:val="19"/>
        </w:rPr>
        <w:t xml:space="preserve"> </w:t>
      </w:r>
      <w:r w:rsidRPr="00DC2D8F">
        <w:rPr>
          <w:rFonts w:ascii="Arial" w:hAnsi="Arial" w:cs="Arial"/>
        </w:rPr>
        <w:t>hecho</w:t>
      </w:r>
      <w:r w:rsidRPr="00DC2D8F">
        <w:rPr>
          <w:rFonts w:ascii="Arial" w:hAnsi="Arial" w:cs="Arial"/>
          <w:spacing w:val="21"/>
        </w:rPr>
        <w:t xml:space="preserve"> </w:t>
      </w:r>
      <w:r w:rsidRPr="00DC2D8F">
        <w:rPr>
          <w:rFonts w:ascii="Arial" w:hAnsi="Arial" w:cs="Arial"/>
        </w:rPr>
        <w:t>motivo</w:t>
      </w:r>
      <w:r w:rsidRPr="00DC2D8F">
        <w:rPr>
          <w:rFonts w:ascii="Arial" w:hAnsi="Arial" w:cs="Arial"/>
          <w:spacing w:val="-65"/>
        </w:rPr>
        <w:t xml:space="preserve"> </w:t>
      </w:r>
      <w:r w:rsidRPr="00DC2D8F">
        <w:rPr>
          <w:rFonts w:ascii="Arial" w:hAnsi="Arial" w:cs="Arial"/>
        </w:rPr>
        <w:t>de la infracción; garantizando la transparencia, correcta aplicación de</w:t>
      </w:r>
      <w:r w:rsidR="00FD2332" w:rsidRPr="00DC2D8F">
        <w:rPr>
          <w:rFonts w:ascii="Arial" w:hAnsi="Arial" w:cs="Arial"/>
        </w:rPr>
        <w:t xml:space="preserve"> </w:t>
      </w:r>
      <w:r w:rsidRPr="00DC2D8F">
        <w:rPr>
          <w:rFonts w:ascii="Arial" w:hAnsi="Arial" w:cs="Arial"/>
        </w:rPr>
        <w:t>l</w:t>
      </w:r>
      <w:r w:rsidR="00FD2332" w:rsidRPr="00DC2D8F">
        <w:rPr>
          <w:rFonts w:ascii="Arial" w:hAnsi="Arial" w:cs="Arial"/>
        </w:rPr>
        <w:t>os</w:t>
      </w:r>
      <w:r w:rsidRPr="00DC2D8F">
        <w:rPr>
          <w:rFonts w:ascii="Arial" w:hAnsi="Arial" w:cs="Arial"/>
        </w:rPr>
        <w:t xml:space="preserve"> </w:t>
      </w:r>
      <w:r w:rsidR="00FD2332" w:rsidRPr="00DC2D8F">
        <w:rPr>
          <w:rFonts w:ascii="Arial" w:hAnsi="Arial" w:cs="Arial"/>
        </w:rPr>
        <w:t>p</w:t>
      </w:r>
      <w:r w:rsidRPr="00DC2D8F">
        <w:rPr>
          <w:rFonts w:ascii="Arial" w:hAnsi="Arial" w:cs="Arial"/>
        </w:rPr>
        <w:t>rotocolo</w:t>
      </w:r>
      <w:r w:rsidR="00FD2332" w:rsidRPr="00DC2D8F">
        <w:rPr>
          <w:rFonts w:ascii="Arial" w:hAnsi="Arial" w:cs="Arial"/>
        </w:rPr>
        <w:t>s</w:t>
      </w:r>
      <w:r w:rsidRPr="00DC2D8F">
        <w:rPr>
          <w:rFonts w:ascii="Arial" w:hAnsi="Arial" w:cs="Arial"/>
        </w:rPr>
        <w:t>,</w:t>
      </w:r>
      <w:r w:rsidRPr="00DC2D8F">
        <w:rPr>
          <w:rFonts w:ascii="Arial" w:hAnsi="Arial" w:cs="Arial"/>
          <w:spacing w:val="1"/>
        </w:rPr>
        <w:t xml:space="preserve"> </w:t>
      </w:r>
      <w:r w:rsidR="00FD2332" w:rsidRPr="00DC2D8F">
        <w:rPr>
          <w:rFonts w:ascii="Arial" w:hAnsi="Arial" w:cs="Arial"/>
          <w:spacing w:val="1"/>
        </w:rPr>
        <w:t>l</w:t>
      </w:r>
      <w:r w:rsidRPr="00DC2D8F">
        <w:rPr>
          <w:rFonts w:ascii="Arial" w:hAnsi="Arial" w:cs="Arial"/>
        </w:rPr>
        <w:t xml:space="preserve">ineamientos </w:t>
      </w:r>
      <w:r w:rsidR="00FD2332" w:rsidRPr="00DC2D8F">
        <w:rPr>
          <w:rFonts w:ascii="Arial" w:hAnsi="Arial" w:cs="Arial"/>
        </w:rPr>
        <w:t>del</w:t>
      </w:r>
      <w:r w:rsidRPr="00DC2D8F">
        <w:rPr>
          <w:rFonts w:ascii="Arial" w:hAnsi="Arial" w:cs="Arial"/>
        </w:rPr>
        <w:t xml:space="preserve"> Reglamento de Tránsito</w:t>
      </w:r>
      <w:r w:rsidR="00FD2332" w:rsidRPr="00DC2D8F">
        <w:rPr>
          <w:rFonts w:ascii="Arial" w:hAnsi="Arial" w:cs="Arial"/>
        </w:rPr>
        <w:t>,</w:t>
      </w:r>
      <w:r w:rsidR="0028219F" w:rsidRPr="00DC2D8F">
        <w:rPr>
          <w:rFonts w:ascii="Arial" w:hAnsi="Arial" w:cs="Arial"/>
        </w:rPr>
        <w:t xml:space="preserve"> por parte de lo</w:t>
      </w:r>
      <w:r w:rsidRPr="00DC2D8F">
        <w:rPr>
          <w:rFonts w:ascii="Arial" w:hAnsi="Arial" w:cs="Arial"/>
        </w:rPr>
        <w:t>s agentes y que el ciudadano</w:t>
      </w:r>
      <w:r w:rsidR="0028219F" w:rsidRPr="00DC2D8F">
        <w:rPr>
          <w:rFonts w:ascii="Arial" w:hAnsi="Arial" w:cs="Arial"/>
        </w:rPr>
        <w:t xml:space="preserve"> </w:t>
      </w:r>
      <w:r w:rsidRPr="00DC2D8F">
        <w:rPr>
          <w:rFonts w:ascii="Arial" w:hAnsi="Arial" w:cs="Arial"/>
          <w:spacing w:val="-64"/>
        </w:rPr>
        <w:t xml:space="preserve"> </w:t>
      </w:r>
      <w:r w:rsidRPr="00DC2D8F">
        <w:rPr>
          <w:rFonts w:ascii="Arial" w:hAnsi="Arial" w:cs="Arial"/>
        </w:rPr>
        <w:t>pueda acceder a los beneficios por pronto pago de la infracción; así como tener</w:t>
      </w:r>
      <w:r w:rsidRPr="00DC2D8F">
        <w:rPr>
          <w:rFonts w:ascii="Arial" w:hAnsi="Arial" w:cs="Arial"/>
          <w:spacing w:val="1"/>
        </w:rPr>
        <w:t xml:space="preserve"> </w:t>
      </w:r>
      <w:r w:rsidRPr="00DC2D8F">
        <w:rPr>
          <w:rFonts w:ascii="Arial" w:hAnsi="Arial" w:cs="Arial"/>
        </w:rPr>
        <w:t>certeza en las restricciones por el no pago de la multa, presentada por el</w:t>
      </w:r>
      <w:r w:rsidRPr="00DC2D8F">
        <w:rPr>
          <w:rFonts w:ascii="Arial" w:hAnsi="Arial" w:cs="Arial"/>
          <w:spacing w:val="1"/>
        </w:rPr>
        <w:t xml:space="preserve"> </w:t>
      </w:r>
      <w:r w:rsidRPr="00DC2D8F">
        <w:rPr>
          <w:rFonts w:ascii="Arial" w:hAnsi="Arial" w:cs="Arial"/>
        </w:rPr>
        <w:t>Grupo</w:t>
      </w:r>
      <w:r w:rsidRPr="00DC2D8F">
        <w:rPr>
          <w:rFonts w:ascii="Arial" w:hAnsi="Arial" w:cs="Arial"/>
          <w:spacing w:val="1"/>
        </w:rPr>
        <w:t xml:space="preserve"> </w:t>
      </w:r>
      <w:r w:rsidRPr="00DC2D8F">
        <w:rPr>
          <w:rFonts w:ascii="Arial" w:hAnsi="Arial" w:cs="Arial"/>
        </w:rPr>
        <w:t>Parlamentario</w:t>
      </w:r>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Partido</w:t>
      </w:r>
      <w:r w:rsidRPr="00DC2D8F">
        <w:rPr>
          <w:rFonts w:ascii="Arial" w:hAnsi="Arial" w:cs="Arial"/>
          <w:spacing w:val="1"/>
        </w:rPr>
        <w:t xml:space="preserve"> </w:t>
      </w:r>
      <w:r w:rsidRPr="00DC2D8F">
        <w:rPr>
          <w:rFonts w:ascii="Arial" w:hAnsi="Arial" w:cs="Arial"/>
        </w:rPr>
        <w:t>del</w:t>
      </w:r>
      <w:r w:rsidRPr="00DC2D8F">
        <w:rPr>
          <w:rFonts w:ascii="Arial" w:hAnsi="Arial" w:cs="Arial"/>
          <w:spacing w:val="1"/>
        </w:rPr>
        <w:t xml:space="preserve"> </w:t>
      </w:r>
      <w:r w:rsidRPr="00DC2D8F">
        <w:rPr>
          <w:rFonts w:ascii="Arial" w:hAnsi="Arial" w:cs="Arial"/>
        </w:rPr>
        <w:t>Trabajo.</w:t>
      </w:r>
    </w:p>
    <w:p w:rsidR="006303C2" w:rsidRPr="00DC2D8F" w:rsidRDefault="006303C2" w:rsidP="006303C2">
      <w:pPr>
        <w:pStyle w:val="Textoindependiente"/>
        <w:rPr>
          <w:rFonts w:ascii="Arial" w:hAnsi="Arial" w:cs="Arial"/>
        </w:rPr>
      </w:pPr>
    </w:p>
    <w:p w:rsidR="00516FDF" w:rsidRPr="00DC2D8F" w:rsidRDefault="00516FDF" w:rsidP="00516FDF">
      <w:pPr>
        <w:pStyle w:val="Sinespaciado"/>
        <w:contextualSpacing/>
        <w:jc w:val="both"/>
        <w:rPr>
          <w:rFonts w:ascii="Arial" w:hAnsi="Arial" w:cs="Arial"/>
          <w:sz w:val="24"/>
          <w:szCs w:val="24"/>
        </w:rPr>
      </w:pPr>
      <w:r w:rsidRPr="00DC2D8F">
        <w:rPr>
          <w:rFonts w:ascii="Arial" w:hAnsi="Arial" w:cs="Arial"/>
          <w:sz w:val="24"/>
          <w:szCs w:val="24"/>
        </w:rPr>
        <w:t>La Presidencia lo remite a las Comisiones Legislativas de Seguridad Pública y Tránsito, y de Comunicaciones y Transportes, para su estudio y dictamen.</w:t>
      </w:r>
    </w:p>
    <w:p w:rsidR="006303C2" w:rsidRPr="00DC2D8F" w:rsidRDefault="006303C2" w:rsidP="006303C2">
      <w:pPr>
        <w:pStyle w:val="Textoindependiente"/>
        <w:rPr>
          <w:rFonts w:ascii="Arial" w:hAnsi="Arial" w:cs="Arial"/>
          <w:lang w:val="es-MX"/>
        </w:rPr>
      </w:pPr>
    </w:p>
    <w:p w:rsidR="00CB1E8D" w:rsidRPr="00DC2D8F" w:rsidRDefault="006303C2" w:rsidP="00CB1E8D">
      <w:pPr>
        <w:contextualSpacing/>
        <w:jc w:val="both"/>
        <w:rPr>
          <w:rFonts w:ascii="Arial" w:eastAsiaTheme="minorHAnsi" w:hAnsi="Arial" w:cs="Arial"/>
          <w:sz w:val="24"/>
          <w:szCs w:val="24"/>
        </w:rPr>
      </w:pPr>
      <w:r w:rsidRPr="00DC2D8F">
        <w:rPr>
          <w:rFonts w:ascii="Arial" w:hAnsi="Arial" w:cs="Arial"/>
          <w:sz w:val="24"/>
          <w:szCs w:val="24"/>
        </w:rPr>
        <w:t xml:space="preserve">17.- </w:t>
      </w:r>
      <w:r w:rsidR="00AD126A" w:rsidRPr="00DC2D8F">
        <w:rPr>
          <w:rFonts w:ascii="Arial" w:hAnsi="Arial" w:cs="Arial"/>
          <w:sz w:val="24"/>
          <w:szCs w:val="24"/>
        </w:rPr>
        <w:t>La diputada Juana Bonilla Jaime hace uso de la palabra, para dar l</w:t>
      </w:r>
      <w:r w:rsidRPr="00DC2D8F">
        <w:rPr>
          <w:rFonts w:ascii="Arial" w:hAnsi="Arial" w:cs="Arial"/>
          <w:sz w:val="24"/>
          <w:szCs w:val="24"/>
        </w:rPr>
        <w:t>ectura al Punto de Acuerdo de urgente y obvia</w:t>
      </w:r>
      <w:r w:rsidRPr="00DC2D8F">
        <w:rPr>
          <w:rFonts w:ascii="Arial" w:hAnsi="Arial" w:cs="Arial"/>
          <w:spacing w:val="1"/>
          <w:sz w:val="24"/>
          <w:szCs w:val="24"/>
        </w:rPr>
        <w:t xml:space="preserve"> </w:t>
      </w:r>
      <w:r w:rsidRPr="00DC2D8F">
        <w:rPr>
          <w:rFonts w:ascii="Arial" w:hAnsi="Arial" w:cs="Arial"/>
          <w:sz w:val="24"/>
          <w:szCs w:val="24"/>
        </w:rPr>
        <w:t>resolución por la que se exhorta a la Secretaría del Medio Ambiente del Estado</w:t>
      </w:r>
      <w:r w:rsidRPr="00DC2D8F">
        <w:rPr>
          <w:rFonts w:ascii="Arial" w:hAnsi="Arial" w:cs="Arial"/>
          <w:spacing w:val="1"/>
          <w:sz w:val="24"/>
          <w:szCs w:val="24"/>
        </w:rPr>
        <w:t xml:space="preserve"> </w:t>
      </w:r>
      <w:r w:rsidRPr="00DC2D8F">
        <w:rPr>
          <w:rFonts w:ascii="Arial" w:hAnsi="Arial" w:cs="Arial"/>
          <w:sz w:val="24"/>
          <w:szCs w:val="24"/>
        </w:rPr>
        <w:t>de México, para que se generen campañas en donde se informe de forma clara</w:t>
      </w:r>
      <w:r w:rsidRPr="00DC2D8F">
        <w:rPr>
          <w:rFonts w:ascii="Arial" w:hAnsi="Arial" w:cs="Arial"/>
          <w:spacing w:val="1"/>
          <w:sz w:val="24"/>
          <w:szCs w:val="24"/>
        </w:rPr>
        <w:t xml:space="preserve"> </w:t>
      </w:r>
      <w:r w:rsidRPr="00DC2D8F">
        <w:rPr>
          <w:rFonts w:ascii="Arial" w:hAnsi="Arial" w:cs="Arial"/>
          <w:sz w:val="24"/>
          <w:szCs w:val="24"/>
        </w:rPr>
        <w:t>c</w:t>
      </w:r>
      <w:r w:rsidR="006D00A3" w:rsidRPr="00DC2D8F">
        <w:rPr>
          <w:rFonts w:ascii="Arial" w:hAnsi="Arial" w:cs="Arial"/>
          <w:sz w:val="24"/>
          <w:szCs w:val="24"/>
        </w:rPr>
        <w:t>ó</w:t>
      </w:r>
      <w:r w:rsidRPr="00DC2D8F">
        <w:rPr>
          <w:rFonts w:ascii="Arial" w:hAnsi="Arial" w:cs="Arial"/>
          <w:sz w:val="24"/>
          <w:szCs w:val="24"/>
        </w:rPr>
        <w:t>mo</w:t>
      </w:r>
      <w:r w:rsidRPr="00DC2D8F">
        <w:rPr>
          <w:rFonts w:ascii="Arial" w:hAnsi="Arial" w:cs="Arial"/>
          <w:spacing w:val="1"/>
          <w:sz w:val="24"/>
          <w:szCs w:val="24"/>
        </w:rPr>
        <w:t xml:space="preserve"> </w:t>
      </w:r>
      <w:r w:rsidRPr="00DC2D8F">
        <w:rPr>
          <w:rFonts w:ascii="Arial" w:hAnsi="Arial" w:cs="Arial"/>
          <w:sz w:val="24"/>
          <w:szCs w:val="24"/>
        </w:rPr>
        <w:t>se</w:t>
      </w:r>
      <w:r w:rsidRPr="00DC2D8F">
        <w:rPr>
          <w:rFonts w:ascii="Arial" w:hAnsi="Arial" w:cs="Arial"/>
          <w:spacing w:val="1"/>
          <w:sz w:val="24"/>
          <w:szCs w:val="24"/>
        </w:rPr>
        <w:t xml:space="preserve"> </w:t>
      </w:r>
      <w:r w:rsidRPr="00DC2D8F">
        <w:rPr>
          <w:rFonts w:ascii="Arial" w:hAnsi="Arial" w:cs="Arial"/>
          <w:sz w:val="24"/>
          <w:szCs w:val="24"/>
        </w:rPr>
        <w:t>deben</w:t>
      </w:r>
      <w:r w:rsidRPr="00DC2D8F">
        <w:rPr>
          <w:rFonts w:ascii="Arial" w:hAnsi="Arial" w:cs="Arial"/>
          <w:spacing w:val="1"/>
          <w:sz w:val="24"/>
          <w:szCs w:val="24"/>
        </w:rPr>
        <w:t xml:space="preserve"> </w:t>
      </w:r>
      <w:r w:rsidRPr="00DC2D8F">
        <w:rPr>
          <w:rFonts w:ascii="Arial" w:hAnsi="Arial" w:cs="Arial"/>
          <w:sz w:val="24"/>
          <w:szCs w:val="24"/>
        </w:rPr>
        <w:t>separar</w:t>
      </w:r>
      <w:r w:rsidRPr="00DC2D8F">
        <w:rPr>
          <w:rFonts w:ascii="Arial" w:hAnsi="Arial" w:cs="Arial"/>
          <w:spacing w:val="1"/>
          <w:sz w:val="24"/>
          <w:szCs w:val="24"/>
        </w:rPr>
        <w:t xml:space="preserve"> </w:t>
      </w:r>
      <w:r w:rsidRPr="00DC2D8F">
        <w:rPr>
          <w:rFonts w:ascii="Arial" w:hAnsi="Arial" w:cs="Arial"/>
          <w:sz w:val="24"/>
          <w:szCs w:val="24"/>
        </w:rPr>
        <w:t>los</w:t>
      </w:r>
      <w:r w:rsidRPr="00DC2D8F">
        <w:rPr>
          <w:rFonts w:ascii="Arial" w:hAnsi="Arial" w:cs="Arial"/>
          <w:spacing w:val="1"/>
          <w:sz w:val="24"/>
          <w:szCs w:val="24"/>
        </w:rPr>
        <w:t xml:space="preserve"> </w:t>
      </w:r>
      <w:r w:rsidRPr="00DC2D8F">
        <w:rPr>
          <w:rFonts w:ascii="Arial" w:hAnsi="Arial" w:cs="Arial"/>
          <w:sz w:val="24"/>
          <w:szCs w:val="24"/>
        </w:rPr>
        <w:t>residuos</w:t>
      </w:r>
      <w:r w:rsidRPr="00DC2D8F">
        <w:rPr>
          <w:rFonts w:ascii="Arial" w:hAnsi="Arial" w:cs="Arial"/>
          <w:spacing w:val="1"/>
          <w:sz w:val="24"/>
          <w:szCs w:val="24"/>
        </w:rPr>
        <w:t xml:space="preserve"> </w:t>
      </w:r>
      <w:r w:rsidRPr="00DC2D8F">
        <w:rPr>
          <w:rFonts w:ascii="Arial" w:hAnsi="Arial" w:cs="Arial"/>
          <w:sz w:val="24"/>
          <w:szCs w:val="24"/>
        </w:rPr>
        <w:t>electrónicos,</w:t>
      </w:r>
      <w:r w:rsidRPr="00DC2D8F">
        <w:rPr>
          <w:rFonts w:ascii="Arial" w:hAnsi="Arial" w:cs="Arial"/>
          <w:spacing w:val="1"/>
          <w:sz w:val="24"/>
          <w:szCs w:val="24"/>
        </w:rPr>
        <w:t xml:space="preserve"> </w:t>
      </w:r>
      <w:r w:rsidRPr="00DC2D8F">
        <w:rPr>
          <w:rFonts w:ascii="Arial" w:hAnsi="Arial" w:cs="Arial"/>
          <w:sz w:val="24"/>
          <w:szCs w:val="24"/>
        </w:rPr>
        <w:t>presentado</w:t>
      </w:r>
      <w:r w:rsidRPr="00DC2D8F">
        <w:rPr>
          <w:rFonts w:ascii="Arial" w:hAnsi="Arial" w:cs="Arial"/>
          <w:spacing w:val="1"/>
          <w:sz w:val="24"/>
          <w:szCs w:val="24"/>
        </w:rPr>
        <w:t xml:space="preserve"> </w:t>
      </w:r>
      <w:r w:rsidRPr="00DC2D8F">
        <w:rPr>
          <w:rFonts w:ascii="Arial" w:hAnsi="Arial" w:cs="Arial"/>
          <w:sz w:val="24"/>
          <w:szCs w:val="24"/>
        </w:rPr>
        <w:t>por</w:t>
      </w:r>
      <w:r w:rsidRPr="00DC2D8F">
        <w:rPr>
          <w:rFonts w:ascii="Arial" w:hAnsi="Arial" w:cs="Arial"/>
          <w:spacing w:val="1"/>
          <w:sz w:val="24"/>
          <w:szCs w:val="24"/>
        </w:rPr>
        <w:t xml:space="preserve"> </w:t>
      </w:r>
      <w:r w:rsidRPr="00DC2D8F">
        <w:rPr>
          <w:rFonts w:ascii="Arial" w:hAnsi="Arial" w:cs="Arial"/>
          <w:sz w:val="24"/>
          <w:szCs w:val="24"/>
        </w:rPr>
        <w:t xml:space="preserve">el </w:t>
      </w:r>
      <w:proofErr w:type="gramStart"/>
      <w:r w:rsidRPr="00DC2D8F">
        <w:rPr>
          <w:rFonts w:ascii="Arial" w:hAnsi="Arial" w:cs="Arial"/>
          <w:sz w:val="24"/>
          <w:szCs w:val="24"/>
        </w:rPr>
        <w:t>Grupo</w:t>
      </w:r>
      <w:r w:rsidRPr="00DC2D8F">
        <w:rPr>
          <w:rFonts w:ascii="Arial" w:hAnsi="Arial" w:cs="Arial"/>
          <w:spacing w:val="-64"/>
          <w:sz w:val="24"/>
          <w:szCs w:val="24"/>
        </w:rPr>
        <w:t xml:space="preserve"> </w:t>
      </w:r>
      <w:r w:rsidR="00637375" w:rsidRPr="00DC2D8F">
        <w:rPr>
          <w:rFonts w:ascii="Arial" w:hAnsi="Arial" w:cs="Arial"/>
          <w:spacing w:val="-64"/>
          <w:sz w:val="24"/>
          <w:szCs w:val="24"/>
        </w:rPr>
        <w:t xml:space="preserve"> </w:t>
      </w:r>
      <w:r w:rsidRPr="00DC2D8F">
        <w:rPr>
          <w:rFonts w:ascii="Arial" w:hAnsi="Arial" w:cs="Arial"/>
          <w:sz w:val="24"/>
          <w:szCs w:val="24"/>
        </w:rPr>
        <w:t>Parlamentario</w:t>
      </w:r>
      <w:proofErr w:type="gramEnd"/>
      <w:r w:rsidRPr="00DC2D8F">
        <w:rPr>
          <w:rFonts w:ascii="Arial" w:hAnsi="Arial" w:cs="Arial"/>
          <w:spacing w:val="-1"/>
          <w:sz w:val="24"/>
          <w:szCs w:val="24"/>
        </w:rPr>
        <w:t xml:space="preserve"> </w:t>
      </w:r>
      <w:r w:rsidRPr="00DC2D8F">
        <w:rPr>
          <w:rFonts w:ascii="Arial" w:hAnsi="Arial" w:cs="Arial"/>
          <w:sz w:val="24"/>
          <w:szCs w:val="24"/>
        </w:rPr>
        <w:t>del</w:t>
      </w:r>
      <w:r w:rsidRPr="00DC2D8F">
        <w:rPr>
          <w:rFonts w:ascii="Arial" w:hAnsi="Arial" w:cs="Arial"/>
          <w:spacing w:val="-3"/>
          <w:sz w:val="24"/>
          <w:szCs w:val="24"/>
        </w:rPr>
        <w:t xml:space="preserve"> </w:t>
      </w:r>
      <w:r w:rsidRPr="00DC2D8F">
        <w:rPr>
          <w:rFonts w:ascii="Arial" w:hAnsi="Arial" w:cs="Arial"/>
          <w:sz w:val="24"/>
          <w:szCs w:val="24"/>
        </w:rPr>
        <w:t>Partido Movimiento</w:t>
      </w:r>
      <w:r w:rsidRPr="00DC2D8F">
        <w:rPr>
          <w:rFonts w:ascii="Arial" w:hAnsi="Arial" w:cs="Arial"/>
          <w:spacing w:val="-1"/>
          <w:sz w:val="24"/>
          <w:szCs w:val="24"/>
        </w:rPr>
        <w:t xml:space="preserve"> </w:t>
      </w:r>
      <w:r w:rsidRPr="00DC2D8F">
        <w:rPr>
          <w:rFonts w:ascii="Arial" w:hAnsi="Arial" w:cs="Arial"/>
          <w:sz w:val="24"/>
          <w:szCs w:val="24"/>
        </w:rPr>
        <w:t>Ciudadano.</w:t>
      </w:r>
      <w:r w:rsidR="00CB1E8D" w:rsidRPr="00DC2D8F">
        <w:rPr>
          <w:rFonts w:ascii="Arial" w:eastAsiaTheme="minorHAnsi" w:hAnsi="Arial" w:cs="Arial"/>
          <w:sz w:val="24"/>
          <w:szCs w:val="24"/>
        </w:rPr>
        <w:t xml:space="preserve"> Solicita la dispensa del trámite de dictamen.</w:t>
      </w:r>
    </w:p>
    <w:p w:rsidR="00CB1E8D" w:rsidRPr="00DC2D8F" w:rsidRDefault="00CB1E8D" w:rsidP="00CB1E8D">
      <w:pPr>
        <w:contextualSpacing/>
        <w:jc w:val="both"/>
        <w:rPr>
          <w:rFonts w:ascii="Arial" w:eastAsiaTheme="minorHAnsi" w:hAnsi="Arial" w:cs="Arial"/>
          <w:sz w:val="24"/>
          <w:szCs w:val="24"/>
        </w:rPr>
      </w:pPr>
    </w:p>
    <w:p w:rsidR="00CB1E8D" w:rsidRPr="00DC2D8F" w:rsidRDefault="00CB1E8D" w:rsidP="00CB1E8D">
      <w:pPr>
        <w:contextualSpacing/>
        <w:jc w:val="both"/>
        <w:rPr>
          <w:rFonts w:ascii="Arial" w:eastAsia="Arial" w:hAnsi="Arial" w:cs="Arial"/>
          <w:sz w:val="24"/>
          <w:szCs w:val="24"/>
        </w:rPr>
      </w:pPr>
      <w:r w:rsidRPr="00DC2D8F">
        <w:rPr>
          <w:rFonts w:ascii="Arial" w:eastAsia="Arial" w:hAnsi="Arial" w:cs="Arial"/>
          <w:sz w:val="24"/>
          <w:szCs w:val="24"/>
        </w:rPr>
        <w:t>Es aprobada la dispensa del trámite de dictamen, por unanimidad de votos.</w:t>
      </w:r>
    </w:p>
    <w:p w:rsidR="00CB1E8D" w:rsidRPr="00DC2D8F" w:rsidRDefault="00CB1E8D" w:rsidP="00CB1E8D">
      <w:pPr>
        <w:contextualSpacing/>
        <w:jc w:val="both"/>
        <w:rPr>
          <w:rFonts w:ascii="Arial" w:eastAsia="Arial" w:hAnsi="Arial" w:cs="Arial"/>
          <w:sz w:val="24"/>
          <w:szCs w:val="24"/>
        </w:rPr>
      </w:pPr>
    </w:p>
    <w:p w:rsidR="00CB1E8D" w:rsidRPr="00DC2D8F" w:rsidRDefault="00CB1E8D" w:rsidP="00CB1E8D">
      <w:pPr>
        <w:jc w:val="both"/>
        <w:rPr>
          <w:rFonts w:ascii="Arial" w:hAnsi="Arial" w:cs="Arial"/>
          <w:sz w:val="24"/>
          <w:szCs w:val="24"/>
        </w:rPr>
      </w:pPr>
      <w:r w:rsidRPr="00DC2D8F">
        <w:rPr>
          <w:rFonts w:ascii="Arial" w:eastAsia="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303C2" w:rsidRPr="00DC2D8F" w:rsidRDefault="006303C2" w:rsidP="006303C2">
      <w:pPr>
        <w:pStyle w:val="Textoindependiente"/>
        <w:ind w:right="263"/>
        <w:jc w:val="both"/>
        <w:rPr>
          <w:rFonts w:ascii="Arial" w:hAnsi="Arial" w:cs="Arial"/>
        </w:rPr>
      </w:pPr>
    </w:p>
    <w:p w:rsidR="006303C2" w:rsidRPr="00DC2D8F" w:rsidRDefault="006303C2" w:rsidP="006303C2">
      <w:pPr>
        <w:pStyle w:val="Textoindependiente"/>
        <w:ind w:right="121"/>
        <w:jc w:val="both"/>
        <w:rPr>
          <w:rFonts w:ascii="Arial" w:hAnsi="Arial" w:cs="Arial"/>
        </w:rPr>
      </w:pPr>
      <w:r w:rsidRPr="00DC2D8F">
        <w:rPr>
          <w:rFonts w:ascii="Arial" w:hAnsi="Arial" w:cs="Arial"/>
        </w:rPr>
        <w:t xml:space="preserve">18.- </w:t>
      </w:r>
      <w:r w:rsidR="00800454" w:rsidRPr="00DC2D8F">
        <w:rPr>
          <w:rFonts w:ascii="Arial" w:hAnsi="Arial" w:cs="Arial"/>
        </w:rPr>
        <w:t xml:space="preserve">Uso </w:t>
      </w:r>
      <w:r w:rsidR="00CB1E8D" w:rsidRPr="00DC2D8F">
        <w:rPr>
          <w:rFonts w:ascii="Arial" w:hAnsi="Arial" w:cs="Arial"/>
        </w:rPr>
        <w:t>de la palabra</w:t>
      </w:r>
      <w:r w:rsidR="00800454" w:rsidRPr="00DC2D8F">
        <w:rPr>
          <w:rFonts w:ascii="Arial" w:hAnsi="Arial" w:cs="Arial"/>
        </w:rPr>
        <w:t xml:space="preserve"> por la diputada Beatriz García Villegas</w:t>
      </w:r>
      <w:r w:rsidR="00CB1E8D" w:rsidRPr="00DC2D8F">
        <w:rPr>
          <w:rFonts w:ascii="Arial" w:hAnsi="Arial" w:cs="Arial"/>
        </w:rPr>
        <w:t xml:space="preserve">, para dar lectura al </w:t>
      </w:r>
      <w:r w:rsidRPr="00DC2D8F">
        <w:rPr>
          <w:rFonts w:ascii="Arial" w:hAnsi="Arial" w:cs="Arial"/>
        </w:rPr>
        <w:t>Posicionamiento</w:t>
      </w:r>
      <w:r w:rsidRPr="00DC2D8F">
        <w:rPr>
          <w:rFonts w:ascii="Arial" w:hAnsi="Arial" w:cs="Arial"/>
          <w:spacing w:val="1"/>
        </w:rPr>
        <w:t xml:space="preserve"> </w:t>
      </w:r>
      <w:r w:rsidRPr="00DC2D8F">
        <w:rPr>
          <w:rFonts w:ascii="Arial" w:hAnsi="Arial" w:cs="Arial"/>
        </w:rPr>
        <w:t>con motivo</w:t>
      </w:r>
      <w:r w:rsidRPr="00DC2D8F">
        <w:rPr>
          <w:rFonts w:ascii="Arial" w:hAnsi="Arial" w:cs="Arial"/>
          <w:spacing w:val="1"/>
        </w:rPr>
        <w:t xml:space="preserve"> </w:t>
      </w:r>
      <w:r w:rsidRPr="00DC2D8F">
        <w:rPr>
          <w:rFonts w:ascii="Arial" w:hAnsi="Arial" w:cs="Arial"/>
        </w:rPr>
        <w:t>del Día</w:t>
      </w:r>
      <w:r w:rsidRPr="00DC2D8F">
        <w:rPr>
          <w:rFonts w:ascii="Arial" w:hAnsi="Arial" w:cs="Arial"/>
          <w:spacing w:val="1"/>
        </w:rPr>
        <w:t xml:space="preserve"> </w:t>
      </w:r>
      <w:r w:rsidRPr="00DC2D8F">
        <w:rPr>
          <w:rFonts w:ascii="Arial" w:hAnsi="Arial" w:cs="Arial"/>
        </w:rPr>
        <w:t>Internacional contra la</w:t>
      </w:r>
      <w:r w:rsidRPr="00DC2D8F">
        <w:rPr>
          <w:rFonts w:ascii="Arial" w:hAnsi="Arial" w:cs="Arial"/>
          <w:spacing w:val="1"/>
        </w:rPr>
        <w:t xml:space="preserve"> </w:t>
      </w:r>
      <w:r w:rsidRPr="00DC2D8F">
        <w:rPr>
          <w:rFonts w:ascii="Arial" w:hAnsi="Arial" w:cs="Arial"/>
        </w:rPr>
        <w:t>Homofobia,</w:t>
      </w:r>
      <w:r w:rsidRPr="00DC2D8F">
        <w:rPr>
          <w:rFonts w:ascii="Arial" w:hAnsi="Arial" w:cs="Arial"/>
          <w:spacing w:val="1"/>
        </w:rPr>
        <w:t xml:space="preserve"> </w:t>
      </w:r>
      <w:r w:rsidRPr="00DC2D8F">
        <w:rPr>
          <w:rFonts w:ascii="Arial" w:hAnsi="Arial" w:cs="Arial"/>
        </w:rPr>
        <w:t>la</w:t>
      </w:r>
      <w:r w:rsidRPr="00DC2D8F">
        <w:rPr>
          <w:rFonts w:ascii="Arial" w:hAnsi="Arial" w:cs="Arial"/>
          <w:spacing w:val="1"/>
        </w:rPr>
        <w:t xml:space="preserve"> </w:t>
      </w:r>
      <w:r w:rsidRPr="00DC2D8F">
        <w:rPr>
          <w:rFonts w:ascii="Arial" w:hAnsi="Arial" w:cs="Arial"/>
        </w:rPr>
        <w:t>Transfobia</w:t>
      </w:r>
      <w:r w:rsidRPr="00DC2D8F">
        <w:rPr>
          <w:rFonts w:ascii="Arial" w:hAnsi="Arial" w:cs="Arial"/>
          <w:spacing w:val="1"/>
        </w:rPr>
        <w:t xml:space="preserve"> </w:t>
      </w:r>
      <w:r w:rsidRPr="00DC2D8F">
        <w:rPr>
          <w:rFonts w:ascii="Arial" w:hAnsi="Arial" w:cs="Arial"/>
        </w:rPr>
        <w:t>y</w:t>
      </w:r>
      <w:r w:rsidRPr="00DC2D8F">
        <w:rPr>
          <w:rFonts w:ascii="Arial" w:hAnsi="Arial" w:cs="Arial"/>
          <w:spacing w:val="1"/>
        </w:rPr>
        <w:t xml:space="preserve"> </w:t>
      </w:r>
      <w:r w:rsidRPr="00DC2D8F">
        <w:rPr>
          <w:rFonts w:ascii="Arial" w:hAnsi="Arial" w:cs="Arial"/>
        </w:rPr>
        <w:t>la</w:t>
      </w:r>
      <w:r w:rsidRPr="00DC2D8F">
        <w:rPr>
          <w:rFonts w:ascii="Arial" w:hAnsi="Arial" w:cs="Arial"/>
          <w:spacing w:val="1"/>
        </w:rPr>
        <w:t xml:space="preserve"> </w:t>
      </w:r>
      <w:r w:rsidRPr="00DC2D8F">
        <w:rPr>
          <w:rFonts w:ascii="Arial" w:hAnsi="Arial" w:cs="Arial"/>
        </w:rPr>
        <w:t>Bifobia,</w:t>
      </w:r>
      <w:r w:rsidRPr="00DC2D8F">
        <w:rPr>
          <w:rFonts w:ascii="Arial" w:hAnsi="Arial" w:cs="Arial"/>
          <w:spacing w:val="1"/>
        </w:rPr>
        <w:t xml:space="preserve"> </w:t>
      </w:r>
      <w:r w:rsidRPr="00DC2D8F">
        <w:rPr>
          <w:rFonts w:ascii="Arial" w:hAnsi="Arial" w:cs="Arial"/>
        </w:rPr>
        <w:t>presentado</w:t>
      </w:r>
      <w:r w:rsidRPr="00DC2D8F">
        <w:rPr>
          <w:rFonts w:ascii="Arial" w:hAnsi="Arial" w:cs="Arial"/>
          <w:spacing w:val="1"/>
        </w:rPr>
        <w:t xml:space="preserve"> </w:t>
      </w:r>
      <w:r w:rsidRPr="00DC2D8F">
        <w:rPr>
          <w:rFonts w:ascii="Arial" w:hAnsi="Arial" w:cs="Arial"/>
        </w:rPr>
        <w:t>por</w:t>
      </w:r>
      <w:r w:rsidRPr="00DC2D8F">
        <w:rPr>
          <w:rFonts w:ascii="Arial" w:hAnsi="Arial" w:cs="Arial"/>
          <w:spacing w:val="1"/>
        </w:rPr>
        <w:t xml:space="preserve"> </w:t>
      </w:r>
      <w:r w:rsidRPr="00DC2D8F">
        <w:rPr>
          <w:rFonts w:ascii="Arial" w:hAnsi="Arial" w:cs="Arial"/>
        </w:rPr>
        <w:t>el Grupo Parlamentario</w:t>
      </w:r>
      <w:r w:rsidRPr="00DC2D8F">
        <w:rPr>
          <w:rFonts w:ascii="Arial" w:hAnsi="Arial" w:cs="Arial"/>
          <w:spacing w:val="-2"/>
        </w:rPr>
        <w:t xml:space="preserve"> </w:t>
      </w:r>
      <w:r w:rsidRPr="00DC2D8F">
        <w:rPr>
          <w:rFonts w:ascii="Arial" w:hAnsi="Arial" w:cs="Arial"/>
        </w:rPr>
        <w:t>del</w:t>
      </w:r>
      <w:r w:rsidRPr="00DC2D8F">
        <w:rPr>
          <w:rFonts w:ascii="Arial" w:hAnsi="Arial" w:cs="Arial"/>
          <w:spacing w:val="-4"/>
        </w:rPr>
        <w:t xml:space="preserve"> </w:t>
      </w:r>
      <w:r w:rsidRPr="00DC2D8F">
        <w:rPr>
          <w:rFonts w:ascii="Arial" w:hAnsi="Arial" w:cs="Arial"/>
        </w:rPr>
        <w:t>Partido</w:t>
      </w:r>
      <w:r w:rsidRPr="00DC2D8F">
        <w:rPr>
          <w:rFonts w:ascii="Arial" w:hAnsi="Arial" w:cs="Arial"/>
          <w:spacing w:val="3"/>
        </w:rPr>
        <w:t xml:space="preserve"> </w:t>
      </w:r>
      <w:r w:rsidRPr="00DC2D8F">
        <w:rPr>
          <w:rFonts w:ascii="Arial" w:hAnsi="Arial" w:cs="Arial"/>
        </w:rPr>
        <w:t>morena.</w:t>
      </w:r>
    </w:p>
    <w:p w:rsidR="006303C2" w:rsidRPr="00DC2D8F" w:rsidRDefault="006303C2" w:rsidP="006303C2">
      <w:pPr>
        <w:pStyle w:val="Textoindependiente"/>
        <w:rPr>
          <w:rFonts w:ascii="Arial" w:hAnsi="Arial" w:cs="Arial"/>
        </w:rPr>
      </w:pPr>
    </w:p>
    <w:p w:rsidR="00800454" w:rsidRPr="00DC2D8F" w:rsidRDefault="00800454" w:rsidP="00800454">
      <w:pPr>
        <w:widowControl/>
        <w:adjustRightInd w:val="0"/>
        <w:jc w:val="both"/>
        <w:rPr>
          <w:rFonts w:ascii="Arial" w:eastAsiaTheme="minorHAnsi" w:hAnsi="Arial" w:cs="Arial"/>
          <w:color w:val="000000"/>
          <w:sz w:val="24"/>
          <w:szCs w:val="24"/>
          <w:lang w:val="es-MX"/>
        </w:rPr>
      </w:pPr>
      <w:r w:rsidRPr="00DC2D8F">
        <w:rPr>
          <w:rFonts w:ascii="Arial" w:eastAsiaTheme="minorHAnsi" w:hAnsi="Arial" w:cs="Arial"/>
          <w:color w:val="000000"/>
          <w:sz w:val="24"/>
          <w:szCs w:val="24"/>
          <w:lang w:val="es-MX"/>
        </w:rPr>
        <w:t>Se registra lo expresado.</w:t>
      </w:r>
    </w:p>
    <w:p w:rsidR="00800454" w:rsidRPr="00DC2D8F" w:rsidRDefault="00800454" w:rsidP="006303C2">
      <w:pPr>
        <w:pStyle w:val="Textoindependiente"/>
        <w:rPr>
          <w:rFonts w:ascii="Arial" w:hAnsi="Arial" w:cs="Arial"/>
        </w:rPr>
      </w:pPr>
    </w:p>
    <w:p w:rsidR="006303C2" w:rsidRPr="00DC2D8F" w:rsidRDefault="006303C2" w:rsidP="006303C2">
      <w:pPr>
        <w:ind w:right="119"/>
        <w:jc w:val="both"/>
        <w:rPr>
          <w:rFonts w:ascii="Arial" w:hAnsi="Arial" w:cs="Arial"/>
          <w:sz w:val="24"/>
          <w:szCs w:val="24"/>
        </w:rPr>
      </w:pPr>
      <w:r w:rsidRPr="00DC2D8F">
        <w:rPr>
          <w:rFonts w:ascii="Arial" w:hAnsi="Arial" w:cs="Arial"/>
          <w:sz w:val="24"/>
          <w:szCs w:val="24"/>
        </w:rPr>
        <w:t xml:space="preserve">19.- </w:t>
      </w:r>
      <w:r w:rsidR="00294757" w:rsidRPr="00DC2D8F">
        <w:rPr>
          <w:rFonts w:ascii="Arial" w:hAnsi="Arial" w:cs="Arial"/>
          <w:sz w:val="24"/>
          <w:szCs w:val="24"/>
        </w:rPr>
        <w:t xml:space="preserve">Uso de la palabra por la diputada Anais Miriam Burgos Hernández, para dar lectura al </w:t>
      </w:r>
      <w:r w:rsidRPr="00DC2D8F">
        <w:rPr>
          <w:rFonts w:ascii="Arial" w:hAnsi="Arial" w:cs="Arial"/>
          <w:sz w:val="24"/>
          <w:szCs w:val="24"/>
        </w:rPr>
        <w:t>Pronunciamiento respecto a la falta de estudio y en su caso dictamen de las</w:t>
      </w:r>
      <w:r w:rsidRPr="00DC2D8F">
        <w:rPr>
          <w:rFonts w:ascii="Arial" w:hAnsi="Arial" w:cs="Arial"/>
          <w:spacing w:val="1"/>
          <w:sz w:val="24"/>
          <w:szCs w:val="24"/>
        </w:rPr>
        <w:t xml:space="preserve"> </w:t>
      </w:r>
      <w:r w:rsidRPr="00DC2D8F">
        <w:rPr>
          <w:rFonts w:ascii="Arial" w:hAnsi="Arial" w:cs="Arial"/>
          <w:sz w:val="24"/>
          <w:szCs w:val="24"/>
        </w:rPr>
        <w:t>iniciativas</w:t>
      </w:r>
      <w:r w:rsidRPr="00DC2D8F">
        <w:rPr>
          <w:rFonts w:ascii="Arial" w:hAnsi="Arial" w:cs="Arial"/>
          <w:spacing w:val="22"/>
          <w:sz w:val="24"/>
          <w:szCs w:val="24"/>
        </w:rPr>
        <w:t xml:space="preserve"> </w:t>
      </w:r>
      <w:r w:rsidRPr="00DC2D8F">
        <w:rPr>
          <w:rFonts w:ascii="Arial" w:hAnsi="Arial" w:cs="Arial"/>
          <w:sz w:val="24"/>
          <w:szCs w:val="24"/>
        </w:rPr>
        <w:t>de</w:t>
      </w:r>
      <w:r w:rsidRPr="00DC2D8F">
        <w:rPr>
          <w:rFonts w:ascii="Arial" w:hAnsi="Arial" w:cs="Arial"/>
          <w:spacing w:val="24"/>
          <w:sz w:val="24"/>
          <w:szCs w:val="24"/>
        </w:rPr>
        <w:t xml:space="preserve"> </w:t>
      </w:r>
      <w:r w:rsidRPr="00DC2D8F">
        <w:rPr>
          <w:rFonts w:ascii="Arial" w:hAnsi="Arial" w:cs="Arial"/>
          <w:sz w:val="24"/>
          <w:szCs w:val="24"/>
        </w:rPr>
        <w:t>la</w:t>
      </w:r>
      <w:r w:rsidRPr="00DC2D8F">
        <w:rPr>
          <w:rFonts w:ascii="Arial" w:hAnsi="Arial" w:cs="Arial"/>
          <w:spacing w:val="23"/>
          <w:sz w:val="24"/>
          <w:szCs w:val="24"/>
        </w:rPr>
        <w:t xml:space="preserve"> </w:t>
      </w:r>
      <w:r w:rsidRPr="00DC2D8F">
        <w:rPr>
          <w:rFonts w:ascii="Arial" w:hAnsi="Arial" w:cs="Arial"/>
          <w:sz w:val="24"/>
          <w:szCs w:val="24"/>
        </w:rPr>
        <w:t>Ley</w:t>
      </w:r>
      <w:r w:rsidRPr="00DC2D8F">
        <w:rPr>
          <w:rFonts w:ascii="Arial" w:hAnsi="Arial" w:cs="Arial"/>
          <w:spacing w:val="18"/>
          <w:sz w:val="24"/>
          <w:szCs w:val="24"/>
        </w:rPr>
        <w:t xml:space="preserve"> </w:t>
      </w:r>
      <w:r w:rsidRPr="00DC2D8F">
        <w:rPr>
          <w:rFonts w:ascii="Arial" w:hAnsi="Arial" w:cs="Arial"/>
          <w:sz w:val="24"/>
          <w:szCs w:val="24"/>
        </w:rPr>
        <w:t>sobre</w:t>
      </w:r>
      <w:r w:rsidRPr="00DC2D8F">
        <w:rPr>
          <w:rFonts w:ascii="Arial" w:hAnsi="Arial" w:cs="Arial"/>
          <w:spacing w:val="24"/>
          <w:sz w:val="24"/>
          <w:szCs w:val="24"/>
        </w:rPr>
        <w:t xml:space="preserve"> </w:t>
      </w:r>
      <w:r w:rsidRPr="00DC2D8F">
        <w:rPr>
          <w:rFonts w:ascii="Arial" w:hAnsi="Arial" w:cs="Arial"/>
          <w:sz w:val="24"/>
          <w:szCs w:val="24"/>
        </w:rPr>
        <w:t>Matrimonio</w:t>
      </w:r>
      <w:r w:rsidRPr="00DC2D8F">
        <w:rPr>
          <w:rFonts w:ascii="Arial" w:hAnsi="Arial" w:cs="Arial"/>
          <w:spacing w:val="22"/>
          <w:sz w:val="24"/>
          <w:szCs w:val="24"/>
        </w:rPr>
        <w:t xml:space="preserve"> </w:t>
      </w:r>
      <w:r w:rsidRPr="00DC2D8F">
        <w:rPr>
          <w:rFonts w:ascii="Arial" w:hAnsi="Arial" w:cs="Arial"/>
          <w:sz w:val="24"/>
          <w:szCs w:val="24"/>
        </w:rPr>
        <w:t>Igualitario</w:t>
      </w:r>
      <w:r w:rsidRPr="00DC2D8F">
        <w:rPr>
          <w:rFonts w:ascii="Arial" w:hAnsi="Arial" w:cs="Arial"/>
          <w:spacing w:val="22"/>
          <w:sz w:val="24"/>
          <w:szCs w:val="24"/>
        </w:rPr>
        <w:t xml:space="preserve"> </w:t>
      </w:r>
      <w:r w:rsidRPr="00DC2D8F">
        <w:rPr>
          <w:rFonts w:ascii="Arial" w:hAnsi="Arial" w:cs="Arial"/>
          <w:sz w:val="24"/>
          <w:szCs w:val="24"/>
        </w:rPr>
        <w:t>e</w:t>
      </w:r>
      <w:r w:rsidRPr="00DC2D8F">
        <w:rPr>
          <w:rFonts w:ascii="Arial" w:hAnsi="Arial" w:cs="Arial"/>
          <w:spacing w:val="24"/>
          <w:sz w:val="24"/>
          <w:szCs w:val="24"/>
        </w:rPr>
        <w:t xml:space="preserve"> </w:t>
      </w:r>
      <w:r w:rsidRPr="00DC2D8F">
        <w:rPr>
          <w:rFonts w:ascii="Arial" w:hAnsi="Arial" w:cs="Arial"/>
          <w:sz w:val="24"/>
          <w:szCs w:val="24"/>
        </w:rPr>
        <w:t>Interrupción</w:t>
      </w:r>
      <w:r w:rsidRPr="00DC2D8F">
        <w:rPr>
          <w:rFonts w:ascii="Arial" w:hAnsi="Arial" w:cs="Arial"/>
          <w:spacing w:val="23"/>
          <w:sz w:val="24"/>
          <w:szCs w:val="24"/>
        </w:rPr>
        <w:t xml:space="preserve"> </w:t>
      </w:r>
      <w:r w:rsidRPr="00DC2D8F">
        <w:rPr>
          <w:rFonts w:ascii="Arial" w:hAnsi="Arial" w:cs="Arial"/>
          <w:sz w:val="24"/>
          <w:szCs w:val="24"/>
        </w:rPr>
        <w:t>Legal</w:t>
      </w:r>
      <w:r w:rsidRPr="00DC2D8F">
        <w:rPr>
          <w:rFonts w:ascii="Arial" w:hAnsi="Arial" w:cs="Arial"/>
          <w:spacing w:val="22"/>
          <w:sz w:val="24"/>
          <w:szCs w:val="24"/>
        </w:rPr>
        <w:t xml:space="preserve"> </w:t>
      </w:r>
      <w:r w:rsidRPr="00DC2D8F">
        <w:rPr>
          <w:rFonts w:ascii="Arial" w:hAnsi="Arial" w:cs="Arial"/>
          <w:sz w:val="24"/>
          <w:szCs w:val="24"/>
        </w:rPr>
        <w:t>del</w:t>
      </w:r>
      <w:r w:rsidR="00A422A7" w:rsidRPr="00DC2D8F">
        <w:rPr>
          <w:rFonts w:ascii="Arial" w:hAnsi="Arial" w:cs="Arial"/>
          <w:sz w:val="24"/>
          <w:szCs w:val="24"/>
        </w:rPr>
        <w:t xml:space="preserve"> </w:t>
      </w:r>
      <w:r w:rsidRPr="00DC2D8F">
        <w:rPr>
          <w:rFonts w:ascii="Arial" w:hAnsi="Arial" w:cs="Arial"/>
          <w:sz w:val="24"/>
          <w:szCs w:val="24"/>
        </w:rPr>
        <w:t>Embarazo</w:t>
      </w:r>
      <w:r w:rsidRPr="00DC2D8F">
        <w:rPr>
          <w:rFonts w:ascii="Arial" w:hAnsi="Arial" w:cs="Arial"/>
          <w:spacing w:val="1"/>
          <w:sz w:val="24"/>
          <w:szCs w:val="24"/>
        </w:rPr>
        <w:t xml:space="preserve"> </w:t>
      </w:r>
      <w:r w:rsidRPr="00DC2D8F">
        <w:rPr>
          <w:rFonts w:ascii="Arial" w:hAnsi="Arial" w:cs="Arial"/>
          <w:sz w:val="24"/>
          <w:szCs w:val="24"/>
        </w:rPr>
        <w:t>en</w:t>
      </w:r>
      <w:r w:rsidRPr="00DC2D8F">
        <w:rPr>
          <w:rFonts w:ascii="Arial" w:hAnsi="Arial" w:cs="Arial"/>
          <w:spacing w:val="1"/>
          <w:sz w:val="24"/>
          <w:szCs w:val="24"/>
        </w:rPr>
        <w:t xml:space="preserve"> </w:t>
      </w:r>
      <w:r w:rsidRPr="00DC2D8F">
        <w:rPr>
          <w:rFonts w:ascii="Arial" w:hAnsi="Arial" w:cs="Arial"/>
          <w:sz w:val="24"/>
          <w:szCs w:val="24"/>
        </w:rPr>
        <w:t>el</w:t>
      </w:r>
      <w:r w:rsidRPr="00DC2D8F">
        <w:rPr>
          <w:rFonts w:ascii="Arial" w:hAnsi="Arial" w:cs="Arial"/>
          <w:spacing w:val="1"/>
          <w:sz w:val="24"/>
          <w:szCs w:val="24"/>
        </w:rPr>
        <w:t xml:space="preserve"> </w:t>
      </w:r>
      <w:r w:rsidRPr="00DC2D8F">
        <w:rPr>
          <w:rFonts w:ascii="Arial" w:hAnsi="Arial" w:cs="Arial"/>
          <w:sz w:val="24"/>
          <w:szCs w:val="24"/>
        </w:rPr>
        <w:t>Estado</w:t>
      </w:r>
      <w:r w:rsidRPr="00DC2D8F">
        <w:rPr>
          <w:rFonts w:ascii="Arial" w:hAnsi="Arial" w:cs="Arial"/>
          <w:spacing w:val="1"/>
          <w:sz w:val="24"/>
          <w:szCs w:val="24"/>
        </w:rPr>
        <w:t xml:space="preserve"> </w:t>
      </w:r>
      <w:r w:rsidRPr="00DC2D8F">
        <w:rPr>
          <w:rFonts w:ascii="Arial" w:hAnsi="Arial" w:cs="Arial"/>
          <w:sz w:val="24"/>
          <w:szCs w:val="24"/>
        </w:rPr>
        <w:t>de</w:t>
      </w:r>
      <w:r w:rsidRPr="00DC2D8F">
        <w:rPr>
          <w:rFonts w:ascii="Arial" w:hAnsi="Arial" w:cs="Arial"/>
          <w:spacing w:val="1"/>
          <w:sz w:val="24"/>
          <w:szCs w:val="24"/>
        </w:rPr>
        <w:t xml:space="preserve"> </w:t>
      </w:r>
      <w:r w:rsidRPr="00DC2D8F">
        <w:rPr>
          <w:rFonts w:ascii="Arial" w:hAnsi="Arial" w:cs="Arial"/>
          <w:sz w:val="24"/>
          <w:szCs w:val="24"/>
        </w:rPr>
        <w:t>México, presentado</w:t>
      </w:r>
      <w:r w:rsidRPr="00DC2D8F">
        <w:rPr>
          <w:rFonts w:ascii="Arial" w:hAnsi="Arial" w:cs="Arial"/>
          <w:spacing w:val="1"/>
          <w:sz w:val="24"/>
          <w:szCs w:val="24"/>
        </w:rPr>
        <w:t xml:space="preserve"> </w:t>
      </w:r>
      <w:r w:rsidRPr="00DC2D8F">
        <w:rPr>
          <w:rFonts w:ascii="Arial" w:hAnsi="Arial" w:cs="Arial"/>
          <w:sz w:val="24"/>
          <w:szCs w:val="24"/>
        </w:rPr>
        <w:t>por</w:t>
      </w:r>
      <w:r w:rsidRPr="00DC2D8F">
        <w:rPr>
          <w:rFonts w:ascii="Arial" w:hAnsi="Arial" w:cs="Arial"/>
          <w:spacing w:val="1"/>
          <w:sz w:val="24"/>
          <w:szCs w:val="24"/>
        </w:rPr>
        <w:t xml:space="preserve"> </w:t>
      </w:r>
      <w:r w:rsidRPr="00DC2D8F">
        <w:rPr>
          <w:rFonts w:ascii="Arial" w:hAnsi="Arial" w:cs="Arial"/>
          <w:sz w:val="24"/>
          <w:szCs w:val="24"/>
        </w:rPr>
        <w:t>el</w:t>
      </w:r>
      <w:r w:rsidRPr="00DC2D8F">
        <w:rPr>
          <w:rFonts w:ascii="Arial" w:hAnsi="Arial" w:cs="Arial"/>
          <w:spacing w:val="-1"/>
          <w:sz w:val="24"/>
          <w:szCs w:val="24"/>
        </w:rPr>
        <w:t xml:space="preserve"> </w:t>
      </w:r>
      <w:r w:rsidRPr="00DC2D8F">
        <w:rPr>
          <w:rFonts w:ascii="Arial" w:hAnsi="Arial" w:cs="Arial"/>
          <w:sz w:val="24"/>
          <w:szCs w:val="24"/>
        </w:rPr>
        <w:t>Grupo</w:t>
      </w:r>
      <w:r w:rsidRPr="00DC2D8F">
        <w:rPr>
          <w:rFonts w:ascii="Arial" w:hAnsi="Arial" w:cs="Arial"/>
          <w:spacing w:val="-3"/>
          <w:sz w:val="24"/>
          <w:szCs w:val="24"/>
        </w:rPr>
        <w:t xml:space="preserve"> </w:t>
      </w:r>
      <w:r w:rsidRPr="00DC2D8F">
        <w:rPr>
          <w:rFonts w:ascii="Arial" w:hAnsi="Arial" w:cs="Arial"/>
          <w:sz w:val="24"/>
          <w:szCs w:val="24"/>
        </w:rPr>
        <w:t>Parlamentario</w:t>
      </w:r>
      <w:r w:rsidRPr="00DC2D8F">
        <w:rPr>
          <w:rFonts w:ascii="Arial" w:hAnsi="Arial" w:cs="Arial"/>
          <w:spacing w:val="-2"/>
          <w:sz w:val="24"/>
          <w:szCs w:val="24"/>
        </w:rPr>
        <w:t xml:space="preserve"> </w:t>
      </w:r>
      <w:r w:rsidRPr="00DC2D8F">
        <w:rPr>
          <w:rFonts w:ascii="Arial" w:hAnsi="Arial" w:cs="Arial"/>
          <w:sz w:val="24"/>
          <w:szCs w:val="24"/>
        </w:rPr>
        <w:t>del</w:t>
      </w:r>
      <w:r w:rsidRPr="00DC2D8F">
        <w:rPr>
          <w:rFonts w:ascii="Arial" w:hAnsi="Arial" w:cs="Arial"/>
          <w:spacing w:val="-1"/>
          <w:sz w:val="24"/>
          <w:szCs w:val="24"/>
        </w:rPr>
        <w:t xml:space="preserve"> </w:t>
      </w:r>
      <w:r w:rsidRPr="00DC2D8F">
        <w:rPr>
          <w:rFonts w:ascii="Arial" w:hAnsi="Arial" w:cs="Arial"/>
          <w:sz w:val="24"/>
          <w:szCs w:val="24"/>
        </w:rPr>
        <w:t>Partido</w:t>
      </w:r>
      <w:r w:rsidRPr="00DC2D8F">
        <w:rPr>
          <w:rFonts w:ascii="Arial" w:hAnsi="Arial" w:cs="Arial"/>
          <w:spacing w:val="3"/>
          <w:sz w:val="24"/>
          <w:szCs w:val="24"/>
        </w:rPr>
        <w:t xml:space="preserve"> </w:t>
      </w:r>
      <w:r w:rsidRPr="00DC2D8F">
        <w:rPr>
          <w:rFonts w:ascii="Arial" w:hAnsi="Arial" w:cs="Arial"/>
          <w:sz w:val="24"/>
          <w:szCs w:val="24"/>
        </w:rPr>
        <w:t>morena.</w:t>
      </w:r>
    </w:p>
    <w:p w:rsidR="006303C2" w:rsidRPr="00DC2D8F" w:rsidRDefault="006303C2" w:rsidP="006303C2">
      <w:pPr>
        <w:ind w:right="119"/>
        <w:jc w:val="both"/>
        <w:rPr>
          <w:rFonts w:ascii="Arial" w:hAnsi="Arial" w:cs="Arial"/>
          <w:sz w:val="24"/>
          <w:szCs w:val="24"/>
        </w:rPr>
      </w:pPr>
    </w:p>
    <w:p w:rsidR="00800454" w:rsidRPr="00DC2D8F" w:rsidRDefault="00800454" w:rsidP="004C5088">
      <w:pPr>
        <w:pStyle w:val="Textoindependiente"/>
        <w:jc w:val="both"/>
        <w:rPr>
          <w:rFonts w:ascii="Arial" w:hAnsi="Arial" w:cs="Arial"/>
        </w:rPr>
      </w:pPr>
      <w:r w:rsidRPr="00DC2D8F">
        <w:rPr>
          <w:rFonts w:ascii="Arial" w:hAnsi="Arial" w:cs="Arial"/>
        </w:rPr>
        <w:t xml:space="preserve">Para hablar sobre este tema, hacen uso de la palabra los diputados </w:t>
      </w:r>
      <w:r w:rsidR="00E838A7" w:rsidRPr="00DC2D8F">
        <w:rPr>
          <w:rFonts w:ascii="Arial" w:hAnsi="Arial" w:cs="Arial"/>
        </w:rPr>
        <w:t xml:space="preserve">Viridiana Fuentes Cruz, </w:t>
      </w:r>
      <w:r w:rsidR="004C5088" w:rsidRPr="00DC2D8F">
        <w:rPr>
          <w:rFonts w:ascii="Arial" w:hAnsi="Arial" w:cs="Arial"/>
        </w:rPr>
        <w:t>P</w:t>
      </w:r>
      <w:r w:rsidR="00E838A7" w:rsidRPr="00DC2D8F">
        <w:rPr>
          <w:rFonts w:ascii="Arial" w:hAnsi="Arial" w:cs="Arial"/>
        </w:rPr>
        <w:t xml:space="preserve">aola Jiménez Hernández, </w:t>
      </w:r>
      <w:r w:rsidR="004A3AD4" w:rsidRPr="00DC2D8F">
        <w:rPr>
          <w:rFonts w:ascii="Arial" w:hAnsi="Arial" w:cs="Arial"/>
        </w:rPr>
        <w:t xml:space="preserve">Juana Bonilla Jaime, Anais Miriam Burgos Hernández, </w:t>
      </w:r>
      <w:r w:rsidR="004C5088" w:rsidRPr="00DC2D8F">
        <w:rPr>
          <w:rFonts w:ascii="Arial" w:hAnsi="Arial" w:cs="Arial"/>
        </w:rPr>
        <w:t xml:space="preserve">Beatriz García Villegas, </w:t>
      </w:r>
      <w:r w:rsidR="006D00A3" w:rsidRPr="00DC2D8F">
        <w:rPr>
          <w:rFonts w:ascii="Arial" w:hAnsi="Arial" w:cs="Arial"/>
        </w:rPr>
        <w:t xml:space="preserve">Marco </w:t>
      </w:r>
      <w:r w:rsidR="004C5088" w:rsidRPr="00DC2D8F">
        <w:rPr>
          <w:rFonts w:ascii="Arial" w:hAnsi="Arial" w:cs="Arial"/>
        </w:rPr>
        <w:t xml:space="preserve">Antonio Cruz </w:t>
      </w:r>
      <w:proofErr w:type="spellStart"/>
      <w:r w:rsidR="004C5088" w:rsidRPr="00DC2D8F">
        <w:rPr>
          <w:rFonts w:ascii="Arial" w:hAnsi="Arial" w:cs="Arial"/>
        </w:rPr>
        <w:t>Cruz</w:t>
      </w:r>
      <w:proofErr w:type="spellEnd"/>
      <w:r w:rsidR="004C5088" w:rsidRPr="00DC2D8F">
        <w:rPr>
          <w:rFonts w:ascii="Arial" w:hAnsi="Arial" w:cs="Arial"/>
        </w:rPr>
        <w:t xml:space="preserve"> y Max Agustín Correa Hernández.</w:t>
      </w:r>
    </w:p>
    <w:p w:rsidR="004C5088" w:rsidRPr="00DC2D8F" w:rsidRDefault="004C5088" w:rsidP="004C5088">
      <w:pPr>
        <w:pStyle w:val="Textoindependiente"/>
        <w:jc w:val="both"/>
        <w:rPr>
          <w:rFonts w:ascii="Arial" w:hAnsi="Arial" w:cs="Arial"/>
        </w:rPr>
      </w:pPr>
    </w:p>
    <w:p w:rsidR="00F03359" w:rsidRPr="00DC2D8F" w:rsidRDefault="00F03359" w:rsidP="00F03359">
      <w:pPr>
        <w:widowControl/>
        <w:adjustRightInd w:val="0"/>
        <w:jc w:val="both"/>
        <w:rPr>
          <w:rFonts w:ascii="Arial" w:eastAsiaTheme="minorHAnsi" w:hAnsi="Arial" w:cs="Arial"/>
          <w:color w:val="000000"/>
          <w:sz w:val="24"/>
          <w:szCs w:val="24"/>
          <w:lang w:val="es-MX"/>
        </w:rPr>
      </w:pPr>
      <w:r w:rsidRPr="00DC2D8F">
        <w:rPr>
          <w:rFonts w:ascii="Arial" w:eastAsiaTheme="minorHAnsi" w:hAnsi="Arial" w:cs="Arial"/>
          <w:color w:val="000000"/>
          <w:sz w:val="24"/>
          <w:szCs w:val="24"/>
          <w:lang w:val="es-MX"/>
        </w:rPr>
        <w:t>Se registra lo expresado.</w:t>
      </w:r>
    </w:p>
    <w:p w:rsidR="006303C2" w:rsidRPr="00DC2D8F" w:rsidRDefault="006303C2" w:rsidP="006303C2">
      <w:pPr>
        <w:ind w:right="119"/>
        <w:jc w:val="both"/>
        <w:rPr>
          <w:rFonts w:ascii="Arial" w:hAnsi="Arial" w:cs="Arial"/>
          <w:sz w:val="24"/>
          <w:szCs w:val="24"/>
        </w:rPr>
      </w:pPr>
    </w:p>
    <w:p w:rsidR="00C34045" w:rsidRPr="00DC2D8F" w:rsidRDefault="006303C2" w:rsidP="00C34045">
      <w:pPr>
        <w:pStyle w:val="Textoindependiente"/>
        <w:ind w:right="348"/>
        <w:jc w:val="both"/>
        <w:rPr>
          <w:rFonts w:ascii="Arial" w:hAnsi="Arial" w:cs="Arial"/>
        </w:rPr>
      </w:pPr>
      <w:r w:rsidRPr="00DC2D8F">
        <w:rPr>
          <w:rFonts w:ascii="Arial" w:hAnsi="Arial" w:cs="Arial"/>
        </w:rPr>
        <w:t>20.-</w:t>
      </w:r>
      <w:r w:rsidRPr="00DC2D8F">
        <w:rPr>
          <w:rFonts w:ascii="Arial" w:hAnsi="Arial" w:cs="Arial"/>
          <w:spacing w:val="1"/>
        </w:rPr>
        <w:t xml:space="preserve"> </w:t>
      </w:r>
      <w:r w:rsidR="00C34045" w:rsidRPr="00DC2D8F">
        <w:rPr>
          <w:rFonts w:ascii="Arial" w:hAnsi="Arial" w:cs="Arial"/>
        </w:rPr>
        <w:t xml:space="preserve">La Vicepresidencia, por instrucciones de la Presidencia, da lectura al Acuerdo sobre turno de comisiones legislativas. </w:t>
      </w:r>
    </w:p>
    <w:p w:rsidR="00962302" w:rsidRDefault="00962302" w:rsidP="006303C2">
      <w:pPr>
        <w:pBdr>
          <w:top w:val="nil"/>
          <w:left w:val="nil"/>
          <w:bottom w:val="nil"/>
          <w:right w:val="nil"/>
          <w:between w:val="nil"/>
        </w:pBdr>
        <w:jc w:val="both"/>
        <w:rPr>
          <w:rFonts w:ascii="Arial" w:hAnsi="Arial" w:cs="Arial"/>
          <w:color w:val="000000"/>
          <w:sz w:val="24"/>
          <w:szCs w:val="24"/>
        </w:rPr>
      </w:pPr>
    </w:p>
    <w:p w:rsidR="000A79D0" w:rsidRDefault="000A79D0" w:rsidP="006303C2">
      <w:pPr>
        <w:pBdr>
          <w:top w:val="nil"/>
          <w:left w:val="nil"/>
          <w:bottom w:val="nil"/>
          <w:right w:val="nil"/>
          <w:between w:val="nil"/>
        </w:pBdr>
        <w:jc w:val="both"/>
        <w:rPr>
          <w:rFonts w:ascii="Arial" w:hAnsi="Arial" w:cs="Arial"/>
          <w:color w:val="000000"/>
          <w:sz w:val="24"/>
          <w:szCs w:val="24"/>
        </w:rPr>
      </w:pPr>
      <w:r>
        <w:rPr>
          <w:rFonts w:ascii="Arial" w:hAnsi="Arial" w:cs="Arial"/>
          <w:color w:val="000000"/>
          <w:sz w:val="24"/>
          <w:szCs w:val="24"/>
        </w:rPr>
        <w:t xml:space="preserve">Iniciativa con Proyecto de Decreto por el que se reforma el artículo 7, se adiciona la fracción VI recorriéndose la subsecuente al artículo 8 de la Ley de Apoyo y Atención al Migrante del Estado </w:t>
      </w:r>
      <w:r>
        <w:rPr>
          <w:rFonts w:ascii="Arial" w:hAnsi="Arial" w:cs="Arial"/>
          <w:color w:val="000000"/>
          <w:sz w:val="24"/>
          <w:szCs w:val="24"/>
        </w:rPr>
        <w:lastRenderedPageBreak/>
        <w:t xml:space="preserve">de México, presentada por el </w:t>
      </w:r>
      <w:proofErr w:type="spellStart"/>
      <w:r>
        <w:rPr>
          <w:rFonts w:ascii="Arial" w:hAnsi="Arial" w:cs="Arial"/>
          <w:color w:val="000000"/>
          <w:sz w:val="24"/>
          <w:szCs w:val="24"/>
        </w:rPr>
        <w:t>dip</w:t>
      </w:r>
      <w:proofErr w:type="spellEnd"/>
      <w:r>
        <w:rPr>
          <w:rFonts w:ascii="Arial" w:hAnsi="Arial" w:cs="Arial"/>
          <w:color w:val="000000"/>
          <w:sz w:val="24"/>
          <w:szCs w:val="24"/>
        </w:rPr>
        <w:t xml:space="preserve">. Emiliano Aguirre Cruz. </w:t>
      </w:r>
    </w:p>
    <w:p w:rsidR="000A79D0" w:rsidRDefault="000A79D0" w:rsidP="006303C2">
      <w:pPr>
        <w:pBdr>
          <w:top w:val="nil"/>
          <w:left w:val="nil"/>
          <w:bottom w:val="nil"/>
          <w:right w:val="nil"/>
          <w:between w:val="nil"/>
        </w:pBdr>
        <w:jc w:val="both"/>
        <w:rPr>
          <w:rFonts w:ascii="Arial" w:hAnsi="Arial" w:cs="Arial"/>
          <w:color w:val="000000"/>
          <w:sz w:val="24"/>
          <w:szCs w:val="24"/>
        </w:rPr>
      </w:pPr>
    </w:p>
    <w:p w:rsidR="000A79D0" w:rsidRDefault="000A79D0" w:rsidP="000A79D0">
      <w:pPr>
        <w:pBdr>
          <w:top w:val="nil"/>
          <w:left w:val="nil"/>
          <w:bottom w:val="nil"/>
          <w:right w:val="nil"/>
          <w:between w:val="nil"/>
        </w:pBdr>
        <w:jc w:val="both"/>
        <w:rPr>
          <w:rFonts w:ascii="Arial" w:hAnsi="Arial" w:cs="Arial"/>
          <w:color w:val="000000"/>
          <w:sz w:val="24"/>
          <w:szCs w:val="24"/>
        </w:rPr>
      </w:pPr>
      <w:r>
        <w:rPr>
          <w:rFonts w:ascii="Arial" w:hAnsi="Arial" w:cs="Arial"/>
          <w:color w:val="000000"/>
          <w:sz w:val="24"/>
          <w:szCs w:val="24"/>
        </w:rPr>
        <w:t>Iniciativa con Proyecto de Decreto por el que se adiciona</w:t>
      </w:r>
      <w:r>
        <w:rPr>
          <w:rFonts w:ascii="Arial" w:hAnsi="Arial" w:cs="Arial"/>
          <w:color w:val="000000"/>
          <w:sz w:val="24"/>
          <w:szCs w:val="24"/>
        </w:rPr>
        <w:t>n</w:t>
      </w:r>
      <w:r>
        <w:rPr>
          <w:rFonts w:ascii="Arial" w:hAnsi="Arial" w:cs="Arial"/>
          <w:color w:val="000000"/>
          <w:sz w:val="24"/>
          <w:szCs w:val="24"/>
        </w:rPr>
        <w:t xml:space="preserve"> la</w:t>
      </w:r>
      <w:r>
        <w:rPr>
          <w:rFonts w:ascii="Arial" w:hAnsi="Arial" w:cs="Arial"/>
          <w:color w:val="000000"/>
          <w:sz w:val="24"/>
          <w:szCs w:val="24"/>
        </w:rPr>
        <w:t>s</w:t>
      </w:r>
      <w:r>
        <w:rPr>
          <w:rFonts w:ascii="Arial" w:hAnsi="Arial" w:cs="Arial"/>
          <w:color w:val="000000"/>
          <w:sz w:val="24"/>
          <w:szCs w:val="24"/>
        </w:rPr>
        <w:t xml:space="preserve"> </w:t>
      </w:r>
      <w:r>
        <w:rPr>
          <w:rFonts w:ascii="Arial" w:hAnsi="Arial" w:cs="Arial"/>
          <w:color w:val="000000"/>
          <w:sz w:val="24"/>
          <w:szCs w:val="24"/>
        </w:rPr>
        <w:t>fracciones</w:t>
      </w:r>
      <w:bookmarkStart w:id="0" w:name="_GoBack"/>
      <w:bookmarkEnd w:id="0"/>
      <w:r>
        <w:rPr>
          <w:rFonts w:ascii="Arial" w:hAnsi="Arial" w:cs="Arial"/>
          <w:color w:val="000000"/>
          <w:sz w:val="24"/>
          <w:szCs w:val="24"/>
        </w:rPr>
        <w:t xml:space="preserve"> </w:t>
      </w:r>
      <w:r>
        <w:rPr>
          <w:rFonts w:ascii="Arial" w:hAnsi="Arial" w:cs="Arial"/>
          <w:color w:val="000000"/>
          <w:sz w:val="24"/>
          <w:szCs w:val="24"/>
        </w:rPr>
        <w:t xml:space="preserve">XVII, XVIII, XIX y XX al artículo </w:t>
      </w:r>
      <w:r>
        <w:rPr>
          <w:rFonts w:ascii="Arial" w:hAnsi="Arial" w:cs="Arial"/>
          <w:color w:val="000000"/>
          <w:sz w:val="24"/>
          <w:szCs w:val="24"/>
        </w:rPr>
        <w:t xml:space="preserve">de la Ley de Apoyo y Atención al Migrante del Estado de México, presentada por el </w:t>
      </w:r>
      <w:proofErr w:type="spellStart"/>
      <w:r>
        <w:rPr>
          <w:rFonts w:ascii="Arial" w:hAnsi="Arial" w:cs="Arial"/>
          <w:color w:val="000000"/>
          <w:sz w:val="24"/>
          <w:szCs w:val="24"/>
        </w:rPr>
        <w:t>dip</w:t>
      </w:r>
      <w:proofErr w:type="spellEnd"/>
      <w:r>
        <w:rPr>
          <w:rFonts w:ascii="Arial" w:hAnsi="Arial" w:cs="Arial"/>
          <w:color w:val="000000"/>
          <w:sz w:val="24"/>
          <w:szCs w:val="24"/>
        </w:rPr>
        <w:t xml:space="preserve">. Emiliano Aguirre Cruz. </w:t>
      </w:r>
    </w:p>
    <w:p w:rsidR="000A79D0" w:rsidRDefault="000A79D0" w:rsidP="006303C2">
      <w:pPr>
        <w:pBdr>
          <w:top w:val="nil"/>
          <w:left w:val="nil"/>
          <w:bottom w:val="nil"/>
          <w:right w:val="nil"/>
          <w:between w:val="nil"/>
        </w:pBdr>
        <w:jc w:val="both"/>
        <w:rPr>
          <w:rFonts w:ascii="Arial" w:hAnsi="Arial" w:cs="Arial"/>
          <w:color w:val="000000"/>
          <w:sz w:val="24"/>
          <w:szCs w:val="24"/>
        </w:rPr>
      </w:pPr>
    </w:p>
    <w:p w:rsidR="000A79D0" w:rsidRDefault="000A79D0" w:rsidP="000A79D0">
      <w:pPr>
        <w:pBdr>
          <w:top w:val="nil"/>
          <w:left w:val="nil"/>
          <w:bottom w:val="nil"/>
          <w:right w:val="nil"/>
          <w:between w:val="nil"/>
        </w:pBdr>
        <w:jc w:val="both"/>
        <w:rPr>
          <w:rFonts w:ascii="Arial" w:hAnsi="Arial" w:cs="Arial"/>
          <w:color w:val="000000"/>
          <w:sz w:val="24"/>
          <w:szCs w:val="24"/>
        </w:rPr>
      </w:pPr>
      <w:r>
        <w:rPr>
          <w:rFonts w:ascii="Arial" w:hAnsi="Arial" w:cs="Arial"/>
          <w:color w:val="000000"/>
          <w:sz w:val="24"/>
          <w:szCs w:val="24"/>
        </w:rPr>
        <w:t xml:space="preserve">Iniciativa con Proyecto de Decreto por el que se </w:t>
      </w:r>
      <w:r>
        <w:rPr>
          <w:rFonts w:ascii="Arial" w:hAnsi="Arial" w:cs="Arial"/>
          <w:color w:val="000000"/>
          <w:sz w:val="24"/>
          <w:szCs w:val="24"/>
        </w:rPr>
        <w:t xml:space="preserve">abroga la Ley de Apoyo y Atención al Migrante del Estado de México y se expide la Ley de Apoyo a las Personas Migrantes del Estado de México, presentado por la </w:t>
      </w:r>
      <w:proofErr w:type="spellStart"/>
      <w:r>
        <w:rPr>
          <w:rFonts w:ascii="Arial" w:hAnsi="Arial" w:cs="Arial"/>
          <w:color w:val="000000"/>
          <w:sz w:val="24"/>
          <w:szCs w:val="24"/>
        </w:rPr>
        <w:t>dip</w:t>
      </w:r>
      <w:proofErr w:type="spellEnd"/>
      <w:r>
        <w:rPr>
          <w:rFonts w:ascii="Arial" w:hAnsi="Arial" w:cs="Arial"/>
          <w:color w:val="000000"/>
          <w:sz w:val="24"/>
          <w:szCs w:val="24"/>
        </w:rPr>
        <w:t xml:space="preserve">. Lourdes Jezabel Delgado Flores. </w:t>
      </w:r>
    </w:p>
    <w:p w:rsidR="000A79D0" w:rsidRDefault="000A79D0" w:rsidP="006303C2">
      <w:pPr>
        <w:pBdr>
          <w:top w:val="nil"/>
          <w:left w:val="nil"/>
          <w:bottom w:val="nil"/>
          <w:right w:val="nil"/>
          <w:between w:val="nil"/>
        </w:pBdr>
        <w:jc w:val="both"/>
        <w:rPr>
          <w:rFonts w:ascii="Arial" w:hAnsi="Arial" w:cs="Arial"/>
          <w:color w:val="000000"/>
          <w:sz w:val="24"/>
          <w:szCs w:val="24"/>
        </w:rPr>
      </w:pPr>
    </w:p>
    <w:p w:rsidR="000A79D0" w:rsidRDefault="000A79D0" w:rsidP="000A79D0">
      <w:pPr>
        <w:pBdr>
          <w:top w:val="nil"/>
          <w:left w:val="nil"/>
          <w:bottom w:val="nil"/>
          <w:right w:val="nil"/>
          <w:between w:val="nil"/>
        </w:pBdr>
        <w:jc w:val="both"/>
        <w:rPr>
          <w:rFonts w:ascii="Arial" w:hAnsi="Arial" w:cs="Arial"/>
          <w:color w:val="000000"/>
          <w:sz w:val="24"/>
          <w:szCs w:val="24"/>
        </w:rPr>
      </w:pPr>
      <w:r>
        <w:rPr>
          <w:rFonts w:ascii="Arial" w:hAnsi="Arial" w:cs="Arial"/>
          <w:color w:val="000000"/>
          <w:sz w:val="24"/>
          <w:szCs w:val="24"/>
        </w:rPr>
        <w:t xml:space="preserve">Iniciativa con Proyecto de Decreto por el que se reforma la Ley de Apoyo y Atención al Migrante del Estado de México, presentada por el </w:t>
      </w:r>
      <w:proofErr w:type="spellStart"/>
      <w:r>
        <w:rPr>
          <w:rFonts w:ascii="Arial" w:hAnsi="Arial" w:cs="Arial"/>
          <w:color w:val="000000"/>
          <w:sz w:val="24"/>
          <w:szCs w:val="24"/>
        </w:rPr>
        <w:t>dip</w:t>
      </w:r>
      <w:proofErr w:type="spellEnd"/>
      <w:r>
        <w:rPr>
          <w:rFonts w:ascii="Arial" w:hAnsi="Arial" w:cs="Arial"/>
          <w:color w:val="000000"/>
          <w:sz w:val="24"/>
          <w:szCs w:val="24"/>
        </w:rPr>
        <w:t xml:space="preserve">. </w:t>
      </w:r>
      <w:r>
        <w:rPr>
          <w:rFonts w:ascii="Arial" w:hAnsi="Arial" w:cs="Arial"/>
          <w:color w:val="000000"/>
          <w:sz w:val="24"/>
          <w:szCs w:val="24"/>
        </w:rPr>
        <w:t>Luis Narciso Fierro Cima.</w:t>
      </w:r>
    </w:p>
    <w:p w:rsidR="000A79D0" w:rsidRDefault="000A79D0" w:rsidP="000A79D0">
      <w:pPr>
        <w:pBdr>
          <w:top w:val="nil"/>
          <w:left w:val="nil"/>
          <w:bottom w:val="nil"/>
          <w:right w:val="nil"/>
          <w:between w:val="nil"/>
        </w:pBdr>
        <w:jc w:val="both"/>
        <w:rPr>
          <w:rFonts w:ascii="Arial" w:hAnsi="Arial" w:cs="Arial"/>
          <w:color w:val="000000"/>
          <w:sz w:val="24"/>
          <w:szCs w:val="24"/>
        </w:rPr>
      </w:pPr>
    </w:p>
    <w:p w:rsidR="000A79D0" w:rsidRDefault="000A79D0" w:rsidP="000A79D0">
      <w:pPr>
        <w:pBdr>
          <w:top w:val="nil"/>
          <w:left w:val="nil"/>
          <w:bottom w:val="nil"/>
          <w:right w:val="nil"/>
          <w:between w:val="nil"/>
        </w:pBdr>
        <w:jc w:val="both"/>
        <w:rPr>
          <w:rFonts w:ascii="Arial" w:hAnsi="Arial" w:cs="Arial"/>
          <w:color w:val="000000"/>
          <w:sz w:val="24"/>
          <w:szCs w:val="24"/>
        </w:rPr>
      </w:pPr>
      <w:r>
        <w:rPr>
          <w:rFonts w:ascii="Arial" w:hAnsi="Arial" w:cs="Arial"/>
          <w:color w:val="000000"/>
          <w:sz w:val="24"/>
          <w:szCs w:val="24"/>
        </w:rPr>
        <w:t xml:space="preserve">Para que únicamente sean analizadas por las comisiones legislativas de Apoyo y Atención al Migrante y de Asuntos Internacionales. </w:t>
      </w:r>
    </w:p>
    <w:p w:rsidR="000A79D0" w:rsidRPr="00DC2D8F" w:rsidRDefault="000A79D0" w:rsidP="006303C2">
      <w:pPr>
        <w:pBdr>
          <w:top w:val="nil"/>
          <w:left w:val="nil"/>
          <w:bottom w:val="nil"/>
          <w:right w:val="nil"/>
          <w:between w:val="nil"/>
        </w:pBdr>
        <w:jc w:val="both"/>
        <w:rPr>
          <w:rFonts w:ascii="Arial" w:hAnsi="Arial" w:cs="Arial"/>
          <w:color w:val="000000"/>
          <w:sz w:val="24"/>
          <w:szCs w:val="24"/>
        </w:rPr>
      </w:pPr>
    </w:p>
    <w:p w:rsidR="00962302" w:rsidRPr="00DC2D8F" w:rsidRDefault="00962302" w:rsidP="00962302">
      <w:pPr>
        <w:pStyle w:val="Textoindependiente"/>
        <w:ind w:right="121"/>
        <w:jc w:val="both"/>
        <w:rPr>
          <w:rFonts w:ascii="Arial" w:hAnsi="Arial" w:cs="Arial"/>
        </w:rPr>
      </w:pPr>
      <w:r w:rsidRPr="00DC2D8F">
        <w:rPr>
          <w:rFonts w:ascii="Arial" w:hAnsi="Arial" w:cs="Arial"/>
        </w:rPr>
        <w:t xml:space="preserve">21.- </w:t>
      </w:r>
      <w:r w:rsidR="0041688C" w:rsidRPr="00DC2D8F">
        <w:rPr>
          <w:rFonts w:ascii="Arial" w:hAnsi="Arial" w:cs="Arial"/>
        </w:rPr>
        <w:t xml:space="preserve">La Secretaría, por instrucciones de la Presidencia, distribuye las cédulas de votación para </w:t>
      </w:r>
      <w:r w:rsidR="00E2211C" w:rsidRPr="00DC2D8F">
        <w:rPr>
          <w:rFonts w:ascii="Arial" w:hAnsi="Arial" w:cs="Arial"/>
        </w:rPr>
        <w:t xml:space="preserve">la </w:t>
      </w:r>
      <w:r w:rsidRPr="00DC2D8F">
        <w:rPr>
          <w:rFonts w:ascii="Arial" w:hAnsi="Arial" w:cs="Arial"/>
        </w:rPr>
        <w:t>Elección de la Diputación Permanente</w:t>
      </w:r>
      <w:r w:rsidR="00E2211C" w:rsidRPr="00DC2D8F">
        <w:rPr>
          <w:rFonts w:ascii="Arial" w:hAnsi="Arial" w:cs="Arial"/>
        </w:rPr>
        <w:t xml:space="preserve"> que deberá</w:t>
      </w:r>
      <w:r w:rsidRPr="00DC2D8F">
        <w:rPr>
          <w:rFonts w:ascii="Arial" w:hAnsi="Arial" w:cs="Arial"/>
        </w:rPr>
        <w:t xml:space="preserve"> fungir durante el Segundo Receso</w:t>
      </w:r>
      <w:r w:rsidRPr="00DC2D8F">
        <w:rPr>
          <w:rFonts w:ascii="Arial" w:hAnsi="Arial" w:cs="Arial"/>
          <w:spacing w:val="1"/>
        </w:rPr>
        <w:t xml:space="preserve"> </w:t>
      </w:r>
      <w:r w:rsidRPr="00DC2D8F">
        <w:rPr>
          <w:rFonts w:ascii="Arial" w:hAnsi="Arial" w:cs="Arial"/>
        </w:rPr>
        <w:t>del Primer Año de Ejercicio Constitucional de la “LXI” Legislatura del Estado de</w:t>
      </w:r>
      <w:r w:rsidRPr="00DC2D8F">
        <w:rPr>
          <w:rFonts w:ascii="Arial" w:hAnsi="Arial" w:cs="Arial"/>
          <w:spacing w:val="1"/>
        </w:rPr>
        <w:t xml:space="preserve"> </w:t>
      </w:r>
      <w:r w:rsidRPr="00DC2D8F">
        <w:rPr>
          <w:rFonts w:ascii="Arial" w:hAnsi="Arial" w:cs="Arial"/>
        </w:rPr>
        <w:t>México.</w:t>
      </w:r>
    </w:p>
    <w:p w:rsidR="00962302" w:rsidRPr="00DC2D8F" w:rsidRDefault="00962302" w:rsidP="006303C2">
      <w:pPr>
        <w:pBdr>
          <w:top w:val="nil"/>
          <w:left w:val="nil"/>
          <w:bottom w:val="nil"/>
          <w:right w:val="nil"/>
          <w:between w:val="nil"/>
        </w:pBdr>
        <w:jc w:val="both"/>
        <w:rPr>
          <w:rFonts w:ascii="Arial" w:hAnsi="Arial" w:cs="Arial"/>
          <w:color w:val="000000"/>
          <w:sz w:val="24"/>
          <w:szCs w:val="24"/>
        </w:rPr>
      </w:pPr>
    </w:p>
    <w:p w:rsidR="0048438B" w:rsidRPr="00DC2D8F" w:rsidRDefault="00E2211C" w:rsidP="0048438B">
      <w:pPr>
        <w:contextualSpacing/>
        <w:jc w:val="both"/>
        <w:rPr>
          <w:rFonts w:ascii="Arial" w:hAnsi="Arial" w:cs="Arial"/>
          <w:sz w:val="24"/>
          <w:szCs w:val="24"/>
        </w:rPr>
      </w:pPr>
      <w:r w:rsidRPr="00DC2D8F">
        <w:rPr>
          <w:rFonts w:ascii="Arial" w:hAnsi="Arial" w:cs="Arial"/>
          <w:color w:val="000000"/>
          <w:sz w:val="24"/>
          <w:szCs w:val="24"/>
        </w:rPr>
        <w:t xml:space="preserve">Realizado el cómputo de los votos, la </w:t>
      </w:r>
      <w:r w:rsidR="0048438B" w:rsidRPr="00DC2D8F">
        <w:rPr>
          <w:rFonts w:ascii="Arial" w:hAnsi="Arial" w:cs="Arial"/>
          <w:color w:val="000000"/>
          <w:sz w:val="24"/>
          <w:szCs w:val="24"/>
        </w:rPr>
        <w:t xml:space="preserve">Presidencia </w:t>
      </w:r>
      <w:r w:rsidRPr="00DC2D8F">
        <w:rPr>
          <w:rFonts w:ascii="Arial" w:hAnsi="Arial" w:cs="Arial"/>
          <w:color w:val="000000"/>
          <w:sz w:val="24"/>
          <w:szCs w:val="24"/>
        </w:rPr>
        <w:t>declara como President</w:t>
      </w:r>
      <w:r w:rsidR="0048438B" w:rsidRPr="00DC2D8F">
        <w:rPr>
          <w:rFonts w:ascii="Arial" w:hAnsi="Arial" w:cs="Arial"/>
          <w:color w:val="000000"/>
          <w:sz w:val="24"/>
          <w:szCs w:val="24"/>
        </w:rPr>
        <w:t>a</w:t>
      </w:r>
      <w:r w:rsidRPr="00DC2D8F">
        <w:rPr>
          <w:rFonts w:ascii="Arial" w:hAnsi="Arial" w:cs="Arial"/>
          <w:color w:val="000000"/>
          <w:sz w:val="24"/>
          <w:szCs w:val="24"/>
        </w:rPr>
        <w:t xml:space="preserve">, a la diputada </w:t>
      </w:r>
      <w:r w:rsidR="0048438B" w:rsidRPr="00DC2D8F">
        <w:rPr>
          <w:rFonts w:ascii="Arial" w:hAnsi="Arial" w:cs="Arial"/>
          <w:color w:val="000000"/>
          <w:sz w:val="24"/>
          <w:szCs w:val="24"/>
        </w:rPr>
        <w:t xml:space="preserve">Ma. </w:t>
      </w:r>
      <w:r w:rsidR="0048438B" w:rsidRPr="00DC2D8F">
        <w:rPr>
          <w:rFonts w:ascii="Arial" w:hAnsi="Arial" w:cs="Arial"/>
          <w:sz w:val="24"/>
          <w:szCs w:val="24"/>
        </w:rPr>
        <w:t>Trinidad Franco Arpero</w:t>
      </w:r>
      <w:r w:rsidR="00927A7E" w:rsidRPr="00DC2D8F">
        <w:rPr>
          <w:rFonts w:ascii="Arial" w:hAnsi="Arial" w:cs="Arial"/>
          <w:sz w:val="24"/>
          <w:szCs w:val="24"/>
        </w:rPr>
        <w:t>;</w:t>
      </w:r>
      <w:r w:rsidR="0048438B" w:rsidRPr="00DC2D8F">
        <w:rPr>
          <w:rFonts w:ascii="Arial" w:hAnsi="Arial" w:cs="Arial"/>
          <w:sz w:val="24"/>
          <w:szCs w:val="24"/>
        </w:rPr>
        <w:t xml:space="preserve"> Vicepresidenta, a la diputada Miriam Escalona Piña</w:t>
      </w:r>
      <w:r w:rsidR="00927A7E" w:rsidRPr="00DC2D8F">
        <w:rPr>
          <w:rFonts w:ascii="Arial" w:hAnsi="Arial" w:cs="Arial"/>
          <w:sz w:val="24"/>
          <w:szCs w:val="24"/>
        </w:rPr>
        <w:t>;</w:t>
      </w:r>
      <w:r w:rsidR="0048438B" w:rsidRPr="00DC2D8F">
        <w:rPr>
          <w:rFonts w:ascii="Arial" w:hAnsi="Arial" w:cs="Arial"/>
          <w:sz w:val="24"/>
          <w:szCs w:val="24"/>
        </w:rPr>
        <w:t xml:space="preserve"> Secretario</w:t>
      </w:r>
      <w:r w:rsidR="00927A7E" w:rsidRPr="00DC2D8F">
        <w:rPr>
          <w:rFonts w:ascii="Arial" w:hAnsi="Arial" w:cs="Arial"/>
          <w:sz w:val="24"/>
          <w:szCs w:val="24"/>
        </w:rPr>
        <w:t>,</w:t>
      </w:r>
      <w:r w:rsidR="0048438B" w:rsidRPr="00DC2D8F">
        <w:rPr>
          <w:rFonts w:ascii="Arial" w:hAnsi="Arial" w:cs="Arial"/>
          <w:sz w:val="24"/>
          <w:szCs w:val="24"/>
        </w:rPr>
        <w:t xml:space="preserve"> al diputado Mario Santana Carbajal</w:t>
      </w:r>
      <w:r w:rsidR="00927A7E" w:rsidRPr="00DC2D8F">
        <w:rPr>
          <w:rFonts w:ascii="Arial" w:hAnsi="Arial" w:cs="Arial"/>
          <w:sz w:val="24"/>
          <w:szCs w:val="24"/>
        </w:rPr>
        <w:t>;</w:t>
      </w:r>
      <w:r w:rsidR="0048438B" w:rsidRPr="00DC2D8F">
        <w:rPr>
          <w:rFonts w:ascii="Arial" w:hAnsi="Arial" w:cs="Arial"/>
          <w:sz w:val="24"/>
          <w:szCs w:val="24"/>
        </w:rPr>
        <w:t xml:space="preserve"> </w:t>
      </w:r>
      <w:r w:rsidR="00927A7E" w:rsidRPr="00DC2D8F">
        <w:rPr>
          <w:rFonts w:ascii="Arial" w:hAnsi="Arial" w:cs="Arial"/>
          <w:sz w:val="24"/>
          <w:szCs w:val="24"/>
        </w:rPr>
        <w:t xml:space="preserve">Miembros, </w:t>
      </w:r>
      <w:r w:rsidR="0048438B" w:rsidRPr="00DC2D8F">
        <w:rPr>
          <w:rFonts w:ascii="Arial" w:hAnsi="Arial" w:cs="Arial"/>
          <w:sz w:val="24"/>
          <w:szCs w:val="24"/>
        </w:rPr>
        <w:t>a</w:t>
      </w:r>
      <w:r w:rsidR="00927A7E" w:rsidRPr="00DC2D8F">
        <w:rPr>
          <w:rFonts w:ascii="Arial" w:hAnsi="Arial" w:cs="Arial"/>
          <w:sz w:val="24"/>
          <w:szCs w:val="24"/>
        </w:rPr>
        <w:t xml:space="preserve"> </w:t>
      </w:r>
      <w:r w:rsidR="0048438B" w:rsidRPr="00DC2D8F">
        <w:rPr>
          <w:rFonts w:ascii="Arial" w:hAnsi="Arial" w:cs="Arial"/>
          <w:sz w:val="24"/>
          <w:szCs w:val="24"/>
        </w:rPr>
        <w:t>l</w:t>
      </w:r>
      <w:r w:rsidR="00927A7E" w:rsidRPr="00DC2D8F">
        <w:rPr>
          <w:rFonts w:ascii="Arial" w:hAnsi="Arial" w:cs="Arial"/>
          <w:sz w:val="24"/>
          <w:szCs w:val="24"/>
        </w:rPr>
        <w:t>os</w:t>
      </w:r>
      <w:r w:rsidR="0048438B" w:rsidRPr="00DC2D8F">
        <w:rPr>
          <w:rFonts w:ascii="Arial" w:hAnsi="Arial" w:cs="Arial"/>
          <w:sz w:val="24"/>
          <w:szCs w:val="24"/>
        </w:rPr>
        <w:t xml:space="preserve"> diputado</w:t>
      </w:r>
      <w:r w:rsidR="00927A7E" w:rsidRPr="00DC2D8F">
        <w:rPr>
          <w:rFonts w:ascii="Arial" w:hAnsi="Arial" w:cs="Arial"/>
          <w:sz w:val="24"/>
          <w:szCs w:val="24"/>
        </w:rPr>
        <w:t>s</w:t>
      </w:r>
      <w:r w:rsidR="0048438B" w:rsidRPr="00DC2D8F">
        <w:rPr>
          <w:rFonts w:ascii="Arial" w:hAnsi="Arial" w:cs="Arial"/>
          <w:sz w:val="24"/>
          <w:szCs w:val="24"/>
        </w:rPr>
        <w:t xml:space="preserve"> Marco Antonio Cruz </w:t>
      </w:r>
      <w:proofErr w:type="spellStart"/>
      <w:r w:rsidR="0048438B" w:rsidRPr="00DC2D8F">
        <w:rPr>
          <w:rFonts w:ascii="Arial" w:hAnsi="Arial" w:cs="Arial"/>
          <w:sz w:val="24"/>
          <w:szCs w:val="24"/>
        </w:rPr>
        <w:t>Cruz</w:t>
      </w:r>
      <w:proofErr w:type="spellEnd"/>
      <w:r w:rsidR="0048438B" w:rsidRPr="00DC2D8F">
        <w:rPr>
          <w:rFonts w:ascii="Arial" w:hAnsi="Arial" w:cs="Arial"/>
          <w:sz w:val="24"/>
          <w:szCs w:val="24"/>
        </w:rPr>
        <w:t>, Edith Marisol Mercado Torres, Isaac Martín Montoya Márquez, Rosa María Zetina González, Alfredo Quiroz Fuentes</w:t>
      </w:r>
      <w:r w:rsidR="00EE53F4" w:rsidRPr="00DC2D8F">
        <w:rPr>
          <w:rFonts w:ascii="Arial" w:hAnsi="Arial" w:cs="Arial"/>
          <w:sz w:val="24"/>
          <w:szCs w:val="24"/>
        </w:rPr>
        <w:t xml:space="preserve"> y</w:t>
      </w:r>
      <w:r w:rsidR="0048438B" w:rsidRPr="00DC2D8F">
        <w:rPr>
          <w:rFonts w:ascii="Arial" w:hAnsi="Arial" w:cs="Arial"/>
          <w:sz w:val="24"/>
          <w:szCs w:val="24"/>
        </w:rPr>
        <w:t xml:space="preserve"> María de los Ángeles Dávila Vargas</w:t>
      </w:r>
      <w:r w:rsidR="00EE53F4" w:rsidRPr="00DC2D8F">
        <w:rPr>
          <w:rFonts w:ascii="Arial" w:hAnsi="Arial" w:cs="Arial"/>
          <w:sz w:val="24"/>
          <w:szCs w:val="24"/>
        </w:rPr>
        <w:t>;</w:t>
      </w:r>
      <w:r w:rsidR="0048438B" w:rsidRPr="00DC2D8F">
        <w:rPr>
          <w:rFonts w:ascii="Arial" w:hAnsi="Arial" w:cs="Arial"/>
          <w:sz w:val="24"/>
          <w:szCs w:val="24"/>
        </w:rPr>
        <w:t xml:space="preserve"> y </w:t>
      </w:r>
      <w:r w:rsidR="00EE53F4" w:rsidRPr="00DC2D8F">
        <w:rPr>
          <w:rFonts w:ascii="Arial" w:hAnsi="Arial" w:cs="Arial"/>
          <w:sz w:val="24"/>
          <w:szCs w:val="24"/>
        </w:rPr>
        <w:t xml:space="preserve">Suplentes, a los diputados </w:t>
      </w:r>
      <w:r w:rsidR="0048438B" w:rsidRPr="00DC2D8F">
        <w:rPr>
          <w:rFonts w:ascii="Arial" w:hAnsi="Arial" w:cs="Arial"/>
          <w:sz w:val="24"/>
          <w:szCs w:val="24"/>
        </w:rPr>
        <w:t xml:space="preserve">Claudia </w:t>
      </w:r>
      <w:proofErr w:type="spellStart"/>
      <w:r w:rsidR="0048438B" w:rsidRPr="00DC2D8F">
        <w:rPr>
          <w:rFonts w:ascii="Arial" w:hAnsi="Arial" w:cs="Arial"/>
          <w:sz w:val="24"/>
          <w:szCs w:val="24"/>
        </w:rPr>
        <w:t>Desir</w:t>
      </w:r>
      <w:r w:rsidR="00B83394" w:rsidRPr="00DC2D8F">
        <w:rPr>
          <w:rFonts w:ascii="Arial" w:hAnsi="Arial" w:cs="Arial"/>
          <w:sz w:val="24"/>
          <w:szCs w:val="24"/>
        </w:rPr>
        <w:t>e</w:t>
      </w:r>
      <w:r w:rsidR="0048438B" w:rsidRPr="00DC2D8F">
        <w:rPr>
          <w:rFonts w:ascii="Arial" w:hAnsi="Arial" w:cs="Arial"/>
          <w:sz w:val="24"/>
          <w:szCs w:val="24"/>
        </w:rPr>
        <w:t>é</w:t>
      </w:r>
      <w:proofErr w:type="spellEnd"/>
      <w:r w:rsidR="0048438B" w:rsidRPr="00DC2D8F">
        <w:rPr>
          <w:rFonts w:ascii="Arial" w:hAnsi="Arial" w:cs="Arial"/>
          <w:sz w:val="24"/>
          <w:szCs w:val="24"/>
        </w:rPr>
        <w:t xml:space="preserve"> Morales Robledo, Juanita Bonilla Jaime, Mónica Miriam Granillo Velazco, </w:t>
      </w:r>
      <w:r w:rsidR="00EE53F4" w:rsidRPr="00DC2D8F">
        <w:rPr>
          <w:rFonts w:ascii="Arial" w:hAnsi="Arial" w:cs="Arial"/>
          <w:sz w:val="24"/>
          <w:szCs w:val="24"/>
        </w:rPr>
        <w:t>Viridiana Fuentes Cruz y</w:t>
      </w:r>
      <w:r w:rsidR="0048438B" w:rsidRPr="00DC2D8F">
        <w:rPr>
          <w:rFonts w:ascii="Arial" w:hAnsi="Arial" w:cs="Arial"/>
          <w:sz w:val="24"/>
          <w:szCs w:val="24"/>
        </w:rPr>
        <w:t xml:space="preserve"> Braulio Antonio Álvarez Jasso.</w:t>
      </w:r>
    </w:p>
    <w:p w:rsidR="00E2211C" w:rsidRPr="00DC2D8F" w:rsidRDefault="00E2211C" w:rsidP="006303C2">
      <w:pPr>
        <w:pBdr>
          <w:top w:val="nil"/>
          <w:left w:val="nil"/>
          <w:bottom w:val="nil"/>
          <w:right w:val="nil"/>
          <w:between w:val="nil"/>
        </w:pBdr>
        <w:jc w:val="both"/>
        <w:rPr>
          <w:rFonts w:ascii="Arial" w:hAnsi="Arial" w:cs="Arial"/>
          <w:color w:val="000000"/>
          <w:sz w:val="24"/>
          <w:szCs w:val="24"/>
        </w:rPr>
      </w:pPr>
    </w:p>
    <w:p w:rsidR="00917268" w:rsidRPr="00DC2D8F" w:rsidRDefault="00917268" w:rsidP="00972656">
      <w:pPr>
        <w:contextualSpacing/>
        <w:jc w:val="both"/>
        <w:rPr>
          <w:rFonts w:ascii="Arial" w:hAnsi="Arial" w:cs="Arial"/>
          <w:sz w:val="24"/>
          <w:szCs w:val="24"/>
        </w:rPr>
      </w:pPr>
      <w:r w:rsidRPr="00DC2D8F">
        <w:rPr>
          <w:rFonts w:ascii="Arial" w:hAnsi="Arial" w:cs="Arial"/>
          <w:sz w:val="24"/>
          <w:szCs w:val="24"/>
        </w:rPr>
        <w:t xml:space="preserve">La </w:t>
      </w:r>
      <w:r w:rsidR="00193335" w:rsidRPr="00DC2D8F">
        <w:rPr>
          <w:rFonts w:ascii="Arial" w:hAnsi="Arial" w:cs="Arial"/>
          <w:sz w:val="24"/>
          <w:szCs w:val="24"/>
        </w:rPr>
        <w:t>Secretaría</w:t>
      </w:r>
      <w:r w:rsidRPr="00DC2D8F">
        <w:rPr>
          <w:rFonts w:ascii="Arial" w:hAnsi="Arial" w:cs="Arial"/>
          <w:sz w:val="24"/>
          <w:szCs w:val="24"/>
        </w:rPr>
        <w:t xml:space="preserve">, por instrucciones de la Presidencia, da lectura a los comunicados siguientes: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-morena, diputada María del Carmen </w:t>
      </w:r>
      <w:r w:rsidR="00B83394" w:rsidRPr="00DC2D8F">
        <w:rPr>
          <w:rFonts w:ascii="Arial" w:hAnsi="Arial" w:cs="Arial"/>
          <w:sz w:val="24"/>
          <w:szCs w:val="24"/>
        </w:rPr>
        <w:t xml:space="preserve">de </w:t>
      </w:r>
      <w:r w:rsidRPr="00DC2D8F">
        <w:rPr>
          <w:rFonts w:ascii="Arial" w:hAnsi="Arial" w:cs="Arial"/>
          <w:sz w:val="24"/>
          <w:szCs w:val="24"/>
        </w:rPr>
        <w:t xml:space="preserve">la Rosa Mendoza, punto de acuerdo por el que se exhorta respetuosamente a la Fiscalía General de Justicia del Estado de México, jueves 5 al término de la sesión, </w:t>
      </w:r>
      <w:r w:rsidR="00B83394" w:rsidRPr="00DC2D8F">
        <w:rPr>
          <w:rFonts w:ascii="Arial" w:hAnsi="Arial" w:cs="Arial"/>
          <w:sz w:val="24"/>
          <w:szCs w:val="24"/>
        </w:rPr>
        <w:t xml:space="preserve">Salón </w:t>
      </w:r>
      <w:r w:rsidRPr="00DC2D8F">
        <w:rPr>
          <w:rFonts w:ascii="Arial" w:hAnsi="Arial" w:cs="Arial"/>
          <w:sz w:val="24"/>
          <w:szCs w:val="24"/>
        </w:rPr>
        <w:t xml:space="preserve">de </w:t>
      </w:r>
      <w:r w:rsidR="00B83394" w:rsidRPr="00DC2D8F">
        <w:rPr>
          <w:rFonts w:ascii="Arial" w:hAnsi="Arial" w:cs="Arial"/>
          <w:sz w:val="24"/>
          <w:szCs w:val="24"/>
        </w:rPr>
        <w:t>Protocolo</w:t>
      </w:r>
      <w:r w:rsidRPr="00DC2D8F">
        <w:rPr>
          <w:rFonts w:ascii="Arial" w:hAnsi="Arial" w:cs="Arial"/>
          <w:sz w:val="24"/>
          <w:szCs w:val="24"/>
        </w:rPr>
        <w:t>, reunión de trabajo, Comisión Procuración y Administración de Justicia.</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-PRI, Jesús Gerardo Izquierdo Rojas, iniciativa con Proyecto de Decreto por el que se expide la Ley de Fomento a las Actividades de las Organizaciones de la Sociedad Civil del Estado de México, jueves al término de la sesión, </w:t>
      </w:r>
      <w:r w:rsidR="00B83394" w:rsidRPr="00DC2D8F">
        <w:rPr>
          <w:rFonts w:ascii="Arial" w:hAnsi="Arial" w:cs="Arial"/>
          <w:sz w:val="24"/>
          <w:szCs w:val="24"/>
        </w:rPr>
        <w:t xml:space="preserve">Salón </w:t>
      </w:r>
      <w:r w:rsidRPr="00DC2D8F">
        <w:rPr>
          <w:rFonts w:ascii="Arial" w:hAnsi="Arial" w:cs="Arial"/>
          <w:sz w:val="24"/>
          <w:szCs w:val="24"/>
        </w:rPr>
        <w:t>Narciso Bassols, Comisiones de Gobernación y Puntos Constitucionales</w:t>
      </w:r>
      <w:r w:rsidR="00B83394" w:rsidRPr="00DC2D8F">
        <w:rPr>
          <w:rFonts w:ascii="Arial" w:hAnsi="Arial" w:cs="Arial"/>
          <w:sz w:val="24"/>
          <w:szCs w:val="24"/>
        </w:rPr>
        <w:t>,</w:t>
      </w:r>
      <w:r w:rsidRPr="00DC2D8F">
        <w:rPr>
          <w:rFonts w:ascii="Arial" w:hAnsi="Arial" w:cs="Arial"/>
          <w:sz w:val="24"/>
          <w:szCs w:val="24"/>
        </w:rPr>
        <w:t xml:space="preserve"> y de Participación Ciudadana, reunión de trabajo.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-Ejecutivo Estatal, Iniciativa de Decreto por el que se expide Ley de Fomento a las Actividades de las Organizaciones de la Sociedad Civil del EDOMEX, </w:t>
      </w:r>
      <w:r w:rsidR="00B83394" w:rsidRPr="00DC2D8F">
        <w:rPr>
          <w:rFonts w:ascii="Arial" w:hAnsi="Arial" w:cs="Arial"/>
          <w:sz w:val="24"/>
          <w:szCs w:val="24"/>
        </w:rPr>
        <w:t xml:space="preserve">Salón </w:t>
      </w:r>
      <w:r w:rsidRPr="00DC2D8F">
        <w:rPr>
          <w:rFonts w:ascii="Arial" w:hAnsi="Arial" w:cs="Arial"/>
          <w:sz w:val="24"/>
          <w:szCs w:val="24"/>
        </w:rPr>
        <w:t>Narciso Bassols, Comisiones de Gobernación y Puntos Constitucionales y de Participación Ciudadana, reunión de trabajo.</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-PRI, diputada Lilia Urbina Salazar, Iniciativa con Proyecto de Decreto por el que se reforma la fracción XIX del artículo 2.22 y se adiciona, la fracción XX al artículo 2.22 del Código Administrativo del Estado de México, viernes 6, 10 horas, salón Protocolo, modalidad mixta, Comisión Salud y Asistencia y Bienestar Social, reunión de trabajo.</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-PRI, diputados Elías </w:t>
      </w:r>
      <w:proofErr w:type="spellStart"/>
      <w:r w:rsidRPr="00DC2D8F">
        <w:rPr>
          <w:rFonts w:ascii="Arial" w:hAnsi="Arial" w:cs="Arial"/>
          <w:sz w:val="24"/>
          <w:szCs w:val="24"/>
        </w:rPr>
        <w:t>Rescala</w:t>
      </w:r>
      <w:proofErr w:type="spellEnd"/>
      <w:r w:rsidRPr="00DC2D8F">
        <w:rPr>
          <w:rFonts w:ascii="Arial" w:hAnsi="Arial" w:cs="Arial"/>
          <w:sz w:val="24"/>
          <w:szCs w:val="24"/>
        </w:rPr>
        <w:t xml:space="preserve"> Jiménez e Iván de Jesús Esquer Cruz, Iniciativa con Proyecto de Decreto, mediante para que sea reconocida la danza de los </w:t>
      </w:r>
      <w:proofErr w:type="spellStart"/>
      <w:r w:rsidRPr="00DC2D8F">
        <w:rPr>
          <w:rFonts w:ascii="Arial" w:hAnsi="Arial" w:cs="Arial"/>
          <w:sz w:val="24"/>
          <w:szCs w:val="24"/>
        </w:rPr>
        <w:t>Xitas</w:t>
      </w:r>
      <w:proofErr w:type="spellEnd"/>
      <w:r w:rsidRPr="00DC2D8F">
        <w:rPr>
          <w:rFonts w:ascii="Arial" w:hAnsi="Arial" w:cs="Arial"/>
          <w:sz w:val="24"/>
          <w:szCs w:val="24"/>
        </w:rPr>
        <w:t xml:space="preserve"> o viejos de Corpus de Temascalcingo como Patrimonio Cultural </w:t>
      </w:r>
      <w:proofErr w:type="spellStart"/>
      <w:r w:rsidRPr="00DC2D8F">
        <w:rPr>
          <w:rFonts w:ascii="Arial" w:hAnsi="Arial" w:cs="Arial"/>
          <w:sz w:val="24"/>
          <w:szCs w:val="24"/>
        </w:rPr>
        <w:t>y</w:t>
      </w:r>
      <w:proofErr w:type="spellEnd"/>
      <w:r w:rsidRPr="00DC2D8F">
        <w:rPr>
          <w:rFonts w:ascii="Arial" w:hAnsi="Arial" w:cs="Arial"/>
          <w:sz w:val="24"/>
          <w:szCs w:val="24"/>
        </w:rPr>
        <w:t xml:space="preserve"> Inmaterial en el Estado de México, viernes 6 de mayo 11:00 horas, </w:t>
      </w:r>
      <w:r w:rsidR="00A17D1F" w:rsidRPr="00DC2D8F">
        <w:rPr>
          <w:rFonts w:ascii="Arial" w:hAnsi="Arial" w:cs="Arial"/>
          <w:sz w:val="24"/>
          <w:szCs w:val="24"/>
        </w:rPr>
        <w:t xml:space="preserve">Salón </w:t>
      </w:r>
      <w:r w:rsidRPr="00DC2D8F">
        <w:rPr>
          <w:rFonts w:ascii="Arial" w:hAnsi="Arial" w:cs="Arial"/>
          <w:sz w:val="24"/>
          <w:szCs w:val="24"/>
        </w:rPr>
        <w:t xml:space="preserve">Narciso Bassols, Comisión de Gobernación y Puntos Constitucionales, reunión de trabajo.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-morena, diputado Emili</w:t>
      </w:r>
      <w:r w:rsidR="00A17D1F" w:rsidRPr="00DC2D8F">
        <w:rPr>
          <w:rFonts w:ascii="Arial" w:hAnsi="Arial" w:cs="Arial"/>
          <w:sz w:val="24"/>
          <w:szCs w:val="24"/>
        </w:rPr>
        <w:t>an</w:t>
      </w:r>
      <w:r w:rsidRPr="00DC2D8F">
        <w:rPr>
          <w:rFonts w:ascii="Arial" w:hAnsi="Arial" w:cs="Arial"/>
          <w:sz w:val="24"/>
          <w:szCs w:val="24"/>
        </w:rPr>
        <w:t xml:space="preserve">o Aguirre Cruz, Iniciativa con Proyecto de Decreto por el que se </w:t>
      </w:r>
      <w:r w:rsidRPr="00DC2D8F">
        <w:rPr>
          <w:rFonts w:ascii="Arial" w:hAnsi="Arial" w:cs="Arial"/>
          <w:sz w:val="24"/>
          <w:szCs w:val="24"/>
        </w:rPr>
        <w:lastRenderedPageBreak/>
        <w:t xml:space="preserve">reforma el artículo 7, se adiciona la fracción VI y se recorre la subsecuente en la Ley de Apoyo a Migrantes del Estado de México; de igual forma, en esta misma Comisión morena, diputado Emiliano Aguirre Cruz, Iniciativa con Proyecto de Decreto por el que se adiciona y se recorre la subsecuente fracción </w:t>
      </w:r>
      <w:r w:rsidR="005D0CC7" w:rsidRPr="00DC2D8F">
        <w:rPr>
          <w:rFonts w:ascii="Arial" w:hAnsi="Arial" w:cs="Arial"/>
          <w:sz w:val="24"/>
          <w:szCs w:val="24"/>
        </w:rPr>
        <w:t>VI</w:t>
      </w:r>
      <w:r w:rsidRPr="00DC2D8F">
        <w:rPr>
          <w:rFonts w:ascii="Arial" w:hAnsi="Arial" w:cs="Arial"/>
          <w:sz w:val="24"/>
          <w:szCs w:val="24"/>
        </w:rPr>
        <w:t xml:space="preserve"> del artículo 8 de la Ley de Apoyo a Migrantes, morena diputada Jezabel Delgado Flores, Iniciativa con Proyecto de Decreto por el que se abroga la Ley de Apoyo a </w:t>
      </w:r>
      <w:r w:rsidR="005D0CC7" w:rsidRPr="00DC2D8F">
        <w:rPr>
          <w:rFonts w:ascii="Arial" w:hAnsi="Arial" w:cs="Arial"/>
          <w:sz w:val="24"/>
          <w:szCs w:val="24"/>
        </w:rPr>
        <w:t xml:space="preserve">Migrantes </w:t>
      </w:r>
      <w:r w:rsidRPr="00DC2D8F">
        <w:rPr>
          <w:rFonts w:ascii="Arial" w:hAnsi="Arial" w:cs="Arial"/>
          <w:sz w:val="24"/>
          <w:szCs w:val="24"/>
        </w:rPr>
        <w:t xml:space="preserve">del Estado de México y se expide a la Ley de Apoyo y Atención a las personas Migrantes para el Estado de México, viernes 6 de mayo 12 horas, </w:t>
      </w:r>
      <w:r w:rsidR="005D0CC7" w:rsidRPr="00DC2D8F">
        <w:rPr>
          <w:rFonts w:ascii="Arial" w:hAnsi="Arial" w:cs="Arial"/>
          <w:sz w:val="24"/>
          <w:szCs w:val="24"/>
        </w:rPr>
        <w:t xml:space="preserve">Salón </w:t>
      </w:r>
      <w:r w:rsidRPr="00DC2D8F">
        <w:rPr>
          <w:rFonts w:ascii="Arial" w:hAnsi="Arial" w:cs="Arial"/>
          <w:sz w:val="24"/>
          <w:szCs w:val="24"/>
        </w:rPr>
        <w:t>Narciso Bassols, Comisiones de Apoyo y Atención al Migrante y de Asuntos Internacionales, reunión de trabajo.</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-PAN</w:t>
      </w:r>
      <w:r w:rsidR="005D0CC7" w:rsidRPr="00DC2D8F">
        <w:rPr>
          <w:rFonts w:ascii="Arial" w:hAnsi="Arial" w:cs="Arial"/>
          <w:sz w:val="24"/>
          <w:szCs w:val="24"/>
        </w:rPr>
        <w:t>,</w:t>
      </w:r>
      <w:r w:rsidRPr="00DC2D8F">
        <w:rPr>
          <w:rFonts w:ascii="Arial" w:hAnsi="Arial" w:cs="Arial"/>
          <w:sz w:val="24"/>
          <w:szCs w:val="24"/>
        </w:rPr>
        <w:t xml:space="preserve"> diputado Luis Narciso Fierro Cima, Iniciativa con Proyecto de Decreto por el que se reforma la Ley de Apoyo a Migrantes, en esta misma Comisión Legislativa de Apoyo a Migrantes, reunión de trabajo</w:t>
      </w:r>
      <w:r w:rsidR="00EC0967" w:rsidRPr="00DC2D8F">
        <w:rPr>
          <w:rFonts w:ascii="Arial" w:hAnsi="Arial" w:cs="Arial"/>
          <w:sz w:val="24"/>
          <w:szCs w:val="24"/>
        </w:rPr>
        <w:t>;</w:t>
      </w:r>
      <w:r w:rsidRPr="00DC2D8F">
        <w:rPr>
          <w:rFonts w:ascii="Arial" w:hAnsi="Arial" w:cs="Arial"/>
          <w:sz w:val="24"/>
          <w:szCs w:val="24"/>
        </w:rPr>
        <w:t xml:space="preserve"> viernes 6 de mayo 12 horas, salón Narciso Bassols; en esta comisión 1, 2, 3, 4 iniciativas se discutirán en esta misma Comisión mismo horario.</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-morena diputada Yesica Yanet Rojas Hernández, Iniciativa con Proyecto de Decreto que reforman los artículos 12 y 66 de la Constitución Poder Legislativo del Estado Libre y Soberano de México, PAN diputada Miriam Escalona Piña, Iniciativa con Proyecto de Decreto por el que se reforma el artículo 248 del Código Electoral del Estado de México, lunes 9 de mayo</w:t>
      </w:r>
      <w:r w:rsidR="00EC0967" w:rsidRPr="00DC2D8F">
        <w:rPr>
          <w:rFonts w:ascii="Arial" w:hAnsi="Arial" w:cs="Arial"/>
          <w:sz w:val="24"/>
          <w:szCs w:val="24"/>
        </w:rPr>
        <w:t>,</w:t>
      </w:r>
      <w:r w:rsidRPr="00DC2D8F">
        <w:rPr>
          <w:rFonts w:ascii="Arial" w:hAnsi="Arial" w:cs="Arial"/>
          <w:sz w:val="24"/>
          <w:szCs w:val="24"/>
        </w:rPr>
        <w:t xml:space="preserve"> 10 horas Comisión de Gobernación y Puntos Constitucionales y de Electoral y Desarrollo Democrático, reunión de trabajo y en su caso dictaminación.</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-PRI</w:t>
      </w:r>
      <w:r w:rsidR="00C028E6" w:rsidRPr="00DC2D8F">
        <w:rPr>
          <w:rFonts w:ascii="Arial" w:hAnsi="Arial" w:cs="Arial"/>
          <w:sz w:val="24"/>
          <w:szCs w:val="24"/>
        </w:rPr>
        <w:t>,</w:t>
      </w:r>
      <w:r w:rsidRPr="00DC2D8F">
        <w:rPr>
          <w:rFonts w:ascii="Arial" w:hAnsi="Arial" w:cs="Arial"/>
          <w:sz w:val="24"/>
          <w:szCs w:val="24"/>
        </w:rPr>
        <w:t xml:space="preserve"> diputada Evelyn Osornino Jiménez, Iniciativa con Proyecto de Decreto por el que se reforman y adicionan, diversas disposiciones de la Ley de Fiscalización Superior del Estado de México y del Código Financiero del Estado de México y Municipios, y de la Ley Orgánica del Estado Libre y Soberano de México, Código Financiero del Estado de México y Municipios, y de la Ley Orgánica del Estado Libre y Soberano de México, lunes 9 de mayo, 12 horas Comisiones de Vigilancia del Órgano Superior de Fiscalización, de Planeación y Gasto Público, y de Finanzas Públicas, reunión de trabajo y en su caso dictaminación.</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-morena, diputados Nazario Gutiérrez Martínez y Adrián Manuel Galicia Salceda,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PAN, diputados Ingrid Krasopani Schemelensky Castro y Edgar Armando Olvera Higuera, iniciativa con proyecto de decreto por el que se reforman diversas disposiciones del Código Administrativo del Estado de México, miércoles 11 de abril, 10 horas, Comisiones de Comunicaciones y Transportes, de Planeación y Gasto Público, y de Finanzas Públicas, reunión de trabajo y en su caso, dictaminación.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-PRI, diputada Lilia Urbina Salazar, iniciativa con proyecto de decreto por el que se reforma la fracción XIX del artículo 2.22 y se adiciona la fracción XX al artículo 2.22 del Código Administrativo del Estado de México, miércoles 11 de mayo, 11 horas, Salón de Protocolo, Comisión Salud y Asistencia y Bienestar Social, reunión y en su caso, dictaminación.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-morena, Verde Ecologista de México, Movimiento Ciudadano y Nueva Alianza</w:t>
      </w:r>
      <w:r w:rsidR="00F20855" w:rsidRPr="00DC2D8F">
        <w:rPr>
          <w:rFonts w:ascii="Arial" w:hAnsi="Arial" w:cs="Arial"/>
          <w:sz w:val="24"/>
          <w:szCs w:val="24"/>
        </w:rPr>
        <w:t>;</w:t>
      </w:r>
      <w:r w:rsidRPr="00DC2D8F">
        <w:rPr>
          <w:rFonts w:ascii="Arial" w:hAnsi="Arial" w:cs="Arial"/>
          <w:sz w:val="24"/>
          <w:szCs w:val="24"/>
        </w:rPr>
        <w:t xml:space="preserve"> morena, diputado Max Agustín Correa Hernández, iniciativa con proyecto de decreto por el que se crea la </w:t>
      </w:r>
      <w:r w:rsidR="00F20855" w:rsidRPr="00DC2D8F">
        <w:rPr>
          <w:rFonts w:ascii="Arial" w:hAnsi="Arial" w:cs="Arial"/>
          <w:sz w:val="24"/>
          <w:szCs w:val="24"/>
        </w:rPr>
        <w:t xml:space="preserve">Ley </w:t>
      </w:r>
      <w:r w:rsidRPr="00DC2D8F">
        <w:rPr>
          <w:rFonts w:ascii="Arial" w:hAnsi="Arial" w:cs="Arial"/>
          <w:sz w:val="24"/>
          <w:szCs w:val="24"/>
        </w:rPr>
        <w:t xml:space="preserve">de </w:t>
      </w:r>
      <w:r w:rsidR="00F20855" w:rsidRPr="00DC2D8F">
        <w:rPr>
          <w:rFonts w:ascii="Arial" w:hAnsi="Arial" w:cs="Arial"/>
          <w:sz w:val="24"/>
          <w:szCs w:val="24"/>
        </w:rPr>
        <w:t xml:space="preserve">Fomento </w:t>
      </w:r>
      <w:r w:rsidRPr="00DC2D8F">
        <w:rPr>
          <w:rFonts w:ascii="Arial" w:hAnsi="Arial" w:cs="Arial"/>
          <w:sz w:val="24"/>
          <w:szCs w:val="24"/>
        </w:rPr>
        <w:t xml:space="preserve">y </w:t>
      </w:r>
      <w:r w:rsidR="00F20855" w:rsidRPr="00DC2D8F">
        <w:rPr>
          <w:rFonts w:ascii="Arial" w:hAnsi="Arial" w:cs="Arial"/>
          <w:sz w:val="24"/>
          <w:szCs w:val="24"/>
        </w:rPr>
        <w:t xml:space="preserve">Protección </w:t>
      </w:r>
      <w:r w:rsidRPr="00DC2D8F">
        <w:rPr>
          <w:rFonts w:ascii="Arial" w:hAnsi="Arial" w:cs="Arial"/>
          <w:sz w:val="24"/>
          <w:szCs w:val="24"/>
        </w:rPr>
        <w:t xml:space="preserve">del </w:t>
      </w:r>
      <w:r w:rsidR="00F20855" w:rsidRPr="00DC2D8F">
        <w:rPr>
          <w:rFonts w:ascii="Arial" w:hAnsi="Arial" w:cs="Arial"/>
          <w:sz w:val="24"/>
          <w:szCs w:val="24"/>
        </w:rPr>
        <w:t xml:space="preserve">Maíz Nativo </w:t>
      </w:r>
      <w:r w:rsidRPr="00DC2D8F">
        <w:rPr>
          <w:rFonts w:ascii="Arial" w:hAnsi="Arial" w:cs="Arial"/>
          <w:sz w:val="24"/>
          <w:szCs w:val="24"/>
        </w:rPr>
        <w:t xml:space="preserve">y sus </w:t>
      </w:r>
      <w:r w:rsidR="00F20855" w:rsidRPr="00DC2D8F">
        <w:rPr>
          <w:rFonts w:ascii="Arial" w:hAnsi="Arial" w:cs="Arial"/>
          <w:sz w:val="24"/>
          <w:szCs w:val="24"/>
        </w:rPr>
        <w:t xml:space="preserve">Variedades </w:t>
      </w:r>
      <w:r w:rsidRPr="00DC2D8F">
        <w:rPr>
          <w:rFonts w:ascii="Arial" w:hAnsi="Arial" w:cs="Arial"/>
          <w:sz w:val="24"/>
          <w:szCs w:val="24"/>
        </w:rPr>
        <w:t>del Estado de México; Partido Verde, iniciativa con proyecto de decreto por el que se adiciona los artículos 9.3, 9.6, 9.7 del Código Administrativo del Estado de México, Grupo Parlamentario Movimiento Ciudadano y Grupo Parlamentario del Partido Nueva Alianza, ambos de estas 3 fracciones, miércoles 11 de mayo, 12:00 h</w:t>
      </w:r>
      <w:r w:rsidR="008D1D27" w:rsidRPr="00DC2D8F">
        <w:rPr>
          <w:rFonts w:ascii="Arial" w:hAnsi="Arial" w:cs="Arial"/>
          <w:sz w:val="24"/>
          <w:szCs w:val="24"/>
        </w:rPr>
        <w:t>oras</w:t>
      </w:r>
      <w:r w:rsidRPr="00DC2D8F">
        <w:rPr>
          <w:rFonts w:ascii="Arial" w:hAnsi="Arial" w:cs="Arial"/>
          <w:sz w:val="24"/>
          <w:szCs w:val="24"/>
        </w:rPr>
        <w:t xml:space="preserve">, Salón Narciso Bassols, Comisión Legislativa de Desarrollo Agropecuario y Forestal, Protección Ambiental y Cambio Climático, reunión de trabajo y en su caso, dictaminación.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-PRI, diputados Elías </w:t>
      </w:r>
      <w:proofErr w:type="spellStart"/>
      <w:r w:rsidRPr="00DC2D8F">
        <w:rPr>
          <w:rFonts w:ascii="Arial" w:hAnsi="Arial" w:cs="Arial"/>
          <w:sz w:val="24"/>
          <w:szCs w:val="24"/>
        </w:rPr>
        <w:t>Rescala</w:t>
      </w:r>
      <w:proofErr w:type="spellEnd"/>
      <w:r w:rsidRPr="00DC2D8F">
        <w:rPr>
          <w:rFonts w:ascii="Arial" w:hAnsi="Arial" w:cs="Arial"/>
          <w:sz w:val="24"/>
          <w:szCs w:val="24"/>
        </w:rPr>
        <w:t xml:space="preserve"> Jiménez e Iván de Jesús Esquer Cruz, iniciativa con proyecto de decreto mediante el cual, sea reconocida la danza de los </w:t>
      </w:r>
      <w:proofErr w:type="spellStart"/>
      <w:r w:rsidRPr="00DC2D8F">
        <w:rPr>
          <w:rFonts w:ascii="Arial" w:hAnsi="Arial" w:cs="Arial"/>
          <w:sz w:val="24"/>
          <w:szCs w:val="24"/>
        </w:rPr>
        <w:t>Xitas</w:t>
      </w:r>
      <w:proofErr w:type="spellEnd"/>
      <w:r w:rsidRPr="00DC2D8F">
        <w:rPr>
          <w:rFonts w:ascii="Arial" w:hAnsi="Arial" w:cs="Arial"/>
          <w:sz w:val="24"/>
          <w:szCs w:val="24"/>
        </w:rPr>
        <w:t xml:space="preserve"> o Viejos de Corpus de Temascalcingo como Patrimonio Cultural </w:t>
      </w:r>
      <w:proofErr w:type="spellStart"/>
      <w:r w:rsidRPr="00DC2D8F">
        <w:rPr>
          <w:rFonts w:ascii="Arial" w:hAnsi="Arial" w:cs="Arial"/>
          <w:sz w:val="24"/>
          <w:szCs w:val="24"/>
        </w:rPr>
        <w:t>y</w:t>
      </w:r>
      <w:proofErr w:type="spellEnd"/>
      <w:r w:rsidRPr="00DC2D8F">
        <w:rPr>
          <w:rFonts w:ascii="Arial" w:hAnsi="Arial" w:cs="Arial"/>
          <w:sz w:val="24"/>
          <w:szCs w:val="24"/>
        </w:rPr>
        <w:t xml:space="preserve"> Inmaterial del Estado de México, miércoles 11 de </w:t>
      </w:r>
      <w:r w:rsidRPr="00DC2D8F">
        <w:rPr>
          <w:rFonts w:ascii="Arial" w:hAnsi="Arial" w:cs="Arial"/>
          <w:sz w:val="24"/>
          <w:szCs w:val="24"/>
        </w:rPr>
        <w:lastRenderedPageBreak/>
        <w:t xml:space="preserve">mayo, 13 horas, Salón Protocolo, Comisión de Gobernación y Puntos Constitucionales, reunión de trabajo y en su caso, dictaminación.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-morena, diputado Marco Antonio Cruz </w:t>
      </w:r>
      <w:proofErr w:type="spellStart"/>
      <w:r w:rsidRPr="00DC2D8F">
        <w:rPr>
          <w:rFonts w:ascii="Arial" w:hAnsi="Arial" w:cs="Arial"/>
          <w:sz w:val="24"/>
          <w:szCs w:val="24"/>
        </w:rPr>
        <w:t>Cruz</w:t>
      </w:r>
      <w:proofErr w:type="spellEnd"/>
      <w:r w:rsidRPr="00DC2D8F">
        <w:rPr>
          <w:rFonts w:ascii="Arial" w:hAnsi="Arial" w:cs="Arial"/>
          <w:sz w:val="24"/>
          <w:szCs w:val="24"/>
        </w:rPr>
        <w:t xml:space="preserve">, iniciativa con proyecto de decreto por el que se adiciona la fracción XIX del artículo 98 de la Ley del Trabajo de los Servidores Públicos del Estado de México y Municipios y se recorren las subsecuentes, miércoles 11 de mayo, 14 horas Salón Narciso Bassols, Comisión Legislativa de Trabajo, Previsión y Seguridad Social, reunión de trabajo y en su caso, dictaminación.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 xml:space="preserve">-morena, diputada Alicia Mercado Moreno, iniciativa con proyecto de decreto, mediante el cual se reforman y derogan diversas disposiciones del Código Civil del Estado de México, miércoles 11 de mayo, 14 horas, Salón morena y en modalidad mixta, Comisiones de Procuración y Administración de Justicia y para la Atención de Grupos Vulnerables, reunión de trabajo y en su caso, dictaminación. </w:t>
      </w:r>
    </w:p>
    <w:p w:rsidR="00193335" w:rsidRPr="00DC2D8F" w:rsidRDefault="00193335" w:rsidP="00193335">
      <w:pPr>
        <w:contextualSpacing/>
        <w:jc w:val="both"/>
        <w:rPr>
          <w:rFonts w:ascii="Arial" w:hAnsi="Arial" w:cs="Arial"/>
          <w:sz w:val="24"/>
          <w:szCs w:val="24"/>
        </w:rPr>
      </w:pPr>
      <w:r w:rsidRPr="00DC2D8F">
        <w:rPr>
          <w:rFonts w:ascii="Arial" w:hAnsi="Arial" w:cs="Arial"/>
          <w:sz w:val="24"/>
          <w:szCs w:val="24"/>
        </w:rPr>
        <w:t>-morena, diputados Elba Aldana Duarte, Azucena Cisneros Coss, Luz Ma. Hernández Bermúdez, Daniel Andrés Sibaja González y Faustino de la Cruz Pérez, iniciativa con proyecto de decreto por el que se reforman y adicionan diversos artículos del Código Penal del Estado de México, miércoles 11 de mayo, 10 horas, Salón Benito Juárez, Comisiones de Procuración y Administración de Justicia</w:t>
      </w:r>
      <w:r w:rsidR="00E24787" w:rsidRPr="00DC2D8F">
        <w:rPr>
          <w:rFonts w:ascii="Arial" w:hAnsi="Arial" w:cs="Arial"/>
          <w:sz w:val="24"/>
          <w:szCs w:val="24"/>
        </w:rPr>
        <w:t>,</w:t>
      </w:r>
      <w:r w:rsidRPr="00DC2D8F">
        <w:rPr>
          <w:rFonts w:ascii="Arial" w:hAnsi="Arial" w:cs="Arial"/>
          <w:sz w:val="24"/>
          <w:szCs w:val="24"/>
        </w:rPr>
        <w:t xml:space="preserve"> y de Recursos Hidráulicos, reunión de trabajo.</w:t>
      </w:r>
    </w:p>
    <w:p w:rsidR="00A26383" w:rsidRPr="00DC2D8F" w:rsidRDefault="00A26383" w:rsidP="00972656">
      <w:pPr>
        <w:contextualSpacing/>
        <w:jc w:val="both"/>
        <w:rPr>
          <w:rFonts w:ascii="Arial" w:hAnsi="Arial" w:cs="Arial"/>
          <w:sz w:val="24"/>
          <w:szCs w:val="24"/>
        </w:rPr>
      </w:pPr>
    </w:p>
    <w:p w:rsidR="00917268" w:rsidRPr="00DC2D8F" w:rsidRDefault="00917268" w:rsidP="00972656">
      <w:pPr>
        <w:pStyle w:val="Sinespaciado"/>
        <w:contextualSpacing/>
        <w:jc w:val="both"/>
        <w:rPr>
          <w:rFonts w:ascii="Arial" w:eastAsia="Arial" w:hAnsi="Arial" w:cs="Arial"/>
          <w:sz w:val="24"/>
          <w:szCs w:val="24"/>
        </w:rPr>
      </w:pPr>
      <w:r w:rsidRPr="00DC2D8F">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917268" w:rsidRPr="00DC2D8F" w:rsidRDefault="00917268" w:rsidP="00972656">
      <w:pPr>
        <w:contextualSpacing/>
        <w:jc w:val="both"/>
        <w:rPr>
          <w:rFonts w:ascii="Arial" w:eastAsia="Arial" w:hAnsi="Arial" w:cs="Arial"/>
          <w:sz w:val="24"/>
          <w:szCs w:val="24"/>
          <w:lang w:val="es-MX"/>
        </w:rPr>
      </w:pPr>
    </w:p>
    <w:p w:rsidR="00917268" w:rsidRPr="00DC2D8F" w:rsidRDefault="00792151" w:rsidP="00972656">
      <w:pPr>
        <w:pBdr>
          <w:top w:val="nil"/>
          <w:left w:val="nil"/>
          <w:bottom w:val="nil"/>
          <w:right w:val="nil"/>
          <w:between w:val="nil"/>
        </w:pBdr>
        <w:contextualSpacing/>
        <w:jc w:val="both"/>
        <w:rPr>
          <w:rFonts w:ascii="Arial" w:eastAsia="Arial" w:hAnsi="Arial" w:cs="Arial"/>
          <w:sz w:val="24"/>
          <w:szCs w:val="24"/>
        </w:rPr>
      </w:pPr>
      <w:bookmarkStart w:id="1" w:name="_gjdgxs" w:colFirst="0" w:colLast="0"/>
      <w:bookmarkEnd w:id="1"/>
      <w:r w:rsidRPr="00DC2D8F">
        <w:rPr>
          <w:rFonts w:ascii="Arial" w:eastAsia="Arial" w:hAnsi="Arial" w:cs="Arial"/>
          <w:sz w:val="24"/>
          <w:szCs w:val="24"/>
          <w:lang w:val="es-MX"/>
        </w:rPr>
        <w:t>2</w:t>
      </w:r>
      <w:r w:rsidR="00917268" w:rsidRPr="00DC2D8F">
        <w:rPr>
          <w:rFonts w:ascii="Arial" w:eastAsia="Arial" w:hAnsi="Arial" w:cs="Arial"/>
          <w:sz w:val="24"/>
          <w:szCs w:val="24"/>
          <w:lang w:val="es-MX"/>
        </w:rPr>
        <w:t>1</w:t>
      </w:r>
      <w:r w:rsidR="00917268" w:rsidRPr="00DC2D8F">
        <w:rPr>
          <w:rFonts w:ascii="Arial" w:eastAsia="Arial" w:hAnsi="Arial" w:cs="Arial"/>
          <w:sz w:val="24"/>
          <w:szCs w:val="24"/>
        </w:rPr>
        <w:t xml:space="preserve">.- Agotados los asuntos en cartera, la Presidencia levanta la sesión siendo las dieciséis horas con </w:t>
      </w:r>
      <w:r w:rsidRPr="00DC2D8F">
        <w:rPr>
          <w:rFonts w:ascii="Arial" w:eastAsia="Arial" w:hAnsi="Arial" w:cs="Arial"/>
          <w:sz w:val="24"/>
          <w:szCs w:val="24"/>
        </w:rPr>
        <w:t>cincuenta y dos</w:t>
      </w:r>
      <w:r w:rsidR="00917268" w:rsidRPr="00DC2D8F">
        <w:rPr>
          <w:rFonts w:ascii="Arial" w:eastAsia="Arial" w:hAnsi="Arial" w:cs="Arial"/>
          <w:sz w:val="24"/>
          <w:szCs w:val="24"/>
        </w:rPr>
        <w:t xml:space="preserve"> minutos del día de la fecha y cita para el día </w:t>
      </w:r>
      <w:r w:rsidRPr="00DC2D8F">
        <w:rPr>
          <w:rFonts w:ascii="Arial" w:eastAsia="Arial" w:hAnsi="Arial" w:cs="Arial"/>
          <w:sz w:val="24"/>
          <w:szCs w:val="24"/>
        </w:rPr>
        <w:t>jueves</w:t>
      </w:r>
      <w:r w:rsidR="00917268" w:rsidRPr="00DC2D8F">
        <w:rPr>
          <w:rFonts w:ascii="Arial" w:eastAsia="Arial" w:hAnsi="Arial" w:cs="Arial"/>
          <w:sz w:val="24"/>
          <w:szCs w:val="24"/>
        </w:rPr>
        <w:t xml:space="preserve"> </w:t>
      </w:r>
      <w:r w:rsidRPr="00DC2D8F">
        <w:rPr>
          <w:rFonts w:ascii="Arial" w:eastAsia="Arial" w:hAnsi="Arial" w:cs="Arial"/>
          <w:sz w:val="24"/>
          <w:szCs w:val="24"/>
        </w:rPr>
        <w:t>doce</w:t>
      </w:r>
      <w:r w:rsidR="00917268" w:rsidRPr="00DC2D8F">
        <w:rPr>
          <w:rFonts w:ascii="Arial" w:eastAsia="Arial" w:hAnsi="Arial" w:cs="Arial"/>
          <w:sz w:val="24"/>
          <w:szCs w:val="24"/>
        </w:rPr>
        <w:t xml:space="preserve"> de mayo del año en curso, a las doce horas.</w:t>
      </w:r>
    </w:p>
    <w:p w:rsidR="00917268" w:rsidRPr="00DC2D8F" w:rsidRDefault="00917268" w:rsidP="00972656">
      <w:pPr>
        <w:pBdr>
          <w:top w:val="nil"/>
          <w:left w:val="nil"/>
          <w:bottom w:val="nil"/>
          <w:right w:val="nil"/>
          <w:between w:val="nil"/>
        </w:pBdr>
        <w:contextualSpacing/>
        <w:jc w:val="both"/>
        <w:rPr>
          <w:rFonts w:ascii="Arial" w:eastAsia="Arial" w:hAnsi="Arial" w:cs="Arial"/>
          <w:sz w:val="24"/>
          <w:szCs w:val="24"/>
        </w:rPr>
      </w:pPr>
    </w:p>
    <w:p w:rsidR="00917268" w:rsidRPr="00DC2D8F" w:rsidRDefault="00917268" w:rsidP="00792151">
      <w:pPr>
        <w:pBdr>
          <w:top w:val="nil"/>
          <w:left w:val="nil"/>
          <w:bottom w:val="nil"/>
          <w:right w:val="nil"/>
          <w:between w:val="nil"/>
        </w:pBdr>
        <w:contextualSpacing/>
        <w:jc w:val="center"/>
        <w:rPr>
          <w:rFonts w:ascii="Arial" w:eastAsia="Arial" w:hAnsi="Arial" w:cs="Arial"/>
          <w:b/>
          <w:sz w:val="24"/>
          <w:szCs w:val="24"/>
        </w:rPr>
      </w:pPr>
      <w:r w:rsidRPr="00DC2D8F">
        <w:rPr>
          <w:rFonts w:ascii="Arial" w:eastAsia="Arial" w:hAnsi="Arial" w:cs="Arial"/>
          <w:b/>
          <w:sz w:val="24"/>
          <w:szCs w:val="24"/>
        </w:rPr>
        <w:t>Secretarias</w:t>
      </w:r>
    </w:p>
    <w:p w:rsidR="00917268" w:rsidRPr="00DC2D8F" w:rsidRDefault="00917268" w:rsidP="00792151">
      <w:pPr>
        <w:pBdr>
          <w:top w:val="nil"/>
          <w:left w:val="nil"/>
          <w:bottom w:val="nil"/>
          <w:right w:val="nil"/>
          <w:between w:val="nil"/>
        </w:pBdr>
        <w:contextualSpacing/>
        <w:jc w:val="center"/>
        <w:rPr>
          <w:rFonts w:ascii="Arial" w:eastAsia="Arial" w:hAnsi="Arial" w:cs="Arial"/>
          <w:b/>
          <w:sz w:val="24"/>
          <w:szCs w:val="24"/>
        </w:rPr>
      </w:pPr>
    </w:p>
    <w:p w:rsidR="00917268" w:rsidRPr="00DC2D8F" w:rsidRDefault="00917268" w:rsidP="00792151">
      <w:pPr>
        <w:pBdr>
          <w:top w:val="nil"/>
          <w:left w:val="nil"/>
          <w:bottom w:val="nil"/>
          <w:right w:val="nil"/>
          <w:between w:val="nil"/>
        </w:pBdr>
        <w:contextualSpacing/>
        <w:jc w:val="center"/>
        <w:rPr>
          <w:rFonts w:ascii="Arial" w:eastAsia="Arial" w:hAnsi="Arial" w:cs="Arial"/>
          <w:b/>
          <w:sz w:val="24"/>
          <w:szCs w:val="24"/>
        </w:rPr>
      </w:pPr>
      <w:r w:rsidRPr="00DC2D8F">
        <w:rPr>
          <w:rFonts w:ascii="Arial" w:hAnsi="Arial" w:cs="Arial"/>
          <w:b/>
          <w:sz w:val="24"/>
          <w:szCs w:val="24"/>
        </w:rPr>
        <w:t xml:space="preserve">María </w:t>
      </w:r>
      <w:proofErr w:type="spellStart"/>
      <w:r w:rsidRPr="00DC2D8F">
        <w:rPr>
          <w:rFonts w:ascii="Arial" w:hAnsi="Arial" w:cs="Arial"/>
          <w:b/>
          <w:sz w:val="24"/>
          <w:szCs w:val="24"/>
        </w:rPr>
        <w:t>Élida</w:t>
      </w:r>
      <w:proofErr w:type="spellEnd"/>
      <w:r w:rsidRPr="00DC2D8F">
        <w:rPr>
          <w:rFonts w:ascii="Arial" w:hAnsi="Arial" w:cs="Arial"/>
          <w:b/>
          <w:sz w:val="24"/>
          <w:szCs w:val="24"/>
        </w:rPr>
        <w:t xml:space="preserve"> Castelán Mondragón</w:t>
      </w:r>
      <w:r w:rsidRPr="00DC2D8F">
        <w:rPr>
          <w:rFonts w:ascii="Arial" w:eastAsia="Arial" w:hAnsi="Arial" w:cs="Arial"/>
          <w:b/>
          <w:sz w:val="24"/>
          <w:szCs w:val="24"/>
        </w:rPr>
        <w:t xml:space="preserve"> </w:t>
      </w:r>
      <w:r w:rsidRPr="00DC2D8F">
        <w:rPr>
          <w:rFonts w:ascii="Arial" w:eastAsia="Arial" w:hAnsi="Arial" w:cs="Arial"/>
          <w:b/>
          <w:sz w:val="24"/>
          <w:szCs w:val="24"/>
        </w:rPr>
        <w:tab/>
      </w:r>
      <w:r w:rsidRPr="00DC2D8F">
        <w:rPr>
          <w:rFonts w:ascii="Arial" w:eastAsia="Arial" w:hAnsi="Arial" w:cs="Arial"/>
          <w:b/>
          <w:sz w:val="24"/>
          <w:szCs w:val="24"/>
        </w:rPr>
        <w:tab/>
      </w:r>
      <w:r w:rsidRPr="00DC2D8F">
        <w:rPr>
          <w:rFonts w:ascii="Arial" w:eastAsia="Arial" w:hAnsi="Arial" w:cs="Arial"/>
          <w:b/>
          <w:sz w:val="24"/>
          <w:szCs w:val="24"/>
        </w:rPr>
        <w:tab/>
      </w:r>
      <w:r w:rsidRPr="00DC2D8F">
        <w:rPr>
          <w:rFonts w:ascii="Arial" w:eastAsia="Arial" w:hAnsi="Arial" w:cs="Arial"/>
          <w:b/>
          <w:sz w:val="24"/>
          <w:szCs w:val="24"/>
        </w:rPr>
        <w:tab/>
      </w:r>
      <w:r w:rsidRPr="00DC2D8F">
        <w:rPr>
          <w:rFonts w:ascii="Arial" w:eastAsia="Arial" w:hAnsi="Arial" w:cs="Arial"/>
          <w:b/>
          <w:sz w:val="24"/>
          <w:szCs w:val="24"/>
        </w:rPr>
        <w:tab/>
        <w:t>Ma. Trinidad Franco Arpero</w:t>
      </w:r>
    </w:p>
    <w:p w:rsidR="00917268" w:rsidRPr="00DC2D8F" w:rsidRDefault="00917268" w:rsidP="00792151">
      <w:pPr>
        <w:pBdr>
          <w:top w:val="nil"/>
          <w:left w:val="nil"/>
          <w:bottom w:val="nil"/>
          <w:right w:val="nil"/>
          <w:between w:val="nil"/>
        </w:pBdr>
        <w:contextualSpacing/>
        <w:jc w:val="center"/>
        <w:rPr>
          <w:rFonts w:ascii="Arial" w:eastAsia="Arial" w:hAnsi="Arial" w:cs="Arial"/>
          <w:b/>
          <w:sz w:val="24"/>
          <w:szCs w:val="24"/>
        </w:rPr>
      </w:pPr>
    </w:p>
    <w:p w:rsidR="00917268" w:rsidRPr="00DC2D8F" w:rsidRDefault="00917268" w:rsidP="00792151">
      <w:pPr>
        <w:pBdr>
          <w:top w:val="nil"/>
          <w:left w:val="nil"/>
          <w:bottom w:val="nil"/>
          <w:right w:val="nil"/>
          <w:between w:val="nil"/>
        </w:pBdr>
        <w:contextualSpacing/>
        <w:jc w:val="center"/>
        <w:rPr>
          <w:rFonts w:ascii="Arial" w:eastAsia="Arial" w:hAnsi="Arial" w:cs="Arial"/>
          <w:b/>
          <w:sz w:val="24"/>
          <w:szCs w:val="24"/>
        </w:rPr>
      </w:pPr>
      <w:r w:rsidRPr="00DC2D8F">
        <w:rPr>
          <w:rFonts w:ascii="Arial" w:eastAsia="Arial" w:hAnsi="Arial" w:cs="Arial"/>
          <w:b/>
          <w:sz w:val="24"/>
          <w:szCs w:val="24"/>
        </w:rPr>
        <w:t>Juana Bonilla Jaime</w:t>
      </w:r>
    </w:p>
    <w:p w:rsidR="00917268" w:rsidRPr="00DC2D8F" w:rsidRDefault="00917268" w:rsidP="00792151">
      <w:pPr>
        <w:jc w:val="center"/>
        <w:rPr>
          <w:rFonts w:ascii="Arial" w:hAnsi="Arial" w:cs="Arial"/>
          <w:b/>
          <w:sz w:val="24"/>
          <w:szCs w:val="24"/>
        </w:rPr>
      </w:pPr>
    </w:p>
    <w:sectPr w:rsidR="00917268" w:rsidRPr="00DC2D8F" w:rsidSect="00972656">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1E6E" w:rsidRDefault="00041E6E">
      <w:r>
        <w:separator/>
      </w:r>
    </w:p>
  </w:endnote>
  <w:endnote w:type="continuationSeparator" w:id="0">
    <w:p w:rsidR="00041E6E" w:rsidRDefault="0004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743928"/>
      <w:docPartObj>
        <w:docPartGallery w:val="Page Numbers (Bottom of Page)"/>
        <w:docPartUnique/>
      </w:docPartObj>
    </w:sdtPr>
    <w:sdtEndPr/>
    <w:sdtContent>
      <w:p w:rsidR="00F16041" w:rsidRDefault="00917268">
        <w:pPr>
          <w:pStyle w:val="Piedepgina"/>
          <w:jc w:val="center"/>
        </w:pPr>
        <w:r>
          <w:fldChar w:fldCharType="begin"/>
        </w:r>
        <w:r>
          <w:instrText>PAGE   \* MERGEFORMAT</w:instrText>
        </w:r>
        <w:r>
          <w:fldChar w:fldCharType="separate"/>
        </w:r>
        <w:r w:rsidR="00E24787">
          <w:rPr>
            <w:noProof/>
          </w:rPr>
          <w:t>7</w:t>
        </w:r>
        <w:r>
          <w:fldChar w:fldCharType="end"/>
        </w:r>
      </w:p>
    </w:sdtContent>
  </w:sdt>
  <w:p w:rsidR="00F16041" w:rsidRDefault="00041E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1E6E" w:rsidRDefault="00041E6E">
      <w:r>
        <w:separator/>
      </w:r>
    </w:p>
  </w:footnote>
  <w:footnote w:type="continuationSeparator" w:id="0">
    <w:p w:rsidR="00041E6E" w:rsidRDefault="00041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D45C1"/>
    <w:multiLevelType w:val="multilevel"/>
    <w:tmpl w:val="6594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68E"/>
    <w:rsid w:val="00003BA6"/>
    <w:rsid w:val="00031BF8"/>
    <w:rsid w:val="00041E6E"/>
    <w:rsid w:val="00053821"/>
    <w:rsid w:val="00057B58"/>
    <w:rsid w:val="000A79D0"/>
    <w:rsid w:val="000A7CD3"/>
    <w:rsid w:val="000D37E7"/>
    <w:rsid w:val="000E061F"/>
    <w:rsid w:val="001455D0"/>
    <w:rsid w:val="00193335"/>
    <w:rsid w:val="001E2907"/>
    <w:rsid w:val="001F42D3"/>
    <w:rsid w:val="0022119B"/>
    <w:rsid w:val="00270923"/>
    <w:rsid w:val="00271A17"/>
    <w:rsid w:val="0028219F"/>
    <w:rsid w:val="00294757"/>
    <w:rsid w:val="002A521D"/>
    <w:rsid w:val="002B47D2"/>
    <w:rsid w:val="002C0E1E"/>
    <w:rsid w:val="002C57A4"/>
    <w:rsid w:val="002E4409"/>
    <w:rsid w:val="00306660"/>
    <w:rsid w:val="00307409"/>
    <w:rsid w:val="003312A6"/>
    <w:rsid w:val="003400D6"/>
    <w:rsid w:val="003421C5"/>
    <w:rsid w:val="00384E77"/>
    <w:rsid w:val="003A6918"/>
    <w:rsid w:val="0041688C"/>
    <w:rsid w:val="0048438B"/>
    <w:rsid w:val="004A1461"/>
    <w:rsid w:val="004A3AD4"/>
    <w:rsid w:val="004C5088"/>
    <w:rsid w:val="0050068E"/>
    <w:rsid w:val="00516FDF"/>
    <w:rsid w:val="00527232"/>
    <w:rsid w:val="00551917"/>
    <w:rsid w:val="00576FF5"/>
    <w:rsid w:val="005C2D10"/>
    <w:rsid w:val="005D0CC7"/>
    <w:rsid w:val="006303C2"/>
    <w:rsid w:val="00631037"/>
    <w:rsid w:val="00637375"/>
    <w:rsid w:val="00652F1C"/>
    <w:rsid w:val="0065395C"/>
    <w:rsid w:val="0065486C"/>
    <w:rsid w:val="00671A43"/>
    <w:rsid w:val="006A3BB2"/>
    <w:rsid w:val="006D00A3"/>
    <w:rsid w:val="006D07B3"/>
    <w:rsid w:val="006E402C"/>
    <w:rsid w:val="006F7ED1"/>
    <w:rsid w:val="0072216A"/>
    <w:rsid w:val="0076139E"/>
    <w:rsid w:val="007737BD"/>
    <w:rsid w:val="00792151"/>
    <w:rsid w:val="008000A8"/>
    <w:rsid w:val="00800454"/>
    <w:rsid w:val="00856453"/>
    <w:rsid w:val="008D1D27"/>
    <w:rsid w:val="00917268"/>
    <w:rsid w:val="009256D2"/>
    <w:rsid w:val="00927A7E"/>
    <w:rsid w:val="00962302"/>
    <w:rsid w:val="00964E8A"/>
    <w:rsid w:val="00972656"/>
    <w:rsid w:val="00A03A3A"/>
    <w:rsid w:val="00A05A4B"/>
    <w:rsid w:val="00A17D1F"/>
    <w:rsid w:val="00A26383"/>
    <w:rsid w:val="00A422A7"/>
    <w:rsid w:val="00A4487B"/>
    <w:rsid w:val="00A8110A"/>
    <w:rsid w:val="00AD126A"/>
    <w:rsid w:val="00B22450"/>
    <w:rsid w:val="00B23426"/>
    <w:rsid w:val="00B25B90"/>
    <w:rsid w:val="00B30FAE"/>
    <w:rsid w:val="00B36FBA"/>
    <w:rsid w:val="00B64917"/>
    <w:rsid w:val="00B72597"/>
    <w:rsid w:val="00B83394"/>
    <w:rsid w:val="00C028E6"/>
    <w:rsid w:val="00C066EA"/>
    <w:rsid w:val="00C34045"/>
    <w:rsid w:val="00CB1E8D"/>
    <w:rsid w:val="00CF79DC"/>
    <w:rsid w:val="00D11F47"/>
    <w:rsid w:val="00D3200F"/>
    <w:rsid w:val="00D47CAF"/>
    <w:rsid w:val="00DB1ED5"/>
    <w:rsid w:val="00DB3795"/>
    <w:rsid w:val="00DC2D8F"/>
    <w:rsid w:val="00E2211C"/>
    <w:rsid w:val="00E24787"/>
    <w:rsid w:val="00E625F7"/>
    <w:rsid w:val="00E838A7"/>
    <w:rsid w:val="00EA02DD"/>
    <w:rsid w:val="00EC0967"/>
    <w:rsid w:val="00ED1CAB"/>
    <w:rsid w:val="00EE53F4"/>
    <w:rsid w:val="00F03359"/>
    <w:rsid w:val="00F20855"/>
    <w:rsid w:val="00FB31EE"/>
    <w:rsid w:val="00FB606D"/>
    <w:rsid w:val="00FD2332"/>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2783"/>
  <w15:docId w15:val="{ECDEECF2-7906-454B-99AC-FF0B55E2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7268"/>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0068E"/>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50068E"/>
    <w:rPr>
      <w:b/>
      <w:bCs/>
    </w:rPr>
  </w:style>
  <w:style w:type="character" w:styleId="nfasis">
    <w:name w:val="Emphasis"/>
    <w:basedOn w:val="Fuentedeprrafopredeter"/>
    <w:uiPriority w:val="20"/>
    <w:qFormat/>
    <w:rsid w:val="0050068E"/>
    <w:rPr>
      <w:i/>
      <w:iCs/>
    </w:rPr>
  </w:style>
  <w:style w:type="paragraph" w:styleId="Textoindependiente">
    <w:name w:val="Body Text"/>
    <w:basedOn w:val="Normal"/>
    <w:link w:val="TextoindependienteCar"/>
    <w:uiPriority w:val="1"/>
    <w:qFormat/>
    <w:rsid w:val="00917268"/>
    <w:rPr>
      <w:sz w:val="24"/>
      <w:szCs w:val="24"/>
    </w:rPr>
  </w:style>
  <w:style w:type="character" w:customStyle="1" w:styleId="TextoindependienteCar">
    <w:name w:val="Texto independiente Car"/>
    <w:basedOn w:val="Fuentedeprrafopredeter"/>
    <w:link w:val="Textoindependiente"/>
    <w:uiPriority w:val="1"/>
    <w:rsid w:val="00917268"/>
    <w:rPr>
      <w:rFonts w:ascii="Arial MT" w:eastAsia="Arial MT" w:hAnsi="Arial MT" w:cs="Arial MT"/>
      <w:sz w:val="24"/>
      <w:szCs w:val="24"/>
      <w:lang w:val="es-ES"/>
    </w:rPr>
  </w:style>
  <w:style w:type="paragraph" w:styleId="Sinespaciado">
    <w:name w:val="No Spacing"/>
    <w:link w:val="SinespaciadoCar"/>
    <w:uiPriority w:val="1"/>
    <w:qFormat/>
    <w:rsid w:val="00917268"/>
    <w:pPr>
      <w:spacing w:after="0" w:line="240" w:lineRule="auto"/>
    </w:pPr>
  </w:style>
  <w:style w:type="character" w:customStyle="1" w:styleId="SinespaciadoCar">
    <w:name w:val="Sin espaciado Car"/>
    <w:link w:val="Sinespaciado"/>
    <w:uiPriority w:val="1"/>
    <w:locked/>
    <w:rsid w:val="00917268"/>
  </w:style>
  <w:style w:type="paragraph" w:customStyle="1" w:styleId="Default">
    <w:name w:val="Default"/>
    <w:rsid w:val="00917268"/>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917268"/>
    <w:pPr>
      <w:tabs>
        <w:tab w:val="center" w:pos="4419"/>
        <w:tab w:val="right" w:pos="8838"/>
      </w:tabs>
    </w:pPr>
  </w:style>
  <w:style w:type="character" w:customStyle="1" w:styleId="PiedepginaCar">
    <w:name w:val="Pie de página Car"/>
    <w:basedOn w:val="Fuentedeprrafopredeter"/>
    <w:link w:val="Piedepgina"/>
    <w:uiPriority w:val="99"/>
    <w:rsid w:val="00917268"/>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8</Pages>
  <Words>4041</Words>
  <Characters>22228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23</cp:revision>
  <cp:lastPrinted>2022-05-05T15:24:00Z</cp:lastPrinted>
  <dcterms:created xsi:type="dcterms:W3CDTF">2022-05-05T14:47:00Z</dcterms:created>
  <dcterms:modified xsi:type="dcterms:W3CDTF">2022-05-12T00:48:00Z</dcterms:modified>
</cp:coreProperties>
</file>