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2B7" w:rsidRPr="00F926EE" w:rsidRDefault="00F926EE" w:rsidP="00F926EE">
      <w:pPr>
        <w:spacing w:after="0" w:line="240" w:lineRule="auto"/>
        <w:ind w:left="708" w:hanging="708"/>
        <w:contextualSpacing/>
        <w:jc w:val="both"/>
        <w:rPr>
          <w:rFonts w:ascii="Arial" w:eastAsia="Arial" w:hAnsi="Arial" w:cs="Arial"/>
          <w:b/>
          <w:sz w:val="24"/>
          <w:szCs w:val="24"/>
        </w:rPr>
      </w:pPr>
      <w:bookmarkStart w:id="0" w:name="_GoBack"/>
      <w:r w:rsidRPr="00F926EE">
        <w:rPr>
          <w:rFonts w:ascii="Arial" w:eastAsia="Arial" w:hAnsi="Arial" w:cs="Arial"/>
          <w:b/>
          <w:sz w:val="24"/>
          <w:szCs w:val="24"/>
        </w:rPr>
        <w:t>ACTA DE LA SESIÓN DELIBERANTE DE LA “LXI” LEGISLATURA DEL ESTADO DE MÉXICO, CELEBRADA EL DÍA DIECISIETE DE NOVIEMBRE DE DOS MIL VEINTIDÓS.</w:t>
      </w:r>
    </w:p>
    <w:bookmarkEnd w:id="0"/>
    <w:p w:rsidR="006622B7" w:rsidRPr="00740D49" w:rsidRDefault="006622B7" w:rsidP="00740D49">
      <w:pPr>
        <w:spacing w:after="0" w:line="240" w:lineRule="auto"/>
        <w:ind w:left="708" w:hanging="708"/>
        <w:contextualSpacing/>
        <w:jc w:val="center"/>
        <w:rPr>
          <w:rFonts w:ascii="Arial" w:eastAsia="Arial" w:hAnsi="Arial" w:cs="Arial"/>
          <w:b/>
          <w:sz w:val="24"/>
          <w:szCs w:val="24"/>
        </w:rPr>
      </w:pPr>
    </w:p>
    <w:p w:rsidR="006622B7" w:rsidRPr="00740D49" w:rsidRDefault="006622B7" w:rsidP="00740D49">
      <w:pPr>
        <w:spacing w:after="0" w:line="240" w:lineRule="auto"/>
        <w:ind w:left="708" w:hanging="708"/>
        <w:contextualSpacing/>
        <w:jc w:val="center"/>
        <w:rPr>
          <w:rFonts w:ascii="Arial" w:eastAsia="Arial" w:hAnsi="Arial" w:cs="Arial"/>
          <w:b/>
          <w:sz w:val="24"/>
          <w:szCs w:val="24"/>
        </w:rPr>
      </w:pPr>
      <w:r w:rsidRPr="00740D49">
        <w:rPr>
          <w:rFonts w:ascii="Arial" w:eastAsia="Arial" w:hAnsi="Arial" w:cs="Arial"/>
          <w:b/>
          <w:sz w:val="24"/>
          <w:szCs w:val="24"/>
        </w:rPr>
        <w:t>Presidente Diputado Enrique Edgardo Jacob Rocha.</w:t>
      </w:r>
    </w:p>
    <w:p w:rsidR="006622B7" w:rsidRPr="006D3EB7" w:rsidRDefault="006622B7" w:rsidP="006D3EB7">
      <w:pPr>
        <w:spacing w:after="0" w:line="240" w:lineRule="auto"/>
        <w:ind w:left="708" w:hanging="708"/>
        <w:contextualSpacing/>
        <w:jc w:val="both"/>
        <w:rPr>
          <w:rFonts w:ascii="Arial" w:eastAsia="Arial" w:hAnsi="Arial" w:cs="Arial"/>
          <w:sz w:val="24"/>
          <w:szCs w:val="24"/>
          <w:lang w:val="es-ES"/>
        </w:rPr>
      </w:pPr>
    </w:p>
    <w:p w:rsidR="006622B7" w:rsidRPr="006D3EB7" w:rsidRDefault="006622B7" w:rsidP="006D3EB7">
      <w:pPr>
        <w:spacing w:after="0" w:line="240" w:lineRule="auto"/>
        <w:contextualSpacing/>
        <w:jc w:val="both"/>
        <w:rPr>
          <w:rFonts w:ascii="Arial" w:eastAsia="Arial" w:hAnsi="Arial" w:cs="Arial"/>
          <w:sz w:val="24"/>
          <w:szCs w:val="24"/>
        </w:rPr>
      </w:pPr>
      <w:r w:rsidRPr="006D3EB7">
        <w:rPr>
          <w:rFonts w:ascii="Arial" w:eastAsia="Arial" w:hAnsi="Arial" w:cs="Arial"/>
          <w:sz w:val="24"/>
          <w:szCs w:val="24"/>
        </w:rPr>
        <w:t xml:space="preserve">En el Salón de sesiones del H. Poder Legislativo, en la ciudad de Toluca de Lerdo, capital del Estado de México, la Presidencia abre la sesión siendo las once horas con </w:t>
      </w:r>
      <w:r w:rsidR="002E3938">
        <w:rPr>
          <w:rFonts w:ascii="Arial" w:eastAsia="Arial" w:hAnsi="Arial" w:cs="Arial"/>
          <w:sz w:val="24"/>
          <w:szCs w:val="24"/>
        </w:rPr>
        <w:t>treinta y seis</w:t>
      </w:r>
      <w:r w:rsidRPr="006D3EB7">
        <w:rPr>
          <w:rFonts w:ascii="Arial" w:eastAsia="Arial" w:hAnsi="Arial" w:cs="Arial"/>
          <w:sz w:val="24"/>
          <w:szCs w:val="24"/>
        </w:rPr>
        <w:t xml:space="preserve"> minutos del día </w:t>
      </w:r>
      <w:r w:rsidR="00FF2379">
        <w:rPr>
          <w:rFonts w:ascii="Arial" w:eastAsia="Arial" w:hAnsi="Arial" w:cs="Arial"/>
          <w:sz w:val="24"/>
          <w:szCs w:val="24"/>
        </w:rPr>
        <w:t>diecisiete</w:t>
      </w:r>
      <w:r w:rsidRPr="006D3EB7">
        <w:rPr>
          <w:rFonts w:ascii="Arial" w:eastAsia="Arial" w:hAnsi="Arial" w:cs="Arial"/>
          <w:sz w:val="24"/>
          <w:szCs w:val="24"/>
        </w:rPr>
        <w:t xml:space="preserve"> de noviembre de dos mil veintidós, una vez que la Secretaría verificó la existencia del quórum, mediante el sistema electrónico. </w:t>
      </w:r>
    </w:p>
    <w:p w:rsidR="006622B7" w:rsidRPr="006D3EB7" w:rsidRDefault="006622B7" w:rsidP="006D3EB7">
      <w:pPr>
        <w:spacing w:after="0" w:line="240" w:lineRule="auto"/>
        <w:contextualSpacing/>
        <w:jc w:val="both"/>
        <w:rPr>
          <w:rFonts w:ascii="Arial" w:eastAsia="Arial" w:hAnsi="Arial" w:cs="Arial"/>
          <w:sz w:val="24"/>
          <w:szCs w:val="24"/>
        </w:rPr>
      </w:pPr>
    </w:p>
    <w:p w:rsidR="006622B7" w:rsidRPr="006D3EB7" w:rsidRDefault="006622B7" w:rsidP="006D3EB7">
      <w:pPr>
        <w:spacing w:after="0" w:line="240" w:lineRule="auto"/>
        <w:contextualSpacing/>
        <w:jc w:val="both"/>
        <w:rPr>
          <w:rFonts w:ascii="Arial" w:eastAsia="Arial" w:hAnsi="Arial" w:cs="Arial"/>
          <w:sz w:val="24"/>
          <w:szCs w:val="24"/>
        </w:rPr>
      </w:pPr>
      <w:r w:rsidRPr="006D3EB7">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6622B7" w:rsidRPr="006D3EB7" w:rsidRDefault="006622B7" w:rsidP="006D3EB7">
      <w:pPr>
        <w:spacing w:after="0" w:line="240" w:lineRule="auto"/>
        <w:ind w:left="708" w:hanging="708"/>
        <w:contextualSpacing/>
        <w:jc w:val="both"/>
        <w:rPr>
          <w:rFonts w:ascii="Arial" w:eastAsia="Arial" w:hAnsi="Arial" w:cs="Arial"/>
          <w:sz w:val="24"/>
          <w:szCs w:val="24"/>
        </w:rPr>
      </w:pPr>
    </w:p>
    <w:p w:rsidR="006622B7" w:rsidRPr="006D3EB7" w:rsidRDefault="006622B7" w:rsidP="006D3EB7">
      <w:pPr>
        <w:pStyle w:val="Default"/>
        <w:contextualSpacing/>
        <w:jc w:val="both"/>
        <w:rPr>
          <w:rFonts w:eastAsia="Arial"/>
          <w:color w:val="auto"/>
        </w:rPr>
      </w:pPr>
      <w:r w:rsidRPr="006D3EB7">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6622B7" w:rsidRPr="006D3EB7" w:rsidRDefault="006622B7" w:rsidP="006D3EB7">
      <w:pPr>
        <w:pStyle w:val="Default"/>
        <w:ind w:left="708" w:hanging="708"/>
        <w:contextualSpacing/>
        <w:jc w:val="both"/>
        <w:rPr>
          <w:color w:val="auto"/>
        </w:rPr>
      </w:pPr>
    </w:p>
    <w:p w:rsidR="00BE229A"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2.</w:t>
      </w:r>
      <w:r w:rsidRPr="000A7326">
        <w:rPr>
          <w:rFonts w:ascii="Arial" w:eastAsiaTheme="minorHAnsi" w:hAnsi="Arial" w:cs="Arial"/>
          <w:color w:val="000000"/>
          <w:sz w:val="24"/>
          <w:szCs w:val="24"/>
          <w:lang w:eastAsia="en-US"/>
        </w:rPr>
        <w:t>- L</w:t>
      </w:r>
      <w:r w:rsidR="00E856CE">
        <w:rPr>
          <w:rFonts w:ascii="Arial" w:eastAsiaTheme="minorHAnsi" w:hAnsi="Arial" w:cs="Arial"/>
          <w:color w:val="000000"/>
          <w:sz w:val="24"/>
          <w:szCs w:val="24"/>
          <w:lang w:eastAsia="en-US"/>
        </w:rPr>
        <w:t>a diputada Lilia Urbina Salazar hace uso de la palabra, para dar l</w:t>
      </w:r>
      <w:r w:rsidRPr="000A7326">
        <w:rPr>
          <w:rFonts w:ascii="Arial" w:eastAsiaTheme="minorHAnsi" w:hAnsi="Arial" w:cs="Arial"/>
          <w:color w:val="000000"/>
          <w:sz w:val="24"/>
          <w:szCs w:val="24"/>
          <w:lang w:eastAsia="en-US"/>
        </w:rPr>
        <w:t xml:space="preserve">ectura </w:t>
      </w:r>
      <w:r w:rsidR="00E856CE">
        <w:rPr>
          <w:rFonts w:ascii="Arial" w:eastAsiaTheme="minorHAnsi" w:hAnsi="Arial" w:cs="Arial"/>
          <w:color w:val="000000"/>
          <w:sz w:val="24"/>
          <w:szCs w:val="24"/>
          <w:lang w:eastAsia="en-US"/>
        </w:rPr>
        <w:t>a</w:t>
      </w:r>
      <w:r w:rsidRPr="000A7326">
        <w:rPr>
          <w:rFonts w:ascii="Arial" w:eastAsiaTheme="minorHAnsi" w:hAnsi="Arial" w:cs="Arial"/>
          <w:color w:val="000000"/>
          <w:sz w:val="24"/>
          <w:szCs w:val="24"/>
          <w:lang w:eastAsia="en-US"/>
        </w:rPr>
        <w:t xml:space="preserve">l </w:t>
      </w:r>
      <w:r w:rsidRPr="000A7326">
        <w:rPr>
          <w:rFonts w:ascii="Arial" w:eastAsiaTheme="minorHAnsi" w:hAnsi="Arial" w:cs="Arial"/>
          <w:bCs/>
          <w:color w:val="000000"/>
          <w:sz w:val="24"/>
          <w:szCs w:val="24"/>
          <w:lang w:eastAsia="en-US"/>
        </w:rPr>
        <w:t xml:space="preserve">Dictamen </w:t>
      </w:r>
      <w:r w:rsidRPr="000A7326">
        <w:rPr>
          <w:rFonts w:ascii="Arial" w:eastAsiaTheme="minorHAnsi" w:hAnsi="Arial" w:cs="Arial"/>
          <w:color w:val="000000"/>
          <w:sz w:val="24"/>
          <w:szCs w:val="24"/>
          <w:lang w:eastAsia="en-US"/>
        </w:rPr>
        <w:t xml:space="preserve">de la Iniciativa con Proyecto de Decreto por el que se reforma el artículo 13 de la </w:t>
      </w:r>
      <w:r w:rsidRPr="000A7326">
        <w:rPr>
          <w:rFonts w:ascii="Arial" w:eastAsiaTheme="minorHAnsi" w:hAnsi="Arial" w:cs="Arial"/>
          <w:bCs/>
          <w:color w:val="000000"/>
          <w:sz w:val="24"/>
          <w:szCs w:val="24"/>
          <w:lang w:eastAsia="en-US"/>
        </w:rPr>
        <w:t>Ley Orgánica de la Administración Pública del Estado de México</w:t>
      </w:r>
      <w:r w:rsidRPr="000A7326">
        <w:rPr>
          <w:rFonts w:ascii="Arial" w:eastAsiaTheme="minorHAnsi" w:hAnsi="Arial" w:cs="Arial"/>
          <w:color w:val="000000"/>
          <w:sz w:val="24"/>
          <w:szCs w:val="24"/>
          <w:lang w:eastAsia="en-US"/>
        </w:rPr>
        <w:t xml:space="preserve">, se adiciona la fracción XXV al Artículo 5 y se reforma la fracción 9 de la </w:t>
      </w:r>
      <w:r w:rsidRPr="000A7326">
        <w:rPr>
          <w:rFonts w:ascii="Arial" w:eastAsiaTheme="minorHAnsi" w:hAnsi="Arial" w:cs="Arial"/>
          <w:bCs/>
          <w:color w:val="000000"/>
          <w:sz w:val="24"/>
          <w:szCs w:val="24"/>
          <w:lang w:eastAsia="en-US"/>
        </w:rPr>
        <w:t xml:space="preserve">Ley de Fomento Económico del Estado de México, </w:t>
      </w:r>
      <w:r w:rsidRPr="000A7326">
        <w:rPr>
          <w:rFonts w:ascii="Arial" w:eastAsiaTheme="minorHAnsi" w:hAnsi="Arial" w:cs="Arial"/>
          <w:color w:val="000000"/>
          <w:sz w:val="24"/>
          <w:szCs w:val="24"/>
          <w:lang w:eastAsia="en-US"/>
        </w:rPr>
        <w:t xml:space="preserve">presentado por el Grupo Parlamentario del Partido del Trabajo, formulado por las Comisiones Legislativas de Gobernación y Puntos Constitucionales y de Desarrollo Económico, Industrial, Comercial y Minero. </w:t>
      </w:r>
    </w:p>
    <w:p w:rsidR="00E856CE" w:rsidRDefault="00E856CE"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856CE" w:rsidRPr="006D3EB7" w:rsidRDefault="00E856CE" w:rsidP="00E856CE">
      <w:pPr>
        <w:pStyle w:val="Sinespaciado"/>
        <w:contextualSpacing/>
        <w:jc w:val="both"/>
        <w:rPr>
          <w:rFonts w:ascii="Arial" w:hAnsi="Arial" w:cs="Arial"/>
          <w:sz w:val="24"/>
          <w:szCs w:val="24"/>
        </w:rPr>
      </w:pPr>
      <w:r w:rsidRPr="006D3EB7">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6D3EB7">
        <w:rPr>
          <w:rFonts w:ascii="Arial" w:hAnsi="Arial" w:cs="Arial"/>
          <w:sz w:val="24"/>
          <w:szCs w:val="24"/>
        </w:rPr>
        <w:t>.</w:t>
      </w:r>
    </w:p>
    <w:p w:rsidR="00BE229A" w:rsidRPr="000A7326"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A0E42" w:rsidRDefault="00BE229A" w:rsidP="007A0E4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 xml:space="preserve">3.- </w:t>
      </w:r>
      <w:r w:rsidR="009B2B51">
        <w:rPr>
          <w:rFonts w:ascii="Arial" w:eastAsiaTheme="minorHAnsi" w:hAnsi="Arial" w:cs="Arial"/>
          <w:bCs/>
          <w:color w:val="000000"/>
          <w:sz w:val="24"/>
          <w:szCs w:val="24"/>
          <w:lang w:eastAsia="en-US"/>
        </w:rPr>
        <w:t>El diputado</w:t>
      </w:r>
      <w:r w:rsidR="001D1EBB">
        <w:rPr>
          <w:rFonts w:ascii="Arial" w:eastAsiaTheme="minorHAnsi" w:hAnsi="Arial" w:cs="Arial"/>
          <w:bCs/>
          <w:color w:val="000000"/>
          <w:sz w:val="24"/>
          <w:szCs w:val="24"/>
          <w:lang w:eastAsia="en-US"/>
        </w:rPr>
        <w:t xml:space="preserve"> Daniel Andrés Sibaja González hace uso de la palabra, para dar l</w:t>
      </w:r>
      <w:r w:rsidRPr="000A7326">
        <w:rPr>
          <w:rFonts w:ascii="Arial" w:eastAsiaTheme="minorHAnsi" w:hAnsi="Arial" w:cs="Arial"/>
          <w:color w:val="000000"/>
          <w:sz w:val="24"/>
          <w:szCs w:val="24"/>
          <w:lang w:eastAsia="en-US"/>
        </w:rPr>
        <w:t xml:space="preserve">ectura a </w:t>
      </w:r>
      <w:r w:rsidR="001D1EBB">
        <w:rPr>
          <w:rFonts w:ascii="Arial" w:eastAsiaTheme="minorHAnsi" w:hAnsi="Arial" w:cs="Arial"/>
          <w:color w:val="000000"/>
          <w:sz w:val="24"/>
          <w:szCs w:val="24"/>
          <w:lang w:eastAsia="en-US"/>
        </w:rPr>
        <w:t xml:space="preserve">la </w:t>
      </w:r>
      <w:r w:rsidRPr="000A7326">
        <w:rPr>
          <w:rFonts w:ascii="Arial" w:eastAsiaTheme="minorHAnsi" w:hAnsi="Arial" w:cs="Arial"/>
          <w:bCs/>
          <w:color w:val="000000"/>
          <w:sz w:val="24"/>
          <w:szCs w:val="24"/>
          <w:lang w:eastAsia="en-US"/>
        </w:rPr>
        <w:t xml:space="preserve">Iniciativa </w:t>
      </w:r>
      <w:r w:rsidRPr="000A7326">
        <w:rPr>
          <w:rFonts w:ascii="Arial" w:eastAsiaTheme="minorHAnsi" w:hAnsi="Arial" w:cs="Arial"/>
          <w:color w:val="000000"/>
          <w:sz w:val="24"/>
          <w:szCs w:val="24"/>
          <w:lang w:eastAsia="en-US"/>
        </w:rPr>
        <w:t xml:space="preserve">con Proyecto de Decreto por el que se expide la </w:t>
      </w:r>
      <w:r w:rsidRPr="000A7326">
        <w:rPr>
          <w:rFonts w:ascii="Arial" w:eastAsiaTheme="minorHAnsi" w:hAnsi="Arial" w:cs="Arial"/>
          <w:bCs/>
          <w:color w:val="000000"/>
          <w:sz w:val="24"/>
          <w:szCs w:val="24"/>
          <w:lang w:eastAsia="en-US"/>
        </w:rPr>
        <w:t>Ley de Austeridad del Estado de México y Municipios</w:t>
      </w:r>
      <w:r w:rsidRPr="000A7326">
        <w:rPr>
          <w:rFonts w:ascii="Arial" w:eastAsiaTheme="minorHAnsi" w:hAnsi="Arial" w:cs="Arial"/>
          <w:color w:val="000000"/>
          <w:sz w:val="24"/>
          <w:szCs w:val="24"/>
          <w:lang w:eastAsia="en-US"/>
        </w:rPr>
        <w:t xml:space="preserve">, y se reforman diversas disposiciones del </w:t>
      </w:r>
      <w:r w:rsidRPr="000A7326">
        <w:rPr>
          <w:rFonts w:ascii="Arial" w:eastAsiaTheme="minorHAnsi" w:hAnsi="Arial" w:cs="Arial"/>
          <w:bCs/>
          <w:color w:val="000000"/>
          <w:sz w:val="24"/>
          <w:szCs w:val="24"/>
          <w:lang w:eastAsia="en-US"/>
        </w:rPr>
        <w:t xml:space="preserve">Código Financiero del Estado de México y Municipios, </w:t>
      </w:r>
      <w:r w:rsidRPr="000A7326">
        <w:rPr>
          <w:rFonts w:ascii="Arial" w:eastAsiaTheme="minorHAnsi" w:hAnsi="Arial" w:cs="Arial"/>
          <w:color w:val="000000"/>
          <w:sz w:val="24"/>
          <w:szCs w:val="24"/>
          <w:lang w:eastAsia="en-US"/>
        </w:rPr>
        <w:t xml:space="preserve">presentada por el </w:t>
      </w:r>
      <w:r w:rsidR="001D1EBB">
        <w:rPr>
          <w:rFonts w:ascii="Arial" w:eastAsiaTheme="minorHAnsi" w:hAnsi="Arial" w:cs="Arial"/>
          <w:color w:val="000000"/>
          <w:sz w:val="24"/>
          <w:szCs w:val="24"/>
          <w:lang w:eastAsia="en-US"/>
        </w:rPr>
        <w:t>propio d</w:t>
      </w:r>
      <w:r w:rsidRPr="000A7326">
        <w:rPr>
          <w:rFonts w:ascii="Arial" w:eastAsiaTheme="minorHAnsi" w:hAnsi="Arial" w:cs="Arial"/>
          <w:color w:val="000000"/>
          <w:sz w:val="24"/>
          <w:szCs w:val="24"/>
          <w:lang w:eastAsia="en-US"/>
        </w:rPr>
        <w:t xml:space="preserve">iputado, el </w:t>
      </w:r>
      <w:r w:rsidR="001D1EBB">
        <w:rPr>
          <w:rFonts w:ascii="Arial" w:eastAsiaTheme="minorHAnsi" w:hAnsi="Arial" w:cs="Arial"/>
          <w:color w:val="000000"/>
          <w:sz w:val="24"/>
          <w:szCs w:val="24"/>
          <w:lang w:eastAsia="en-US"/>
        </w:rPr>
        <w:t>d</w:t>
      </w:r>
      <w:r w:rsidRPr="000A7326">
        <w:rPr>
          <w:rFonts w:ascii="Arial" w:eastAsiaTheme="minorHAnsi" w:hAnsi="Arial" w:cs="Arial"/>
          <w:color w:val="000000"/>
          <w:sz w:val="24"/>
          <w:szCs w:val="24"/>
          <w:lang w:eastAsia="en-US"/>
        </w:rPr>
        <w:t xml:space="preserve">iputado Faustino de la Cruz Pérez, el </w:t>
      </w:r>
      <w:r w:rsidR="000C35F2">
        <w:rPr>
          <w:rFonts w:ascii="Arial" w:eastAsiaTheme="minorHAnsi" w:hAnsi="Arial" w:cs="Arial"/>
          <w:color w:val="000000"/>
          <w:sz w:val="24"/>
          <w:szCs w:val="24"/>
          <w:lang w:eastAsia="en-US"/>
        </w:rPr>
        <w:t>d</w:t>
      </w:r>
      <w:r w:rsidRPr="000A7326">
        <w:rPr>
          <w:rFonts w:ascii="Arial" w:eastAsiaTheme="minorHAnsi" w:hAnsi="Arial" w:cs="Arial"/>
          <w:color w:val="000000"/>
          <w:sz w:val="24"/>
          <w:szCs w:val="24"/>
          <w:lang w:eastAsia="en-US"/>
        </w:rPr>
        <w:t xml:space="preserve">iputado Camilo Murillo Zavala, la </w:t>
      </w:r>
      <w:r w:rsidR="000C35F2">
        <w:rPr>
          <w:rFonts w:ascii="Arial" w:eastAsiaTheme="minorHAnsi" w:hAnsi="Arial" w:cs="Arial"/>
          <w:color w:val="000000"/>
          <w:sz w:val="24"/>
          <w:szCs w:val="24"/>
          <w:lang w:eastAsia="en-US"/>
        </w:rPr>
        <w:t>d</w:t>
      </w:r>
      <w:r w:rsidRPr="000A7326">
        <w:rPr>
          <w:rFonts w:ascii="Arial" w:eastAsiaTheme="minorHAnsi" w:hAnsi="Arial" w:cs="Arial"/>
          <w:color w:val="000000"/>
          <w:sz w:val="24"/>
          <w:szCs w:val="24"/>
          <w:lang w:eastAsia="en-US"/>
        </w:rPr>
        <w:t xml:space="preserve">iputada Azucena Cisneros Coss y la </w:t>
      </w:r>
      <w:r w:rsidR="000C35F2">
        <w:rPr>
          <w:rFonts w:ascii="Arial" w:eastAsiaTheme="minorHAnsi" w:hAnsi="Arial" w:cs="Arial"/>
          <w:color w:val="000000"/>
          <w:sz w:val="24"/>
          <w:szCs w:val="24"/>
          <w:lang w:eastAsia="en-US"/>
        </w:rPr>
        <w:t>d</w:t>
      </w:r>
      <w:r w:rsidRPr="000A7326">
        <w:rPr>
          <w:rFonts w:ascii="Arial" w:eastAsiaTheme="minorHAnsi" w:hAnsi="Arial" w:cs="Arial"/>
          <w:color w:val="000000"/>
          <w:sz w:val="24"/>
          <w:szCs w:val="24"/>
          <w:lang w:eastAsia="en-US"/>
        </w:rPr>
        <w:t xml:space="preserve">iputada Luz Ma. Hernández Bermúdez, en nombre del Grupo Parlamentario del Partido morena. </w:t>
      </w:r>
    </w:p>
    <w:p w:rsidR="007A0E42" w:rsidRDefault="007A0E42" w:rsidP="007A0E4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A0E42" w:rsidRPr="007A0E42" w:rsidRDefault="007A0E42" w:rsidP="007A0E42">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w:t>
      </w:r>
      <w:r w:rsidRPr="00354668">
        <w:rPr>
          <w:rFonts w:ascii="Arial" w:hAnsi="Arial" w:cs="Arial"/>
          <w:sz w:val="24"/>
          <w:szCs w:val="24"/>
        </w:rPr>
        <w:t>remite a la</w:t>
      </w:r>
      <w:r>
        <w:rPr>
          <w:rFonts w:ascii="Arial" w:hAnsi="Arial" w:cs="Arial"/>
          <w:sz w:val="24"/>
          <w:szCs w:val="24"/>
        </w:rPr>
        <w:t>s</w:t>
      </w:r>
      <w:r w:rsidRPr="00354668">
        <w:rPr>
          <w:rFonts w:ascii="Arial" w:hAnsi="Arial" w:cs="Arial"/>
          <w:sz w:val="24"/>
          <w:szCs w:val="24"/>
        </w:rPr>
        <w:t xml:space="preserve"> Comisi</w:t>
      </w:r>
      <w:r>
        <w:rPr>
          <w:rFonts w:ascii="Arial" w:hAnsi="Arial" w:cs="Arial"/>
          <w:sz w:val="24"/>
          <w:szCs w:val="24"/>
        </w:rPr>
        <w:t>o</w:t>
      </w:r>
      <w:r w:rsidRPr="00354668">
        <w:rPr>
          <w:rFonts w:ascii="Arial" w:hAnsi="Arial" w:cs="Arial"/>
          <w:sz w:val="24"/>
          <w:szCs w:val="24"/>
        </w:rPr>
        <w:t>n</w:t>
      </w:r>
      <w:r>
        <w:rPr>
          <w:rFonts w:ascii="Arial" w:hAnsi="Arial" w:cs="Arial"/>
          <w:sz w:val="24"/>
          <w:szCs w:val="24"/>
        </w:rPr>
        <w:t>es</w:t>
      </w:r>
      <w:r w:rsidRPr="00354668">
        <w:rPr>
          <w:rFonts w:ascii="Arial" w:hAnsi="Arial" w:cs="Arial"/>
          <w:sz w:val="24"/>
          <w:szCs w:val="24"/>
        </w:rPr>
        <w:t xml:space="preserve"> Legislativa</w:t>
      </w:r>
      <w:r>
        <w:rPr>
          <w:rFonts w:ascii="Arial" w:hAnsi="Arial" w:cs="Arial"/>
          <w:sz w:val="24"/>
          <w:szCs w:val="24"/>
        </w:rPr>
        <w:t>s</w:t>
      </w:r>
      <w:r w:rsidRPr="00354668">
        <w:rPr>
          <w:rFonts w:ascii="Arial" w:hAnsi="Arial" w:cs="Arial"/>
          <w:sz w:val="24"/>
          <w:szCs w:val="24"/>
        </w:rPr>
        <w:t xml:space="preserve"> de Planeación y Gasto Público y de Finanzas Públicas</w:t>
      </w:r>
      <w:r>
        <w:rPr>
          <w:rFonts w:ascii="Arial" w:hAnsi="Arial" w:cs="Arial"/>
          <w:sz w:val="24"/>
          <w:szCs w:val="24"/>
        </w:rPr>
        <w:t>,</w:t>
      </w:r>
      <w:r w:rsidRPr="00354668">
        <w:rPr>
          <w:rFonts w:ascii="Arial" w:hAnsi="Arial" w:cs="Arial"/>
          <w:sz w:val="24"/>
          <w:szCs w:val="24"/>
        </w:rPr>
        <w:t xml:space="preserve"> para su estudio y dictamen.</w:t>
      </w:r>
    </w:p>
    <w:p w:rsidR="000C35F2" w:rsidRPr="000A7326" w:rsidRDefault="000C35F2"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229A"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 xml:space="preserve">4.- </w:t>
      </w:r>
      <w:r w:rsidRPr="000A7326">
        <w:rPr>
          <w:rFonts w:ascii="Arial" w:eastAsiaTheme="minorHAnsi" w:hAnsi="Arial" w:cs="Arial"/>
          <w:color w:val="000000"/>
          <w:sz w:val="24"/>
          <w:szCs w:val="24"/>
          <w:lang w:eastAsia="en-US"/>
        </w:rPr>
        <w:t>L</w:t>
      </w:r>
      <w:r w:rsidR="0002294A">
        <w:rPr>
          <w:rFonts w:ascii="Arial" w:eastAsiaTheme="minorHAnsi" w:hAnsi="Arial" w:cs="Arial"/>
          <w:color w:val="000000"/>
          <w:sz w:val="24"/>
          <w:szCs w:val="24"/>
          <w:lang w:eastAsia="en-US"/>
        </w:rPr>
        <w:t>a diputada Karina Labastida Sotelo hace uso de la palabra, para dar l</w:t>
      </w:r>
      <w:r w:rsidRPr="000A7326">
        <w:rPr>
          <w:rFonts w:ascii="Arial" w:eastAsiaTheme="minorHAnsi" w:hAnsi="Arial" w:cs="Arial"/>
          <w:color w:val="000000"/>
          <w:sz w:val="24"/>
          <w:szCs w:val="24"/>
          <w:lang w:eastAsia="en-US"/>
        </w:rPr>
        <w:t xml:space="preserve">ectura a la </w:t>
      </w:r>
      <w:r w:rsidRPr="000A7326">
        <w:rPr>
          <w:rFonts w:ascii="Arial" w:eastAsiaTheme="minorHAnsi" w:hAnsi="Arial" w:cs="Arial"/>
          <w:bCs/>
          <w:color w:val="000000"/>
          <w:sz w:val="24"/>
          <w:szCs w:val="24"/>
          <w:lang w:eastAsia="en-US"/>
        </w:rPr>
        <w:t xml:space="preserve">Iniciativa </w:t>
      </w:r>
      <w:r w:rsidRPr="000A7326">
        <w:rPr>
          <w:rFonts w:ascii="Arial" w:eastAsiaTheme="minorHAnsi" w:hAnsi="Arial" w:cs="Arial"/>
          <w:color w:val="000000"/>
          <w:sz w:val="24"/>
          <w:szCs w:val="24"/>
          <w:lang w:eastAsia="en-US"/>
        </w:rPr>
        <w:t xml:space="preserve">con Proyecto de Decreto por el que se reforman y adicionan diversas disposiciones de </w:t>
      </w:r>
      <w:r w:rsidRPr="000A7326">
        <w:rPr>
          <w:rFonts w:ascii="Arial" w:eastAsiaTheme="minorHAnsi" w:hAnsi="Arial" w:cs="Arial"/>
          <w:bCs/>
          <w:color w:val="000000"/>
          <w:sz w:val="24"/>
          <w:szCs w:val="24"/>
          <w:lang w:eastAsia="en-US"/>
        </w:rPr>
        <w:t>Ley de los Derechos de las Niñas, Niños y adolescentes del Estado de México</w:t>
      </w:r>
      <w:r w:rsidRPr="000A7326">
        <w:rPr>
          <w:rFonts w:ascii="Arial" w:eastAsiaTheme="minorHAnsi" w:hAnsi="Arial" w:cs="Arial"/>
          <w:color w:val="000000"/>
          <w:sz w:val="24"/>
          <w:szCs w:val="24"/>
          <w:lang w:eastAsia="en-US"/>
        </w:rPr>
        <w:t xml:space="preserve">, con la finalidad de reconocer la situación especial en que se encuentran las niñas y niños que viven con sus madres o padres en prisión y priorizar políticas incluyentes, presentada por la </w:t>
      </w:r>
      <w:r w:rsidR="0002294A">
        <w:rPr>
          <w:rFonts w:ascii="Arial" w:eastAsiaTheme="minorHAnsi" w:hAnsi="Arial" w:cs="Arial"/>
          <w:color w:val="000000"/>
          <w:sz w:val="24"/>
          <w:szCs w:val="24"/>
          <w:lang w:eastAsia="en-US"/>
        </w:rPr>
        <w:t>propia d</w:t>
      </w:r>
      <w:r w:rsidRPr="000A7326">
        <w:rPr>
          <w:rFonts w:ascii="Arial" w:eastAsiaTheme="minorHAnsi" w:hAnsi="Arial" w:cs="Arial"/>
          <w:color w:val="000000"/>
          <w:sz w:val="24"/>
          <w:szCs w:val="24"/>
          <w:lang w:eastAsia="en-US"/>
        </w:rPr>
        <w:t xml:space="preserve">iputada, en nombre del Grupo Parlamentario del Partido morena. </w:t>
      </w:r>
    </w:p>
    <w:p w:rsidR="0002294A" w:rsidRDefault="0002294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C6CE3" w:rsidRPr="00354668" w:rsidRDefault="007C6CE3" w:rsidP="007C6CE3">
      <w:pPr>
        <w:pStyle w:val="Sinespaciado"/>
        <w:contextualSpacing/>
        <w:jc w:val="both"/>
        <w:rPr>
          <w:rFonts w:ascii="Arial" w:hAnsi="Arial" w:cs="Arial"/>
          <w:sz w:val="24"/>
          <w:szCs w:val="24"/>
        </w:rPr>
      </w:pPr>
      <w:r>
        <w:rPr>
          <w:rFonts w:ascii="Arial" w:hAnsi="Arial" w:cs="Arial"/>
          <w:color w:val="000000"/>
          <w:sz w:val="24"/>
          <w:szCs w:val="24"/>
        </w:rPr>
        <w:t xml:space="preserve">La Presidencia la </w:t>
      </w:r>
      <w:r w:rsidRPr="00354668">
        <w:rPr>
          <w:rFonts w:ascii="Arial" w:hAnsi="Arial" w:cs="Arial"/>
          <w:sz w:val="24"/>
          <w:szCs w:val="24"/>
        </w:rPr>
        <w:t>remite a la Comisi</w:t>
      </w:r>
      <w:r>
        <w:rPr>
          <w:rFonts w:ascii="Arial" w:hAnsi="Arial" w:cs="Arial"/>
          <w:sz w:val="24"/>
          <w:szCs w:val="24"/>
        </w:rPr>
        <w:t>ó</w:t>
      </w:r>
      <w:r w:rsidRPr="00354668">
        <w:rPr>
          <w:rFonts w:ascii="Arial" w:hAnsi="Arial" w:cs="Arial"/>
          <w:sz w:val="24"/>
          <w:szCs w:val="24"/>
        </w:rPr>
        <w:t xml:space="preserve">n Legislativa de Derechos Humanos y </w:t>
      </w:r>
      <w:r w:rsidR="0014258C">
        <w:rPr>
          <w:rFonts w:ascii="Arial" w:hAnsi="Arial" w:cs="Arial"/>
          <w:sz w:val="24"/>
          <w:szCs w:val="24"/>
        </w:rPr>
        <w:t>a</w:t>
      </w:r>
      <w:r w:rsidRPr="00354668">
        <w:rPr>
          <w:rFonts w:ascii="Arial" w:hAnsi="Arial" w:cs="Arial"/>
          <w:sz w:val="24"/>
          <w:szCs w:val="24"/>
        </w:rPr>
        <w:t xml:space="preserve"> la Comisión Especial de los Derechos de las Niñas, Niños, Adolescentes y la </w:t>
      </w:r>
      <w:r w:rsidR="004A0692" w:rsidRPr="00354668">
        <w:rPr>
          <w:rFonts w:ascii="Arial" w:hAnsi="Arial" w:cs="Arial"/>
          <w:sz w:val="24"/>
          <w:szCs w:val="24"/>
        </w:rPr>
        <w:t>Primera Infancia</w:t>
      </w:r>
      <w:r w:rsidR="004A0692">
        <w:rPr>
          <w:rFonts w:ascii="Arial" w:hAnsi="Arial" w:cs="Arial"/>
          <w:sz w:val="24"/>
          <w:szCs w:val="24"/>
        </w:rPr>
        <w:t>,</w:t>
      </w:r>
      <w:r w:rsidR="004A0692" w:rsidRPr="00354668">
        <w:rPr>
          <w:rFonts w:ascii="Arial" w:hAnsi="Arial" w:cs="Arial"/>
          <w:sz w:val="24"/>
          <w:szCs w:val="24"/>
        </w:rPr>
        <w:t xml:space="preserve"> </w:t>
      </w:r>
      <w:r w:rsidRPr="00354668">
        <w:rPr>
          <w:rFonts w:ascii="Arial" w:hAnsi="Arial" w:cs="Arial"/>
          <w:sz w:val="24"/>
          <w:szCs w:val="24"/>
        </w:rPr>
        <w:t>para su estudio y dictamen.</w:t>
      </w:r>
    </w:p>
    <w:p w:rsidR="00BE229A" w:rsidRPr="000A7326"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229A" w:rsidRDefault="00BE229A" w:rsidP="00BE229A">
      <w:pPr>
        <w:spacing w:line="240" w:lineRule="auto"/>
        <w:contextualSpacing/>
        <w:jc w:val="both"/>
        <w:rPr>
          <w:rFonts w:ascii="Arial" w:eastAsiaTheme="minorHAnsi" w:hAnsi="Arial" w:cs="Arial"/>
          <w:color w:val="000000"/>
          <w:sz w:val="24"/>
          <w:szCs w:val="24"/>
          <w:lang w:eastAsia="en-US"/>
        </w:rPr>
      </w:pPr>
      <w:r w:rsidRPr="006D3EB7">
        <w:rPr>
          <w:rFonts w:ascii="Arial" w:eastAsiaTheme="minorHAnsi" w:hAnsi="Arial" w:cs="Arial"/>
          <w:bCs/>
          <w:color w:val="000000"/>
          <w:sz w:val="24"/>
          <w:szCs w:val="24"/>
          <w:lang w:eastAsia="en-US"/>
        </w:rPr>
        <w:t xml:space="preserve">5.- </w:t>
      </w:r>
      <w:r w:rsidRPr="006D3EB7">
        <w:rPr>
          <w:rFonts w:ascii="Arial" w:eastAsiaTheme="minorHAnsi" w:hAnsi="Arial" w:cs="Arial"/>
          <w:color w:val="000000"/>
          <w:sz w:val="24"/>
          <w:szCs w:val="24"/>
          <w:lang w:eastAsia="en-US"/>
        </w:rPr>
        <w:t>L</w:t>
      </w:r>
      <w:r w:rsidR="0014258C">
        <w:rPr>
          <w:rFonts w:ascii="Arial" w:eastAsiaTheme="minorHAnsi" w:hAnsi="Arial" w:cs="Arial"/>
          <w:color w:val="000000"/>
          <w:sz w:val="24"/>
          <w:szCs w:val="24"/>
          <w:lang w:eastAsia="en-US"/>
        </w:rPr>
        <w:t>a diputada Lourdes Jezabel Delgado Flores hace uso de la palabra, para dar l</w:t>
      </w:r>
      <w:r w:rsidRPr="006D3EB7">
        <w:rPr>
          <w:rFonts w:ascii="Arial" w:eastAsiaTheme="minorHAnsi" w:hAnsi="Arial" w:cs="Arial"/>
          <w:color w:val="000000"/>
          <w:sz w:val="24"/>
          <w:szCs w:val="24"/>
          <w:lang w:eastAsia="en-US"/>
        </w:rPr>
        <w:t xml:space="preserve">ectura a la </w:t>
      </w:r>
      <w:r w:rsidRPr="006D3EB7">
        <w:rPr>
          <w:rFonts w:ascii="Arial" w:eastAsiaTheme="minorHAnsi" w:hAnsi="Arial" w:cs="Arial"/>
          <w:bCs/>
          <w:color w:val="000000"/>
          <w:sz w:val="24"/>
          <w:szCs w:val="24"/>
          <w:lang w:eastAsia="en-US"/>
        </w:rPr>
        <w:t xml:space="preserve">Iniciativa </w:t>
      </w:r>
      <w:r w:rsidRPr="006D3EB7">
        <w:rPr>
          <w:rFonts w:ascii="Arial" w:eastAsiaTheme="minorHAnsi" w:hAnsi="Arial" w:cs="Arial"/>
          <w:color w:val="000000"/>
          <w:sz w:val="24"/>
          <w:szCs w:val="24"/>
          <w:lang w:eastAsia="en-US"/>
        </w:rPr>
        <w:t xml:space="preserve">con Proyecto de Decreto, por el que se declara el </w:t>
      </w:r>
      <w:r w:rsidRPr="006D3EB7">
        <w:rPr>
          <w:rFonts w:ascii="Arial" w:eastAsiaTheme="minorHAnsi" w:hAnsi="Arial" w:cs="Arial"/>
          <w:bCs/>
          <w:color w:val="000000"/>
          <w:sz w:val="24"/>
          <w:szCs w:val="24"/>
          <w:lang w:eastAsia="en-US"/>
        </w:rPr>
        <w:t>19 de noviembre de cada año, como el “Día Estatal del Riesgo Industrial”</w:t>
      </w:r>
      <w:r w:rsidRPr="006D3EB7">
        <w:rPr>
          <w:rFonts w:ascii="Arial" w:eastAsiaTheme="minorHAnsi" w:hAnsi="Arial" w:cs="Arial"/>
          <w:color w:val="000000"/>
          <w:sz w:val="24"/>
          <w:szCs w:val="24"/>
          <w:lang w:eastAsia="en-US"/>
        </w:rPr>
        <w:t xml:space="preserve">, presentada por la </w:t>
      </w:r>
      <w:r w:rsidR="0014258C">
        <w:rPr>
          <w:rFonts w:ascii="Arial" w:eastAsiaTheme="minorHAnsi" w:hAnsi="Arial" w:cs="Arial"/>
          <w:color w:val="000000"/>
          <w:sz w:val="24"/>
          <w:szCs w:val="24"/>
          <w:lang w:eastAsia="en-US"/>
        </w:rPr>
        <w:t>propia d</w:t>
      </w:r>
      <w:r w:rsidRPr="006D3EB7">
        <w:rPr>
          <w:rFonts w:ascii="Arial" w:eastAsiaTheme="minorHAnsi" w:hAnsi="Arial" w:cs="Arial"/>
          <w:color w:val="000000"/>
          <w:sz w:val="24"/>
          <w:szCs w:val="24"/>
          <w:lang w:eastAsia="en-US"/>
        </w:rPr>
        <w:t>iputada, en nombre del Grupo Parlamentario del Partido morena.</w:t>
      </w:r>
    </w:p>
    <w:p w:rsidR="00BE229A" w:rsidRDefault="00BE229A" w:rsidP="00BE229A">
      <w:pPr>
        <w:spacing w:line="240" w:lineRule="auto"/>
        <w:contextualSpacing/>
        <w:jc w:val="both"/>
        <w:rPr>
          <w:rFonts w:ascii="Arial" w:eastAsiaTheme="minorHAnsi" w:hAnsi="Arial" w:cs="Arial"/>
          <w:color w:val="000000"/>
          <w:sz w:val="24"/>
          <w:szCs w:val="24"/>
          <w:lang w:eastAsia="en-US"/>
        </w:rPr>
      </w:pPr>
    </w:p>
    <w:p w:rsidR="00C940A8" w:rsidRPr="006D3EB7" w:rsidRDefault="00C940A8" w:rsidP="00C940A8">
      <w:pPr>
        <w:spacing w:line="240" w:lineRule="auto"/>
        <w:contextualSpacing/>
        <w:jc w:val="both"/>
        <w:rPr>
          <w:rFonts w:ascii="Arial" w:eastAsiaTheme="minorHAnsi" w:hAnsi="Arial" w:cs="Arial"/>
          <w:sz w:val="24"/>
          <w:szCs w:val="24"/>
          <w:lang w:eastAsia="en-US"/>
        </w:rPr>
      </w:pPr>
      <w:r w:rsidRPr="006D3EB7">
        <w:rPr>
          <w:rFonts w:ascii="Arial" w:eastAsiaTheme="minorHAnsi" w:hAnsi="Arial" w:cs="Arial"/>
          <w:sz w:val="24"/>
          <w:szCs w:val="24"/>
          <w:lang w:eastAsia="en-US"/>
        </w:rPr>
        <w:t>La Presidencia la remite a la Comisión Legislativa de Gobernación y Puntos Constitucionales, para su estudio y dictamen.</w:t>
      </w:r>
    </w:p>
    <w:p w:rsidR="0014258C" w:rsidRPr="006D3EB7" w:rsidRDefault="0014258C" w:rsidP="00BE229A">
      <w:pPr>
        <w:spacing w:line="240" w:lineRule="auto"/>
        <w:contextualSpacing/>
        <w:jc w:val="both"/>
        <w:rPr>
          <w:rFonts w:ascii="Arial" w:eastAsiaTheme="minorHAnsi" w:hAnsi="Arial" w:cs="Arial"/>
          <w:color w:val="000000"/>
          <w:sz w:val="24"/>
          <w:szCs w:val="24"/>
          <w:lang w:eastAsia="en-US"/>
        </w:rPr>
      </w:pPr>
    </w:p>
    <w:p w:rsidR="00BE229A"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 xml:space="preserve">6.- </w:t>
      </w:r>
      <w:r w:rsidR="00C940A8">
        <w:rPr>
          <w:rFonts w:ascii="Arial" w:eastAsiaTheme="minorHAnsi" w:hAnsi="Arial" w:cs="Arial"/>
          <w:color w:val="000000"/>
          <w:sz w:val="24"/>
          <w:szCs w:val="24"/>
          <w:lang w:eastAsia="en-US"/>
        </w:rPr>
        <w:t xml:space="preserve">El diputado Román </w:t>
      </w:r>
      <w:r w:rsidR="009C12B7">
        <w:rPr>
          <w:rFonts w:ascii="Arial" w:eastAsiaTheme="minorHAnsi" w:hAnsi="Arial" w:cs="Arial"/>
          <w:color w:val="000000"/>
          <w:sz w:val="24"/>
          <w:szCs w:val="24"/>
          <w:lang w:eastAsia="en-US"/>
        </w:rPr>
        <w:t xml:space="preserve">Francisco </w:t>
      </w:r>
      <w:r w:rsidR="00C940A8">
        <w:rPr>
          <w:rFonts w:ascii="Arial" w:eastAsiaTheme="minorHAnsi" w:hAnsi="Arial" w:cs="Arial"/>
          <w:color w:val="000000"/>
          <w:sz w:val="24"/>
          <w:szCs w:val="24"/>
          <w:lang w:eastAsia="en-US"/>
        </w:rPr>
        <w:t>Cortés Lugo hace uso de la palabra, para dar l</w:t>
      </w:r>
      <w:r w:rsidRPr="000A7326">
        <w:rPr>
          <w:rFonts w:ascii="Arial" w:eastAsiaTheme="minorHAnsi" w:hAnsi="Arial" w:cs="Arial"/>
          <w:color w:val="000000"/>
          <w:sz w:val="24"/>
          <w:szCs w:val="24"/>
          <w:lang w:eastAsia="en-US"/>
        </w:rPr>
        <w:t xml:space="preserve">ectura a la </w:t>
      </w:r>
      <w:r w:rsidRPr="000A7326">
        <w:rPr>
          <w:rFonts w:ascii="Arial" w:eastAsiaTheme="minorHAnsi" w:hAnsi="Arial" w:cs="Arial"/>
          <w:bCs/>
          <w:color w:val="000000"/>
          <w:sz w:val="24"/>
          <w:szCs w:val="24"/>
          <w:lang w:eastAsia="en-US"/>
        </w:rPr>
        <w:t xml:space="preserve">Iniciativa </w:t>
      </w:r>
      <w:r w:rsidRPr="000A7326">
        <w:rPr>
          <w:rFonts w:ascii="Arial" w:eastAsiaTheme="minorHAnsi" w:hAnsi="Arial" w:cs="Arial"/>
          <w:color w:val="000000"/>
          <w:sz w:val="24"/>
          <w:szCs w:val="24"/>
          <w:lang w:eastAsia="en-US"/>
        </w:rPr>
        <w:t xml:space="preserve">con Proyecto de Decreto por el que se reforma y adiciona la fracción VIII al artículo 11 de la </w:t>
      </w:r>
      <w:r w:rsidRPr="000A7326">
        <w:rPr>
          <w:rFonts w:ascii="Arial" w:eastAsiaTheme="minorHAnsi" w:hAnsi="Arial" w:cs="Arial"/>
          <w:bCs/>
          <w:color w:val="000000"/>
          <w:sz w:val="24"/>
          <w:szCs w:val="24"/>
          <w:lang w:eastAsia="en-US"/>
        </w:rPr>
        <w:t>Ley de Desarrollo Social del Estado de México</w:t>
      </w:r>
      <w:r w:rsidRPr="000A7326">
        <w:rPr>
          <w:rFonts w:ascii="Arial" w:eastAsiaTheme="minorHAnsi" w:hAnsi="Arial" w:cs="Arial"/>
          <w:color w:val="000000"/>
          <w:sz w:val="24"/>
          <w:szCs w:val="24"/>
          <w:lang w:eastAsia="en-US"/>
        </w:rPr>
        <w:t xml:space="preserve">, a fin de que los planes y programas Estatales y Municipales de Desarrollo Social cuentan con una orientación financiera y de Educación obligatoria, presentada por el </w:t>
      </w:r>
      <w:r w:rsidR="00C940A8">
        <w:rPr>
          <w:rFonts w:ascii="Arial" w:eastAsiaTheme="minorHAnsi" w:hAnsi="Arial" w:cs="Arial"/>
          <w:color w:val="000000"/>
          <w:sz w:val="24"/>
          <w:szCs w:val="24"/>
          <w:lang w:eastAsia="en-US"/>
        </w:rPr>
        <w:t>propio d</w:t>
      </w:r>
      <w:r w:rsidRPr="000A7326">
        <w:rPr>
          <w:rFonts w:ascii="Arial" w:eastAsiaTheme="minorHAnsi" w:hAnsi="Arial" w:cs="Arial"/>
          <w:color w:val="000000"/>
          <w:sz w:val="24"/>
          <w:szCs w:val="24"/>
          <w:lang w:eastAsia="en-US"/>
        </w:rPr>
        <w:t xml:space="preserve">iputado y el Diputado Enrique Vargas del Villar, en nombre del Grupo Parlamentario del Partido Acción Nacional. </w:t>
      </w:r>
    </w:p>
    <w:p w:rsidR="00A47B81" w:rsidRDefault="00A47B81"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47B81" w:rsidRPr="006D3EB7" w:rsidRDefault="00A47B81" w:rsidP="00A47B81">
      <w:pPr>
        <w:pStyle w:val="Sinespaciado"/>
        <w:contextualSpacing/>
        <w:jc w:val="both"/>
        <w:rPr>
          <w:rFonts w:ascii="Arial" w:hAnsi="Arial" w:cs="Arial"/>
          <w:sz w:val="24"/>
          <w:szCs w:val="24"/>
        </w:rPr>
      </w:pPr>
      <w:r w:rsidRPr="006D3EB7">
        <w:rPr>
          <w:rFonts w:ascii="Arial" w:hAnsi="Arial" w:cs="Arial"/>
          <w:sz w:val="24"/>
          <w:szCs w:val="24"/>
        </w:rPr>
        <w:t>La Presidencia la remite a la Comisión Legislativa de Desarrollo y Apoyo Social, para su estudio y dictamen.</w:t>
      </w:r>
    </w:p>
    <w:p w:rsidR="00A47B81" w:rsidRPr="000A7326" w:rsidRDefault="00A47B81"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229A" w:rsidRDefault="00BE229A"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 xml:space="preserve">7.- </w:t>
      </w:r>
      <w:r w:rsidR="00A47B81">
        <w:rPr>
          <w:rFonts w:ascii="Arial" w:eastAsiaTheme="minorHAnsi" w:hAnsi="Arial" w:cs="Arial"/>
          <w:color w:val="000000"/>
          <w:sz w:val="24"/>
          <w:szCs w:val="24"/>
          <w:lang w:eastAsia="en-US"/>
        </w:rPr>
        <w:t>El diputado Sergio García Sosa hace uso de la palabra, para dar l</w:t>
      </w:r>
      <w:r w:rsidRPr="000A7326">
        <w:rPr>
          <w:rFonts w:ascii="Arial" w:eastAsiaTheme="minorHAnsi" w:hAnsi="Arial" w:cs="Arial"/>
          <w:color w:val="000000"/>
          <w:sz w:val="24"/>
          <w:szCs w:val="24"/>
          <w:lang w:eastAsia="en-US"/>
        </w:rPr>
        <w:t xml:space="preserve">ectura a la </w:t>
      </w:r>
      <w:r w:rsidRPr="000A7326">
        <w:rPr>
          <w:rFonts w:ascii="Arial" w:eastAsiaTheme="minorHAnsi" w:hAnsi="Arial" w:cs="Arial"/>
          <w:bCs/>
          <w:color w:val="000000"/>
          <w:sz w:val="24"/>
          <w:szCs w:val="24"/>
          <w:lang w:eastAsia="en-US"/>
        </w:rPr>
        <w:t xml:space="preserve">Iniciativa </w:t>
      </w:r>
      <w:r w:rsidRPr="000A7326">
        <w:rPr>
          <w:rFonts w:ascii="Arial" w:eastAsiaTheme="minorHAnsi" w:hAnsi="Arial" w:cs="Arial"/>
          <w:color w:val="000000"/>
          <w:sz w:val="24"/>
          <w:szCs w:val="24"/>
          <w:lang w:eastAsia="en-US"/>
        </w:rPr>
        <w:t xml:space="preserve">con Proyecto de Decreto por el que se reforma el artículo 8.17 del </w:t>
      </w:r>
      <w:r w:rsidRPr="000A7326">
        <w:rPr>
          <w:rFonts w:ascii="Arial" w:eastAsiaTheme="minorHAnsi" w:hAnsi="Arial" w:cs="Arial"/>
          <w:bCs/>
          <w:color w:val="000000"/>
          <w:sz w:val="24"/>
          <w:szCs w:val="24"/>
          <w:lang w:eastAsia="en-US"/>
        </w:rPr>
        <w:t>Código Administrativo del Estado de México</w:t>
      </w:r>
      <w:r w:rsidRPr="000A7326">
        <w:rPr>
          <w:rFonts w:ascii="Arial" w:eastAsiaTheme="minorHAnsi" w:hAnsi="Arial" w:cs="Arial"/>
          <w:color w:val="000000"/>
          <w:sz w:val="24"/>
          <w:szCs w:val="24"/>
          <w:lang w:eastAsia="en-US"/>
        </w:rPr>
        <w:t xml:space="preserve">, a fin de que los estacionamientos de servicio público cuenten con seguro de responsabilidad civil o fianza, presentada por el </w:t>
      </w:r>
      <w:r w:rsidR="00A47B81">
        <w:rPr>
          <w:rFonts w:ascii="Arial" w:eastAsiaTheme="minorHAnsi" w:hAnsi="Arial" w:cs="Arial"/>
          <w:color w:val="000000"/>
          <w:sz w:val="24"/>
          <w:szCs w:val="24"/>
          <w:lang w:eastAsia="en-US"/>
        </w:rPr>
        <w:t>propio d</w:t>
      </w:r>
      <w:r w:rsidRPr="000A7326">
        <w:rPr>
          <w:rFonts w:ascii="Arial" w:eastAsiaTheme="minorHAnsi" w:hAnsi="Arial" w:cs="Arial"/>
          <w:color w:val="000000"/>
          <w:sz w:val="24"/>
          <w:szCs w:val="24"/>
          <w:lang w:eastAsia="en-US"/>
        </w:rPr>
        <w:t xml:space="preserve">iputado, en nombre del Grupo Parlamentario del Partido del Trabajo. </w:t>
      </w:r>
    </w:p>
    <w:p w:rsidR="00A47B81" w:rsidRDefault="00A47B81"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14BD8" w:rsidRPr="006D3EB7" w:rsidRDefault="00214BD8" w:rsidP="00214BD8">
      <w:pPr>
        <w:pStyle w:val="Sinespaciado"/>
        <w:contextualSpacing/>
        <w:jc w:val="both"/>
        <w:rPr>
          <w:rFonts w:ascii="Arial" w:hAnsi="Arial" w:cs="Arial"/>
          <w:sz w:val="24"/>
          <w:szCs w:val="24"/>
        </w:rPr>
      </w:pPr>
      <w:r w:rsidRPr="006D3EB7">
        <w:rPr>
          <w:rFonts w:ascii="Arial" w:hAnsi="Arial" w:cs="Arial"/>
          <w:sz w:val="24"/>
          <w:szCs w:val="24"/>
        </w:rPr>
        <w:t>La Presidencia la remite a la Comisión Legislativa de S</w:t>
      </w:r>
      <w:r>
        <w:rPr>
          <w:rFonts w:ascii="Arial" w:hAnsi="Arial" w:cs="Arial"/>
          <w:sz w:val="24"/>
          <w:szCs w:val="24"/>
        </w:rPr>
        <w:t>eguridad Pública y Tránsito</w:t>
      </w:r>
      <w:r w:rsidRPr="006D3EB7">
        <w:rPr>
          <w:rFonts w:ascii="Arial" w:hAnsi="Arial" w:cs="Arial"/>
          <w:sz w:val="24"/>
          <w:szCs w:val="24"/>
        </w:rPr>
        <w:t>, para su estudio y dictamen.</w:t>
      </w:r>
    </w:p>
    <w:p w:rsidR="00A47B81" w:rsidRPr="000A7326" w:rsidRDefault="00A47B81"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229A" w:rsidRDefault="00781772"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bCs/>
          <w:color w:val="000000"/>
          <w:sz w:val="24"/>
          <w:szCs w:val="24"/>
          <w:lang w:eastAsia="en-US"/>
        </w:rPr>
        <w:t>8</w:t>
      </w:r>
      <w:r w:rsidR="00BE229A" w:rsidRPr="000A7326">
        <w:rPr>
          <w:rFonts w:ascii="Arial" w:eastAsiaTheme="minorHAnsi" w:hAnsi="Arial" w:cs="Arial"/>
          <w:bCs/>
          <w:color w:val="000000"/>
          <w:sz w:val="24"/>
          <w:szCs w:val="24"/>
          <w:lang w:eastAsia="en-US"/>
        </w:rPr>
        <w:t xml:space="preserve">.- </w:t>
      </w:r>
      <w:r w:rsidR="00BE229A" w:rsidRPr="000A7326">
        <w:rPr>
          <w:rFonts w:ascii="Arial" w:eastAsiaTheme="minorHAnsi" w:hAnsi="Arial" w:cs="Arial"/>
          <w:color w:val="000000"/>
          <w:sz w:val="24"/>
          <w:szCs w:val="24"/>
          <w:lang w:eastAsia="en-US"/>
        </w:rPr>
        <w:t>L</w:t>
      </w:r>
      <w:r>
        <w:rPr>
          <w:rFonts w:ascii="Arial" w:eastAsiaTheme="minorHAnsi" w:hAnsi="Arial" w:cs="Arial"/>
          <w:color w:val="000000"/>
          <w:sz w:val="24"/>
          <w:szCs w:val="24"/>
          <w:lang w:eastAsia="en-US"/>
        </w:rPr>
        <w:t>a diputada María Luisa Mendoza Mondragón hace uso de la palabra, para dar l</w:t>
      </w:r>
      <w:r w:rsidR="00BE229A" w:rsidRPr="000A7326">
        <w:rPr>
          <w:rFonts w:ascii="Arial" w:eastAsiaTheme="minorHAnsi" w:hAnsi="Arial" w:cs="Arial"/>
          <w:color w:val="000000"/>
          <w:sz w:val="24"/>
          <w:szCs w:val="24"/>
          <w:lang w:eastAsia="en-US"/>
        </w:rPr>
        <w:t xml:space="preserve">ectura a la </w:t>
      </w:r>
      <w:r w:rsidR="00BE229A" w:rsidRPr="000A7326">
        <w:rPr>
          <w:rFonts w:ascii="Arial" w:eastAsiaTheme="minorHAnsi" w:hAnsi="Arial" w:cs="Arial"/>
          <w:bCs/>
          <w:color w:val="000000"/>
          <w:sz w:val="24"/>
          <w:szCs w:val="24"/>
          <w:lang w:eastAsia="en-US"/>
        </w:rPr>
        <w:t xml:space="preserve">Iniciativa </w:t>
      </w:r>
      <w:r w:rsidR="00BE229A" w:rsidRPr="000A7326">
        <w:rPr>
          <w:rFonts w:ascii="Arial" w:eastAsiaTheme="minorHAnsi" w:hAnsi="Arial" w:cs="Arial"/>
          <w:color w:val="000000"/>
          <w:sz w:val="24"/>
          <w:szCs w:val="24"/>
          <w:lang w:eastAsia="en-US"/>
        </w:rPr>
        <w:t xml:space="preserve">con Proyecto de Decreto por el que se reforma el párrafo octavo del artículo 4.138 del </w:t>
      </w:r>
      <w:r w:rsidR="00BE229A" w:rsidRPr="000A7326">
        <w:rPr>
          <w:rFonts w:ascii="Arial" w:eastAsiaTheme="minorHAnsi" w:hAnsi="Arial" w:cs="Arial"/>
          <w:bCs/>
          <w:color w:val="000000"/>
          <w:sz w:val="24"/>
          <w:szCs w:val="24"/>
          <w:lang w:eastAsia="en-US"/>
        </w:rPr>
        <w:t xml:space="preserve">Código Civil del Estado de México, </w:t>
      </w:r>
      <w:r w:rsidR="00BE229A" w:rsidRPr="000A7326">
        <w:rPr>
          <w:rFonts w:ascii="Arial" w:eastAsiaTheme="minorHAnsi" w:hAnsi="Arial" w:cs="Arial"/>
          <w:color w:val="000000"/>
          <w:sz w:val="24"/>
          <w:szCs w:val="24"/>
          <w:lang w:eastAsia="en-US"/>
        </w:rPr>
        <w:t xml:space="preserve">así como el párrafo quinto del artículo 5.43 del </w:t>
      </w:r>
      <w:r w:rsidR="00BE229A" w:rsidRPr="000A7326">
        <w:rPr>
          <w:rFonts w:ascii="Arial" w:eastAsiaTheme="minorHAnsi" w:hAnsi="Arial" w:cs="Arial"/>
          <w:bCs/>
          <w:color w:val="000000"/>
          <w:sz w:val="24"/>
          <w:szCs w:val="24"/>
          <w:lang w:eastAsia="en-US"/>
        </w:rPr>
        <w:t xml:space="preserve">Código de Procedimientos Civiles del Estado de México, </w:t>
      </w:r>
      <w:r w:rsidR="00BE229A" w:rsidRPr="000A7326">
        <w:rPr>
          <w:rFonts w:ascii="Arial" w:eastAsiaTheme="minorHAnsi" w:hAnsi="Arial" w:cs="Arial"/>
          <w:color w:val="000000"/>
          <w:sz w:val="24"/>
          <w:szCs w:val="24"/>
          <w:lang w:eastAsia="en-US"/>
        </w:rPr>
        <w:t>a fin de que cuando no se acredite la capacidad económica del deudor alimentario, en atención a las circunstancias especiales del caso, se fijará en unidad de medida y actualización, sin que pueda ser inferior a dos</w:t>
      </w:r>
      <w:r w:rsidR="00BE229A" w:rsidRPr="000A7326">
        <w:rPr>
          <w:rFonts w:ascii="Arial" w:eastAsiaTheme="minorHAnsi" w:hAnsi="Arial" w:cs="Arial"/>
          <w:bCs/>
          <w:color w:val="000000"/>
          <w:sz w:val="24"/>
          <w:szCs w:val="24"/>
          <w:lang w:eastAsia="en-US"/>
        </w:rPr>
        <w:t xml:space="preserve">, </w:t>
      </w:r>
      <w:r w:rsidR="00BE229A" w:rsidRPr="000A7326">
        <w:rPr>
          <w:rFonts w:ascii="Arial" w:eastAsiaTheme="minorHAnsi" w:hAnsi="Arial" w:cs="Arial"/>
          <w:color w:val="000000"/>
          <w:sz w:val="24"/>
          <w:szCs w:val="24"/>
          <w:lang w:eastAsia="en-US"/>
        </w:rPr>
        <w:t xml:space="preserve">presentada por la </w:t>
      </w:r>
      <w:r>
        <w:rPr>
          <w:rFonts w:ascii="Arial" w:eastAsiaTheme="minorHAnsi" w:hAnsi="Arial" w:cs="Arial"/>
          <w:color w:val="000000"/>
          <w:sz w:val="24"/>
          <w:szCs w:val="24"/>
          <w:lang w:eastAsia="en-US"/>
        </w:rPr>
        <w:t>propia d</w:t>
      </w:r>
      <w:r w:rsidR="00BE229A" w:rsidRPr="000A7326">
        <w:rPr>
          <w:rFonts w:ascii="Arial" w:eastAsiaTheme="minorHAnsi" w:hAnsi="Arial" w:cs="Arial"/>
          <w:color w:val="000000"/>
          <w:sz w:val="24"/>
          <w:szCs w:val="24"/>
          <w:lang w:eastAsia="en-US"/>
        </w:rPr>
        <w:t xml:space="preserve">iputada y la Diputada Claudia Desiree Morales Robledo, en nombre del Grupo Parlamentario del Partido Verde Ecologista de México. </w:t>
      </w:r>
    </w:p>
    <w:p w:rsidR="00781772" w:rsidRDefault="00781772"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B3905" w:rsidRPr="006D3EB7" w:rsidRDefault="00AB3905" w:rsidP="00AB3905">
      <w:pPr>
        <w:spacing w:line="240" w:lineRule="auto"/>
        <w:contextualSpacing/>
        <w:jc w:val="both"/>
        <w:rPr>
          <w:rFonts w:ascii="Arial" w:hAnsi="Arial" w:cs="Arial"/>
          <w:sz w:val="24"/>
          <w:szCs w:val="24"/>
        </w:rPr>
      </w:pPr>
      <w:r w:rsidRPr="006D3EB7">
        <w:rPr>
          <w:rFonts w:ascii="Arial" w:hAnsi="Arial" w:cs="Arial"/>
          <w:sz w:val="24"/>
          <w:szCs w:val="24"/>
        </w:rPr>
        <w:t xml:space="preserve">La Presidencia la remite a la Comisión Legislativa de Procuración y Administración de Justicia, para su estudio y dictamen. </w:t>
      </w:r>
    </w:p>
    <w:p w:rsidR="00781772" w:rsidRPr="000A7326" w:rsidRDefault="00781772"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229A" w:rsidRDefault="00AB3905"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bCs/>
          <w:color w:val="000000"/>
          <w:sz w:val="24"/>
          <w:szCs w:val="24"/>
          <w:lang w:eastAsia="en-US"/>
        </w:rPr>
        <w:t>9</w:t>
      </w:r>
      <w:r w:rsidR="00BE229A" w:rsidRPr="000A7326">
        <w:rPr>
          <w:rFonts w:ascii="Arial" w:eastAsiaTheme="minorHAnsi" w:hAnsi="Arial" w:cs="Arial"/>
          <w:bCs/>
          <w:color w:val="000000"/>
          <w:sz w:val="24"/>
          <w:szCs w:val="24"/>
          <w:lang w:eastAsia="en-US"/>
        </w:rPr>
        <w:t xml:space="preserve">.- </w:t>
      </w:r>
      <w:r w:rsidR="00BE229A" w:rsidRPr="000A7326">
        <w:rPr>
          <w:rFonts w:ascii="Arial" w:eastAsiaTheme="minorHAnsi" w:hAnsi="Arial" w:cs="Arial"/>
          <w:color w:val="000000"/>
          <w:sz w:val="24"/>
          <w:szCs w:val="24"/>
          <w:lang w:eastAsia="en-US"/>
        </w:rPr>
        <w:t>L</w:t>
      </w:r>
      <w:r>
        <w:rPr>
          <w:rFonts w:ascii="Arial" w:eastAsiaTheme="minorHAnsi" w:hAnsi="Arial" w:cs="Arial"/>
          <w:color w:val="000000"/>
          <w:sz w:val="24"/>
          <w:szCs w:val="24"/>
          <w:lang w:eastAsia="en-US"/>
        </w:rPr>
        <w:t>a diputada Claudia Desiree Morales Robledo hace uso de la palabra, para dar l</w:t>
      </w:r>
      <w:r w:rsidR="00BE229A" w:rsidRPr="000A7326">
        <w:rPr>
          <w:rFonts w:ascii="Arial" w:eastAsiaTheme="minorHAnsi" w:hAnsi="Arial" w:cs="Arial"/>
          <w:color w:val="000000"/>
          <w:sz w:val="24"/>
          <w:szCs w:val="24"/>
          <w:lang w:eastAsia="en-US"/>
        </w:rPr>
        <w:t xml:space="preserve">ectura a la </w:t>
      </w:r>
      <w:r w:rsidR="00BE229A" w:rsidRPr="000A7326">
        <w:rPr>
          <w:rFonts w:ascii="Arial" w:eastAsiaTheme="minorHAnsi" w:hAnsi="Arial" w:cs="Arial"/>
          <w:bCs/>
          <w:color w:val="000000"/>
          <w:sz w:val="24"/>
          <w:szCs w:val="24"/>
          <w:lang w:eastAsia="en-US"/>
        </w:rPr>
        <w:t xml:space="preserve">Iniciativa </w:t>
      </w:r>
      <w:r w:rsidR="00BE229A" w:rsidRPr="000A7326">
        <w:rPr>
          <w:rFonts w:ascii="Arial" w:eastAsiaTheme="minorHAnsi" w:hAnsi="Arial" w:cs="Arial"/>
          <w:color w:val="000000"/>
          <w:sz w:val="24"/>
          <w:szCs w:val="24"/>
          <w:lang w:eastAsia="en-US"/>
        </w:rPr>
        <w:t xml:space="preserve">con Proyecto de Decreto por el que se reforma la fracción II del artículo 6.7 del </w:t>
      </w:r>
      <w:r w:rsidR="00BE229A" w:rsidRPr="000A7326">
        <w:rPr>
          <w:rFonts w:ascii="Arial" w:eastAsiaTheme="minorHAnsi" w:hAnsi="Arial" w:cs="Arial"/>
          <w:bCs/>
          <w:color w:val="000000"/>
          <w:sz w:val="24"/>
          <w:szCs w:val="24"/>
          <w:lang w:eastAsia="en-US"/>
        </w:rPr>
        <w:t xml:space="preserve">Código de Biodiversidad del Estado de México, </w:t>
      </w:r>
      <w:r w:rsidR="00BE229A" w:rsidRPr="000A7326">
        <w:rPr>
          <w:rFonts w:ascii="Arial" w:eastAsiaTheme="minorHAnsi" w:hAnsi="Arial" w:cs="Arial"/>
          <w:color w:val="000000"/>
          <w:sz w:val="24"/>
          <w:szCs w:val="24"/>
          <w:lang w:eastAsia="en-US"/>
        </w:rPr>
        <w:t>con el objeto de adicionar la aplicabilidad general para los 125 Ayuntamientos del Reglamento del Libro Sexto de la Protección y Bienestar Animal</w:t>
      </w:r>
      <w:r w:rsidR="00BE229A" w:rsidRPr="000A7326">
        <w:rPr>
          <w:rFonts w:ascii="Arial" w:eastAsiaTheme="minorHAnsi" w:hAnsi="Arial" w:cs="Arial"/>
          <w:bCs/>
          <w:color w:val="000000"/>
          <w:sz w:val="24"/>
          <w:szCs w:val="24"/>
          <w:lang w:eastAsia="en-US"/>
        </w:rPr>
        <w:t xml:space="preserve">, </w:t>
      </w:r>
      <w:r w:rsidR="00BE229A" w:rsidRPr="000A7326">
        <w:rPr>
          <w:rFonts w:ascii="Arial" w:eastAsiaTheme="minorHAnsi" w:hAnsi="Arial" w:cs="Arial"/>
          <w:color w:val="000000"/>
          <w:sz w:val="24"/>
          <w:szCs w:val="24"/>
          <w:lang w:eastAsia="en-US"/>
        </w:rPr>
        <w:t xml:space="preserve">presentada por la </w:t>
      </w:r>
      <w:r>
        <w:rPr>
          <w:rFonts w:ascii="Arial" w:eastAsiaTheme="minorHAnsi" w:hAnsi="Arial" w:cs="Arial"/>
          <w:color w:val="000000"/>
          <w:sz w:val="24"/>
          <w:szCs w:val="24"/>
          <w:lang w:eastAsia="en-US"/>
        </w:rPr>
        <w:t>propia d</w:t>
      </w:r>
      <w:r w:rsidR="00BE229A" w:rsidRPr="000A7326">
        <w:rPr>
          <w:rFonts w:ascii="Arial" w:eastAsiaTheme="minorHAnsi" w:hAnsi="Arial" w:cs="Arial"/>
          <w:color w:val="000000"/>
          <w:sz w:val="24"/>
          <w:szCs w:val="24"/>
          <w:lang w:eastAsia="en-US"/>
        </w:rPr>
        <w:t>iputada</w:t>
      </w:r>
      <w:r>
        <w:rPr>
          <w:rFonts w:ascii="Arial" w:eastAsiaTheme="minorHAnsi" w:hAnsi="Arial" w:cs="Arial"/>
          <w:color w:val="000000"/>
          <w:sz w:val="24"/>
          <w:szCs w:val="24"/>
          <w:lang w:eastAsia="en-US"/>
        </w:rPr>
        <w:t xml:space="preserve"> y la diputada  María Luisa Mendoza Mondragón</w:t>
      </w:r>
      <w:r w:rsidR="00BE229A" w:rsidRPr="000A7326">
        <w:rPr>
          <w:rFonts w:ascii="Arial" w:eastAsiaTheme="minorHAnsi" w:hAnsi="Arial" w:cs="Arial"/>
          <w:color w:val="000000"/>
          <w:sz w:val="24"/>
          <w:szCs w:val="24"/>
          <w:lang w:eastAsia="en-US"/>
        </w:rPr>
        <w:t xml:space="preserve">, en nombre del Grupo Parlamentario del Partido Verde Ecologista de México. </w:t>
      </w:r>
    </w:p>
    <w:p w:rsidR="00AB3905" w:rsidRDefault="00AB3905"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67281" w:rsidRPr="006D3EB7" w:rsidRDefault="00E67281" w:rsidP="00E67281">
      <w:pPr>
        <w:spacing w:line="240" w:lineRule="auto"/>
        <w:contextualSpacing/>
        <w:jc w:val="both"/>
        <w:rPr>
          <w:rFonts w:ascii="Arial" w:hAnsi="Arial" w:cs="Arial"/>
          <w:sz w:val="24"/>
          <w:szCs w:val="24"/>
        </w:rPr>
      </w:pPr>
      <w:r w:rsidRPr="006D3EB7">
        <w:rPr>
          <w:rFonts w:ascii="Arial" w:eastAsiaTheme="minorHAnsi" w:hAnsi="Arial" w:cs="Arial"/>
          <w:sz w:val="24"/>
          <w:szCs w:val="24"/>
          <w:lang w:eastAsia="en-US"/>
        </w:rPr>
        <w:t xml:space="preserve">La Presidencia la </w:t>
      </w:r>
      <w:r w:rsidRPr="006D3EB7">
        <w:rPr>
          <w:rFonts w:ascii="Arial" w:hAnsi="Arial" w:cs="Arial"/>
          <w:sz w:val="24"/>
          <w:szCs w:val="24"/>
        </w:rPr>
        <w:t>remite a la Comisi</w:t>
      </w:r>
      <w:r>
        <w:rPr>
          <w:rFonts w:ascii="Arial" w:hAnsi="Arial" w:cs="Arial"/>
          <w:sz w:val="24"/>
          <w:szCs w:val="24"/>
        </w:rPr>
        <w:t>ón</w:t>
      </w:r>
      <w:r w:rsidRPr="006D3EB7">
        <w:rPr>
          <w:rFonts w:ascii="Arial" w:hAnsi="Arial" w:cs="Arial"/>
          <w:sz w:val="24"/>
          <w:szCs w:val="24"/>
        </w:rPr>
        <w:t xml:space="preserve"> Legislativa de </w:t>
      </w:r>
      <w:r>
        <w:rPr>
          <w:rFonts w:ascii="Arial" w:hAnsi="Arial" w:cs="Arial"/>
          <w:sz w:val="24"/>
          <w:szCs w:val="24"/>
        </w:rPr>
        <w:t xml:space="preserve">Protección </w:t>
      </w:r>
      <w:r w:rsidR="009C12B7">
        <w:rPr>
          <w:rFonts w:ascii="Arial" w:hAnsi="Arial" w:cs="Arial"/>
          <w:sz w:val="24"/>
          <w:szCs w:val="24"/>
        </w:rPr>
        <w:t xml:space="preserve">Ambiental </w:t>
      </w:r>
      <w:r>
        <w:rPr>
          <w:rFonts w:ascii="Arial" w:hAnsi="Arial" w:cs="Arial"/>
          <w:sz w:val="24"/>
          <w:szCs w:val="24"/>
        </w:rPr>
        <w:t>y Cambio Climático</w:t>
      </w:r>
      <w:r w:rsidRPr="006D3EB7">
        <w:rPr>
          <w:rFonts w:ascii="Arial" w:hAnsi="Arial" w:cs="Arial"/>
          <w:sz w:val="24"/>
          <w:szCs w:val="24"/>
        </w:rPr>
        <w:t>, para su estudio y dictamen.</w:t>
      </w:r>
    </w:p>
    <w:p w:rsidR="00A47B81" w:rsidRPr="000A7326" w:rsidRDefault="00A47B81" w:rsidP="00BE229A">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8172B" w:rsidRPr="006D3EB7" w:rsidRDefault="00BE229A" w:rsidP="0088172B">
      <w:pPr>
        <w:autoSpaceDE w:val="0"/>
        <w:autoSpaceDN w:val="0"/>
        <w:adjustRightInd w:val="0"/>
        <w:spacing w:after="0" w:line="240" w:lineRule="auto"/>
        <w:contextualSpacing/>
        <w:jc w:val="both"/>
        <w:rPr>
          <w:rFonts w:ascii="Arial" w:hAnsi="Arial" w:cs="Arial"/>
          <w:sz w:val="24"/>
          <w:szCs w:val="24"/>
        </w:rPr>
      </w:pPr>
      <w:r w:rsidRPr="006D3EB7">
        <w:rPr>
          <w:rFonts w:ascii="Arial" w:eastAsiaTheme="minorHAnsi" w:hAnsi="Arial" w:cs="Arial"/>
          <w:bCs/>
          <w:color w:val="000000"/>
          <w:sz w:val="24"/>
          <w:szCs w:val="24"/>
          <w:lang w:eastAsia="en-US"/>
        </w:rPr>
        <w:t>1</w:t>
      </w:r>
      <w:r w:rsidR="00E67281">
        <w:rPr>
          <w:rFonts w:ascii="Arial" w:eastAsiaTheme="minorHAnsi" w:hAnsi="Arial" w:cs="Arial"/>
          <w:bCs/>
          <w:color w:val="000000"/>
          <w:sz w:val="24"/>
          <w:szCs w:val="24"/>
          <w:lang w:eastAsia="en-US"/>
        </w:rPr>
        <w:t>0</w:t>
      </w:r>
      <w:r w:rsidR="00004C51">
        <w:rPr>
          <w:rFonts w:ascii="Arial" w:eastAsiaTheme="minorHAnsi" w:hAnsi="Arial" w:cs="Arial"/>
          <w:bCs/>
          <w:color w:val="000000"/>
          <w:sz w:val="24"/>
          <w:szCs w:val="24"/>
          <w:lang w:eastAsia="en-US"/>
        </w:rPr>
        <w:t>.</w:t>
      </w:r>
      <w:r w:rsidRPr="006D3EB7">
        <w:rPr>
          <w:rFonts w:ascii="Arial" w:eastAsiaTheme="minorHAnsi" w:hAnsi="Arial" w:cs="Arial"/>
          <w:bCs/>
          <w:color w:val="000000"/>
          <w:sz w:val="24"/>
          <w:szCs w:val="24"/>
          <w:lang w:eastAsia="en-US"/>
        </w:rPr>
        <w:t xml:space="preserve">- </w:t>
      </w:r>
      <w:r w:rsidR="00B572E2">
        <w:rPr>
          <w:rFonts w:ascii="Arial" w:eastAsiaTheme="minorHAnsi" w:hAnsi="Arial" w:cs="Arial"/>
          <w:bCs/>
          <w:color w:val="000000"/>
          <w:sz w:val="24"/>
          <w:szCs w:val="24"/>
          <w:lang w:eastAsia="en-US"/>
        </w:rPr>
        <w:t>La d</w:t>
      </w:r>
      <w:r w:rsidR="00B572E2" w:rsidRPr="006D3EB7">
        <w:rPr>
          <w:rFonts w:ascii="Arial" w:eastAsiaTheme="minorHAnsi" w:hAnsi="Arial" w:cs="Arial"/>
          <w:color w:val="000000"/>
          <w:sz w:val="24"/>
          <w:szCs w:val="24"/>
          <w:lang w:eastAsia="en-US"/>
        </w:rPr>
        <w:t xml:space="preserve">iputada Azucena Cisneros Coss </w:t>
      </w:r>
      <w:r w:rsidR="00B572E2">
        <w:rPr>
          <w:rFonts w:ascii="Arial" w:eastAsiaTheme="minorHAnsi" w:hAnsi="Arial" w:cs="Arial"/>
          <w:color w:val="000000"/>
          <w:sz w:val="24"/>
          <w:szCs w:val="24"/>
          <w:lang w:eastAsia="en-US"/>
        </w:rPr>
        <w:t>hace uso de la palabra, para dar l</w:t>
      </w:r>
      <w:r w:rsidRPr="006D3EB7">
        <w:rPr>
          <w:rFonts w:ascii="Arial" w:eastAsiaTheme="minorHAnsi" w:hAnsi="Arial" w:cs="Arial"/>
          <w:color w:val="000000"/>
          <w:sz w:val="24"/>
          <w:szCs w:val="24"/>
          <w:lang w:eastAsia="en-US"/>
        </w:rPr>
        <w:t xml:space="preserve">ectura al </w:t>
      </w:r>
      <w:r w:rsidRPr="006D3EB7">
        <w:rPr>
          <w:rFonts w:ascii="Arial" w:eastAsiaTheme="minorHAnsi" w:hAnsi="Arial" w:cs="Arial"/>
          <w:bCs/>
          <w:color w:val="000000"/>
          <w:sz w:val="24"/>
          <w:szCs w:val="24"/>
          <w:lang w:eastAsia="en-US"/>
        </w:rPr>
        <w:t xml:space="preserve">Punto de Acuerdo </w:t>
      </w:r>
      <w:r w:rsidRPr="006D3EB7">
        <w:rPr>
          <w:rFonts w:ascii="Arial" w:eastAsiaTheme="minorHAnsi" w:hAnsi="Arial" w:cs="Arial"/>
          <w:color w:val="000000"/>
          <w:sz w:val="24"/>
          <w:szCs w:val="24"/>
          <w:lang w:eastAsia="en-US"/>
        </w:rPr>
        <w:t xml:space="preserve">de urgente y obvia resolución, por el que se exhorta a los </w:t>
      </w:r>
      <w:r w:rsidRPr="006D3EB7">
        <w:rPr>
          <w:rFonts w:ascii="Arial" w:eastAsiaTheme="minorHAnsi" w:hAnsi="Arial" w:cs="Arial"/>
          <w:bCs/>
          <w:color w:val="000000"/>
          <w:sz w:val="24"/>
          <w:szCs w:val="24"/>
          <w:lang w:eastAsia="en-US"/>
        </w:rPr>
        <w:t xml:space="preserve">Presidentes Municipales de Acolman y Ecatepec, </w:t>
      </w:r>
      <w:r w:rsidRPr="006D3EB7">
        <w:rPr>
          <w:rFonts w:ascii="Arial" w:eastAsiaTheme="minorHAnsi" w:hAnsi="Arial" w:cs="Arial"/>
          <w:color w:val="000000"/>
          <w:sz w:val="24"/>
          <w:szCs w:val="24"/>
          <w:lang w:eastAsia="en-US"/>
        </w:rPr>
        <w:t>para que el ámbito de sus facultades, garanticen a los habitantes de la colonia la Laguna de Chiconautla la prestación de los servicios a su cargo, en especial y de manera urgente su derecho fundamental al acceso al agua potable y saneamiento, presentado por la</w:t>
      </w:r>
      <w:r w:rsidR="00B572E2">
        <w:rPr>
          <w:rFonts w:ascii="Arial" w:eastAsiaTheme="minorHAnsi" w:hAnsi="Arial" w:cs="Arial"/>
          <w:color w:val="000000"/>
          <w:sz w:val="24"/>
          <w:szCs w:val="24"/>
          <w:lang w:eastAsia="en-US"/>
        </w:rPr>
        <w:t xml:space="preserve"> propia diputada</w:t>
      </w:r>
      <w:r w:rsidRPr="006D3EB7">
        <w:rPr>
          <w:rFonts w:ascii="Arial" w:eastAsiaTheme="minorHAnsi" w:hAnsi="Arial" w:cs="Arial"/>
          <w:color w:val="000000"/>
          <w:sz w:val="24"/>
          <w:szCs w:val="24"/>
          <w:lang w:eastAsia="en-US"/>
        </w:rPr>
        <w:t>, en nombre del Grupo Parlamentario del Partido morena.</w:t>
      </w:r>
      <w:r w:rsidR="0088172B" w:rsidRPr="0088172B">
        <w:rPr>
          <w:rFonts w:ascii="Arial" w:hAnsi="Arial" w:cs="Arial"/>
          <w:sz w:val="24"/>
          <w:szCs w:val="24"/>
        </w:rPr>
        <w:t xml:space="preserve"> </w:t>
      </w:r>
      <w:r w:rsidR="0088172B" w:rsidRPr="006D3EB7">
        <w:rPr>
          <w:rFonts w:ascii="Arial" w:hAnsi="Arial" w:cs="Arial"/>
          <w:sz w:val="24"/>
          <w:szCs w:val="24"/>
        </w:rPr>
        <w:t>Solicita la dispensa del trámite de dictamen.</w:t>
      </w:r>
    </w:p>
    <w:p w:rsidR="00BE229A" w:rsidRPr="006D3EB7" w:rsidRDefault="00BE229A" w:rsidP="00BE229A">
      <w:pPr>
        <w:spacing w:line="240" w:lineRule="auto"/>
        <w:contextualSpacing/>
        <w:jc w:val="both"/>
        <w:rPr>
          <w:rFonts w:ascii="Arial" w:eastAsiaTheme="minorHAnsi" w:hAnsi="Arial" w:cs="Arial"/>
          <w:color w:val="000000"/>
          <w:sz w:val="24"/>
          <w:szCs w:val="24"/>
          <w:lang w:eastAsia="en-US"/>
        </w:rPr>
      </w:pPr>
    </w:p>
    <w:p w:rsidR="00C02283" w:rsidRPr="006D3EB7" w:rsidRDefault="00C02283" w:rsidP="00C02283">
      <w:pPr>
        <w:spacing w:line="240" w:lineRule="auto"/>
        <w:contextualSpacing/>
        <w:jc w:val="both"/>
        <w:rPr>
          <w:rFonts w:ascii="Arial" w:hAnsi="Arial" w:cs="Arial"/>
          <w:sz w:val="24"/>
          <w:szCs w:val="24"/>
        </w:rPr>
      </w:pPr>
      <w:r w:rsidRPr="006D3EB7">
        <w:rPr>
          <w:rFonts w:ascii="Arial" w:hAnsi="Arial" w:cs="Arial"/>
          <w:sz w:val="24"/>
          <w:szCs w:val="24"/>
        </w:rPr>
        <w:t>Es aprobada la dispensa del trámite de dictamen, por mayoría de votos.</w:t>
      </w:r>
    </w:p>
    <w:p w:rsidR="006622B7" w:rsidRPr="006D3EB7" w:rsidRDefault="006622B7" w:rsidP="006D3EB7">
      <w:pPr>
        <w:autoSpaceDE w:val="0"/>
        <w:autoSpaceDN w:val="0"/>
        <w:adjustRightInd w:val="0"/>
        <w:spacing w:after="0" w:line="240" w:lineRule="auto"/>
        <w:contextualSpacing/>
        <w:jc w:val="both"/>
        <w:rPr>
          <w:rFonts w:ascii="Arial" w:eastAsiaTheme="minorHAnsi" w:hAnsi="Arial" w:cs="Arial"/>
          <w:sz w:val="24"/>
          <w:szCs w:val="24"/>
          <w:lang w:eastAsia="en-US"/>
        </w:rPr>
      </w:pPr>
    </w:p>
    <w:p w:rsidR="006622B7" w:rsidRDefault="00C02283" w:rsidP="006D3EB7">
      <w:pPr>
        <w:autoSpaceDE w:val="0"/>
        <w:autoSpaceDN w:val="0"/>
        <w:adjustRightInd w:val="0"/>
        <w:spacing w:after="0" w:line="240" w:lineRule="auto"/>
        <w:contextualSpacing/>
        <w:jc w:val="both"/>
        <w:rPr>
          <w:rFonts w:ascii="Arial" w:hAnsi="Arial" w:cs="Arial"/>
          <w:sz w:val="24"/>
          <w:szCs w:val="24"/>
        </w:rPr>
      </w:pPr>
      <w:r>
        <w:rPr>
          <w:rFonts w:ascii="Arial" w:eastAsiaTheme="minorHAnsi" w:hAnsi="Arial" w:cs="Arial"/>
          <w:sz w:val="24"/>
          <w:szCs w:val="24"/>
          <w:lang w:eastAsia="en-US"/>
        </w:rPr>
        <w:t xml:space="preserve">La diputada Elba Aldana </w:t>
      </w:r>
      <w:r w:rsidR="00004C51">
        <w:rPr>
          <w:rFonts w:ascii="Arial" w:eastAsiaTheme="minorHAnsi" w:hAnsi="Arial" w:cs="Arial"/>
          <w:sz w:val="24"/>
          <w:szCs w:val="24"/>
          <w:lang w:eastAsia="en-US"/>
        </w:rPr>
        <w:t xml:space="preserve">Duarte </w:t>
      </w:r>
      <w:r>
        <w:rPr>
          <w:rFonts w:ascii="Arial" w:eastAsiaTheme="minorHAnsi" w:hAnsi="Arial" w:cs="Arial"/>
          <w:sz w:val="24"/>
          <w:szCs w:val="24"/>
          <w:lang w:eastAsia="en-US"/>
        </w:rPr>
        <w:t xml:space="preserve">solicita que se </w:t>
      </w:r>
      <w:r w:rsidRPr="00354668">
        <w:rPr>
          <w:rFonts w:ascii="Arial" w:hAnsi="Arial" w:cs="Arial"/>
          <w:sz w:val="24"/>
          <w:szCs w:val="24"/>
        </w:rPr>
        <w:t xml:space="preserve">incluya en </w:t>
      </w:r>
      <w:r>
        <w:rPr>
          <w:rFonts w:ascii="Arial" w:hAnsi="Arial" w:cs="Arial"/>
          <w:sz w:val="24"/>
          <w:szCs w:val="24"/>
        </w:rPr>
        <w:t>el</w:t>
      </w:r>
      <w:r w:rsidRPr="00354668">
        <w:rPr>
          <w:rFonts w:ascii="Arial" w:hAnsi="Arial" w:cs="Arial"/>
          <w:sz w:val="24"/>
          <w:szCs w:val="24"/>
        </w:rPr>
        <w:t xml:space="preserve"> exhorto al </w:t>
      </w:r>
      <w:proofErr w:type="spellStart"/>
      <w:r w:rsidRPr="00354668">
        <w:rPr>
          <w:rFonts w:ascii="Arial" w:hAnsi="Arial" w:cs="Arial"/>
          <w:sz w:val="24"/>
          <w:szCs w:val="24"/>
        </w:rPr>
        <w:t>INSUS</w:t>
      </w:r>
      <w:proofErr w:type="spellEnd"/>
      <w:r w:rsidRPr="00354668">
        <w:rPr>
          <w:rFonts w:ascii="Arial" w:hAnsi="Arial" w:cs="Arial"/>
          <w:sz w:val="24"/>
          <w:szCs w:val="24"/>
        </w:rPr>
        <w:t xml:space="preserve">, a </w:t>
      </w:r>
      <w:r w:rsidR="00004C51">
        <w:rPr>
          <w:rFonts w:ascii="Arial" w:hAnsi="Arial" w:cs="Arial"/>
          <w:sz w:val="24"/>
          <w:szCs w:val="24"/>
        </w:rPr>
        <w:t xml:space="preserve">la </w:t>
      </w:r>
      <w:r w:rsidRPr="00354668">
        <w:rPr>
          <w:rFonts w:ascii="Arial" w:hAnsi="Arial" w:cs="Arial"/>
          <w:sz w:val="24"/>
          <w:szCs w:val="24"/>
        </w:rPr>
        <w:t>SEDATU y al Registro Agrario Nacional para que se pueda llevar a cabo la tramitación y la expropiación sobre el terreno en esa laguna que se giró para que se pueda ocupar como utilidad pública y se pueda continuar con la obra</w:t>
      </w:r>
      <w:r w:rsidR="00004C51">
        <w:rPr>
          <w:rFonts w:ascii="Arial" w:hAnsi="Arial" w:cs="Arial"/>
          <w:sz w:val="24"/>
          <w:szCs w:val="24"/>
        </w:rPr>
        <w:t>.</w:t>
      </w:r>
    </w:p>
    <w:p w:rsidR="00004C51" w:rsidRDefault="00004C51" w:rsidP="006D3EB7">
      <w:pPr>
        <w:autoSpaceDE w:val="0"/>
        <w:autoSpaceDN w:val="0"/>
        <w:adjustRightInd w:val="0"/>
        <w:spacing w:after="0" w:line="240" w:lineRule="auto"/>
        <w:contextualSpacing/>
        <w:jc w:val="both"/>
        <w:rPr>
          <w:rFonts w:ascii="Arial" w:hAnsi="Arial" w:cs="Arial"/>
          <w:sz w:val="24"/>
          <w:szCs w:val="24"/>
        </w:rPr>
      </w:pPr>
    </w:p>
    <w:p w:rsidR="00C46A83" w:rsidRDefault="00C46A83" w:rsidP="006D3EB7">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La diputada María del Rosario Elizalde </w:t>
      </w:r>
      <w:r w:rsidR="00BF2060">
        <w:rPr>
          <w:rFonts w:ascii="Arial" w:hAnsi="Arial" w:cs="Arial"/>
          <w:sz w:val="24"/>
          <w:szCs w:val="24"/>
        </w:rPr>
        <w:t>Vázquez solicita que se precise lo expresado por la diputada Elba Aldana Duarte.</w:t>
      </w:r>
    </w:p>
    <w:p w:rsidR="00BF2060" w:rsidRDefault="00BF2060" w:rsidP="006D3EB7">
      <w:pPr>
        <w:autoSpaceDE w:val="0"/>
        <w:autoSpaceDN w:val="0"/>
        <w:adjustRightInd w:val="0"/>
        <w:spacing w:after="0" w:line="240" w:lineRule="auto"/>
        <w:contextualSpacing/>
        <w:jc w:val="both"/>
        <w:rPr>
          <w:rFonts w:ascii="Arial" w:hAnsi="Arial" w:cs="Arial"/>
          <w:sz w:val="24"/>
          <w:szCs w:val="24"/>
        </w:rPr>
      </w:pPr>
    </w:p>
    <w:p w:rsidR="00004C51" w:rsidRPr="006D3EB7" w:rsidRDefault="00E80B7C" w:rsidP="006D3EB7">
      <w:pPr>
        <w:autoSpaceDE w:val="0"/>
        <w:autoSpaceDN w:val="0"/>
        <w:adjustRightInd w:val="0"/>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La diputada Azucena Cisneros Coss señala que lo que solicita la diputada Elba Aldana Duarte, e</w:t>
      </w:r>
      <w:r w:rsidRPr="00C32592">
        <w:rPr>
          <w:rFonts w:ascii="Arial" w:hAnsi="Arial" w:cs="Arial"/>
          <w:sz w:val="24"/>
          <w:szCs w:val="24"/>
        </w:rPr>
        <w:t xml:space="preserve">s que se sume, SEDATU y a </w:t>
      </w:r>
      <w:proofErr w:type="spellStart"/>
      <w:r w:rsidRPr="00C32592">
        <w:rPr>
          <w:rFonts w:ascii="Arial" w:hAnsi="Arial" w:cs="Arial"/>
          <w:sz w:val="24"/>
          <w:szCs w:val="24"/>
        </w:rPr>
        <w:t>INSUS</w:t>
      </w:r>
      <w:proofErr w:type="spellEnd"/>
      <w:r w:rsidRPr="00C32592">
        <w:rPr>
          <w:rFonts w:ascii="Arial" w:hAnsi="Arial" w:cs="Arial"/>
          <w:sz w:val="24"/>
          <w:szCs w:val="24"/>
        </w:rPr>
        <w:t xml:space="preserve"> en el punto de acuerdo</w:t>
      </w:r>
      <w:r w:rsidR="0001171F">
        <w:rPr>
          <w:rFonts w:ascii="Arial" w:hAnsi="Arial" w:cs="Arial"/>
          <w:sz w:val="24"/>
          <w:szCs w:val="24"/>
        </w:rPr>
        <w:t>.</w:t>
      </w:r>
    </w:p>
    <w:p w:rsidR="006622B7" w:rsidRDefault="006622B7" w:rsidP="006D3EB7">
      <w:pPr>
        <w:spacing w:line="240" w:lineRule="auto"/>
        <w:ind w:right="-64"/>
        <w:contextualSpacing/>
        <w:jc w:val="both"/>
        <w:rPr>
          <w:rFonts w:ascii="Arial" w:eastAsiaTheme="minorHAnsi" w:hAnsi="Arial" w:cs="Arial"/>
          <w:sz w:val="24"/>
          <w:szCs w:val="24"/>
          <w:lang w:eastAsia="en-US"/>
        </w:rPr>
      </w:pPr>
    </w:p>
    <w:p w:rsidR="004C5A20" w:rsidRPr="006D3EB7" w:rsidRDefault="004C5A20" w:rsidP="004C5A20">
      <w:pPr>
        <w:spacing w:line="240" w:lineRule="auto"/>
        <w:ind w:right="-64"/>
        <w:contextualSpacing/>
        <w:jc w:val="both"/>
        <w:rPr>
          <w:rFonts w:ascii="Arial" w:eastAsia="Arial" w:hAnsi="Arial" w:cs="Arial"/>
          <w:sz w:val="24"/>
          <w:szCs w:val="24"/>
        </w:rPr>
      </w:pPr>
      <w:r w:rsidRPr="006D3EB7">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4C56DC">
        <w:rPr>
          <w:rFonts w:ascii="Arial" w:eastAsia="Arial" w:hAnsi="Arial" w:cs="Arial"/>
          <w:sz w:val="24"/>
          <w:szCs w:val="24"/>
        </w:rPr>
        <w:t>unanimidad de votos</w:t>
      </w:r>
      <w:r w:rsidRPr="006D3EB7">
        <w:rPr>
          <w:rFonts w:ascii="Arial" w:eastAsia="Arial" w:hAnsi="Arial" w:cs="Arial"/>
          <w:sz w:val="24"/>
          <w:szCs w:val="24"/>
        </w:rPr>
        <w:t xml:space="preserve"> y considerando, que no se separaron artículos para su discusión particular, se tiene también por aprobado en lo particular; y la Presidencia solicita a la Secretaría provea el cumplimiento de la resolución de la Legislatura. </w:t>
      </w:r>
    </w:p>
    <w:p w:rsidR="004C5A20" w:rsidRDefault="004C5A20" w:rsidP="006D3EB7">
      <w:pPr>
        <w:spacing w:line="240" w:lineRule="auto"/>
        <w:ind w:right="-64"/>
        <w:contextualSpacing/>
        <w:jc w:val="both"/>
        <w:rPr>
          <w:rFonts w:ascii="Arial" w:eastAsiaTheme="minorHAnsi" w:hAnsi="Arial" w:cs="Arial"/>
          <w:sz w:val="24"/>
          <w:szCs w:val="24"/>
          <w:lang w:eastAsia="en-US"/>
        </w:rPr>
      </w:pP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bCs/>
          <w:color w:val="000000"/>
          <w:sz w:val="24"/>
          <w:szCs w:val="24"/>
          <w:lang w:eastAsia="en-US"/>
        </w:rPr>
        <w:t>11</w:t>
      </w:r>
      <w:r w:rsidRPr="000A7326">
        <w:rPr>
          <w:rFonts w:ascii="Arial" w:eastAsiaTheme="minorHAnsi" w:hAnsi="Arial" w:cs="Arial"/>
          <w:bCs/>
          <w:color w:val="000000"/>
          <w:sz w:val="24"/>
          <w:szCs w:val="24"/>
          <w:lang w:eastAsia="en-US"/>
        </w:rPr>
        <w:t xml:space="preserve">.- </w:t>
      </w:r>
      <w:r w:rsidRPr="000A7326">
        <w:rPr>
          <w:rFonts w:ascii="Arial" w:eastAsiaTheme="minorHAnsi" w:hAnsi="Arial" w:cs="Arial"/>
          <w:color w:val="000000"/>
          <w:sz w:val="24"/>
          <w:szCs w:val="24"/>
          <w:lang w:eastAsia="en-US"/>
        </w:rPr>
        <w:t>L</w:t>
      </w:r>
      <w:r w:rsidR="00E330C2">
        <w:rPr>
          <w:rFonts w:ascii="Arial" w:eastAsiaTheme="minorHAnsi" w:hAnsi="Arial" w:cs="Arial"/>
          <w:color w:val="000000"/>
          <w:sz w:val="24"/>
          <w:szCs w:val="24"/>
          <w:lang w:eastAsia="en-US"/>
        </w:rPr>
        <w:t>a diputada Mónica Angélica Álvarez Nemer hace uso de la palabra, para dar l</w:t>
      </w:r>
      <w:r w:rsidRPr="000A7326">
        <w:rPr>
          <w:rFonts w:ascii="Arial" w:eastAsiaTheme="minorHAnsi" w:hAnsi="Arial" w:cs="Arial"/>
          <w:color w:val="000000"/>
          <w:sz w:val="24"/>
          <w:szCs w:val="24"/>
          <w:lang w:eastAsia="en-US"/>
        </w:rPr>
        <w:t xml:space="preserve">ectura al </w:t>
      </w:r>
      <w:r w:rsidRPr="000A7326">
        <w:rPr>
          <w:rFonts w:ascii="Arial" w:eastAsiaTheme="minorHAnsi" w:hAnsi="Arial" w:cs="Arial"/>
          <w:bCs/>
          <w:color w:val="000000"/>
          <w:sz w:val="24"/>
          <w:szCs w:val="24"/>
          <w:lang w:eastAsia="en-US"/>
        </w:rPr>
        <w:t xml:space="preserve">Punto de Acuerdo </w:t>
      </w:r>
      <w:r w:rsidRPr="000A7326">
        <w:rPr>
          <w:rFonts w:ascii="Arial" w:eastAsiaTheme="minorHAnsi" w:hAnsi="Arial" w:cs="Arial"/>
          <w:color w:val="000000"/>
          <w:sz w:val="24"/>
          <w:szCs w:val="24"/>
          <w:lang w:eastAsia="en-US"/>
        </w:rPr>
        <w:t xml:space="preserve">por el que se exhorta respetuosamente al </w:t>
      </w:r>
      <w:r w:rsidRPr="000A7326">
        <w:rPr>
          <w:rFonts w:ascii="Arial" w:eastAsiaTheme="minorHAnsi" w:hAnsi="Arial" w:cs="Arial"/>
          <w:bCs/>
          <w:color w:val="000000"/>
          <w:sz w:val="24"/>
          <w:szCs w:val="24"/>
          <w:lang w:eastAsia="en-US"/>
        </w:rPr>
        <w:t xml:space="preserve">Titular de la Secretaría del Medio Ambiente del Estado de México, </w:t>
      </w:r>
      <w:r w:rsidRPr="000A7326">
        <w:rPr>
          <w:rFonts w:ascii="Arial" w:eastAsiaTheme="minorHAnsi" w:hAnsi="Arial" w:cs="Arial"/>
          <w:color w:val="000000"/>
          <w:sz w:val="24"/>
          <w:szCs w:val="24"/>
          <w:lang w:eastAsia="en-US"/>
        </w:rPr>
        <w:t xml:space="preserve">informe a esta Legislatura, sobre el padrón de los sitios de disposición de residuos controlados, no controlados y rellenos sanitarios ubicados en el territorio del Estado de México, especificando las condiciones actuales de operación; al </w:t>
      </w:r>
      <w:r w:rsidRPr="000A7326">
        <w:rPr>
          <w:rFonts w:ascii="Arial" w:eastAsiaTheme="minorHAnsi" w:hAnsi="Arial" w:cs="Arial"/>
          <w:bCs/>
          <w:color w:val="000000"/>
          <w:sz w:val="24"/>
          <w:szCs w:val="24"/>
          <w:lang w:eastAsia="en-US"/>
        </w:rPr>
        <w:t xml:space="preserve">Titular de la Procuraduría de Protección al Ambiente del Estado de México, </w:t>
      </w:r>
      <w:r w:rsidRPr="000A7326">
        <w:rPr>
          <w:rFonts w:ascii="Arial" w:eastAsiaTheme="minorHAnsi" w:hAnsi="Arial" w:cs="Arial"/>
          <w:color w:val="000000"/>
          <w:sz w:val="24"/>
          <w:szCs w:val="24"/>
          <w:lang w:eastAsia="en-US"/>
        </w:rPr>
        <w:t xml:space="preserve">para que informe sobre las sanciones derivadas de procedimientos instaurados en el ejercicio de sus atribuciones con relación a los sitios no controlados, controlados, rellenos sanitarios, estaciones de transferencia y centros integrales de residuos en territorio mexiquense, que provocan o producen un desequilibrio ecológico o daños al medio ambiente; y a los </w:t>
      </w:r>
      <w:r w:rsidRPr="000A7326">
        <w:rPr>
          <w:rFonts w:ascii="Arial" w:eastAsiaTheme="minorHAnsi" w:hAnsi="Arial" w:cs="Arial"/>
          <w:bCs/>
          <w:color w:val="000000"/>
          <w:sz w:val="24"/>
          <w:szCs w:val="24"/>
          <w:lang w:eastAsia="en-US"/>
        </w:rPr>
        <w:t>Presidentes Municipales de los 125 Ayuntamientos del Estado de México</w:t>
      </w:r>
      <w:r w:rsidRPr="000A7326">
        <w:rPr>
          <w:rFonts w:ascii="Arial" w:eastAsiaTheme="minorHAnsi" w:hAnsi="Arial" w:cs="Arial"/>
          <w:color w:val="000000"/>
          <w:sz w:val="24"/>
          <w:szCs w:val="24"/>
          <w:lang w:eastAsia="en-US"/>
        </w:rPr>
        <w:t xml:space="preserve">, informen sobre el establecimiento y avance de los respectivos planes de regularización de los sitios de disposición final de residuos que operan con apego a la Ley de la materia, presentado por la </w:t>
      </w:r>
      <w:r w:rsidR="00E330C2">
        <w:rPr>
          <w:rFonts w:ascii="Arial" w:eastAsiaTheme="minorHAnsi" w:hAnsi="Arial" w:cs="Arial"/>
          <w:color w:val="000000"/>
          <w:sz w:val="24"/>
          <w:szCs w:val="24"/>
          <w:lang w:eastAsia="en-US"/>
        </w:rPr>
        <w:t>propia diputada</w:t>
      </w:r>
      <w:r w:rsidRPr="000A7326">
        <w:rPr>
          <w:rFonts w:ascii="Arial" w:eastAsiaTheme="minorHAnsi" w:hAnsi="Arial" w:cs="Arial"/>
          <w:color w:val="000000"/>
          <w:sz w:val="24"/>
          <w:szCs w:val="24"/>
          <w:lang w:eastAsia="en-US"/>
        </w:rPr>
        <w:t xml:space="preserve">, en nombre del Grupo Parlamentario del Partido morena. </w:t>
      </w:r>
    </w:p>
    <w:p w:rsidR="00E330C2" w:rsidRDefault="00E330C2"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BE308E" w:rsidRPr="00354668" w:rsidRDefault="00BE308E" w:rsidP="00BE308E">
      <w:pPr>
        <w:pStyle w:val="Sinespaciado"/>
        <w:contextualSpacing/>
        <w:jc w:val="both"/>
        <w:rPr>
          <w:rFonts w:ascii="Arial" w:hAnsi="Arial" w:cs="Arial"/>
          <w:sz w:val="24"/>
          <w:szCs w:val="24"/>
        </w:rPr>
      </w:pPr>
      <w:r>
        <w:rPr>
          <w:rFonts w:ascii="Arial" w:hAnsi="Arial" w:cs="Arial"/>
          <w:color w:val="000000"/>
          <w:sz w:val="24"/>
          <w:szCs w:val="24"/>
        </w:rPr>
        <w:lastRenderedPageBreak/>
        <w:t xml:space="preserve">La Presidencia lo </w:t>
      </w:r>
      <w:r w:rsidRPr="00354668">
        <w:rPr>
          <w:rFonts w:ascii="Arial" w:hAnsi="Arial" w:cs="Arial"/>
          <w:sz w:val="24"/>
          <w:szCs w:val="24"/>
        </w:rPr>
        <w:t>remite a la</w:t>
      </w:r>
      <w:r>
        <w:rPr>
          <w:rFonts w:ascii="Arial" w:hAnsi="Arial" w:cs="Arial"/>
          <w:sz w:val="24"/>
          <w:szCs w:val="24"/>
        </w:rPr>
        <w:t>s</w:t>
      </w:r>
      <w:r w:rsidRPr="00354668">
        <w:rPr>
          <w:rFonts w:ascii="Arial" w:hAnsi="Arial" w:cs="Arial"/>
          <w:sz w:val="24"/>
          <w:szCs w:val="24"/>
        </w:rPr>
        <w:t xml:space="preserve"> Comisi</w:t>
      </w:r>
      <w:r>
        <w:rPr>
          <w:rFonts w:ascii="Arial" w:hAnsi="Arial" w:cs="Arial"/>
          <w:sz w:val="24"/>
          <w:szCs w:val="24"/>
        </w:rPr>
        <w:t>o</w:t>
      </w:r>
      <w:r w:rsidRPr="00354668">
        <w:rPr>
          <w:rFonts w:ascii="Arial" w:hAnsi="Arial" w:cs="Arial"/>
          <w:sz w:val="24"/>
          <w:szCs w:val="24"/>
        </w:rPr>
        <w:t>n</w:t>
      </w:r>
      <w:r>
        <w:rPr>
          <w:rFonts w:ascii="Arial" w:hAnsi="Arial" w:cs="Arial"/>
          <w:sz w:val="24"/>
          <w:szCs w:val="24"/>
        </w:rPr>
        <w:t>es</w:t>
      </w:r>
      <w:r w:rsidRPr="00354668">
        <w:rPr>
          <w:rFonts w:ascii="Arial" w:hAnsi="Arial" w:cs="Arial"/>
          <w:sz w:val="24"/>
          <w:szCs w:val="24"/>
        </w:rPr>
        <w:t xml:space="preserve"> Legislativa</w:t>
      </w:r>
      <w:r>
        <w:rPr>
          <w:rFonts w:ascii="Arial" w:hAnsi="Arial" w:cs="Arial"/>
          <w:sz w:val="24"/>
          <w:szCs w:val="24"/>
        </w:rPr>
        <w:t>s</w:t>
      </w:r>
      <w:r w:rsidRPr="00354668">
        <w:rPr>
          <w:rFonts w:ascii="Arial" w:hAnsi="Arial" w:cs="Arial"/>
          <w:sz w:val="24"/>
          <w:szCs w:val="24"/>
        </w:rPr>
        <w:t xml:space="preserve"> de Protección Ambiental y Cambio Climático</w:t>
      </w:r>
      <w:r w:rsidR="00C43972">
        <w:rPr>
          <w:rFonts w:ascii="Arial" w:hAnsi="Arial" w:cs="Arial"/>
          <w:sz w:val="24"/>
          <w:szCs w:val="24"/>
        </w:rPr>
        <w:t>,</w:t>
      </w:r>
      <w:r w:rsidRPr="00354668">
        <w:rPr>
          <w:rFonts w:ascii="Arial" w:hAnsi="Arial" w:cs="Arial"/>
          <w:sz w:val="24"/>
          <w:szCs w:val="24"/>
        </w:rPr>
        <w:t xml:space="preserve"> de Procuración </w:t>
      </w:r>
      <w:r>
        <w:rPr>
          <w:rFonts w:ascii="Arial" w:hAnsi="Arial" w:cs="Arial"/>
          <w:sz w:val="24"/>
          <w:szCs w:val="24"/>
        </w:rPr>
        <w:t xml:space="preserve">y Administración de Justicia y </w:t>
      </w:r>
      <w:r w:rsidR="00C3584D">
        <w:rPr>
          <w:rFonts w:ascii="Arial" w:hAnsi="Arial" w:cs="Arial"/>
          <w:sz w:val="24"/>
          <w:szCs w:val="24"/>
        </w:rPr>
        <w:t xml:space="preserve">de </w:t>
      </w:r>
      <w:r w:rsidRPr="00354668">
        <w:rPr>
          <w:rFonts w:ascii="Arial" w:hAnsi="Arial" w:cs="Arial"/>
          <w:sz w:val="24"/>
          <w:szCs w:val="24"/>
        </w:rPr>
        <w:t>Seguridad Pública</w:t>
      </w:r>
      <w:r w:rsidR="00C43972">
        <w:rPr>
          <w:rFonts w:ascii="Arial" w:hAnsi="Arial" w:cs="Arial"/>
          <w:sz w:val="24"/>
          <w:szCs w:val="24"/>
        </w:rPr>
        <w:t xml:space="preserve"> y Tránsito</w:t>
      </w:r>
      <w:r w:rsidRPr="00354668">
        <w:rPr>
          <w:rFonts w:ascii="Arial" w:hAnsi="Arial" w:cs="Arial"/>
          <w:sz w:val="24"/>
          <w:szCs w:val="24"/>
        </w:rPr>
        <w:t>, para su estudio y dictamen.</w:t>
      </w:r>
    </w:p>
    <w:p w:rsidR="00E330C2" w:rsidRPr="000A7326" w:rsidRDefault="00E330C2"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F2CD8" w:rsidRPr="006D3EB7" w:rsidRDefault="004C56DC" w:rsidP="006F2CD8">
      <w:pPr>
        <w:pStyle w:val="Default"/>
        <w:contextualSpacing/>
        <w:jc w:val="both"/>
        <w:rPr>
          <w:color w:val="auto"/>
        </w:rPr>
      </w:pPr>
      <w:r w:rsidRPr="000A7326">
        <w:rPr>
          <w:bCs/>
        </w:rPr>
        <w:t>1</w:t>
      </w:r>
      <w:r w:rsidR="00E330C2">
        <w:rPr>
          <w:bCs/>
        </w:rPr>
        <w:t>2</w:t>
      </w:r>
      <w:r w:rsidRPr="000A7326">
        <w:rPr>
          <w:bCs/>
        </w:rPr>
        <w:t xml:space="preserve">.- </w:t>
      </w:r>
      <w:r w:rsidR="00694AE8">
        <w:rPr>
          <w:bCs/>
        </w:rPr>
        <w:t xml:space="preserve">El diputado Jesús </w:t>
      </w:r>
      <w:r w:rsidR="006F2CD8">
        <w:rPr>
          <w:bCs/>
        </w:rPr>
        <w:t xml:space="preserve">Gerardo </w:t>
      </w:r>
      <w:r w:rsidR="00694AE8">
        <w:rPr>
          <w:bCs/>
        </w:rPr>
        <w:t>Izquierdo Rojas hace uso de la palabra, para dar l</w:t>
      </w:r>
      <w:r w:rsidRPr="000A7326">
        <w:t xml:space="preserve">ectura al </w:t>
      </w:r>
      <w:r w:rsidRPr="000A7326">
        <w:rPr>
          <w:bCs/>
        </w:rPr>
        <w:t xml:space="preserve">Punto de Acuerdo </w:t>
      </w:r>
      <w:r w:rsidRPr="000A7326">
        <w:t xml:space="preserve">de urgente y obvia resolución, por el cual se exhorta respetuosamente a la </w:t>
      </w:r>
      <w:r w:rsidRPr="000A7326">
        <w:rPr>
          <w:bCs/>
        </w:rPr>
        <w:t>Secretaria de Finanzas del Gobierno del Estado de México</w:t>
      </w:r>
      <w:r w:rsidRPr="000A7326">
        <w:t xml:space="preserve">, para que en la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w:t>
      </w:r>
      <w:proofErr w:type="spellStart"/>
      <w:r w:rsidRPr="000A7326">
        <w:t>OSC</w:t>
      </w:r>
      <w:proofErr w:type="spellEnd"/>
      <w:r w:rsidRPr="000A7326">
        <w:t xml:space="preserve">, y así, lograr un mejor desarrollo social en el Estado de México, presentado por el </w:t>
      </w:r>
      <w:r w:rsidR="00694AE8">
        <w:t>propio d</w:t>
      </w:r>
      <w:r w:rsidRPr="000A7326">
        <w:t xml:space="preserve">iputado, en nombre del Grupo Parlamentario del Partido Revolucionario Institucional. </w:t>
      </w:r>
      <w:r w:rsidR="006F2CD8" w:rsidRPr="006D3EB7">
        <w:rPr>
          <w:color w:val="auto"/>
        </w:rPr>
        <w:t>Solicita la dispensa del trámite de dictamen.</w:t>
      </w:r>
    </w:p>
    <w:p w:rsidR="006F2CD8" w:rsidRPr="006D3EB7" w:rsidRDefault="006F2CD8" w:rsidP="006F2CD8">
      <w:pPr>
        <w:pStyle w:val="Default"/>
        <w:contextualSpacing/>
        <w:jc w:val="both"/>
        <w:rPr>
          <w:color w:val="auto"/>
        </w:rPr>
      </w:pPr>
    </w:p>
    <w:p w:rsidR="006F2CD8" w:rsidRPr="006D3EB7" w:rsidRDefault="006F2CD8" w:rsidP="006F2CD8">
      <w:pPr>
        <w:spacing w:line="240" w:lineRule="auto"/>
        <w:contextualSpacing/>
        <w:jc w:val="both"/>
        <w:rPr>
          <w:rFonts w:ascii="Arial" w:eastAsia="Arial" w:hAnsi="Arial" w:cs="Arial"/>
          <w:sz w:val="24"/>
          <w:szCs w:val="24"/>
        </w:rPr>
      </w:pPr>
      <w:r w:rsidRPr="006D3EB7">
        <w:rPr>
          <w:rFonts w:ascii="Arial" w:eastAsia="Arial" w:hAnsi="Arial" w:cs="Arial"/>
          <w:sz w:val="24"/>
          <w:szCs w:val="24"/>
        </w:rPr>
        <w:t>Es aprobada la dispensa del trámite de dictamen, por unanimidad de votos.</w:t>
      </w:r>
    </w:p>
    <w:p w:rsidR="006F2CD8" w:rsidRPr="006D3EB7" w:rsidRDefault="006F2CD8" w:rsidP="006F2CD8">
      <w:pPr>
        <w:spacing w:after="0" w:line="240" w:lineRule="auto"/>
        <w:contextualSpacing/>
        <w:jc w:val="both"/>
        <w:rPr>
          <w:rFonts w:ascii="Arial" w:eastAsia="Arial" w:hAnsi="Arial" w:cs="Arial"/>
          <w:sz w:val="24"/>
          <w:szCs w:val="24"/>
        </w:rPr>
      </w:pPr>
    </w:p>
    <w:p w:rsidR="006F2CD8" w:rsidRPr="006D3EB7" w:rsidRDefault="006F2CD8" w:rsidP="006F2CD8">
      <w:pPr>
        <w:autoSpaceDE w:val="0"/>
        <w:autoSpaceDN w:val="0"/>
        <w:adjustRightInd w:val="0"/>
        <w:spacing w:after="0" w:line="240" w:lineRule="auto"/>
        <w:contextualSpacing/>
        <w:jc w:val="both"/>
        <w:rPr>
          <w:rFonts w:ascii="Arial" w:eastAsiaTheme="minorHAnsi" w:hAnsi="Arial" w:cs="Arial"/>
          <w:sz w:val="24"/>
          <w:szCs w:val="24"/>
          <w:lang w:eastAsia="en-US"/>
        </w:rPr>
      </w:pPr>
      <w:r w:rsidRPr="006D3EB7">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w:t>
      </w:r>
      <w:r w:rsidR="00402066">
        <w:rPr>
          <w:rFonts w:ascii="Arial" w:eastAsia="Arial" w:hAnsi="Arial" w:cs="Arial"/>
          <w:sz w:val="24"/>
          <w:szCs w:val="24"/>
        </w:rPr>
        <w:t>es aprobado en lo general, por mayoría</w:t>
      </w:r>
      <w:r w:rsidRPr="006D3EB7">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w:t>
      </w: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513E1C" w:rsidRPr="006D3EB7" w:rsidRDefault="004C56DC" w:rsidP="00513E1C">
      <w:pPr>
        <w:pStyle w:val="Default"/>
        <w:contextualSpacing/>
        <w:jc w:val="both"/>
        <w:rPr>
          <w:color w:val="auto"/>
        </w:rPr>
      </w:pPr>
      <w:r w:rsidRPr="000A7326">
        <w:rPr>
          <w:bCs/>
        </w:rPr>
        <w:t>1</w:t>
      </w:r>
      <w:r w:rsidR="00E330C2">
        <w:rPr>
          <w:bCs/>
        </w:rPr>
        <w:t>3</w:t>
      </w:r>
      <w:r w:rsidRPr="000A7326">
        <w:rPr>
          <w:bCs/>
        </w:rPr>
        <w:t xml:space="preserve">.- </w:t>
      </w:r>
      <w:r w:rsidRPr="000A7326">
        <w:t>L</w:t>
      </w:r>
      <w:r w:rsidR="000779D2">
        <w:t>a diputada Ana Karen Guadarrama Santamaría hace uso de la palabra, para dar l</w:t>
      </w:r>
      <w:r w:rsidRPr="000A7326">
        <w:t xml:space="preserve">ectura al </w:t>
      </w:r>
      <w:r w:rsidRPr="000A7326">
        <w:rPr>
          <w:bCs/>
        </w:rPr>
        <w:t xml:space="preserve">Punto de Acuerdo </w:t>
      </w:r>
      <w:r w:rsidRPr="000A7326">
        <w:t>de urgente y obvia resolución</w:t>
      </w:r>
      <w:r w:rsidRPr="000A7326">
        <w:rPr>
          <w:bCs/>
        </w:rPr>
        <w:t xml:space="preserve">, </w:t>
      </w:r>
      <w:r w:rsidRPr="000A7326">
        <w:t xml:space="preserve">por el que se exhorta respetuosamente a todas las autoridades </w:t>
      </w:r>
      <w:r w:rsidRPr="000A7326">
        <w:rPr>
          <w:bCs/>
        </w:rPr>
        <w:t xml:space="preserve">Estatales y Municipales del Estado de México, </w:t>
      </w:r>
      <w:r w:rsidRPr="000A7326">
        <w:t xml:space="preserve">que efectúan el tratamiento de datos personales de niñas, niños y adolescentes, a que en el marco de sus atribuciones implementen medidas de seguridad que garanticen el manejo correcto de la información que obra en su poder respecto a personas menores de edad, presentado por la </w:t>
      </w:r>
      <w:r w:rsidR="000779D2">
        <w:t>propia d</w:t>
      </w:r>
      <w:r w:rsidRPr="000A7326">
        <w:t xml:space="preserve">iputada, en nombre del Grupo Parlamentario del Partido Revolucionario Institucional. </w:t>
      </w:r>
      <w:r w:rsidR="00513E1C" w:rsidRPr="006D3EB7">
        <w:rPr>
          <w:color w:val="auto"/>
        </w:rPr>
        <w:t>Solicita la dispensa del trámite de dictamen.</w:t>
      </w:r>
    </w:p>
    <w:p w:rsidR="00513E1C" w:rsidRPr="006D3EB7" w:rsidRDefault="00513E1C" w:rsidP="00513E1C">
      <w:pPr>
        <w:pStyle w:val="Default"/>
        <w:contextualSpacing/>
        <w:jc w:val="both"/>
        <w:rPr>
          <w:color w:val="auto"/>
        </w:rPr>
      </w:pPr>
    </w:p>
    <w:p w:rsidR="00513E1C" w:rsidRPr="006D3EB7" w:rsidRDefault="00513E1C" w:rsidP="00513E1C">
      <w:pPr>
        <w:spacing w:line="240" w:lineRule="auto"/>
        <w:contextualSpacing/>
        <w:jc w:val="both"/>
        <w:rPr>
          <w:rFonts w:ascii="Arial" w:eastAsia="Arial" w:hAnsi="Arial" w:cs="Arial"/>
          <w:sz w:val="24"/>
          <w:szCs w:val="24"/>
        </w:rPr>
      </w:pPr>
      <w:r w:rsidRPr="006D3EB7">
        <w:rPr>
          <w:rFonts w:ascii="Arial" w:eastAsia="Arial" w:hAnsi="Arial" w:cs="Arial"/>
          <w:sz w:val="24"/>
          <w:szCs w:val="24"/>
        </w:rPr>
        <w:t>Es aprobada la dispensa del trámite de dictamen, por unanimidad de votos.</w:t>
      </w:r>
    </w:p>
    <w:p w:rsidR="00513E1C" w:rsidRPr="006D3EB7" w:rsidRDefault="00513E1C" w:rsidP="00513E1C">
      <w:pPr>
        <w:spacing w:after="0" w:line="240" w:lineRule="auto"/>
        <w:contextualSpacing/>
        <w:jc w:val="both"/>
        <w:rPr>
          <w:rFonts w:ascii="Arial" w:eastAsia="Arial" w:hAnsi="Arial" w:cs="Arial"/>
          <w:sz w:val="24"/>
          <w:szCs w:val="24"/>
        </w:rPr>
      </w:pPr>
    </w:p>
    <w:p w:rsidR="00513E1C" w:rsidRPr="006D3EB7" w:rsidRDefault="00513E1C" w:rsidP="00513E1C">
      <w:pPr>
        <w:spacing w:line="240" w:lineRule="auto"/>
        <w:ind w:right="-64"/>
        <w:contextualSpacing/>
        <w:jc w:val="both"/>
        <w:rPr>
          <w:rFonts w:ascii="Arial" w:eastAsia="Arial" w:hAnsi="Arial" w:cs="Arial"/>
          <w:sz w:val="24"/>
          <w:szCs w:val="24"/>
        </w:rPr>
      </w:pPr>
      <w:r w:rsidRPr="006D3EB7">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C56DC" w:rsidRDefault="004C56DC" w:rsidP="004C56DC">
      <w:pPr>
        <w:spacing w:line="240" w:lineRule="auto"/>
        <w:contextualSpacing/>
        <w:jc w:val="both"/>
        <w:rPr>
          <w:rFonts w:ascii="Arial" w:eastAsiaTheme="minorHAnsi" w:hAnsi="Arial" w:cs="Arial"/>
          <w:color w:val="000000"/>
          <w:sz w:val="24"/>
          <w:szCs w:val="24"/>
          <w:lang w:eastAsia="en-US"/>
        </w:rPr>
      </w:pPr>
      <w:r w:rsidRPr="006D3EB7">
        <w:rPr>
          <w:rFonts w:ascii="Arial" w:eastAsiaTheme="minorHAnsi" w:hAnsi="Arial" w:cs="Arial"/>
          <w:bCs/>
          <w:color w:val="000000"/>
          <w:sz w:val="24"/>
          <w:szCs w:val="24"/>
          <w:lang w:eastAsia="en-US"/>
        </w:rPr>
        <w:t>1</w:t>
      </w:r>
      <w:r w:rsidR="00E330C2">
        <w:rPr>
          <w:rFonts w:ascii="Arial" w:eastAsiaTheme="minorHAnsi" w:hAnsi="Arial" w:cs="Arial"/>
          <w:bCs/>
          <w:color w:val="000000"/>
          <w:sz w:val="24"/>
          <w:szCs w:val="24"/>
          <w:lang w:eastAsia="en-US"/>
        </w:rPr>
        <w:t>4</w:t>
      </w:r>
      <w:r w:rsidRPr="006D3EB7">
        <w:rPr>
          <w:rFonts w:ascii="Arial" w:eastAsiaTheme="minorHAnsi" w:hAnsi="Arial" w:cs="Arial"/>
          <w:bCs/>
          <w:color w:val="000000"/>
          <w:sz w:val="24"/>
          <w:szCs w:val="24"/>
          <w:lang w:eastAsia="en-US"/>
        </w:rPr>
        <w:t xml:space="preserve">.- </w:t>
      </w:r>
      <w:r w:rsidRPr="006D3EB7">
        <w:rPr>
          <w:rFonts w:ascii="Arial" w:eastAsiaTheme="minorHAnsi" w:hAnsi="Arial" w:cs="Arial"/>
          <w:color w:val="000000"/>
          <w:sz w:val="24"/>
          <w:szCs w:val="24"/>
          <w:lang w:eastAsia="en-US"/>
        </w:rPr>
        <w:t>L</w:t>
      </w:r>
      <w:r w:rsidR="00513E1C">
        <w:rPr>
          <w:rFonts w:ascii="Arial" w:eastAsiaTheme="minorHAnsi" w:hAnsi="Arial" w:cs="Arial"/>
          <w:color w:val="000000"/>
          <w:sz w:val="24"/>
          <w:szCs w:val="24"/>
          <w:lang w:eastAsia="en-US"/>
        </w:rPr>
        <w:t xml:space="preserve">a diputada </w:t>
      </w:r>
      <w:r w:rsidR="00E335E3">
        <w:rPr>
          <w:rFonts w:ascii="Arial" w:eastAsiaTheme="minorHAnsi" w:hAnsi="Arial" w:cs="Arial"/>
          <w:color w:val="000000"/>
          <w:sz w:val="24"/>
          <w:szCs w:val="24"/>
          <w:lang w:eastAsia="en-US"/>
        </w:rPr>
        <w:t>Miriam Escalona Piña hace uso de la palabra, para dar l</w:t>
      </w:r>
      <w:r w:rsidRPr="006D3EB7">
        <w:rPr>
          <w:rFonts w:ascii="Arial" w:eastAsiaTheme="minorHAnsi" w:hAnsi="Arial" w:cs="Arial"/>
          <w:color w:val="000000"/>
          <w:sz w:val="24"/>
          <w:szCs w:val="24"/>
          <w:lang w:eastAsia="en-US"/>
        </w:rPr>
        <w:t xml:space="preserve">ectura al </w:t>
      </w:r>
      <w:r w:rsidRPr="006D3EB7">
        <w:rPr>
          <w:rFonts w:ascii="Arial" w:eastAsiaTheme="minorHAnsi" w:hAnsi="Arial" w:cs="Arial"/>
          <w:bCs/>
          <w:color w:val="000000"/>
          <w:sz w:val="24"/>
          <w:szCs w:val="24"/>
          <w:lang w:eastAsia="en-US"/>
        </w:rPr>
        <w:t xml:space="preserve">Punto de Acuerdo </w:t>
      </w:r>
      <w:r w:rsidRPr="006D3EB7">
        <w:rPr>
          <w:rFonts w:ascii="Arial" w:eastAsiaTheme="minorHAnsi" w:hAnsi="Arial" w:cs="Arial"/>
          <w:color w:val="000000"/>
          <w:sz w:val="24"/>
          <w:szCs w:val="24"/>
          <w:lang w:eastAsia="en-US"/>
        </w:rPr>
        <w:t xml:space="preserve">por el que la LXI Legislatura exhorta de manera respetuosa al </w:t>
      </w:r>
      <w:r w:rsidRPr="006D3EB7">
        <w:rPr>
          <w:rFonts w:ascii="Arial" w:eastAsiaTheme="minorHAnsi" w:hAnsi="Arial" w:cs="Arial"/>
          <w:bCs/>
          <w:color w:val="000000"/>
          <w:sz w:val="24"/>
          <w:szCs w:val="24"/>
          <w:lang w:eastAsia="en-US"/>
        </w:rPr>
        <w:t>Gobierno del Estado de México</w:t>
      </w:r>
      <w:r w:rsidRPr="006D3EB7">
        <w:rPr>
          <w:rFonts w:ascii="Arial" w:eastAsiaTheme="minorHAnsi" w:hAnsi="Arial" w:cs="Arial"/>
          <w:color w:val="000000"/>
          <w:sz w:val="24"/>
          <w:szCs w:val="24"/>
          <w:lang w:eastAsia="en-US"/>
        </w:rPr>
        <w:t xml:space="preserve">, a generar con los 125 municipios de nuestra entidad una agenda para combatir la violencia contra la mujer y solicitar a la Federación mayores recursos para el Estado Libre y Soberano de México en el Presupuesto 2023, presentado por la </w:t>
      </w:r>
      <w:r w:rsidR="00E335E3">
        <w:rPr>
          <w:rFonts w:ascii="Arial" w:eastAsiaTheme="minorHAnsi" w:hAnsi="Arial" w:cs="Arial"/>
          <w:color w:val="000000"/>
          <w:sz w:val="24"/>
          <w:szCs w:val="24"/>
          <w:lang w:eastAsia="en-US"/>
        </w:rPr>
        <w:t>propia d</w:t>
      </w:r>
      <w:r w:rsidRPr="006D3EB7">
        <w:rPr>
          <w:rFonts w:ascii="Arial" w:eastAsiaTheme="minorHAnsi" w:hAnsi="Arial" w:cs="Arial"/>
          <w:color w:val="000000"/>
          <w:sz w:val="24"/>
          <w:szCs w:val="24"/>
          <w:lang w:eastAsia="en-US"/>
        </w:rPr>
        <w:t>iputada y el Diputado Enrique Vargas del Villar, en nombre del Grupo Parlamentario del Partido Acción Nacional.</w:t>
      </w:r>
    </w:p>
    <w:p w:rsidR="00B61532" w:rsidRDefault="00B61532" w:rsidP="004C56DC">
      <w:pPr>
        <w:spacing w:line="240" w:lineRule="auto"/>
        <w:contextualSpacing/>
        <w:jc w:val="both"/>
        <w:rPr>
          <w:rFonts w:ascii="Arial" w:eastAsiaTheme="minorHAnsi" w:hAnsi="Arial" w:cs="Arial"/>
          <w:color w:val="000000"/>
          <w:sz w:val="24"/>
          <w:szCs w:val="24"/>
          <w:lang w:eastAsia="en-US"/>
        </w:rPr>
      </w:pPr>
    </w:p>
    <w:p w:rsidR="00AF72A7" w:rsidRPr="00C32592" w:rsidRDefault="00AF72A7" w:rsidP="00AF72A7">
      <w:pPr>
        <w:pStyle w:val="Sinespaciado"/>
        <w:contextualSpacing/>
        <w:jc w:val="both"/>
        <w:rPr>
          <w:rFonts w:ascii="Arial" w:hAnsi="Arial" w:cs="Arial"/>
          <w:sz w:val="24"/>
          <w:szCs w:val="24"/>
        </w:rPr>
      </w:pPr>
      <w:r>
        <w:rPr>
          <w:rFonts w:ascii="Arial" w:hAnsi="Arial" w:cs="Arial"/>
          <w:color w:val="000000"/>
          <w:sz w:val="24"/>
          <w:szCs w:val="24"/>
        </w:rPr>
        <w:t xml:space="preserve">La Presidencia lo </w:t>
      </w:r>
      <w:r w:rsidRPr="00C32592">
        <w:rPr>
          <w:rFonts w:ascii="Arial" w:hAnsi="Arial" w:cs="Arial"/>
          <w:sz w:val="24"/>
          <w:szCs w:val="24"/>
        </w:rPr>
        <w:t>remite a la Comisión Legislativa Para las Declaratorias de Alerta de Violencia de Género contra las Mujeres por Feminicidio y Desaparición, para su estudio y dictamen.</w:t>
      </w:r>
    </w:p>
    <w:p w:rsidR="00E335E3" w:rsidRPr="006D3EB7" w:rsidRDefault="00E335E3" w:rsidP="004C56DC">
      <w:pPr>
        <w:spacing w:line="240" w:lineRule="auto"/>
        <w:contextualSpacing/>
        <w:jc w:val="both"/>
        <w:rPr>
          <w:rFonts w:ascii="Arial" w:eastAsiaTheme="minorHAnsi" w:hAnsi="Arial" w:cs="Arial"/>
          <w:color w:val="000000"/>
          <w:sz w:val="24"/>
          <w:szCs w:val="24"/>
          <w:lang w:eastAsia="en-US"/>
        </w:rPr>
      </w:pPr>
    </w:p>
    <w:p w:rsidR="00030FC5" w:rsidRPr="006D3EB7" w:rsidRDefault="004C56DC" w:rsidP="00030FC5">
      <w:pPr>
        <w:pStyle w:val="Default"/>
        <w:contextualSpacing/>
        <w:jc w:val="both"/>
        <w:rPr>
          <w:color w:val="auto"/>
        </w:rPr>
      </w:pPr>
      <w:r w:rsidRPr="000A7326">
        <w:rPr>
          <w:bCs/>
        </w:rPr>
        <w:t>1</w:t>
      </w:r>
      <w:r w:rsidR="00B61532">
        <w:rPr>
          <w:bCs/>
        </w:rPr>
        <w:t>5</w:t>
      </w:r>
      <w:r w:rsidR="00C3584D">
        <w:rPr>
          <w:bCs/>
        </w:rPr>
        <w:t>.</w:t>
      </w:r>
      <w:r w:rsidRPr="000A7326">
        <w:rPr>
          <w:bCs/>
        </w:rPr>
        <w:t xml:space="preserve">- </w:t>
      </w:r>
      <w:r w:rsidRPr="000A7326">
        <w:t>L</w:t>
      </w:r>
      <w:r w:rsidR="00AF72A7">
        <w:t xml:space="preserve">a diputada María </w:t>
      </w:r>
      <w:proofErr w:type="spellStart"/>
      <w:r w:rsidR="00AF72A7">
        <w:t>Élida</w:t>
      </w:r>
      <w:proofErr w:type="spellEnd"/>
      <w:r w:rsidR="00AF72A7">
        <w:t xml:space="preserve"> Castelán Mondragón hace uso de la palabra, para </w:t>
      </w:r>
      <w:proofErr w:type="spellStart"/>
      <w:r w:rsidR="00AF72A7">
        <w:t>da</w:t>
      </w:r>
      <w:proofErr w:type="spellEnd"/>
      <w:r w:rsidR="00AF72A7">
        <w:t xml:space="preserve"> l</w:t>
      </w:r>
      <w:r w:rsidRPr="000A7326">
        <w:t xml:space="preserve">ectura al </w:t>
      </w:r>
      <w:r w:rsidRPr="000A7326">
        <w:rPr>
          <w:bCs/>
        </w:rPr>
        <w:t xml:space="preserve">Punto de Acuerdo </w:t>
      </w:r>
      <w:r w:rsidRPr="000A7326">
        <w:t xml:space="preserve">de urgente y obvia resolución, para emitir un atento y respetuoso exhorto al </w:t>
      </w:r>
      <w:r w:rsidRPr="000A7326">
        <w:rPr>
          <w:bCs/>
        </w:rPr>
        <w:t>Instituto Estatal de Energía y Cambio Climático (</w:t>
      </w:r>
      <w:proofErr w:type="spellStart"/>
      <w:r w:rsidRPr="000A7326">
        <w:rPr>
          <w:bCs/>
        </w:rPr>
        <w:t>IEECC</w:t>
      </w:r>
      <w:proofErr w:type="spellEnd"/>
      <w:r w:rsidRPr="000A7326">
        <w:rPr>
          <w:bCs/>
        </w:rPr>
        <w:t xml:space="preserve">), </w:t>
      </w:r>
      <w:r w:rsidRPr="000A7326">
        <w:t>para que brinde asesoría a los Municipios faltantes de su Programa Municipal de Cambio Climático (</w:t>
      </w:r>
      <w:proofErr w:type="spellStart"/>
      <w:r w:rsidRPr="000A7326">
        <w:t>PROMACC</w:t>
      </w:r>
      <w:proofErr w:type="spellEnd"/>
      <w:r w:rsidRPr="000A7326">
        <w:t>)</w:t>
      </w:r>
      <w:r w:rsidRPr="000A7326">
        <w:rPr>
          <w:bCs/>
        </w:rPr>
        <w:t xml:space="preserve">, </w:t>
      </w:r>
      <w:r w:rsidRPr="000A7326">
        <w:t xml:space="preserve">presentado por </w:t>
      </w:r>
      <w:r w:rsidR="000E18C3" w:rsidRPr="000A7326">
        <w:t xml:space="preserve">la </w:t>
      </w:r>
      <w:r w:rsidR="000E18C3">
        <w:t>propia d</w:t>
      </w:r>
      <w:r w:rsidR="000E18C3" w:rsidRPr="000A7326">
        <w:t>iputada</w:t>
      </w:r>
      <w:r w:rsidR="000E18C3">
        <w:t>,</w:t>
      </w:r>
      <w:r w:rsidR="000E18C3" w:rsidRPr="000A7326">
        <w:t xml:space="preserve"> </w:t>
      </w:r>
      <w:r w:rsidR="000E18C3">
        <w:t>el d</w:t>
      </w:r>
      <w:r w:rsidRPr="000A7326">
        <w:t>iputado Omar Ortega Álvarez</w:t>
      </w:r>
      <w:r w:rsidR="000E18C3">
        <w:t xml:space="preserve"> </w:t>
      </w:r>
      <w:r w:rsidRPr="000A7326">
        <w:t xml:space="preserve">y la </w:t>
      </w:r>
      <w:r w:rsidR="000E18C3">
        <w:t>d</w:t>
      </w:r>
      <w:r w:rsidRPr="000A7326">
        <w:t xml:space="preserve">iputada Viridiana Fuentes Cruz, en nombre del Grupo Parlamentario del Partido de la Revolución Democrática. </w:t>
      </w:r>
      <w:r w:rsidR="00030FC5" w:rsidRPr="006D3EB7">
        <w:rPr>
          <w:color w:val="auto"/>
        </w:rPr>
        <w:t>Solicita la dispensa del trámite de dictamen.</w:t>
      </w:r>
    </w:p>
    <w:p w:rsidR="00030FC5" w:rsidRPr="006D3EB7" w:rsidRDefault="00030FC5" w:rsidP="00030FC5">
      <w:pPr>
        <w:pStyle w:val="Default"/>
        <w:contextualSpacing/>
        <w:jc w:val="both"/>
        <w:rPr>
          <w:color w:val="auto"/>
        </w:rPr>
      </w:pPr>
    </w:p>
    <w:p w:rsidR="00030FC5" w:rsidRPr="006D3EB7" w:rsidRDefault="00030FC5" w:rsidP="00030FC5">
      <w:pPr>
        <w:spacing w:line="240" w:lineRule="auto"/>
        <w:contextualSpacing/>
        <w:jc w:val="both"/>
        <w:rPr>
          <w:rFonts w:ascii="Arial" w:eastAsia="Arial" w:hAnsi="Arial" w:cs="Arial"/>
          <w:sz w:val="24"/>
          <w:szCs w:val="24"/>
        </w:rPr>
      </w:pPr>
      <w:r w:rsidRPr="006D3EB7">
        <w:rPr>
          <w:rFonts w:ascii="Arial" w:eastAsia="Arial" w:hAnsi="Arial" w:cs="Arial"/>
          <w:sz w:val="24"/>
          <w:szCs w:val="24"/>
        </w:rPr>
        <w:t>Es aprobada la dispensa del trámite de dictamen, por unanimidad de votos.</w:t>
      </w:r>
    </w:p>
    <w:p w:rsidR="00030FC5" w:rsidRPr="006D3EB7" w:rsidRDefault="00030FC5" w:rsidP="00030FC5">
      <w:pPr>
        <w:spacing w:after="0" w:line="240" w:lineRule="auto"/>
        <w:contextualSpacing/>
        <w:jc w:val="both"/>
        <w:rPr>
          <w:rFonts w:ascii="Arial" w:eastAsia="Arial" w:hAnsi="Arial" w:cs="Arial"/>
          <w:sz w:val="24"/>
          <w:szCs w:val="24"/>
        </w:rPr>
      </w:pPr>
    </w:p>
    <w:p w:rsidR="00030FC5" w:rsidRPr="006D3EB7" w:rsidRDefault="00030FC5" w:rsidP="00030FC5">
      <w:pPr>
        <w:spacing w:line="240" w:lineRule="auto"/>
        <w:ind w:right="-64"/>
        <w:contextualSpacing/>
        <w:jc w:val="both"/>
        <w:rPr>
          <w:rFonts w:ascii="Arial" w:eastAsia="Arial" w:hAnsi="Arial" w:cs="Arial"/>
          <w:sz w:val="24"/>
          <w:szCs w:val="24"/>
        </w:rPr>
      </w:pPr>
      <w:r w:rsidRPr="006D3EB7">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C56DC" w:rsidRPr="006D3EB7"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C56DC" w:rsidRPr="006D3EB7"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1</w:t>
      </w:r>
      <w:r w:rsidR="00B61532">
        <w:rPr>
          <w:rFonts w:ascii="Arial" w:eastAsiaTheme="minorHAnsi" w:hAnsi="Arial" w:cs="Arial"/>
          <w:bCs/>
          <w:color w:val="000000"/>
          <w:sz w:val="24"/>
          <w:szCs w:val="24"/>
          <w:lang w:eastAsia="en-US"/>
        </w:rPr>
        <w:t>6</w:t>
      </w:r>
      <w:r w:rsidR="00C3584D">
        <w:rPr>
          <w:rFonts w:ascii="Arial" w:eastAsiaTheme="minorHAnsi" w:hAnsi="Arial" w:cs="Arial"/>
          <w:bCs/>
          <w:color w:val="000000"/>
          <w:sz w:val="24"/>
          <w:szCs w:val="24"/>
          <w:lang w:eastAsia="en-US"/>
        </w:rPr>
        <w:t>.</w:t>
      </w:r>
      <w:r w:rsidRPr="000A7326">
        <w:rPr>
          <w:rFonts w:ascii="Arial" w:eastAsiaTheme="minorHAnsi" w:hAnsi="Arial" w:cs="Arial"/>
          <w:bCs/>
          <w:color w:val="000000"/>
          <w:sz w:val="24"/>
          <w:szCs w:val="24"/>
          <w:lang w:eastAsia="en-US"/>
        </w:rPr>
        <w:t xml:space="preserve">- </w:t>
      </w:r>
      <w:r w:rsidRPr="000A7326">
        <w:rPr>
          <w:rFonts w:ascii="Arial" w:eastAsiaTheme="minorHAnsi" w:hAnsi="Arial" w:cs="Arial"/>
          <w:color w:val="000000"/>
          <w:sz w:val="24"/>
          <w:szCs w:val="24"/>
          <w:lang w:eastAsia="en-US"/>
        </w:rPr>
        <w:t>L</w:t>
      </w:r>
      <w:r w:rsidR="009443FA">
        <w:rPr>
          <w:rFonts w:ascii="Arial" w:eastAsiaTheme="minorHAnsi" w:hAnsi="Arial" w:cs="Arial"/>
          <w:color w:val="000000"/>
          <w:sz w:val="24"/>
          <w:szCs w:val="24"/>
          <w:lang w:eastAsia="en-US"/>
        </w:rPr>
        <w:t>a diputada Juana Bonilla Jaime hace uso de la palabra, para dar l</w:t>
      </w:r>
      <w:r w:rsidRPr="000A7326">
        <w:rPr>
          <w:rFonts w:ascii="Arial" w:eastAsiaTheme="minorHAnsi" w:hAnsi="Arial" w:cs="Arial"/>
          <w:color w:val="000000"/>
          <w:sz w:val="24"/>
          <w:szCs w:val="24"/>
          <w:lang w:eastAsia="en-US"/>
        </w:rPr>
        <w:t xml:space="preserve">ectura al </w:t>
      </w:r>
      <w:r w:rsidRPr="000A7326">
        <w:rPr>
          <w:rFonts w:ascii="Arial" w:eastAsiaTheme="minorHAnsi" w:hAnsi="Arial" w:cs="Arial"/>
          <w:bCs/>
          <w:color w:val="000000"/>
          <w:sz w:val="24"/>
          <w:szCs w:val="24"/>
          <w:lang w:eastAsia="en-US"/>
        </w:rPr>
        <w:t xml:space="preserve">Punto de Acuerdo </w:t>
      </w:r>
      <w:r w:rsidRPr="000A7326">
        <w:rPr>
          <w:rFonts w:ascii="Arial" w:eastAsiaTheme="minorHAnsi" w:hAnsi="Arial" w:cs="Arial"/>
          <w:color w:val="000000"/>
          <w:sz w:val="24"/>
          <w:szCs w:val="24"/>
          <w:lang w:eastAsia="en-US"/>
        </w:rPr>
        <w:t xml:space="preserve">por la que se exhorta a la </w:t>
      </w:r>
      <w:r w:rsidRPr="000A7326">
        <w:rPr>
          <w:rFonts w:ascii="Arial" w:eastAsiaTheme="minorHAnsi" w:hAnsi="Arial" w:cs="Arial"/>
          <w:bCs/>
          <w:color w:val="000000"/>
          <w:sz w:val="24"/>
          <w:szCs w:val="24"/>
          <w:lang w:eastAsia="en-US"/>
        </w:rPr>
        <w:t xml:space="preserve">Secretaría de Salud y a los 125 Ayuntamientos del Estado de México, </w:t>
      </w:r>
      <w:r w:rsidRPr="000A7326">
        <w:rPr>
          <w:rFonts w:ascii="Arial" w:eastAsiaTheme="minorHAnsi" w:hAnsi="Arial" w:cs="Arial"/>
          <w:color w:val="000000"/>
          <w:sz w:val="24"/>
          <w:szCs w:val="24"/>
          <w:lang w:eastAsia="en-US"/>
        </w:rPr>
        <w:t xml:space="preserve">para que retomen las medidas de uso de cubrebocas y sana distancia para evitar contagios por </w:t>
      </w:r>
      <w:proofErr w:type="spellStart"/>
      <w:r w:rsidRPr="000A7326">
        <w:rPr>
          <w:rFonts w:ascii="Arial" w:eastAsiaTheme="minorHAnsi" w:hAnsi="Arial" w:cs="Arial"/>
          <w:color w:val="000000"/>
          <w:sz w:val="24"/>
          <w:szCs w:val="24"/>
          <w:lang w:eastAsia="en-US"/>
        </w:rPr>
        <w:t>COVID</w:t>
      </w:r>
      <w:proofErr w:type="spellEnd"/>
      <w:r w:rsidRPr="000A7326">
        <w:rPr>
          <w:rFonts w:ascii="Arial" w:eastAsiaTheme="minorHAnsi" w:hAnsi="Arial" w:cs="Arial"/>
          <w:color w:val="000000"/>
          <w:sz w:val="24"/>
          <w:szCs w:val="24"/>
          <w:lang w:eastAsia="en-US"/>
        </w:rPr>
        <w:t xml:space="preserve">-19 e Influenza Estacional en el Estado de México, presentado por la </w:t>
      </w:r>
      <w:r w:rsidR="009443FA">
        <w:rPr>
          <w:rFonts w:ascii="Arial" w:eastAsiaTheme="minorHAnsi" w:hAnsi="Arial" w:cs="Arial"/>
          <w:color w:val="000000"/>
          <w:sz w:val="24"/>
          <w:szCs w:val="24"/>
          <w:lang w:eastAsia="en-US"/>
        </w:rPr>
        <w:t>propia d</w:t>
      </w:r>
      <w:r w:rsidRPr="000A7326">
        <w:rPr>
          <w:rFonts w:ascii="Arial" w:eastAsiaTheme="minorHAnsi" w:hAnsi="Arial" w:cs="Arial"/>
          <w:color w:val="000000"/>
          <w:sz w:val="24"/>
          <w:szCs w:val="24"/>
          <w:lang w:eastAsia="en-US"/>
        </w:rPr>
        <w:t xml:space="preserve">iputada y el </w:t>
      </w:r>
      <w:r w:rsidR="009443FA">
        <w:rPr>
          <w:rFonts w:ascii="Arial" w:eastAsiaTheme="minorHAnsi" w:hAnsi="Arial" w:cs="Arial"/>
          <w:color w:val="000000"/>
          <w:sz w:val="24"/>
          <w:szCs w:val="24"/>
          <w:lang w:eastAsia="en-US"/>
        </w:rPr>
        <w:t>d</w:t>
      </w:r>
      <w:r w:rsidRPr="000A7326">
        <w:rPr>
          <w:rFonts w:ascii="Arial" w:eastAsiaTheme="minorHAnsi" w:hAnsi="Arial" w:cs="Arial"/>
          <w:color w:val="000000"/>
          <w:sz w:val="24"/>
          <w:szCs w:val="24"/>
          <w:lang w:eastAsia="en-US"/>
        </w:rPr>
        <w:t xml:space="preserve">iputado Martín Zepeda Hernández, en nombre del Grupo Parlamentario del Partido Movimiento Ciudadano. </w:t>
      </w: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C36DC8" w:rsidRDefault="00717FF3"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Punto de Acuerdo hacen uso de la palabra los diputados Azucena Cisneros Coss, Braulio Antonio Álvarez </w:t>
      </w:r>
      <w:r w:rsidR="002F3A77">
        <w:rPr>
          <w:rFonts w:ascii="Arial" w:eastAsiaTheme="minorHAnsi" w:hAnsi="Arial" w:cs="Arial"/>
          <w:color w:val="000000"/>
          <w:sz w:val="24"/>
          <w:szCs w:val="24"/>
          <w:lang w:eastAsia="en-US"/>
        </w:rPr>
        <w:t xml:space="preserve">Jasso </w:t>
      </w:r>
      <w:r>
        <w:rPr>
          <w:rFonts w:ascii="Arial" w:eastAsiaTheme="minorHAnsi" w:hAnsi="Arial" w:cs="Arial"/>
          <w:color w:val="000000"/>
          <w:sz w:val="24"/>
          <w:szCs w:val="24"/>
          <w:lang w:eastAsia="en-US"/>
        </w:rPr>
        <w:t xml:space="preserve">y María del </w:t>
      </w:r>
      <w:r w:rsidR="002F3A77">
        <w:rPr>
          <w:rFonts w:ascii="Arial" w:eastAsiaTheme="minorHAnsi" w:hAnsi="Arial" w:cs="Arial"/>
          <w:color w:val="000000"/>
          <w:sz w:val="24"/>
          <w:szCs w:val="24"/>
          <w:lang w:eastAsia="en-US"/>
        </w:rPr>
        <w:t xml:space="preserve">Rosario </w:t>
      </w:r>
      <w:r>
        <w:rPr>
          <w:rFonts w:ascii="Arial" w:eastAsiaTheme="minorHAnsi" w:hAnsi="Arial" w:cs="Arial"/>
          <w:color w:val="000000"/>
          <w:sz w:val="24"/>
          <w:szCs w:val="24"/>
          <w:lang w:eastAsia="en-US"/>
        </w:rPr>
        <w:t xml:space="preserve">Elizalde </w:t>
      </w:r>
      <w:r w:rsidR="002F3A77">
        <w:rPr>
          <w:rFonts w:ascii="Arial" w:eastAsiaTheme="minorHAnsi" w:hAnsi="Arial" w:cs="Arial"/>
          <w:color w:val="000000"/>
          <w:sz w:val="24"/>
          <w:szCs w:val="24"/>
          <w:lang w:eastAsia="en-US"/>
        </w:rPr>
        <w:t>Vázquez, Braulio Antonio Álvarez Jasso</w:t>
      </w:r>
      <w:r w:rsidR="00D86A52">
        <w:rPr>
          <w:rFonts w:ascii="Arial" w:eastAsiaTheme="minorHAnsi" w:hAnsi="Arial" w:cs="Arial"/>
          <w:color w:val="000000"/>
          <w:sz w:val="24"/>
          <w:szCs w:val="24"/>
          <w:lang w:eastAsia="en-US"/>
        </w:rPr>
        <w:t xml:space="preserve"> y Azucena Cisneros Coss. Para hechos hace </w:t>
      </w:r>
      <w:r w:rsidR="00A44C56">
        <w:rPr>
          <w:rFonts w:ascii="Arial" w:eastAsiaTheme="minorHAnsi" w:hAnsi="Arial" w:cs="Arial"/>
          <w:color w:val="000000"/>
          <w:sz w:val="24"/>
          <w:szCs w:val="24"/>
          <w:lang w:eastAsia="en-US"/>
        </w:rPr>
        <w:t>uso de la pal</w:t>
      </w:r>
      <w:r w:rsidR="006F3B3F">
        <w:rPr>
          <w:rFonts w:ascii="Arial" w:eastAsiaTheme="minorHAnsi" w:hAnsi="Arial" w:cs="Arial"/>
          <w:color w:val="000000"/>
          <w:sz w:val="24"/>
          <w:szCs w:val="24"/>
          <w:lang w:eastAsia="en-US"/>
        </w:rPr>
        <w:t>a</w:t>
      </w:r>
      <w:r w:rsidR="00A44C56">
        <w:rPr>
          <w:rFonts w:ascii="Arial" w:eastAsiaTheme="minorHAnsi" w:hAnsi="Arial" w:cs="Arial"/>
          <w:color w:val="000000"/>
          <w:sz w:val="24"/>
          <w:szCs w:val="24"/>
          <w:lang w:eastAsia="en-US"/>
        </w:rPr>
        <w:t>bra el diputado Ivá</w:t>
      </w:r>
      <w:r w:rsidR="00D86A52">
        <w:rPr>
          <w:rFonts w:ascii="Arial" w:eastAsiaTheme="minorHAnsi" w:hAnsi="Arial" w:cs="Arial"/>
          <w:color w:val="000000"/>
          <w:sz w:val="24"/>
          <w:szCs w:val="24"/>
          <w:lang w:eastAsia="en-US"/>
        </w:rPr>
        <w:t xml:space="preserve">n </w:t>
      </w:r>
      <w:r w:rsidR="00A44C56">
        <w:rPr>
          <w:rFonts w:ascii="Arial" w:eastAsiaTheme="minorHAnsi" w:hAnsi="Arial" w:cs="Arial"/>
          <w:color w:val="000000"/>
          <w:sz w:val="24"/>
          <w:szCs w:val="24"/>
          <w:lang w:eastAsia="en-US"/>
        </w:rPr>
        <w:t xml:space="preserve">de Jesús </w:t>
      </w:r>
      <w:r w:rsidR="00D86A52">
        <w:rPr>
          <w:rFonts w:ascii="Arial" w:eastAsiaTheme="minorHAnsi" w:hAnsi="Arial" w:cs="Arial"/>
          <w:color w:val="000000"/>
          <w:sz w:val="24"/>
          <w:szCs w:val="24"/>
          <w:lang w:eastAsia="en-US"/>
        </w:rPr>
        <w:t xml:space="preserve">Esquer </w:t>
      </w:r>
      <w:r w:rsidR="00A44C56">
        <w:rPr>
          <w:rFonts w:ascii="Arial" w:eastAsiaTheme="minorHAnsi" w:hAnsi="Arial" w:cs="Arial"/>
          <w:color w:val="000000"/>
          <w:sz w:val="24"/>
          <w:szCs w:val="24"/>
          <w:lang w:eastAsia="en-US"/>
        </w:rPr>
        <w:t>Cruz</w:t>
      </w:r>
      <w:r w:rsidR="00A471DA">
        <w:rPr>
          <w:rFonts w:ascii="Arial" w:eastAsiaTheme="minorHAnsi" w:hAnsi="Arial" w:cs="Arial"/>
          <w:color w:val="000000"/>
          <w:sz w:val="24"/>
          <w:szCs w:val="24"/>
          <w:lang w:eastAsia="en-US"/>
        </w:rPr>
        <w:t>.</w:t>
      </w:r>
    </w:p>
    <w:p w:rsidR="00A471DA" w:rsidRDefault="00A471DA"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471DA" w:rsidRDefault="00A471DA" w:rsidP="004C56DC">
      <w:pPr>
        <w:autoSpaceDE w:val="0"/>
        <w:autoSpaceDN w:val="0"/>
        <w:adjustRightInd w:val="0"/>
        <w:spacing w:after="0" w:line="240" w:lineRule="auto"/>
        <w:contextualSpacing/>
        <w:jc w:val="both"/>
        <w:rPr>
          <w:rFonts w:ascii="Arial" w:hAnsi="Arial" w:cs="Arial"/>
          <w:sz w:val="24"/>
          <w:szCs w:val="24"/>
        </w:rPr>
      </w:pPr>
      <w:r>
        <w:rPr>
          <w:rFonts w:ascii="Arial" w:eastAsiaTheme="minorHAnsi" w:hAnsi="Arial" w:cs="Arial"/>
          <w:color w:val="000000"/>
          <w:sz w:val="24"/>
          <w:szCs w:val="24"/>
          <w:lang w:eastAsia="en-US"/>
        </w:rPr>
        <w:t xml:space="preserve">La Presidencia lo </w:t>
      </w:r>
      <w:r w:rsidRPr="00C32592">
        <w:rPr>
          <w:rFonts w:ascii="Arial" w:hAnsi="Arial" w:cs="Arial"/>
          <w:sz w:val="24"/>
          <w:szCs w:val="24"/>
        </w:rPr>
        <w:t>remite a la Comisión Legislativa de Salud, Asistencia y Bienestar Social</w:t>
      </w:r>
      <w:r>
        <w:rPr>
          <w:rFonts w:ascii="Arial" w:hAnsi="Arial" w:cs="Arial"/>
          <w:sz w:val="24"/>
          <w:szCs w:val="24"/>
        </w:rPr>
        <w:t>,</w:t>
      </w:r>
      <w:r w:rsidRPr="00C32592">
        <w:rPr>
          <w:rFonts w:ascii="Arial" w:hAnsi="Arial" w:cs="Arial"/>
          <w:sz w:val="24"/>
          <w:szCs w:val="24"/>
        </w:rPr>
        <w:t xml:space="preserve"> para su estudio y dictamen.</w:t>
      </w:r>
    </w:p>
    <w:p w:rsidR="00A471DA" w:rsidRPr="000A7326" w:rsidRDefault="00A471DA"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0A7326">
        <w:rPr>
          <w:rFonts w:ascii="Arial" w:eastAsiaTheme="minorHAnsi" w:hAnsi="Arial" w:cs="Arial"/>
          <w:bCs/>
          <w:color w:val="000000"/>
          <w:sz w:val="24"/>
          <w:szCs w:val="24"/>
          <w:lang w:eastAsia="en-US"/>
        </w:rPr>
        <w:t>1</w:t>
      </w:r>
      <w:r w:rsidR="00BD7E8B">
        <w:rPr>
          <w:rFonts w:ascii="Arial" w:eastAsiaTheme="minorHAnsi" w:hAnsi="Arial" w:cs="Arial"/>
          <w:bCs/>
          <w:color w:val="000000"/>
          <w:sz w:val="24"/>
          <w:szCs w:val="24"/>
          <w:lang w:eastAsia="en-US"/>
        </w:rPr>
        <w:t>7</w:t>
      </w:r>
      <w:r w:rsidR="00C3584D">
        <w:rPr>
          <w:rFonts w:ascii="Arial" w:eastAsiaTheme="minorHAnsi" w:hAnsi="Arial" w:cs="Arial"/>
          <w:bCs/>
          <w:color w:val="000000"/>
          <w:sz w:val="24"/>
          <w:szCs w:val="24"/>
          <w:lang w:eastAsia="en-US"/>
        </w:rPr>
        <w:t>.</w:t>
      </w:r>
      <w:r w:rsidRPr="000A7326">
        <w:rPr>
          <w:rFonts w:ascii="Arial" w:eastAsiaTheme="minorHAnsi" w:hAnsi="Arial" w:cs="Arial"/>
          <w:bCs/>
          <w:color w:val="000000"/>
          <w:sz w:val="24"/>
          <w:szCs w:val="24"/>
          <w:lang w:eastAsia="en-US"/>
        </w:rPr>
        <w:t xml:space="preserve">- </w:t>
      </w:r>
      <w:r w:rsidRPr="000A7326">
        <w:rPr>
          <w:rFonts w:ascii="Arial" w:eastAsiaTheme="minorHAnsi" w:hAnsi="Arial" w:cs="Arial"/>
          <w:color w:val="000000"/>
          <w:sz w:val="24"/>
          <w:szCs w:val="24"/>
          <w:lang w:eastAsia="en-US"/>
        </w:rPr>
        <w:t>L</w:t>
      </w:r>
      <w:r w:rsidR="00A471DA">
        <w:rPr>
          <w:rFonts w:ascii="Arial" w:eastAsiaTheme="minorHAnsi" w:hAnsi="Arial" w:cs="Arial"/>
          <w:color w:val="000000"/>
          <w:sz w:val="24"/>
          <w:szCs w:val="24"/>
          <w:lang w:eastAsia="en-US"/>
        </w:rPr>
        <w:t>a diputada Mónica Miriam Granillo Velazco hace uso de la palabra, para dar l</w:t>
      </w:r>
      <w:r w:rsidRPr="000A7326">
        <w:rPr>
          <w:rFonts w:ascii="Arial" w:eastAsiaTheme="minorHAnsi" w:hAnsi="Arial" w:cs="Arial"/>
          <w:color w:val="000000"/>
          <w:sz w:val="24"/>
          <w:szCs w:val="24"/>
          <w:lang w:eastAsia="en-US"/>
        </w:rPr>
        <w:t xml:space="preserve">ectura al </w:t>
      </w:r>
      <w:r w:rsidRPr="000A7326">
        <w:rPr>
          <w:rFonts w:ascii="Arial" w:eastAsiaTheme="minorHAnsi" w:hAnsi="Arial" w:cs="Arial"/>
          <w:bCs/>
          <w:color w:val="000000"/>
          <w:sz w:val="24"/>
          <w:szCs w:val="24"/>
          <w:lang w:eastAsia="en-US"/>
        </w:rPr>
        <w:t xml:space="preserve">Punto de Acuerdo </w:t>
      </w:r>
      <w:r w:rsidRPr="000A7326">
        <w:rPr>
          <w:rFonts w:ascii="Arial" w:eastAsiaTheme="minorHAnsi" w:hAnsi="Arial" w:cs="Arial"/>
          <w:color w:val="000000"/>
          <w:sz w:val="24"/>
          <w:szCs w:val="24"/>
          <w:lang w:eastAsia="en-US"/>
        </w:rPr>
        <w:t xml:space="preserve">de urgente y obvia resolución, mediante el cual se exhorta respetuosamente a los </w:t>
      </w:r>
      <w:r w:rsidRPr="000A7326">
        <w:rPr>
          <w:rFonts w:ascii="Arial" w:eastAsiaTheme="minorHAnsi" w:hAnsi="Arial" w:cs="Arial"/>
          <w:bCs/>
          <w:color w:val="000000"/>
          <w:sz w:val="24"/>
          <w:szCs w:val="24"/>
          <w:lang w:eastAsia="en-US"/>
        </w:rPr>
        <w:t>Titulares del Ejecutivo Estatal y de la Secretaría de Salud del Estado de México</w:t>
      </w:r>
      <w:r w:rsidRPr="000A7326">
        <w:rPr>
          <w:rFonts w:ascii="Arial" w:eastAsiaTheme="minorHAnsi" w:hAnsi="Arial" w:cs="Arial"/>
          <w:color w:val="000000"/>
          <w:sz w:val="24"/>
          <w:szCs w:val="24"/>
          <w:lang w:eastAsia="en-US"/>
        </w:rPr>
        <w:t xml:space="preserve">, para que en el ámbito de sus respectivas atribuciones y competencias, </w:t>
      </w:r>
      <w:r w:rsidRPr="006D3EB7">
        <w:rPr>
          <w:rFonts w:ascii="Arial" w:eastAsiaTheme="minorHAnsi" w:hAnsi="Arial" w:cs="Arial"/>
          <w:color w:val="000000"/>
          <w:sz w:val="24"/>
          <w:szCs w:val="24"/>
          <w:lang w:eastAsia="en-US"/>
        </w:rPr>
        <w:t>r</w:t>
      </w:r>
      <w:r w:rsidRPr="000A7326">
        <w:rPr>
          <w:rFonts w:ascii="Arial" w:eastAsiaTheme="minorHAnsi" w:hAnsi="Arial" w:cs="Arial"/>
          <w:color w:val="000000"/>
          <w:sz w:val="24"/>
          <w:szCs w:val="24"/>
          <w:lang w:eastAsia="en-US"/>
        </w:rPr>
        <w:t xml:space="preserve">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 presentado por la </w:t>
      </w:r>
      <w:r w:rsidR="0029253A">
        <w:rPr>
          <w:rFonts w:ascii="Arial" w:eastAsiaTheme="minorHAnsi" w:hAnsi="Arial" w:cs="Arial"/>
          <w:color w:val="000000"/>
          <w:sz w:val="24"/>
          <w:szCs w:val="24"/>
          <w:lang w:eastAsia="en-US"/>
        </w:rPr>
        <w:t>propia d</w:t>
      </w:r>
      <w:r w:rsidRPr="000A7326">
        <w:rPr>
          <w:rFonts w:ascii="Arial" w:eastAsiaTheme="minorHAnsi" w:hAnsi="Arial" w:cs="Arial"/>
          <w:color w:val="000000"/>
          <w:sz w:val="24"/>
          <w:szCs w:val="24"/>
          <w:lang w:eastAsia="en-US"/>
        </w:rPr>
        <w:t xml:space="preserve">iputada, del Partido Nueva Alianza. </w:t>
      </w:r>
      <w:r w:rsidR="006F3B3F">
        <w:rPr>
          <w:rFonts w:ascii="Arial" w:eastAsiaTheme="minorHAnsi" w:hAnsi="Arial" w:cs="Arial"/>
          <w:color w:val="000000"/>
          <w:sz w:val="24"/>
          <w:szCs w:val="24"/>
          <w:lang w:eastAsia="en-US"/>
        </w:rPr>
        <w:t>Solicita la dispensa del trámite de dictamen.</w:t>
      </w:r>
    </w:p>
    <w:p w:rsidR="006F3B3F" w:rsidRPr="006D3EB7" w:rsidRDefault="006F3B3F"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F3B3F" w:rsidRPr="006D3EB7" w:rsidRDefault="006F3B3F" w:rsidP="006F3B3F">
      <w:pPr>
        <w:spacing w:line="240" w:lineRule="auto"/>
        <w:contextualSpacing/>
        <w:jc w:val="both"/>
        <w:rPr>
          <w:rFonts w:ascii="Arial" w:eastAsia="Arial" w:hAnsi="Arial" w:cs="Arial"/>
          <w:sz w:val="24"/>
          <w:szCs w:val="24"/>
        </w:rPr>
      </w:pPr>
      <w:r w:rsidRPr="006D3EB7">
        <w:rPr>
          <w:rFonts w:ascii="Arial" w:eastAsia="Arial" w:hAnsi="Arial" w:cs="Arial"/>
          <w:sz w:val="24"/>
          <w:szCs w:val="24"/>
        </w:rPr>
        <w:t>Es aprobada la dispensa del trámite de dictamen, por unanimidad de votos.</w:t>
      </w:r>
    </w:p>
    <w:p w:rsidR="006F3B3F" w:rsidRPr="006D3EB7" w:rsidRDefault="006F3B3F" w:rsidP="006F3B3F">
      <w:pPr>
        <w:spacing w:after="0" w:line="240" w:lineRule="auto"/>
        <w:contextualSpacing/>
        <w:jc w:val="both"/>
        <w:rPr>
          <w:rFonts w:ascii="Arial" w:eastAsia="Arial" w:hAnsi="Arial" w:cs="Arial"/>
          <w:sz w:val="24"/>
          <w:szCs w:val="24"/>
        </w:rPr>
      </w:pPr>
    </w:p>
    <w:p w:rsidR="006F3B3F" w:rsidRPr="006D3EB7" w:rsidRDefault="006F3B3F" w:rsidP="006F3B3F">
      <w:pPr>
        <w:spacing w:line="240" w:lineRule="auto"/>
        <w:ind w:right="-64"/>
        <w:contextualSpacing/>
        <w:jc w:val="both"/>
        <w:rPr>
          <w:rFonts w:ascii="Arial" w:eastAsia="Arial" w:hAnsi="Arial" w:cs="Arial"/>
          <w:sz w:val="24"/>
          <w:szCs w:val="24"/>
        </w:rPr>
      </w:pPr>
      <w:r w:rsidRPr="006D3EB7">
        <w:rPr>
          <w:rFonts w:ascii="Arial" w:eastAsia="Arial" w:hAnsi="Arial" w:cs="Arial"/>
          <w:sz w:val="24"/>
          <w:szCs w:val="24"/>
        </w:rPr>
        <w:lastRenderedPageBreak/>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4C56DC" w:rsidRDefault="004C56DC" w:rsidP="004C56D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67AE" w:rsidRDefault="006B67AE" w:rsidP="006B67AE">
      <w:pPr>
        <w:spacing w:line="240" w:lineRule="auto"/>
        <w:contextualSpacing/>
        <w:jc w:val="both"/>
        <w:rPr>
          <w:rFonts w:ascii="Arial" w:hAnsi="Arial" w:cs="Arial"/>
          <w:sz w:val="24"/>
          <w:szCs w:val="24"/>
        </w:rPr>
      </w:pPr>
      <w:r w:rsidRPr="006D3EB7">
        <w:rPr>
          <w:rFonts w:ascii="Arial" w:hAnsi="Arial" w:cs="Arial"/>
          <w:sz w:val="24"/>
          <w:szCs w:val="24"/>
        </w:rPr>
        <w:t>1</w:t>
      </w:r>
      <w:r w:rsidR="00BD7E8B">
        <w:rPr>
          <w:rFonts w:ascii="Arial" w:hAnsi="Arial" w:cs="Arial"/>
          <w:sz w:val="24"/>
          <w:szCs w:val="24"/>
        </w:rPr>
        <w:t>8</w:t>
      </w:r>
      <w:r w:rsidRPr="006D3EB7">
        <w:rPr>
          <w:rFonts w:ascii="Arial" w:hAnsi="Arial" w:cs="Arial"/>
          <w:sz w:val="24"/>
          <w:szCs w:val="24"/>
        </w:rPr>
        <w:t xml:space="preserve">.- La Vicepresidencia, por instrucciones de la Presidencia, da lectura </w:t>
      </w:r>
      <w:r w:rsidRPr="006D3EB7">
        <w:rPr>
          <w:rFonts w:ascii="Arial" w:hAnsi="Arial" w:cs="Arial"/>
          <w:bCs/>
          <w:sz w:val="24"/>
          <w:szCs w:val="24"/>
        </w:rPr>
        <w:t xml:space="preserve">al oficio que remite el Secretario de Asuntos Parlamentarios, Maestro Javier Domínguez Morales, por el que informa que se recibió Iniciativas </w:t>
      </w:r>
      <w:r w:rsidRPr="006D3EB7">
        <w:rPr>
          <w:rFonts w:ascii="Arial" w:hAnsi="Arial" w:cs="Arial"/>
          <w:sz w:val="24"/>
          <w:szCs w:val="24"/>
        </w:rPr>
        <w:t xml:space="preserve">de Tarifas de Agua diferentes a las del </w:t>
      </w:r>
      <w:r w:rsidRPr="006D3EB7">
        <w:rPr>
          <w:rFonts w:ascii="Arial" w:hAnsi="Arial" w:cs="Arial"/>
          <w:bCs/>
          <w:sz w:val="24"/>
          <w:szCs w:val="24"/>
        </w:rPr>
        <w:t>Código Financiero del Estado de México y Municipios</w:t>
      </w:r>
      <w:r w:rsidRPr="006D3EB7">
        <w:rPr>
          <w:rFonts w:ascii="Arial" w:hAnsi="Arial" w:cs="Arial"/>
          <w:sz w:val="24"/>
          <w:szCs w:val="24"/>
        </w:rPr>
        <w:t xml:space="preserve">, formuladas por los Ayuntamientos de los Municipios de </w:t>
      </w:r>
      <w:r w:rsidRPr="00C32592">
        <w:rPr>
          <w:rFonts w:ascii="Arial" w:hAnsi="Arial" w:cs="Arial"/>
          <w:sz w:val="24"/>
          <w:szCs w:val="24"/>
        </w:rPr>
        <w:t>Metepec, Valle de Bravo, Tecámac, El Oro, Zinacantepec, Atlacomulco, Toluca, Cuautitlán, Amecameca y Tepotzotlán</w:t>
      </w:r>
      <w:r w:rsidRPr="006D3EB7">
        <w:rPr>
          <w:rFonts w:ascii="Arial" w:hAnsi="Arial" w:cs="Arial"/>
          <w:sz w:val="24"/>
          <w:szCs w:val="24"/>
        </w:rPr>
        <w:t>, Estado de México.</w:t>
      </w:r>
      <w:r>
        <w:rPr>
          <w:rFonts w:ascii="Arial" w:hAnsi="Arial" w:cs="Arial"/>
          <w:sz w:val="24"/>
          <w:szCs w:val="24"/>
        </w:rPr>
        <w:t xml:space="preserve"> </w:t>
      </w:r>
    </w:p>
    <w:p w:rsidR="006B67AE" w:rsidRDefault="006B67AE" w:rsidP="006B67AE">
      <w:pPr>
        <w:spacing w:line="240" w:lineRule="auto"/>
        <w:contextualSpacing/>
        <w:jc w:val="both"/>
        <w:rPr>
          <w:rFonts w:ascii="Arial" w:hAnsi="Arial" w:cs="Arial"/>
          <w:sz w:val="24"/>
          <w:szCs w:val="24"/>
        </w:rPr>
      </w:pPr>
    </w:p>
    <w:p w:rsidR="00C72D37" w:rsidRDefault="006B67AE" w:rsidP="00C72D37">
      <w:pPr>
        <w:spacing w:line="240" w:lineRule="auto"/>
        <w:contextualSpacing/>
        <w:jc w:val="both"/>
        <w:rPr>
          <w:rFonts w:ascii="Arial" w:hAnsi="Arial" w:cs="Arial"/>
          <w:sz w:val="24"/>
          <w:szCs w:val="24"/>
        </w:rPr>
      </w:pPr>
      <w:r w:rsidRPr="006D3EB7">
        <w:rPr>
          <w:rFonts w:ascii="Arial" w:hAnsi="Arial" w:cs="Arial"/>
          <w:sz w:val="24"/>
          <w:szCs w:val="24"/>
        </w:rPr>
        <w:t>La Presidencia las remite a las Comisiones Legislativas de Legislación y Administración Municipal, de Finanzas Públicas y de Recursos Hidráulicos, para su estudio y dictamen y la última para opinión.</w:t>
      </w:r>
    </w:p>
    <w:p w:rsidR="00C72D37" w:rsidRDefault="00C72D37" w:rsidP="00C72D37">
      <w:pPr>
        <w:spacing w:line="240" w:lineRule="auto"/>
        <w:contextualSpacing/>
        <w:jc w:val="both"/>
        <w:rPr>
          <w:rFonts w:ascii="Arial" w:hAnsi="Arial" w:cs="Arial"/>
          <w:sz w:val="24"/>
          <w:szCs w:val="24"/>
        </w:rPr>
      </w:pPr>
    </w:p>
    <w:p w:rsidR="00BF050D" w:rsidRDefault="00BD7E8B" w:rsidP="00C72D37">
      <w:pPr>
        <w:spacing w:line="240" w:lineRule="auto"/>
        <w:contextualSpacing/>
        <w:jc w:val="both"/>
        <w:rPr>
          <w:rFonts w:ascii="Arial" w:eastAsiaTheme="minorHAnsi" w:hAnsi="Arial" w:cs="Arial"/>
          <w:color w:val="000000"/>
          <w:sz w:val="24"/>
          <w:szCs w:val="24"/>
          <w:lang w:eastAsia="en-US"/>
        </w:rPr>
      </w:pPr>
      <w:r>
        <w:rPr>
          <w:rFonts w:ascii="Arial" w:eastAsiaTheme="minorHAnsi" w:hAnsi="Arial" w:cs="Arial"/>
          <w:bCs/>
          <w:color w:val="000000"/>
          <w:sz w:val="24"/>
          <w:szCs w:val="24"/>
          <w:lang w:eastAsia="en-US"/>
        </w:rPr>
        <w:t>19</w:t>
      </w:r>
      <w:r w:rsidR="004C56DC" w:rsidRPr="006D3EB7">
        <w:rPr>
          <w:rFonts w:ascii="Arial" w:eastAsiaTheme="minorHAnsi" w:hAnsi="Arial" w:cs="Arial"/>
          <w:bCs/>
          <w:color w:val="000000"/>
          <w:sz w:val="24"/>
          <w:szCs w:val="24"/>
          <w:lang w:eastAsia="en-US"/>
        </w:rPr>
        <w:t xml:space="preserve">.- </w:t>
      </w:r>
      <w:r w:rsidR="00C72D37">
        <w:rPr>
          <w:rFonts w:ascii="Arial" w:eastAsiaTheme="minorHAnsi" w:hAnsi="Arial" w:cs="Arial"/>
          <w:bCs/>
          <w:color w:val="000000"/>
          <w:sz w:val="24"/>
          <w:szCs w:val="24"/>
          <w:lang w:eastAsia="en-US"/>
        </w:rPr>
        <w:t xml:space="preserve">la Vicepresidencia, por instrucciones de la Presidencia, da lectura a </w:t>
      </w:r>
      <w:r w:rsidR="00BF050D" w:rsidRPr="006D3EB7">
        <w:rPr>
          <w:rFonts w:ascii="Arial" w:eastAsiaTheme="minorHAnsi" w:hAnsi="Arial" w:cs="Arial"/>
          <w:color w:val="000000"/>
          <w:sz w:val="24"/>
          <w:szCs w:val="24"/>
          <w:lang w:eastAsia="en-US"/>
        </w:rPr>
        <w:t>comunicado sobre Turno de Comisiones Legislativas</w:t>
      </w:r>
      <w:r w:rsidR="00BF050D">
        <w:rPr>
          <w:rFonts w:ascii="Arial" w:eastAsiaTheme="minorHAnsi" w:hAnsi="Arial" w:cs="Arial"/>
          <w:color w:val="000000"/>
          <w:sz w:val="24"/>
          <w:szCs w:val="24"/>
          <w:lang w:eastAsia="en-US"/>
        </w:rPr>
        <w:t>.</w:t>
      </w:r>
    </w:p>
    <w:p w:rsidR="00BF050D" w:rsidRDefault="00BF050D" w:rsidP="00C72D37">
      <w:pPr>
        <w:spacing w:line="240" w:lineRule="auto"/>
        <w:contextualSpacing/>
        <w:jc w:val="both"/>
        <w:rPr>
          <w:rFonts w:ascii="Arial" w:eastAsiaTheme="minorHAnsi" w:hAnsi="Arial" w:cs="Arial"/>
          <w:color w:val="000000"/>
          <w:sz w:val="24"/>
          <w:szCs w:val="24"/>
          <w:lang w:eastAsia="en-US"/>
        </w:rPr>
      </w:pPr>
    </w:p>
    <w:p w:rsidR="00BF050D" w:rsidRDefault="00C72D37" w:rsidP="00BF050D">
      <w:pPr>
        <w:spacing w:line="240" w:lineRule="auto"/>
        <w:contextualSpacing/>
        <w:jc w:val="both"/>
        <w:rPr>
          <w:rFonts w:ascii="Arial" w:hAnsi="Arial" w:cs="Arial"/>
          <w:sz w:val="24"/>
          <w:szCs w:val="24"/>
        </w:rPr>
      </w:pPr>
      <w:r w:rsidRPr="00C32592">
        <w:rPr>
          <w:rFonts w:ascii="Arial" w:hAnsi="Arial" w:cs="Arial"/>
          <w:sz w:val="24"/>
          <w:szCs w:val="24"/>
        </w:rPr>
        <w:t>Diputado Enrique Jacob Rocha, Presidente de la LXI Legislatura del Estado de México, con el propósito de coadyuvar en el mejor desarrollo de las funciones de las comisiones legislativas, quienes formamos la Junta de Coordinación Política nos permitimos requerir a usted respetuosamente que, de conformidad con las atribuciones señaladas en el artículo 47 fracciones VIII, XX y XXII de la Ley Orgánica del Poder Legislativo del Estado Libre y Soberano de México, se modifique el turno de comisiones legislativas para encomendarse a las Comisiones Legislativas de Comunicaciones y Transportes y Para la Igualdad de Género el estudio y dictamen de las iniciativas siguientes</w:t>
      </w:r>
    </w:p>
    <w:p w:rsidR="00BF050D" w:rsidRDefault="00BF050D" w:rsidP="00BF050D">
      <w:pPr>
        <w:spacing w:line="240" w:lineRule="auto"/>
        <w:contextualSpacing/>
        <w:jc w:val="both"/>
        <w:rPr>
          <w:rFonts w:ascii="Arial" w:hAnsi="Arial" w:cs="Arial"/>
          <w:sz w:val="24"/>
          <w:szCs w:val="24"/>
        </w:rPr>
      </w:pPr>
    </w:p>
    <w:p w:rsidR="00BF050D" w:rsidRDefault="00C72D37" w:rsidP="00BF050D">
      <w:pPr>
        <w:spacing w:line="240" w:lineRule="auto"/>
        <w:contextualSpacing/>
        <w:jc w:val="both"/>
        <w:rPr>
          <w:rFonts w:ascii="Arial" w:hAnsi="Arial" w:cs="Arial"/>
          <w:sz w:val="24"/>
          <w:szCs w:val="24"/>
        </w:rPr>
      </w:pPr>
      <w:r w:rsidRPr="00C32592">
        <w:rPr>
          <w:rFonts w:ascii="Arial" w:hAnsi="Arial" w:cs="Arial"/>
          <w:sz w:val="24"/>
          <w:szCs w:val="24"/>
        </w:rPr>
        <w:t>Iniciativa con proyecto de decreto por el que se reforma la fracción XVII de la Ley Orgánica de la Administración Pública del Estado de México, presentada por la diputada Isabel Sánchez Holguín, en el Grupo Parlamentario del Partido Revolucionario Institucional.</w:t>
      </w:r>
    </w:p>
    <w:p w:rsidR="00BF050D" w:rsidRDefault="00BF050D" w:rsidP="00BF050D">
      <w:pPr>
        <w:spacing w:line="240" w:lineRule="auto"/>
        <w:contextualSpacing/>
        <w:jc w:val="both"/>
        <w:rPr>
          <w:rFonts w:ascii="Arial" w:hAnsi="Arial" w:cs="Arial"/>
          <w:sz w:val="24"/>
          <w:szCs w:val="24"/>
        </w:rPr>
      </w:pPr>
    </w:p>
    <w:p w:rsidR="00BF050D" w:rsidRDefault="00C72D37" w:rsidP="00BF050D">
      <w:pPr>
        <w:spacing w:line="240" w:lineRule="auto"/>
        <w:contextualSpacing/>
        <w:jc w:val="both"/>
        <w:rPr>
          <w:rFonts w:ascii="Arial" w:hAnsi="Arial" w:cs="Arial"/>
          <w:sz w:val="24"/>
          <w:szCs w:val="24"/>
        </w:rPr>
      </w:pPr>
      <w:r w:rsidRPr="00C32592">
        <w:rPr>
          <w:rFonts w:ascii="Arial" w:hAnsi="Arial" w:cs="Arial"/>
          <w:sz w:val="24"/>
          <w:szCs w:val="24"/>
        </w:rPr>
        <w:t xml:space="preserve">Iniciativa con proyecto de decreto por el que se reforma el artículo 32 en sus fracciones XVII, XXXVI, XXXVII y XXXVIII de la Ley Orgánica de la Administración Pública del Estado de México, presentada por el diputado Omar Ortega Álvarez; la diputada María </w:t>
      </w:r>
      <w:proofErr w:type="spellStart"/>
      <w:r w:rsidRPr="00C32592">
        <w:rPr>
          <w:rFonts w:ascii="Arial" w:hAnsi="Arial" w:cs="Arial"/>
          <w:sz w:val="24"/>
          <w:szCs w:val="24"/>
        </w:rPr>
        <w:t>Élida</w:t>
      </w:r>
      <w:proofErr w:type="spellEnd"/>
      <w:r w:rsidRPr="00C32592">
        <w:rPr>
          <w:rFonts w:ascii="Arial" w:hAnsi="Arial" w:cs="Arial"/>
          <w:sz w:val="24"/>
          <w:szCs w:val="24"/>
        </w:rPr>
        <w:t xml:space="preserve"> Castelán Mondragón y la diputada Viridiana Fuentes Cruz, en nombre del Grupo Parlamentario del Partido de la Revolución Democrática.</w:t>
      </w:r>
      <w:r w:rsidR="00BF050D">
        <w:rPr>
          <w:rFonts w:ascii="Arial" w:hAnsi="Arial" w:cs="Arial"/>
          <w:sz w:val="24"/>
          <w:szCs w:val="24"/>
        </w:rPr>
        <w:t xml:space="preserve"> </w:t>
      </w:r>
    </w:p>
    <w:p w:rsidR="00A02625" w:rsidRDefault="00A02625" w:rsidP="00BF050D">
      <w:pPr>
        <w:spacing w:line="240" w:lineRule="auto"/>
        <w:contextualSpacing/>
        <w:jc w:val="both"/>
        <w:rPr>
          <w:rFonts w:ascii="Arial" w:hAnsi="Arial" w:cs="Arial"/>
          <w:sz w:val="24"/>
          <w:szCs w:val="24"/>
        </w:rPr>
      </w:pPr>
    </w:p>
    <w:p w:rsidR="00A02625" w:rsidRDefault="006D0AD3" w:rsidP="00BF050D">
      <w:pPr>
        <w:spacing w:line="240" w:lineRule="auto"/>
        <w:contextualSpacing/>
        <w:jc w:val="both"/>
        <w:rPr>
          <w:rFonts w:ascii="Arial" w:hAnsi="Arial" w:cs="Arial"/>
          <w:sz w:val="24"/>
          <w:szCs w:val="24"/>
        </w:rPr>
      </w:pPr>
      <w:r>
        <w:rPr>
          <w:rFonts w:ascii="Arial" w:hAnsi="Arial" w:cs="Arial"/>
          <w:sz w:val="24"/>
          <w:szCs w:val="24"/>
        </w:rPr>
        <w:t xml:space="preserve">La Vicepresidencia, por instrucciones de la Presidencia, </w:t>
      </w:r>
      <w:r w:rsidR="00681A25">
        <w:rPr>
          <w:rFonts w:ascii="Arial" w:hAnsi="Arial" w:cs="Arial"/>
          <w:sz w:val="24"/>
          <w:szCs w:val="24"/>
        </w:rPr>
        <w:t>da lectura a los comunicados siguientes:</w:t>
      </w:r>
    </w:p>
    <w:p w:rsidR="00681A25" w:rsidRDefault="00681A25" w:rsidP="00681A25">
      <w:pPr>
        <w:pStyle w:val="Sinespaciado"/>
        <w:contextualSpacing/>
        <w:jc w:val="both"/>
        <w:rPr>
          <w:rFonts w:ascii="Arial" w:hAnsi="Arial" w:cs="Arial"/>
          <w:sz w:val="24"/>
          <w:szCs w:val="24"/>
          <w:lang w:eastAsia="es-MX"/>
        </w:rPr>
      </w:pPr>
      <w:r w:rsidRPr="00C32592">
        <w:rPr>
          <w:rFonts w:ascii="Arial" w:hAnsi="Arial" w:cs="Arial"/>
          <w:sz w:val="24"/>
          <w:szCs w:val="24"/>
          <w:lang w:eastAsia="es-MX"/>
        </w:rPr>
        <w:t>Jueves 17 de noviembre, al término de la sesión</w:t>
      </w:r>
      <w:r>
        <w:rPr>
          <w:rFonts w:ascii="Arial" w:hAnsi="Arial" w:cs="Arial"/>
          <w:sz w:val="24"/>
          <w:szCs w:val="24"/>
          <w:lang w:eastAsia="es-MX"/>
        </w:rPr>
        <w:t>,</w:t>
      </w:r>
      <w:r w:rsidRPr="00C32592">
        <w:rPr>
          <w:rFonts w:ascii="Arial" w:hAnsi="Arial" w:cs="Arial"/>
          <w:sz w:val="24"/>
          <w:szCs w:val="24"/>
          <w:lang w:eastAsia="es-MX"/>
        </w:rPr>
        <w:t xml:space="preserve"> Salón Protocolo</w:t>
      </w:r>
      <w:r>
        <w:rPr>
          <w:rFonts w:ascii="Arial" w:hAnsi="Arial" w:cs="Arial"/>
          <w:sz w:val="24"/>
          <w:szCs w:val="24"/>
          <w:lang w:eastAsia="es-MX"/>
        </w:rPr>
        <w:t>,</w:t>
      </w:r>
      <w:r w:rsidRPr="00C32592">
        <w:rPr>
          <w:rFonts w:ascii="Arial" w:hAnsi="Arial" w:cs="Arial"/>
          <w:sz w:val="24"/>
          <w:szCs w:val="24"/>
          <w:lang w:eastAsia="es-MX"/>
        </w:rPr>
        <w:t xml:space="preserve"> en modalidad mixta, Comisión Desarrollo Turístico y Artesanal, reunión a petición de la Presidenta de comisión, diputada María del Rosario Elizalde</w:t>
      </w:r>
      <w:r>
        <w:rPr>
          <w:rFonts w:ascii="Arial" w:hAnsi="Arial" w:cs="Arial"/>
          <w:sz w:val="24"/>
          <w:szCs w:val="24"/>
          <w:lang w:eastAsia="es-MX"/>
        </w:rPr>
        <w:t>.</w:t>
      </w:r>
    </w:p>
    <w:p w:rsidR="00681A25" w:rsidRDefault="00681A25" w:rsidP="00681A25">
      <w:pPr>
        <w:pStyle w:val="Sinespaciado"/>
        <w:contextualSpacing/>
        <w:jc w:val="both"/>
        <w:rPr>
          <w:rFonts w:ascii="Arial" w:hAnsi="Arial" w:cs="Arial"/>
          <w:sz w:val="24"/>
          <w:szCs w:val="24"/>
          <w:lang w:eastAsia="es-MX"/>
        </w:rPr>
      </w:pPr>
    </w:p>
    <w:p w:rsidR="00681A25" w:rsidRDefault="00681A25" w:rsidP="00681A25">
      <w:pPr>
        <w:pStyle w:val="Sinespaciado"/>
        <w:contextualSpacing/>
        <w:jc w:val="both"/>
        <w:rPr>
          <w:rFonts w:ascii="Arial" w:hAnsi="Arial" w:cs="Arial"/>
          <w:sz w:val="24"/>
          <w:szCs w:val="24"/>
          <w:lang w:eastAsia="es-MX"/>
        </w:rPr>
      </w:pPr>
      <w:r w:rsidRPr="00C32592">
        <w:rPr>
          <w:rFonts w:ascii="Arial" w:hAnsi="Arial" w:cs="Arial"/>
          <w:sz w:val="24"/>
          <w:szCs w:val="24"/>
          <w:lang w:eastAsia="es-MX"/>
        </w:rPr>
        <w:t>Jueves 17 de noviembre, al término de la sesión</w:t>
      </w:r>
      <w:r>
        <w:rPr>
          <w:rFonts w:ascii="Arial" w:hAnsi="Arial" w:cs="Arial"/>
          <w:sz w:val="24"/>
          <w:szCs w:val="24"/>
          <w:lang w:eastAsia="es-MX"/>
        </w:rPr>
        <w:t>,</w:t>
      </w:r>
      <w:r w:rsidRPr="00C32592">
        <w:rPr>
          <w:rFonts w:ascii="Arial" w:hAnsi="Arial" w:cs="Arial"/>
          <w:sz w:val="24"/>
          <w:szCs w:val="24"/>
          <w:lang w:eastAsia="es-MX"/>
        </w:rPr>
        <w:t xml:space="preserve"> Salón Narciso Bassols</w:t>
      </w:r>
      <w:r>
        <w:rPr>
          <w:rFonts w:ascii="Arial" w:hAnsi="Arial" w:cs="Arial"/>
          <w:sz w:val="24"/>
          <w:szCs w:val="24"/>
          <w:lang w:eastAsia="es-MX"/>
        </w:rPr>
        <w:t>,</w:t>
      </w:r>
      <w:r w:rsidRPr="00C32592">
        <w:rPr>
          <w:rFonts w:ascii="Arial" w:hAnsi="Arial" w:cs="Arial"/>
          <w:sz w:val="24"/>
          <w:szCs w:val="24"/>
          <w:lang w:eastAsia="es-MX"/>
        </w:rPr>
        <w:t xml:space="preserve"> en modalidad mixta, Comisiones de Comunicaciones y Transportes e Igualdad de Género, reunión de trabajo y en su caso dictaminación, diputada Isabel Sánchez Holguín. </w:t>
      </w:r>
    </w:p>
    <w:p w:rsidR="00681A25" w:rsidRDefault="00681A25" w:rsidP="00681A25">
      <w:pPr>
        <w:pStyle w:val="Sinespaciado"/>
        <w:contextualSpacing/>
        <w:jc w:val="both"/>
        <w:rPr>
          <w:rFonts w:ascii="Arial" w:hAnsi="Arial" w:cs="Arial"/>
          <w:sz w:val="24"/>
          <w:szCs w:val="24"/>
          <w:lang w:eastAsia="es-MX"/>
        </w:rPr>
      </w:pPr>
    </w:p>
    <w:p w:rsidR="00681A25" w:rsidRDefault="00681A25" w:rsidP="00681A25">
      <w:pPr>
        <w:pStyle w:val="Sinespaciado"/>
        <w:contextualSpacing/>
        <w:jc w:val="both"/>
        <w:rPr>
          <w:rFonts w:ascii="Arial" w:hAnsi="Arial" w:cs="Arial"/>
          <w:sz w:val="24"/>
          <w:szCs w:val="24"/>
          <w:lang w:eastAsia="es-MX"/>
        </w:rPr>
      </w:pPr>
      <w:r w:rsidRPr="00C32592">
        <w:rPr>
          <w:rFonts w:ascii="Arial" w:hAnsi="Arial" w:cs="Arial"/>
          <w:sz w:val="24"/>
          <w:szCs w:val="24"/>
          <w:lang w:eastAsia="es-MX"/>
        </w:rPr>
        <w:lastRenderedPageBreak/>
        <w:t xml:space="preserve">Iniciativa con proyecto de decreto por el que se reforma la fracción XVII del artículo 32 de la Ley Orgánica de la Administración Pública del Estado de México, diputado Omar Ortega Álvarez; diputada María </w:t>
      </w:r>
      <w:proofErr w:type="spellStart"/>
      <w:r w:rsidRPr="00C32592">
        <w:rPr>
          <w:rFonts w:ascii="Arial" w:hAnsi="Arial" w:cs="Arial"/>
          <w:sz w:val="24"/>
          <w:szCs w:val="24"/>
          <w:lang w:eastAsia="es-MX"/>
        </w:rPr>
        <w:t>Élida</w:t>
      </w:r>
      <w:proofErr w:type="spellEnd"/>
      <w:r w:rsidRPr="00C32592">
        <w:rPr>
          <w:rFonts w:ascii="Arial" w:hAnsi="Arial" w:cs="Arial"/>
          <w:sz w:val="24"/>
          <w:szCs w:val="24"/>
          <w:lang w:eastAsia="es-MX"/>
        </w:rPr>
        <w:t xml:space="preserve"> Castelán Mondragón y diputada Viridiana Fuentes Cruz. </w:t>
      </w:r>
    </w:p>
    <w:p w:rsidR="00681A25" w:rsidRDefault="00681A25" w:rsidP="00681A25">
      <w:pPr>
        <w:pStyle w:val="Sinespaciado"/>
        <w:contextualSpacing/>
        <w:jc w:val="both"/>
        <w:rPr>
          <w:rFonts w:ascii="Arial" w:hAnsi="Arial" w:cs="Arial"/>
          <w:sz w:val="24"/>
          <w:szCs w:val="24"/>
          <w:lang w:eastAsia="es-MX"/>
        </w:rPr>
      </w:pPr>
    </w:p>
    <w:p w:rsidR="00681A25" w:rsidRDefault="00681A25" w:rsidP="00681A25">
      <w:pPr>
        <w:pStyle w:val="Sinespaciado"/>
        <w:contextualSpacing/>
        <w:jc w:val="both"/>
        <w:rPr>
          <w:rFonts w:ascii="Arial" w:hAnsi="Arial" w:cs="Arial"/>
          <w:sz w:val="24"/>
          <w:szCs w:val="24"/>
          <w:lang w:eastAsia="es-MX"/>
        </w:rPr>
      </w:pPr>
      <w:r w:rsidRPr="00C32592">
        <w:rPr>
          <w:rFonts w:ascii="Arial" w:hAnsi="Arial" w:cs="Arial"/>
          <w:sz w:val="24"/>
          <w:szCs w:val="24"/>
          <w:lang w:eastAsia="es-MX"/>
        </w:rPr>
        <w:t>Iniciativa con proyecto de decreto por el que se reforma el artículo 32 en sus fracciones XVII, XXXVI, XXXVII y XXXVIII de la Ley Orgánica de la Administración Pública del Estado de México.</w:t>
      </w:r>
    </w:p>
    <w:p w:rsidR="00681A25" w:rsidRDefault="00681A25" w:rsidP="006D3EB7">
      <w:pPr>
        <w:pStyle w:val="Sinespaciado"/>
        <w:contextualSpacing/>
        <w:jc w:val="both"/>
        <w:rPr>
          <w:rFonts w:ascii="Arial" w:hAnsi="Arial" w:cs="Arial"/>
          <w:sz w:val="24"/>
          <w:szCs w:val="24"/>
        </w:rPr>
      </w:pPr>
    </w:p>
    <w:p w:rsidR="00D46EE6" w:rsidRDefault="00D46EE6" w:rsidP="00D46EE6">
      <w:pPr>
        <w:spacing w:line="240" w:lineRule="auto"/>
        <w:contextualSpacing/>
        <w:jc w:val="both"/>
        <w:rPr>
          <w:rFonts w:ascii="Arial" w:eastAsiaTheme="minorHAnsi" w:hAnsi="Arial" w:cs="Arial"/>
          <w:sz w:val="24"/>
          <w:szCs w:val="24"/>
          <w:lang w:eastAsia="en-US"/>
        </w:rPr>
      </w:pPr>
      <w:r w:rsidRPr="00825948">
        <w:rPr>
          <w:rFonts w:ascii="Arial" w:eastAsiaTheme="minorHAnsi" w:hAnsi="Arial" w:cs="Arial"/>
          <w:sz w:val="24"/>
          <w:szCs w:val="24"/>
          <w:lang w:eastAsia="en-US"/>
        </w:rPr>
        <w:t xml:space="preserve">La Legislatura queda enterada de las reuniones de trabajo de las comisiones y por lo tanto de la posible presentación de dictámenes para su discusión y resolución en próxima sesión plenaria. </w:t>
      </w:r>
    </w:p>
    <w:p w:rsidR="006622B7" w:rsidRPr="006D3EB7" w:rsidRDefault="006622B7" w:rsidP="006D3EB7">
      <w:pPr>
        <w:spacing w:line="240" w:lineRule="auto"/>
        <w:contextualSpacing/>
        <w:jc w:val="both"/>
        <w:rPr>
          <w:rFonts w:ascii="Arial" w:eastAsiaTheme="minorHAnsi" w:hAnsi="Arial" w:cs="Arial"/>
          <w:sz w:val="24"/>
          <w:szCs w:val="24"/>
          <w:lang w:eastAsia="en-US"/>
        </w:rPr>
      </w:pPr>
    </w:p>
    <w:p w:rsidR="006622B7" w:rsidRPr="006D3EB7" w:rsidRDefault="006622B7" w:rsidP="006D3EB7">
      <w:pPr>
        <w:spacing w:line="240" w:lineRule="auto"/>
        <w:contextualSpacing/>
        <w:jc w:val="both"/>
        <w:rPr>
          <w:rFonts w:ascii="Arial" w:eastAsia="Arial" w:hAnsi="Arial" w:cs="Arial"/>
          <w:sz w:val="24"/>
          <w:szCs w:val="24"/>
        </w:rPr>
      </w:pPr>
      <w:r w:rsidRPr="006D3EB7">
        <w:rPr>
          <w:rFonts w:ascii="Arial" w:eastAsia="Arial" w:hAnsi="Arial" w:cs="Arial"/>
          <w:sz w:val="24"/>
          <w:szCs w:val="24"/>
        </w:rPr>
        <w:t xml:space="preserve">La Presidencia solicita a la Secretaría, registre la asistencia a la sesión, informando esta última, que ha quedado registrada la asistencia de los diputados. </w:t>
      </w:r>
      <w:bookmarkStart w:id="1" w:name="_gjdgxs"/>
      <w:bookmarkEnd w:id="1"/>
    </w:p>
    <w:p w:rsidR="006622B7" w:rsidRPr="006D3EB7" w:rsidRDefault="006622B7" w:rsidP="006D3EB7">
      <w:pPr>
        <w:spacing w:line="240" w:lineRule="auto"/>
        <w:contextualSpacing/>
        <w:jc w:val="both"/>
        <w:rPr>
          <w:rFonts w:ascii="Arial" w:eastAsia="Arial" w:hAnsi="Arial" w:cs="Arial"/>
          <w:sz w:val="24"/>
          <w:szCs w:val="24"/>
        </w:rPr>
      </w:pPr>
    </w:p>
    <w:p w:rsidR="006622B7" w:rsidRPr="006D3EB7" w:rsidRDefault="006622B7" w:rsidP="006D3EB7">
      <w:pPr>
        <w:spacing w:line="240" w:lineRule="auto"/>
        <w:contextualSpacing/>
        <w:jc w:val="both"/>
        <w:rPr>
          <w:rFonts w:ascii="Arial" w:hAnsi="Arial" w:cs="Arial"/>
          <w:sz w:val="24"/>
          <w:szCs w:val="24"/>
        </w:rPr>
      </w:pPr>
      <w:r w:rsidRPr="006D3EB7">
        <w:rPr>
          <w:rFonts w:ascii="Arial" w:eastAsia="Arial" w:hAnsi="Arial" w:cs="Arial"/>
          <w:sz w:val="24"/>
          <w:szCs w:val="24"/>
        </w:rPr>
        <w:t>2</w:t>
      </w:r>
      <w:r w:rsidR="00BD7E8B">
        <w:rPr>
          <w:rFonts w:ascii="Arial" w:eastAsia="Arial" w:hAnsi="Arial" w:cs="Arial"/>
          <w:sz w:val="24"/>
          <w:szCs w:val="24"/>
        </w:rPr>
        <w:t>0</w:t>
      </w:r>
      <w:r w:rsidRPr="006D3EB7">
        <w:rPr>
          <w:rFonts w:ascii="Arial" w:hAnsi="Arial" w:cs="Arial"/>
          <w:sz w:val="24"/>
          <w:szCs w:val="24"/>
        </w:rPr>
        <w:t xml:space="preserve">.- </w:t>
      </w:r>
      <w:r w:rsidRPr="006D3EB7">
        <w:rPr>
          <w:rFonts w:ascii="Arial" w:eastAsia="Arial" w:hAnsi="Arial" w:cs="Arial"/>
          <w:sz w:val="24"/>
          <w:szCs w:val="24"/>
        </w:rPr>
        <w:t>Agotados los asuntos en cartera, la Presidencia levanta la sesión siendo las catorce horas con cu</w:t>
      </w:r>
      <w:r w:rsidR="00C81D93">
        <w:rPr>
          <w:rFonts w:ascii="Arial" w:eastAsia="Arial" w:hAnsi="Arial" w:cs="Arial"/>
          <w:sz w:val="24"/>
          <w:szCs w:val="24"/>
        </w:rPr>
        <w:t>ar</w:t>
      </w:r>
      <w:r w:rsidRPr="006D3EB7">
        <w:rPr>
          <w:rFonts w:ascii="Arial" w:eastAsia="Arial" w:hAnsi="Arial" w:cs="Arial"/>
          <w:sz w:val="24"/>
          <w:szCs w:val="24"/>
        </w:rPr>
        <w:t xml:space="preserve">enta y </w:t>
      </w:r>
      <w:r w:rsidR="00C81D93">
        <w:rPr>
          <w:rFonts w:ascii="Arial" w:eastAsia="Arial" w:hAnsi="Arial" w:cs="Arial"/>
          <w:sz w:val="24"/>
          <w:szCs w:val="24"/>
        </w:rPr>
        <w:t>nueve</w:t>
      </w:r>
      <w:r w:rsidRPr="006D3EB7">
        <w:rPr>
          <w:rFonts w:ascii="Arial" w:eastAsia="Arial" w:hAnsi="Arial" w:cs="Arial"/>
          <w:sz w:val="24"/>
          <w:szCs w:val="24"/>
        </w:rPr>
        <w:t xml:space="preserve"> minutos del día de la fecha y cita para el jueves </w:t>
      </w:r>
      <w:r w:rsidR="00C81D93">
        <w:rPr>
          <w:rFonts w:ascii="Arial" w:eastAsia="Arial" w:hAnsi="Arial" w:cs="Arial"/>
          <w:sz w:val="24"/>
          <w:szCs w:val="24"/>
        </w:rPr>
        <w:t>veinticuatro</w:t>
      </w:r>
      <w:r w:rsidRPr="006D3EB7">
        <w:rPr>
          <w:rFonts w:ascii="Arial" w:eastAsia="Arial" w:hAnsi="Arial" w:cs="Arial"/>
          <w:sz w:val="24"/>
          <w:szCs w:val="24"/>
        </w:rPr>
        <w:t xml:space="preserve"> del mes y año en curso, a las once horas.</w:t>
      </w:r>
    </w:p>
    <w:p w:rsidR="006622B7" w:rsidRPr="006D3EB7" w:rsidRDefault="006622B7" w:rsidP="006D3EB7">
      <w:pPr>
        <w:spacing w:line="240" w:lineRule="auto"/>
        <w:contextualSpacing/>
        <w:jc w:val="both"/>
        <w:rPr>
          <w:rFonts w:ascii="Arial" w:hAnsi="Arial" w:cs="Arial"/>
          <w:sz w:val="24"/>
          <w:szCs w:val="24"/>
        </w:rPr>
      </w:pPr>
    </w:p>
    <w:p w:rsidR="006622B7" w:rsidRPr="00BE229A" w:rsidRDefault="006622B7" w:rsidP="00BE229A">
      <w:pPr>
        <w:spacing w:line="240" w:lineRule="auto"/>
        <w:contextualSpacing/>
        <w:jc w:val="center"/>
        <w:rPr>
          <w:rFonts w:ascii="Arial" w:hAnsi="Arial" w:cs="Arial"/>
          <w:b/>
          <w:sz w:val="24"/>
          <w:szCs w:val="24"/>
        </w:rPr>
      </w:pPr>
      <w:r w:rsidRPr="00BE229A">
        <w:rPr>
          <w:rFonts w:ascii="Arial" w:hAnsi="Arial" w:cs="Arial"/>
          <w:b/>
          <w:sz w:val="24"/>
          <w:szCs w:val="24"/>
        </w:rPr>
        <w:t>Diputadas Secretarias</w:t>
      </w:r>
    </w:p>
    <w:p w:rsidR="006622B7" w:rsidRPr="00BE229A" w:rsidRDefault="006622B7" w:rsidP="00BE229A">
      <w:pPr>
        <w:spacing w:line="240" w:lineRule="auto"/>
        <w:ind w:right="108"/>
        <w:contextualSpacing/>
        <w:jc w:val="center"/>
        <w:rPr>
          <w:rFonts w:ascii="Arial" w:hAnsi="Arial" w:cs="Arial"/>
          <w:b/>
          <w:sz w:val="24"/>
          <w:szCs w:val="24"/>
        </w:rPr>
      </w:pPr>
    </w:p>
    <w:p w:rsidR="006622B7" w:rsidRPr="00BE229A" w:rsidRDefault="006622B7" w:rsidP="00BE229A">
      <w:pPr>
        <w:spacing w:line="240" w:lineRule="auto"/>
        <w:ind w:right="108"/>
        <w:contextualSpacing/>
        <w:jc w:val="center"/>
        <w:rPr>
          <w:rFonts w:ascii="Arial" w:hAnsi="Arial" w:cs="Arial"/>
          <w:b/>
          <w:sz w:val="24"/>
          <w:szCs w:val="24"/>
        </w:rPr>
      </w:pPr>
      <w:r w:rsidRPr="00BE229A">
        <w:rPr>
          <w:rFonts w:ascii="Arial" w:hAnsi="Arial" w:cs="Arial"/>
          <w:b/>
          <w:sz w:val="24"/>
          <w:szCs w:val="24"/>
        </w:rPr>
        <w:t xml:space="preserve">María </w:t>
      </w:r>
      <w:proofErr w:type="spellStart"/>
      <w:r w:rsidRPr="00BE229A">
        <w:rPr>
          <w:rFonts w:ascii="Arial" w:hAnsi="Arial" w:cs="Arial"/>
          <w:b/>
          <w:sz w:val="24"/>
          <w:szCs w:val="24"/>
        </w:rPr>
        <w:t>Élida</w:t>
      </w:r>
      <w:proofErr w:type="spellEnd"/>
      <w:r w:rsidRPr="00BE229A">
        <w:rPr>
          <w:rFonts w:ascii="Arial" w:hAnsi="Arial" w:cs="Arial"/>
          <w:b/>
          <w:sz w:val="24"/>
          <w:szCs w:val="24"/>
        </w:rPr>
        <w:t xml:space="preserve"> Castelán Mondragón </w:t>
      </w:r>
      <w:r w:rsidRPr="00BE229A">
        <w:rPr>
          <w:rFonts w:ascii="Arial" w:hAnsi="Arial" w:cs="Arial"/>
          <w:b/>
          <w:sz w:val="24"/>
          <w:szCs w:val="24"/>
        </w:rPr>
        <w:tab/>
      </w:r>
      <w:r w:rsidRPr="00BE229A">
        <w:rPr>
          <w:rFonts w:ascii="Arial" w:hAnsi="Arial" w:cs="Arial"/>
          <w:b/>
          <w:sz w:val="24"/>
          <w:szCs w:val="24"/>
        </w:rPr>
        <w:tab/>
        <w:t>Silvia Barberena Maldonado</w:t>
      </w:r>
    </w:p>
    <w:p w:rsidR="006622B7" w:rsidRPr="00BE229A" w:rsidRDefault="006622B7" w:rsidP="00BE229A">
      <w:pPr>
        <w:spacing w:line="240" w:lineRule="auto"/>
        <w:ind w:right="108"/>
        <w:contextualSpacing/>
        <w:jc w:val="center"/>
        <w:rPr>
          <w:rFonts w:ascii="Arial" w:hAnsi="Arial" w:cs="Arial"/>
          <w:b/>
          <w:sz w:val="24"/>
          <w:szCs w:val="24"/>
        </w:rPr>
      </w:pPr>
    </w:p>
    <w:p w:rsidR="006622B7" w:rsidRDefault="006622B7" w:rsidP="00BE229A">
      <w:pPr>
        <w:spacing w:line="240" w:lineRule="auto"/>
        <w:ind w:right="108"/>
        <w:contextualSpacing/>
        <w:jc w:val="center"/>
        <w:rPr>
          <w:rFonts w:ascii="Arial" w:hAnsi="Arial" w:cs="Arial"/>
          <w:b/>
          <w:sz w:val="24"/>
          <w:szCs w:val="24"/>
        </w:rPr>
      </w:pPr>
      <w:r w:rsidRPr="00BE229A">
        <w:rPr>
          <w:rFonts w:ascii="Arial" w:hAnsi="Arial" w:cs="Arial"/>
          <w:b/>
          <w:sz w:val="24"/>
          <w:szCs w:val="24"/>
        </w:rPr>
        <w:t>Mónica Miriam Granillo Velazco</w:t>
      </w:r>
    </w:p>
    <w:p w:rsidR="00A02625" w:rsidRDefault="00A02625" w:rsidP="00BE229A">
      <w:pPr>
        <w:spacing w:line="240" w:lineRule="auto"/>
        <w:ind w:right="108"/>
        <w:contextualSpacing/>
        <w:jc w:val="center"/>
        <w:rPr>
          <w:rFonts w:ascii="Arial" w:hAnsi="Arial" w:cs="Arial"/>
          <w:b/>
          <w:sz w:val="24"/>
          <w:szCs w:val="24"/>
        </w:rPr>
      </w:pPr>
    </w:p>
    <w:p w:rsidR="00A02625" w:rsidRPr="00BE229A" w:rsidRDefault="00A02625" w:rsidP="00BE229A">
      <w:pPr>
        <w:spacing w:line="240" w:lineRule="auto"/>
        <w:ind w:right="108"/>
        <w:contextualSpacing/>
        <w:jc w:val="center"/>
        <w:rPr>
          <w:rFonts w:ascii="Arial" w:hAnsi="Arial" w:cs="Arial"/>
          <w:b/>
          <w:sz w:val="24"/>
          <w:szCs w:val="24"/>
        </w:rPr>
      </w:pPr>
    </w:p>
    <w:sectPr w:rsidR="00A02625" w:rsidRPr="00BE229A" w:rsidSect="007D239D">
      <w:footerReference w:type="default" r:id="rId8"/>
      <w:pgSz w:w="12240" w:h="15840"/>
      <w:pgMar w:top="567" w:right="851"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7EA" w:rsidRDefault="005637EA">
      <w:pPr>
        <w:spacing w:after="0" w:line="240" w:lineRule="auto"/>
      </w:pPr>
      <w:r>
        <w:separator/>
      </w:r>
    </w:p>
  </w:endnote>
  <w:endnote w:type="continuationSeparator" w:id="0">
    <w:p w:rsidR="005637EA" w:rsidRDefault="0056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2903514"/>
      <w:docPartObj>
        <w:docPartGallery w:val="Page Numbers (Bottom of Page)"/>
        <w:docPartUnique/>
      </w:docPartObj>
    </w:sdtPr>
    <w:sdtEndPr/>
    <w:sdtContent>
      <w:p w:rsidR="00BE3271" w:rsidRDefault="00E87A5E">
        <w:pPr>
          <w:pStyle w:val="Piedepgina"/>
          <w:jc w:val="center"/>
        </w:pPr>
        <w:r>
          <w:fldChar w:fldCharType="begin"/>
        </w:r>
        <w:r>
          <w:instrText>PAGE   \* MERGEFORMAT</w:instrText>
        </w:r>
        <w:r>
          <w:fldChar w:fldCharType="separate"/>
        </w:r>
        <w:r w:rsidR="00D46EE6" w:rsidRPr="00D46EE6">
          <w:rPr>
            <w:noProof/>
            <w:lang w:val="es-ES"/>
          </w:rPr>
          <w:t>7</w:t>
        </w:r>
        <w:r>
          <w:fldChar w:fldCharType="end"/>
        </w:r>
      </w:p>
    </w:sdtContent>
  </w:sdt>
  <w:p w:rsidR="00BE3271" w:rsidRDefault="005637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7EA" w:rsidRDefault="005637EA">
      <w:pPr>
        <w:spacing w:after="0" w:line="240" w:lineRule="auto"/>
      </w:pPr>
      <w:r>
        <w:separator/>
      </w:r>
    </w:p>
  </w:footnote>
  <w:footnote w:type="continuationSeparator" w:id="0">
    <w:p w:rsidR="005637EA" w:rsidRDefault="005637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E431B"/>
    <w:multiLevelType w:val="multilevel"/>
    <w:tmpl w:val="5950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7500A5"/>
    <w:multiLevelType w:val="multilevel"/>
    <w:tmpl w:val="C394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E0"/>
    <w:rsid w:val="00004C51"/>
    <w:rsid w:val="0001171F"/>
    <w:rsid w:val="0002294A"/>
    <w:rsid w:val="00030FC5"/>
    <w:rsid w:val="000779D2"/>
    <w:rsid w:val="000A7326"/>
    <w:rsid w:val="000C35F2"/>
    <w:rsid w:val="000E18C3"/>
    <w:rsid w:val="00114EF5"/>
    <w:rsid w:val="0014258C"/>
    <w:rsid w:val="001D1EBB"/>
    <w:rsid w:val="00214BD8"/>
    <w:rsid w:val="0029253A"/>
    <w:rsid w:val="002E3938"/>
    <w:rsid w:val="002F3A77"/>
    <w:rsid w:val="00307409"/>
    <w:rsid w:val="003312A6"/>
    <w:rsid w:val="003421C5"/>
    <w:rsid w:val="00402066"/>
    <w:rsid w:val="00464722"/>
    <w:rsid w:val="004A0692"/>
    <w:rsid w:val="004C56DC"/>
    <w:rsid w:val="004C5A20"/>
    <w:rsid w:val="00513E1C"/>
    <w:rsid w:val="00527232"/>
    <w:rsid w:val="005637EA"/>
    <w:rsid w:val="005B2FE0"/>
    <w:rsid w:val="00617CA8"/>
    <w:rsid w:val="00652F1C"/>
    <w:rsid w:val="006622B7"/>
    <w:rsid w:val="00671A43"/>
    <w:rsid w:val="00681A25"/>
    <w:rsid w:val="00694AE8"/>
    <w:rsid w:val="006B67AE"/>
    <w:rsid w:val="006D07B3"/>
    <w:rsid w:val="006D0AD3"/>
    <w:rsid w:val="006D3EB7"/>
    <w:rsid w:val="006F2CD8"/>
    <w:rsid w:val="006F3B3F"/>
    <w:rsid w:val="00712E99"/>
    <w:rsid w:val="00717FF3"/>
    <w:rsid w:val="0073333E"/>
    <w:rsid w:val="00740D49"/>
    <w:rsid w:val="0076139E"/>
    <w:rsid w:val="00781772"/>
    <w:rsid w:val="007A0E42"/>
    <w:rsid w:val="007C6CE3"/>
    <w:rsid w:val="0088172B"/>
    <w:rsid w:val="009443FA"/>
    <w:rsid w:val="009B2B51"/>
    <w:rsid w:val="009B6BA9"/>
    <w:rsid w:val="009C12B7"/>
    <w:rsid w:val="00A02625"/>
    <w:rsid w:val="00A44C56"/>
    <w:rsid w:val="00A471DA"/>
    <w:rsid w:val="00A47B81"/>
    <w:rsid w:val="00A8110A"/>
    <w:rsid w:val="00AB3905"/>
    <w:rsid w:val="00AC0DEF"/>
    <w:rsid w:val="00AF72A7"/>
    <w:rsid w:val="00B23426"/>
    <w:rsid w:val="00B332C5"/>
    <w:rsid w:val="00B572E2"/>
    <w:rsid w:val="00B61532"/>
    <w:rsid w:val="00BD7E8B"/>
    <w:rsid w:val="00BE229A"/>
    <w:rsid w:val="00BE308E"/>
    <w:rsid w:val="00BF050D"/>
    <w:rsid w:val="00BF2060"/>
    <w:rsid w:val="00C02283"/>
    <w:rsid w:val="00C3584D"/>
    <w:rsid w:val="00C36DC8"/>
    <w:rsid w:val="00C43972"/>
    <w:rsid w:val="00C46A83"/>
    <w:rsid w:val="00C72D37"/>
    <w:rsid w:val="00C81D93"/>
    <w:rsid w:val="00C940A8"/>
    <w:rsid w:val="00CF79DC"/>
    <w:rsid w:val="00D11F47"/>
    <w:rsid w:val="00D46EE6"/>
    <w:rsid w:val="00D47CAF"/>
    <w:rsid w:val="00D66326"/>
    <w:rsid w:val="00D86A52"/>
    <w:rsid w:val="00E330C2"/>
    <w:rsid w:val="00E335E3"/>
    <w:rsid w:val="00E67281"/>
    <w:rsid w:val="00E71B63"/>
    <w:rsid w:val="00E80B7C"/>
    <w:rsid w:val="00E856CE"/>
    <w:rsid w:val="00E87A5E"/>
    <w:rsid w:val="00EA0CF3"/>
    <w:rsid w:val="00EF1B0D"/>
    <w:rsid w:val="00F926EE"/>
    <w:rsid w:val="00FA7333"/>
    <w:rsid w:val="00FF237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28F5"/>
  <w15:docId w15:val="{FC6967C1-9FFA-4E14-B680-31A8DD5E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2B7"/>
    <w:rPr>
      <w:rFonts w:ascii="Calibri" w:eastAsia="Calibri" w:hAnsi="Calibri" w:cs="Calibri"/>
      <w:lang w:eastAsia="es-MX"/>
    </w:rPr>
  </w:style>
  <w:style w:type="paragraph" w:styleId="Ttulo1">
    <w:name w:val="heading 1"/>
    <w:basedOn w:val="Normal"/>
    <w:link w:val="Ttulo1Car"/>
    <w:uiPriority w:val="9"/>
    <w:qFormat/>
    <w:rsid w:val="005B2F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B2FE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B2FE0"/>
    <w:rPr>
      <w:b/>
      <w:bCs/>
    </w:rPr>
  </w:style>
  <w:style w:type="character" w:styleId="Hipervnculo">
    <w:name w:val="Hyperlink"/>
    <w:basedOn w:val="Fuentedeprrafopredeter"/>
    <w:uiPriority w:val="99"/>
    <w:semiHidden/>
    <w:unhideWhenUsed/>
    <w:rsid w:val="005B2FE0"/>
    <w:rPr>
      <w:color w:val="0000FF"/>
      <w:u w:val="single"/>
    </w:rPr>
  </w:style>
  <w:style w:type="character" w:customStyle="1" w:styleId="Ttulo1Car">
    <w:name w:val="Título 1 Car"/>
    <w:basedOn w:val="Fuentedeprrafopredeter"/>
    <w:link w:val="Ttulo1"/>
    <w:uiPriority w:val="9"/>
    <w:rsid w:val="005B2FE0"/>
    <w:rPr>
      <w:rFonts w:ascii="Times New Roman" w:eastAsia="Times New Roman" w:hAnsi="Times New Roman" w:cs="Times New Roman"/>
      <w:b/>
      <w:bCs/>
      <w:kern w:val="36"/>
      <w:sz w:val="48"/>
      <w:szCs w:val="48"/>
      <w:lang w:eastAsia="es-MX"/>
    </w:rPr>
  </w:style>
  <w:style w:type="paragraph" w:customStyle="1" w:styleId="mh-meta">
    <w:name w:val="mh-meta"/>
    <w:basedOn w:val="Normal"/>
    <w:rsid w:val="005B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date">
    <w:name w:val="entry-meta-date"/>
    <w:basedOn w:val="Fuentedeprrafopredeter"/>
    <w:rsid w:val="005B2FE0"/>
  </w:style>
  <w:style w:type="character" w:customStyle="1" w:styleId="entry-meta-author">
    <w:name w:val="entry-meta-author"/>
    <w:basedOn w:val="Fuentedeprrafopredeter"/>
    <w:rsid w:val="005B2FE0"/>
  </w:style>
  <w:style w:type="character" w:customStyle="1" w:styleId="entry-meta-categories">
    <w:name w:val="entry-meta-categories"/>
    <w:basedOn w:val="Fuentedeprrafopredeter"/>
    <w:rsid w:val="005B2FE0"/>
  </w:style>
  <w:style w:type="character" w:customStyle="1" w:styleId="entry-meta-comments">
    <w:name w:val="entry-meta-comments"/>
    <w:basedOn w:val="Fuentedeprrafopredeter"/>
    <w:rsid w:val="005B2FE0"/>
  </w:style>
  <w:style w:type="character" w:customStyle="1" w:styleId="ssba-share-text">
    <w:name w:val="ssba-share-text"/>
    <w:basedOn w:val="Fuentedeprrafopredeter"/>
    <w:rsid w:val="005B2FE0"/>
  </w:style>
  <w:style w:type="paragraph" w:customStyle="1" w:styleId="has-medium-font-size">
    <w:name w:val="has-medium-font-size"/>
    <w:basedOn w:val="Normal"/>
    <w:rsid w:val="005B2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large-font-size">
    <w:name w:val="has-large-font-size"/>
    <w:basedOn w:val="Normal"/>
    <w:rsid w:val="005B2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inespaciadoCar">
    <w:name w:val="Sin espaciado Car"/>
    <w:link w:val="Sinespaciado"/>
    <w:uiPriority w:val="1"/>
    <w:locked/>
    <w:rsid w:val="006622B7"/>
  </w:style>
  <w:style w:type="paragraph" w:styleId="Sinespaciado">
    <w:name w:val="No Spacing"/>
    <w:link w:val="SinespaciadoCar"/>
    <w:uiPriority w:val="1"/>
    <w:qFormat/>
    <w:rsid w:val="006622B7"/>
    <w:pPr>
      <w:spacing w:after="0" w:line="240" w:lineRule="auto"/>
    </w:pPr>
  </w:style>
  <w:style w:type="paragraph" w:customStyle="1" w:styleId="Default">
    <w:name w:val="Default"/>
    <w:rsid w:val="006622B7"/>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6622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22B7"/>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96248">
      <w:bodyDiv w:val="1"/>
      <w:marLeft w:val="0"/>
      <w:marRight w:val="0"/>
      <w:marTop w:val="0"/>
      <w:marBottom w:val="0"/>
      <w:divBdr>
        <w:top w:val="none" w:sz="0" w:space="0" w:color="auto"/>
        <w:left w:val="none" w:sz="0" w:space="0" w:color="auto"/>
        <w:bottom w:val="none" w:sz="0" w:space="0" w:color="auto"/>
        <w:right w:val="none" w:sz="0" w:space="0" w:color="auto"/>
      </w:divBdr>
      <w:divsChild>
        <w:div w:id="1912538944">
          <w:marLeft w:val="0"/>
          <w:marRight w:val="0"/>
          <w:marTop w:val="0"/>
          <w:marBottom w:val="0"/>
          <w:divBdr>
            <w:top w:val="none" w:sz="0" w:space="0" w:color="auto"/>
            <w:left w:val="none" w:sz="0" w:space="0" w:color="auto"/>
            <w:bottom w:val="none" w:sz="0" w:space="0" w:color="auto"/>
            <w:right w:val="none" w:sz="0" w:space="0" w:color="auto"/>
          </w:divBdr>
          <w:divsChild>
            <w:div w:id="111070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207">
      <w:bodyDiv w:val="1"/>
      <w:marLeft w:val="0"/>
      <w:marRight w:val="0"/>
      <w:marTop w:val="0"/>
      <w:marBottom w:val="0"/>
      <w:divBdr>
        <w:top w:val="none" w:sz="0" w:space="0" w:color="auto"/>
        <w:left w:val="none" w:sz="0" w:space="0" w:color="auto"/>
        <w:bottom w:val="none" w:sz="0" w:space="0" w:color="auto"/>
        <w:right w:val="none" w:sz="0" w:space="0" w:color="auto"/>
      </w:divBdr>
      <w:divsChild>
        <w:div w:id="1025256757">
          <w:marLeft w:val="0"/>
          <w:marRight w:val="0"/>
          <w:marTop w:val="0"/>
          <w:marBottom w:val="0"/>
          <w:divBdr>
            <w:top w:val="single" w:sz="2" w:space="0" w:color="E4E4E7"/>
            <w:left w:val="single" w:sz="2" w:space="0" w:color="E4E4E7"/>
            <w:bottom w:val="single" w:sz="2" w:space="0" w:color="E4E4E7"/>
            <w:right w:val="single" w:sz="2" w:space="0" w:color="E4E4E7"/>
          </w:divBdr>
          <w:divsChild>
            <w:div w:id="13388479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1826968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92080286">
      <w:bodyDiv w:val="1"/>
      <w:marLeft w:val="0"/>
      <w:marRight w:val="0"/>
      <w:marTop w:val="0"/>
      <w:marBottom w:val="0"/>
      <w:divBdr>
        <w:top w:val="none" w:sz="0" w:space="0" w:color="auto"/>
        <w:left w:val="none" w:sz="0" w:space="0" w:color="auto"/>
        <w:bottom w:val="none" w:sz="0" w:space="0" w:color="auto"/>
        <w:right w:val="none" w:sz="0" w:space="0" w:color="auto"/>
      </w:divBdr>
    </w:div>
    <w:div w:id="1665233705">
      <w:bodyDiv w:val="1"/>
      <w:marLeft w:val="0"/>
      <w:marRight w:val="0"/>
      <w:marTop w:val="0"/>
      <w:marBottom w:val="0"/>
      <w:divBdr>
        <w:top w:val="none" w:sz="0" w:space="0" w:color="auto"/>
        <w:left w:val="none" w:sz="0" w:space="0" w:color="auto"/>
        <w:bottom w:val="none" w:sz="0" w:space="0" w:color="auto"/>
        <w:right w:val="none" w:sz="0" w:space="0" w:color="auto"/>
      </w:divBdr>
      <w:divsChild>
        <w:div w:id="1854100637">
          <w:marLeft w:val="0"/>
          <w:marRight w:val="0"/>
          <w:marTop w:val="0"/>
          <w:marBottom w:val="0"/>
          <w:divBdr>
            <w:top w:val="single" w:sz="2" w:space="0" w:color="E4E4E7"/>
            <w:left w:val="single" w:sz="2" w:space="0" w:color="E4E4E7"/>
            <w:bottom w:val="single" w:sz="2" w:space="0" w:color="E4E4E7"/>
            <w:right w:val="single" w:sz="2" w:space="0" w:color="E4E4E7"/>
          </w:divBdr>
          <w:divsChild>
            <w:div w:id="2145821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81213952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8CF60-1B55-4ADA-933B-96BD3B42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3332</Words>
  <Characters>18327</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2022-11-17T17:09:00Z</cp:lastPrinted>
  <dcterms:created xsi:type="dcterms:W3CDTF">2022-11-23T23:25:00Z</dcterms:created>
  <dcterms:modified xsi:type="dcterms:W3CDTF">2022-11-23T23:26:00Z</dcterms:modified>
</cp:coreProperties>
</file>