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7FF" w:rsidRPr="00600884" w:rsidRDefault="00600884" w:rsidP="00600884">
      <w:pPr>
        <w:spacing w:after="0" w:line="240" w:lineRule="auto"/>
        <w:contextualSpacing/>
        <w:jc w:val="both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 w:rsidRPr="00600884">
        <w:rPr>
          <w:rFonts w:ascii="Arial" w:eastAsia="Arial" w:hAnsi="Arial" w:cs="Arial"/>
          <w:b/>
          <w:sz w:val="20"/>
          <w:szCs w:val="20"/>
        </w:rPr>
        <w:t>ACTA DE LA SESIÓN DELIBERANTE DE LA “LXI” LEGISLATURA DEL ESTADO DE MÉXICO, CELEBRADA EL DÍA VEINTINUEVE DE NOVIEMBRE DE DOS MIL VEINTIDÓS.</w:t>
      </w:r>
    </w:p>
    <w:p w:rsidR="00BF07FF" w:rsidRPr="00600884" w:rsidRDefault="00BF07FF" w:rsidP="00600884">
      <w:pPr>
        <w:spacing w:after="0" w:line="240" w:lineRule="auto"/>
        <w:ind w:left="708" w:hanging="708"/>
        <w:contextualSpacing/>
        <w:jc w:val="center"/>
        <w:rPr>
          <w:rFonts w:ascii="Arial" w:eastAsia="Arial" w:hAnsi="Arial" w:cs="Arial"/>
          <w:sz w:val="20"/>
          <w:szCs w:val="20"/>
        </w:rPr>
      </w:pPr>
    </w:p>
    <w:p w:rsidR="00BF07FF" w:rsidRPr="00600884" w:rsidRDefault="00BF07FF" w:rsidP="00600884">
      <w:pPr>
        <w:spacing w:after="0" w:line="240" w:lineRule="auto"/>
        <w:ind w:left="708" w:hanging="708"/>
        <w:contextualSpacing/>
        <w:jc w:val="center"/>
        <w:rPr>
          <w:rFonts w:ascii="Arial" w:eastAsia="Arial" w:hAnsi="Arial" w:cs="Arial"/>
          <w:b/>
          <w:sz w:val="20"/>
          <w:szCs w:val="20"/>
        </w:rPr>
      </w:pPr>
      <w:r w:rsidRPr="00600884">
        <w:rPr>
          <w:rFonts w:ascii="Arial" w:eastAsia="Arial" w:hAnsi="Arial" w:cs="Arial"/>
          <w:b/>
          <w:sz w:val="20"/>
          <w:szCs w:val="20"/>
        </w:rPr>
        <w:t>Presidente Diputado Enrique Edgardo Jacob Rocha.</w:t>
      </w:r>
    </w:p>
    <w:p w:rsidR="00BF07FF" w:rsidRPr="00600884" w:rsidRDefault="00BF07FF" w:rsidP="00600884">
      <w:pPr>
        <w:spacing w:after="0" w:line="240" w:lineRule="auto"/>
        <w:ind w:left="708" w:hanging="708"/>
        <w:contextualSpacing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:rsidR="00BF07FF" w:rsidRPr="00600884" w:rsidRDefault="00BF07FF" w:rsidP="00600884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En el Salón de sesiones del H. Poder Legislativo, en la ciudad de Toluca de Lerdo, capital del Estado de México, la Presidencia abre la sesión siendo las once horas con </w:t>
      </w:r>
      <w:r w:rsidR="00443D58" w:rsidRPr="00600884">
        <w:rPr>
          <w:rFonts w:ascii="Arial" w:eastAsia="Arial" w:hAnsi="Arial" w:cs="Arial"/>
          <w:sz w:val="20"/>
          <w:szCs w:val="20"/>
        </w:rPr>
        <w:t>cincuenta y ocho</w:t>
      </w:r>
      <w:r w:rsidRPr="00600884">
        <w:rPr>
          <w:rFonts w:ascii="Arial" w:eastAsia="Arial" w:hAnsi="Arial" w:cs="Arial"/>
          <w:sz w:val="20"/>
          <w:szCs w:val="20"/>
        </w:rPr>
        <w:t xml:space="preserve"> minutos del día veinti</w:t>
      </w:r>
      <w:r w:rsidR="00443D58" w:rsidRPr="00600884">
        <w:rPr>
          <w:rFonts w:ascii="Arial" w:eastAsia="Arial" w:hAnsi="Arial" w:cs="Arial"/>
          <w:sz w:val="20"/>
          <w:szCs w:val="20"/>
        </w:rPr>
        <w:t>nueve</w:t>
      </w:r>
      <w:r w:rsidRPr="00600884">
        <w:rPr>
          <w:rFonts w:ascii="Arial" w:eastAsia="Arial" w:hAnsi="Arial" w:cs="Arial"/>
          <w:sz w:val="20"/>
          <w:szCs w:val="20"/>
        </w:rPr>
        <w:t xml:space="preserve"> de noviembre de dos mil veintidós, una vez que la Secretaría verificó la existencia del quórum, mediante el sistema electrónico. </w:t>
      </w:r>
    </w:p>
    <w:p w:rsidR="00BF07FF" w:rsidRPr="00600884" w:rsidRDefault="00BF07FF" w:rsidP="00600884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</w:rPr>
      </w:pPr>
    </w:p>
    <w:p w:rsidR="00BF07FF" w:rsidRPr="00600884" w:rsidRDefault="00BF07FF" w:rsidP="00600884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:rsidR="00BF07FF" w:rsidRPr="00600884" w:rsidRDefault="00BF07FF" w:rsidP="00600884">
      <w:pPr>
        <w:spacing w:after="0" w:line="240" w:lineRule="auto"/>
        <w:ind w:left="708" w:hanging="708"/>
        <w:contextualSpacing/>
        <w:jc w:val="both"/>
        <w:rPr>
          <w:rFonts w:ascii="Arial" w:eastAsia="Arial" w:hAnsi="Arial" w:cs="Arial"/>
          <w:sz w:val="20"/>
          <w:szCs w:val="20"/>
        </w:rPr>
      </w:pPr>
    </w:p>
    <w:p w:rsidR="00BF07FF" w:rsidRPr="00600884" w:rsidRDefault="00BF07FF" w:rsidP="00600884">
      <w:pPr>
        <w:pStyle w:val="Default"/>
        <w:contextualSpacing/>
        <w:jc w:val="both"/>
        <w:rPr>
          <w:rFonts w:eastAsia="Arial"/>
          <w:color w:val="auto"/>
          <w:sz w:val="20"/>
          <w:szCs w:val="20"/>
        </w:rPr>
      </w:pPr>
      <w:r w:rsidRPr="00600884">
        <w:rPr>
          <w:rFonts w:eastAsia="Arial"/>
          <w:color w:val="auto"/>
          <w:sz w:val="20"/>
          <w:szCs w:val="20"/>
        </w:rPr>
        <w:t>1.- La Presidencia informa que el acta de la sesión anterior ha sido publicada en la Gaceta Parlamentaria, por lo que pregunta si existen observaciones o comentarios a la misma. El acta es aprobada por unanimidad de votos.</w:t>
      </w:r>
    </w:p>
    <w:p w:rsidR="00BF07FF" w:rsidRPr="00600884" w:rsidRDefault="00BF07FF" w:rsidP="00600884">
      <w:pPr>
        <w:pStyle w:val="Default"/>
        <w:ind w:left="708" w:hanging="708"/>
        <w:contextualSpacing/>
        <w:jc w:val="both"/>
        <w:rPr>
          <w:color w:val="auto"/>
          <w:sz w:val="20"/>
          <w:szCs w:val="20"/>
        </w:rPr>
      </w:pPr>
    </w:p>
    <w:p w:rsidR="004470AD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2.-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</w:t>
      </w:r>
      <w:r w:rsidR="00805B45" w:rsidRPr="00600884">
        <w:rPr>
          <w:rFonts w:ascii="Arial" w:eastAsiaTheme="minorHAnsi" w:hAnsi="Arial" w:cs="Arial"/>
          <w:sz w:val="20"/>
          <w:szCs w:val="20"/>
          <w:lang w:eastAsia="en-US"/>
        </w:rPr>
        <w:t>diputada Evelyn Osornio Jiménez hace uso de la palabra, pa</w:t>
      </w:r>
      <w:r w:rsidR="00460206" w:rsidRPr="00600884">
        <w:rPr>
          <w:rFonts w:ascii="Arial" w:eastAsiaTheme="minorHAnsi" w:hAnsi="Arial" w:cs="Arial"/>
          <w:sz w:val="20"/>
          <w:szCs w:val="20"/>
          <w:lang w:eastAsia="en-US"/>
        </w:rPr>
        <w:t>r</w:t>
      </w:r>
      <w:r w:rsidR="00805B45" w:rsidRPr="00600884">
        <w:rPr>
          <w:rFonts w:ascii="Arial" w:eastAsiaTheme="minorHAnsi" w:hAnsi="Arial" w:cs="Arial"/>
          <w:sz w:val="20"/>
          <w:szCs w:val="20"/>
          <w:lang w:eastAsia="en-US"/>
        </w:rPr>
        <w:t>a dar l</w:t>
      </w:r>
      <w:r w:rsidR="00460206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al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Dictamen </w:t>
      </w:r>
      <w:r w:rsidR="00460206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formulado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>con motivo de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Cuenta Pública del Gobierno, Organismos Auxiliares y Autónomos del Estado de México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del Ejercicio Fiscal 2021, formulada por la Comisión de Vigilancia del Órgano Superior de Fiscalización. </w:t>
      </w:r>
    </w:p>
    <w:p w:rsidR="00460206" w:rsidRPr="00600884" w:rsidRDefault="00460206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60206" w:rsidRPr="00600884" w:rsidRDefault="00460206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Para hablar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en contra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sobre el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>Dictamen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, hace</w:t>
      </w:r>
      <w:r w:rsidR="005D30B2" w:rsidRPr="00600884">
        <w:rPr>
          <w:rFonts w:ascii="Arial" w:eastAsiaTheme="minorHAnsi" w:hAnsi="Arial" w:cs="Arial"/>
          <w:sz w:val="20"/>
          <w:szCs w:val="20"/>
          <w:lang w:eastAsia="en-US"/>
        </w:rPr>
        <w:t>n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uso de la palabra l</w:t>
      </w:r>
      <w:r w:rsidR="005D30B2" w:rsidRPr="00600884">
        <w:rPr>
          <w:rFonts w:ascii="Arial" w:eastAsiaTheme="minorHAnsi" w:hAnsi="Arial" w:cs="Arial"/>
          <w:sz w:val="20"/>
          <w:szCs w:val="20"/>
          <w:lang w:eastAsia="en-US"/>
        </w:rPr>
        <w:t>os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diputad</w:t>
      </w:r>
      <w:r w:rsidR="005D30B2" w:rsidRPr="00600884">
        <w:rPr>
          <w:rFonts w:ascii="Arial" w:eastAsiaTheme="minorHAnsi" w:hAnsi="Arial" w:cs="Arial"/>
          <w:sz w:val="20"/>
          <w:szCs w:val="20"/>
          <w:lang w:eastAsia="en-US"/>
        </w:rPr>
        <w:t>os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Azucena Cisneros Coss</w:t>
      </w:r>
      <w:r w:rsidR="005D30B2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y Faustino de la Cruz Pérez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:rsidR="00460206" w:rsidRPr="00600884" w:rsidRDefault="00460206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62677E" w:rsidRPr="00600884" w:rsidRDefault="005D30B2" w:rsidP="00600884">
      <w:pPr>
        <w:pStyle w:val="Sinespaciad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Sin que motive debate el Dictamen y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Proyecto de Decreto es aprobado en lo general, por </w:t>
      </w:r>
      <w:r w:rsidR="0062677E" w:rsidRPr="00600884">
        <w:rPr>
          <w:rFonts w:ascii="Arial" w:eastAsia="Arial" w:hAnsi="Arial" w:cs="Arial"/>
          <w:sz w:val="20"/>
          <w:szCs w:val="20"/>
        </w:rPr>
        <w:t>mayoría de votos.</w:t>
      </w:r>
    </w:p>
    <w:p w:rsidR="0062677E" w:rsidRPr="00600884" w:rsidRDefault="0062677E" w:rsidP="00600884">
      <w:pPr>
        <w:pStyle w:val="Sinespaciado"/>
        <w:contextualSpacing/>
        <w:jc w:val="both"/>
        <w:rPr>
          <w:rFonts w:ascii="Arial" w:eastAsia="Arial" w:hAnsi="Arial" w:cs="Arial"/>
          <w:sz w:val="20"/>
          <w:szCs w:val="20"/>
        </w:rPr>
      </w:pPr>
    </w:p>
    <w:p w:rsidR="005D30B2" w:rsidRPr="00600884" w:rsidRDefault="0062677E" w:rsidP="00600884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>En</w:t>
      </w:r>
      <w:r w:rsidR="00EC1175" w:rsidRPr="00600884">
        <w:rPr>
          <w:rFonts w:ascii="Arial" w:eastAsia="Arial" w:hAnsi="Arial" w:cs="Arial"/>
          <w:sz w:val="20"/>
          <w:szCs w:val="20"/>
        </w:rPr>
        <w:t xml:space="preserve"> </w:t>
      </w:r>
      <w:r w:rsidRPr="00600884">
        <w:rPr>
          <w:rFonts w:ascii="Arial" w:eastAsia="Arial" w:hAnsi="Arial" w:cs="Arial"/>
          <w:sz w:val="20"/>
          <w:szCs w:val="20"/>
        </w:rPr>
        <w:t>la dis</w:t>
      </w:r>
      <w:r w:rsidR="00EC1175" w:rsidRPr="00600884">
        <w:rPr>
          <w:rFonts w:ascii="Arial" w:eastAsia="Arial" w:hAnsi="Arial" w:cs="Arial"/>
          <w:sz w:val="20"/>
          <w:szCs w:val="20"/>
        </w:rPr>
        <w:t>c</w:t>
      </w:r>
      <w:r w:rsidRPr="00600884">
        <w:rPr>
          <w:rFonts w:ascii="Arial" w:eastAsia="Arial" w:hAnsi="Arial" w:cs="Arial"/>
          <w:sz w:val="20"/>
          <w:szCs w:val="20"/>
        </w:rPr>
        <w:t xml:space="preserve">usión particular, hace uso de la palara el diputado Max Agustín </w:t>
      </w:r>
      <w:r w:rsidR="00EC1175" w:rsidRPr="00600884">
        <w:rPr>
          <w:rFonts w:ascii="Arial" w:eastAsia="Arial" w:hAnsi="Arial" w:cs="Arial"/>
          <w:sz w:val="20"/>
          <w:szCs w:val="20"/>
        </w:rPr>
        <w:t xml:space="preserve">Correa </w:t>
      </w:r>
      <w:r w:rsidRPr="00600884">
        <w:rPr>
          <w:rFonts w:ascii="Arial" w:eastAsia="Arial" w:hAnsi="Arial" w:cs="Arial"/>
          <w:sz w:val="20"/>
          <w:szCs w:val="20"/>
        </w:rPr>
        <w:t>Hern</w:t>
      </w:r>
      <w:r w:rsidR="00EC1175" w:rsidRPr="00600884">
        <w:rPr>
          <w:rFonts w:ascii="Arial" w:eastAsia="Arial" w:hAnsi="Arial" w:cs="Arial"/>
          <w:sz w:val="20"/>
          <w:szCs w:val="20"/>
        </w:rPr>
        <w:t>á</w:t>
      </w:r>
      <w:r w:rsidRPr="00600884">
        <w:rPr>
          <w:rFonts w:ascii="Arial" w:eastAsia="Arial" w:hAnsi="Arial" w:cs="Arial"/>
          <w:sz w:val="20"/>
          <w:szCs w:val="20"/>
        </w:rPr>
        <w:t xml:space="preserve">ndez, para formular una </w:t>
      </w:r>
      <w:r w:rsidR="00EC1175" w:rsidRPr="00600884">
        <w:rPr>
          <w:rFonts w:ascii="Arial" w:eastAsia="Arial" w:hAnsi="Arial" w:cs="Arial"/>
          <w:sz w:val="20"/>
          <w:szCs w:val="20"/>
        </w:rPr>
        <w:t xml:space="preserve">modificación al artículo 8. </w:t>
      </w:r>
      <w:r w:rsidR="007123DD" w:rsidRPr="00600884">
        <w:rPr>
          <w:rFonts w:ascii="Arial" w:hAnsi="Arial" w:cs="Arial"/>
          <w:sz w:val="20"/>
          <w:szCs w:val="20"/>
          <w:lang w:eastAsia="es-MX"/>
        </w:rPr>
        <w:t>Se tiene por desechada la propuesta</w:t>
      </w:r>
      <w:r w:rsidR="000247FF" w:rsidRPr="00600884">
        <w:rPr>
          <w:rFonts w:ascii="Arial" w:hAnsi="Arial" w:cs="Arial"/>
          <w:sz w:val="20"/>
          <w:szCs w:val="20"/>
          <w:lang w:eastAsia="es-MX"/>
        </w:rPr>
        <w:t xml:space="preserve"> por mayoría de votos. S</w:t>
      </w:r>
      <w:r w:rsidR="007123DD" w:rsidRPr="00600884">
        <w:rPr>
          <w:rFonts w:ascii="Arial" w:hAnsi="Arial" w:cs="Arial"/>
          <w:sz w:val="20"/>
          <w:szCs w:val="20"/>
          <w:lang w:eastAsia="es-MX"/>
        </w:rPr>
        <w:t xml:space="preserve">e tiene por aprobado en lo general y en lo particular el </w:t>
      </w:r>
      <w:r w:rsidR="00EC4649" w:rsidRPr="00600884">
        <w:rPr>
          <w:rFonts w:ascii="Arial" w:hAnsi="Arial" w:cs="Arial"/>
          <w:sz w:val="20"/>
          <w:szCs w:val="20"/>
          <w:lang w:eastAsia="es-MX"/>
        </w:rPr>
        <w:t xml:space="preserve">Dictamen </w:t>
      </w:r>
      <w:r w:rsidR="007123DD" w:rsidRPr="00600884">
        <w:rPr>
          <w:rFonts w:ascii="Arial" w:hAnsi="Arial" w:cs="Arial"/>
          <w:sz w:val="20"/>
          <w:szCs w:val="20"/>
          <w:lang w:eastAsia="es-MX"/>
        </w:rPr>
        <w:t xml:space="preserve">y el </w:t>
      </w:r>
      <w:r w:rsidR="00EC4649" w:rsidRPr="00600884">
        <w:rPr>
          <w:rFonts w:ascii="Arial" w:hAnsi="Arial" w:cs="Arial"/>
          <w:sz w:val="20"/>
          <w:szCs w:val="20"/>
          <w:lang w:eastAsia="es-MX"/>
        </w:rPr>
        <w:t xml:space="preserve">Proyecto </w:t>
      </w:r>
      <w:r w:rsidR="007123DD" w:rsidRPr="00600884">
        <w:rPr>
          <w:rFonts w:ascii="Arial" w:hAnsi="Arial" w:cs="Arial"/>
          <w:sz w:val="20"/>
          <w:szCs w:val="20"/>
          <w:lang w:eastAsia="es-MX"/>
        </w:rPr>
        <w:t xml:space="preserve">de </w:t>
      </w:r>
      <w:r w:rsidR="00EC4649" w:rsidRPr="00600884">
        <w:rPr>
          <w:rFonts w:ascii="Arial" w:hAnsi="Arial" w:cs="Arial"/>
          <w:sz w:val="20"/>
          <w:szCs w:val="20"/>
          <w:lang w:eastAsia="es-MX"/>
        </w:rPr>
        <w:t>Decreto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 </w:t>
      </w:r>
      <w:r w:rsidR="005D30B2" w:rsidRPr="00600884">
        <w:rPr>
          <w:rFonts w:ascii="Arial" w:eastAsia="Arial" w:hAnsi="Arial" w:cs="Arial"/>
          <w:sz w:val="20"/>
          <w:szCs w:val="20"/>
        </w:rPr>
        <w:t>y la Presidencia solicita a la Secretaría provea el cumplimiento de la resolución de la Legislatura</w:t>
      </w:r>
      <w:r w:rsidR="00EC4649" w:rsidRPr="00600884">
        <w:rPr>
          <w:rFonts w:ascii="Arial" w:eastAsia="Arial" w:hAnsi="Arial" w:cs="Arial"/>
          <w:sz w:val="20"/>
          <w:szCs w:val="20"/>
        </w:rPr>
        <w:t>.</w:t>
      </w:r>
    </w:p>
    <w:p w:rsidR="00460206" w:rsidRPr="00600884" w:rsidRDefault="00460206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470AD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3.- </w:t>
      </w:r>
      <w:r w:rsidR="000247FF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diputada Evelyn Osornio Jiménez hace uso de la palabra, para dar lectura al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Dictamen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formulado con motivo de las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Cuentas Públicas de los Municipios del Estado de México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del Ejercicio Fiscal 2021, que presenta la Comisión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Legislativa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de Vigilancia del Órgano Superior de Fiscalización. </w:t>
      </w:r>
    </w:p>
    <w:p w:rsidR="000247FF" w:rsidRPr="00600884" w:rsidRDefault="000247FF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0247FF" w:rsidRPr="00600884" w:rsidRDefault="00AC5E5A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Para hablar sobre el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>Dictamen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, hace uso de la palabra la diputada Evelyn Osornio Jiménez.</w:t>
      </w:r>
    </w:p>
    <w:p w:rsidR="00AC5E5A" w:rsidRPr="00600884" w:rsidRDefault="00AC5E5A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DA6834" w:rsidRPr="00600884" w:rsidRDefault="00DA6834" w:rsidP="00600884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>Sin que motive debate el Dictamen y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Proyecto de Decreto es aprobado en lo general, por mayoría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AC5E5A" w:rsidRPr="00600884" w:rsidRDefault="00AC5E5A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470AD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4.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- L</w:t>
      </w:r>
      <w:r w:rsidR="00DA6834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a diputada Ana Karen Guadarrama </w:t>
      </w:r>
      <w:r w:rsidR="00BE3165" w:rsidRPr="00600884">
        <w:rPr>
          <w:rFonts w:ascii="Arial" w:eastAsiaTheme="minorHAnsi" w:hAnsi="Arial" w:cs="Arial"/>
          <w:sz w:val="20"/>
          <w:szCs w:val="20"/>
          <w:lang w:eastAsia="en-US"/>
        </w:rPr>
        <w:t>Santamaría</w:t>
      </w:r>
      <w:r w:rsidR="00DA6834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</w:t>
      </w:r>
      <w:r w:rsidR="00DA6834" w:rsidRPr="00600884">
        <w:rPr>
          <w:rFonts w:ascii="Arial" w:eastAsiaTheme="minorHAnsi" w:hAnsi="Arial" w:cs="Arial"/>
          <w:sz w:val="20"/>
          <w:szCs w:val="20"/>
          <w:lang w:eastAsia="en-US"/>
        </w:rPr>
        <w:t>al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Dictamen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del Punto de Acuerdo por el que se exhorta respetuosamente a las personas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Titulares de las Dependencias del Ejecutivo del Estado de México,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para que instruyan a los Institutos, Direcciones y/o áreas correspondientes que integran a cada una de ellas a fin de coordinar con el Instituto Mexiquense de la Juventud (IMEJ) la creación de un catálogo integral de servicios gubernamentales encaminados a la atención de las Juventudes, presentado por el Grupo Parlamentario del Partido Revolucionario Institucional, formulado por la Comisión Legislativa de Juventud y el Deporte. </w:t>
      </w:r>
    </w:p>
    <w:p w:rsidR="00BE3165" w:rsidRPr="00600884" w:rsidRDefault="00BE3165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BE3165" w:rsidRPr="00600884" w:rsidRDefault="00BE3165" w:rsidP="00600884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Sin que motive debate el Dictamen 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del Punto de Acuerdo </w:t>
      </w:r>
      <w:r w:rsidRPr="00600884">
        <w:rPr>
          <w:rFonts w:ascii="Arial" w:eastAsia="Arial" w:hAnsi="Arial" w:cs="Arial"/>
          <w:sz w:val="20"/>
          <w:szCs w:val="20"/>
        </w:rPr>
        <w:t xml:space="preserve">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</w:t>
      </w:r>
      <w:r w:rsidRPr="00600884">
        <w:rPr>
          <w:rFonts w:ascii="Arial" w:eastAsia="Arial" w:hAnsi="Arial" w:cs="Arial"/>
          <w:sz w:val="20"/>
          <w:szCs w:val="20"/>
        </w:rPr>
        <w:lastRenderedPageBreak/>
        <w:t xml:space="preserve">para su discusión particular, se sirva manifestarlo de viva voz al registrar su voto. El Dictamen 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del Punto de Acuerdo </w:t>
      </w:r>
      <w:r w:rsidRPr="00600884">
        <w:rPr>
          <w:rFonts w:ascii="Arial" w:eastAsia="Arial" w:hAnsi="Arial" w:cs="Arial"/>
          <w:sz w:val="20"/>
          <w:szCs w:val="20"/>
        </w:rPr>
        <w:t xml:space="preserve">es aprobado en lo general, por </w:t>
      </w:r>
      <w:r w:rsidR="00EC4649" w:rsidRPr="00600884">
        <w:rPr>
          <w:rFonts w:ascii="Arial" w:eastAsia="Arial" w:hAnsi="Arial" w:cs="Arial"/>
          <w:sz w:val="20"/>
          <w:szCs w:val="20"/>
        </w:rPr>
        <w:t>unanimidad</w:t>
      </w:r>
      <w:r w:rsidRPr="00600884">
        <w:rPr>
          <w:rFonts w:ascii="Arial" w:eastAsia="Arial" w:hAnsi="Arial" w:cs="Arial"/>
          <w:sz w:val="20"/>
          <w:szCs w:val="20"/>
        </w:rPr>
        <w:t xml:space="preserve">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BE3165" w:rsidRPr="00600884" w:rsidRDefault="00BE3165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2F15E9" w:rsidRPr="00600884" w:rsidRDefault="004470AD" w:rsidP="00600884">
      <w:pPr>
        <w:spacing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5.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- L</w:t>
      </w:r>
      <w:r w:rsidR="00BE3165" w:rsidRPr="00600884">
        <w:rPr>
          <w:rFonts w:ascii="Arial" w:eastAsiaTheme="minorHAnsi" w:hAnsi="Arial" w:cs="Arial"/>
          <w:sz w:val="20"/>
          <w:szCs w:val="20"/>
          <w:lang w:eastAsia="en-US"/>
        </w:rPr>
        <w:t>a diputada Karina Labastida Sotelo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Dictamen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y Proyecto de Decreto que contiene las personas propuestas para integrar el Consejo Estatal Ciudadano y el sector que representan, con motivo de la convocatoria pública para elegir integrantes del Consejo Estatal Ciudadano previsto en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en Materia de Desaparición Forzada de Personas y Desaparición Cometida por Particulares para el Estado Libre y Soberano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, presentado por el Grupo Parlamentario del Partido morena, formulado por la Comisión Legislativa para la Declaratorias de Alerta de Violencia de Género Contra las Mujeres por Feminicidio y Desaparición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:rsidR="002F15E9" w:rsidRPr="00600884" w:rsidRDefault="002F15E9" w:rsidP="00600884">
      <w:pPr>
        <w:spacing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A755AE" w:rsidRPr="00600884" w:rsidRDefault="00A755AE" w:rsidP="0060088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Sin que motive debate el Dictamen y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Proyecto de Decreto es aprobado en lo general, por </w:t>
      </w:r>
      <w:r w:rsidR="00EC4649" w:rsidRPr="00600884">
        <w:rPr>
          <w:rFonts w:ascii="Arial" w:eastAsia="Arial" w:hAnsi="Arial" w:cs="Arial"/>
          <w:sz w:val="20"/>
          <w:szCs w:val="20"/>
        </w:rPr>
        <w:t>unanimidad</w:t>
      </w:r>
      <w:r w:rsidRPr="00600884">
        <w:rPr>
          <w:rFonts w:ascii="Arial" w:eastAsia="Arial" w:hAnsi="Arial" w:cs="Arial"/>
          <w:sz w:val="20"/>
          <w:szCs w:val="20"/>
        </w:rPr>
        <w:t xml:space="preserve">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A62F7C" w:rsidRPr="00600884" w:rsidRDefault="00A62F7C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 xml:space="preserve">La Presidencia solicita a los integrantes de la Junta de Coordinación Política, se sirvan recibir y acompañar hasta el frente del estrado a las </w:t>
      </w:r>
      <w:r w:rsidR="009E7860" w:rsidRPr="00600884">
        <w:rPr>
          <w:color w:val="auto"/>
          <w:sz w:val="20"/>
          <w:szCs w:val="20"/>
        </w:rPr>
        <w:t xml:space="preserve">personas propuestas: </w:t>
      </w:r>
      <w:r w:rsidR="00EC4649" w:rsidRPr="00600884">
        <w:rPr>
          <w:color w:val="auto"/>
          <w:sz w:val="20"/>
          <w:szCs w:val="20"/>
        </w:rPr>
        <w:t xml:space="preserve">Itzel Denisse Arizmendi Mondragón, </w:t>
      </w:r>
      <w:r w:rsidR="009E7860" w:rsidRPr="00600884">
        <w:rPr>
          <w:color w:val="auto"/>
          <w:sz w:val="20"/>
          <w:szCs w:val="20"/>
        </w:rPr>
        <w:t>Gi</w:t>
      </w:r>
      <w:r w:rsidR="00EC4649" w:rsidRPr="00600884">
        <w:rPr>
          <w:color w:val="auto"/>
          <w:sz w:val="20"/>
          <w:szCs w:val="20"/>
        </w:rPr>
        <w:t>c</w:t>
      </w:r>
      <w:r w:rsidR="009E7860" w:rsidRPr="00600884">
        <w:rPr>
          <w:color w:val="auto"/>
          <w:sz w:val="20"/>
          <w:szCs w:val="20"/>
        </w:rPr>
        <w:t xml:space="preserve">ela Ochoa de León, </w:t>
      </w:r>
      <w:r w:rsidR="000B63FA" w:rsidRPr="00600884">
        <w:rPr>
          <w:color w:val="auto"/>
          <w:sz w:val="20"/>
          <w:szCs w:val="20"/>
        </w:rPr>
        <w:t>Graciela Villagómez Rodríguez, Yuritzy Castañeda Ulloa</w:t>
      </w:r>
      <w:r w:rsidR="00245F7B" w:rsidRPr="00600884">
        <w:rPr>
          <w:color w:val="auto"/>
          <w:sz w:val="20"/>
          <w:szCs w:val="20"/>
        </w:rPr>
        <w:t>, Areli Asenet Monroy Montes</w:t>
      </w:r>
      <w:r w:rsidR="000B63FA" w:rsidRPr="00600884">
        <w:rPr>
          <w:color w:val="auto"/>
          <w:sz w:val="20"/>
          <w:szCs w:val="20"/>
        </w:rPr>
        <w:t xml:space="preserve"> y </w:t>
      </w:r>
      <w:r w:rsidR="00245F7B" w:rsidRPr="00600884">
        <w:rPr>
          <w:color w:val="auto"/>
          <w:sz w:val="20"/>
          <w:szCs w:val="20"/>
        </w:rPr>
        <w:t>Maribel Cruz Holguín</w:t>
      </w:r>
      <w:r w:rsidRPr="00600884">
        <w:rPr>
          <w:color w:val="auto"/>
          <w:sz w:val="20"/>
          <w:szCs w:val="20"/>
        </w:rPr>
        <w:t>, para que formulen su protesta constitucional.</w:t>
      </w:r>
    </w:p>
    <w:p w:rsidR="00A755AE" w:rsidRPr="00600884" w:rsidRDefault="00A755AE" w:rsidP="00600884">
      <w:pPr>
        <w:spacing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E2C83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6.-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L</w:t>
      </w:r>
      <w:r w:rsidR="007E0145" w:rsidRPr="00600884">
        <w:rPr>
          <w:rFonts w:ascii="Arial" w:eastAsiaTheme="minorHAnsi" w:hAnsi="Arial" w:cs="Arial"/>
          <w:sz w:val="20"/>
          <w:szCs w:val="20"/>
          <w:lang w:eastAsia="en-US"/>
        </w:rPr>
        <w:t>a Vicepresidencia, por instrucciones de la Presidencia, da lectura a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el que se reforma el artículo 6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Orgánica Municipal del Estado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presentada por el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Licenciado Armando García Méndez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Presidente Municipal Constitucional de Valle de Chalco Solidaridad. </w:t>
      </w:r>
    </w:p>
    <w:p w:rsidR="00EE2C83" w:rsidRPr="00600884" w:rsidRDefault="00EE2C83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E2C83" w:rsidRPr="00600884" w:rsidRDefault="00EE2C83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Presidencia la </w:t>
      </w:r>
      <w:r w:rsidRPr="00600884">
        <w:rPr>
          <w:rFonts w:ascii="Arial" w:hAnsi="Arial" w:cs="Arial"/>
          <w:sz w:val="20"/>
          <w:szCs w:val="20"/>
        </w:rPr>
        <w:t xml:space="preserve">remite a la Comisión Legislativa de Legislación y Administración Municipal, para su estudio y dictamen. </w:t>
      </w:r>
    </w:p>
    <w:p w:rsidR="007E0145" w:rsidRPr="00600884" w:rsidRDefault="007E0145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BE6C61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7.- </w:t>
      </w:r>
      <w:r w:rsidR="00EE2C83" w:rsidRPr="00600884">
        <w:rPr>
          <w:rFonts w:ascii="Arial" w:eastAsiaTheme="minorHAnsi" w:hAnsi="Arial" w:cs="Arial"/>
          <w:sz w:val="20"/>
          <w:szCs w:val="20"/>
          <w:lang w:eastAsia="en-US"/>
        </w:rPr>
        <w:t>El diputado Valentín González Bautista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el que se crea el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Municipio de Aragón del Estado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presentada por el </w:t>
      </w:r>
      <w:r w:rsidR="00BE6C61" w:rsidRPr="00600884">
        <w:rPr>
          <w:rFonts w:ascii="Arial" w:eastAsiaTheme="minorHAnsi" w:hAnsi="Arial" w:cs="Arial"/>
          <w:sz w:val="20"/>
          <w:szCs w:val="20"/>
          <w:lang w:eastAsia="en-US"/>
        </w:rPr>
        <w:t>propio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iputado, Integrante del Grupo Parlamentario del Partido morena. </w:t>
      </w:r>
    </w:p>
    <w:p w:rsidR="00BE6C61" w:rsidRPr="00600884" w:rsidRDefault="00BE6C6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BE6C61" w:rsidRPr="00600884" w:rsidRDefault="00BE6C6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Presidencia la </w:t>
      </w:r>
      <w:r w:rsidRPr="00600884">
        <w:rPr>
          <w:rFonts w:ascii="Arial" w:hAnsi="Arial" w:cs="Arial"/>
          <w:sz w:val="20"/>
          <w:szCs w:val="20"/>
        </w:rPr>
        <w:t>remite a la Comisión Legislativa de Límites Territoriales del Estado de México y sus Municipios, para su estudio y dictamen.</w:t>
      </w:r>
    </w:p>
    <w:p w:rsidR="00BE6C61" w:rsidRPr="00600884" w:rsidRDefault="00BE6C6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756F8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8.-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L</w:t>
      </w:r>
      <w:r w:rsidR="007A4A8D" w:rsidRPr="00600884">
        <w:rPr>
          <w:rFonts w:ascii="Arial" w:eastAsiaTheme="minorHAnsi" w:hAnsi="Arial" w:cs="Arial"/>
          <w:sz w:val="20"/>
          <w:szCs w:val="20"/>
          <w:lang w:eastAsia="en-US"/>
        </w:rPr>
        <w:t>a diputada Mónica Angélica Álvarez Nemer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el que se reforman y adicionan diversas disposiciones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de Responsabilidades Administrativas del Estado de México y Municipios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en materia de acoso y hostigamiento sexual, presentada por la </w:t>
      </w:r>
      <w:r w:rsidR="007A4A8D" w:rsidRPr="00600884">
        <w:rPr>
          <w:rFonts w:ascii="Arial" w:eastAsiaTheme="minorHAnsi" w:hAnsi="Arial" w:cs="Arial"/>
          <w:sz w:val="20"/>
          <w:szCs w:val="20"/>
          <w:lang w:eastAsia="en-US"/>
        </w:rPr>
        <w:t>propia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iputada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,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en nombre del Grupo Parlamentario del Partido morena. </w:t>
      </w:r>
    </w:p>
    <w:p w:rsidR="001756F8" w:rsidRPr="00600884" w:rsidRDefault="001756F8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756F8" w:rsidRPr="00600884" w:rsidRDefault="007A4A8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Presidencia la </w:t>
      </w:r>
      <w:r w:rsidR="001756F8" w:rsidRPr="00600884">
        <w:rPr>
          <w:rFonts w:ascii="Arial" w:hAnsi="Arial" w:cs="Arial"/>
          <w:color w:val="000000" w:themeColor="text1"/>
          <w:sz w:val="20"/>
          <w:szCs w:val="20"/>
        </w:rPr>
        <w:t xml:space="preserve">remite a la Comisión Legislativa de Procuración y Administración de Justicia, para su estudio y dictamen. </w:t>
      </w:r>
    </w:p>
    <w:p w:rsidR="007A4A8D" w:rsidRPr="00600884" w:rsidRDefault="007A4A8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470AD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9.- </w:t>
      </w:r>
      <w:r w:rsidR="00170382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diputada Miriam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Escalona </w:t>
      </w:r>
      <w:r w:rsidR="00170382" w:rsidRPr="00600884">
        <w:rPr>
          <w:rFonts w:ascii="Arial" w:eastAsiaTheme="minorHAnsi" w:hAnsi="Arial" w:cs="Arial"/>
          <w:sz w:val="20"/>
          <w:szCs w:val="20"/>
          <w:lang w:eastAsia="en-US"/>
        </w:rPr>
        <w:t>Piña hace uso de la palabra, para dar lectura a la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el que se adicionan cuatro párrafos al artículo 38 Ter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Orgánica del Poder Legislativo del Estado Libre y Soberano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para brindar transparencia en los trabajos parlamentarios que sean públicos para todas y todos los ciudadanos en el Estado de México, presentada por la </w:t>
      </w:r>
      <w:r w:rsidR="00170382" w:rsidRPr="00600884">
        <w:rPr>
          <w:rFonts w:ascii="Arial" w:eastAsiaTheme="minorHAnsi" w:hAnsi="Arial" w:cs="Arial"/>
          <w:sz w:val="20"/>
          <w:szCs w:val="20"/>
          <w:lang w:eastAsia="en-US"/>
        </w:rPr>
        <w:t>propia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iputada y el Diputado Enrique Vargas del Villar, en nombre del Grupo Parlamentario del Partido Acción Nacional. </w:t>
      </w:r>
    </w:p>
    <w:p w:rsidR="001756F8" w:rsidRPr="00600884" w:rsidRDefault="001756F8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70382" w:rsidRPr="00600884" w:rsidRDefault="00170382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Presidencia la </w:t>
      </w:r>
      <w:r w:rsidR="009B10D2" w:rsidRPr="00600884">
        <w:rPr>
          <w:rFonts w:ascii="Arial" w:hAnsi="Arial" w:cs="Arial"/>
          <w:sz w:val="20"/>
          <w:szCs w:val="20"/>
        </w:rPr>
        <w:t>remite a la Comisión Legislativa de Gobernación y Puntos Constitucionales, para su estudio y dictamen.</w:t>
      </w:r>
    </w:p>
    <w:p w:rsidR="009B10D2" w:rsidRPr="00600884" w:rsidRDefault="009B10D2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470AD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10.- </w:t>
      </w:r>
      <w:r w:rsidR="009B10D2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El diputado Sergio García Sosa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la que se adiciona un último párrafo al artículo séptimo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Ley de los Derechos de las Niñas, Niños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lastRenderedPageBreak/>
        <w:t>y Adolescentes del Estado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a fin de que las autoridades estatales y municipales, procuren garantizar la aplicación de los principios rectores, así como impulsar la cultura de respeto y la promoción y protección de los derechos de las niñas, niños y adolescentes, presentada por el </w:t>
      </w:r>
      <w:r w:rsidR="009B10D2" w:rsidRPr="00600884">
        <w:rPr>
          <w:rFonts w:ascii="Arial" w:eastAsiaTheme="minorHAnsi" w:hAnsi="Arial" w:cs="Arial"/>
          <w:sz w:val="20"/>
          <w:szCs w:val="20"/>
          <w:lang w:eastAsia="en-US"/>
        </w:rPr>
        <w:t>propio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iputado, en nombre del Grupo Parlamentario del Partido del Trabajo. </w:t>
      </w:r>
    </w:p>
    <w:p w:rsidR="009B10D2" w:rsidRPr="00600884" w:rsidRDefault="009B10D2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0C07AB" w:rsidRPr="00600884" w:rsidRDefault="009B10D2" w:rsidP="00600884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hAnsi="Arial" w:cs="Arial"/>
          <w:sz w:val="20"/>
          <w:szCs w:val="20"/>
        </w:rPr>
        <w:t xml:space="preserve">La Presidencia la </w:t>
      </w:r>
      <w:r w:rsidR="000C07AB" w:rsidRPr="00600884">
        <w:rPr>
          <w:rFonts w:ascii="Arial" w:hAnsi="Arial" w:cs="Arial"/>
          <w:sz w:val="20"/>
          <w:szCs w:val="20"/>
        </w:rPr>
        <w:t>remite a la Comisión Legislativa de Derechos Humanos y a la Comisión Especial de los Derechos de las Niñas, Niños, Adolescentes y de la Primera Infancia, para su estudio y dictamen.</w:t>
      </w:r>
    </w:p>
    <w:p w:rsidR="009B10D2" w:rsidRPr="00600884" w:rsidRDefault="009B10D2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4470AD" w:rsidRPr="00600884" w:rsidRDefault="004470A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11.- </w:t>
      </w:r>
      <w:r w:rsidR="00EE6941" w:rsidRPr="00600884">
        <w:rPr>
          <w:rFonts w:ascii="Arial" w:hAnsi="Arial" w:cs="Arial"/>
          <w:bCs/>
          <w:sz w:val="20"/>
          <w:szCs w:val="20"/>
        </w:rPr>
        <w:t>El diputado Omar Ortega Álvarez hace uso de la palabra</w:t>
      </w:r>
      <w:r w:rsidR="00EE6941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para dar lectura 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el que se reforman diversas disposiciones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Orgánica de la Administración Pública del Estado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Ley de Desarrollo Social del Estado de México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y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de Asistencia Social del Estado de México y Municipios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en materia de personas en situación de calle, presentada por el </w:t>
      </w:r>
      <w:r w:rsidR="00EE6941" w:rsidRPr="00600884">
        <w:rPr>
          <w:rFonts w:ascii="Arial" w:eastAsiaTheme="minorHAnsi" w:hAnsi="Arial" w:cs="Arial"/>
          <w:sz w:val="20"/>
          <w:szCs w:val="20"/>
          <w:lang w:eastAsia="en-US"/>
        </w:rPr>
        <w:t>propio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iputado, la </w:t>
      </w:r>
      <w:r w:rsidR="00EE6941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diputada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María Elida Castelán Mondragón y la </w:t>
      </w:r>
      <w:r w:rsidR="00EE6941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diputada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Viridiana Fuentes Cruz, en nombre del Grupo Parlamentario del Partido de la Revolución Democrática. </w:t>
      </w:r>
    </w:p>
    <w:p w:rsidR="00EB27C0" w:rsidRPr="00600884" w:rsidRDefault="00EB27C0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E6941" w:rsidRPr="00600884" w:rsidRDefault="00EE6941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 xml:space="preserve">La Presidencia la </w:t>
      </w:r>
      <w:r w:rsidRPr="00600884">
        <w:rPr>
          <w:rFonts w:eastAsia="Times New Roman"/>
          <w:sz w:val="20"/>
          <w:szCs w:val="20"/>
          <w:lang w:eastAsia="es-MX"/>
        </w:rPr>
        <w:t>remite a la Comisión Legislativa de Desarrollo y Apoyo Social, para su estudio y dictamen.</w:t>
      </w:r>
    </w:p>
    <w:p w:rsidR="00EE6941" w:rsidRPr="00600884" w:rsidRDefault="00EE694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444AA" w:rsidRPr="00600884" w:rsidRDefault="004470AD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bCs/>
          <w:color w:val="auto"/>
          <w:sz w:val="20"/>
          <w:szCs w:val="20"/>
        </w:rPr>
        <w:t>12.-</w:t>
      </w:r>
      <w:r w:rsidR="00EB27C0" w:rsidRPr="00600884">
        <w:rPr>
          <w:bCs/>
          <w:color w:val="auto"/>
          <w:sz w:val="20"/>
          <w:szCs w:val="20"/>
        </w:rPr>
        <w:t xml:space="preserve"> </w:t>
      </w:r>
      <w:r w:rsidR="00EE6941" w:rsidRPr="00600884">
        <w:rPr>
          <w:color w:val="auto"/>
          <w:sz w:val="20"/>
          <w:szCs w:val="20"/>
        </w:rPr>
        <w:t>L</w:t>
      </w:r>
      <w:r w:rsidR="00EE6941" w:rsidRPr="00600884">
        <w:rPr>
          <w:sz w:val="20"/>
          <w:szCs w:val="20"/>
        </w:rPr>
        <w:t>a diputada María Élida Castelán Mondragón hace uso de la palabra, para dar l</w:t>
      </w:r>
      <w:r w:rsidR="00EE6941" w:rsidRPr="00600884">
        <w:rPr>
          <w:color w:val="auto"/>
          <w:sz w:val="20"/>
          <w:szCs w:val="20"/>
        </w:rPr>
        <w:t>ectura</w:t>
      </w:r>
      <w:r w:rsidR="001D2F4A" w:rsidRPr="00600884">
        <w:rPr>
          <w:color w:val="auto"/>
          <w:sz w:val="20"/>
          <w:szCs w:val="20"/>
        </w:rPr>
        <w:t xml:space="preserve"> </w:t>
      </w:r>
      <w:r w:rsidRPr="00600884">
        <w:rPr>
          <w:color w:val="auto"/>
          <w:sz w:val="20"/>
          <w:szCs w:val="20"/>
        </w:rPr>
        <w:t xml:space="preserve">la </w:t>
      </w:r>
      <w:r w:rsidRPr="00600884">
        <w:rPr>
          <w:bCs/>
          <w:color w:val="auto"/>
          <w:sz w:val="20"/>
          <w:szCs w:val="20"/>
        </w:rPr>
        <w:t xml:space="preserve">Iniciativa </w:t>
      </w:r>
      <w:r w:rsidRPr="00600884">
        <w:rPr>
          <w:color w:val="auto"/>
          <w:sz w:val="20"/>
          <w:szCs w:val="20"/>
        </w:rPr>
        <w:t xml:space="preserve">con Proyecto de Decreto por el que se reforma la </w:t>
      </w:r>
      <w:r w:rsidRPr="00600884">
        <w:rPr>
          <w:bCs/>
          <w:color w:val="auto"/>
          <w:sz w:val="20"/>
          <w:szCs w:val="20"/>
        </w:rPr>
        <w:t>Constitución Política del Estado de Libre y Soberano de México</w:t>
      </w:r>
      <w:r w:rsidRPr="00600884">
        <w:rPr>
          <w:color w:val="auto"/>
          <w:sz w:val="20"/>
          <w:szCs w:val="20"/>
        </w:rPr>
        <w:t xml:space="preserve">, la </w:t>
      </w:r>
      <w:r w:rsidRPr="00600884">
        <w:rPr>
          <w:bCs/>
          <w:color w:val="auto"/>
          <w:sz w:val="20"/>
          <w:szCs w:val="20"/>
        </w:rPr>
        <w:t>Ley de Responsabilidades Administrativa del Estado de México y Municipios, la Ley Orgánica del Poder Legislativo del Estado Libre y Soberano de México y el Reglamento del Poder Legislativo del Estado Libre y Soberano de México</w:t>
      </w:r>
      <w:r w:rsidRPr="00600884">
        <w:rPr>
          <w:color w:val="auto"/>
          <w:sz w:val="20"/>
          <w:szCs w:val="20"/>
        </w:rPr>
        <w:t>, con el objeto de que las autoridades exhortadas por la Legislatura den contestación oportuna, presentada por l</w:t>
      </w:r>
      <w:r w:rsidR="001D2F4A" w:rsidRPr="00600884">
        <w:rPr>
          <w:color w:val="auto"/>
          <w:sz w:val="20"/>
          <w:szCs w:val="20"/>
        </w:rPr>
        <w:t xml:space="preserve">a propia diputada, el diputado Omar ortega Álvarez </w:t>
      </w:r>
      <w:r w:rsidRPr="00600884">
        <w:rPr>
          <w:color w:val="auto"/>
          <w:sz w:val="20"/>
          <w:szCs w:val="20"/>
        </w:rPr>
        <w:t xml:space="preserve">y la </w:t>
      </w:r>
      <w:r w:rsidR="00EB27C0" w:rsidRPr="00600884">
        <w:rPr>
          <w:color w:val="auto"/>
          <w:sz w:val="20"/>
          <w:szCs w:val="20"/>
        </w:rPr>
        <w:t xml:space="preserve">diputada </w:t>
      </w:r>
      <w:r w:rsidRPr="00600884">
        <w:rPr>
          <w:color w:val="auto"/>
          <w:sz w:val="20"/>
          <w:szCs w:val="20"/>
        </w:rPr>
        <w:t xml:space="preserve">Viridiana Fuentes Cruz, en nombre del Grupo Parlamentario del Partido de la Revolución Democrática. </w:t>
      </w:r>
    </w:p>
    <w:p w:rsidR="003444AA" w:rsidRPr="00600884" w:rsidRDefault="003444AA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3444AA" w:rsidRPr="00600884" w:rsidRDefault="003444AA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 xml:space="preserve">La Presidencia la </w:t>
      </w:r>
      <w:r w:rsidRPr="00600884">
        <w:rPr>
          <w:color w:val="000000" w:themeColor="text1"/>
          <w:sz w:val="20"/>
          <w:szCs w:val="20"/>
          <w:lang w:eastAsia="es-MX"/>
        </w:rPr>
        <w:t xml:space="preserve">remite a la Comisión Legislativa de Gobernación y Puntos Constitucionales, para su estudio y dictamen. </w:t>
      </w:r>
    </w:p>
    <w:p w:rsidR="00BF07FF" w:rsidRPr="00600884" w:rsidRDefault="00BF07FF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307D8F" w:rsidRPr="00600884" w:rsidRDefault="00307D8F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13.- </w:t>
      </w:r>
      <w:r w:rsidR="003444AA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La diputada Claudia Desiree Morales Robledo hace uso de la palabra, para dar lectura a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por el que se adicionan y reforman diversas disposiciones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Ley de Acceso de las Mujeres a una Vida Libre de Violencia del Estado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de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la Ley de Igualdad de Trato y Oportunidades entre Mujeres y Hombres del Estado de México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y del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Código Administrativo del Estado de México,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a fin de especificar la violencia simbólica y publicidad de carácter sexista, presentada por la </w:t>
      </w:r>
      <w:r w:rsidR="003444AA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propia diputada y la diputada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María Luisa Mendoza Mondragón, en nombre del Grupo Parlamentario del Partido Verde Ecologista de México. </w:t>
      </w:r>
    </w:p>
    <w:p w:rsidR="003444AA" w:rsidRPr="00600884" w:rsidRDefault="003444AA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444AA" w:rsidRPr="00600884" w:rsidRDefault="003444AA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Presidencia la </w:t>
      </w:r>
      <w:r w:rsidR="00EC464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remite a la Comisión Legislativa Para la Igualdad de Género, para su estudio y dictamen. </w:t>
      </w:r>
    </w:p>
    <w:p w:rsidR="00713AFD" w:rsidRPr="00600884" w:rsidRDefault="00713AF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07D8F" w:rsidRPr="00600884" w:rsidRDefault="00307D8F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14.- </w:t>
      </w:r>
      <w:r w:rsidR="00D6373F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La</w:t>
      </w:r>
      <w:r w:rsidR="00713AFD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diputad</w:t>
      </w:r>
      <w:r w:rsidR="00D6373F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a</w:t>
      </w:r>
      <w:r w:rsidR="00D6373F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Juana Bonilla Jaime </w:t>
      </w:r>
      <w:r w:rsidR="00713AFD" w:rsidRPr="00600884">
        <w:rPr>
          <w:rFonts w:ascii="Arial" w:eastAsiaTheme="minorHAnsi" w:hAnsi="Arial" w:cs="Arial"/>
          <w:sz w:val="20"/>
          <w:szCs w:val="20"/>
          <w:lang w:eastAsia="en-US"/>
        </w:rPr>
        <w:t>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Iniciativa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Proyecto de Decreto que adiciona la fracción IX bis al artículo 3 y la fracción IX bis al artículo 6 ambos de la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Ley de Apicultura del Estado de México,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en materia de espacios polinizadores, a los contenedores, jardines, terrenos o áreas que cuenten con flora melífera, nativas que favorezcan la actividad apícola y a los polinizadores, presentada por la </w:t>
      </w:r>
      <w:r w:rsidR="00D6373F" w:rsidRPr="00600884">
        <w:rPr>
          <w:rFonts w:ascii="Arial" w:eastAsiaTheme="minorHAnsi" w:hAnsi="Arial" w:cs="Arial"/>
          <w:sz w:val="20"/>
          <w:szCs w:val="20"/>
          <w:lang w:eastAsia="en-US"/>
        </w:rPr>
        <w:t>propia</w:t>
      </w:r>
      <w:r w:rsidR="00713AFD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diputad</w:t>
      </w:r>
      <w:r w:rsidR="00D6373F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y el</w:t>
      </w:r>
      <w:r w:rsidR="00D6373F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diputado Martín Zepeda Hernández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en nombre del Grupo Parlamentario del Partido Movimiento Ciudadano. </w:t>
      </w:r>
    </w:p>
    <w:p w:rsidR="00713AFD" w:rsidRPr="00600884" w:rsidRDefault="00713AFD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D6373F" w:rsidRPr="00600884" w:rsidRDefault="00E05E3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>La Presidencia la remite a la Comisión Legislativa de Desarrollo Agropecuario y Forestal, para su estudio y dictamen.</w:t>
      </w:r>
    </w:p>
    <w:p w:rsidR="00E05E31" w:rsidRPr="00600884" w:rsidRDefault="00E05E3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F3CC5" w:rsidRPr="00600884" w:rsidRDefault="00307D8F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bCs/>
          <w:color w:val="auto"/>
          <w:sz w:val="20"/>
          <w:szCs w:val="20"/>
        </w:rPr>
        <w:t>15</w:t>
      </w:r>
      <w:r w:rsidR="00EC4649" w:rsidRPr="00600884">
        <w:rPr>
          <w:bCs/>
          <w:color w:val="auto"/>
          <w:sz w:val="20"/>
          <w:szCs w:val="20"/>
        </w:rPr>
        <w:t>.</w:t>
      </w:r>
      <w:r w:rsidRPr="00600884">
        <w:rPr>
          <w:bCs/>
          <w:color w:val="auto"/>
          <w:sz w:val="20"/>
          <w:szCs w:val="20"/>
        </w:rPr>
        <w:t xml:space="preserve">- </w:t>
      </w:r>
      <w:r w:rsidR="00E05E31" w:rsidRPr="00600884">
        <w:rPr>
          <w:bCs/>
          <w:sz w:val="20"/>
          <w:szCs w:val="20"/>
        </w:rPr>
        <w:t>El diputado Mario Ariel Juárez Rodríguez hace uso de la palabra, para dar l</w:t>
      </w:r>
      <w:r w:rsidRPr="00600884">
        <w:rPr>
          <w:color w:val="auto"/>
          <w:sz w:val="20"/>
          <w:szCs w:val="20"/>
        </w:rPr>
        <w:t xml:space="preserve">ectura al </w:t>
      </w:r>
      <w:r w:rsidRPr="00600884">
        <w:rPr>
          <w:bCs/>
          <w:color w:val="auto"/>
          <w:sz w:val="20"/>
          <w:szCs w:val="20"/>
        </w:rPr>
        <w:t xml:space="preserve">Punto de Acuerdo </w:t>
      </w:r>
      <w:r w:rsidRPr="00600884">
        <w:rPr>
          <w:color w:val="auto"/>
          <w:sz w:val="20"/>
          <w:szCs w:val="20"/>
        </w:rPr>
        <w:t xml:space="preserve">de urgente y obvia resolución, por el que se exhorta a los </w:t>
      </w:r>
      <w:r w:rsidRPr="00600884">
        <w:rPr>
          <w:bCs/>
          <w:color w:val="auto"/>
          <w:sz w:val="20"/>
          <w:szCs w:val="20"/>
        </w:rPr>
        <w:t xml:space="preserve">Titulares de la Secretaria de Educación </w:t>
      </w:r>
      <w:r w:rsidRPr="00600884">
        <w:rPr>
          <w:color w:val="auto"/>
          <w:sz w:val="20"/>
          <w:szCs w:val="20"/>
        </w:rPr>
        <w:t xml:space="preserve">y de la </w:t>
      </w:r>
      <w:r w:rsidRPr="00600884">
        <w:rPr>
          <w:bCs/>
          <w:color w:val="auto"/>
          <w:sz w:val="20"/>
          <w:szCs w:val="20"/>
        </w:rPr>
        <w:t xml:space="preserve">Subsecretaría de Educación Superior y Normal del Estado de México, </w:t>
      </w:r>
      <w:r w:rsidRPr="00600884">
        <w:rPr>
          <w:color w:val="auto"/>
          <w:sz w:val="20"/>
          <w:szCs w:val="20"/>
        </w:rPr>
        <w:t xml:space="preserve">para que vigilen que las instituciones privadas de Educación Superior, cumplan con los lineamientos legales, de los trámites y procedimientos orientados al egreso oportuno de estudiantes y evitar la imposición de cursar una maestría o diplomado para obtener la titulación, presentado por el </w:t>
      </w:r>
      <w:r w:rsidR="00E05E31" w:rsidRPr="00600884">
        <w:rPr>
          <w:sz w:val="20"/>
          <w:szCs w:val="20"/>
        </w:rPr>
        <w:t>propio d</w:t>
      </w:r>
      <w:r w:rsidRPr="00600884">
        <w:rPr>
          <w:color w:val="auto"/>
          <w:sz w:val="20"/>
          <w:szCs w:val="20"/>
        </w:rPr>
        <w:t xml:space="preserve">iputado, en nombre del Grupo Parlamentario del Partido morena. </w:t>
      </w:r>
      <w:r w:rsidR="003F3CC5" w:rsidRPr="00600884">
        <w:rPr>
          <w:color w:val="auto"/>
          <w:sz w:val="20"/>
          <w:szCs w:val="20"/>
        </w:rPr>
        <w:t>Solicita la dispensa del trámite de dictamen.</w:t>
      </w:r>
    </w:p>
    <w:p w:rsidR="003F3CC5" w:rsidRPr="00600884" w:rsidRDefault="003F3CC5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3F3CC5" w:rsidRPr="00600884" w:rsidRDefault="003F3CC5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>Es aprobada la dispensa del trámite de dictamen, por unanimidad de votos.</w:t>
      </w:r>
    </w:p>
    <w:p w:rsidR="003F3CC5" w:rsidRPr="00600884" w:rsidRDefault="003F3CC5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3F3CC5" w:rsidRPr="00600884" w:rsidRDefault="003F3CC5" w:rsidP="00600884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>Sin que motive debate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 el Punto de Acuerdo</w:t>
      </w:r>
      <w:r w:rsidRPr="00600884">
        <w:rPr>
          <w:rFonts w:ascii="Arial" w:eastAsia="Arial" w:hAnsi="Arial" w:cs="Arial"/>
          <w:sz w:val="20"/>
          <w:szCs w:val="20"/>
        </w:rPr>
        <w:t xml:space="preserve">, la Presidencia señala que, para emitir la resolución de la Legislatura, se realice la votación nominal, mediante el sistema electrónico, y solicita a la Secretaría, abrir el mismo hasta por </w:t>
      </w:r>
      <w:r w:rsidRPr="00600884">
        <w:rPr>
          <w:rFonts w:ascii="Arial" w:eastAsia="Arial" w:hAnsi="Arial" w:cs="Arial"/>
          <w:sz w:val="20"/>
          <w:szCs w:val="20"/>
        </w:rPr>
        <w:lastRenderedPageBreak/>
        <w:t xml:space="preserve">2 minutos, destacando que, si algún integrante de la Legislatura desea separar algún artículo para su discusión particular, se sirva manifestarlo de viva voz al registrar su voto. 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El Punto de acuerdo </w:t>
      </w:r>
      <w:r w:rsidRPr="00600884">
        <w:rPr>
          <w:rFonts w:ascii="Arial" w:eastAsia="Arial" w:hAnsi="Arial" w:cs="Arial"/>
          <w:sz w:val="20"/>
          <w:szCs w:val="20"/>
        </w:rPr>
        <w:t>es aprobad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o </w:t>
      </w:r>
      <w:r w:rsidRPr="00600884">
        <w:rPr>
          <w:rFonts w:ascii="Arial" w:eastAsia="Arial" w:hAnsi="Arial" w:cs="Arial"/>
          <w:sz w:val="20"/>
          <w:szCs w:val="20"/>
        </w:rPr>
        <w:t>en lo general, por unanimidad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E05E31" w:rsidRPr="00600884" w:rsidRDefault="00E05E3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0F3A9C" w:rsidRPr="00600884" w:rsidRDefault="00307D8F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bCs/>
          <w:color w:val="auto"/>
          <w:sz w:val="20"/>
          <w:szCs w:val="20"/>
        </w:rPr>
        <w:t>16</w:t>
      </w:r>
      <w:r w:rsidR="00EC4649" w:rsidRPr="00600884">
        <w:rPr>
          <w:bCs/>
          <w:color w:val="auto"/>
          <w:sz w:val="20"/>
          <w:szCs w:val="20"/>
        </w:rPr>
        <w:t>.</w:t>
      </w:r>
      <w:r w:rsidRPr="00600884">
        <w:rPr>
          <w:bCs/>
          <w:color w:val="auto"/>
          <w:sz w:val="20"/>
          <w:szCs w:val="20"/>
        </w:rPr>
        <w:t xml:space="preserve">- </w:t>
      </w:r>
      <w:r w:rsidRPr="00600884">
        <w:rPr>
          <w:color w:val="auto"/>
          <w:sz w:val="20"/>
          <w:szCs w:val="20"/>
        </w:rPr>
        <w:t>L</w:t>
      </w:r>
      <w:r w:rsidR="00A955E6" w:rsidRPr="00600884">
        <w:rPr>
          <w:sz w:val="20"/>
          <w:szCs w:val="20"/>
        </w:rPr>
        <w:t>a diputada Anais Miriam Burgos Hernández hace uso de la palabra, para dar l</w:t>
      </w:r>
      <w:r w:rsidRPr="00600884">
        <w:rPr>
          <w:color w:val="auto"/>
          <w:sz w:val="20"/>
          <w:szCs w:val="20"/>
        </w:rPr>
        <w:t xml:space="preserve">ectura al </w:t>
      </w:r>
      <w:r w:rsidRPr="00600884">
        <w:rPr>
          <w:bCs/>
          <w:color w:val="auto"/>
          <w:sz w:val="20"/>
          <w:szCs w:val="20"/>
        </w:rPr>
        <w:t xml:space="preserve">Punto de Acuerdo </w:t>
      </w:r>
      <w:r w:rsidRPr="00600884">
        <w:rPr>
          <w:color w:val="auto"/>
          <w:sz w:val="20"/>
          <w:szCs w:val="20"/>
        </w:rPr>
        <w:t xml:space="preserve">de urgente y obvia resolución, por el que se exhorta a las personas </w:t>
      </w:r>
      <w:r w:rsidRPr="00600884">
        <w:rPr>
          <w:bCs/>
          <w:color w:val="auto"/>
          <w:sz w:val="20"/>
          <w:szCs w:val="20"/>
        </w:rPr>
        <w:t>Titulares de la Procuraduría Federal de Protección al Ambiente (PROFEPA) Delegación Estado de México</w:t>
      </w:r>
      <w:r w:rsidRPr="00600884">
        <w:rPr>
          <w:color w:val="auto"/>
          <w:sz w:val="20"/>
          <w:szCs w:val="20"/>
        </w:rPr>
        <w:t xml:space="preserve">; de la </w:t>
      </w:r>
      <w:r w:rsidRPr="00600884">
        <w:rPr>
          <w:bCs/>
          <w:color w:val="auto"/>
          <w:sz w:val="20"/>
          <w:szCs w:val="20"/>
        </w:rPr>
        <w:t>Secretaría del Medio Ambiente del Estado de México</w:t>
      </w:r>
      <w:r w:rsidRPr="00600884">
        <w:rPr>
          <w:color w:val="auto"/>
          <w:sz w:val="20"/>
          <w:szCs w:val="20"/>
        </w:rPr>
        <w:t xml:space="preserve">; de la </w:t>
      </w:r>
      <w:r w:rsidRPr="00600884">
        <w:rPr>
          <w:bCs/>
          <w:color w:val="auto"/>
          <w:sz w:val="20"/>
          <w:szCs w:val="20"/>
        </w:rPr>
        <w:t>Dirección General de la Protectora de Bosques del Estado de México (PROBOSQUE)</w:t>
      </w:r>
      <w:r w:rsidRPr="00600884">
        <w:rPr>
          <w:color w:val="auto"/>
          <w:sz w:val="20"/>
          <w:szCs w:val="20"/>
        </w:rPr>
        <w:t xml:space="preserve">; de la </w:t>
      </w:r>
      <w:r w:rsidRPr="00600884">
        <w:rPr>
          <w:bCs/>
          <w:color w:val="auto"/>
          <w:sz w:val="20"/>
          <w:szCs w:val="20"/>
        </w:rPr>
        <w:t>Guardia Nacional, y del Ayuntamiento de Amecameca, Estado de México</w:t>
      </w:r>
      <w:r w:rsidRPr="00600884">
        <w:rPr>
          <w:color w:val="auto"/>
          <w:sz w:val="20"/>
          <w:szCs w:val="20"/>
        </w:rPr>
        <w:t xml:space="preserve">, a que en un marco de colaboración interinstitucional y desde el ámbito de sus respectivas atribuciones, lleven a cabo de manera urgente, las acciones necesarias para combatir y disminuir la tala clandestina en la zona Izta-Popo, en el Estado de México, presentado por la </w:t>
      </w:r>
      <w:r w:rsidR="000F3A9C" w:rsidRPr="00600884">
        <w:rPr>
          <w:sz w:val="20"/>
          <w:szCs w:val="20"/>
        </w:rPr>
        <w:t>propia d</w:t>
      </w:r>
      <w:r w:rsidRPr="00600884">
        <w:rPr>
          <w:color w:val="auto"/>
          <w:sz w:val="20"/>
          <w:szCs w:val="20"/>
        </w:rPr>
        <w:t>iputada, en nombre del Grupo Parlamentario del Partido morena.</w:t>
      </w:r>
      <w:r w:rsidR="000F3A9C" w:rsidRPr="00600884">
        <w:rPr>
          <w:color w:val="auto"/>
          <w:sz w:val="20"/>
          <w:szCs w:val="20"/>
        </w:rPr>
        <w:t xml:space="preserve"> Solicita la dispensa del trámite de dictamen.</w:t>
      </w:r>
    </w:p>
    <w:p w:rsidR="000F3A9C" w:rsidRPr="00600884" w:rsidRDefault="000F3A9C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0F3A9C" w:rsidRPr="00600884" w:rsidRDefault="000F3A9C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>Es aprobada la dispensa del trámite de dictamen, por unanimidad de votos.</w:t>
      </w:r>
    </w:p>
    <w:p w:rsidR="000F3A9C" w:rsidRPr="00600884" w:rsidRDefault="000F3A9C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0F3A9C" w:rsidRPr="00600884" w:rsidRDefault="000F3A9C" w:rsidP="00600884">
      <w:pPr>
        <w:pStyle w:val="Sinespaciad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Sin que motive debate </w:t>
      </w:r>
      <w:r w:rsidR="00EC4649" w:rsidRPr="00600884">
        <w:rPr>
          <w:rFonts w:ascii="Arial" w:eastAsia="Arial" w:hAnsi="Arial" w:cs="Arial"/>
          <w:sz w:val="20"/>
          <w:szCs w:val="20"/>
        </w:rPr>
        <w:t>el Punto de Acuerdo</w:t>
      </w:r>
      <w:r w:rsidRPr="00600884">
        <w:rPr>
          <w:rFonts w:ascii="Arial" w:eastAsia="Arial" w:hAnsi="Arial" w:cs="Arial"/>
          <w:sz w:val="20"/>
          <w:szCs w:val="20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</w:t>
      </w:r>
      <w:r w:rsidR="00EC4649" w:rsidRPr="00600884">
        <w:rPr>
          <w:rFonts w:ascii="Arial" w:eastAsia="Arial" w:hAnsi="Arial" w:cs="Arial"/>
          <w:sz w:val="20"/>
          <w:szCs w:val="20"/>
        </w:rPr>
        <w:t xml:space="preserve">el Punto de Acuerdo </w:t>
      </w:r>
      <w:r w:rsidRPr="00600884">
        <w:rPr>
          <w:rFonts w:ascii="Arial" w:eastAsia="Arial" w:hAnsi="Arial" w:cs="Arial"/>
          <w:sz w:val="20"/>
          <w:szCs w:val="20"/>
        </w:rPr>
        <w:t>es aprobad</w:t>
      </w:r>
      <w:r w:rsidR="00EC4649" w:rsidRPr="00600884">
        <w:rPr>
          <w:rFonts w:ascii="Arial" w:eastAsia="Arial" w:hAnsi="Arial" w:cs="Arial"/>
          <w:sz w:val="20"/>
          <w:szCs w:val="20"/>
        </w:rPr>
        <w:t>o</w:t>
      </w:r>
      <w:r w:rsidRPr="00600884">
        <w:rPr>
          <w:rFonts w:ascii="Arial" w:eastAsia="Arial" w:hAnsi="Arial" w:cs="Arial"/>
          <w:sz w:val="20"/>
          <w:szCs w:val="20"/>
        </w:rPr>
        <w:t xml:space="preserve"> en lo general, por unanimidad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0F3A9C" w:rsidRPr="00600884" w:rsidRDefault="000F3A9C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28677B" w:rsidRPr="00600884" w:rsidRDefault="00307D8F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bCs/>
          <w:color w:val="auto"/>
          <w:sz w:val="20"/>
          <w:szCs w:val="20"/>
        </w:rPr>
        <w:t>17</w:t>
      </w:r>
      <w:r w:rsidR="00D63C48" w:rsidRPr="00600884">
        <w:rPr>
          <w:bCs/>
          <w:color w:val="auto"/>
          <w:sz w:val="20"/>
          <w:szCs w:val="20"/>
        </w:rPr>
        <w:t>.</w:t>
      </w:r>
      <w:r w:rsidRPr="00600884">
        <w:rPr>
          <w:bCs/>
          <w:color w:val="auto"/>
          <w:sz w:val="20"/>
          <w:szCs w:val="20"/>
        </w:rPr>
        <w:t xml:space="preserve">- </w:t>
      </w:r>
      <w:r w:rsidRPr="00600884">
        <w:rPr>
          <w:color w:val="auto"/>
          <w:sz w:val="20"/>
          <w:szCs w:val="20"/>
        </w:rPr>
        <w:t>L</w:t>
      </w:r>
      <w:r w:rsidR="000F3A9C" w:rsidRPr="00600884">
        <w:rPr>
          <w:sz w:val="20"/>
          <w:szCs w:val="20"/>
        </w:rPr>
        <w:t xml:space="preserve">a diputada Lilia Urbina Salazar hace uso de la palabra, para dar lectura </w:t>
      </w:r>
      <w:r w:rsidRPr="00600884">
        <w:rPr>
          <w:color w:val="auto"/>
          <w:sz w:val="20"/>
          <w:szCs w:val="20"/>
        </w:rPr>
        <w:t xml:space="preserve">al </w:t>
      </w:r>
      <w:r w:rsidRPr="00600884">
        <w:rPr>
          <w:bCs/>
          <w:color w:val="auto"/>
          <w:sz w:val="20"/>
          <w:szCs w:val="20"/>
        </w:rPr>
        <w:t xml:space="preserve">Punto de Acuerdo </w:t>
      </w:r>
      <w:r w:rsidRPr="00600884">
        <w:rPr>
          <w:color w:val="auto"/>
          <w:sz w:val="20"/>
          <w:szCs w:val="20"/>
        </w:rPr>
        <w:t xml:space="preserve">de urgente y obvia resolución, por el que se exhorta a los </w:t>
      </w:r>
      <w:r w:rsidRPr="00600884">
        <w:rPr>
          <w:bCs/>
          <w:color w:val="auto"/>
          <w:sz w:val="20"/>
          <w:szCs w:val="20"/>
        </w:rPr>
        <w:t xml:space="preserve">Ayuntamientos de los 125 municipios del Estado de México, </w:t>
      </w:r>
      <w:r w:rsidRPr="00600884">
        <w:rPr>
          <w:color w:val="auto"/>
          <w:sz w:val="20"/>
          <w:szCs w:val="20"/>
        </w:rPr>
        <w:t xml:space="preserve">a constituir el Comité Municipal de Dictámenes de Giro y expedir las disposiciones jurídicas reglamentarias, para contribuir al fortalecimiento de la competitividad mexiquense, permitiendo estimular la inversión y fomentar el crecimiento de la productividad y una mejora en los niveles de vida, presentado por </w:t>
      </w:r>
      <w:r w:rsidR="004C4A6C" w:rsidRPr="00600884">
        <w:rPr>
          <w:sz w:val="20"/>
          <w:szCs w:val="20"/>
        </w:rPr>
        <w:t xml:space="preserve">la propia diputada y </w:t>
      </w:r>
      <w:r w:rsidRPr="00600884">
        <w:rPr>
          <w:color w:val="auto"/>
          <w:sz w:val="20"/>
          <w:szCs w:val="20"/>
        </w:rPr>
        <w:t>l</w:t>
      </w:r>
      <w:r w:rsidR="004C4A6C" w:rsidRPr="00600884">
        <w:rPr>
          <w:sz w:val="20"/>
          <w:szCs w:val="20"/>
        </w:rPr>
        <w:t>a d</w:t>
      </w:r>
      <w:r w:rsidRPr="00600884">
        <w:rPr>
          <w:color w:val="auto"/>
          <w:sz w:val="20"/>
          <w:szCs w:val="20"/>
        </w:rPr>
        <w:t>iputado Alfredo Quiroz Fuentes, en nombre del Grupo Parlamentario del Partido Revolucionario Institucional.</w:t>
      </w:r>
      <w:r w:rsidR="0028677B" w:rsidRPr="00600884">
        <w:rPr>
          <w:color w:val="auto"/>
          <w:sz w:val="20"/>
          <w:szCs w:val="20"/>
        </w:rPr>
        <w:t xml:space="preserve"> Solicita la dispensa del trámite de dictamen.</w:t>
      </w:r>
    </w:p>
    <w:p w:rsidR="0028677B" w:rsidRPr="00600884" w:rsidRDefault="0028677B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28677B" w:rsidRPr="00600884" w:rsidRDefault="0028677B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>Es aprobada la dispensa del trámite de dictamen, por unanimidad de votos.</w:t>
      </w:r>
    </w:p>
    <w:p w:rsidR="0028677B" w:rsidRPr="00600884" w:rsidRDefault="0028677B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28677B" w:rsidRPr="00600884" w:rsidRDefault="0028677B" w:rsidP="00600884">
      <w:pPr>
        <w:pStyle w:val="Sinespaciad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Sin que motive debate </w:t>
      </w:r>
      <w:r w:rsidR="00D63C48" w:rsidRPr="00600884">
        <w:rPr>
          <w:rFonts w:ascii="Arial" w:eastAsia="Arial" w:hAnsi="Arial" w:cs="Arial"/>
          <w:sz w:val="20"/>
          <w:szCs w:val="20"/>
        </w:rPr>
        <w:t>el Punto de Acuerdo</w:t>
      </w:r>
      <w:r w:rsidRPr="00600884">
        <w:rPr>
          <w:rFonts w:ascii="Arial" w:eastAsia="Arial" w:hAnsi="Arial" w:cs="Arial"/>
          <w:sz w:val="20"/>
          <w:szCs w:val="20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</w:t>
      </w:r>
      <w:r w:rsidR="00D63C48" w:rsidRPr="00600884">
        <w:rPr>
          <w:rFonts w:ascii="Arial" w:eastAsia="Arial" w:hAnsi="Arial" w:cs="Arial"/>
          <w:sz w:val="20"/>
          <w:szCs w:val="20"/>
        </w:rPr>
        <w:t xml:space="preserve">el Punto de Acuerdo </w:t>
      </w:r>
      <w:r w:rsidRPr="00600884">
        <w:rPr>
          <w:rFonts w:ascii="Arial" w:eastAsia="Arial" w:hAnsi="Arial" w:cs="Arial"/>
          <w:sz w:val="20"/>
          <w:szCs w:val="20"/>
        </w:rPr>
        <w:t>es aprobad</w:t>
      </w:r>
      <w:r w:rsidR="00D63C48" w:rsidRPr="00600884">
        <w:rPr>
          <w:rFonts w:ascii="Arial" w:eastAsia="Arial" w:hAnsi="Arial" w:cs="Arial"/>
          <w:sz w:val="20"/>
          <w:szCs w:val="20"/>
        </w:rPr>
        <w:t>o</w:t>
      </w:r>
      <w:r w:rsidRPr="00600884">
        <w:rPr>
          <w:rFonts w:ascii="Arial" w:eastAsia="Arial" w:hAnsi="Arial" w:cs="Arial"/>
          <w:sz w:val="20"/>
          <w:szCs w:val="20"/>
        </w:rPr>
        <w:t xml:space="preserve"> en lo general, por unanimidad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4C4A6C" w:rsidRPr="00600884" w:rsidRDefault="004C4A6C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B18F8" w:rsidRPr="00600884" w:rsidRDefault="00307D8F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18.- </w:t>
      </w:r>
      <w:r w:rsidR="001B18F8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El diputado Gerardo Lamas Pombo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Punto de Acuerdo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por el que se exhorta de manera respetuosa al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Gobierno del Estado de México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, a generar una agenda y una mesa de trabajo con el Gobierno Federal en el marco del Objetivo 7 de la Agenda 2030 de Naciones Unidas “Garantizar el acceso a una energía asequible, fiable, sostenible y moderna para todos”; con la finalidad de impulsar la generación, desarrollo de tecnología e infraestructura y utilización del hidrógeno verde en el Estado de México asimismo, se genere un Foro que permita la participación de los 125 municipios, la ciudadanía, organizaciones de la sociedad civil, academia y las cámaras, organismos empresariales y consejos de las diversas industrias en la entidad para fijar la hoja de ruta en materia de hidrógeno verde, presentado por el </w:t>
      </w:r>
      <w:r w:rsidR="001B18F8" w:rsidRPr="00600884">
        <w:rPr>
          <w:rFonts w:ascii="Arial" w:eastAsiaTheme="minorHAnsi" w:hAnsi="Arial" w:cs="Arial"/>
          <w:sz w:val="20"/>
          <w:szCs w:val="20"/>
          <w:lang w:eastAsia="en-US"/>
        </w:rPr>
        <w:t>propio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iputad</w:t>
      </w:r>
      <w:r w:rsidR="001B18F8" w:rsidRPr="00600884">
        <w:rPr>
          <w:rFonts w:ascii="Arial" w:eastAsiaTheme="minorHAnsi" w:hAnsi="Arial" w:cs="Arial"/>
          <w:sz w:val="20"/>
          <w:szCs w:val="20"/>
          <w:lang w:eastAsia="en-US"/>
        </w:rPr>
        <w:t>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y el Diputado Enrique Vargas del Villar, en nombre del Grupo Parlamentario del Partido Acción Nacional.</w:t>
      </w:r>
    </w:p>
    <w:p w:rsidR="001B18F8" w:rsidRPr="00600884" w:rsidRDefault="001B18F8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07D8F" w:rsidRPr="00600884" w:rsidRDefault="00FE331B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Presidencia lo </w:t>
      </w:r>
      <w:r w:rsidRPr="00600884">
        <w:rPr>
          <w:rFonts w:ascii="Arial" w:eastAsia="Times New Roman" w:hAnsi="Arial" w:cs="Arial"/>
          <w:sz w:val="20"/>
          <w:szCs w:val="20"/>
        </w:rPr>
        <w:t>remite a la Comisión Legislativa de Protección Ambiental y Cambio Climático y la Comisión Especial de Seguimiento de la Agenda 20</w:t>
      </w:r>
      <w:r w:rsidR="00D63C48" w:rsidRPr="00600884">
        <w:rPr>
          <w:rFonts w:ascii="Arial" w:eastAsia="Times New Roman" w:hAnsi="Arial" w:cs="Arial"/>
          <w:sz w:val="20"/>
          <w:szCs w:val="20"/>
        </w:rPr>
        <w:t>-</w:t>
      </w:r>
      <w:r w:rsidRPr="00600884">
        <w:rPr>
          <w:rFonts w:ascii="Arial" w:eastAsia="Times New Roman" w:hAnsi="Arial" w:cs="Arial"/>
          <w:sz w:val="20"/>
          <w:szCs w:val="20"/>
        </w:rPr>
        <w:t>30 para el Desarrollo Sostenible, para su estudio y dictamen.</w:t>
      </w:r>
    </w:p>
    <w:p w:rsidR="00FE331B" w:rsidRPr="00600884" w:rsidRDefault="00FE331B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07D8F" w:rsidRPr="00600884" w:rsidRDefault="00307D8F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19</w:t>
      </w:r>
      <w:r w:rsidR="00D63C48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.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- </w:t>
      </w:r>
      <w:r w:rsidR="00FE331B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>El diputado Martín Zepeda Hernández hace uso de la palabra, para dar l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ectura al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Punto de Acuerdo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por el que se exhorta a los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Ayuntamientos de los 125 municipios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para que en coordinación con PROBOSQUE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lastRenderedPageBreak/>
        <w:t>identifiquen, retiren y repongan los árboles urbanos enfermos o muertos, presentad</w:t>
      </w:r>
      <w:r w:rsidR="00D63C48" w:rsidRPr="00600884">
        <w:rPr>
          <w:rFonts w:ascii="Arial" w:eastAsiaTheme="minorHAnsi" w:hAnsi="Arial" w:cs="Arial"/>
          <w:sz w:val="20"/>
          <w:szCs w:val="20"/>
          <w:lang w:eastAsia="en-US"/>
        </w:rPr>
        <w:t>o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por </w:t>
      </w:r>
      <w:r w:rsidR="00FE331B" w:rsidRPr="00600884">
        <w:rPr>
          <w:rFonts w:ascii="Arial" w:eastAsiaTheme="minorHAnsi" w:hAnsi="Arial" w:cs="Arial"/>
          <w:sz w:val="20"/>
          <w:szCs w:val="20"/>
          <w:lang w:eastAsia="en-US"/>
        </w:rPr>
        <w:t>el propio diputado y la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iputada Juana Bonilla Jaime, en nombre del Grupo Parlamentario del Partido Movimiento Ciudadano. </w:t>
      </w:r>
    </w:p>
    <w:p w:rsidR="00FE331B" w:rsidRPr="00600884" w:rsidRDefault="00FE331B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002C1" w:rsidRPr="00600884" w:rsidRDefault="00E002C1" w:rsidP="00600884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hAnsi="Arial" w:cs="Arial"/>
          <w:sz w:val="20"/>
          <w:szCs w:val="20"/>
        </w:rPr>
        <w:t>La Presidencia lo remite a la Comisión Legislativa de Protección Ambiental y Cambio Climático, para su estudio y dictamen.</w:t>
      </w:r>
    </w:p>
    <w:p w:rsidR="00FE331B" w:rsidRPr="00600884" w:rsidRDefault="00FE331B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164A1" w:rsidRPr="00600884" w:rsidRDefault="00307D8F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bCs/>
          <w:color w:val="auto"/>
          <w:sz w:val="20"/>
          <w:szCs w:val="20"/>
        </w:rPr>
        <w:t>20</w:t>
      </w:r>
      <w:r w:rsidR="00D63C48" w:rsidRPr="00600884">
        <w:rPr>
          <w:bCs/>
          <w:color w:val="auto"/>
          <w:sz w:val="20"/>
          <w:szCs w:val="20"/>
        </w:rPr>
        <w:t>.</w:t>
      </w:r>
      <w:r w:rsidRPr="00600884">
        <w:rPr>
          <w:bCs/>
          <w:color w:val="auto"/>
          <w:sz w:val="20"/>
          <w:szCs w:val="20"/>
        </w:rPr>
        <w:t xml:space="preserve">- </w:t>
      </w:r>
      <w:r w:rsidRPr="00600884">
        <w:rPr>
          <w:color w:val="auto"/>
          <w:sz w:val="20"/>
          <w:szCs w:val="20"/>
        </w:rPr>
        <w:t>L</w:t>
      </w:r>
      <w:r w:rsidR="00E002C1" w:rsidRPr="00600884">
        <w:rPr>
          <w:sz w:val="20"/>
          <w:szCs w:val="20"/>
        </w:rPr>
        <w:t>a diputada Mónica Miriam Granillo Velazco hace uso de la palabra, para dar l</w:t>
      </w:r>
      <w:r w:rsidRPr="00600884">
        <w:rPr>
          <w:color w:val="auto"/>
          <w:sz w:val="20"/>
          <w:szCs w:val="20"/>
        </w:rPr>
        <w:t xml:space="preserve">ectura al </w:t>
      </w:r>
      <w:r w:rsidRPr="00600884">
        <w:rPr>
          <w:bCs/>
          <w:color w:val="auto"/>
          <w:sz w:val="20"/>
          <w:szCs w:val="20"/>
        </w:rPr>
        <w:t xml:space="preserve">Punto de Acuerdo </w:t>
      </w:r>
      <w:r w:rsidRPr="00600884">
        <w:rPr>
          <w:color w:val="auto"/>
          <w:sz w:val="20"/>
          <w:szCs w:val="20"/>
        </w:rPr>
        <w:t xml:space="preserve">de urgente y obvia resolución, mediante el cual se exhorta respetuosamente a los </w:t>
      </w:r>
      <w:r w:rsidRPr="00600884">
        <w:rPr>
          <w:bCs/>
          <w:color w:val="auto"/>
          <w:sz w:val="20"/>
          <w:szCs w:val="20"/>
        </w:rPr>
        <w:t>Titulares del Ejecutivo Estatal de la Secretaría del Trabajo del Estado de México</w:t>
      </w:r>
      <w:r w:rsidRPr="00600884">
        <w:rPr>
          <w:color w:val="auto"/>
          <w:sz w:val="20"/>
          <w:szCs w:val="20"/>
        </w:rPr>
        <w:t xml:space="preserve">, de la </w:t>
      </w:r>
      <w:r w:rsidRPr="00600884">
        <w:rPr>
          <w:bCs/>
          <w:color w:val="auto"/>
          <w:sz w:val="20"/>
          <w:szCs w:val="20"/>
        </w:rPr>
        <w:t xml:space="preserve">Procuraduría de la Defensa del Trabajo del Estado de México y la Secretaría de Salud del Estado de México, </w:t>
      </w:r>
      <w:r w:rsidRPr="00600884">
        <w:rPr>
          <w:color w:val="auto"/>
          <w:sz w:val="20"/>
          <w:szCs w:val="20"/>
        </w:rPr>
        <w:t xml:space="preserve">para que en el ámbito de sus respetivas atribuciones y competencias y de forma coordinada supervisen, verifiquen, promuevan y en su caso establezcan los mecanismos necesarios para que, en los centros laborales públicos y privados cuenten con Salas de Lactancia para garantizar que las mujeres trabajadoras amamanten o extraigan y conserven adecuadamente su leche durante el horario de trabajo, en beneficio del interés superior de la niñez mexiquense, presentado por la </w:t>
      </w:r>
      <w:r w:rsidR="003164A1" w:rsidRPr="00600884">
        <w:rPr>
          <w:sz w:val="20"/>
          <w:szCs w:val="20"/>
        </w:rPr>
        <w:t>propia d</w:t>
      </w:r>
      <w:r w:rsidRPr="00600884">
        <w:rPr>
          <w:color w:val="auto"/>
          <w:sz w:val="20"/>
          <w:szCs w:val="20"/>
        </w:rPr>
        <w:t xml:space="preserve">iputada, del Partido Nueva Alianza. </w:t>
      </w:r>
      <w:r w:rsidR="003164A1" w:rsidRPr="00600884">
        <w:rPr>
          <w:color w:val="auto"/>
          <w:sz w:val="20"/>
          <w:szCs w:val="20"/>
        </w:rPr>
        <w:t>Solicita la dispensa del trámite de dictamen.</w:t>
      </w:r>
    </w:p>
    <w:p w:rsidR="003164A1" w:rsidRPr="00600884" w:rsidRDefault="003164A1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3164A1" w:rsidRPr="00600884" w:rsidRDefault="003164A1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>Es aprobada la dispensa del trámite de dictamen, por unanimidad de votos.</w:t>
      </w:r>
    </w:p>
    <w:p w:rsidR="003164A1" w:rsidRPr="00600884" w:rsidRDefault="003164A1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3164A1" w:rsidRPr="00600884" w:rsidRDefault="003164A1" w:rsidP="00600884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>Sin que motive debate</w:t>
      </w:r>
      <w:r w:rsidR="00D63C48" w:rsidRPr="00600884">
        <w:rPr>
          <w:rFonts w:ascii="Arial" w:eastAsia="Arial" w:hAnsi="Arial" w:cs="Arial"/>
          <w:sz w:val="20"/>
          <w:szCs w:val="20"/>
        </w:rPr>
        <w:t xml:space="preserve"> el Punto de Acuerdo</w:t>
      </w:r>
      <w:r w:rsidRPr="00600884">
        <w:rPr>
          <w:rFonts w:ascii="Arial" w:eastAsia="Arial" w:hAnsi="Arial" w:cs="Arial"/>
          <w:sz w:val="20"/>
          <w:szCs w:val="20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</w:t>
      </w:r>
      <w:r w:rsidR="00D63C48" w:rsidRPr="00600884">
        <w:rPr>
          <w:rFonts w:ascii="Arial" w:eastAsia="Arial" w:hAnsi="Arial" w:cs="Arial"/>
          <w:sz w:val="20"/>
          <w:szCs w:val="20"/>
        </w:rPr>
        <w:t xml:space="preserve">el Punto de Acuerdo </w:t>
      </w:r>
      <w:r w:rsidRPr="00600884">
        <w:rPr>
          <w:rFonts w:ascii="Arial" w:eastAsia="Arial" w:hAnsi="Arial" w:cs="Arial"/>
          <w:sz w:val="20"/>
          <w:szCs w:val="20"/>
        </w:rPr>
        <w:t>es aprobad</w:t>
      </w:r>
      <w:r w:rsidR="00D63C48" w:rsidRPr="00600884">
        <w:rPr>
          <w:rFonts w:ascii="Arial" w:eastAsia="Arial" w:hAnsi="Arial" w:cs="Arial"/>
          <w:sz w:val="20"/>
          <w:szCs w:val="20"/>
        </w:rPr>
        <w:t>o</w:t>
      </w:r>
      <w:r w:rsidRPr="00600884">
        <w:rPr>
          <w:rFonts w:ascii="Arial" w:eastAsia="Arial" w:hAnsi="Arial" w:cs="Arial"/>
          <w:sz w:val="20"/>
          <w:szCs w:val="20"/>
        </w:rPr>
        <w:t xml:space="preserve"> en lo general, por unanimidad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600884">
        <w:rPr>
          <w:rFonts w:ascii="Arial" w:hAnsi="Arial" w:cs="Arial"/>
          <w:sz w:val="20"/>
          <w:szCs w:val="20"/>
        </w:rPr>
        <w:t>.</w:t>
      </w:r>
    </w:p>
    <w:p w:rsidR="003164A1" w:rsidRPr="00600884" w:rsidRDefault="003164A1" w:rsidP="00600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307D8F" w:rsidRPr="00600884" w:rsidRDefault="00307D8F" w:rsidP="0060088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21.- </w:t>
      </w:r>
      <w:r w:rsidR="00041779"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La diputada María Luisa Mendoza Mondragón hace uso de la palabra, para dar lectura al </w:t>
      </w:r>
      <w:r w:rsidRPr="00600884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Pronunciamiento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con motivo del Natalicio de Andrés Molina Enríquez, presentado por la </w:t>
      </w:r>
      <w:r w:rsidR="00041779" w:rsidRPr="00600884">
        <w:rPr>
          <w:rFonts w:ascii="Arial" w:eastAsiaTheme="minorHAnsi" w:hAnsi="Arial" w:cs="Arial"/>
          <w:sz w:val="20"/>
          <w:szCs w:val="20"/>
          <w:lang w:eastAsia="en-US"/>
        </w:rPr>
        <w:t>propia d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>iputada</w:t>
      </w:r>
      <w:r w:rsidR="0004177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y la </w:t>
      </w:r>
      <w:r w:rsidR="00041779"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diputada </w:t>
      </w: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Claudia </w:t>
      </w:r>
      <w:r w:rsidRPr="00600884">
        <w:rPr>
          <w:rFonts w:ascii="Arial" w:hAnsi="Arial" w:cs="Arial"/>
          <w:sz w:val="20"/>
          <w:szCs w:val="20"/>
        </w:rPr>
        <w:t>Desiree Morales Robledo, en nombre del Grupo Parlamentario del Partido Verde Ecologista de México.</w:t>
      </w:r>
    </w:p>
    <w:p w:rsidR="00BF07FF" w:rsidRPr="00600884" w:rsidRDefault="00041779" w:rsidP="00600884">
      <w:pPr>
        <w:pStyle w:val="Default"/>
        <w:contextualSpacing/>
        <w:jc w:val="both"/>
        <w:rPr>
          <w:color w:val="auto"/>
          <w:sz w:val="20"/>
          <w:szCs w:val="20"/>
        </w:rPr>
      </w:pPr>
      <w:r w:rsidRPr="00600884">
        <w:rPr>
          <w:color w:val="auto"/>
          <w:sz w:val="20"/>
          <w:szCs w:val="20"/>
        </w:rPr>
        <w:t>La presidencia registra lo expresado.</w:t>
      </w:r>
    </w:p>
    <w:p w:rsidR="00307D8F" w:rsidRPr="00600884" w:rsidRDefault="00307D8F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2F477B" w:rsidRPr="00600884" w:rsidRDefault="00D63C48" w:rsidP="00600884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hAnsi="Arial" w:cs="Arial"/>
          <w:sz w:val="20"/>
          <w:szCs w:val="20"/>
        </w:rPr>
        <w:t>Comisiones</w:t>
      </w:r>
      <w:r w:rsidR="002F477B" w:rsidRPr="00600884">
        <w:rPr>
          <w:rFonts w:ascii="Arial" w:hAnsi="Arial" w:cs="Arial"/>
          <w:sz w:val="20"/>
          <w:szCs w:val="20"/>
        </w:rPr>
        <w:t xml:space="preserve"> Legislativa</w:t>
      </w:r>
      <w:r w:rsidRPr="00600884">
        <w:rPr>
          <w:rFonts w:ascii="Arial" w:hAnsi="Arial" w:cs="Arial"/>
          <w:sz w:val="20"/>
          <w:szCs w:val="20"/>
        </w:rPr>
        <w:t>s</w:t>
      </w:r>
      <w:r w:rsidR="002F477B" w:rsidRPr="00600884">
        <w:rPr>
          <w:rFonts w:ascii="Arial" w:hAnsi="Arial" w:cs="Arial"/>
          <w:sz w:val="20"/>
          <w:szCs w:val="20"/>
        </w:rPr>
        <w:t xml:space="preserve"> de Planeación y Gasto Público, Finanzas Públicas, Legislación y Administración Municipal, diversos municipios, </w:t>
      </w:r>
      <w:r w:rsidRPr="00600884">
        <w:rPr>
          <w:rFonts w:ascii="Arial" w:hAnsi="Arial" w:cs="Arial"/>
          <w:sz w:val="20"/>
          <w:szCs w:val="20"/>
        </w:rPr>
        <w:t xml:space="preserve">Tabla </w:t>
      </w:r>
      <w:r w:rsidR="002F477B" w:rsidRPr="00600884">
        <w:rPr>
          <w:rFonts w:ascii="Arial" w:hAnsi="Arial" w:cs="Arial"/>
          <w:sz w:val="20"/>
          <w:szCs w:val="20"/>
        </w:rPr>
        <w:t xml:space="preserve">de </w:t>
      </w:r>
      <w:r w:rsidRPr="00600884">
        <w:rPr>
          <w:rFonts w:ascii="Arial" w:hAnsi="Arial" w:cs="Arial"/>
          <w:sz w:val="20"/>
          <w:szCs w:val="20"/>
        </w:rPr>
        <w:t xml:space="preserve">Valores Unitarios </w:t>
      </w:r>
      <w:r w:rsidR="002F477B" w:rsidRPr="00600884">
        <w:rPr>
          <w:rFonts w:ascii="Arial" w:hAnsi="Arial" w:cs="Arial"/>
          <w:sz w:val="20"/>
          <w:szCs w:val="20"/>
        </w:rPr>
        <w:t xml:space="preserve">de </w:t>
      </w:r>
      <w:r w:rsidRPr="00600884">
        <w:rPr>
          <w:rFonts w:ascii="Arial" w:hAnsi="Arial" w:cs="Arial"/>
          <w:sz w:val="20"/>
          <w:szCs w:val="20"/>
        </w:rPr>
        <w:t xml:space="preserve">Suelo </w:t>
      </w:r>
      <w:r w:rsidR="002F477B" w:rsidRPr="00600884">
        <w:rPr>
          <w:rFonts w:ascii="Arial" w:hAnsi="Arial" w:cs="Arial"/>
          <w:sz w:val="20"/>
          <w:szCs w:val="20"/>
        </w:rPr>
        <w:t xml:space="preserve">y </w:t>
      </w:r>
      <w:r w:rsidRPr="00600884">
        <w:rPr>
          <w:rFonts w:ascii="Arial" w:hAnsi="Arial" w:cs="Arial"/>
          <w:sz w:val="20"/>
          <w:szCs w:val="20"/>
        </w:rPr>
        <w:t xml:space="preserve">Construcción </w:t>
      </w:r>
      <w:r w:rsidR="002F477B" w:rsidRPr="00600884">
        <w:rPr>
          <w:rFonts w:ascii="Arial" w:hAnsi="Arial" w:cs="Arial"/>
          <w:sz w:val="20"/>
          <w:szCs w:val="20"/>
        </w:rPr>
        <w:t xml:space="preserve">para el </w:t>
      </w:r>
      <w:r w:rsidRPr="00600884">
        <w:rPr>
          <w:rFonts w:ascii="Arial" w:hAnsi="Arial" w:cs="Arial"/>
          <w:sz w:val="20"/>
          <w:szCs w:val="20"/>
        </w:rPr>
        <w:t xml:space="preserve">Ejercicio Fiscal </w:t>
      </w:r>
      <w:r w:rsidR="002F477B" w:rsidRPr="00600884">
        <w:rPr>
          <w:rFonts w:ascii="Arial" w:hAnsi="Arial" w:cs="Arial"/>
          <w:sz w:val="20"/>
          <w:szCs w:val="20"/>
        </w:rPr>
        <w:t xml:space="preserve">2023, se contará con la presencia del </w:t>
      </w:r>
      <w:r w:rsidRPr="00600884">
        <w:rPr>
          <w:rFonts w:ascii="Arial" w:hAnsi="Arial" w:cs="Arial"/>
          <w:sz w:val="20"/>
          <w:szCs w:val="20"/>
        </w:rPr>
        <w:t xml:space="preserve">Director General </w:t>
      </w:r>
      <w:r w:rsidR="002F477B" w:rsidRPr="00600884">
        <w:rPr>
          <w:rFonts w:ascii="Arial" w:hAnsi="Arial" w:cs="Arial"/>
          <w:sz w:val="20"/>
          <w:szCs w:val="20"/>
        </w:rPr>
        <w:t xml:space="preserve">del IGECEM, </w:t>
      </w:r>
      <w:r w:rsidRPr="00600884">
        <w:rPr>
          <w:rFonts w:ascii="Arial" w:hAnsi="Arial" w:cs="Arial"/>
          <w:sz w:val="20"/>
          <w:szCs w:val="20"/>
        </w:rPr>
        <w:t xml:space="preserve">Doctor </w:t>
      </w:r>
      <w:r w:rsidR="002F477B" w:rsidRPr="00600884">
        <w:rPr>
          <w:rFonts w:ascii="Arial" w:hAnsi="Arial" w:cs="Arial"/>
          <w:sz w:val="20"/>
          <w:szCs w:val="20"/>
        </w:rPr>
        <w:t xml:space="preserve">Óscar Sánchez García y del Director de Catastro Licenciado Aarón López Rivera, </w:t>
      </w:r>
      <w:r w:rsidR="00996360" w:rsidRPr="00600884">
        <w:rPr>
          <w:rFonts w:ascii="Arial" w:hAnsi="Arial" w:cs="Arial"/>
          <w:sz w:val="20"/>
          <w:szCs w:val="20"/>
        </w:rPr>
        <w:t>al té</w:t>
      </w:r>
      <w:r w:rsidR="00B16C42" w:rsidRPr="00600884">
        <w:rPr>
          <w:rFonts w:ascii="Arial" w:hAnsi="Arial" w:cs="Arial"/>
          <w:sz w:val="20"/>
          <w:szCs w:val="20"/>
        </w:rPr>
        <w:t>rmino de la sesión</w:t>
      </w:r>
      <w:r w:rsidR="00996360" w:rsidRPr="00600884">
        <w:rPr>
          <w:rFonts w:ascii="Arial" w:hAnsi="Arial" w:cs="Arial"/>
          <w:sz w:val="20"/>
          <w:szCs w:val="20"/>
        </w:rPr>
        <w:t xml:space="preserve">, </w:t>
      </w:r>
      <w:r w:rsidR="002F477B" w:rsidRPr="00600884">
        <w:rPr>
          <w:rFonts w:ascii="Arial" w:hAnsi="Arial" w:cs="Arial"/>
          <w:sz w:val="20"/>
          <w:szCs w:val="20"/>
        </w:rPr>
        <w:t>reunión de trabajo.</w:t>
      </w:r>
    </w:p>
    <w:p w:rsidR="00996360" w:rsidRPr="00600884" w:rsidRDefault="00996360" w:rsidP="00600884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996360" w:rsidRPr="00600884" w:rsidRDefault="002F477B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  <w:r w:rsidRPr="00600884">
        <w:rPr>
          <w:rFonts w:ascii="Arial" w:hAnsi="Arial" w:cs="Arial"/>
          <w:sz w:val="20"/>
          <w:szCs w:val="20"/>
        </w:rPr>
        <w:t xml:space="preserve">Comisión Legislativa de Gobernación y Puntos Constitucionales, Declaratoria de Alerta de Violencia de Género contra las Mujeres por Feminicidio y Desaparición, diputada Karina Labastida Sotelo, reunión de la Comisión para las Declaratorias de la Alerta de Violencia de Género contra las Mujeres por Feminicidio y </w:t>
      </w: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Desaparición, se contará con la presencia de la Titular de la Secretaría de la Mujer, miércoles 30 de noviembre, 10:00 horas, Salón Narciso Bassol</w:t>
      </w:r>
      <w:r w:rsidR="00996360"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,</w:t>
      </w: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 xml:space="preserve"> en modalidad mixta, reunión de trabajo a petición de la Presidenta de la Comisión.</w:t>
      </w:r>
    </w:p>
    <w:p w:rsidR="00996360" w:rsidRPr="00600884" w:rsidRDefault="00996360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</w:p>
    <w:p w:rsidR="00996360" w:rsidRPr="00600884" w:rsidRDefault="002F477B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Comisión Legislativa de Legislación y Administración Municipal y Declaratoria de Alerta de Violencia de Género contra las Mujeres por Feminicidio y Desaparición, diputada Edith Marisol Mercado Torres, iniciativa con proyecto de decreto por el que se adiciona la fracción X al artículo 87, así como el artículo 87 Ter, a la Ley Orgánica Municipal del Estado de México, miércoles 30 de noviembre, 11:00 horas, salón Narciso Bassols</w:t>
      </w:r>
      <w:r w:rsidR="00996360"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,</w:t>
      </w: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 xml:space="preserve"> en modalidad mixta, reunión de trabajo y en su caso, dictaminación.</w:t>
      </w:r>
    </w:p>
    <w:p w:rsidR="00996360" w:rsidRPr="00600884" w:rsidRDefault="00996360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</w:p>
    <w:p w:rsidR="00447239" w:rsidRPr="00600884" w:rsidRDefault="002F477B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Comisión Legislativa de Legislación y Administración Municipal, de Finanzas Públicas y Recursos Hidráulicos, diversos municipios, iniciativa de tarifa de agua diferentes a las del Código Financiero del Estado de México y Municipios, miércoles 30 de noviembre, 12:00 horas, Salón Narciso Bassols</w:t>
      </w:r>
      <w:r w:rsidR="00996360"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,</w:t>
      </w: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 xml:space="preserve"> en modalidad mixta, reunión de trabajo.</w:t>
      </w:r>
    </w:p>
    <w:p w:rsidR="00447239" w:rsidRPr="00600884" w:rsidRDefault="00447239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</w:p>
    <w:p w:rsidR="00447239" w:rsidRPr="00600884" w:rsidRDefault="002F477B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Comisión Legislativa de Gobernación y Puntos Constitucionales, diputada María Luisa Mendoza Mondragón y diputada Claudia Desiré Morales Robledo, iniciativa con proyecto de decreto mediante la cual se reconoce la indumentaria de los X</w:t>
      </w:r>
      <w:r w:rsidR="00600884"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h</w:t>
      </w: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itas del Municipio de Jilotepec, como Patrimonio Cultural Inmaterial, miércoles 30 de noviembre, 16:00 horas, Salón Protocolo</w:t>
      </w:r>
      <w:r w:rsidR="00447239"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>,</w:t>
      </w: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t xml:space="preserve"> en la modalidad mixta, reunión de trabajo y en su caso, dictaminación.</w:t>
      </w:r>
    </w:p>
    <w:p w:rsidR="00447239" w:rsidRPr="00600884" w:rsidRDefault="00447239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</w:p>
    <w:p w:rsidR="002F477B" w:rsidRPr="00600884" w:rsidRDefault="002F477B" w:rsidP="00600884">
      <w:pPr>
        <w:pStyle w:val="Sinespaciad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</w:pPr>
      <w:r w:rsidRPr="00600884">
        <w:rPr>
          <w:rFonts w:ascii="Arial" w:eastAsia="Times New Roman" w:hAnsi="Arial" w:cs="Arial"/>
          <w:color w:val="000000" w:themeColor="text1"/>
          <w:sz w:val="20"/>
          <w:szCs w:val="20"/>
          <w:lang w:eastAsia="es-MX"/>
        </w:rPr>
        <w:lastRenderedPageBreak/>
        <w:t>Comisión Legislativa de Gobernación y Puntos Constitucionales, diputado Sergio García Sosa, iniciativa con proyecto de decreto que reforma y adiciona diversas disposiciones del artículo 5 de la Constitución Política del Estado de México Libre y Soberano, miércoles 30 de noviembre, 16:00 horas, Salón Protocolo y en la modalidad mixta, reunión de trabajo.</w:t>
      </w:r>
    </w:p>
    <w:p w:rsidR="00BF07FF" w:rsidRPr="00600884" w:rsidRDefault="00BF07FF" w:rsidP="00600884">
      <w:pPr>
        <w:pStyle w:val="Default"/>
        <w:contextualSpacing/>
        <w:jc w:val="both"/>
        <w:rPr>
          <w:color w:val="auto"/>
          <w:sz w:val="20"/>
          <w:szCs w:val="20"/>
        </w:rPr>
      </w:pPr>
    </w:p>
    <w:p w:rsidR="00BF07FF" w:rsidRPr="00600884" w:rsidRDefault="00BF07FF" w:rsidP="00600884">
      <w:pPr>
        <w:spacing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00884">
        <w:rPr>
          <w:rFonts w:ascii="Arial" w:eastAsiaTheme="minorHAnsi" w:hAnsi="Arial" w:cs="Arial"/>
          <w:sz w:val="20"/>
          <w:szCs w:val="20"/>
          <w:lang w:eastAsia="en-US"/>
        </w:rPr>
        <w:t xml:space="preserve">La Legislatura queda enterada de las reuniones de trabajo de las comisiones y por lo tanto de la posible presentación de dictámenes para su discusión y resolución en próxima sesión plenaria. </w:t>
      </w:r>
    </w:p>
    <w:p w:rsidR="00BF07FF" w:rsidRPr="00600884" w:rsidRDefault="00BF07FF" w:rsidP="00600884">
      <w:pPr>
        <w:spacing w:line="24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BF07FF" w:rsidRPr="00600884" w:rsidRDefault="00BF07FF" w:rsidP="00600884">
      <w:pPr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 xml:space="preserve">La Presidencia solicita a la Secretaría, registre la asistencia a la sesión, informando esta última, que ha quedado registrada la asistencia de los diputados. </w:t>
      </w:r>
      <w:bookmarkStart w:id="1" w:name="_gjdgxs"/>
      <w:bookmarkEnd w:id="1"/>
    </w:p>
    <w:p w:rsidR="00BF07FF" w:rsidRPr="00600884" w:rsidRDefault="00BF07FF" w:rsidP="00600884">
      <w:pPr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</w:rPr>
      </w:pPr>
    </w:p>
    <w:p w:rsidR="00BF07FF" w:rsidRPr="00600884" w:rsidRDefault="00BF07FF" w:rsidP="0060088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00884">
        <w:rPr>
          <w:rFonts w:ascii="Arial" w:eastAsia="Arial" w:hAnsi="Arial" w:cs="Arial"/>
          <w:sz w:val="20"/>
          <w:szCs w:val="20"/>
        </w:rPr>
        <w:t>2</w:t>
      </w:r>
      <w:r w:rsidR="00D63C48" w:rsidRPr="00600884">
        <w:rPr>
          <w:rFonts w:ascii="Arial" w:eastAsia="Arial" w:hAnsi="Arial" w:cs="Arial"/>
          <w:sz w:val="20"/>
          <w:szCs w:val="20"/>
        </w:rPr>
        <w:t>2</w:t>
      </w:r>
      <w:r w:rsidRPr="00600884">
        <w:rPr>
          <w:rFonts w:ascii="Arial" w:hAnsi="Arial" w:cs="Arial"/>
          <w:sz w:val="20"/>
          <w:szCs w:val="20"/>
        </w:rPr>
        <w:t xml:space="preserve">.- </w:t>
      </w:r>
      <w:r w:rsidRPr="00600884">
        <w:rPr>
          <w:rFonts w:ascii="Arial" w:eastAsia="Arial" w:hAnsi="Arial" w:cs="Arial"/>
          <w:sz w:val="20"/>
          <w:szCs w:val="20"/>
        </w:rPr>
        <w:t xml:space="preserve">Agotados los asuntos en cartera, la Presidencia levanta la sesión siendo las dieciséis horas con </w:t>
      </w:r>
      <w:r w:rsidR="00D05ACF" w:rsidRPr="00600884">
        <w:rPr>
          <w:rFonts w:ascii="Arial" w:eastAsia="Arial" w:hAnsi="Arial" w:cs="Arial"/>
          <w:sz w:val="20"/>
          <w:szCs w:val="20"/>
        </w:rPr>
        <w:t xml:space="preserve">cincuenta </w:t>
      </w:r>
      <w:r w:rsidRPr="00600884">
        <w:rPr>
          <w:rFonts w:ascii="Arial" w:eastAsia="Arial" w:hAnsi="Arial" w:cs="Arial"/>
          <w:sz w:val="20"/>
          <w:szCs w:val="20"/>
        </w:rPr>
        <w:t>minuto</w:t>
      </w:r>
      <w:r w:rsidR="00D05ACF" w:rsidRPr="00600884">
        <w:rPr>
          <w:rFonts w:ascii="Arial" w:eastAsia="Arial" w:hAnsi="Arial" w:cs="Arial"/>
          <w:sz w:val="20"/>
          <w:szCs w:val="20"/>
        </w:rPr>
        <w:t>s</w:t>
      </w:r>
      <w:r w:rsidRPr="00600884">
        <w:rPr>
          <w:rFonts w:ascii="Arial" w:eastAsia="Arial" w:hAnsi="Arial" w:cs="Arial"/>
          <w:sz w:val="20"/>
          <w:szCs w:val="20"/>
        </w:rPr>
        <w:t xml:space="preserve"> del día de la fecha y cita para el </w:t>
      </w:r>
      <w:r w:rsidR="00D05ACF" w:rsidRPr="00600884">
        <w:rPr>
          <w:rFonts w:ascii="Arial" w:eastAsia="Arial" w:hAnsi="Arial" w:cs="Arial"/>
          <w:sz w:val="20"/>
          <w:szCs w:val="20"/>
        </w:rPr>
        <w:t>jueves</w:t>
      </w:r>
      <w:r w:rsidRPr="00600884">
        <w:rPr>
          <w:rFonts w:ascii="Arial" w:eastAsia="Arial" w:hAnsi="Arial" w:cs="Arial"/>
          <w:sz w:val="20"/>
          <w:szCs w:val="20"/>
        </w:rPr>
        <w:t xml:space="preserve"> </w:t>
      </w:r>
      <w:r w:rsidR="00D05ACF" w:rsidRPr="00600884">
        <w:rPr>
          <w:rFonts w:ascii="Arial" w:eastAsia="Arial" w:hAnsi="Arial" w:cs="Arial"/>
          <w:sz w:val="20"/>
          <w:szCs w:val="20"/>
        </w:rPr>
        <w:t>primero de diciembre</w:t>
      </w:r>
      <w:r w:rsidRPr="00600884">
        <w:rPr>
          <w:rFonts w:ascii="Arial" w:eastAsia="Arial" w:hAnsi="Arial" w:cs="Arial"/>
          <w:sz w:val="20"/>
          <w:szCs w:val="20"/>
        </w:rPr>
        <w:t xml:space="preserve"> del año en curso, a las once horas.</w:t>
      </w:r>
    </w:p>
    <w:p w:rsidR="00BF07FF" w:rsidRPr="00600884" w:rsidRDefault="00BF07FF" w:rsidP="0060088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F07FF" w:rsidRPr="00600884" w:rsidRDefault="00BF07FF" w:rsidP="00600884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00884">
        <w:rPr>
          <w:rFonts w:ascii="Arial" w:hAnsi="Arial" w:cs="Arial"/>
          <w:b/>
          <w:sz w:val="20"/>
          <w:szCs w:val="20"/>
        </w:rPr>
        <w:t>Diputadas Secretarias</w:t>
      </w:r>
    </w:p>
    <w:p w:rsidR="00BF07FF" w:rsidRPr="00600884" w:rsidRDefault="00BF07FF" w:rsidP="00600884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BF07FF" w:rsidRPr="00600884" w:rsidRDefault="00BF07FF" w:rsidP="00600884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00884">
        <w:rPr>
          <w:rFonts w:ascii="Arial" w:hAnsi="Arial" w:cs="Arial"/>
          <w:b/>
          <w:sz w:val="20"/>
          <w:szCs w:val="20"/>
        </w:rPr>
        <w:t xml:space="preserve">María Élida Castelán Mondragón </w:t>
      </w:r>
      <w:r w:rsidRPr="00600884">
        <w:rPr>
          <w:rFonts w:ascii="Arial" w:hAnsi="Arial" w:cs="Arial"/>
          <w:b/>
          <w:sz w:val="20"/>
          <w:szCs w:val="20"/>
        </w:rPr>
        <w:tab/>
      </w:r>
      <w:r w:rsidRPr="00600884">
        <w:rPr>
          <w:rFonts w:ascii="Arial" w:hAnsi="Arial" w:cs="Arial"/>
          <w:b/>
          <w:sz w:val="20"/>
          <w:szCs w:val="20"/>
        </w:rPr>
        <w:tab/>
        <w:t>Silvia Barberena Maldonado</w:t>
      </w:r>
    </w:p>
    <w:p w:rsidR="00BF07FF" w:rsidRPr="00600884" w:rsidRDefault="00BF07FF" w:rsidP="00600884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BF07FF" w:rsidRPr="00600884" w:rsidRDefault="00BF07FF" w:rsidP="00600884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00884">
        <w:rPr>
          <w:rFonts w:ascii="Arial" w:hAnsi="Arial" w:cs="Arial"/>
          <w:b/>
          <w:sz w:val="20"/>
          <w:szCs w:val="20"/>
        </w:rPr>
        <w:t>Mónica Miriam Granillo Velazco</w:t>
      </w:r>
    </w:p>
    <w:sectPr w:rsidR="00BF07FF" w:rsidRPr="00600884" w:rsidSect="0060088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EA7" w:rsidRDefault="00C93EA7">
      <w:pPr>
        <w:spacing w:after="0" w:line="240" w:lineRule="auto"/>
      </w:pPr>
      <w:r>
        <w:separator/>
      </w:r>
    </w:p>
  </w:endnote>
  <w:endnote w:type="continuationSeparator" w:id="0">
    <w:p w:rsidR="00C93EA7" w:rsidRDefault="00C9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EA7" w:rsidRDefault="00C93EA7">
      <w:pPr>
        <w:spacing w:after="0" w:line="240" w:lineRule="auto"/>
      </w:pPr>
      <w:r>
        <w:separator/>
      </w:r>
    </w:p>
  </w:footnote>
  <w:footnote w:type="continuationSeparator" w:id="0">
    <w:p w:rsidR="00C93EA7" w:rsidRDefault="00C93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3A05B5"/>
    <w:multiLevelType w:val="multilevel"/>
    <w:tmpl w:val="2E28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200E7"/>
    <w:multiLevelType w:val="multilevel"/>
    <w:tmpl w:val="8966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69"/>
    <w:rsid w:val="000247FF"/>
    <w:rsid w:val="00041779"/>
    <w:rsid w:val="000B63FA"/>
    <w:rsid w:val="000C07AB"/>
    <w:rsid w:val="000F3A9C"/>
    <w:rsid w:val="00170382"/>
    <w:rsid w:val="001756F8"/>
    <w:rsid w:val="001965D6"/>
    <w:rsid w:val="001B18F8"/>
    <w:rsid w:val="001D2F4A"/>
    <w:rsid w:val="00202610"/>
    <w:rsid w:val="00245F7B"/>
    <w:rsid w:val="0028677B"/>
    <w:rsid w:val="002E5D04"/>
    <w:rsid w:val="002F15E9"/>
    <w:rsid w:val="002F477B"/>
    <w:rsid w:val="00307409"/>
    <w:rsid w:val="00307D8F"/>
    <w:rsid w:val="003164A1"/>
    <w:rsid w:val="003312A6"/>
    <w:rsid w:val="003421C5"/>
    <w:rsid w:val="003444AA"/>
    <w:rsid w:val="003D3DE3"/>
    <w:rsid w:val="003F3CC5"/>
    <w:rsid w:val="00443D58"/>
    <w:rsid w:val="004470AD"/>
    <w:rsid w:val="00447239"/>
    <w:rsid w:val="00460206"/>
    <w:rsid w:val="00497F99"/>
    <w:rsid w:val="004C4A6C"/>
    <w:rsid w:val="004D22D1"/>
    <w:rsid w:val="004E1EB5"/>
    <w:rsid w:val="00527232"/>
    <w:rsid w:val="005D30B2"/>
    <w:rsid w:val="00600884"/>
    <w:rsid w:val="0062677E"/>
    <w:rsid w:val="00652F1C"/>
    <w:rsid w:val="00671A43"/>
    <w:rsid w:val="006D07B3"/>
    <w:rsid w:val="007123DD"/>
    <w:rsid w:val="00713AFD"/>
    <w:rsid w:val="0076139E"/>
    <w:rsid w:val="007A4A8D"/>
    <w:rsid w:val="007E0145"/>
    <w:rsid w:val="00805B45"/>
    <w:rsid w:val="008C365A"/>
    <w:rsid w:val="008D53A1"/>
    <w:rsid w:val="008F3A3E"/>
    <w:rsid w:val="00996360"/>
    <w:rsid w:val="009B10D2"/>
    <w:rsid w:val="009E7860"/>
    <w:rsid w:val="00A62F7C"/>
    <w:rsid w:val="00A755AE"/>
    <w:rsid w:val="00A8110A"/>
    <w:rsid w:val="00A955E6"/>
    <w:rsid w:val="00AC5E5A"/>
    <w:rsid w:val="00B16C42"/>
    <w:rsid w:val="00B23426"/>
    <w:rsid w:val="00B77814"/>
    <w:rsid w:val="00BE3165"/>
    <w:rsid w:val="00BE6C61"/>
    <w:rsid w:val="00BF07FF"/>
    <w:rsid w:val="00C93EA7"/>
    <w:rsid w:val="00CF6F66"/>
    <w:rsid w:val="00CF79DC"/>
    <w:rsid w:val="00D05ACF"/>
    <w:rsid w:val="00D11F47"/>
    <w:rsid w:val="00D47CAF"/>
    <w:rsid w:val="00D50969"/>
    <w:rsid w:val="00D5350E"/>
    <w:rsid w:val="00D6373F"/>
    <w:rsid w:val="00D63C48"/>
    <w:rsid w:val="00D83AA3"/>
    <w:rsid w:val="00DA6834"/>
    <w:rsid w:val="00DB3550"/>
    <w:rsid w:val="00DF4024"/>
    <w:rsid w:val="00E002C1"/>
    <w:rsid w:val="00E05E31"/>
    <w:rsid w:val="00EB27C0"/>
    <w:rsid w:val="00EC1175"/>
    <w:rsid w:val="00EC4649"/>
    <w:rsid w:val="00EE2C83"/>
    <w:rsid w:val="00EE6941"/>
    <w:rsid w:val="00EF68B0"/>
    <w:rsid w:val="00FE331B"/>
    <w:rsid w:val="00FE63BF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3428"/>
  <w15:docId w15:val="{60104828-F969-4CB2-A165-8E54772A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7FF"/>
    <w:rPr>
      <w:rFonts w:ascii="Calibri" w:eastAsia="Calibri" w:hAnsi="Calibri" w:cs="Calibri"/>
      <w:lang w:eastAsia="es-MX"/>
    </w:rPr>
  </w:style>
  <w:style w:type="paragraph" w:styleId="Ttulo1">
    <w:name w:val="heading 1"/>
    <w:basedOn w:val="Normal"/>
    <w:link w:val="Ttulo1Car"/>
    <w:uiPriority w:val="9"/>
    <w:qFormat/>
    <w:rsid w:val="00D53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50969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D5350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D5350E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D5350E"/>
    <w:rPr>
      <w:i/>
      <w:iCs/>
    </w:rPr>
  </w:style>
  <w:style w:type="character" w:customStyle="1" w:styleId="SinespaciadoCar">
    <w:name w:val="Sin espaciado Car"/>
    <w:link w:val="Sinespaciado"/>
    <w:uiPriority w:val="1"/>
    <w:locked/>
    <w:rsid w:val="00BF07FF"/>
  </w:style>
  <w:style w:type="paragraph" w:styleId="Sinespaciado">
    <w:name w:val="No Spacing"/>
    <w:link w:val="SinespaciadoCar"/>
    <w:uiPriority w:val="1"/>
    <w:qFormat/>
    <w:rsid w:val="00BF07FF"/>
    <w:pPr>
      <w:spacing w:after="0" w:line="240" w:lineRule="auto"/>
    </w:pPr>
  </w:style>
  <w:style w:type="paragraph" w:customStyle="1" w:styleId="Default">
    <w:name w:val="Default"/>
    <w:rsid w:val="00BF07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F07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7FF"/>
    <w:rPr>
      <w:rFonts w:ascii="Calibri" w:eastAsia="Calibri" w:hAnsi="Calibri" w:cs="Calibri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6008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884"/>
    <w:rPr>
      <w:rFonts w:ascii="Calibri" w:eastAsia="Calibri" w:hAnsi="Calibri" w:cs="Calibri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17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08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7656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614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3719</Words>
  <Characters>20460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3</cp:revision>
  <cp:lastPrinted>2022-11-29T16:45:00Z</cp:lastPrinted>
  <dcterms:created xsi:type="dcterms:W3CDTF">2022-11-30T23:49:00Z</dcterms:created>
  <dcterms:modified xsi:type="dcterms:W3CDTF">2022-11-30T23:53:00Z</dcterms:modified>
</cp:coreProperties>
</file>