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82D9" w14:textId="77777777" w:rsidR="00FF145A" w:rsidRDefault="00FF145A">
      <w:pPr>
        <w:pStyle w:val="Textoindependiente"/>
        <w:spacing w:before="3"/>
        <w:rPr>
          <w:rFonts w:ascii="Times New Roman"/>
          <w:sz w:val="15"/>
        </w:rPr>
      </w:pPr>
      <w:bookmarkStart w:id="0" w:name="_GoBack"/>
      <w:bookmarkEnd w:id="0"/>
    </w:p>
    <w:p w14:paraId="456DB285" w14:textId="77777777" w:rsidR="00FF145A" w:rsidRDefault="003A3203">
      <w:pPr>
        <w:pStyle w:val="Textoindependiente"/>
        <w:spacing w:before="94"/>
        <w:ind w:left="4305"/>
      </w:pPr>
      <w:r>
        <w:t>Toluca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6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2023.</w:t>
      </w:r>
    </w:p>
    <w:p w14:paraId="1C66838B" w14:textId="77777777" w:rsidR="00FF145A" w:rsidRDefault="00FF145A">
      <w:pPr>
        <w:pStyle w:val="Textoindependiente"/>
        <w:rPr>
          <w:sz w:val="20"/>
        </w:rPr>
      </w:pPr>
    </w:p>
    <w:p w14:paraId="23D11C34" w14:textId="77777777" w:rsidR="00FF145A" w:rsidRDefault="00FF145A">
      <w:pPr>
        <w:pStyle w:val="Textoindependiente"/>
        <w:rPr>
          <w:sz w:val="20"/>
        </w:rPr>
      </w:pPr>
    </w:p>
    <w:p w14:paraId="2833ACEA" w14:textId="77777777" w:rsidR="00FF145A" w:rsidRDefault="00FF145A">
      <w:pPr>
        <w:pStyle w:val="Textoindependiente"/>
        <w:spacing w:before="1"/>
        <w:rPr>
          <w:sz w:val="18"/>
        </w:rPr>
      </w:pPr>
    </w:p>
    <w:p w14:paraId="617D656C" w14:textId="77777777" w:rsidR="00FF145A" w:rsidRDefault="003A3203">
      <w:pPr>
        <w:pStyle w:val="Ttulo1"/>
        <w:spacing w:before="94" w:line="278" w:lineRule="auto"/>
        <w:ind w:right="4886"/>
      </w:pPr>
      <w:r>
        <w:t>DIP. MARCO ANTONIO CRUZ CRUZ</w:t>
      </w:r>
      <w:r>
        <w:rPr>
          <w:spacing w:val="1"/>
        </w:rPr>
        <w:t xml:space="preserve"> </w:t>
      </w:r>
      <w:r>
        <w:rPr>
          <w:spacing w:val="-1"/>
        </w:rP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DIRECTIVA</w:t>
      </w:r>
      <w:r>
        <w:rPr>
          <w:spacing w:val="-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</w:p>
    <w:p w14:paraId="22A8C6F7" w14:textId="77777777" w:rsidR="00FF145A" w:rsidRDefault="003A3203">
      <w:pPr>
        <w:spacing w:line="276" w:lineRule="auto"/>
        <w:ind w:left="102" w:right="527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 xml:space="preserve">H. LXI LEGISLATURA </w:t>
      </w:r>
      <w:r>
        <w:rPr>
          <w:rFonts w:ascii="Arial" w:hAnsi="Arial"/>
          <w:b/>
          <w:spacing w:val="-1"/>
        </w:rPr>
        <w:t>DEL ESTADO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 E S 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 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</w:p>
    <w:p w14:paraId="3FE5A655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682AD1FC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4DC698D9" w14:textId="77777777" w:rsidR="00FF145A" w:rsidRDefault="003A3203">
      <w:pPr>
        <w:pStyle w:val="Textoindependiente"/>
        <w:spacing w:before="170" w:line="259" w:lineRule="auto"/>
        <w:ind w:left="102" w:right="115"/>
        <w:jc w:val="both"/>
      </w:pP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fundamento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dispuesto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artículos</w:t>
      </w:r>
      <w:r>
        <w:rPr>
          <w:spacing w:val="-12"/>
        </w:rPr>
        <w:t xml:space="preserve"> </w:t>
      </w:r>
      <w:r>
        <w:t>57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61</w:t>
      </w:r>
      <w:r>
        <w:rPr>
          <w:spacing w:val="-14"/>
        </w:rPr>
        <w:t xml:space="preserve"> </w:t>
      </w:r>
      <w:r>
        <w:t>fracción</w:t>
      </w:r>
      <w:r>
        <w:rPr>
          <w:spacing w:val="-1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Constitución</w:t>
      </w:r>
      <w:r>
        <w:rPr>
          <w:spacing w:val="-12"/>
        </w:rPr>
        <w:t xml:space="preserve"> </w:t>
      </w:r>
      <w:r>
        <w:t>Política</w:t>
      </w:r>
      <w:r>
        <w:rPr>
          <w:spacing w:val="-59"/>
        </w:rPr>
        <w:t xml:space="preserve"> </w:t>
      </w:r>
      <w:r>
        <w:t>del Estado Libre y Soberano del Estado de México; 28 fracción II, 38 fracción IV y 83 de la</w:t>
      </w:r>
      <w:r>
        <w:rPr>
          <w:spacing w:val="-59"/>
        </w:rPr>
        <w:t xml:space="preserve"> </w:t>
      </w:r>
      <w:r>
        <w:t>Ley Orgánica del Poder Legislativo del Estado Libre y Soberano de México;72 y 74 del</w:t>
      </w:r>
      <w:r>
        <w:rPr>
          <w:spacing w:val="1"/>
        </w:rPr>
        <w:t xml:space="preserve"> </w:t>
      </w:r>
      <w:r>
        <w:t xml:space="preserve">Reglamento del Poder Legislativo del Estado Libre </w:t>
      </w:r>
      <w:r>
        <w:t>y Soberano de México, por su digno</w:t>
      </w:r>
      <w:r>
        <w:rPr>
          <w:spacing w:val="1"/>
        </w:rPr>
        <w:t xml:space="preserve"> </w:t>
      </w:r>
      <w:r>
        <w:t>conducto, los Diputados Juana Bonilla Jaime y Martín Zepeda Hernández integrantes del</w:t>
      </w:r>
      <w:r>
        <w:rPr>
          <w:spacing w:val="1"/>
        </w:rPr>
        <w:t xml:space="preserve"> </w:t>
      </w:r>
      <w:r>
        <w:rPr>
          <w:spacing w:val="-1"/>
        </w:rPr>
        <w:t>Grupo</w:t>
      </w:r>
      <w:r>
        <w:rPr>
          <w:spacing w:val="-17"/>
        </w:rPr>
        <w:t xml:space="preserve"> </w:t>
      </w:r>
      <w:r>
        <w:rPr>
          <w:spacing w:val="-1"/>
        </w:rPr>
        <w:t>Parlamentario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Movimiento</w:t>
      </w:r>
      <w:r>
        <w:rPr>
          <w:spacing w:val="-13"/>
        </w:rPr>
        <w:t xml:space="preserve"> </w:t>
      </w:r>
      <w:r>
        <w:rPr>
          <w:spacing w:val="-1"/>
        </w:rPr>
        <w:t>Ciudadano</w:t>
      </w:r>
      <w:r>
        <w:rPr>
          <w:spacing w:val="-16"/>
        </w:rPr>
        <w:t xml:space="preserve"> </w:t>
      </w:r>
      <w:r>
        <w:rPr>
          <w:spacing w:val="-1"/>
        </w:rPr>
        <w:t>suscribimos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siguiente:</w:t>
      </w:r>
      <w:r>
        <w:rPr>
          <w:spacing w:val="-14"/>
        </w:rPr>
        <w:t xml:space="preserve"> </w:t>
      </w:r>
      <w:r>
        <w:t>“Punto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acuerdo</w:t>
      </w:r>
      <w:r>
        <w:rPr>
          <w:spacing w:val="-59"/>
        </w:rPr>
        <w:t xml:space="preserve"> </w:t>
      </w:r>
      <w:r>
        <w:t>de urgente y obvia resolución por el que se exhorta al Gobierno del Estado de México y la</w:t>
      </w:r>
      <w:r>
        <w:rPr>
          <w:spacing w:val="1"/>
        </w:rPr>
        <w:t xml:space="preserve"> </w:t>
      </w:r>
      <w:r>
        <w:t>Comisión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Humanos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atienda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crisis</w:t>
      </w:r>
      <w:r>
        <w:rPr>
          <w:spacing w:val="-13"/>
        </w:rPr>
        <w:t xml:space="preserve"> </w:t>
      </w:r>
      <w:r>
        <w:t>migratoria</w:t>
      </w:r>
      <w:r>
        <w:rPr>
          <w:spacing w:val="-58"/>
        </w:rPr>
        <w:t xml:space="preserve"> </w:t>
      </w:r>
      <w:r>
        <w:t>que se vive en el albergue Hermanos y Hermanas en el Camino, ubicado en Metep</w:t>
      </w:r>
      <w:r>
        <w:t>ec,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México”,</w:t>
      </w:r>
      <w:r>
        <w:rPr>
          <w:spacing w:val="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 lo</w:t>
      </w:r>
      <w:r>
        <w:rPr>
          <w:spacing w:val="-3"/>
        </w:rPr>
        <w:t xml:space="preserve"> </w:t>
      </w:r>
      <w:r>
        <w:t>siguiente:</w:t>
      </w:r>
    </w:p>
    <w:p w14:paraId="56E290AD" w14:textId="77777777" w:rsidR="00FF145A" w:rsidRDefault="00FF145A">
      <w:pPr>
        <w:pStyle w:val="Textoindependiente"/>
        <w:rPr>
          <w:sz w:val="24"/>
        </w:rPr>
      </w:pPr>
    </w:p>
    <w:p w14:paraId="4CD52080" w14:textId="77777777" w:rsidR="00FF145A" w:rsidRDefault="003A3203">
      <w:pPr>
        <w:spacing w:before="154"/>
        <w:ind w:left="3312" w:right="3330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Exposición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Motivos</w:t>
      </w:r>
    </w:p>
    <w:p w14:paraId="274CBEAB" w14:textId="77777777" w:rsidR="00FF145A" w:rsidRDefault="003A3203">
      <w:pPr>
        <w:pStyle w:val="Textoindependiente"/>
        <w:spacing w:before="181" w:line="259" w:lineRule="auto"/>
        <w:ind w:left="102" w:right="115"/>
        <w:jc w:val="both"/>
      </w:pPr>
      <w:r>
        <w:t>El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instrumento</w:t>
      </w:r>
      <w:r>
        <w:rPr>
          <w:spacing w:val="-12"/>
        </w:rPr>
        <w:t xml:space="preserve"> </w:t>
      </w:r>
      <w:r>
        <w:t>legislativo</w:t>
      </w:r>
      <w:r>
        <w:rPr>
          <w:spacing w:val="-11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atender</w:t>
      </w:r>
      <w:r>
        <w:rPr>
          <w:spacing w:val="-14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problemáticas</w:t>
      </w:r>
      <w:r>
        <w:rPr>
          <w:spacing w:val="-10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graves</w:t>
      </w:r>
      <w:r>
        <w:rPr>
          <w:spacing w:val="-15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está viviendo la humanidad en diversos puntos del globo, la migración ya sea por los</w:t>
      </w:r>
      <w:r>
        <w:rPr>
          <w:spacing w:val="1"/>
        </w:rPr>
        <w:t xml:space="preserve"> </w:t>
      </w:r>
      <w:r>
        <w:t>diversos conflictos armados, el cambio climático, la falta de oportunidades laborales o</w:t>
      </w:r>
      <w:r>
        <w:rPr>
          <w:spacing w:val="1"/>
        </w:rPr>
        <w:t xml:space="preserve"> </w:t>
      </w:r>
      <w:r>
        <w:t>escolares o</w:t>
      </w:r>
      <w:r>
        <w:rPr>
          <w:spacing w:val="-2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factores.</w:t>
      </w:r>
    </w:p>
    <w:p w14:paraId="463B7CBD" w14:textId="77777777" w:rsidR="00FF145A" w:rsidRDefault="003A3203">
      <w:pPr>
        <w:pStyle w:val="Textoindependiente"/>
        <w:spacing w:before="160" w:line="259" w:lineRule="auto"/>
        <w:ind w:left="102" w:right="115"/>
        <w:jc w:val="both"/>
      </w:pPr>
      <w:r>
        <w:t>De acuerdo con la organización internacional OXFAM, cada día, familias de todo el mundo</w:t>
      </w:r>
      <w:r>
        <w:rPr>
          <w:spacing w:val="-60"/>
        </w:rPr>
        <w:t xml:space="preserve"> </w:t>
      </w:r>
      <w:r>
        <w:t>son desintegradas ya que muchas personas se v</w:t>
      </w:r>
      <w:r>
        <w:t>en obligadas a abandonar sus hogares,</w:t>
      </w:r>
      <w:r>
        <w:rPr>
          <w:spacing w:val="1"/>
        </w:rPr>
        <w:t xml:space="preserve"> </w:t>
      </w:r>
      <w:r>
        <w:t>arriesgan todo cuanto tienen para escapar de los desastres, la pobreza o el hambre, en</w:t>
      </w:r>
      <w:r>
        <w:rPr>
          <w:spacing w:val="1"/>
        </w:rPr>
        <w:t xml:space="preserve"> </w:t>
      </w:r>
      <w:r>
        <w:t>busca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mayor seguridad y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vida mejor.</w:t>
      </w:r>
    </w:p>
    <w:p w14:paraId="732D3799" w14:textId="77777777" w:rsidR="00FF145A" w:rsidRDefault="003A3203">
      <w:pPr>
        <w:pStyle w:val="Textoindependiente"/>
        <w:spacing w:before="160" w:line="259" w:lineRule="auto"/>
        <w:ind w:left="102" w:right="114"/>
        <w:jc w:val="both"/>
      </w:pPr>
      <w:r>
        <w:t>La migración no es una amenaza que haya que detener, sino un fenómeno complejo que</w:t>
      </w:r>
      <w:r>
        <w:rPr>
          <w:spacing w:val="1"/>
        </w:rPr>
        <w:t xml:space="preserve"> </w:t>
      </w:r>
      <w:r>
        <w:t>debe gestionarse de manera responsable y sensible. Sin embargo, los gobiernos de</w:t>
      </w:r>
      <w:r>
        <w:rPr>
          <w:spacing w:val="1"/>
        </w:rPr>
        <w:t xml:space="preserve"> </w:t>
      </w:r>
      <w:r>
        <w:t>diversos países se muestran incapaces de cumplir con sus obligaciones morales y legales</w:t>
      </w:r>
      <w:r>
        <w:rPr>
          <w:spacing w:val="-59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proporcionar</w:t>
      </w:r>
      <w:r>
        <w:rPr>
          <w:spacing w:val="-13"/>
        </w:rPr>
        <w:t xml:space="preserve"> </w:t>
      </w:r>
      <w:r>
        <w:rPr>
          <w:spacing w:val="-1"/>
        </w:rPr>
        <w:t>asistencia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protección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personas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t>dicha</w:t>
      </w:r>
      <w:r>
        <w:rPr>
          <w:spacing w:val="-14"/>
        </w:rPr>
        <w:t xml:space="preserve"> </w:t>
      </w:r>
      <w:r>
        <w:t>situación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vulnerabil</w:t>
      </w:r>
      <w:r>
        <w:t>idad.</w:t>
      </w:r>
      <w:r>
        <w:rPr>
          <w:vertAlign w:val="superscript"/>
        </w:rPr>
        <w:t>1</w:t>
      </w:r>
    </w:p>
    <w:p w14:paraId="28BAD9BA" w14:textId="77777777" w:rsidR="00FF145A" w:rsidRDefault="00FF145A">
      <w:pPr>
        <w:pStyle w:val="Textoindependiente"/>
        <w:rPr>
          <w:sz w:val="20"/>
        </w:rPr>
      </w:pPr>
    </w:p>
    <w:p w14:paraId="233F72D6" w14:textId="77777777" w:rsidR="00FF145A" w:rsidRDefault="00FF145A">
      <w:pPr>
        <w:pStyle w:val="Textoindependiente"/>
        <w:rPr>
          <w:sz w:val="20"/>
        </w:rPr>
      </w:pPr>
    </w:p>
    <w:p w14:paraId="54255368" w14:textId="77777777" w:rsidR="00FF145A" w:rsidRDefault="00FF145A">
      <w:pPr>
        <w:pStyle w:val="Textoindependiente"/>
        <w:rPr>
          <w:sz w:val="20"/>
        </w:rPr>
      </w:pPr>
    </w:p>
    <w:p w14:paraId="36FDAA8D" w14:textId="0A89BDE6" w:rsidR="00FF145A" w:rsidRDefault="003A3203">
      <w:pPr>
        <w:pStyle w:val="Textoindependiente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DB0072" wp14:editId="46A6DD6F">
                <wp:simplePos x="0" y="0"/>
                <wp:positionH relativeFrom="page">
                  <wp:posOffset>1080770</wp:posOffset>
                </wp:positionH>
                <wp:positionV relativeFrom="paragraph">
                  <wp:posOffset>102870</wp:posOffset>
                </wp:positionV>
                <wp:extent cx="1828800" cy="8890"/>
                <wp:effectExtent l="0" t="0" r="0" b="0"/>
                <wp:wrapTopAndBottom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50687" id="Rectangle 4" o:spid="_x0000_s1026" style="position:absolute;margin-left:85.1pt;margin-top:8.1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Z0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pdh&#10;pEgPPfoErBG1kRwV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3C84C109" w14:textId="77777777" w:rsidR="00FF145A" w:rsidRDefault="003A3203">
      <w:pPr>
        <w:spacing w:before="73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OXFAM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(2022,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May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25).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Crisis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migratoria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y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de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personas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refugiadas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|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Oxfam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International</w:t>
      </w:r>
      <w:r>
        <w:rPr>
          <w:rFonts w:ascii="Calibri"/>
          <w:sz w:val="20"/>
        </w:rPr>
        <w:t>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Oxfam</w:t>
      </w:r>
    </w:p>
    <w:p w14:paraId="4BEE39A1" w14:textId="77777777" w:rsidR="00FF145A" w:rsidRDefault="003A3203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International.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https://</w:t>
      </w:r>
      <w:hyperlink r:id="rId6">
        <w:r>
          <w:rPr>
            <w:rFonts w:ascii="Calibri"/>
            <w:spacing w:val="-1"/>
            <w:sz w:val="20"/>
          </w:rPr>
          <w:t>www.oxfam.org/es/que-hacemos/temas/crisis-migratoria-y-de-personas-refugiadas</w:t>
        </w:r>
      </w:hyperlink>
    </w:p>
    <w:p w14:paraId="0D25BAA5" w14:textId="77777777" w:rsidR="00FF145A" w:rsidRDefault="00FF145A">
      <w:pPr>
        <w:rPr>
          <w:rFonts w:ascii="Calibri"/>
          <w:sz w:val="20"/>
        </w:rPr>
        <w:sectPr w:rsidR="00FF145A">
          <w:headerReference w:type="default" r:id="rId7"/>
          <w:footerReference w:type="default" r:id="rId8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14:paraId="7B7607A8" w14:textId="77777777" w:rsidR="00FF145A" w:rsidRDefault="00FF145A">
      <w:pPr>
        <w:pStyle w:val="Textoindependiente"/>
        <w:spacing w:before="7"/>
        <w:rPr>
          <w:rFonts w:ascii="Calibri"/>
          <w:sz w:val="14"/>
        </w:rPr>
      </w:pPr>
    </w:p>
    <w:p w14:paraId="7A10AF50" w14:textId="77777777" w:rsidR="00FF145A" w:rsidRDefault="003A3203">
      <w:pPr>
        <w:pStyle w:val="Textoindependiente"/>
        <w:spacing w:before="94" w:line="259" w:lineRule="auto"/>
        <w:ind w:left="102" w:right="114"/>
        <w:jc w:val="both"/>
      </w:pPr>
      <w:r>
        <w:t>Hoy en día somos testigo de terribles ejemplos de migración como es el caso de la crisis</w:t>
      </w:r>
      <w:r>
        <w:rPr>
          <w:spacing w:val="1"/>
        </w:rPr>
        <w:t xml:space="preserve"> </w:t>
      </w:r>
      <w:r>
        <w:t>de 2015 que se desarrolló en el continente europeo. Las cifras del Parlamento Europeo</w:t>
      </w:r>
      <w:r>
        <w:rPr>
          <w:spacing w:val="1"/>
        </w:rPr>
        <w:t xml:space="preserve"> </w:t>
      </w:r>
      <w:r>
        <w:t>indicaron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finales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diciembre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año,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911,000</w:t>
      </w:r>
      <w:r>
        <w:rPr>
          <w:spacing w:val="1"/>
        </w:rPr>
        <w:t xml:space="preserve"> </w:t>
      </w:r>
      <w:r>
        <w:t>refugiados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inmigrantes llegaron a las costas europeas desde que comenzó el año y unas 3.550</w:t>
      </w:r>
      <w:r>
        <w:rPr>
          <w:spacing w:val="1"/>
        </w:rPr>
        <w:t xml:space="preserve"> </w:t>
      </w:r>
      <w:r>
        <w:t>personas han perdido la vida durante el viaje. Más del 75% de quienes llegaron a Europa</w:t>
      </w:r>
      <w:r>
        <w:rPr>
          <w:spacing w:val="1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por huir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persecución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conflictos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Siria,</w:t>
      </w:r>
      <w:r>
        <w:rPr>
          <w:spacing w:val="-12"/>
        </w:rPr>
        <w:t xml:space="preserve"> </w:t>
      </w:r>
      <w:r>
        <w:t>Afganistán o</w:t>
      </w:r>
      <w:r>
        <w:rPr>
          <w:spacing w:val="-3"/>
        </w:rPr>
        <w:t xml:space="preserve"> </w:t>
      </w:r>
      <w:r>
        <w:t>Irak.</w:t>
      </w:r>
    </w:p>
    <w:p w14:paraId="6D2296DB" w14:textId="77777777" w:rsidR="00FF145A" w:rsidRDefault="003A3203">
      <w:pPr>
        <w:pStyle w:val="Textoindependiente"/>
        <w:spacing w:before="160" w:line="259" w:lineRule="auto"/>
        <w:ind w:left="102" w:right="115"/>
        <w:jc w:val="both"/>
      </w:pPr>
      <w:r>
        <w:t>Otro caso muy notorio es el de la migración propiciada por el conflicto armado entre Rusia</w:t>
      </w:r>
      <w:r>
        <w:rPr>
          <w:spacing w:val="-59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Ucrania.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invasión</w:t>
      </w:r>
      <w:r>
        <w:rPr>
          <w:spacing w:val="1"/>
        </w:rPr>
        <w:t xml:space="preserve"> </w:t>
      </w:r>
      <w:r>
        <w:t>rusa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cobrado</w:t>
      </w:r>
      <w:r>
        <w:rPr>
          <w:spacing w:val="1"/>
        </w:rPr>
        <w:t xml:space="preserve"> </w:t>
      </w:r>
      <w:r>
        <w:t>vidas</w:t>
      </w:r>
      <w:r>
        <w:rPr>
          <w:spacing w:val="1"/>
        </w:rPr>
        <w:t xml:space="preserve"> </w:t>
      </w:r>
      <w:r>
        <w:t>civiles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destruido</w:t>
      </w:r>
      <w:r>
        <w:rPr>
          <w:spacing w:val="1"/>
        </w:rPr>
        <w:t xml:space="preserve"> </w:t>
      </w:r>
      <w:r>
        <w:t>infraestructuras vitales, lo cual ha obligado a la població</w:t>
      </w:r>
      <w:r>
        <w:t>n a huir en busca de seguridad,</w:t>
      </w:r>
      <w:r>
        <w:rPr>
          <w:spacing w:val="1"/>
        </w:rPr>
        <w:t xml:space="preserve"> </w:t>
      </w:r>
      <w:r>
        <w:t>protección y ayuda. Millones de personas refugiadas de Ucrania han cruzado las fronteras</w:t>
      </w:r>
      <w:r>
        <w:rPr>
          <w:spacing w:val="-59"/>
        </w:rPr>
        <w:t xml:space="preserve"> </w:t>
      </w:r>
      <w:r>
        <w:t>hacia</w:t>
      </w:r>
      <w:r>
        <w:rPr>
          <w:spacing w:val="-2"/>
        </w:rPr>
        <w:t xml:space="preserve"> </w:t>
      </w:r>
      <w:r>
        <w:t>países</w:t>
      </w:r>
      <w:r>
        <w:rPr>
          <w:spacing w:val="-1"/>
        </w:rPr>
        <w:t xml:space="preserve"> </w:t>
      </w:r>
      <w:r>
        <w:t>vecinos,</w:t>
      </w:r>
      <w:r>
        <w:rPr>
          <w:spacing w:val="1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desplazadas</w:t>
      </w:r>
      <w:r>
        <w:rPr>
          <w:spacing w:val="-1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Ucrania.</w:t>
      </w:r>
    </w:p>
    <w:p w14:paraId="63024711" w14:textId="77777777" w:rsidR="00FF145A" w:rsidRDefault="003A3203">
      <w:pPr>
        <w:pStyle w:val="Textoindependiente"/>
        <w:spacing w:before="159" w:line="259" w:lineRule="auto"/>
        <w:ind w:left="102" w:right="116"/>
        <w:jc w:val="both"/>
      </w:pPr>
      <w:r>
        <w:t>Datos de la Agencia de la ONU para los Refugiados estima que 17,6 millones de personas</w:t>
      </w:r>
      <w:r>
        <w:rPr>
          <w:spacing w:val="-60"/>
        </w:rPr>
        <w:t xml:space="preserve"> </w:t>
      </w:r>
      <w:r>
        <w:t>necesitan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humanitaria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Ucrania,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ellas,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personas desplazadas internas debido a la guerra. Hacia febrero de 2023, se habían</w:t>
      </w:r>
      <w:r>
        <w:rPr>
          <w:spacing w:val="1"/>
        </w:rPr>
        <w:t xml:space="preserve"> </w:t>
      </w:r>
      <w:r>
        <w:t>regi</w:t>
      </w:r>
      <w:r>
        <w:t>strado más de 8 millones de personas refugiadas procedentes de Ucrania en toda</w:t>
      </w:r>
      <w:r>
        <w:rPr>
          <w:spacing w:val="1"/>
        </w:rPr>
        <w:t xml:space="preserve"> </w:t>
      </w:r>
      <w:r>
        <w:t>Europa, de las cuales, 4,8 millones bajo mecanismos de protección temporal o sistemas</w:t>
      </w:r>
      <w:r>
        <w:rPr>
          <w:spacing w:val="1"/>
        </w:rPr>
        <w:t xml:space="preserve"> </w:t>
      </w:r>
      <w:r>
        <w:t>nacionales</w:t>
      </w:r>
      <w:r>
        <w:rPr>
          <w:spacing w:val="-1"/>
        </w:rPr>
        <w:t xml:space="preserve"> </w:t>
      </w:r>
      <w:r>
        <w:t>de protección</w:t>
      </w:r>
      <w:r>
        <w:rPr>
          <w:spacing w:val="-2"/>
        </w:rPr>
        <w:t xml:space="preserve"> </w:t>
      </w:r>
      <w:r>
        <w:t>similares.</w:t>
      </w:r>
      <w:r>
        <w:rPr>
          <w:vertAlign w:val="superscript"/>
        </w:rPr>
        <w:t>2</w:t>
      </w:r>
    </w:p>
    <w:p w14:paraId="696D4C96" w14:textId="77777777" w:rsidR="00FF145A" w:rsidRDefault="003A3203">
      <w:pPr>
        <w:pStyle w:val="Textoindependiente"/>
        <w:spacing w:before="158" w:line="259" w:lineRule="auto"/>
        <w:ind w:left="102" w:right="112"/>
        <w:jc w:val="both"/>
      </w:pPr>
      <w:r>
        <w:t>Si para muchos eso conflictos podrían parecer</w:t>
      </w:r>
      <w:r>
        <w:rPr>
          <w:spacing w:val="1"/>
        </w:rPr>
        <w:t xml:space="preserve"> </w:t>
      </w:r>
      <w:r>
        <w:t>distante</w:t>
      </w:r>
      <w:r>
        <w:t>s en el continente</w:t>
      </w:r>
      <w:r>
        <w:rPr>
          <w:spacing w:val="1"/>
        </w:rPr>
        <w:t xml:space="preserve"> </w:t>
      </w:r>
      <w:r>
        <w:t>americano</w:t>
      </w:r>
      <w:r>
        <w:rPr>
          <w:spacing w:val="1"/>
        </w:rPr>
        <w:t xml:space="preserve"> </w:t>
      </w:r>
      <w:r>
        <w:t>también se vive una terrible crisis de personas desplazadas de sus naciones. Desde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producido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masivo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refugiados,</w:t>
      </w:r>
      <w:r>
        <w:rPr>
          <w:spacing w:val="-59"/>
        </w:rPr>
        <w:t xml:space="preserve"> </w:t>
      </w:r>
      <w:r>
        <w:t>migrantes y retornados en tránsito por tierra hacia el norte a través de Centroamérica. Las</w:t>
      </w:r>
      <w:r>
        <w:rPr>
          <w:spacing w:val="-59"/>
        </w:rPr>
        <w:t xml:space="preserve"> </w:t>
      </w:r>
      <w:r>
        <w:t>personas se desplazan en su mayoría por vías irregulares, y en el camino se enfrentan a</w:t>
      </w:r>
      <w:r>
        <w:rPr>
          <w:spacing w:val="1"/>
        </w:rPr>
        <w:t xml:space="preserve"> </w:t>
      </w:r>
      <w:r>
        <w:rPr>
          <w:spacing w:val="-1"/>
        </w:rPr>
        <w:t>barreras</w:t>
      </w:r>
      <w:r>
        <w:rPr>
          <w:spacing w:val="-11"/>
        </w:rPr>
        <w:t xml:space="preserve"> </w:t>
      </w:r>
      <w:r>
        <w:rPr>
          <w:spacing w:val="-1"/>
        </w:rPr>
        <w:t>burocráticas,</w:t>
      </w:r>
      <w:r>
        <w:rPr>
          <w:spacing w:val="-10"/>
        </w:rPr>
        <w:t xml:space="preserve"> </w:t>
      </w:r>
      <w:r>
        <w:rPr>
          <w:spacing w:val="-1"/>
        </w:rPr>
        <w:t>sufren</w:t>
      </w:r>
      <w:r>
        <w:rPr>
          <w:spacing w:val="-14"/>
        </w:rPr>
        <w:t xml:space="preserve"> </w:t>
      </w:r>
      <w:r>
        <w:rPr>
          <w:spacing w:val="-1"/>
        </w:rPr>
        <w:t>accidentes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lesiones,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enfrentan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extor</w:t>
      </w:r>
      <w:r>
        <w:t>sión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sexual o desaparecen y se separan de sus familias. Trágicamente, otros son asesinados o</w:t>
      </w:r>
      <w:r>
        <w:rPr>
          <w:spacing w:val="-59"/>
        </w:rPr>
        <w:t xml:space="preserve"> </w:t>
      </w:r>
      <w:r>
        <w:t>mueren por enfermedades o por las duras condiciones ambientales. Este llamamiento de</w:t>
      </w:r>
      <w:r>
        <w:rPr>
          <w:spacing w:val="1"/>
        </w:rPr>
        <w:t xml:space="preserve"> </w:t>
      </w:r>
      <w:r>
        <w:t>emergencia apoya a las Sociedades de la Cruz Roja de Panamá, Co</w:t>
      </w:r>
      <w:r>
        <w:t>sta Rica, Nicaragua,</w:t>
      </w:r>
      <w:r>
        <w:rPr>
          <w:spacing w:val="1"/>
        </w:rPr>
        <w:t xml:space="preserve"> </w:t>
      </w:r>
      <w:r>
        <w:t>Honduras, El Salvador, Guatemala y México para ampliar la asistencia humanitaria y la</w:t>
      </w:r>
      <w:r>
        <w:rPr>
          <w:spacing w:val="1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de 210.000</w:t>
      </w:r>
      <w:r>
        <w:rPr>
          <w:spacing w:val="-1"/>
        </w:rPr>
        <w:t xml:space="preserve"> </w:t>
      </w:r>
      <w:r>
        <w:t>personas a</w:t>
      </w:r>
      <w:r>
        <w:rPr>
          <w:spacing w:val="-3"/>
        </w:rPr>
        <w:t xml:space="preserve"> </w:t>
      </w:r>
      <w:r>
        <w:t>lo largo</w:t>
      </w:r>
      <w:r>
        <w:rPr>
          <w:spacing w:val="-3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t>rutas</w:t>
      </w:r>
      <w:r>
        <w:rPr>
          <w:spacing w:val="-2"/>
        </w:rPr>
        <w:t xml:space="preserve"> </w:t>
      </w:r>
      <w:r>
        <w:t>migratorias.</w:t>
      </w:r>
    </w:p>
    <w:p w14:paraId="21200889" w14:textId="77777777" w:rsidR="00FF145A" w:rsidRDefault="003A3203">
      <w:pPr>
        <w:pStyle w:val="Textoindependiente"/>
        <w:spacing w:before="158" w:line="259" w:lineRule="auto"/>
        <w:ind w:left="102" w:right="117"/>
        <w:jc w:val="both"/>
      </w:pPr>
      <w:r>
        <w:t>Durante 2018 y principios de 2019, se presenció un cambio importante en las forma</w:t>
      </w:r>
      <w:r>
        <w:t>s de</w:t>
      </w:r>
      <w:r>
        <w:rPr>
          <w:spacing w:val="1"/>
        </w:rPr>
        <w:t xml:space="preserve"> </w:t>
      </w:r>
      <w:r>
        <w:t>movilidad</w:t>
      </w:r>
      <w:r>
        <w:rPr>
          <w:spacing w:val="-8"/>
        </w:rPr>
        <w:t xml:space="preserve"> </w:t>
      </w:r>
      <w:r>
        <w:t>humana,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desplazamientos</w:t>
      </w:r>
      <w:r>
        <w:rPr>
          <w:spacing w:val="-8"/>
        </w:rPr>
        <w:t xml:space="preserve"> </w:t>
      </w:r>
      <w:r>
        <w:t>colectivos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miles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personas,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viajaban</w:t>
      </w:r>
      <w:r>
        <w:rPr>
          <w:spacing w:val="-10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México con intención manifiesta de llegar hasta Estados Unidos. Las caravanas migrantes</w:t>
      </w:r>
      <w:r>
        <w:rPr>
          <w:spacing w:val="-59"/>
        </w:rPr>
        <w:t xml:space="preserve"> </w:t>
      </w:r>
      <w:r>
        <w:t>centroamericanas</w:t>
      </w:r>
      <w:r>
        <w:rPr>
          <w:spacing w:val="-13"/>
        </w:rPr>
        <w:t xml:space="preserve"> </w:t>
      </w:r>
      <w:r>
        <w:t>fueron,</w:t>
      </w:r>
      <w:r>
        <w:rPr>
          <w:spacing w:val="-6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duda,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visible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politizada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movilidad</w:t>
      </w:r>
      <w:r>
        <w:rPr>
          <w:spacing w:val="-7"/>
        </w:rPr>
        <w:t xml:space="preserve"> </w:t>
      </w:r>
      <w:r>
        <w:t>colectiva,</w:t>
      </w:r>
      <w:r>
        <w:rPr>
          <w:spacing w:val="-59"/>
        </w:rPr>
        <w:t xml:space="preserve"> </w:t>
      </w:r>
      <w:r>
        <w:t>las cuales arribaron a la ciudad de Tijuana, en Baja California, y a Piedras Negras, en</w:t>
      </w:r>
      <w:r>
        <w:rPr>
          <w:spacing w:val="1"/>
        </w:rPr>
        <w:t xml:space="preserve"> </w:t>
      </w:r>
      <w:r>
        <w:t>Coahuila. Simultáneamente, se desarrollaron otros movimientos de población, como la</w:t>
      </w:r>
      <w:r>
        <w:rPr>
          <w:spacing w:val="1"/>
        </w:rPr>
        <w:t xml:space="preserve"> </w:t>
      </w:r>
      <w:r>
        <w:t>llegada</w:t>
      </w:r>
      <w:r>
        <w:rPr>
          <w:spacing w:val="1"/>
        </w:rPr>
        <w:t xml:space="preserve"> </w:t>
      </w:r>
      <w:r>
        <w:t>masiva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Juárez,</w:t>
      </w:r>
      <w:r>
        <w:rPr>
          <w:spacing w:val="1"/>
        </w:rPr>
        <w:t xml:space="preserve"> </w:t>
      </w:r>
      <w:r>
        <w:t>Chihuahua,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originar</w:t>
      </w:r>
      <w:r>
        <w:t>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Cuba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Centroamérica.</w:t>
      </w:r>
    </w:p>
    <w:p w14:paraId="64F434C7" w14:textId="77777777" w:rsidR="00FF145A" w:rsidRDefault="00FF145A">
      <w:pPr>
        <w:pStyle w:val="Textoindependiente"/>
        <w:rPr>
          <w:sz w:val="20"/>
        </w:rPr>
      </w:pPr>
    </w:p>
    <w:p w14:paraId="07999B4D" w14:textId="77777777" w:rsidR="00FF145A" w:rsidRDefault="00FF145A">
      <w:pPr>
        <w:pStyle w:val="Textoindependiente"/>
        <w:rPr>
          <w:sz w:val="20"/>
        </w:rPr>
      </w:pPr>
    </w:p>
    <w:p w14:paraId="2AE786C1" w14:textId="2B693F0E" w:rsidR="00FF145A" w:rsidRDefault="003A3203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ACEBE1" wp14:editId="38F1B2E8">
                <wp:simplePos x="0" y="0"/>
                <wp:positionH relativeFrom="page">
                  <wp:posOffset>1080770</wp:posOffset>
                </wp:positionH>
                <wp:positionV relativeFrom="paragraph">
                  <wp:posOffset>196850</wp:posOffset>
                </wp:positionV>
                <wp:extent cx="1828800" cy="8890"/>
                <wp:effectExtent l="0" t="0" r="0" b="0"/>
                <wp:wrapTopAndBottom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BBAF1" id="Rectangle 3" o:spid="_x0000_s1026" style="position:absolute;margin-left:85.1pt;margin-top:15.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bE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F297348" w14:textId="77777777" w:rsidR="00FF145A" w:rsidRDefault="003A3203">
      <w:pPr>
        <w:spacing w:before="73"/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pacing w:val="-1"/>
          <w:sz w:val="20"/>
        </w:rPr>
        <w:t>Alto.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(2023).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i/>
          <w:sz w:val="20"/>
        </w:rPr>
        <w:t>Emergencia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i/>
          <w:sz w:val="20"/>
        </w:rPr>
        <w:t>en</w:t>
      </w:r>
      <w:r>
        <w:rPr>
          <w:rFonts w:ascii="Calibri"/>
          <w:i/>
          <w:spacing w:val="-10"/>
          <w:sz w:val="20"/>
        </w:rPr>
        <w:t xml:space="preserve"> </w:t>
      </w:r>
      <w:r>
        <w:rPr>
          <w:rFonts w:ascii="Calibri"/>
          <w:i/>
          <w:sz w:val="20"/>
        </w:rPr>
        <w:t>Ucrania</w:t>
      </w:r>
      <w:r>
        <w:rPr>
          <w:rFonts w:ascii="Calibri"/>
          <w:sz w:val="20"/>
        </w:rPr>
        <w:t>.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UNHCR.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https://</w:t>
      </w:r>
      <w:hyperlink r:id="rId9">
        <w:r>
          <w:rPr>
            <w:rFonts w:ascii="Calibri"/>
            <w:sz w:val="20"/>
          </w:rPr>
          <w:t>www.acnur.org/emergencia-en-ucrania.html</w:t>
        </w:r>
      </w:hyperlink>
    </w:p>
    <w:p w14:paraId="44384A7A" w14:textId="77777777" w:rsidR="00FF145A" w:rsidRDefault="00FF145A">
      <w:pPr>
        <w:rPr>
          <w:rFonts w:ascii="Calibri"/>
          <w:sz w:val="20"/>
        </w:rPr>
        <w:sectPr w:rsidR="00FF145A">
          <w:headerReference w:type="default" r:id="rId10"/>
          <w:footerReference w:type="default" r:id="rId11"/>
          <w:pgSz w:w="12240" w:h="15840"/>
          <w:pgMar w:top="2300" w:right="1580" w:bottom="1200" w:left="1600" w:header="708" w:footer="1000" w:gutter="0"/>
          <w:pgNumType w:start="2"/>
          <w:cols w:space="720"/>
        </w:sectPr>
      </w:pPr>
    </w:p>
    <w:p w14:paraId="3E8E0270" w14:textId="77777777" w:rsidR="00FF145A" w:rsidRDefault="00FF145A">
      <w:pPr>
        <w:pStyle w:val="Textoindependiente"/>
        <w:spacing w:before="7"/>
        <w:rPr>
          <w:rFonts w:ascii="Calibri"/>
          <w:sz w:val="14"/>
        </w:rPr>
      </w:pPr>
    </w:p>
    <w:p w14:paraId="69004D8A" w14:textId="77777777" w:rsidR="00FF145A" w:rsidRDefault="003A3203">
      <w:pPr>
        <w:pStyle w:val="Textoindependiente"/>
        <w:spacing w:before="94" w:line="259" w:lineRule="auto"/>
        <w:ind w:left="102" w:right="112"/>
        <w:jc w:val="both"/>
      </w:pPr>
      <w:r>
        <w:t>El fuerte aumento del control fronterizo y las políticas de asilo, cada vez más restrictivas,</w:t>
      </w:r>
      <w:r>
        <w:rPr>
          <w:spacing w:val="1"/>
        </w:rPr>
        <w:t xml:space="preserve"> </w:t>
      </w:r>
      <w:r>
        <w:t>de Estados Unidos y de refugio en México, han provocado que estas formas de movilidad</w:t>
      </w:r>
      <w:r>
        <w:rPr>
          <w:spacing w:val="1"/>
        </w:rPr>
        <w:t xml:space="preserve"> </w:t>
      </w:r>
      <w:r>
        <w:t>colectiva se tornen en una inmovilidad temporal de migrantes y solicitantes de asilo. Es</w:t>
      </w:r>
      <w:r>
        <w:rPr>
          <w:spacing w:val="1"/>
        </w:rPr>
        <w:t xml:space="preserve"> </w:t>
      </w:r>
      <w:r>
        <w:t>decir, una vez que las personas llegan a las ciudades de la frontera norte, se en</w:t>
      </w:r>
      <w:r>
        <w:t>cuentran</w:t>
      </w:r>
      <w:r>
        <w:rPr>
          <w:spacing w:val="1"/>
        </w:rPr>
        <w:t xml:space="preserve"> </w:t>
      </w:r>
      <w:r>
        <w:t>bloqueadas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entran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 largo compás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espera.</w:t>
      </w:r>
    </w:p>
    <w:p w14:paraId="4BAB9294" w14:textId="77777777" w:rsidR="00FF145A" w:rsidRDefault="003A3203">
      <w:pPr>
        <w:pStyle w:val="Textoindependiente"/>
        <w:spacing w:before="160" w:line="259" w:lineRule="auto"/>
        <w:ind w:left="102" w:right="116"/>
        <w:jc w:val="both"/>
      </w:pPr>
      <w:r>
        <w:t>De</w:t>
      </w:r>
      <w:r>
        <w:rPr>
          <w:spacing w:val="-10"/>
        </w:rPr>
        <w:t xml:space="preserve"> </w:t>
      </w:r>
      <w:r>
        <w:t>acuerdo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Colegio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Frontera</w:t>
      </w:r>
      <w:r>
        <w:rPr>
          <w:spacing w:val="-10"/>
        </w:rPr>
        <w:t xml:space="preserve"> </w:t>
      </w:r>
      <w:r>
        <w:t>Norte,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localización</w:t>
      </w:r>
      <w:r>
        <w:rPr>
          <w:spacing w:val="-9"/>
        </w:rPr>
        <w:t xml:space="preserve"> </w:t>
      </w:r>
      <w:r>
        <w:t>geográfica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México,</w:t>
      </w:r>
      <w:r>
        <w:rPr>
          <w:spacing w:val="-8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aledaño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colocado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estratégica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contener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migraciones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desplazamientos</w:t>
      </w:r>
      <w:r>
        <w:rPr>
          <w:spacing w:val="1"/>
        </w:rPr>
        <w:t xml:space="preserve"> </w:t>
      </w:r>
      <w:r>
        <w:rPr>
          <w:spacing w:val="-1"/>
        </w:rPr>
        <w:t>procedentes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centro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continente.</w:t>
      </w:r>
      <w:r>
        <w:rPr>
          <w:spacing w:val="-7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2013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2019,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incrementado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más</w:t>
      </w:r>
      <w:r>
        <w:rPr>
          <w:spacing w:val="-59"/>
        </w:rPr>
        <w:t xml:space="preserve"> </w:t>
      </w:r>
      <w:r>
        <w:t>de cinco mil por ciento el número de solicitudes de la condición de refugiado en México,</w:t>
      </w:r>
      <w:r>
        <w:rPr>
          <w:spacing w:val="1"/>
        </w:rPr>
        <w:t xml:space="preserve"> </w:t>
      </w:r>
      <w:r>
        <w:t>pasando</w:t>
      </w:r>
      <w:r>
        <w:rPr>
          <w:spacing w:val="-1"/>
        </w:rPr>
        <w:t xml:space="preserve"> </w:t>
      </w:r>
      <w:r>
        <w:t>en ese período de 1 296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302</w:t>
      </w:r>
      <w:r>
        <w:rPr>
          <w:spacing w:val="-2"/>
        </w:rPr>
        <w:t xml:space="preserve"> </w:t>
      </w:r>
      <w:r>
        <w:t>solicitantes.</w:t>
      </w:r>
    </w:p>
    <w:p w14:paraId="102323BE" w14:textId="77777777" w:rsidR="00FF145A" w:rsidRDefault="003A3203">
      <w:pPr>
        <w:pStyle w:val="Textoindependiente"/>
        <w:spacing w:before="159" w:line="259" w:lineRule="auto"/>
        <w:ind w:left="102" w:right="116"/>
        <w:jc w:val="both"/>
      </w:pPr>
      <w:r>
        <w:t>Hasta 2015, la gran mayoría de los solicitantes provenían de Honduras, El Salvador y</w:t>
      </w:r>
      <w:r>
        <w:rPr>
          <w:spacing w:val="1"/>
        </w:rPr>
        <w:t xml:space="preserve"> </w:t>
      </w:r>
      <w:r>
        <w:t>Guatemala. Sin embargo, el origen nacional se ha diversificado rápidamente, con un</w:t>
      </w:r>
      <w:r>
        <w:rPr>
          <w:spacing w:val="1"/>
        </w:rPr>
        <w:t xml:space="preserve"> </w:t>
      </w:r>
      <w:r>
        <w:t xml:space="preserve">incremento primero de las solicitudes de </w:t>
      </w:r>
      <w:r>
        <w:t>venezolanos y, después, del Caribe e incluso de</w:t>
      </w:r>
      <w:r>
        <w:rPr>
          <w:spacing w:val="1"/>
        </w:rPr>
        <w:t xml:space="preserve"> </w:t>
      </w:r>
      <w:r>
        <w:t>personas de otros continentes. Por ejemplo, los solicitantes haitianos pasaron de 76, en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5 538,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2019;</w:t>
      </w:r>
      <w:r>
        <w:rPr>
          <w:spacing w:val="-4"/>
        </w:rPr>
        <w:t xml:space="preserve"> </w:t>
      </w:r>
      <w:r>
        <w:t>en cuanto</w:t>
      </w:r>
      <w:r>
        <w:rPr>
          <w:spacing w:val="-3"/>
        </w:rPr>
        <w:t xml:space="preserve"> </w:t>
      </w:r>
      <w:r>
        <w:t>a los</w:t>
      </w:r>
      <w:r>
        <w:rPr>
          <w:spacing w:val="-3"/>
        </w:rPr>
        <w:t xml:space="preserve"> </w:t>
      </w:r>
      <w:r>
        <w:t>cubanos,</w:t>
      </w:r>
      <w:r>
        <w:rPr>
          <w:spacing w:val="-1"/>
        </w:rPr>
        <w:t xml:space="preserve"> </w:t>
      </w:r>
      <w:r>
        <w:t>aumentaron</w:t>
      </w:r>
      <w:r>
        <w:rPr>
          <w:spacing w:val="-3"/>
        </w:rPr>
        <w:t xml:space="preserve"> </w:t>
      </w:r>
      <w:r>
        <w:t>de 218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277.</w:t>
      </w:r>
      <w:r>
        <w:rPr>
          <w:vertAlign w:val="superscript"/>
        </w:rPr>
        <w:t>3</w:t>
      </w:r>
    </w:p>
    <w:p w14:paraId="2F1ED9AF" w14:textId="77777777" w:rsidR="00FF145A" w:rsidRDefault="003A3203">
      <w:pPr>
        <w:pStyle w:val="Textoindependiente"/>
        <w:spacing w:before="158" w:line="259" w:lineRule="auto"/>
        <w:ind w:left="102" w:right="115"/>
        <w:jc w:val="both"/>
      </w:pPr>
      <w:r>
        <w:t>La magnitud de estos desplazamientos por t</w:t>
      </w:r>
      <w:r>
        <w:t>erritorio mexicano sea que soliciten refugio en</w:t>
      </w:r>
      <w:r>
        <w:rPr>
          <w:spacing w:val="-59"/>
        </w:rPr>
        <w:t xml:space="preserve"> </w:t>
      </w:r>
      <w:r>
        <w:t>este país o bien se desplacen para hacerlo en alguna puerta fronteriza a Estados Unidos,</w:t>
      </w:r>
      <w:r>
        <w:rPr>
          <w:spacing w:val="1"/>
        </w:rPr>
        <w:t xml:space="preserve"> </w:t>
      </w:r>
      <w:r>
        <w:t>muestra que México es uno de los países con mayor tránsito migratorio en el mundo, junto</w:t>
      </w:r>
      <w:r>
        <w:rPr>
          <w:spacing w:val="-60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Marruecos y</w:t>
      </w:r>
      <w:r>
        <w:rPr>
          <w:spacing w:val="-8"/>
        </w:rPr>
        <w:t xml:space="preserve"> </w:t>
      </w:r>
      <w:r>
        <w:t>Turquía.</w:t>
      </w:r>
    </w:p>
    <w:p w14:paraId="4D91E81D" w14:textId="77777777" w:rsidR="00FF145A" w:rsidRDefault="003A3203">
      <w:pPr>
        <w:pStyle w:val="Textoindependiente"/>
        <w:spacing w:before="160" w:line="259" w:lineRule="auto"/>
        <w:ind w:left="102" w:right="115"/>
        <w:jc w:val="both"/>
      </w:pPr>
      <w:r>
        <w:t>Las c</w:t>
      </w:r>
      <w:r>
        <w:t>aravanas centroamericanas que arribaron a Tijuana entre noviembre y diciembre de</w:t>
      </w:r>
      <w:r>
        <w:rPr>
          <w:spacing w:val="1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estaban</w:t>
      </w:r>
      <w:r>
        <w:rPr>
          <w:spacing w:val="-9"/>
        </w:rPr>
        <w:t xml:space="preserve"> </w:t>
      </w:r>
      <w:r>
        <w:t>integradas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500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t>personas;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llegó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Piedras</w:t>
      </w:r>
      <w:r>
        <w:rPr>
          <w:spacing w:val="-6"/>
        </w:rPr>
        <w:t xml:space="preserve"> </w:t>
      </w:r>
      <w:r>
        <w:t>Negras,</w:t>
      </w:r>
      <w:r>
        <w:rPr>
          <w:spacing w:val="-59"/>
        </w:rPr>
        <w:t xml:space="preserve"> </w:t>
      </w:r>
      <w:r>
        <w:t>Coahuila, en febrero de 2019, estaba constituida por cerca de 1 850 personas; mientras a</w:t>
      </w:r>
      <w:r>
        <w:rPr>
          <w:spacing w:val="1"/>
        </w:rPr>
        <w:t xml:space="preserve"> </w:t>
      </w:r>
      <w:r>
        <w:t>Ciudad Juárez, entre octubre de 2018 y abril de 2019, llegaron poco más de 15 000</w:t>
      </w:r>
      <w:r>
        <w:rPr>
          <w:spacing w:val="1"/>
        </w:rPr>
        <w:t xml:space="preserve"> </w:t>
      </w:r>
      <w:r>
        <w:t>personas.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composición</w:t>
      </w:r>
      <w:r>
        <w:rPr>
          <w:spacing w:val="-10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diferenciada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colectivos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personas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lleg</w:t>
      </w:r>
      <w:r>
        <w:t>aron</w:t>
      </w:r>
      <w:r>
        <w:rPr>
          <w:spacing w:val="-58"/>
        </w:rPr>
        <w:t xml:space="preserve"> </w:t>
      </w:r>
      <w:r>
        <w:t>a cada ciudad señaló una nueva etapa en la historia de las movilidades en México y sus</w:t>
      </w:r>
      <w:r>
        <w:rPr>
          <w:spacing w:val="1"/>
        </w:rPr>
        <w:t xml:space="preserve"> </w:t>
      </w:r>
      <w:r>
        <w:t>respectivas fronteras. Mientras en Tijuana, Baja California, y en Piedras Negras, Coahuila,</w:t>
      </w:r>
      <w:r>
        <w:rPr>
          <w:spacing w:val="-59"/>
        </w:rPr>
        <w:t xml:space="preserve"> </w:t>
      </w:r>
      <w:r>
        <w:t>dominaron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origen</w:t>
      </w:r>
      <w:r>
        <w:rPr>
          <w:spacing w:val="1"/>
        </w:rPr>
        <w:t xml:space="preserve"> </w:t>
      </w:r>
      <w:r>
        <w:t>centroamericano,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Hond</w:t>
      </w:r>
      <w:r>
        <w:t>uras,</w:t>
      </w:r>
      <w:r>
        <w:rPr>
          <w:spacing w:val="1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Juárez, Chihuahua, procedían</w:t>
      </w:r>
      <w:r>
        <w:rPr>
          <w:spacing w:val="-2"/>
        </w:rPr>
        <w:t xml:space="preserve"> </w:t>
      </w:r>
      <w:r>
        <w:t>mayoritariamente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Venezuela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Cuba.</w:t>
      </w:r>
      <w:r>
        <w:rPr>
          <w:vertAlign w:val="superscript"/>
        </w:rPr>
        <w:t>4</w:t>
      </w:r>
    </w:p>
    <w:p w14:paraId="71827CB2" w14:textId="77777777" w:rsidR="00FF145A" w:rsidRDefault="003A3203">
      <w:pPr>
        <w:pStyle w:val="Textoindependiente"/>
        <w:spacing w:before="160" w:line="259" w:lineRule="auto"/>
        <w:ind w:left="102" w:right="116"/>
        <w:jc w:val="both"/>
      </w:pPr>
      <w:r>
        <w:t>Este hecho, propiciado también por los comentarios del entonces presidente de Estados</w:t>
      </w:r>
      <w:r>
        <w:rPr>
          <w:spacing w:val="1"/>
        </w:rPr>
        <w:t xml:space="preserve"> </w:t>
      </w:r>
      <w:r>
        <w:t>Unidos, Donald Trump, provocó y acentuó la polarización política del público mexicano y</w:t>
      </w:r>
      <w:r>
        <w:rPr>
          <w:spacing w:val="1"/>
        </w:rPr>
        <w:t xml:space="preserve"> </w:t>
      </w:r>
      <w:r>
        <w:t>estadounidense en torno a la migración: por un lado, generó una gran solidaridad de parte</w:t>
      </w:r>
      <w:r>
        <w:rPr>
          <w:spacing w:val="-59"/>
        </w:rPr>
        <w:t xml:space="preserve"> </w:t>
      </w:r>
      <w:r>
        <w:t>de las comunidades migrantes y defensores de derechos humanos; por el otro, su</w:t>
      </w:r>
      <w:r>
        <w:t>scitó</w:t>
      </w:r>
      <w:r>
        <w:rPr>
          <w:spacing w:val="1"/>
        </w:rPr>
        <w:t xml:space="preserve"> </w:t>
      </w:r>
      <w:r>
        <w:t>miedos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reacciones extremas de</w:t>
      </w:r>
      <w:r>
        <w:rPr>
          <w:spacing w:val="-2"/>
        </w:rPr>
        <w:t xml:space="preserve"> </w:t>
      </w:r>
      <w:r>
        <w:t>xenofobia.</w:t>
      </w:r>
    </w:p>
    <w:p w14:paraId="35F6A28A" w14:textId="77777777" w:rsidR="00FF145A" w:rsidRDefault="00FF145A">
      <w:pPr>
        <w:pStyle w:val="Textoindependiente"/>
        <w:rPr>
          <w:sz w:val="20"/>
        </w:rPr>
      </w:pPr>
    </w:p>
    <w:p w14:paraId="51C654EF" w14:textId="3F70EF61" w:rsidR="00FF145A" w:rsidRDefault="003A3203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E2081C" wp14:editId="2056DD35">
                <wp:simplePos x="0" y="0"/>
                <wp:positionH relativeFrom="page">
                  <wp:posOffset>1080770</wp:posOffset>
                </wp:positionH>
                <wp:positionV relativeFrom="paragraph">
                  <wp:posOffset>121920</wp:posOffset>
                </wp:positionV>
                <wp:extent cx="1828800" cy="8890"/>
                <wp:effectExtent l="0" t="0" r="0" b="0"/>
                <wp:wrapTopAndBottom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65FB1" id="Rectangle 2" o:spid="_x0000_s1026" style="position:absolute;margin-left:85.1pt;margin-top:9.6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34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R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40B535A2" w14:textId="77777777" w:rsidR="00FF145A" w:rsidRDefault="003A3203">
      <w:pPr>
        <w:spacing w:before="73"/>
        <w:ind w:left="102" w:right="623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3</w:t>
      </w:r>
      <w:r>
        <w:rPr>
          <w:rFonts w:ascii="Calibri"/>
          <w:spacing w:val="-1"/>
          <w:sz w:val="20"/>
        </w:rPr>
        <w:t>COLEF (2021). https://</w:t>
      </w:r>
      <w:hyperlink r:id="rId12">
        <w:r>
          <w:rPr>
            <w:rFonts w:ascii="Calibri"/>
            <w:spacing w:val="-1"/>
            <w:sz w:val="20"/>
          </w:rPr>
          <w:t>www.colef.mx/noticia/caravanas-migrantes-y-desplazamientos-colectivos-en-la-</w:t>
        </w:r>
      </w:hyperlink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frontera-mexico-estados-</w:t>
      </w:r>
    </w:p>
    <w:p w14:paraId="02D75568" w14:textId="77777777" w:rsidR="00FF145A" w:rsidRDefault="003A3203">
      <w:pPr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unidos/#:~:text=Entre%202018%20y%202019%2C%20la,conoci%C3%B3%20como%20caravanas%20de%20</w:t>
      </w:r>
      <w:r>
        <w:rPr>
          <w:rFonts w:ascii="Calibri"/>
          <w:sz w:val="20"/>
        </w:rPr>
        <w:t xml:space="preserve"> migrantes.</w:t>
      </w:r>
    </w:p>
    <w:p w14:paraId="19F42A2F" w14:textId="77777777" w:rsidR="00FF145A" w:rsidRDefault="003A3203">
      <w:pPr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ibidem</w:t>
      </w:r>
    </w:p>
    <w:p w14:paraId="470317C8" w14:textId="77777777" w:rsidR="00FF145A" w:rsidRDefault="00FF145A">
      <w:pPr>
        <w:rPr>
          <w:rFonts w:ascii="Calibri"/>
          <w:sz w:val="20"/>
        </w:rPr>
        <w:sectPr w:rsidR="00FF145A">
          <w:pgSz w:w="12240" w:h="15840"/>
          <w:pgMar w:top="2300" w:right="1580" w:bottom="1200" w:left="1600" w:header="708" w:footer="1000" w:gutter="0"/>
          <w:cols w:space="720"/>
        </w:sectPr>
      </w:pPr>
    </w:p>
    <w:p w14:paraId="5CB421CE" w14:textId="77777777" w:rsidR="00FF145A" w:rsidRDefault="00FF145A">
      <w:pPr>
        <w:pStyle w:val="Textoindependiente"/>
        <w:spacing w:before="7"/>
        <w:rPr>
          <w:rFonts w:ascii="Calibri"/>
          <w:sz w:val="14"/>
        </w:rPr>
      </w:pPr>
    </w:p>
    <w:p w14:paraId="0581C6FD" w14:textId="77777777" w:rsidR="00FF145A" w:rsidRDefault="003A3203">
      <w:pPr>
        <w:pStyle w:val="Textoindependiente"/>
        <w:spacing w:before="94" w:line="259" w:lineRule="auto"/>
        <w:ind w:left="102" w:right="116"/>
        <w:jc w:val="both"/>
      </w:pPr>
      <w:r>
        <w:t>Estos flujos migratorios atraviesan en gran parte por el territorio del Estado de México, ya</w:t>
      </w:r>
      <w:r>
        <w:rPr>
          <w:spacing w:val="1"/>
        </w:rPr>
        <w:t xml:space="preserve"> </w:t>
      </w:r>
      <w:r>
        <w:t>que en muchas o</w:t>
      </w:r>
      <w:r>
        <w:t>casiones como ya se ha visto documentado las personas desplazadas</w:t>
      </w:r>
      <w:r>
        <w:rPr>
          <w:spacing w:val="1"/>
        </w:rPr>
        <w:t xml:space="preserve"> </w:t>
      </w:r>
      <w:r>
        <w:t>hacen uso del transporte terrestre como son los trenes de carga, camiones u otro tipo de</w:t>
      </w:r>
      <w:r>
        <w:rPr>
          <w:spacing w:val="1"/>
        </w:rPr>
        <w:t xml:space="preserve"> </w:t>
      </w:r>
      <w:r>
        <w:t>vehículos</w:t>
      </w:r>
      <w:r>
        <w:rPr>
          <w:spacing w:val="-1"/>
        </w:rPr>
        <w:t xml:space="preserve"> </w:t>
      </w:r>
      <w:r>
        <w:t>de manera</w:t>
      </w:r>
      <w:r>
        <w:rPr>
          <w:spacing w:val="-2"/>
        </w:rPr>
        <w:t xml:space="preserve"> </w:t>
      </w:r>
      <w:r>
        <w:t>clandestina.</w:t>
      </w:r>
    </w:p>
    <w:p w14:paraId="5EBB81A5" w14:textId="77777777" w:rsidR="00FF145A" w:rsidRDefault="003A3203">
      <w:pPr>
        <w:pStyle w:val="Textoindependiente"/>
        <w:spacing w:before="160" w:line="259" w:lineRule="auto"/>
        <w:ind w:left="102" w:right="117"/>
        <w:jc w:val="both"/>
      </w:pPr>
      <w:r>
        <w:t>Durante su peregrinar las personas que han abandonado sus hogares para encontrar una</w:t>
      </w:r>
      <w:r>
        <w:rPr>
          <w:spacing w:val="1"/>
        </w:rPr>
        <w:t xml:space="preserve"> </w:t>
      </w:r>
      <w:r>
        <w:t>mejor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ellos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familias</w:t>
      </w:r>
      <w:r>
        <w:rPr>
          <w:spacing w:val="-6"/>
        </w:rPr>
        <w:t xml:space="preserve"> </w:t>
      </w:r>
      <w:r>
        <w:t>requieren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apoyo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terceros</w:t>
      </w:r>
      <w:r>
        <w:rPr>
          <w:spacing w:val="-6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viaje</w:t>
      </w:r>
      <w:r>
        <w:rPr>
          <w:spacing w:val="-5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fácil</w:t>
      </w:r>
      <w:r>
        <w:rPr>
          <w:spacing w:val="-11"/>
        </w:rPr>
        <w:t xml:space="preserve"> </w:t>
      </w:r>
      <w:r>
        <w:t>ni</w:t>
      </w:r>
      <w:r>
        <w:rPr>
          <w:spacing w:val="-11"/>
        </w:rPr>
        <w:t xml:space="preserve"> </w:t>
      </w:r>
      <w:r>
        <w:t>seguro.</w:t>
      </w:r>
      <w:r>
        <w:rPr>
          <w:spacing w:val="-9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ello</w:t>
      </w:r>
      <w:r>
        <w:rPr>
          <w:spacing w:val="-10"/>
        </w:rPr>
        <w:t xml:space="preserve"> </w:t>
      </w:r>
      <w:r>
        <w:t>tanto</w:t>
      </w:r>
      <w:r>
        <w:rPr>
          <w:spacing w:val="-10"/>
        </w:rPr>
        <w:t xml:space="preserve"> </w:t>
      </w:r>
      <w:r>
        <w:t>autoridades</w:t>
      </w:r>
      <w:r>
        <w:rPr>
          <w:spacing w:val="-12"/>
        </w:rPr>
        <w:t xml:space="preserve"> </w:t>
      </w:r>
      <w:r>
        <w:t>mexicanas</w:t>
      </w:r>
      <w:r>
        <w:rPr>
          <w:spacing w:val="-11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organizacione</w:t>
      </w:r>
      <w:r>
        <w:t>s</w:t>
      </w:r>
      <w:r>
        <w:rPr>
          <w:spacing w:val="-10"/>
        </w:rPr>
        <w:t xml:space="preserve"> </w:t>
      </w:r>
      <w:r>
        <w:t>civiles</w:t>
      </w:r>
      <w:r>
        <w:rPr>
          <w:spacing w:val="-6"/>
        </w:rPr>
        <w:t xml:space="preserve"> </w:t>
      </w:r>
      <w:r>
        <w:t>han</w:t>
      </w:r>
      <w:r>
        <w:rPr>
          <w:spacing w:val="-58"/>
        </w:rPr>
        <w:t xml:space="preserve"> </w:t>
      </w:r>
      <w:r>
        <w:t>tomado</w:t>
      </w:r>
      <w:r>
        <w:rPr>
          <w:spacing w:val="-3"/>
        </w:rPr>
        <w:t xml:space="preserve"> </w:t>
      </w:r>
      <w:r>
        <w:t>ciertas</w:t>
      </w:r>
      <w:r>
        <w:rPr>
          <w:spacing w:val="-3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apoyar a</w:t>
      </w:r>
      <w:r>
        <w:rPr>
          <w:spacing w:val="-2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en su</w:t>
      </w:r>
      <w:r>
        <w:rPr>
          <w:spacing w:val="-5"/>
        </w:rPr>
        <w:t xml:space="preserve"> </w:t>
      </w:r>
      <w:r>
        <w:t>trayecto.</w:t>
      </w:r>
    </w:p>
    <w:p w14:paraId="5A697773" w14:textId="77777777" w:rsidR="00FF145A" w:rsidRDefault="003A3203">
      <w:pPr>
        <w:pStyle w:val="Textoindependiente"/>
        <w:spacing w:before="160" w:line="259" w:lineRule="auto"/>
        <w:ind w:left="102" w:right="116"/>
        <w:jc w:val="both"/>
      </w:pPr>
      <w:r>
        <w:t>Dentro del Estado de México podemos ver en las calles cientos de personas que solicitan</w:t>
      </w:r>
      <w:r>
        <w:rPr>
          <w:spacing w:val="1"/>
        </w:rPr>
        <w:t xml:space="preserve"> </w:t>
      </w:r>
      <w:r>
        <w:t>agua, algo de comida o cualquier otro tipo de apoyo para poder continuar con su travesía.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aquí</w:t>
      </w:r>
      <w:r>
        <w:rPr>
          <w:spacing w:val="-18"/>
        </w:rPr>
        <w:t xml:space="preserve"> </w:t>
      </w:r>
      <w:r>
        <w:rPr>
          <w:spacing w:val="-1"/>
        </w:rPr>
        <w:t>donde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sociedad</w:t>
      </w:r>
      <w:r>
        <w:rPr>
          <w:spacing w:val="-14"/>
        </w:rPr>
        <w:t xml:space="preserve"> </w:t>
      </w:r>
      <w:r>
        <w:rPr>
          <w:spacing w:val="-1"/>
        </w:rPr>
        <w:t>civil</w:t>
      </w:r>
      <w:r>
        <w:rPr>
          <w:spacing w:val="-15"/>
        </w:rPr>
        <w:t xml:space="preserve"> </w:t>
      </w:r>
      <w:r>
        <w:rPr>
          <w:spacing w:val="-1"/>
        </w:rPr>
        <w:t>mexiquense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ciudadanos</w:t>
      </w:r>
      <w:r>
        <w:rPr>
          <w:spacing w:val="-14"/>
        </w:rPr>
        <w:t xml:space="preserve"> </w:t>
      </w:r>
      <w:r>
        <w:t>han</w:t>
      </w:r>
      <w:r>
        <w:rPr>
          <w:spacing w:val="-17"/>
        </w:rPr>
        <w:t xml:space="preserve"> </w:t>
      </w:r>
      <w:r>
        <w:t>dado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cara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demostrado</w:t>
      </w:r>
      <w:r>
        <w:rPr>
          <w:spacing w:val="-59"/>
        </w:rPr>
        <w:t xml:space="preserve"> </w:t>
      </w:r>
      <w:r>
        <w:t>que la sociedad de nuestra entidad tiene un gran sentimiento de solidaridad.</w:t>
      </w:r>
      <w:r>
        <w:t xml:space="preserve"> Un ejemplo</w:t>
      </w:r>
      <w:r>
        <w:rPr>
          <w:spacing w:val="1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puntual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albergue</w:t>
      </w:r>
      <w:r>
        <w:rPr>
          <w:spacing w:val="-3"/>
        </w:rPr>
        <w:t xml:space="preserve"> </w:t>
      </w:r>
      <w:r>
        <w:t>Hermanos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Hermanas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Camino,</w:t>
      </w:r>
      <w:r>
        <w:rPr>
          <w:spacing w:val="-3"/>
        </w:rPr>
        <w:t xml:space="preserve"> </w:t>
      </w:r>
      <w:r>
        <w:t>ubicado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Metepec.</w:t>
      </w:r>
    </w:p>
    <w:p w14:paraId="1B184ED2" w14:textId="77777777" w:rsidR="00FF145A" w:rsidRDefault="003A3203">
      <w:pPr>
        <w:pStyle w:val="Textoindependiente"/>
        <w:spacing w:before="158" w:line="259" w:lineRule="auto"/>
        <w:ind w:left="102" w:right="114"/>
        <w:jc w:val="both"/>
      </w:pPr>
      <w:r>
        <w:t>El albergue recibe mensualmente entre 50 y 80 migrantes, quienes reciben ayuda de la</w:t>
      </w:r>
      <w:r>
        <w:rPr>
          <w:spacing w:val="1"/>
        </w:rPr>
        <w:t xml:space="preserve"> </w:t>
      </w:r>
      <w:r>
        <w:t xml:space="preserve">sociedad civil que dona alimentos y ropa de forma esporádica. Actualmente </w:t>
      </w:r>
      <w:r>
        <w:t>y de acuerdo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encargado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albergue</w:t>
      </w:r>
      <w:r>
        <w:rPr>
          <w:spacing w:val="-15"/>
        </w:rPr>
        <w:t xml:space="preserve"> </w:t>
      </w:r>
      <w:r>
        <w:t>Armando</w:t>
      </w:r>
      <w:r>
        <w:rPr>
          <w:spacing w:val="-5"/>
        </w:rPr>
        <w:t xml:space="preserve"> </w:t>
      </w:r>
      <w:r>
        <w:t>Vilchis</w:t>
      </w:r>
      <w:r>
        <w:rPr>
          <w:spacing w:val="-3"/>
        </w:rPr>
        <w:t xml:space="preserve"> </w:t>
      </w:r>
      <w:r>
        <w:t>Vargas,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explicado</w:t>
      </w:r>
      <w:r>
        <w:rPr>
          <w:spacing w:val="-4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diversos</w:t>
      </w:r>
      <w:r>
        <w:rPr>
          <w:spacing w:val="-6"/>
        </w:rPr>
        <w:t xml:space="preserve"> </w:t>
      </w:r>
      <w:r>
        <w:t>medios</w:t>
      </w:r>
      <w:r>
        <w:rPr>
          <w:spacing w:val="-7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comunicación que en estos días se ha visto un incremento en flujo migratorio de personas</w:t>
      </w:r>
      <w:r>
        <w:rPr>
          <w:spacing w:val="-59"/>
        </w:rPr>
        <w:t xml:space="preserve"> </w:t>
      </w:r>
      <w:r>
        <w:t>y que en el punto de descaso se están atendiendo a unas 80 personas migrantes, en su</w:t>
      </w:r>
      <w:r>
        <w:rPr>
          <w:spacing w:val="1"/>
        </w:rPr>
        <w:t xml:space="preserve"> </w:t>
      </w:r>
      <w:r>
        <w:t>mayoría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origen</w:t>
      </w:r>
      <w:r>
        <w:rPr>
          <w:spacing w:val="-2"/>
        </w:rPr>
        <w:t xml:space="preserve"> </w:t>
      </w:r>
      <w:r>
        <w:t>venezolano, entre ellas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edad.</w:t>
      </w:r>
    </w:p>
    <w:p w14:paraId="0E94922D" w14:textId="77777777" w:rsidR="00FF145A" w:rsidRDefault="003A3203">
      <w:pPr>
        <w:pStyle w:val="Textoindependiente"/>
        <w:spacing w:before="158" w:line="259" w:lineRule="auto"/>
        <w:ind w:left="102" w:right="115"/>
        <w:jc w:val="both"/>
      </w:pPr>
      <w:r>
        <w:t>Adicionalmente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tomando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referencia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tragedia</w:t>
      </w:r>
      <w:r>
        <w:rPr>
          <w:spacing w:val="-12"/>
        </w:rPr>
        <w:t xml:space="preserve"> </w:t>
      </w:r>
      <w:r>
        <w:t>ocurrida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Ciudad</w:t>
      </w:r>
      <w:r>
        <w:rPr>
          <w:spacing w:val="-12"/>
        </w:rPr>
        <w:t xml:space="preserve"> </w:t>
      </w:r>
      <w:r>
        <w:t>Juárez,</w:t>
      </w:r>
      <w:r>
        <w:rPr>
          <w:spacing w:val="-59"/>
        </w:rPr>
        <w:t xml:space="preserve"> </w:t>
      </w:r>
      <w:r>
        <w:t xml:space="preserve">Chihuahua, en donde </w:t>
      </w:r>
      <w:r>
        <w:t>tras un incendio en un Centro del Instituto Nacional de Migración</w:t>
      </w:r>
      <w:r>
        <w:rPr>
          <w:spacing w:val="1"/>
        </w:rPr>
        <w:t xml:space="preserve"> </w:t>
      </w:r>
      <w:r>
        <w:t>(INM)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registró</w:t>
      </w:r>
      <w:r>
        <w:rPr>
          <w:spacing w:val="-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fallecimiento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personas,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dejar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desamparo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tipo</w:t>
      </w:r>
      <w:r>
        <w:rPr>
          <w:spacing w:val="-59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espacios</w:t>
      </w:r>
      <w:r>
        <w:rPr>
          <w:spacing w:val="-17"/>
        </w:rPr>
        <w:t xml:space="preserve"> </w:t>
      </w:r>
      <w:r>
        <w:rPr>
          <w:spacing w:val="-1"/>
        </w:rPr>
        <w:t>donde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ya</w:t>
      </w:r>
      <w:r>
        <w:rPr>
          <w:spacing w:val="-13"/>
        </w:rPr>
        <w:t xml:space="preserve"> </w:t>
      </w:r>
      <w:r>
        <w:rPr>
          <w:spacing w:val="-1"/>
        </w:rPr>
        <w:t>están</w:t>
      </w:r>
      <w:r>
        <w:rPr>
          <w:spacing w:val="-16"/>
        </w:rPr>
        <w:t xml:space="preserve"> </w:t>
      </w:r>
      <w:r>
        <w:t>sufriendo</w:t>
      </w:r>
      <w:r>
        <w:rPr>
          <w:spacing w:val="-14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calvario</w:t>
      </w:r>
      <w:r>
        <w:rPr>
          <w:spacing w:val="-15"/>
        </w:rPr>
        <w:t xml:space="preserve"> </w:t>
      </w:r>
      <w:r>
        <w:t>sean</w:t>
      </w:r>
      <w:r>
        <w:rPr>
          <w:spacing w:val="-14"/>
        </w:rPr>
        <w:t xml:space="preserve"> </w:t>
      </w:r>
      <w:r>
        <w:t>víctimas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hechos</w:t>
      </w:r>
      <w:r>
        <w:rPr>
          <w:spacing w:val="-59"/>
        </w:rPr>
        <w:t xml:space="preserve"> </w:t>
      </w:r>
      <w:r>
        <w:t>terribles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recientes.</w:t>
      </w:r>
    </w:p>
    <w:p w14:paraId="74B8918D" w14:textId="77777777" w:rsidR="00FF145A" w:rsidRDefault="003A3203">
      <w:pPr>
        <w:pStyle w:val="Textoindependiente"/>
        <w:spacing w:before="161" w:line="259" w:lineRule="auto"/>
        <w:ind w:left="102" w:right="116"/>
        <w:jc w:val="both"/>
      </w:pPr>
      <w:r>
        <w:t>Si</w:t>
      </w:r>
      <w:r>
        <w:rPr>
          <w:spacing w:val="-3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albergue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conducido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institución</w:t>
      </w:r>
      <w:r>
        <w:rPr>
          <w:spacing w:val="-4"/>
        </w:rPr>
        <w:t xml:space="preserve"> </w:t>
      </w:r>
      <w:r>
        <w:t>gubernamental</w:t>
      </w:r>
      <w:r>
        <w:rPr>
          <w:spacing w:val="-5"/>
        </w:rPr>
        <w:t xml:space="preserve"> </w:t>
      </w:r>
      <w:r>
        <w:t>tanto</w:t>
      </w:r>
      <w:r>
        <w:rPr>
          <w:spacing w:val="-5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nivel</w:t>
      </w:r>
      <w:r>
        <w:rPr>
          <w:spacing w:val="-10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nuestro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legislación</w:t>
      </w:r>
      <w:r>
        <w:rPr>
          <w:spacing w:val="-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favor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migrantes,</w:t>
      </w:r>
      <w:r>
        <w:rPr>
          <w:spacing w:val="-59"/>
        </w:rPr>
        <w:t xml:space="preserve"> </w:t>
      </w:r>
      <w:r>
        <w:t>tanto nacionales como internacionales. Dentro de este andamiaje jurídico se establece</w:t>
      </w:r>
      <w:r>
        <w:rPr>
          <w:spacing w:val="1"/>
        </w:rPr>
        <w:t xml:space="preserve"> </w:t>
      </w:r>
      <w:r>
        <w:t>claramente que el Estado promoverá, respetará y protegerá los derechos humanos de los</w:t>
      </w:r>
      <w:r>
        <w:rPr>
          <w:spacing w:val="1"/>
        </w:rPr>
        <w:t xml:space="preserve"> </w:t>
      </w:r>
      <w:r>
        <w:t>migrantes, conforme a los principios de universalidad, interdependencia, indivisibil</w:t>
      </w:r>
      <w:r>
        <w:t>idad y</w:t>
      </w:r>
      <w:r>
        <w:rPr>
          <w:spacing w:val="1"/>
        </w:rPr>
        <w:t xml:space="preserve"> </w:t>
      </w:r>
      <w:r>
        <w:t>progresividad.</w:t>
      </w:r>
    </w:p>
    <w:p w14:paraId="67B4B9D1" w14:textId="77777777" w:rsidR="00FF145A" w:rsidRDefault="003A3203">
      <w:pPr>
        <w:pStyle w:val="Textoindependiente"/>
        <w:spacing w:before="158" w:line="259" w:lineRule="auto"/>
        <w:ind w:left="102" w:right="119"/>
        <w:jc w:val="both"/>
      </w:pPr>
      <w:r>
        <w:t>Lo</w:t>
      </w:r>
      <w:r>
        <w:rPr>
          <w:spacing w:val="-2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porque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albergue</w:t>
      </w:r>
      <w:r>
        <w:rPr>
          <w:spacing w:val="-2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mencionado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dejado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recibir apoyos gubernamentales lo cual ponen en peligro su operatividad en consecuencia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migrantes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ahí</w:t>
      </w:r>
      <w:r>
        <w:rPr>
          <w:spacing w:val="-3"/>
        </w:rPr>
        <w:t xml:space="preserve"> </w:t>
      </w:r>
      <w:r>
        <w:t>se encuentran.</w:t>
      </w:r>
    </w:p>
    <w:p w14:paraId="1B4980D6" w14:textId="77777777" w:rsidR="00FF145A" w:rsidRDefault="003A3203">
      <w:pPr>
        <w:pStyle w:val="Textoindependiente"/>
        <w:spacing w:before="160" w:line="259" w:lineRule="auto"/>
        <w:ind w:left="102" w:right="115"/>
        <w:jc w:val="both"/>
      </w:pPr>
      <w:r>
        <w:t>Es</w:t>
      </w:r>
      <w:r>
        <w:rPr>
          <w:spacing w:val="-5"/>
        </w:rPr>
        <w:t xml:space="preserve"> </w:t>
      </w:r>
      <w:r>
        <w:t>imperativo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autoridades</w:t>
      </w:r>
      <w:r>
        <w:rPr>
          <w:spacing w:val="-5"/>
        </w:rPr>
        <w:t xml:space="preserve"> </w:t>
      </w:r>
      <w:r>
        <w:t>retomen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brindar</w:t>
      </w:r>
      <w:r>
        <w:rPr>
          <w:spacing w:val="-4"/>
        </w:rPr>
        <w:t xml:space="preserve"> </w:t>
      </w:r>
      <w:r>
        <w:t>apoyos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este</w:t>
      </w:r>
      <w:r>
        <w:rPr>
          <w:spacing w:val="-58"/>
        </w:rPr>
        <w:t xml:space="preserve"> </w:t>
      </w:r>
      <w:r>
        <w:t>albergue civil, debido al alto flujo migratorio que se está recibiendo en estos momentos y</w:t>
      </w:r>
      <w:r>
        <w:rPr>
          <w:spacing w:val="1"/>
        </w:rPr>
        <w:t xml:space="preserve"> </w:t>
      </w:r>
      <w:r>
        <w:t>también para que se muestre el interés del Gobierno del Estado de México para a</w:t>
      </w:r>
      <w:r>
        <w:t>poyar</w:t>
      </w:r>
      <w:r>
        <w:rPr>
          <w:spacing w:val="1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seres</w:t>
      </w:r>
      <w:r>
        <w:rPr>
          <w:spacing w:val="-2"/>
        </w:rPr>
        <w:t xml:space="preserve"> </w:t>
      </w:r>
      <w:r>
        <w:t>humanos.</w:t>
      </w:r>
    </w:p>
    <w:p w14:paraId="6DE05985" w14:textId="77777777" w:rsidR="00FF145A" w:rsidRDefault="00FF145A">
      <w:pPr>
        <w:spacing w:line="259" w:lineRule="auto"/>
        <w:jc w:val="both"/>
        <w:sectPr w:rsidR="00FF145A">
          <w:pgSz w:w="12240" w:h="15840"/>
          <w:pgMar w:top="2300" w:right="1580" w:bottom="1200" w:left="1600" w:header="708" w:footer="1000" w:gutter="0"/>
          <w:cols w:space="720"/>
        </w:sectPr>
      </w:pPr>
    </w:p>
    <w:p w14:paraId="52D743F8" w14:textId="77777777" w:rsidR="00FF145A" w:rsidRDefault="00FF145A">
      <w:pPr>
        <w:pStyle w:val="Textoindependiente"/>
        <w:spacing w:before="5"/>
        <w:rPr>
          <w:sz w:val="15"/>
        </w:rPr>
      </w:pPr>
    </w:p>
    <w:p w14:paraId="2757564A" w14:textId="77777777" w:rsidR="00FF145A" w:rsidRDefault="003A3203">
      <w:pPr>
        <w:pStyle w:val="Textoindependiente"/>
        <w:spacing w:before="94" w:line="259" w:lineRule="auto"/>
        <w:ind w:left="102" w:right="116"/>
        <w:jc w:val="both"/>
      </w:pPr>
      <w:r>
        <w:rPr>
          <w:spacing w:val="-1"/>
        </w:rPr>
        <w:t>Nuestra</w:t>
      </w:r>
      <w:r>
        <w:rPr>
          <w:spacing w:val="-13"/>
        </w:rPr>
        <w:t xml:space="preserve"> </w:t>
      </w:r>
      <w:r>
        <w:rPr>
          <w:spacing w:val="-1"/>
        </w:rPr>
        <w:t>entidad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encuentra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electoral</w:t>
      </w:r>
      <w:r>
        <w:rPr>
          <w:spacing w:val="-13"/>
        </w:rPr>
        <w:t xml:space="preserve"> </w:t>
      </w:r>
      <w:r>
        <w:t>muy</w:t>
      </w:r>
      <w:r>
        <w:rPr>
          <w:spacing w:val="-15"/>
        </w:rPr>
        <w:t xml:space="preserve"> </w:t>
      </w:r>
      <w:r>
        <w:t>importante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muchas</w:t>
      </w:r>
      <w:r>
        <w:rPr>
          <w:spacing w:val="-12"/>
        </w:rPr>
        <w:t xml:space="preserve"> </w:t>
      </w:r>
      <w:r>
        <w:t>autoridades</w:t>
      </w:r>
      <w:r>
        <w:rPr>
          <w:spacing w:val="-59"/>
        </w:rPr>
        <w:t xml:space="preserve"> </w:t>
      </w:r>
      <w:r>
        <w:t>han decidido actuar de forma más cautelosa para no caer en alguna responsabilidad</w:t>
      </w:r>
      <w:r>
        <w:rPr>
          <w:spacing w:val="1"/>
        </w:rPr>
        <w:t xml:space="preserve"> </w:t>
      </w:r>
      <w:r>
        <w:t>administrativa, pero el apoyar a estas personas y estos centros no tienen ningún tinte</w:t>
      </w:r>
      <w:r>
        <w:rPr>
          <w:spacing w:val="1"/>
        </w:rPr>
        <w:t xml:space="preserve"> </w:t>
      </w:r>
      <w:r>
        <w:t>político.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beneficiados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apoyos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injerencia</w:t>
      </w:r>
      <w:r>
        <w:rPr>
          <w:spacing w:val="-59"/>
        </w:rPr>
        <w:t xml:space="preserve"> </w:t>
      </w:r>
      <w:r>
        <w:t>en las decisiones electorales ya que son personas migrantes que solo están de</w:t>
      </w:r>
      <w:r>
        <w:t xml:space="preserve"> paso por</w:t>
      </w:r>
      <w:r>
        <w:rPr>
          <w:spacing w:val="1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Estado.</w:t>
      </w:r>
    </w:p>
    <w:p w14:paraId="5C961C83" w14:textId="77777777" w:rsidR="00FF145A" w:rsidRDefault="003A3203">
      <w:pPr>
        <w:pStyle w:val="Textoindependiente"/>
        <w:spacing w:before="161" w:line="259" w:lineRule="auto"/>
        <w:ind w:left="102" w:right="114"/>
        <w:jc w:val="both"/>
      </w:pPr>
      <w:r>
        <w:t>En</w:t>
      </w:r>
      <w:r>
        <w:rPr>
          <w:spacing w:val="-2"/>
        </w:rPr>
        <w:t xml:space="preserve"> </w:t>
      </w:r>
      <w:r>
        <w:t>suma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261,</w:t>
      </w:r>
      <w:r>
        <w:rPr>
          <w:spacing w:val="-1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tercero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Código</w:t>
      </w:r>
      <w:r>
        <w:rPr>
          <w:spacing w:val="-2"/>
        </w:rPr>
        <w:t xml:space="preserve"> </w:t>
      </w:r>
      <w:r>
        <w:t>Electoral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rPr>
          <w:spacing w:val="-1"/>
        </w:rPr>
        <w:t>México,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establece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durante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treinta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ocho</w:t>
      </w:r>
      <w:r>
        <w:rPr>
          <w:spacing w:val="-14"/>
        </w:rPr>
        <w:t xml:space="preserve"> </w:t>
      </w:r>
      <w:r>
        <w:t>días</w:t>
      </w:r>
      <w:r>
        <w:rPr>
          <w:spacing w:val="-14"/>
        </w:rPr>
        <w:t xml:space="preserve"> </w:t>
      </w:r>
      <w:r>
        <w:t>anteriores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jornada</w:t>
      </w:r>
      <w:r>
        <w:rPr>
          <w:spacing w:val="-15"/>
        </w:rPr>
        <w:t xml:space="preserve"> </w:t>
      </w:r>
      <w:r>
        <w:t>electoral,</w:t>
      </w:r>
      <w:r>
        <w:rPr>
          <w:spacing w:val="1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autoridades</w:t>
      </w:r>
      <w:r>
        <w:rPr>
          <w:spacing w:val="-7"/>
        </w:rPr>
        <w:t xml:space="preserve"> </w:t>
      </w:r>
      <w:r>
        <w:t>estatales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municipales</w:t>
      </w:r>
      <w:r>
        <w:rPr>
          <w:spacing w:val="-6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legisladores</w:t>
      </w:r>
      <w:r>
        <w:rPr>
          <w:spacing w:val="-7"/>
        </w:rPr>
        <w:t xml:space="preserve"> </w:t>
      </w:r>
      <w:r>
        <w:t>locales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abstendrán</w:t>
      </w:r>
      <w:r>
        <w:rPr>
          <w:spacing w:val="-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establecer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operar</w:t>
      </w:r>
      <w:r>
        <w:rPr>
          <w:spacing w:val="-3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comunitario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impliquen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población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materiales,</w:t>
      </w:r>
      <w:r>
        <w:rPr>
          <w:spacing w:val="-13"/>
        </w:rPr>
        <w:t xml:space="preserve"> </w:t>
      </w:r>
      <w:r>
        <w:t>alimentos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elemento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forme</w:t>
      </w:r>
      <w:r>
        <w:rPr>
          <w:spacing w:val="-11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programas</w:t>
      </w:r>
      <w:r>
        <w:rPr>
          <w:spacing w:val="-59"/>
        </w:rPr>
        <w:t xml:space="preserve"> </w:t>
      </w:r>
      <w:r>
        <w:t>asistenciales o de promoción y desarrollo social, salvo en los casos de extrema urgencia</w:t>
      </w:r>
      <w:r>
        <w:rPr>
          <w:spacing w:val="1"/>
        </w:rPr>
        <w:t xml:space="preserve"> </w:t>
      </w:r>
      <w:r>
        <w:rPr>
          <w:spacing w:val="-1"/>
        </w:rPr>
        <w:t>debido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enfermedades,</w:t>
      </w:r>
      <w:r>
        <w:rPr>
          <w:spacing w:val="-14"/>
        </w:rPr>
        <w:t xml:space="preserve"> </w:t>
      </w:r>
      <w:r>
        <w:rPr>
          <w:spacing w:val="-1"/>
        </w:rPr>
        <w:t>desastres</w:t>
      </w:r>
      <w:r>
        <w:rPr>
          <w:spacing w:val="-10"/>
        </w:rPr>
        <w:t xml:space="preserve"> </w:t>
      </w:r>
      <w:r>
        <w:rPr>
          <w:spacing w:val="-1"/>
        </w:rPr>
        <w:t>naturales,</w:t>
      </w:r>
      <w:r>
        <w:rPr>
          <w:spacing w:val="-11"/>
        </w:rPr>
        <w:t xml:space="preserve"> </w:t>
      </w:r>
      <w:r>
        <w:t>siniestros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otros</w:t>
      </w:r>
      <w:r>
        <w:rPr>
          <w:spacing w:val="-13"/>
        </w:rPr>
        <w:t xml:space="preserve"> </w:t>
      </w:r>
      <w:r>
        <w:t>eventos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igual</w:t>
      </w:r>
      <w:r>
        <w:rPr>
          <w:spacing w:val="-11"/>
        </w:rPr>
        <w:t xml:space="preserve"> </w:t>
      </w:r>
      <w:r>
        <w:t>naturaleza,</w:t>
      </w:r>
      <w:r>
        <w:rPr>
          <w:spacing w:val="1"/>
        </w:rPr>
        <w:t xml:space="preserve"> </w:t>
      </w:r>
      <w:r>
        <w:t>por 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concreto</w:t>
      </w:r>
      <w:r>
        <w:rPr>
          <w:spacing w:val="-2"/>
        </w:rPr>
        <w:t xml:space="preserve"> </w:t>
      </w:r>
      <w:r>
        <w:t>sería del</w:t>
      </w:r>
      <w:r>
        <w:rPr>
          <w:spacing w:val="-1"/>
        </w:rPr>
        <w:t xml:space="preserve"> </w:t>
      </w:r>
      <w:r>
        <w:t>27 de</w:t>
      </w:r>
      <w:r>
        <w:rPr>
          <w:spacing w:val="-3"/>
        </w:rPr>
        <w:t xml:space="preserve"> </w:t>
      </w:r>
      <w:r>
        <w:t>abril al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05D0C04F" w14:textId="77777777" w:rsidR="00FF145A" w:rsidRDefault="003A3203">
      <w:pPr>
        <w:pStyle w:val="Textoindependiente"/>
        <w:spacing w:before="157" w:line="259" w:lineRule="auto"/>
        <w:ind w:left="102" w:right="117"/>
        <w:jc w:val="both"/>
      </w:pPr>
      <w:r>
        <w:t>La situación que se vive en el albergue califica como una emergencia derivada de la alta</w:t>
      </w:r>
      <w:r>
        <w:rPr>
          <w:spacing w:val="1"/>
        </w:rPr>
        <w:t xml:space="preserve"> </w:t>
      </w:r>
      <w:r>
        <w:t>afluencia migratoria, las condiciones climáticas que se viven en esta época del año y la</w:t>
      </w:r>
      <w:r>
        <w:rPr>
          <w:spacing w:val="1"/>
        </w:rPr>
        <w:t xml:space="preserve"> </w:t>
      </w:r>
      <w:r>
        <w:t>crisis que vive el sector de la migración en nuestro país, no se pude permiti</w:t>
      </w:r>
      <w:r>
        <w:t>r otra tragedia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involucre</w:t>
      </w:r>
      <w:r>
        <w:rPr>
          <w:spacing w:val="-1"/>
        </w:rPr>
        <w:t xml:space="preserve"> </w:t>
      </w:r>
      <w:r>
        <w:t>vidas</w:t>
      </w:r>
      <w:r>
        <w:rPr>
          <w:spacing w:val="-1"/>
        </w:rPr>
        <w:t xml:space="preserve"> </w:t>
      </w:r>
      <w:r>
        <w:t>humanas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pasado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frontera</w:t>
      </w:r>
      <w:r>
        <w:rPr>
          <w:spacing w:val="-1"/>
        </w:rPr>
        <w:t xml:space="preserve"> </w:t>
      </w:r>
      <w:r>
        <w:t>norte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país.</w:t>
      </w:r>
    </w:p>
    <w:p w14:paraId="346E4DB3" w14:textId="77777777" w:rsidR="00FF145A" w:rsidRDefault="003A3203">
      <w:pPr>
        <w:pStyle w:val="Textoindependiente"/>
        <w:spacing w:before="160" w:line="259" w:lineRule="auto"/>
        <w:ind w:left="102" w:right="114"/>
        <w:jc w:val="both"/>
      </w:pPr>
      <w:r>
        <w:t>Por ello como primer resolutivo de este punto de acuerdo es que se busca exhortar al</w:t>
      </w:r>
      <w:r>
        <w:rPr>
          <w:spacing w:val="1"/>
        </w:rPr>
        <w:t xml:space="preserve"> </w:t>
      </w:r>
      <w:r>
        <w:t>Gobierno del Estado de México para que a través de sus dependencias competentes</w:t>
      </w:r>
      <w:r>
        <w:rPr>
          <w:spacing w:val="1"/>
        </w:rPr>
        <w:t xml:space="preserve"> </w:t>
      </w:r>
      <w:r>
        <w:t>reactive la entrega de insumos al albergue “Hermanos y Hermanas en el Camino, ubicado</w:t>
      </w:r>
      <w:r>
        <w:rPr>
          <w:spacing w:val="-59"/>
        </w:rPr>
        <w:t xml:space="preserve"> </w:t>
      </w:r>
      <w:r>
        <w:t>en Metepec, Estado de México”, para proteger la vida y los derechos humanos de los</w:t>
      </w:r>
      <w:r>
        <w:rPr>
          <w:spacing w:val="1"/>
        </w:rPr>
        <w:t xml:space="preserve"> </w:t>
      </w:r>
      <w:r>
        <w:t>migrant</w:t>
      </w:r>
      <w:r>
        <w:t>es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ahí</w:t>
      </w:r>
      <w:r>
        <w:rPr>
          <w:spacing w:val="-3"/>
        </w:rPr>
        <w:t xml:space="preserve"> </w:t>
      </w:r>
      <w:r>
        <w:t>se encuentran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transitan por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mismo.</w:t>
      </w:r>
    </w:p>
    <w:p w14:paraId="06A78BF2" w14:textId="77777777" w:rsidR="00FF145A" w:rsidRDefault="003A3203">
      <w:pPr>
        <w:pStyle w:val="Textoindependiente"/>
        <w:spacing w:before="159" w:line="259" w:lineRule="auto"/>
        <w:ind w:left="102" w:right="118"/>
        <w:jc w:val="both"/>
      </w:pPr>
      <w:r>
        <w:t>Para fortalecer la atención a los migrantes es que se busca exhorta a la Comisión de</w:t>
      </w:r>
      <w:r>
        <w:rPr>
          <w:spacing w:val="1"/>
        </w:rPr>
        <w:t xml:space="preserve"> </w:t>
      </w:r>
      <w:r>
        <w:t>Derechos Humanos del Estado de México para que intensifiquen en todo el territorio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</w:t>
      </w:r>
      <w:r>
        <w:t>ones</w:t>
      </w:r>
      <w:r>
        <w:rPr>
          <w:spacing w:val="-3"/>
        </w:rPr>
        <w:t xml:space="preserve"> </w:t>
      </w:r>
      <w:r>
        <w:t>que ya vienen</w:t>
      </w:r>
      <w:r>
        <w:rPr>
          <w:spacing w:val="-1"/>
        </w:rPr>
        <w:t xml:space="preserve"> </w:t>
      </w:r>
      <w:r>
        <w:t>realizado.</w:t>
      </w:r>
    </w:p>
    <w:p w14:paraId="64B07411" w14:textId="77777777" w:rsidR="00FF145A" w:rsidRDefault="003A3203">
      <w:pPr>
        <w:pStyle w:val="Textoindependiente"/>
        <w:spacing w:before="159" w:line="259" w:lineRule="auto"/>
        <w:ind w:left="102" w:right="117"/>
        <w:jc w:val="both"/>
      </w:pPr>
      <w:r>
        <w:t>En los pasados días la CODHEM ha realizado 22 acompañamientos a las caravanas de</w:t>
      </w:r>
      <w:r>
        <w:rPr>
          <w:spacing w:val="1"/>
        </w:rPr>
        <w:t xml:space="preserve"> </w:t>
      </w:r>
      <w:r>
        <w:t>migrantes</w:t>
      </w:r>
      <w:r>
        <w:rPr>
          <w:spacing w:val="-1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transitaron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territorio</w:t>
      </w:r>
      <w:r>
        <w:rPr>
          <w:spacing w:val="-10"/>
        </w:rPr>
        <w:t xml:space="preserve"> </w:t>
      </w:r>
      <w:r>
        <w:t>estatal,</w:t>
      </w:r>
      <w:r>
        <w:rPr>
          <w:spacing w:val="-12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objetivo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garantizar</w:t>
      </w:r>
      <w:r>
        <w:rPr>
          <w:spacing w:val="-8"/>
        </w:rPr>
        <w:t xml:space="preserve"> </w:t>
      </w:r>
      <w:r>
        <w:t>íntegramente</w:t>
      </w:r>
      <w:r>
        <w:rPr>
          <w:spacing w:val="-59"/>
        </w:rPr>
        <w:t xml:space="preserve"> </w:t>
      </w:r>
      <w:r>
        <w:t>su seguridad, estancia, condición física y alimentación; y si bien se recibieron quejas por</w:t>
      </w:r>
      <w:r>
        <w:rPr>
          <w:spacing w:val="1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atención</w:t>
      </w:r>
      <w:r>
        <w:rPr>
          <w:spacing w:val="-10"/>
        </w:rPr>
        <w:t xml:space="preserve"> </w:t>
      </w:r>
      <w:r>
        <w:t>médica,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hecho</w:t>
      </w:r>
      <w:r>
        <w:rPr>
          <w:spacing w:val="-8"/>
        </w:rPr>
        <w:t xml:space="preserve"> </w:t>
      </w:r>
      <w:r>
        <w:t>ocurrió</w:t>
      </w:r>
      <w:r>
        <w:rPr>
          <w:spacing w:val="-9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trayecto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diversas</w:t>
      </w:r>
      <w:r>
        <w:rPr>
          <w:spacing w:val="-9"/>
        </w:rPr>
        <w:t xml:space="preserve"> </w:t>
      </w:r>
      <w:r>
        <w:t>entidades,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mexiquense.</w:t>
      </w:r>
    </w:p>
    <w:p w14:paraId="60619002" w14:textId="77777777" w:rsidR="00FF145A" w:rsidRDefault="003A3203">
      <w:pPr>
        <w:pStyle w:val="Textoindependiente"/>
        <w:spacing w:before="161" w:line="259" w:lineRule="auto"/>
        <w:ind w:left="102" w:right="116"/>
        <w:jc w:val="both"/>
      </w:pPr>
      <w:r>
        <w:t>Asimismo,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petición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represe</w:t>
      </w:r>
      <w:r>
        <w:t>ntación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INM</w:t>
      </w:r>
      <w:r>
        <w:rPr>
          <w:spacing w:val="-9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entidad</w:t>
      </w:r>
      <w:r>
        <w:rPr>
          <w:spacing w:val="-6"/>
        </w:rPr>
        <w:t xml:space="preserve"> </w:t>
      </w:r>
      <w:r>
        <w:t>mexiquense,</w:t>
      </w:r>
      <w:r>
        <w:rPr>
          <w:spacing w:val="-6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curso,</w:t>
      </w:r>
      <w:r>
        <w:rPr>
          <w:spacing w:val="-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Visitaduría</w:t>
      </w:r>
      <w:r>
        <w:rPr>
          <w:spacing w:val="-14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Región</w:t>
      </w:r>
      <w:r>
        <w:rPr>
          <w:spacing w:val="-3"/>
        </w:rPr>
        <w:t xml:space="preserve"> </w:t>
      </w:r>
      <w:r>
        <w:t>Huehuetoca</w:t>
      </w:r>
      <w:r>
        <w:rPr>
          <w:spacing w:val="-59"/>
        </w:rPr>
        <w:t xml:space="preserve"> </w:t>
      </w:r>
      <w:r>
        <w:t>verificó el respeto de los derechos humanos de personas en situación de movilidad por</w:t>
      </w:r>
      <w:r>
        <w:rPr>
          <w:spacing w:val="1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servidoras</w:t>
      </w:r>
      <w:r>
        <w:rPr>
          <w:spacing w:val="-10"/>
        </w:rPr>
        <w:t xml:space="preserve"> </w:t>
      </w:r>
      <w:r>
        <w:t>públicas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Migración</w:t>
      </w:r>
      <w:r>
        <w:rPr>
          <w:spacing w:val="-12"/>
        </w:rPr>
        <w:t xml:space="preserve"> </w:t>
      </w:r>
      <w:r>
        <w:t>(INM),</w:t>
      </w:r>
      <w:r>
        <w:rPr>
          <w:spacing w:val="-8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su</w:t>
      </w:r>
      <w:r>
        <w:rPr>
          <w:spacing w:val="-59"/>
        </w:rPr>
        <w:t xml:space="preserve"> </w:t>
      </w:r>
      <w:r>
        <w:t>traslado a las estaciones migratorias del Estado de México y Querétaro para apoyarlas 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regularización de su estancia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México</w:t>
      </w:r>
    </w:p>
    <w:p w14:paraId="19DE82C8" w14:textId="77777777" w:rsidR="00FF145A" w:rsidRDefault="00FF145A">
      <w:pPr>
        <w:spacing w:line="259" w:lineRule="auto"/>
        <w:jc w:val="both"/>
        <w:sectPr w:rsidR="00FF145A">
          <w:pgSz w:w="12240" w:h="15840"/>
          <w:pgMar w:top="2300" w:right="1580" w:bottom="1200" w:left="1600" w:header="708" w:footer="1000" w:gutter="0"/>
          <w:cols w:space="720"/>
        </w:sectPr>
      </w:pPr>
    </w:p>
    <w:p w14:paraId="084BF545" w14:textId="77777777" w:rsidR="00FF145A" w:rsidRDefault="00FF145A">
      <w:pPr>
        <w:pStyle w:val="Textoindependiente"/>
        <w:spacing w:before="5"/>
        <w:rPr>
          <w:sz w:val="15"/>
        </w:rPr>
      </w:pPr>
    </w:p>
    <w:p w14:paraId="650D1DE6" w14:textId="77777777" w:rsidR="00FF145A" w:rsidRDefault="003A3203">
      <w:pPr>
        <w:pStyle w:val="Textoindependiente"/>
        <w:spacing w:before="94" w:line="259" w:lineRule="auto"/>
        <w:ind w:left="102" w:right="113"/>
        <w:jc w:val="both"/>
      </w:pPr>
      <w:r>
        <w:t>Esto refleja el buen trabajo de este organismo autónomo, por lo que buscamos llamar la</w:t>
      </w:r>
      <w:r>
        <w:rPr>
          <w:spacing w:val="1"/>
        </w:rPr>
        <w:t xml:space="preserve"> </w:t>
      </w:r>
      <w:r>
        <w:t>atención del mismo para que puedan ampliar en la medida de sus posibilidades este tipo</w:t>
      </w:r>
      <w:r>
        <w:rPr>
          <w:spacing w:val="1"/>
        </w:rPr>
        <w:t xml:space="preserve"> </w:t>
      </w:r>
      <w:r>
        <w:t>de acciones de protección humanitaria sobre todo en centros como el albergue que s</w:t>
      </w:r>
      <w:r>
        <w:t>e</w:t>
      </w:r>
      <w:r>
        <w:rPr>
          <w:spacing w:val="1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en Metepec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 precursor 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punto de</w:t>
      </w:r>
      <w:r>
        <w:rPr>
          <w:spacing w:val="-2"/>
        </w:rPr>
        <w:t xml:space="preserve"> </w:t>
      </w:r>
      <w:r>
        <w:t>acuerdo.</w:t>
      </w:r>
    </w:p>
    <w:p w14:paraId="4340E57C" w14:textId="77777777" w:rsidR="00FF145A" w:rsidRDefault="003A3203">
      <w:pPr>
        <w:pStyle w:val="Textoindependiente"/>
        <w:spacing w:before="160" w:line="259" w:lineRule="auto"/>
        <w:ind w:left="102" w:right="119"/>
        <w:jc w:val="both"/>
      </w:pPr>
      <w:r>
        <w:t>La Bancada de Movimiento Ciudadano nunca va a dejar de luchar por las personas y los</w:t>
      </w:r>
      <w:r>
        <w:rPr>
          <w:spacing w:val="1"/>
        </w:rPr>
        <w:t xml:space="preserve"> </w:t>
      </w:r>
      <w:r>
        <w:t>grupos más vulnerables. Por ello alzamos la voz y decimos que ninguna persona es ilegal</w:t>
      </w:r>
      <w:r>
        <w:rPr>
          <w:spacing w:val="1"/>
        </w:rPr>
        <w:t xml:space="preserve"> </w:t>
      </w:r>
      <w:r>
        <w:t>y nadie debe ser abandonado en momentos de crisis como los que están viviendo las</w:t>
      </w:r>
      <w:r>
        <w:rPr>
          <w:spacing w:val="1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tránsito</w:t>
      </w:r>
      <w:r>
        <w:rPr>
          <w:spacing w:val="-3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Estado.</w:t>
      </w:r>
    </w:p>
    <w:p w14:paraId="2BB09339" w14:textId="77777777" w:rsidR="00FF145A" w:rsidRDefault="003A3203">
      <w:pPr>
        <w:pStyle w:val="Textoindependiente"/>
        <w:spacing w:before="158" w:line="254" w:lineRule="auto"/>
        <w:ind w:left="102" w:right="118"/>
        <w:jc w:val="both"/>
      </w:pP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5"/>
        </w:rPr>
        <w:t xml:space="preserve"> </w:t>
      </w:r>
      <w:r>
        <w:t>expuesto,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somete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consideración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Asamblea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59"/>
        </w:rPr>
        <w:t xml:space="preserve"> </w:t>
      </w:r>
      <w:r>
        <w:t>punto de</w:t>
      </w:r>
      <w:r>
        <w:rPr>
          <w:spacing w:val="-2"/>
        </w:rPr>
        <w:t xml:space="preserve"> </w:t>
      </w:r>
      <w:r>
        <w:t>ac</w:t>
      </w:r>
      <w:r>
        <w:t>uerdo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obvia y</w:t>
      </w:r>
      <w:r>
        <w:rPr>
          <w:spacing w:val="-1"/>
        </w:rPr>
        <w:t xml:space="preserve"> </w:t>
      </w:r>
      <w:r>
        <w:t>urgente</w:t>
      </w:r>
      <w:r>
        <w:rPr>
          <w:spacing w:val="-2"/>
        </w:rPr>
        <w:t xml:space="preserve"> </w:t>
      </w:r>
      <w:r>
        <w:t>resolución.</w:t>
      </w:r>
    </w:p>
    <w:p w14:paraId="300CCEFE" w14:textId="77777777" w:rsidR="00FF145A" w:rsidRDefault="00FF145A">
      <w:pPr>
        <w:pStyle w:val="Textoindependiente"/>
        <w:rPr>
          <w:sz w:val="24"/>
        </w:rPr>
      </w:pPr>
    </w:p>
    <w:p w14:paraId="766DC594" w14:textId="77777777" w:rsidR="00FF145A" w:rsidRDefault="00FF145A">
      <w:pPr>
        <w:pStyle w:val="Textoindependiente"/>
        <w:rPr>
          <w:sz w:val="24"/>
        </w:rPr>
      </w:pPr>
    </w:p>
    <w:p w14:paraId="6C41C0C4" w14:textId="77777777" w:rsidR="00FF145A" w:rsidRDefault="00FF145A">
      <w:pPr>
        <w:pStyle w:val="Textoindependiente"/>
        <w:rPr>
          <w:sz w:val="24"/>
        </w:rPr>
      </w:pPr>
    </w:p>
    <w:p w14:paraId="318CFEBD" w14:textId="77777777" w:rsidR="00FF145A" w:rsidRDefault="003A3203">
      <w:pPr>
        <w:pStyle w:val="Ttulo1"/>
        <w:spacing w:before="196"/>
        <w:ind w:left="3312" w:right="3328"/>
        <w:jc w:val="center"/>
      </w:pP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N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</w:t>
      </w:r>
      <w:r>
        <w:rPr>
          <w:spacing w:val="-1"/>
        </w:rPr>
        <w:t xml:space="preserve"> </w:t>
      </w:r>
      <w:r>
        <w:t>E</w:t>
      </w:r>
    </w:p>
    <w:p w14:paraId="091562EB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14808513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217DEA1E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768B4DEC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59394C72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0636990B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7799F67C" w14:textId="77777777" w:rsidR="00FF145A" w:rsidRDefault="00FF145A">
      <w:pPr>
        <w:pStyle w:val="Textoindependiente"/>
        <w:spacing w:before="9"/>
        <w:rPr>
          <w:rFonts w:ascii="Arial"/>
          <w:b/>
          <w:sz w:val="20"/>
        </w:rPr>
      </w:pPr>
    </w:p>
    <w:p w14:paraId="6891FBCA" w14:textId="77777777" w:rsidR="00FF145A" w:rsidRDefault="003A3203">
      <w:pPr>
        <w:tabs>
          <w:tab w:val="left" w:pos="5058"/>
        </w:tabs>
        <w:ind w:left="10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DIP. JUANA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BONILLA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JAIME</w:t>
      </w:r>
      <w:r>
        <w:rPr>
          <w:rFonts w:ascii="Arial" w:hAnsi="Arial"/>
          <w:b/>
        </w:rPr>
        <w:tab/>
        <w:t>DIP.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MARTÍN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ZEPEDAHERNÁNDEZ</w:t>
      </w:r>
    </w:p>
    <w:p w14:paraId="43756141" w14:textId="77777777" w:rsidR="00FF145A" w:rsidRDefault="00FF145A">
      <w:pPr>
        <w:jc w:val="both"/>
        <w:rPr>
          <w:rFonts w:ascii="Arial" w:hAnsi="Arial"/>
        </w:rPr>
        <w:sectPr w:rsidR="00FF145A">
          <w:pgSz w:w="12240" w:h="15840"/>
          <w:pgMar w:top="2300" w:right="1580" w:bottom="1200" w:left="1600" w:header="708" w:footer="1000" w:gutter="0"/>
          <w:cols w:space="720"/>
        </w:sectPr>
      </w:pPr>
    </w:p>
    <w:p w14:paraId="0920D189" w14:textId="77777777" w:rsidR="00FF145A" w:rsidRDefault="00FF145A">
      <w:pPr>
        <w:pStyle w:val="Textoindependiente"/>
        <w:spacing w:before="3"/>
        <w:rPr>
          <w:rFonts w:ascii="Arial"/>
          <w:b/>
          <w:sz w:val="15"/>
        </w:rPr>
      </w:pPr>
    </w:p>
    <w:p w14:paraId="4B131CDB" w14:textId="77777777" w:rsidR="00FF145A" w:rsidRDefault="003A3203">
      <w:pPr>
        <w:pStyle w:val="Ttulo1"/>
        <w:spacing w:before="94"/>
      </w:pP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</w:p>
    <w:p w14:paraId="3746DE38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34C7C9F5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6F9B9E02" w14:textId="77777777" w:rsidR="00FF145A" w:rsidRDefault="003A3203">
      <w:pPr>
        <w:spacing w:before="172" w:line="511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14:paraId="4009A30B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4CC0C1A0" w14:textId="77777777" w:rsidR="00FF145A" w:rsidRDefault="003A3203">
      <w:pPr>
        <w:pStyle w:val="Textoindependiente"/>
        <w:spacing w:before="158" w:line="259" w:lineRule="auto"/>
        <w:ind w:left="102" w:right="116"/>
        <w:jc w:val="both"/>
      </w:pPr>
      <w:r>
        <w:rPr>
          <w:rFonts w:ascii="Arial" w:hAnsi="Arial"/>
          <w:b/>
        </w:rPr>
        <w:t>PRIMERO</w:t>
      </w:r>
      <w:r>
        <w:t>. - Se exhorta respetuosamente al Gobierno del Estado de México para que 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 sus dependencias</w:t>
      </w:r>
      <w:r>
        <w:rPr>
          <w:spacing w:val="1"/>
        </w:rPr>
        <w:t xml:space="preserve"> </w:t>
      </w:r>
      <w:r>
        <w:t>competentes reactive</w:t>
      </w:r>
      <w:r>
        <w:rPr>
          <w:spacing w:val="1"/>
        </w:rPr>
        <w:t xml:space="preserve"> </w:t>
      </w:r>
      <w:r>
        <w:t>de forma inmediata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 de</w:t>
      </w:r>
      <w:r>
        <w:rPr>
          <w:spacing w:val="1"/>
        </w:rPr>
        <w:t xml:space="preserve"> </w:t>
      </w:r>
      <w:r>
        <w:t>insumos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albergue</w:t>
      </w:r>
      <w:r>
        <w:rPr>
          <w:spacing w:val="-12"/>
        </w:rPr>
        <w:t xml:space="preserve"> </w:t>
      </w:r>
      <w:r>
        <w:t>“Hermanos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Hermanas</w:t>
      </w:r>
      <w:r>
        <w:rPr>
          <w:spacing w:val="-8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Camino,</w:t>
      </w:r>
      <w:r>
        <w:rPr>
          <w:spacing w:val="-10"/>
        </w:rPr>
        <w:t xml:space="preserve"> </w:t>
      </w:r>
      <w:r>
        <w:t>ubicado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Metepec,</w:t>
      </w:r>
      <w:r>
        <w:rPr>
          <w:spacing w:val="-10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México.</w:t>
      </w:r>
    </w:p>
    <w:p w14:paraId="19D0EECB" w14:textId="77777777" w:rsidR="00FF145A" w:rsidRDefault="003A3203">
      <w:pPr>
        <w:pStyle w:val="Textoindependiente"/>
        <w:spacing w:before="158" w:line="259" w:lineRule="auto"/>
        <w:ind w:left="102" w:right="112"/>
        <w:jc w:val="both"/>
      </w:pPr>
      <w:r>
        <w:rPr>
          <w:rFonts w:ascii="Arial" w:hAnsi="Arial"/>
          <w:b/>
        </w:rPr>
        <w:t xml:space="preserve">SEGUNDO. - </w:t>
      </w:r>
      <w:r>
        <w:t>Se exhorta respetuosamente la Comisión de Derechos Humanos del Estado</w:t>
      </w:r>
      <w:r>
        <w:rPr>
          <w:spacing w:val="-5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intensifiquen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acompañamiento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migrantes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encuentran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tránsito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Entidad,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especial</w:t>
      </w:r>
      <w:r>
        <w:rPr>
          <w:spacing w:val="-11"/>
        </w:rPr>
        <w:t xml:space="preserve"> </w:t>
      </w:r>
      <w:r>
        <w:t>énfasis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albergue</w:t>
      </w:r>
      <w:r>
        <w:rPr>
          <w:spacing w:val="-13"/>
        </w:rPr>
        <w:t xml:space="preserve"> </w:t>
      </w:r>
      <w:r>
        <w:t>“Hermanos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Hermanas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Camino,</w:t>
      </w:r>
      <w:r>
        <w:rPr>
          <w:spacing w:val="-10"/>
        </w:rPr>
        <w:t xml:space="preserve"> </w:t>
      </w:r>
      <w:r>
        <w:t>ubicado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Metepec,</w:t>
      </w:r>
      <w:r>
        <w:rPr>
          <w:spacing w:val="1"/>
        </w:rPr>
        <w:t xml:space="preserve"> </w:t>
      </w:r>
      <w:r>
        <w:t>Estado de</w:t>
      </w:r>
      <w:r>
        <w:rPr>
          <w:spacing w:val="-4"/>
        </w:rPr>
        <w:t xml:space="preserve"> </w:t>
      </w:r>
      <w:r>
        <w:t>México.</w:t>
      </w:r>
    </w:p>
    <w:p w14:paraId="7F65A926" w14:textId="77777777" w:rsidR="00FF145A" w:rsidRDefault="00FF145A">
      <w:pPr>
        <w:pStyle w:val="Textoindependiente"/>
        <w:rPr>
          <w:sz w:val="24"/>
        </w:rPr>
      </w:pPr>
    </w:p>
    <w:p w14:paraId="7A171AFA" w14:textId="77777777" w:rsidR="00FF145A" w:rsidRDefault="00FF145A">
      <w:pPr>
        <w:pStyle w:val="Textoindependiente"/>
        <w:spacing w:before="3"/>
        <w:rPr>
          <w:sz w:val="27"/>
        </w:rPr>
      </w:pPr>
    </w:p>
    <w:p w14:paraId="6372D28B" w14:textId="77777777" w:rsidR="00FF145A" w:rsidRDefault="003A3203">
      <w:pPr>
        <w:pStyle w:val="Ttulo1"/>
        <w:ind w:left="3312" w:right="3330"/>
        <w:jc w:val="center"/>
      </w:pPr>
      <w:r>
        <w:t>TRANSITORIOS</w:t>
      </w:r>
    </w:p>
    <w:p w14:paraId="470403B9" w14:textId="77777777" w:rsidR="00FF145A" w:rsidRDefault="00FF145A">
      <w:pPr>
        <w:pStyle w:val="Textoindependiente"/>
        <w:rPr>
          <w:rFonts w:ascii="Arial"/>
          <w:b/>
          <w:sz w:val="24"/>
        </w:rPr>
      </w:pPr>
    </w:p>
    <w:p w14:paraId="000FB943" w14:textId="77777777" w:rsidR="00FF145A" w:rsidRDefault="00FF145A">
      <w:pPr>
        <w:pStyle w:val="Textoindependiente"/>
        <w:spacing w:before="10"/>
        <w:rPr>
          <w:rFonts w:ascii="Arial"/>
          <w:b/>
          <w:sz w:val="25"/>
        </w:rPr>
      </w:pPr>
    </w:p>
    <w:p w14:paraId="7642E5C6" w14:textId="77777777" w:rsidR="00FF145A" w:rsidRDefault="003A3203">
      <w:pPr>
        <w:pStyle w:val="Textoindependiente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5"/>
        </w:rPr>
        <w:t xml:space="preserve"> </w:t>
      </w:r>
      <w:r>
        <w:t>Publíquese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Decreto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periódico</w:t>
      </w:r>
      <w:r>
        <w:rPr>
          <w:spacing w:val="5"/>
        </w:rPr>
        <w:t xml:space="preserve"> </w:t>
      </w:r>
      <w:r>
        <w:t>oficial</w:t>
      </w:r>
      <w:r>
        <w:rPr>
          <w:spacing w:val="5"/>
        </w:rPr>
        <w:t xml:space="preserve"> </w:t>
      </w:r>
      <w:r>
        <w:t>"Gaceta</w:t>
      </w:r>
      <w:r>
        <w:rPr>
          <w:spacing w:val="6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Gobierno".</w:t>
      </w:r>
    </w:p>
    <w:p w14:paraId="7F75E419" w14:textId="77777777" w:rsidR="00FF145A" w:rsidRDefault="00FF145A">
      <w:pPr>
        <w:pStyle w:val="Textoindependiente"/>
        <w:rPr>
          <w:sz w:val="24"/>
        </w:rPr>
      </w:pPr>
    </w:p>
    <w:p w14:paraId="68BC94C8" w14:textId="77777777" w:rsidR="00FF145A" w:rsidRDefault="00FF145A">
      <w:pPr>
        <w:pStyle w:val="Textoindependiente"/>
        <w:spacing w:before="10"/>
        <w:rPr>
          <w:sz w:val="25"/>
        </w:rPr>
      </w:pPr>
    </w:p>
    <w:p w14:paraId="25A4A6AF" w14:textId="77777777" w:rsidR="00FF145A" w:rsidRDefault="003A3203">
      <w:pPr>
        <w:pStyle w:val="Textoindependiente"/>
        <w:spacing w:before="1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60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presente</w:t>
      </w:r>
      <w:r>
        <w:rPr>
          <w:spacing w:val="58"/>
        </w:rPr>
        <w:t xml:space="preserve"> </w:t>
      </w:r>
      <w:r>
        <w:t>Decreto</w:t>
      </w:r>
      <w:r>
        <w:rPr>
          <w:spacing w:val="57"/>
        </w:rPr>
        <w:t xml:space="preserve"> </w:t>
      </w:r>
      <w:r>
        <w:t>entrará</w:t>
      </w:r>
      <w:r>
        <w:rPr>
          <w:spacing w:val="59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vigor</w:t>
      </w:r>
      <w:r>
        <w:rPr>
          <w:spacing w:val="56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día</w:t>
      </w:r>
      <w:r>
        <w:rPr>
          <w:spacing w:val="59"/>
        </w:rPr>
        <w:t xml:space="preserve"> </w:t>
      </w:r>
      <w:r>
        <w:t>siguiente</w:t>
      </w:r>
      <w:r>
        <w:rPr>
          <w:spacing w:val="55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su</w:t>
      </w:r>
      <w:r>
        <w:rPr>
          <w:spacing w:val="-58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periódico oficial</w:t>
      </w:r>
      <w:r>
        <w:rPr>
          <w:spacing w:val="-1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14:paraId="389B3BE0" w14:textId="77777777" w:rsidR="00FF145A" w:rsidRDefault="00FF145A">
      <w:pPr>
        <w:pStyle w:val="Textoindependiente"/>
        <w:rPr>
          <w:sz w:val="24"/>
        </w:rPr>
      </w:pPr>
    </w:p>
    <w:p w14:paraId="3654D1F9" w14:textId="77777777" w:rsidR="00FF145A" w:rsidRDefault="00FF145A">
      <w:pPr>
        <w:pStyle w:val="Textoindependiente"/>
        <w:spacing w:before="8"/>
        <w:rPr>
          <w:sz w:val="25"/>
        </w:rPr>
      </w:pPr>
    </w:p>
    <w:p w14:paraId="6F080FE0" w14:textId="77777777" w:rsidR="00FF145A" w:rsidRDefault="003A3203">
      <w:pPr>
        <w:pStyle w:val="Textoindependiente"/>
        <w:ind w:left="102"/>
      </w:pPr>
      <w:r>
        <w:t>Lo</w:t>
      </w:r>
      <w:r>
        <w:rPr>
          <w:spacing w:val="-1"/>
        </w:rPr>
        <w:t xml:space="preserve"> </w:t>
      </w:r>
      <w:r>
        <w:t>tendrá entendido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Estado,</w:t>
      </w:r>
      <w:r>
        <w:rPr>
          <w:spacing w:val="2"/>
        </w:rPr>
        <w:t xml:space="preserve"> </w:t>
      </w:r>
      <w:r>
        <w:t>haciendo 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 cumpla.</w:t>
      </w:r>
    </w:p>
    <w:p w14:paraId="2355FD16" w14:textId="77777777" w:rsidR="00FF145A" w:rsidRDefault="003A3203">
      <w:pPr>
        <w:pStyle w:val="Textoindependiente"/>
        <w:spacing w:before="160" w:line="242" w:lineRule="auto"/>
        <w:ind w:left="102" w:right="115"/>
        <w:jc w:val="both"/>
      </w:pPr>
      <w:r>
        <w:t>Dado en el Palacio del Poder Legislativo, en la Ciudad de Toluca de Lerdo, capital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 los</w:t>
      </w:r>
      <w:r>
        <w:rPr>
          <w:spacing w:val="-2"/>
        </w:rPr>
        <w:t xml:space="preserve"> </w:t>
      </w:r>
      <w:r>
        <w:t>18 días del mes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del año 2023.</w:t>
      </w:r>
    </w:p>
    <w:sectPr w:rsidR="00FF145A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A6EA6" w14:textId="77777777" w:rsidR="00000000" w:rsidRDefault="003A3203">
      <w:r>
        <w:separator/>
      </w:r>
    </w:p>
  </w:endnote>
  <w:endnote w:type="continuationSeparator" w:id="0">
    <w:p w14:paraId="58F0AF66" w14:textId="77777777" w:rsidR="00000000" w:rsidRDefault="003A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0925D" w14:textId="03642C1C" w:rsidR="00FF145A" w:rsidRDefault="003A32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9776" behindDoc="1" locked="0" layoutInCell="1" allowOverlap="1" wp14:anchorId="0C1EDB89" wp14:editId="29B44267">
              <wp:simplePos x="0" y="0"/>
              <wp:positionH relativeFrom="page">
                <wp:posOffset>6610350</wp:posOffset>
              </wp:positionH>
              <wp:positionV relativeFrom="page">
                <wp:posOffset>9283700</wp:posOffset>
              </wp:positionV>
              <wp:extent cx="965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FB977" w14:textId="77777777" w:rsidR="00FF145A" w:rsidRDefault="003A3203">
                          <w:pPr>
                            <w:pStyle w:val="Textoindependiente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EDB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0.5pt;margin-top:731pt;width:7.6pt;height:13.05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DxrQIAAK4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" filled="f" stroked="f">
              <v:textbox inset="0,0,0,0">
                <w:txbxContent>
                  <w:p w14:paraId="75AFB977" w14:textId="77777777" w:rsidR="00FF145A" w:rsidRDefault="003A3203">
                    <w:pPr>
                      <w:pStyle w:val="Textoindependiente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1456F" w14:textId="2642B811" w:rsidR="00FF145A" w:rsidRDefault="003A320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5F28E3A8" wp14:editId="6E43488A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C71B9" w14:textId="77777777" w:rsidR="00FF145A" w:rsidRDefault="003A3203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8E3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8.5pt;margin-top:731pt;width:11.6pt;height:13.0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" filled="f" stroked="f">
              <v:textbox inset="0,0,0,0">
                <w:txbxContent>
                  <w:p w14:paraId="122C71B9" w14:textId="77777777" w:rsidR="00FF145A" w:rsidRDefault="003A3203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DC6D4" w14:textId="77777777" w:rsidR="00000000" w:rsidRDefault="003A3203">
      <w:r>
        <w:separator/>
      </w:r>
    </w:p>
  </w:footnote>
  <w:footnote w:type="continuationSeparator" w:id="0">
    <w:p w14:paraId="0820EE2A" w14:textId="77777777" w:rsidR="00000000" w:rsidRDefault="003A3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D7A39" w14:textId="37FFEF04" w:rsidR="00FF145A" w:rsidRDefault="003A32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44B138BD" wp14:editId="5DDA949B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8752" behindDoc="1" locked="0" layoutInCell="1" allowOverlap="1" wp14:anchorId="2583F85E" wp14:editId="52DC03DE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5D8D2DB2" wp14:editId="755AD08F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28510" w14:textId="77777777" w:rsidR="00FF145A" w:rsidRDefault="003A3203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D2D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5.9pt;margin-top:104.45pt;width:440.05pt;height:12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" filled="f" stroked="f">
              <v:textbox inset="0,0,0,0">
                <w:txbxContent>
                  <w:p w14:paraId="3EB28510" w14:textId="77777777" w:rsidR="00FF145A" w:rsidRDefault="003A3203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FADE2" w14:textId="2856CBCA" w:rsidR="00FF145A" w:rsidRDefault="003A320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0288" behindDoc="1" locked="0" layoutInCell="1" allowOverlap="1" wp14:anchorId="16D8D064" wp14:editId="16BF59F5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0800" behindDoc="1" locked="0" layoutInCell="1" allowOverlap="1" wp14:anchorId="45EAC65F" wp14:editId="5AC91775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6F95C163" wp14:editId="545A5409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28E2E" w14:textId="77777777" w:rsidR="00FF145A" w:rsidRDefault="003A3203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5C1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5.9pt;margin-top:104.45pt;width:440.05pt;height:12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lZsgIAALA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" filled="f" stroked="f">
              <v:textbox inset="0,0,0,0">
                <w:txbxContent>
                  <w:p w14:paraId="30628E2E" w14:textId="77777777" w:rsidR="00FF145A" w:rsidRDefault="003A3203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5A"/>
    <w:rsid w:val="003A3203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22633BCD"/>
  <w15:docId w15:val="{38194808-44C5-4122-AB47-8B32554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://www.colef.mx/noticia/caravanas-migrantes-y-desplazamientos-colectivos-en-la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xfam.org/es/que-hacemos/temas/crisis-migratoria-y-de-personas-refugiada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www.acnur.org/emergencia-en-ucrania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2550</Words>
  <Characters>14028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LEGISLATURA</cp:lastModifiedBy>
  <cp:revision>2</cp:revision>
  <dcterms:created xsi:type="dcterms:W3CDTF">2023-04-18T14:53:00Z</dcterms:created>
  <dcterms:modified xsi:type="dcterms:W3CDTF">2023-04-18T14:53:00Z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2023-04-18T00:00:00Z</vt:filetime>
  </property>
</Properties>
</file>